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1" w:rsidRPr="00A21351" w:rsidRDefault="00537B83" w:rsidP="00C0515B">
      <w:pPr>
        <w:rPr>
          <w:rStyle w:val="FontStyle16"/>
          <w:b w:val="0"/>
          <w:bCs/>
          <w:sz w:val="20"/>
          <w:szCs w:val="20"/>
        </w:rPr>
      </w:pPr>
      <w:r>
        <w:rPr>
          <w:noProof/>
          <w:sz w:val="16"/>
        </w:rPr>
        <w:drawing>
          <wp:inline distT="0" distB="0" distL="0" distR="0">
            <wp:extent cx="567690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E70" w:rsidRPr="00AF2BB2">
        <w:rPr>
          <w:rStyle w:val="FontStyle16"/>
          <w:b w:val="0"/>
        </w:rPr>
        <w:br w:type="page"/>
      </w:r>
      <w:r>
        <w:rPr>
          <w:noProof/>
          <w:sz w:val="16"/>
        </w:rPr>
        <w:lastRenderedPageBreak/>
        <w:drawing>
          <wp:inline distT="0" distB="0" distL="0" distR="0">
            <wp:extent cx="6096000" cy="7010400"/>
            <wp:effectExtent l="0" t="0" r="0" b="0"/>
            <wp:docPr id="2" name="Рисунок 2" descr="АП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О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15B" w:rsidRPr="00A21351">
        <w:rPr>
          <w:rStyle w:val="FontStyle16"/>
          <w:b w:val="0"/>
          <w:bCs/>
          <w:sz w:val="20"/>
          <w:szCs w:val="20"/>
        </w:rPr>
        <w:t xml:space="preserve"> </w:t>
      </w:r>
    </w:p>
    <w:p w:rsidR="003E4E51" w:rsidRDefault="00B7432C" w:rsidP="00B7432C">
      <w:pPr>
        <w:spacing w:after="200"/>
        <w:ind w:firstLine="0"/>
        <w:jc w:val="center"/>
        <w:rPr>
          <w:noProof/>
          <w:sz w:val="14"/>
        </w:rPr>
      </w:pPr>
      <w:r w:rsidRPr="0063252F">
        <w:rPr>
          <w:rFonts w:ascii="Calibri" w:hAnsi="Calibri"/>
          <w:sz w:val="16"/>
          <w:szCs w:val="16"/>
        </w:rPr>
        <w:br w:type="page"/>
      </w:r>
    </w:p>
    <w:p w:rsidR="003E4E51" w:rsidRDefault="00612FFD" w:rsidP="00B7432C">
      <w:pPr>
        <w:spacing w:after="200"/>
        <w:ind w:firstLine="0"/>
        <w:jc w:val="center"/>
        <w:rPr>
          <w:noProof/>
          <w:sz w:val="14"/>
        </w:rPr>
      </w:pPr>
      <w:r>
        <w:rPr>
          <w:noProof/>
          <w:sz w:val="14"/>
        </w:rPr>
        <w:lastRenderedPageBreak/>
        <w:drawing>
          <wp:inline distT="0" distB="0" distL="0" distR="0">
            <wp:extent cx="5940425" cy="8155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ПОб-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D1F" w:rsidRPr="007E1652" w:rsidRDefault="00E17E70" w:rsidP="00B7432C">
      <w:pPr>
        <w:spacing w:after="200"/>
        <w:ind w:firstLine="0"/>
        <w:jc w:val="center"/>
        <w:rPr>
          <w:rStyle w:val="FontStyle16"/>
          <w:b w:val="0"/>
          <w:sz w:val="24"/>
        </w:rPr>
      </w:pPr>
      <w:r>
        <w:rPr>
          <w:rFonts w:ascii="Calibri" w:hAnsi="Calibri"/>
          <w:sz w:val="16"/>
          <w:szCs w:val="16"/>
        </w:rPr>
        <w:br w:type="page"/>
      </w:r>
      <w:r w:rsidR="002A5D1F" w:rsidRPr="007E1652">
        <w:rPr>
          <w:rStyle w:val="FontStyle16"/>
          <w:sz w:val="24"/>
        </w:rPr>
        <w:lastRenderedPageBreak/>
        <w:t>1 Цели освоения дисциплины</w:t>
      </w:r>
    </w:p>
    <w:p w:rsidR="002A5D1F" w:rsidRPr="007E1652" w:rsidRDefault="003E4E51" w:rsidP="002A5D1F">
      <w:pPr>
        <w:ind w:firstLine="720"/>
      </w:pPr>
      <w:r w:rsidRPr="00E17E70">
        <w:rPr>
          <w:rStyle w:val="FontStyle16"/>
          <w:b w:val="0"/>
          <w:bCs/>
          <w:sz w:val="24"/>
        </w:rPr>
        <w:t xml:space="preserve">Целями освоения дисциплины (модуля) «Рынки ИКТ и организация продаж» являются: </w:t>
      </w:r>
      <w:r w:rsidRPr="007E1652">
        <w:t xml:space="preserve">сформировать у студентов знания основ организации рынков ИКТ, управления </w:t>
      </w:r>
      <w:r w:rsidRPr="00D90272">
        <w:rPr>
          <w:color w:val="000000"/>
          <w:spacing w:val="-3"/>
          <w:szCs w:val="16"/>
        </w:rPr>
        <w:t>деятельност</w:t>
      </w:r>
      <w:r>
        <w:rPr>
          <w:color w:val="000000"/>
          <w:spacing w:val="-3"/>
          <w:szCs w:val="16"/>
        </w:rPr>
        <w:t>ью</w:t>
      </w:r>
      <w:r w:rsidRPr="00D90272">
        <w:rPr>
          <w:color w:val="000000"/>
          <w:spacing w:val="-3"/>
          <w:szCs w:val="16"/>
        </w:rPr>
        <w:t xml:space="preserve"> учреждений образования</w:t>
      </w:r>
      <w:r w:rsidRPr="007E1652">
        <w:t xml:space="preserve"> и реализацией информационных ресурсов, основных особенностей маркетинга программных продуктов (ПП), информационных продуктов и услуг.</w:t>
      </w:r>
    </w:p>
    <w:p w:rsidR="002A5D1F" w:rsidRPr="007E1652" w:rsidRDefault="002A5D1F" w:rsidP="002A5D1F">
      <w:pPr>
        <w:pStyle w:val="1"/>
        <w:rPr>
          <w:rStyle w:val="FontStyle21"/>
          <w:sz w:val="24"/>
          <w:szCs w:val="24"/>
        </w:rPr>
      </w:pPr>
      <w:r w:rsidRPr="007E1652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</w:t>
      </w:r>
      <w:r w:rsidR="007E1652">
        <w:rPr>
          <w:rStyle w:val="FontStyle21"/>
          <w:sz w:val="24"/>
          <w:szCs w:val="24"/>
        </w:rPr>
        <w:t xml:space="preserve">акалавра </w:t>
      </w:r>
    </w:p>
    <w:p w:rsidR="002A5D1F" w:rsidRPr="00E17E70" w:rsidRDefault="002A5D1F" w:rsidP="002A5D1F">
      <w:pPr>
        <w:pStyle w:val="Style11"/>
        <w:widowControl/>
        <w:rPr>
          <w:rStyle w:val="FontStyle16"/>
          <w:b w:val="0"/>
          <w:bCs/>
          <w:sz w:val="24"/>
        </w:rPr>
      </w:pPr>
      <w:r w:rsidRPr="00E17E70">
        <w:rPr>
          <w:rStyle w:val="FontStyle16"/>
          <w:b w:val="0"/>
          <w:bCs/>
          <w:sz w:val="24"/>
        </w:rPr>
        <w:t xml:space="preserve">Дисциплина «Рынки ИКТ и организация продаж» </w:t>
      </w:r>
      <w:r w:rsidR="00E17E70" w:rsidRPr="00E17E70">
        <w:rPr>
          <w:rStyle w:val="FontStyle16"/>
          <w:b w:val="0"/>
          <w:bCs/>
          <w:sz w:val="24"/>
        </w:rPr>
        <w:t xml:space="preserve">входит в </w:t>
      </w:r>
      <w:r w:rsidR="00E17E70" w:rsidRPr="00E17E70">
        <w:t xml:space="preserve">вариативную часть блока 1 </w:t>
      </w:r>
      <w:r w:rsidR="00E17E70" w:rsidRPr="00E17E70">
        <w:rPr>
          <w:rStyle w:val="FontStyle16"/>
          <w:b w:val="0"/>
          <w:bCs/>
          <w:sz w:val="24"/>
        </w:rPr>
        <w:t xml:space="preserve">профессионального цикла образовательной программы по направлению </w:t>
      </w:r>
      <w:r w:rsidR="00E17E70" w:rsidRPr="00E17E70">
        <w:rPr>
          <w:rStyle w:val="FontStyle16"/>
          <w:b w:val="0"/>
          <w:sz w:val="24"/>
        </w:rPr>
        <w:t>44.03.05</w:t>
      </w:r>
      <w:r w:rsidR="00E17E70" w:rsidRPr="00E17E70">
        <w:t xml:space="preserve"> Педагогическое образование и относится к дисциплинам по выбору</w:t>
      </w:r>
      <w:r w:rsidRPr="00E17E70">
        <w:rPr>
          <w:rStyle w:val="FontStyle16"/>
          <w:b w:val="0"/>
          <w:bCs/>
          <w:sz w:val="24"/>
        </w:rPr>
        <w:t>.</w:t>
      </w:r>
    </w:p>
    <w:p w:rsidR="002A5D1F" w:rsidRPr="00E17E70" w:rsidRDefault="002A5D1F" w:rsidP="002A5D1F">
      <w:pPr>
        <w:rPr>
          <w:rStyle w:val="FontStyle16"/>
          <w:bCs/>
          <w:sz w:val="24"/>
        </w:rPr>
      </w:pPr>
      <w:r w:rsidRPr="00E17E70">
        <w:rPr>
          <w:rStyle w:val="FontStyle16"/>
          <w:b w:val="0"/>
          <w:bCs/>
          <w:sz w:val="24"/>
        </w:rPr>
        <w:t xml:space="preserve">Для изучения дисциплины необходимы знания (умения, навыки), сформированные в результате изучения таких дисциплин как: </w:t>
      </w:r>
      <w:r w:rsidR="00E17E70" w:rsidRPr="00E17E70">
        <w:rPr>
          <w:rStyle w:val="FontStyle16"/>
          <w:b w:val="0"/>
          <w:bCs/>
          <w:sz w:val="24"/>
        </w:rPr>
        <w:t>Вычислительные системы, сети, телекоммуникации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Информационные системы и технологии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Экономическая теория</w:t>
      </w:r>
      <w:r w:rsidR="00E17E70">
        <w:rPr>
          <w:rStyle w:val="FontStyle16"/>
          <w:b w:val="0"/>
          <w:bCs/>
          <w:sz w:val="24"/>
        </w:rPr>
        <w:t xml:space="preserve">, </w:t>
      </w:r>
      <w:proofErr w:type="gramStart"/>
      <w:r w:rsidR="00E17E70" w:rsidRPr="00E17E70">
        <w:rPr>
          <w:rStyle w:val="FontStyle16"/>
          <w:b w:val="0"/>
          <w:bCs/>
          <w:sz w:val="24"/>
        </w:rPr>
        <w:t>Интернет-технологии</w:t>
      </w:r>
      <w:proofErr w:type="gramEnd"/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Менеджмент и маркетинг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Экономика организации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Основы бизнеса и предпринимательства</w:t>
      </w:r>
      <w:r w:rsidR="00E17E70">
        <w:rPr>
          <w:rStyle w:val="FontStyle16"/>
          <w:b w:val="0"/>
          <w:bCs/>
          <w:sz w:val="24"/>
        </w:rPr>
        <w:t xml:space="preserve">, </w:t>
      </w:r>
      <w:r w:rsidR="00E17E70" w:rsidRPr="00E17E70">
        <w:rPr>
          <w:rStyle w:val="FontStyle16"/>
          <w:b w:val="0"/>
          <w:bCs/>
          <w:sz w:val="24"/>
        </w:rPr>
        <w:t>Экономический анализ</w:t>
      </w:r>
      <w:r w:rsidRPr="00E17E70">
        <w:t>.</w:t>
      </w:r>
    </w:p>
    <w:p w:rsidR="002A5D1F" w:rsidRPr="007E1652" w:rsidRDefault="002A5D1F" w:rsidP="002A5D1F">
      <w:r w:rsidRPr="00E17E70"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 будут необходимы</w:t>
      </w:r>
      <w:r w:rsidRPr="007E1652">
        <w:rPr>
          <w:rStyle w:val="FontStyle16"/>
          <w:bCs/>
          <w:sz w:val="24"/>
        </w:rPr>
        <w:t xml:space="preserve"> </w:t>
      </w:r>
      <w:r w:rsidRPr="007E1652">
        <w:t>для изучения дисциплин:</w:t>
      </w:r>
      <w:r w:rsidR="00F92DA4">
        <w:t xml:space="preserve"> </w:t>
      </w:r>
      <w:r w:rsidR="00F92DA4" w:rsidRPr="00F92DA4">
        <w:t>Маркетинг и менеджмент в сфере образования</w:t>
      </w:r>
      <w:r w:rsidR="00F92DA4">
        <w:t xml:space="preserve">, </w:t>
      </w:r>
      <w:r w:rsidR="00F92DA4" w:rsidRPr="00F92DA4">
        <w:t>Облачные технологии</w:t>
      </w:r>
      <w:r w:rsidR="00F92DA4">
        <w:t xml:space="preserve">, </w:t>
      </w:r>
      <w:r w:rsidR="00F92DA4" w:rsidRPr="00F92DA4">
        <w:t>Предметно-ориентированные экономические информационные системы</w:t>
      </w:r>
      <w:r w:rsidRPr="007E1652">
        <w:t>.</w:t>
      </w:r>
    </w:p>
    <w:p w:rsidR="002A5D1F" w:rsidRPr="007E1652" w:rsidRDefault="002A5D1F" w:rsidP="002A5D1F">
      <w:pPr>
        <w:pStyle w:val="1"/>
        <w:rPr>
          <w:rStyle w:val="FontStyle21"/>
          <w:sz w:val="24"/>
          <w:szCs w:val="24"/>
        </w:rPr>
      </w:pPr>
      <w:r w:rsidRPr="007E1652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AD18B9" w:rsidRDefault="00AD18B9" w:rsidP="002A5D1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AD18B9">
        <w:rPr>
          <w:rStyle w:val="FontStyle16"/>
          <w:b w:val="0"/>
          <w:bCs/>
          <w:sz w:val="24"/>
        </w:rPr>
        <w:t>В процессе освоения дисциплины «</w:t>
      </w:r>
      <w:r w:rsidRPr="007E1652">
        <w:rPr>
          <w:rStyle w:val="FontStyle16"/>
          <w:b w:val="0"/>
          <w:bCs/>
          <w:sz w:val="24"/>
        </w:rPr>
        <w:t>Рынки ИКТ и организация продаж</w:t>
      </w:r>
      <w:r>
        <w:rPr>
          <w:rStyle w:val="FontStyle16"/>
          <w:b w:val="0"/>
          <w:bCs/>
          <w:sz w:val="24"/>
        </w:rPr>
        <w:t>» обучающийся должен об</w:t>
      </w:r>
      <w:r w:rsidRPr="00AD18B9">
        <w:rPr>
          <w:rStyle w:val="FontStyle16"/>
          <w:b w:val="0"/>
          <w:bCs/>
          <w:sz w:val="24"/>
        </w:rPr>
        <w:t>ладать следующими компетенциями: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AD18B9" w:rsidRPr="001073BE" w:rsidTr="00DE5734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18B9" w:rsidRPr="001073BE" w:rsidRDefault="00AD18B9" w:rsidP="00DE5734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D18B9" w:rsidRPr="001073BE" w:rsidRDefault="00AD18B9" w:rsidP="00DE5734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</w:tr>
      <w:tr w:rsidR="00AD18B9" w:rsidRPr="001073BE" w:rsidTr="00DE573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proofErr w:type="gramStart"/>
            <w:r w:rsidRPr="00D90272">
              <w:rPr>
                <w:color w:val="000000"/>
                <w:spacing w:val="-3"/>
                <w:szCs w:val="16"/>
              </w:rPr>
              <w:t>способен</w:t>
            </w:r>
            <w:proofErr w:type="gramEnd"/>
            <w:r w:rsidRPr="00D90272">
              <w:rPr>
                <w:color w:val="000000"/>
                <w:spacing w:val="-3"/>
                <w:szCs w:val="16"/>
              </w:rPr>
              <w:t xml:space="preserve"> объяснять суть экономических явлений и процессов</w:t>
            </w:r>
          </w:p>
        </w:tc>
      </w:tr>
      <w:tr w:rsidR="00AD18B9" w:rsidRPr="001073BE" w:rsidTr="00DE5734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Терминологию, основные понятия и определения</w:t>
            </w:r>
            <w:r>
              <w:rPr>
                <w:sz w:val="24"/>
                <w:szCs w:val="24"/>
              </w:rPr>
              <w:t>;</w:t>
            </w:r>
          </w:p>
          <w:p w:rsid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историю возникновения и развития современное состояние рынков ИКТ;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возможности использования ИС и ИКТ;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особенности рынка ИКТ и организации продаж</w:t>
            </w:r>
          </w:p>
        </w:tc>
      </w:tr>
      <w:tr w:rsidR="00AD18B9" w:rsidRPr="001073BE" w:rsidTr="00DE5734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Пользоваться понятийным аппаратом.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Анализировать маркетинговую, статистическую и технологическую информацию в области ИКТ.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Организовывать маркетинговое исследование в Интернете.</w:t>
            </w:r>
          </w:p>
        </w:tc>
      </w:tr>
      <w:tr w:rsidR="00AD18B9" w:rsidRPr="001073BE" w:rsidTr="00DE5734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экономических характеристик информационных сетей.</w:t>
            </w:r>
          </w:p>
          <w:p w:rsidR="00AD18B9" w:rsidRP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информационными средствами сетевой коммерции.</w:t>
            </w:r>
          </w:p>
          <w:p w:rsidR="00AD18B9" w:rsidRPr="00AD18B9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6FA6">
              <w:rPr>
                <w:sz w:val="24"/>
                <w:szCs w:val="24"/>
              </w:rPr>
              <w:t>авыками самостоятельного овладения новыми знаниями в области рынка информационно-коммуникационных технологий, использовать современные образовательные технологии.</w:t>
            </w:r>
          </w:p>
        </w:tc>
      </w:tr>
      <w:tr w:rsidR="00AD18B9" w:rsidRPr="001073BE" w:rsidTr="00DE5734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  <w:rPr>
                <w:color w:val="C00000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AD18B9" w:rsidRPr="001073BE" w:rsidTr="00DE5734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 xml:space="preserve">составляющие рынка информационно-коммуникационных </w:t>
            </w:r>
            <w:r w:rsidRPr="003F72F7">
              <w:rPr>
                <w:sz w:val="24"/>
                <w:szCs w:val="24"/>
              </w:rPr>
              <w:lastRenderedPageBreak/>
              <w:t xml:space="preserve">технологий; 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об основных источниках информации относительно рынка информацион</w:t>
            </w:r>
            <w:r>
              <w:rPr>
                <w:sz w:val="24"/>
                <w:szCs w:val="24"/>
              </w:rPr>
              <w:t>но-коммуникационных технологий;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методы проведения анализа рынка информацион</w:t>
            </w:r>
            <w:r>
              <w:rPr>
                <w:sz w:val="24"/>
                <w:szCs w:val="24"/>
              </w:rPr>
              <w:t>но-коммуникационных технологий;</w:t>
            </w:r>
          </w:p>
          <w:p w:rsidR="00AD18B9" w:rsidRPr="003F72F7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 xml:space="preserve">основные подходы к ценообразованию на рынке информационных продуктов; </w:t>
            </w:r>
          </w:p>
          <w:p w:rsidR="00AD18B9" w:rsidRPr="001073BE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3F72F7">
              <w:t>методы оценки эффективности инвестиц</w:t>
            </w:r>
            <w:r>
              <w:t>ий в информационные технологии</w:t>
            </w:r>
          </w:p>
        </w:tc>
      </w:tr>
      <w:tr w:rsidR="00AD18B9" w:rsidRPr="001073BE" w:rsidTr="00DE5734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FA6">
              <w:rPr>
                <w:sz w:val="24"/>
                <w:szCs w:val="24"/>
              </w:rPr>
              <w:t>рименять методики сбора, обработки и представления информации о том или ином сегменте рынка информацион</w:t>
            </w:r>
            <w:r>
              <w:rPr>
                <w:sz w:val="24"/>
                <w:szCs w:val="24"/>
              </w:rPr>
              <w:t>но-коммуникационных технологий.</w:t>
            </w:r>
          </w:p>
          <w:p w:rsidR="00AD18B9" w:rsidRPr="001073BE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А</w:t>
            </w:r>
            <w:r w:rsidRPr="004B6FA6">
              <w:t>нализировать варианты вывода или продвижения продукции на рынке информационно-коммуникационных технологий.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проводить обследование организаций, выявлять информационные потребности пользователей, формировать требования к информационной системе.</w:t>
            </w:r>
          </w:p>
          <w:p w:rsidR="00AD18B9" w:rsidRPr="004B6FA6" w:rsidRDefault="00AD18B9" w:rsidP="00AD18B9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осуществлять презентацию информационной системы и начальное обучение пользователей.</w:t>
            </w:r>
          </w:p>
          <w:p w:rsidR="00AD18B9" w:rsidRPr="001073BE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С</w:t>
            </w:r>
            <w:r w:rsidRPr="004B6FA6">
              <w:t>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AD18B9" w:rsidRPr="001073BE" w:rsidTr="00DE5734">
        <w:trPr>
          <w:trHeight w:val="325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476876" w:rsidRDefault="00AD18B9" w:rsidP="00DE573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23" w:firstLine="0"/>
              <w:jc w:val="left"/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D90272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образовательных программ по Информатике в рамках содержательной линии 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занятий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форматика и ИКТ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определят структуру и содержание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практических заданий под руководством преподавателя по предложенной модели</w:t>
            </w:r>
          </w:p>
        </w:tc>
      </w:tr>
      <w:tr w:rsidR="00AD18B9" w:rsidRPr="001073BE" w:rsidTr="00DE5734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Pr="001073BE" w:rsidRDefault="00AD18B9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8B9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методами планирования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AD18B9" w:rsidRPr="00476876" w:rsidRDefault="00AD18B9" w:rsidP="00AD18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проведения занятий по школьной дисциплине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</w:tr>
    </w:tbl>
    <w:p w:rsidR="007E1652" w:rsidRDefault="007E1652" w:rsidP="002A5D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3E2607" w:rsidRDefault="003E2607" w:rsidP="002A5D1F">
      <w:pPr>
        <w:tabs>
          <w:tab w:val="left" w:pos="851"/>
        </w:tabs>
        <w:rPr>
          <w:rStyle w:val="FontStyle16"/>
          <w:b w:val="0"/>
          <w:bCs/>
          <w:sz w:val="24"/>
        </w:rPr>
        <w:sectPr w:rsidR="003E2607" w:rsidSect="00B606C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A5D1F" w:rsidRPr="00C31700" w:rsidRDefault="002A5D1F" w:rsidP="002A5D1F">
      <w:pPr>
        <w:pStyle w:val="1"/>
        <w:rPr>
          <w:rStyle w:val="FontStyle18"/>
          <w:b/>
          <w:bCs/>
          <w:sz w:val="24"/>
          <w:szCs w:val="24"/>
        </w:rPr>
      </w:pPr>
      <w:r w:rsidRPr="00C31700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Общая трудоемкость дисциплины составляет 6 зачетных единиц 216 акад. часов, в том числе: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контактная работа – 91,4 акад. часов: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ab/>
        <w:t>–</w:t>
      </w:r>
      <w:r w:rsidRPr="003E2607">
        <w:rPr>
          <w:rStyle w:val="FontStyle18"/>
          <w:b w:val="0"/>
          <w:bCs/>
          <w:sz w:val="24"/>
        </w:rPr>
        <w:tab/>
      </w:r>
      <w:proofErr w:type="gramStart"/>
      <w:r w:rsidRPr="003E2607">
        <w:rPr>
          <w:rStyle w:val="FontStyle18"/>
          <w:b w:val="0"/>
          <w:bCs/>
          <w:sz w:val="24"/>
        </w:rPr>
        <w:t>аудиторная</w:t>
      </w:r>
      <w:proofErr w:type="gramEnd"/>
      <w:r w:rsidRPr="003E2607">
        <w:rPr>
          <w:rStyle w:val="FontStyle18"/>
          <w:b w:val="0"/>
          <w:bCs/>
          <w:sz w:val="24"/>
        </w:rPr>
        <w:t xml:space="preserve"> – 90 акад. часов;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ab/>
        <w:t>–</w:t>
      </w:r>
      <w:r w:rsidRPr="003E2607">
        <w:rPr>
          <w:rStyle w:val="FontStyle18"/>
          <w:b w:val="0"/>
          <w:bCs/>
          <w:sz w:val="24"/>
        </w:rPr>
        <w:tab/>
      </w:r>
      <w:proofErr w:type="gramStart"/>
      <w:r w:rsidRPr="003E2607">
        <w:rPr>
          <w:rStyle w:val="FontStyle18"/>
          <w:b w:val="0"/>
          <w:bCs/>
          <w:sz w:val="24"/>
        </w:rPr>
        <w:t>внеаудиторная</w:t>
      </w:r>
      <w:proofErr w:type="gramEnd"/>
      <w:r w:rsidRPr="003E2607">
        <w:rPr>
          <w:rStyle w:val="FontStyle18"/>
          <w:b w:val="0"/>
          <w:bCs/>
          <w:sz w:val="24"/>
        </w:rPr>
        <w:t xml:space="preserve"> – 4,1 акад. часов </w:t>
      </w:r>
    </w:p>
    <w:p w:rsidR="003E2607" w:rsidRP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самостоятельная работа – 86,2 акад. часов;</w:t>
      </w:r>
    </w:p>
    <w:p w:rsidR="003E2607" w:rsidRDefault="003E2607" w:rsidP="003E2607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3E2607">
        <w:rPr>
          <w:rStyle w:val="FontStyle18"/>
          <w:b w:val="0"/>
          <w:bCs/>
          <w:sz w:val="24"/>
        </w:rPr>
        <w:t>–</w:t>
      </w:r>
      <w:r w:rsidRPr="003E2607">
        <w:rPr>
          <w:rStyle w:val="FontStyle18"/>
          <w:b w:val="0"/>
          <w:bCs/>
          <w:sz w:val="24"/>
        </w:rPr>
        <w:tab/>
        <w:t>подготовка к экзамену – 35,7 акад. часа</w:t>
      </w:r>
    </w:p>
    <w:p w:rsidR="003E2607" w:rsidRDefault="003E2607" w:rsidP="002A5D1F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8"/>
        <w:gridCol w:w="610"/>
        <w:gridCol w:w="908"/>
        <w:gridCol w:w="603"/>
        <w:gridCol w:w="911"/>
        <w:gridCol w:w="2210"/>
        <w:gridCol w:w="2210"/>
        <w:gridCol w:w="2210"/>
        <w:gridCol w:w="2225"/>
      </w:tblGrid>
      <w:tr w:rsidR="003E2607" w:rsidRPr="00AF2BB2" w:rsidTr="00DE5734">
        <w:trPr>
          <w:cantSplit/>
          <w:trHeight w:val="962"/>
          <w:tblHeader/>
        </w:trPr>
        <w:tc>
          <w:tcPr>
            <w:tcW w:w="1020" w:type="pct"/>
            <w:vMerge w:val="restart"/>
            <w:vAlign w:val="center"/>
          </w:tcPr>
          <w:p w:rsidR="003E2607" w:rsidRPr="00F92DA4" w:rsidRDefault="003E2607" w:rsidP="00DD65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92DA4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3E2607" w:rsidRPr="00F92DA4" w:rsidRDefault="003E2607" w:rsidP="00DD658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F92DA4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04" w:type="pct"/>
            <w:vMerge w:val="restart"/>
            <w:textDirection w:val="btLr"/>
            <w:vAlign w:val="center"/>
          </w:tcPr>
          <w:p w:rsidR="003E2607" w:rsidRPr="00F92DA4" w:rsidRDefault="003E2607" w:rsidP="00DD658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F92DA4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811" w:type="pct"/>
            <w:gridSpan w:val="3"/>
            <w:vAlign w:val="center"/>
          </w:tcPr>
          <w:p w:rsidR="003E2607" w:rsidRPr="003E2607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</w:p>
          <w:p w:rsidR="003E2607" w:rsidRPr="003E2607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контактная работа </w:t>
            </w:r>
          </w:p>
          <w:p w:rsidR="003E2607" w:rsidRPr="00F92DA4" w:rsidRDefault="003E2607" w:rsidP="003E260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>(в акад. часах)</w:t>
            </w:r>
          </w:p>
        </w:tc>
        <w:tc>
          <w:tcPr>
            <w:tcW w:w="740" w:type="pct"/>
            <w:vMerge w:val="restart"/>
            <w:textDirection w:val="btLr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3E2607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740" w:type="pct"/>
            <w:vMerge w:val="restart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3E2607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740" w:type="pct"/>
            <w:vMerge w:val="restart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3E2607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745" w:type="pct"/>
            <w:vMerge w:val="restart"/>
            <w:textDirection w:val="btLr"/>
            <w:vAlign w:val="center"/>
          </w:tcPr>
          <w:p w:rsidR="003E2607" w:rsidRPr="003E2607" w:rsidRDefault="003E2607" w:rsidP="00DE573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E2607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3E2607">
              <w:rPr>
                <w:rStyle w:val="FontStyle31"/>
                <w:rFonts w:ascii="Times New Roman" w:hAnsi="Times New Roman"/>
                <w:sz w:val="24"/>
              </w:rPr>
              <w:br/>
              <w:t>элемент компетенции</w:t>
            </w:r>
          </w:p>
        </w:tc>
      </w:tr>
      <w:tr w:rsidR="003E2607" w:rsidRPr="00AF2BB2" w:rsidTr="003E2607">
        <w:trPr>
          <w:cantSplit/>
          <w:trHeight w:val="1485"/>
          <w:tblHeader/>
        </w:trPr>
        <w:tc>
          <w:tcPr>
            <w:tcW w:w="1020" w:type="pct"/>
            <w:vMerge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204" w:type="pct"/>
            <w:vMerge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2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5" w:type="pct"/>
            <w:textDirection w:val="btLr"/>
            <w:vAlign w:val="center"/>
          </w:tcPr>
          <w:p w:rsidR="003E2607" w:rsidRPr="00C17915" w:rsidRDefault="003E2607" w:rsidP="00DE573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740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740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740" w:type="pct"/>
            <w:vMerge/>
            <w:textDirection w:val="btLr"/>
            <w:vAlign w:val="cente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  <w:tc>
          <w:tcPr>
            <w:tcW w:w="745" w:type="pct"/>
            <w:vMerge/>
            <w:textDirection w:val="btLr"/>
          </w:tcPr>
          <w:p w:rsidR="003E2607" w:rsidRPr="00AF2BB2" w:rsidRDefault="003E2607" w:rsidP="00DD658A">
            <w:pPr>
              <w:pStyle w:val="Style14"/>
              <w:widowControl/>
              <w:jc w:val="center"/>
            </w:pPr>
          </w:p>
        </w:tc>
      </w:tr>
      <w:tr w:rsidR="003E4E51" w:rsidRPr="00AF2BB2" w:rsidTr="003E4E51">
        <w:trPr>
          <w:trHeight w:val="268"/>
        </w:trPr>
        <w:tc>
          <w:tcPr>
            <w:tcW w:w="5000" w:type="pct"/>
            <w:gridSpan w:val="9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left"/>
            </w:pPr>
            <w:r>
              <w:t xml:space="preserve"> Раздел 1. ИКТ рынок</w:t>
            </w:r>
          </w:p>
        </w:tc>
      </w:tr>
      <w:tr w:rsidR="003E4E51" w:rsidRPr="00AF2BB2" w:rsidTr="003E2607">
        <w:trPr>
          <w:trHeight w:val="422"/>
        </w:trPr>
        <w:tc>
          <w:tcPr>
            <w:tcW w:w="1020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</w:pPr>
            <w:r>
              <w:t xml:space="preserve">1.1. </w:t>
            </w:r>
            <w:r w:rsidRPr="00445041">
              <w:t>Рынок информационных товаров и услуг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05" w:type="pct"/>
          </w:tcPr>
          <w:p w:rsidR="003E4E51" w:rsidRPr="008C0B3C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8C0B3C" w:rsidRDefault="003E4E51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40" w:type="pct"/>
          </w:tcPr>
          <w:p w:rsidR="003E4E51" w:rsidRPr="003B2107" w:rsidRDefault="003E4E51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</w:t>
            </w:r>
          </w:p>
          <w:p w:rsidR="003E4E51" w:rsidRDefault="003E4E51" w:rsidP="003E2607">
            <w:pPr>
              <w:ind w:firstLine="0"/>
            </w:pPr>
            <w:r>
              <w:t>ДПК-5зу</w:t>
            </w:r>
          </w:p>
          <w:p w:rsidR="003E4E51" w:rsidRPr="00053F54" w:rsidRDefault="003E4E51" w:rsidP="00DE5734">
            <w:pPr>
              <w:ind w:firstLine="0"/>
            </w:pPr>
            <w:r>
              <w:t>ПК-1зув</w:t>
            </w:r>
          </w:p>
        </w:tc>
      </w:tr>
      <w:tr w:rsidR="003E4E51" w:rsidRPr="00AF2BB2" w:rsidTr="003E2607">
        <w:trPr>
          <w:trHeight w:val="422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1.2. </w:t>
            </w:r>
            <w:r w:rsidRPr="00445041">
              <w:t>Состояние мирового рынка информационных товаров и услуг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5" w:type="pct"/>
          </w:tcPr>
          <w:p w:rsidR="003E4E51" w:rsidRPr="008C0B3C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8C0B3C" w:rsidRDefault="003E4E51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40" w:type="pct"/>
          </w:tcPr>
          <w:p w:rsidR="003E4E51" w:rsidRPr="003B2107" w:rsidRDefault="003E4E51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DE5734">
            <w:pPr>
              <w:ind w:firstLine="0"/>
            </w:pPr>
            <w:r>
              <w:t>ДПК-3зу</w:t>
            </w:r>
          </w:p>
          <w:p w:rsidR="003E4E51" w:rsidRDefault="003E4E51" w:rsidP="00DE5734">
            <w:pPr>
              <w:ind w:firstLine="0"/>
            </w:pPr>
            <w:r>
              <w:t>ДПК-5зу</w:t>
            </w:r>
          </w:p>
          <w:p w:rsidR="003E4E51" w:rsidRDefault="003E4E51" w:rsidP="00DE5734">
            <w:pPr>
              <w:ind w:firstLine="0"/>
            </w:pPr>
            <w:r>
              <w:t>ПК-1зув</w:t>
            </w:r>
          </w:p>
        </w:tc>
      </w:tr>
      <w:tr w:rsidR="003E4E51" w:rsidRPr="00AF2BB2" w:rsidTr="003E2607">
        <w:trPr>
          <w:trHeight w:val="422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1.3. </w:t>
            </w:r>
            <w:r w:rsidRPr="00445041">
              <w:t>Состояние российского рынка информационных товаров и услуг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4/4И</w:t>
            </w:r>
          </w:p>
        </w:tc>
        <w:tc>
          <w:tcPr>
            <w:tcW w:w="305" w:type="pct"/>
          </w:tcPr>
          <w:p w:rsidR="003E4E51" w:rsidRPr="008C0B3C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8C0B3C" w:rsidRDefault="003E4E51" w:rsidP="00DE573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740" w:type="pct"/>
          </w:tcPr>
          <w:p w:rsidR="003E4E51" w:rsidRPr="003B2107" w:rsidRDefault="003E4E51" w:rsidP="00DE573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3B2107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</w:t>
            </w:r>
          </w:p>
          <w:p w:rsidR="003E4E51" w:rsidRDefault="003E4E51" w:rsidP="003E2607">
            <w:pPr>
              <w:ind w:firstLine="0"/>
            </w:pPr>
            <w:r>
              <w:t>ДПК-5зу</w:t>
            </w:r>
          </w:p>
          <w:p w:rsidR="003E4E51" w:rsidRDefault="003E4E51" w:rsidP="00DE5734">
            <w:pPr>
              <w:ind w:firstLine="0"/>
            </w:pPr>
            <w:r>
              <w:t>ПК-1зув</w:t>
            </w:r>
          </w:p>
        </w:tc>
      </w:tr>
      <w:tr w:rsidR="003E4E51" w:rsidRPr="00066036" w:rsidTr="003E2607">
        <w:trPr>
          <w:trHeight w:val="499"/>
        </w:trPr>
        <w:tc>
          <w:tcPr>
            <w:tcW w:w="1020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204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3E4E51" w:rsidRPr="00066036" w:rsidRDefault="003E4E51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12/8И</w:t>
            </w:r>
          </w:p>
        </w:tc>
        <w:tc>
          <w:tcPr>
            <w:tcW w:w="202" w:type="pct"/>
          </w:tcPr>
          <w:p w:rsidR="003E4E51" w:rsidRPr="0011005A" w:rsidRDefault="003E4E51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12/8И</w:t>
            </w:r>
          </w:p>
        </w:tc>
        <w:tc>
          <w:tcPr>
            <w:tcW w:w="305" w:type="pct"/>
          </w:tcPr>
          <w:p w:rsidR="003E4E51" w:rsidRPr="008C0B3C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40" w:type="pct"/>
          </w:tcPr>
          <w:p w:rsidR="003E4E51" w:rsidRPr="008C0B3C" w:rsidRDefault="003E4E51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40" w:type="pct"/>
          </w:tcPr>
          <w:p w:rsidR="003E4E51" w:rsidRPr="00C31700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0" w:type="pct"/>
          </w:tcPr>
          <w:p w:rsidR="003E4E51" w:rsidRPr="00C31700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5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4E51" w:rsidRPr="00AF2BB2" w:rsidTr="003E4E51">
        <w:trPr>
          <w:trHeight w:val="70"/>
        </w:trPr>
        <w:tc>
          <w:tcPr>
            <w:tcW w:w="5000" w:type="pct"/>
            <w:gridSpan w:val="9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left"/>
            </w:pPr>
            <w:r>
              <w:lastRenderedPageBreak/>
              <w:t>Раздел 2. Организация продаж в области информационных технологий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2.1. </w:t>
            </w:r>
            <w:r w:rsidRPr="009F1807">
              <w:t>Развитие компании, эволюция ее маркетинга и продаж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6/1И</w:t>
            </w:r>
          </w:p>
        </w:tc>
        <w:tc>
          <w:tcPr>
            <w:tcW w:w="305" w:type="pct"/>
          </w:tcPr>
          <w:p w:rsidR="003E4E51" w:rsidRPr="0011005A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  <w:jc w:val="center"/>
            </w:pPr>
            <w:r>
              <w:t>10</w:t>
            </w: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ДПК-3зув</w:t>
            </w:r>
          </w:p>
          <w:p w:rsidR="003E4E51" w:rsidRDefault="003E4E51" w:rsidP="003E2607">
            <w:pPr>
              <w:ind w:firstLine="0"/>
            </w:pPr>
            <w:r>
              <w:t>ДПК-5зув</w:t>
            </w:r>
          </w:p>
          <w:p w:rsidR="003E4E51" w:rsidRPr="00C31700" w:rsidRDefault="003E4E51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>
              <w:t>ПК-1зув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2.2. </w:t>
            </w:r>
            <w:r w:rsidRPr="009F1807">
              <w:t>Особенности продажи решений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12/5И</w:t>
            </w:r>
          </w:p>
        </w:tc>
        <w:tc>
          <w:tcPr>
            <w:tcW w:w="305" w:type="pct"/>
          </w:tcPr>
          <w:p w:rsidR="003E4E51" w:rsidRPr="008423DF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40" w:type="pct"/>
          </w:tcPr>
          <w:p w:rsidR="003E4E51" w:rsidRPr="008423DF" w:rsidRDefault="003E4E51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ДПК-3зув</w:t>
            </w:r>
          </w:p>
          <w:p w:rsidR="003E4E51" w:rsidRDefault="003E4E51" w:rsidP="003E2607">
            <w:pPr>
              <w:ind w:firstLine="0"/>
            </w:pPr>
            <w:r>
              <w:t>ДПК-5зув</w:t>
            </w:r>
          </w:p>
          <w:p w:rsidR="003E4E51" w:rsidRDefault="003E4E51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2.3. </w:t>
            </w:r>
            <w:r w:rsidRPr="009F1807">
              <w:t>Методология продажи решений и услуг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6/3И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12/5И</w:t>
            </w:r>
          </w:p>
        </w:tc>
        <w:tc>
          <w:tcPr>
            <w:tcW w:w="305" w:type="pct"/>
          </w:tcPr>
          <w:p w:rsidR="003E4E51" w:rsidRPr="008423DF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8423DF" w:rsidRDefault="003E4E51" w:rsidP="00DE5734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ДПК-3зув</w:t>
            </w:r>
          </w:p>
          <w:p w:rsidR="003E4E51" w:rsidRDefault="003E4E51" w:rsidP="003E2607">
            <w:pPr>
              <w:ind w:firstLine="0"/>
            </w:pPr>
            <w:r>
              <w:t>ДПК-5зув</w:t>
            </w:r>
          </w:p>
          <w:p w:rsidR="003E4E51" w:rsidRDefault="003E4E51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2.4. </w:t>
            </w:r>
            <w:r w:rsidRPr="009F1807">
              <w:t>Построение партнерской сети по продаже решений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5" w:type="pct"/>
          </w:tcPr>
          <w:p w:rsidR="003E4E51" w:rsidRPr="0011005A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11005A" w:rsidRDefault="003E4E51" w:rsidP="00DE5734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ДПК-3зув</w:t>
            </w:r>
          </w:p>
          <w:p w:rsidR="003E4E51" w:rsidRDefault="003E4E51" w:rsidP="003E2607">
            <w:pPr>
              <w:ind w:firstLine="0"/>
            </w:pPr>
            <w:r>
              <w:t>ДПК-5зув</w:t>
            </w:r>
          </w:p>
          <w:p w:rsidR="003E4E51" w:rsidRPr="00C31700" w:rsidRDefault="003E4E51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>
              <w:t>ПК-1зув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>
              <w:t xml:space="preserve">2.5. </w:t>
            </w:r>
            <w:r w:rsidRPr="009F1807">
              <w:t>Построение отделов по продажам  и техники эффективных продаж</w:t>
            </w:r>
          </w:p>
        </w:tc>
        <w:tc>
          <w:tcPr>
            <w:tcW w:w="204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04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4/1И</w:t>
            </w:r>
          </w:p>
        </w:tc>
        <w:tc>
          <w:tcPr>
            <w:tcW w:w="202" w:type="pct"/>
          </w:tcPr>
          <w:p w:rsidR="003E4E51" w:rsidRPr="00AF2BB2" w:rsidRDefault="003E4E51" w:rsidP="00B76E7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5" w:type="pct"/>
          </w:tcPr>
          <w:p w:rsidR="003E4E51" w:rsidRPr="0011005A" w:rsidRDefault="003E4E51" w:rsidP="00DD65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40" w:type="pct"/>
          </w:tcPr>
          <w:p w:rsidR="003E4E51" w:rsidRPr="0011005A" w:rsidRDefault="003E4E51" w:rsidP="00DE5734">
            <w:pPr>
              <w:pStyle w:val="Style14"/>
              <w:widowControl/>
              <w:ind w:firstLine="0"/>
              <w:jc w:val="center"/>
            </w:pPr>
            <w:r>
              <w:t>9,2</w:t>
            </w:r>
          </w:p>
        </w:tc>
        <w:tc>
          <w:tcPr>
            <w:tcW w:w="740" w:type="pct"/>
          </w:tcPr>
          <w:p w:rsidR="003E4E51" w:rsidRDefault="003E4E51" w:rsidP="003E2607">
            <w:pPr>
              <w:ind w:firstLine="0"/>
            </w:pPr>
            <w:r w:rsidRPr="005F0F08">
              <w:rPr>
                <w:rStyle w:val="FontStyle20"/>
                <w:rFonts w:ascii="Times New Roman" w:hAnsi="Times New Roman"/>
                <w:sz w:val="24"/>
              </w:rPr>
              <w:t>Подготовка к лекции и лабораторному занятию</w:t>
            </w:r>
          </w:p>
        </w:tc>
        <w:tc>
          <w:tcPr>
            <w:tcW w:w="740" w:type="pct"/>
          </w:tcPr>
          <w:p w:rsidR="003E4E51" w:rsidRDefault="003E4E51" w:rsidP="00DD658A">
            <w:pPr>
              <w:ind w:firstLine="0"/>
            </w:pPr>
            <w:r>
              <w:t>О</w:t>
            </w:r>
            <w:r w:rsidRPr="00E26D05">
              <w:t xml:space="preserve">прос, защита </w:t>
            </w:r>
            <w:r>
              <w:t>практической</w:t>
            </w:r>
            <w:r w:rsidRPr="00E26D05">
              <w:t xml:space="preserve"> </w:t>
            </w:r>
            <w:r>
              <w:t>работы</w:t>
            </w:r>
          </w:p>
        </w:tc>
        <w:tc>
          <w:tcPr>
            <w:tcW w:w="745" w:type="pct"/>
          </w:tcPr>
          <w:p w:rsidR="003E4E51" w:rsidRDefault="003E4E51" w:rsidP="003E2607">
            <w:pPr>
              <w:ind w:firstLine="0"/>
            </w:pPr>
            <w:r>
              <w:t>ДПК-3зув</w:t>
            </w:r>
          </w:p>
          <w:p w:rsidR="003E4E51" w:rsidRDefault="003E4E51" w:rsidP="003E2607">
            <w:pPr>
              <w:ind w:firstLine="0"/>
            </w:pPr>
            <w:r>
              <w:t>ДПК-5зув</w:t>
            </w:r>
          </w:p>
          <w:p w:rsidR="003E4E51" w:rsidRDefault="003E4E51" w:rsidP="003E2607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  <w:r>
              <w:t>ПК-1зув</w:t>
            </w:r>
          </w:p>
        </w:tc>
      </w:tr>
      <w:tr w:rsidR="003E4E51" w:rsidRPr="00AF2BB2" w:rsidTr="003E2607">
        <w:trPr>
          <w:trHeight w:val="499"/>
        </w:trPr>
        <w:tc>
          <w:tcPr>
            <w:tcW w:w="1020" w:type="pct"/>
          </w:tcPr>
          <w:p w:rsidR="003E4E51" w:rsidRDefault="003E4E51" w:rsidP="00DD658A">
            <w:pPr>
              <w:pStyle w:val="Style14"/>
              <w:widowControl/>
              <w:ind w:firstLine="0"/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204" w:type="pct"/>
          </w:tcPr>
          <w:p w:rsidR="003E4E51" w:rsidRPr="00202F33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3E4E51" w:rsidRPr="00202F33" w:rsidRDefault="003E4E51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24/11И</w:t>
            </w:r>
          </w:p>
        </w:tc>
        <w:tc>
          <w:tcPr>
            <w:tcW w:w="202" w:type="pct"/>
          </w:tcPr>
          <w:p w:rsidR="003E4E51" w:rsidRPr="009845AC" w:rsidRDefault="003E4E51" w:rsidP="00B76E77">
            <w:pPr>
              <w:pStyle w:val="Style14"/>
              <w:widowControl/>
              <w:ind w:firstLine="0"/>
              <w:jc w:val="center"/>
              <w:rPr>
                <w:b/>
                <w:sz w:val="22"/>
              </w:rPr>
            </w:pPr>
            <w:r w:rsidRPr="009845AC">
              <w:rPr>
                <w:b/>
                <w:sz w:val="22"/>
              </w:rPr>
              <w:t>42/1</w:t>
            </w:r>
            <w:r>
              <w:rPr>
                <w:b/>
                <w:sz w:val="22"/>
              </w:rPr>
              <w:t>1</w:t>
            </w:r>
            <w:r w:rsidRPr="009845AC">
              <w:rPr>
                <w:b/>
                <w:sz w:val="22"/>
              </w:rPr>
              <w:t>И</w:t>
            </w:r>
          </w:p>
        </w:tc>
        <w:tc>
          <w:tcPr>
            <w:tcW w:w="305" w:type="pct"/>
          </w:tcPr>
          <w:p w:rsidR="003E4E51" w:rsidRPr="0011005A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40" w:type="pct"/>
          </w:tcPr>
          <w:p w:rsidR="003E4E51" w:rsidRPr="0011005A" w:rsidRDefault="003E4E51" w:rsidP="00DE57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40" w:type="pct"/>
          </w:tcPr>
          <w:p w:rsidR="003E4E51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0" w:type="pct"/>
          </w:tcPr>
          <w:p w:rsidR="003E4E51" w:rsidRPr="00AF2BB2" w:rsidRDefault="003E4E51" w:rsidP="00DD658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45" w:type="pct"/>
          </w:tcPr>
          <w:p w:rsidR="003E4E51" w:rsidRDefault="003E4E51" w:rsidP="00DD658A">
            <w:pPr>
              <w:pStyle w:val="Style14"/>
              <w:widowControl/>
              <w:ind w:firstLine="0"/>
              <w:jc w:val="left"/>
              <w:rPr>
                <w:rStyle w:val="FontStyle31"/>
                <w:rFonts w:cs="Georgia"/>
              </w:rPr>
            </w:pPr>
          </w:p>
        </w:tc>
      </w:tr>
      <w:tr w:rsidR="003E4E51" w:rsidRPr="00066036" w:rsidTr="003E2607">
        <w:trPr>
          <w:trHeight w:val="499"/>
        </w:trPr>
        <w:tc>
          <w:tcPr>
            <w:tcW w:w="1020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04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3E4E51" w:rsidRPr="00066036" w:rsidRDefault="003E4E51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36/19И</w:t>
            </w:r>
          </w:p>
        </w:tc>
        <w:tc>
          <w:tcPr>
            <w:tcW w:w="202" w:type="pct"/>
          </w:tcPr>
          <w:p w:rsidR="003E4E51" w:rsidRPr="00066036" w:rsidRDefault="003E4E51" w:rsidP="00B76E7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54/19И</w:t>
            </w:r>
          </w:p>
        </w:tc>
        <w:tc>
          <w:tcPr>
            <w:tcW w:w="305" w:type="pct"/>
          </w:tcPr>
          <w:p w:rsidR="003E4E51" w:rsidRPr="0011005A" w:rsidRDefault="003E4E51" w:rsidP="00DD65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40" w:type="pct"/>
          </w:tcPr>
          <w:p w:rsidR="003E4E51" w:rsidRPr="0011005A" w:rsidRDefault="003E4E51" w:rsidP="003E26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86,2</w:t>
            </w:r>
          </w:p>
        </w:tc>
        <w:tc>
          <w:tcPr>
            <w:tcW w:w="740" w:type="pct"/>
          </w:tcPr>
          <w:p w:rsidR="003E4E51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40" w:type="pct"/>
          </w:tcPr>
          <w:p w:rsidR="003E4E51" w:rsidRPr="00066036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экзамен</w:t>
            </w:r>
          </w:p>
        </w:tc>
        <w:tc>
          <w:tcPr>
            <w:tcW w:w="745" w:type="pct"/>
          </w:tcPr>
          <w:p w:rsidR="003E4E51" w:rsidRDefault="003E4E51" w:rsidP="00DD658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2607" w:rsidRDefault="003E2607" w:rsidP="002A5D1F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3E2607" w:rsidRDefault="003E2607" w:rsidP="003E2607">
      <w:pPr>
        <w:sectPr w:rsidR="003E2607" w:rsidSect="003E2607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327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2A5D1F" w:rsidRPr="00D327C1" w:rsidRDefault="002A5D1F" w:rsidP="002A5D1F">
      <w:r w:rsidRPr="00D327C1">
        <w:t>При проведении занятий и организации самостоятельной работы студентов используются:</w:t>
      </w:r>
    </w:p>
    <w:p w:rsidR="002A5D1F" w:rsidRPr="00D327C1" w:rsidRDefault="002A5D1F" w:rsidP="002A5D1F">
      <w:r w:rsidRPr="00D327C1">
        <w:t>Традиционные технологии обучения, предполагающие передачу информации в готовом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2A5D1F" w:rsidRDefault="002A5D1F" w:rsidP="002A5D1F">
      <w:r w:rsidRPr="002E0FBB">
        <w:t xml:space="preserve"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</w:t>
      </w:r>
      <w:r>
        <w:t>Лабораторные</w:t>
      </w:r>
      <w:r w:rsidRPr="002E0FBB">
        <w:t xml:space="preserve"> занятия обеспечивают развитие и закрепление умений и навыков определения целей и задач саморазвития, а также принятия наиболее эффективных реш</w:t>
      </w:r>
      <w:r>
        <w:t>ений по их реализации.</w:t>
      </w:r>
    </w:p>
    <w:p w:rsidR="002A5D1F" w:rsidRDefault="002A5D1F" w:rsidP="002A5D1F">
      <w:r>
        <w:t>Интерактивные формы обучения</w:t>
      </w:r>
      <w:r w:rsidRPr="002E0FBB">
        <w:t>, предполагающие организацию обучения как продуктивной творческой деятельности в режиме взаимодействия студентов друг с другом и с преподавателем</w:t>
      </w:r>
    </w:p>
    <w:p w:rsidR="002A5D1F" w:rsidRPr="0056797F" w:rsidRDefault="002A5D1F" w:rsidP="002A5D1F">
      <w:r w:rsidRPr="0056797F">
        <w:t>Использование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2A5D1F" w:rsidRPr="0056797F" w:rsidRDefault="002A5D1F" w:rsidP="002A5D1F">
      <w:r w:rsidRPr="0056797F">
        <w:t xml:space="preserve">При проведении </w:t>
      </w:r>
      <w:r>
        <w:t>лабораторных</w:t>
      </w:r>
      <w:r w:rsidRPr="0056797F">
        <w:t xml:space="preserve"> занятий используются групповая работа, технология коллективной творческой деятельности, технология сотрудничества, ролевая игра, обсуждение проблемы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</w:t>
      </w:r>
      <w:r>
        <w:t xml:space="preserve">предметной </w:t>
      </w:r>
      <w:r w:rsidRPr="0056797F">
        <w:t>области, формируют познавательную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2A5D1F" w:rsidRPr="00D327C1" w:rsidRDefault="002A5D1F" w:rsidP="002A5D1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327C1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3E2607" w:rsidRPr="002D3CF4" w:rsidRDefault="003E2607" w:rsidP="003E2607">
      <w:pPr>
        <w:widowControl/>
        <w:ind w:firstLine="720"/>
      </w:pPr>
      <w:r w:rsidRPr="002D3CF4">
        <w:t>Аудиторная самостоятельная работа студентов на лабораторных занятиях осуществляется под контролем преподавателя в виде решения индивидуальных задач.</w:t>
      </w:r>
    </w:p>
    <w:p w:rsidR="003E2607" w:rsidRDefault="003E2607" w:rsidP="003E2607">
      <w:pPr>
        <w:widowControl/>
        <w:ind w:firstLine="720"/>
        <w:rPr>
          <w:rStyle w:val="FontStyle20"/>
          <w:rFonts w:ascii="Times New Roman" w:hAnsi="Times New Roman"/>
          <w:sz w:val="24"/>
        </w:rPr>
      </w:pPr>
      <w:r w:rsidRPr="002D3CF4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 w:rsidRPr="002D3CF4">
        <w:rPr>
          <w:rStyle w:val="FontStyle20"/>
          <w:rFonts w:ascii="Times New Roman" w:hAnsi="Times New Roman"/>
          <w:sz w:val="24"/>
        </w:rPr>
        <w:t>.</w:t>
      </w:r>
    </w:p>
    <w:p w:rsidR="003E2607" w:rsidRPr="00356E71" w:rsidRDefault="003E2607" w:rsidP="003E2607">
      <w:r w:rsidRPr="00356E71">
        <w:t>По дисциплине предусмотрена аудиторная и внеаудиторная самостоятельная работа.</w:t>
      </w:r>
    </w:p>
    <w:p w:rsidR="003E2607" w:rsidRPr="00356E71" w:rsidRDefault="003E2607" w:rsidP="003E2607">
      <w:r w:rsidRPr="00356E71">
        <w:t xml:space="preserve">Аудиторная самостоятельная работа предполагает </w:t>
      </w:r>
      <w:r>
        <w:t>выполнение заданий</w:t>
      </w:r>
      <w:r w:rsidRPr="00356E71">
        <w:t xml:space="preserve"> на лекциях и лабораторных работах.</w:t>
      </w:r>
    </w:p>
    <w:p w:rsidR="003E2607" w:rsidRDefault="003E2607" w:rsidP="003E2607"/>
    <w:p w:rsidR="003E2607" w:rsidRDefault="003E2607" w:rsidP="003E2607">
      <w:pPr>
        <w:ind w:firstLine="709"/>
      </w:pPr>
      <w:r w:rsidRPr="004B6FA6">
        <w:t xml:space="preserve">Для полного освоения дисциплины и формирования компетенций студент должен в полном объеме выполнять предоставляемые задания. </w:t>
      </w:r>
      <w:proofErr w:type="gramStart"/>
      <w:r w:rsidRPr="004B6FA6">
        <w:t>Выполняя задания студент должен использоват</w:t>
      </w:r>
      <w:r>
        <w:t>ь</w:t>
      </w:r>
      <w:proofErr w:type="gramEnd"/>
      <w:r>
        <w:t xml:space="preserve"> учебную и научную литературу.</w:t>
      </w:r>
    </w:p>
    <w:p w:rsidR="003E2607" w:rsidRPr="004B6FA6" w:rsidRDefault="003E2607" w:rsidP="003E2607">
      <w:pPr>
        <w:ind w:firstLine="709"/>
      </w:pPr>
      <w:r w:rsidRPr="004B6FA6">
        <w:t>В силу особенностей индивидуального режима подготовки каждого студента, представляется, что такое планирование должно осуществляться студентом самостоятельно, с учетом индивидуальных рекомендаций и советов преподавателей дисциплины в соответствии с вопросами и обращениями студентов при встречающихся сложностях в подготовке и освоении</w:t>
      </w:r>
    </w:p>
    <w:p w:rsidR="003E2607" w:rsidRPr="004B6FA6" w:rsidRDefault="003E2607" w:rsidP="003E2607">
      <w:pPr>
        <w:ind w:firstLine="709"/>
      </w:pPr>
      <w:r w:rsidRPr="004B6FA6">
        <w:t>Подготовка к семинарскому или практическому занятию включает 2 этапа:</w:t>
      </w:r>
    </w:p>
    <w:p w:rsidR="003E2607" w:rsidRPr="004B6FA6" w:rsidRDefault="003E2607" w:rsidP="003E2607">
      <w:pPr>
        <w:ind w:firstLine="709"/>
      </w:pPr>
      <w:r w:rsidRPr="004B6FA6">
        <w:t xml:space="preserve">1-й – организационный; </w:t>
      </w:r>
    </w:p>
    <w:p w:rsidR="003E2607" w:rsidRPr="004B6FA6" w:rsidRDefault="003E2607" w:rsidP="003E2607">
      <w:pPr>
        <w:ind w:firstLine="709"/>
      </w:pPr>
      <w:r w:rsidRPr="004B6FA6">
        <w:t>2-й - закрепление и углубление теоретических знаний.</w:t>
      </w:r>
    </w:p>
    <w:p w:rsidR="003E2607" w:rsidRPr="004B6FA6" w:rsidRDefault="003E2607" w:rsidP="003E2607">
      <w:pPr>
        <w:ind w:firstLine="709"/>
      </w:pPr>
      <w:r w:rsidRPr="004B6FA6">
        <w:t>На первом этапе студент планирует свою самостоятельную работу, которая включает:</w:t>
      </w:r>
    </w:p>
    <w:p w:rsidR="003E2607" w:rsidRPr="004B6FA6" w:rsidRDefault="003E2607" w:rsidP="003E2607">
      <w:pPr>
        <w:ind w:firstLine="709"/>
      </w:pPr>
      <w:r w:rsidRPr="004B6FA6">
        <w:lastRenderedPageBreak/>
        <w:t>- уяснение задания на самостоятельную работу;</w:t>
      </w:r>
    </w:p>
    <w:p w:rsidR="003E2607" w:rsidRPr="004B6FA6" w:rsidRDefault="003E2607" w:rsidP="003E2607">
      <w:pPr>
        <w:ind w:firstLine="709"/>
      </w:pPr>
      <w:r w:rsidRPr="004B6FA6">
        <w:t>- подбор рекомендованной литературы;</w:t>
      </w:r>
    </w:p>
    <w:p w:rsidR="003E2607" w:rsidRPr="004B6FA6" w:rsidRDefault="003E2607" w:rsidP="003E2607">
      <w:pPr>
        <w:ind w:firstLine="709"/>
      </w:pPr>
      <w:r w:rsidRPr="004B6FA6">
        <w:t>- составление плана работы, в котором определяются основные пункты предстоящей подготовки.</w:t>
      </w:r>
    </w:p>
    <w:p w:rsidR="003E2607" w:rsidRPr="004B6FA6" w:rsidRDefault="003E2607" w:rsidP="003E2607">
      <w:pPr>
        <w:ind w:firstLine="709"/>
      </w:pPr>
      <w:r w:rsidRPr="004B6FA6">
        <w:t>Составление плана дисциплинирует и повышает организованность в работе, а как следствие - приводит к наиболее плодотворному результату.</w:t>
      </w:r>
    </w:p>
    <w:p w:rsidR="003E2607" w:rsidRPr="004B6FA6" w:rsidRDefault="003E2607" w:rsidP="003E2607">
      <w:pPr>
        <w:ind w:firstLine="709"/>
      </w:pPr>
      <w:r w:rsidRPr="004B6FA6">
        <w:t xml:space="preserve">Второй этап включает непосредственную подготовку студента к занятию. </w:t>
      </w:r>
    </w:p>
    <w:p w:rsidR="003E2607" w:rsidRPr="004B6FA6" w:rsidRDefault="003E2607" w:rsidP="003E2607">
      <w:pPr>
        <w:ind w:firstLine="709"/>
      </w:pPr>
      <w:r w:rsidRPr="004B6FA6">
        <w:t xml:space="preserve">В качестве исходного материала, основы для усвоения предмета представляется важным опираться </w:t>
      </w:r>
      <w:proofErr w:type="gramStart"/>
      <w:r w:rsidRPr="004B6FA6">
        <w:t>на</w:t>
      </w:r>
      <w:proofErr w:type="gramEnd"/>
      <w:r w:rsidRPr="004B6FA6">
        <w:t xml:space="preserve"> лекционные материалы.</w:t>
      </w:r>
    </w:p>
    <w:p w:rsidR="003E2607" w:rsidRPr="004B6FA6" w:rsidRDefault="003E2607" w:rsidP="003E2607">
      <w:pPr>
        <w:ind w:firstLine="709"/>
      </w:pPr>
      <w:r w:rsidRPr="004B6FA6">
        <w:t xml:space="preserve">На основе </w:t>
      </w:r>
      <w:proofErr w:type="gramStart"/>
      <w:r w:rsidRPr="004B6FA6">
        <w:t>полученных</w:t>
      </w:r>
      <w:proofErr w:type="gramEnd"/>
      <w:r w:rsidRPr="004B6FA6">
        <w:t xml:space="preserve"> на лекционных занятиях знаний представляется далее актуальным и полезным ознакомиться с содержанием основной литературы, дополнительной литературы, новых публикаций в периодических изданиях: журналах, газетах и т.д. При этом важно учитывать рекомендации преподавателя и требования учебной программы. </w:t>
      </w:r>
    </w:p>
    <w:p w:rsidR="003E2607" w:rsidRPr="004B6FA6" w:rsidRDefault="003E2607" w:rsidP="003E2607">
      <w:pPr>
        <w:ind w:firstLine="709"/>
      </w:pPr>
      <w:r w:rsidRPr="004B6FA6">
        <w:t xml:space="preserve">В ходе самостоятельной работы рекомендуется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3E2607" w:rsidRPr="004B6FA6" w:rsidRDefault="003E2607" w:rsidP="003E2607">
      <w:pPr>
        <w:ind w:firstLine="709"/>
      </w:pPr>
      <w:r w:rsidRPr="004B6FA6">
        <w:t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логику.</w:t>
      </w:r>
    </w:p>
    <w:p w:rsidR="003E2607" w:rsidRPr="004B6FA6" w:rsidRDefault="003E2607" w:rsidP="003E2607">
      <w:pPr>
        <w:ind w:firstLine="709"/>
      </w:pPr>
      <w:r w:rsidRPr="004B6FA6">
        <w:t xml:space="preserve">Ведение записей способствует превращению чтения в активный процесс, мобилизует, наряду со </w:t>
      </w:r>
      <w:proofErr w:type="gramStart"/>
      <w:r w:rsidRPr="004B6FA6">
        <w:t>зрительной</w:t>
      </w:r>
      <w:proofErr w:type="gramEnd"/>
      <w:r w:rsidRPr="004B6FA6">
        <w:t xml:space="preserve">, и моторную память. Следует помнить: у студента, систематически ведущего записи, создается свой индивидуальный фонд подсобных материалов для быстрого повторения прочитанного, для мобилизации накопленных знаний. Особенно важны и полезны записи тогда, когда в них находят отражение мысли, возникшие при самостоятельной работе. </w:t>
      </w:r>
    </w:p>
    <w:p w:rsidR="003E2607" w:rsidRPr="004B6FA6" w:rsidRDefault="003E2607" w:rsidP="003E2607">
      <w:pPr>
        <w:ind w:firstLine="709"/>
      </w:pPr>
      <w:r w:rsidRPr="004B6FA6">
        <w:t>В процессе подготовки к занятиям рекомендуется взаимное обсуждение материала, во время которого закрепляются знания, а также приобретается практика в изложении и разъяснении полученных знаний, развивается речь.</w:t>
      </w:r>
    </w:p>
    <w:p w:rsidR="003E2607" w:rsidRPr="004B6FA6" w:rsidRDefault="003E2607" w:rsidP="003E2607">
      <w:pPr>
        <w:ind w:firstLine="709"/>
      </w:pPr>
      <w:r w:rsidRPr="004B6FA6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</w:t>
      </w:r>
    </w:p>
    <w:p w:rsidR="003E2607" w:rsidRPr="004B6FA6" w:rsidRDefault="003E2607" w:rsidP="003E2607">
      <w:pPr>
        <w:ind w:firstLine="709"/>
      </w:pPr>
      <w:r w:rsidRPr="004B6FA6">
        <w:t xml:space="preserve">На основе проделанной работы следует подготовить тезисы для выступлений по всем учебным вопросам, выносимым на практическое или семинарское занятие, а также составить план-конспект своего выступления и продумать примеры с целью обеспечения тесной связи изучаемой теории с реальной жизнью. </w:t>
      </w:r>
    </w:p>
    <w:p w:rsidR="003E2607" w:rsidRPr="004B6FA6" w:rsidRDefault="003E2607" w:rsidP="003E2607">
      <w:pPr>
        <w:ind w:firstLine="709"/>
      </w:pPr>
      <w:r w:rsidRPr="004B6FA6">
        <w:t xml:space="preserve">Своевременное и качественное выполнение самостоятельной работы базируется на соблюдении настоящих рекомендаций и изучении необходимой литературы. </w:t>
      </w:r>
    </w:p>
    <w:p w:rsidR="003E2607" w:rsidRPr="004B6FA6" w:rsidRDefault="003E2607" w:rsidP="003E2607">
      <w:pPr>
        <w:ind w:firstLine="709"/>
      </w:pPr>
      <w:r w:rsidRPr="004B6FA6">
        <w:t>Методические рекомендации студентам по изучению рекомендованной литературы</w:t>
      </w:r>
      <w:r>
        <w:t>:</w:t>
      </w:r>
    </w:p>
    <w:p w:rsidR="003E2607" w:rsidRPr="004B6FA6" w:rsidRDefault="003E2607" w:rsidP="003E2607">
      <w:pPr>
        <w:ind w:firstLine="709"/>
      </w:pPr>
      <w:r w:rsidRPr="004B6FA6">
        <w:t>Прежде всего, студент должен освоить издания из списка основной литературы к дисциплине.</w:t>
      </w:r>
    </w:p>
    <w:p w:rsidR="003E2607" w:rsidRPr="004B6FA6" w:rsidRDefault="003E2607" w:rsidP="003E2607">
      <w:pPr>
        <w:ind w:firstLine="709"/>
      </w:pPr>
      <w:r w:rsidRPr="004B6FA6">
        <w:t>Кроме того следует использовать следующую научную литературу: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монографии (научные книги по специальным темам);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научные статьи журналов;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статьи в сборниках научных трудов;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статьи в материалах научных конференций;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рецензии на опубликованные монографии и научные статьи;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авторефераты диссертаций;</w:t>
      </w:r>
    </w:p>
    <w:p w:rsidR="003E2607" w:rsidRPr="004B6FA6" w:rsidRDefault="003E2607" w:rsidP="003E2607">
      <w:pPr>
        <w:pStyle w:val="a6"/>
        <w:widowControl/>
        <w:numPr>
          <w:ilvl w:val="0"/>
          <w:numId w:val="6"/>
        </w:numPr>
        <w:autoSpaceDE/>
        <w:autoSpaceDN/>
        <w:adjustRightInd/>
      </w:pPr>
      <w:r w:rsidRPr="004B6FA6">
        <w:t>аннотации монографий иностранных авторов в реферативных сборниках и пр.</w:t>
      </w:r>
    </w:p>
    <w:p w:rsidR="003E2607" w:rsidRPr="004B6FA6" w:rsidRDefault="003E2607" w:rsidP="003E2607">
      <w:pPr>
        <w:ind w:firstLine="709"/>
      </w:pPr>
      <w:r w:rsidRPr="004B6FA6">
        <w:t>Для поиска литературы следует использовать:</w:t>
      </w:r>
    </w:p>
    <w:p w:rsidR="003E2607" w:rsidRPr="004B6FA6" w:rsidRDefault="003E2607" w:rsidP="003E2607">
      <w:pPr>
        <w:pStyle w:val="a6"/>
        <w:widowControl/>
        <w:numPr>
          <w:ilvl w:val="0"/>
          <w:numId w:val="7"/>
        </w:numPr>
        <w:autoSpaceDE/>
        <w:autoSpaceDN/>
        <w:adjustRightInd/>
      </w:pPr>
      <w:r w:rsidRPr="004B6FA6">
        <w:t>предметные и систематические каталоги библиотек;</w:t>
      </w:r>
    </w:p>
    <w:p w:rsidR="003E2607" w:rsidRPr="004B6FA6" w:rsidRDefault="003E2607" w:rsidP="003E2607">
      <w:pPr>
        <w:pStyle w:val="a6"/>
        <w:widowControl/>
        <w:numPr>
          <w:ilvl w:val="0"/>
          <w:numId w:val="7"/>
        </w:numPr>
        <w:autoSpaceDE/>
        <w:autoSpaceDN/>
        <w:adjustRightInd/>
      </w:pPr>
      <w:r w:rsidRPr="004B6FA6">
        <w:lastRenderedPageBreak/>
        <w:t>библиографические указатели;</w:t>
      </w:r>
    </w:p>
    <w:p w:rsidR="003E2607" w:rsidRPr="004B6FA6" w:rsidRDefault="003E2607" w:rsidP="003E2607">
      <w:pPr>
        <w:pStyle w:val="a6"/>
        <w:widowControl/>
        <w:numPr>
          <w:ilvl w:val="0"/>
          <w:numId w:val="7"/>
        </w:numPr>
        <w:autoSpaceDE/>
        <w:autoSpaceDN/>
        <w:adjustRightInd/>
      </w:pPr>
      <w:r w:rsidRPr="004B6FA6">
        <w:t>реферативные журналы;</w:t>
      </w:r>
    </w:p>
    <w:p w:rsidR="003E2607" w:rsidRPr="004B6FA6" w:rsidRDefault="003E2607" w:rsidP="003E2607">
      <w:pPr>
        <w:pStyle w:val="a6"/>
        <w:widowControl/>
        <w:numPr>
          <w:ilvl w:val="0"/>
          <w:numId w:val="7"/>
        </w:numPr>
        <w:autoSpaceDE/>
        <w:autoSpaceDN/>
        <w:adjustRightInd/>
      </w:pPr>
      <w:r w:rsidRPr="004B6FA6">
        <w:t xml:space="preserve">указатели опубликованных в журналах статей и материалов.  </w:t>
      </w:r>
    </w:p>
    <w:p w:rsidR="003E2607" w:rsidRPr="004B6FA6" w:rsidRDefault="003E2607" w:rsidP="003E2607">
      <w:pPr>
        <w:ind w:firstLine="709"/>
      </w:pPr>
      <w:r w:rsidRPr="004B6FA6">
        <w:t>Кроме этого, нужно использовать литературу, указываемую авторами научных работ в подстрочных сносках на страницах книг (журналов) или в помещенных в конце книги (статьи) примечаниях, списке литературы, библиографиях.</w:t>
      </w:r>
    </w:p>
    <w:p w:rsidR="003E2607" w:rsidRPr="004B6FA6" w:rsidRDefault="003E2607" w:rsidP="003E2607">
      <w:pPr>
        <w:ind w:firstLine="709"/>
      </w:pPr>
      <w:r w:rsidRPr="004B6FA6">
        <w:t>Для поиска необходимой литературы следует обращаться к библиотечным ресурсам Института, общественных библиотек.</w:t>
      </w:r>
    </w:p>
    <w:p w:rsidR="003E2607" w:rsidRDefault="003E2607" w:rsidP="003E2607">
      <w:pPr>
        <w:ind w:firstLine="709"/>
      </w:pPr>
    </w:p>
    <w:p w:rsidR="003E2607" w:rsidRPr="004B6FA6" w:rsidRDefault="003E2607" w:rsidP="003E2607">
      <w:pPr>
        <w:ind w:firstLine="709"/>
      </w:pPr>
      <w:r w:rsidRPr="004B6FA6">
        <w:t>Методические рекомендации по подготовке рефератов</w:t>
      </w:r>
    </w:p>
    <w:p w:rsidR="003E2607" w:rsidRPr="004B6FA6" w:rsidRDefault="003E2607" w:rsidP="003E2607">
      <w:pPr>
        <w:ind w:firstLine="709"/>
      </w:pPr>
      <w:r w:rsidRPr="004B6FA6">
        <w:t>Подготовка рефератов направлена на развитие и закрепление у студентов навыков самостоятельного глубокого, творческого и всестороннего анализа научной, методической и другой литературы по актуальным проблемам дисциплины; на выработку навыков и умений грамотно и убедительно излагать материал, четко формулировать теоретические обобщения, выводы и практические рекомендации.</w:t>
      </w:r>
    </w:p>
    <w:p w:rsidR="003E2607" w:rsidRPr="004B6FA6" w:rsidRDefault="003E2607" w:rsidP="003E2607">
      <w:pPr>
        <w:ind w:firstLine="709"/>
      </w:pPr>
      <w:r w:rsidRPr="004B6FA6">
        <w:t>Готовясь к докладу или реферативному сообщению, студенту необходимо обращаться за методической помощью к преподавателю.</w:t>
      </w:r>
    </w:p>
    <w:p w:rsidR="003E2607" w:rsidRPr="004B6FA6" w:rsidRDefault="003E2607" w:rsidP="003E2607">
      <w:pPr>
        <w:ind w:firstLine="709"/>
      </w:pPr>
      <w:r w:rsidRPr="004B6FA6">
        <w:t>Этапы работы над рефератом</w:t>
      </w:r>
    </w:p>
    <w:p w:rsidR="003E2607" w:rsidRPr="004B6FA6" w:rsidRDefault="003E2607" w:rsidP="003E2607">
      <w:pPr>
        <w:ind w:firstLine="709"/>
      </w:pPr>
      <w:r w:rsidRPr="004B6FA6">
        <w:t>1. По согласованию с преподавателем сформулируйте тему. Тема должна быть не только актуальной по своему значению, но оригинальной, интересной по содержанию.</w:t>
      </w:r>
    </w:p>
    <w:p w:rsidR="003E2607" w:rsidRPr="004B6FA6" w:rsidRDefault="003E2607" w:rsidP="003E2607">
      <w:pPr>
        <w:ind w:firstLine="709"/>
      </w:pPr>
      <w:r w:rsidRPr="004B6FA6">
        <w:t>2. Подберите и изучите основные источники по теме (как правило, не менее 8-10).</w:t>
      </w:r>
    </w:p>
    <w:p w:rsidR="003E2607" w:rsidRPr="004B6FA6" w:rsidRDefault="003E2607" w:rsidP="003E2607">
      <w:pPr>
        <w:ind w:firstLine="709"/>
      </w:pPr>
      <w:r w:rsidRPr="004B6FA6">
        <w:t>3. Составьте  библиографию.</w:t>
      </w:r>
    </w:p>
    <w:p w:rsidR="003E2607" w:rsidRPr="004B6FA6" w:rsidRDefault="003E2607" w:rsidP="003E2607">
      <w:pPr>
        <w:ind w:firstLine="709"/>
      </w:pPr>
      <w:r w:rsidRPr="004B6FA6">
        <w:t>4.Обработайте и систематизируйте информацию.</w:t>
      </w:r>
    </w:p>
    <w:p w:rsidR="003E2607" w:rsidRPr="004B6FA6" w:rsidRDefault="003E2607" w:rsidP="003E2607">
      <w:pPr>
        <w:ind w:firstLine="709"/>
      </w:pPr>
      <w:r w:rsidRPr="004B6FA6">
        <w:t>5. Разработайте план реферата.</w:t>
      </w:r>
    </w:p>
    <w:p w:rsidR="003E2607" w:rsidRPr="004B6FA6" w:rsidRDefault="003E2607" w:rsidP="003E2607">
      <w:pPr>
        <w:ind w:firstLine="709"/>
      </w:pPr>
      <w:r w:rsidRPr="004B6FA6">
        <w:t>6. Напишите реферат.</w:t>
      </w:r>
    </w:p>
    <w:p w:rsidR="003E2607" w:rsidRPr="004B6FA6" w:rsidRDefault="003E2607" w:rsidP="003E2607">
      <w:pPr>
        <w:ind w:firstLine="709"/>
      </w:pPr>
      <w:r w:rsidRPr="004B6FA6">
        <w:t>7.Выступите с результатами исследования в аудитории на практическом занятии, заседании предметного кружка, студенческой научно-практической конференции.</w:t>
      </w:r>
    </w:p>
    <w:p w:rsidR="003E2607" w:rsidRPr="004B6FA6" w:rsidRDefault="003E2607" w:rsidP="003E2607">
      <w:pPr>
        <w:ind w:firstLine="709"/>
      </w:pPr>
      <w:r w:rsidRPr="004B6FA6">
        <w:t>Содержание работы должно отражать: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знание современного состояния проблемы;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обоснование выбранной темы;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использование известных результатов и фактов;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полноту цитируемой литературы, ссылки на работы ученых, занимающихся данной проблемой;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актуальность поставленной проблемы;</w:t>
      </w:r>
    </w:p>
    <w:p w:rsidR="003E2607" w:rsidRPr="004B6FA6" w:rsidRDefault="003E2607" w:rsidP="003E2607">
      <w:pPr>
        <w:numPr>
          <w:ilvl w:val="0"/>
          <w:numId w:val="8"/>
        </w:numPr>
      </w:pPr>
      <w:r w:rsidRPr="004B6FA6">
        <w:t>материал, подтверждающий научное, либо практическое  значение в настоящее время.</w:t>
      </w:r>
    </w:p>
    <w:p w:rsidR="003E2607" w:rsidRPr="004B6FA6" w:rsidRDefault="003E2607" w:rsidP="003E2607">
      <w:pPr>
        <w:ind w:firstLine="709"/>
      </w:pPr>
      <w:r w:rsidRPr="004B6FA6">
        <w:t>Не позднее, чем за 2 дня до защиты или выступления  реферат представляется на рецензию преподавателю. Оценка выставляется при наличии  рецензии и после защиты реферата. Работа представляется в отдельной папке.</w:t>
      </w:r>
    </w:p>
    <w:p w:rsidR="003E2607" w:rsidRPr="004B6FA6" w:rsidRDefault="003E2607" w:rsidP="003E2607">
      <w:pPr>
        <w:ind w:firstLine="709"/>
      </w:pPr>
      <w:r w:rsidRPr="004B6FA6">
        <w:t>Объем реферата – 10-20 страниц текста, оформленного в соответствии с требованиями (объем зависит от выбранной тематики и уточняется преподавателем).</w:t>
      </w:r>
    </w:p>
    <w:p w:rsidR="003E2607" w:rsidRPr="004B6FA6" w:rsidRDefault="003E2607" w:rsidP="003E2607">
      <w:pPr>
        <w:ind w:firstLine="709"/>
      </w:pPr>
      <w:r w:rsidRPr="004B6FA6">
        <w:t>Требования к тексту.</w:t>
      </w:r>
    </w:p>
    <w:p w:rsidR="003E2607" w:rsidRPr="004B6FA6" w:rsidRDefault="003E2607" w:rsidP="003E2607">
      <w:pPr>
        <w:ind w:firstLine="709"/>
      </w:pPr>
      <w:r w:rsidRPr="004B6FA6">
        <w:t>Реферат выполняется на стандартных страницах белой бумаги формата А-4 (верхнее, нижнее поля – 2см, правое  поле – 1,5 см; левое – 3 см).</w:t>
      </w:r>
    </w:p>
    <w:p w:rsidR="003E2607" w:rsidRPr="004B6FA6" w:rsidRDefault="003E2607" w:rsidP="003E2607">
      <w:pPr>
        <w:ind w:firstLine="709"/>
      </w:pPr>
      <w:r w:rsidRPr="004B6FA6">
        <w:t xml:space="preserve">Текст печатается шрифтом 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 xml:space="preserve"> (размер шрифта – 14 кегль). Заголовки – полужирным шрифтом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 xml:space="preserve"> (размер шрифта – 14 кегль).</w:t>
      </w:r>
    </w:p>
    <w:p w:rsidR="003E2607" w:rsidRPr="004B6FA6" w:rsidRDefault="003E2607" w:rsidP="003E2607">
      <w:pPr>
        <w:ind w:firstLine="709"/>
      </w:pPr>
      <w:r w:rsidRPr="004B6FA6">
        <w:t>Интервал между строками – полуторный.</w:t>
      </w:r>
    </w:p>
    <w:p w:rsidR="003E2607" w:rsidRPr="004B6FA6" w:rsidRDefault="003E2607" w:rsidP="003E2607">
      <w:pPr>
        <w:ind w:firstLine="709"/>
      </w:pPr>
      <w:r w:rsidRPr="004B6FA6">
        <w:t>Текст оформляется на одной стороне листа.</w:t>
      </w:r>
    </w:p>
    <w:p w:rsidR="003E2607" w:rsidRPr="004B6FA6" w:rsidRDefault="003E2607" w:rsidP="003E2607">
      <w:pPr>
        <w:ind w:firstLine="709"/>
      </w:pPr>
      <w:r w:rsidRPr="004B6FA6">
        <w:t>Формулы, схемы, графики вписываются черной пастой (тушью), либо выполняются на компьютере.</w:t>
      </w:r>
    </w:p>
    <w:p w:rsidR="003E2607" w:rsidRPr="004B6FA6" w:rsidRDefault="003E2607" w:rsidP="003E2607">
      <w:pPr>
        <w:ind w:firstLine="709"/>
      </w:pPr>
      <w:r w:rsidRPr="004B6FA6">
        <w:t>Типовая структура реферата.</w:t>
      </w:r>
    </w:p>
    <w:p w:rsidR="003E2607" w:rsidRPr="004B6FA6" w:rsidRDefault="003E2607" w:rsidP="003E2607">
      <w:pPr>
        <w:ind w:firstLine="709"/>
      </w:pPr>
      <w:r w:rsidRPr="004B6FA6">
        <w:t xml:space="preserve">1. Титульный лист.   </w:t>
      </w:r>
    </w:p>
    <w:p w:rsidR="003E2607" w:rsidRPr="004B6FA6" w:rsidRDefault="003E2607" w:rsidP="003E2607">
      <w:pPr>
        <w:ind w:firstLine="709"/>
      </w:pPr>
      <w:r w:rsidRPr="004B6FA6">
        <w:lastRenderedPageBreak/>
        <w:t xml:space="preserve">2. План (простой или развернутый с указанием страниц реферата). </w:t>
      </w:r>
    </w:p>
    <w:p w:rsidR="003E2607" w:rsidRPr="004B6FA6" w:rsidRDefault="003E2607" w:rsidP="003E2607">
      <w:pPr>
        <w:ind w:firstLine="709"/>
      </w:pPr>
      <w:r w:rsidRPr="004B6FA6">
        <w:t xml:space="preserve">3. Введение.  </w:t>
      </w:r>
    </w:p>
    <w:p w:rsidR="003E2607" w:rsidRPr="004B6FA6" w:rsidRDefault="003E2607" w:rsidP="003E2607">
      <w:pPr>
        <w:ind w:firstLine="709"/>
      </w:pPr>
      <w:r w:rsidRPr="004B6FA6">
        <w:t xml:space="preserve">4. Основная часть.  </w:t>
      </w:r>
    </w:p>
    <w:p w:rsidR="003E2607" w:rsidRPr="004B6FA6" w:rsidRDefault="003E2607" w:rsidP="003E2607">
      <w:pPr>
        <w:ind w:firstLine="709"/>
      </w:pPr>
      <w:r w:rsidRPr="004B6FA6">
        <w:t xml:space="preserve">5. Заключение.   </w:t>
      </w:r>
    </w:p>
    <w:p w:rsidR="003E2607" w:rsidRPr="004B6FA6" w:rsidRDefault="003E2607" w:rsidP="003E2607">
      <w:pPr>
        <w:ind w:firstLine="709"/>
      </w:pPr>
      <w:r w:rsidRPr="004B6FA6">
        <w:t xml:space="preserve">6. Список литературы.   </w:t>
      </w:r>
    </w:p>
    <w:p w:rsidR="003E2607" w:rsidRPr="004B6FA6" w:rsidRDefault="003E2607" w:rsidP="003E2607">
      <w:pPr>
        <w:ind w:firstLine="709"/>
      </w:pPr>
      <w:r w:rsidRPr="004B6FA6">
        <w:t>7. Приложения (карты, схемы, графики, диаграммы, рисунки, фото и т.д.).</w:t>
      </w:r>
    </w:p>
    <w:p w:rsidR="003E2607" w:rsidRPr="004B6FA6" w:rsidRDefault="003E2607" w:rsidP="003E2607">
      <w:pPr>
        <w:ind w:firstLine="709"/>
      </w:pPr>
      <w:r w:rsidRPr="004B6FA6">
        <w:t>Требования к оформлению разделов реферата.</w:t>
      </w:r>
    </w:p>
    <w:p w:rsidR="003E2607" w:rsidRPr="004B6FA6" w:rsidRDefault="003E2607" w:rsidP="003E2607">
      <w:pPr>
        <w:ind w:firstLine="709"/>
      </w:pPr>
      <w:r w:rsidRPr="004B6FA6">
        <w:t>Титульный лист должен содержать: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название образовательного учреждения;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название дисциплины, в рамках которой проводится исследование;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тему реферата;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сведения об авторе;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сведения о руководителе;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наименование населенного пункта;</w:t>
      </w:r>
    </w:p>
    <w:p w:rsidR="003E2607" w:rsidRPr="004B6FA6" w:rsidRDefault="003E2607" w:rsidP="003E2607">
      <w:pPr>
        <w:numPr>
          <w:ilvl w:val="0"/>
          <w:numId w:val="9"/>
        </w:numPr>
      </w:pPr>
      <w:r w:rsidRPr="004B6FA6">
        <w:t>год выполнения работы.</w:t>
      </w:r>
    </w:p>
    <w:p w:rsidR="003E2607" w:rsidRPr="004B6FA6" w:rsidRDefault="003E2607" w:rsidP="003E2607">
      <w:pPr>
        <w:ind w:firstLine="709"/>
      </w:pPr>
      <w:r w:rsidRPr="004B6FA6">
        <w:t xml:space="preserve">Верхнее, нижнее поля – 2 см; правое  поле – 1,5 см; левое – 3 см;  текст выполняется полужирным шрифтом </w:t>
      </w:r>
      <w:proofErr w:type="spellStart"/>
      <w:r w:rsidRPr="004B6FA6">
        <w:t>Times</w:t>
      </w:r>
      <w:proofErr w:type="spellEnd"/>
      <w:r w:rsidRPr="004B6FA6">
        <w:t xml:space="preserve"> </w:t>
      </w:r>
      <w:proofErr w:type="spellStart"/>
      <w:r w:rsidRPr="004B6FA6">
        <w:t>New</w:t>
      </w:r>
      <w:proofErr w:type="spellEnd"/>
      <w:r w:rsidRPr="004B6FA6">
        <w:t xml:space="preserve"> </w:t>
      </w:r>
      <w:proofErr w:type="spellStart"/>
      <w:r w:rsidRPr="004B6FA6">
        <w:t>Roman</w:t>
      </w:r>
      <w:proofErr w:type="spellEnd"/>
      <w:r w:rsidRPr="004B6FA6">
        <w:t>; размер шрифта – 14 кегль; размер шрифта для обозначения темы реферата 14 кегль.</w:t>
      </w:r>
    </w:p>
    <w:p w:rsidR="003E2607" w:rsidRPr="004B6FA6" w:rsidRDefault="003E2607" w:rsidP="003E2607">
      <w:pPr>
        <w:ind w:firstLine="709"/>
      </w:pPr>
      <w:r w:rsidRPr="004B6FA6">
        <w:t>Введение имеет цель ознакомить читателя с сущностью излагаемого вопроса, с современным состоянием проблемы. В данном разделе должна быть четко сформулирована цель и задачи работы. Ознакомившись с введением, читатель должен ясно представить себе, о чем дальше пойдет речь. Объем введения – не более 1 страницы. Умение кратко и по существу излагать свои мысли – это одно из достоинств автора. Иллюстрации в раздел «Введение» не помещаются.</w:t>
      </w:r>
    </w:p>
    <w:p w:rsidR="003E2607" w:rsidRPr="004B6FA6" w:rsidRDefault="003E2607" w:rsidP="003E2607">
      <w:pPr>
        <w:ind w:firstLine="709"/>
      </w:pPr>
      <w:r w:rsidRPr="004B6FA6">
        <w:t>Основная часть. Следующий после «Введения» раздел должен иметь заглавие, выражающее основное содержание реферата, его суть. Главы основной части реферата должны соответствовать плану реферата (простому или развернутому) и указанным в плане страницам реферата. В этом разделе должен быть подробно представлен материал, полученный в ходе изучения различных источников информации (литературы).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 Нумерация страниц реферата и приложений производится внизу посередине арабскими цифрами без знака «№». Титульный лист считается первым, но не нумеруется. Страница с планом, таким образом, имеет номер «2».</w:t>
      </w:r>
    </w:p>
    <w:p w:rsidR="003E2607" w:rsidRPr="004B6FA6" w:rsidRDefault="003E2607" w:rsidP="003E2607">
      <w:pPr>
        <w:ind w:firstLine="709"/>
      </w:pPr>
      <w:r w:rsidRPr="004B6FA6">
        <w:t>Заключение. Формулировка его требует краткости и лаконичности. В этом разделе должна содержаться информация о том, насколько удалось достичь поставленной цели, значимость выполненной работы, предложения по практическому использованию результатов, возможное дальнейшее продолжение работы.</w:t>
      </w:r>
    </w:p>
    <w:p w:rsidR="003E2607" w:rsidRPr="004B6FA6" w:rsidRDefault="003E2607" w:rsidP="003E2607">
      <w:pPr>
        <w:ind w:firstLine="709"/>
      </w:pPr>
      <w:r w:rsidRPr="004B6FA6">
        <w:t>Список литературы. Имеются в виду те источники информации, которые имеют прямое отношение к работе и использованы в ней. При этом в самом тексте работы должны быть обозначены номера источников информации, под 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квадратные скобки не ставятся. Оформляется список использованной литературы со всеми выходными данными. Он оформляется по алфавиту и имеет сквозную нумерацию арабскими цифрами.</w:t>
      </w:r>
    </w:p>
    <w:p w:rsidR="003E2607" w:rsidRPr="004B6FA6" w:rsidRDefault="003E2607" w:rsidP="003E2607">
      <w:pPr>
        <w:ind w:firstLine="709"/>
      </w:pPr>
      <w:r w:rsidRPr="004B6FA6">
        <w:t>Приложения (карты, схемы, графики, диаграммы, рисунки, фото и т.д.). Для иллюстраций могут быть отведены отдельные страницы. В этом случае они (иллюстрации) оформляются как приложение и выполняются на отдельных страницах. Нумерация приложений производится в правом верхнем углу  арабскими цифрами без знака «№».</w:t>
      </w:r>
    </w:p>
    <w:p w:rsidR="003E2607" w:rsidRPr="004B6FA6" w:rsidRDefault="003E2607" w:rsidP="003E2607">
      <w:pPr>
        <w:ind w:firstLine="709"/>
      </w:pPr>
      <w:r w:rsidRPr="004B6FA6">
        <w:lastRenderedPageBreak/>
        <w:t>Рецензия преподавателя на реферат.</w:t>
      </w:r>
    </w:p>
    <w:p w:rsidR="003E2607" w:rsidRPr="004B6FA6" w:rsidRDefault="003E2607" w:rsidP="003E2607">
      <w:pPr>
        <w:ind w:firstLine="709"/>
      </w:pPr>
      <w:r w:rsidRPr="004B6FA6">
        <w:t>Рецензия может содержать информацию руководителя об актуальности данной работы, изученной литературе, проведенной работе учащегося при подготовке реферата,  периоде работы, результате работы и его значимости, качествах, проявленных автором реферата.  Рецензия подписывается преподавателем.</w:t>
      </w:r>
    </w:p>
    <w:p w:rsidR="003E2607" w:rsidRPr="004B6FA6" w:rsidRDefault="003E2607" w:rsidP="003E2607">
      <w:pPr>
        <w:ind w:firstLine="709"/>
      </w:pPr>
      <w:r w:rsidRPr="004B6FA6">
        <w:t>Требования к защите реферата.</w:t>
      </w:r>
    </w:p>
    <w:p w:rsidR="003E2607" w:rsidRPr="004B6FA6" w:rsidRDefault="003E2607" w:rsidP="003E2607">
      <w:pPr>
        <w:ind w:firstLine="709"/>
      </w:pPr>
      <w:r w:rsidRPr="004B6FA6">
        <w:t>Реферат допускается к защите только с рецензией преподавателя.</w:t>
      </w:r>
    </w:p>
    <w:p w:rsidR="003E2607" w:rsidRPr="004B6FA6" w:rsidRDefault="003E2607" w:rsidP="003E2607">
      <w:pPr>
        <w:ind w:firstLine="709"/>
      </w:pPr>
      <w:r w:rsidRPr="004B6FA6">
        <w:t>Защита продолжается в течение 5-10 минут по плану:</w:t>
      </w:r>
    </w:p>
    <w:p w:rsidR="003E2607" w:rsidRPr="004B6FA6" w:rsidRDefault="003E2607" w:rsidP="003E2607">
      <w:pPr>
        <w:numPr>
          <w:ilvl w:val="0"/>
          <w:numId w:val="10"/>
        </w:numPr>
      </w:pPr>
      <w:r w:rsidRPr="004B6FA6">
        <w:t>актуальность темы, обоснование выбора темы;</w:t>
      </w:r>
    </w:p>
    <w:p w:rsidR="003E2607" w:rsidRPr="004B6FA6" w:rsidRDefault="003E2607" w:rsidP="003E2607">
      <w:pPr>
        <w:numPr>
          <w:ilvl w:val="0"/>
          <w:numId w:val="10"/>
        </w:numPr>
      </w:pPr>
      <w:r w:rsidRPr="004B6FA6">
        <w:t>краткая характеристика изученной литературы и краткое содержание реферата;</w:t>
      </w:r>
    </w:p>
    <w:p w:rsidR="003E2607" w:rsidRPr="004B6FA6" w:rsidRDefault="003E2607" w:rsidP="003E2607">
      <w:pPr>
        <w:numPr>
          <w:ilvl w:val="0"/>
          <w:numId w:val="10"/>
        </w:numPr>
      </w:pPr>
      <w:r w:rsidRPr="004B6FA6">
        <w:t>выводы по теме реферата с изложением своей точки зрения.</w:t>
      </w:r>
    </w:p>
    <w:p w:rsidR="003E2607" w:rsidRPr="004B6FA6" w:rsidRDefault="003E2607" w:rsidP="003E2607">
      <w:pPr>
        <w:ind w:firstLine="709"/>
      </w:pPr>
      <w:r w:rsidRPr="004B6FA6">
        <w:t>Автору реферата по окончании представления реферата  преподавателем и студентами могут быть заданы вопросы по теме реферата.</w:t>
      </w:r>
    </w:p>
    <w:p w:rsidR="003E2607" w:rsidRDefault="003E2607" w:rsidP="003E2607"/>
    <w:p w:rsidR="003E2607" w:rsidRPr="004B6FA6" w:rsidRDefault="003E2607" w:rsidP="003E2607">
      <w:pPr>
        <w:jc w:val="center"/>
      </w:pPr>
      <w:r w:rsidRPr="004B6FA6">
        <w:rPr>
          <w:b/>
          <w:bCs/>
        </w:rPr>
        <w:t>Примерная тематика рефератов</w:t>
      </w:r>
    </w:p>
    <w:p w:rsidR="003E2607" w:rsidRPr="004B6FA6" w:rsidRDefault="003E2607" w:rsidP="003E2607">
      <w:pPr>
        <w:spacing w:line="271" w:lineRule="exact"/>
        <w:ind w:left="1134" w:hanging="1134"/>
      </w:pP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Особенности информационных и коммуникационных технологий как товара.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Основные этапы развития рынка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Конкуренция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Стратегия развития фирм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Перспективы развития рынка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Перспективы развития рынка аппаратных средств.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Перспективы развития рынка программного обеспечения.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Перспективы развития рынка компьютерных услуг.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Аналитические компании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Методики проведения анализа рынка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Понятие и значение маркетинга в деятельности фирм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Маркетинговые исследования рынка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Источники информации о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Формирование цен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Стратегии компаний в дополнительном привлечении клиентов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Лицензирование продукции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Системы продвижения товаров на рынке ИКТ.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Рынок горизонтальных бизнес-приложений.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Рынок вертикальных бизнес-приложений.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Рынок ИТ-консалтинга.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Рынок ИТ-аутсорсинга.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Роль ИКТ в повышении международной конкурентоспособности.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ИКТ как инструмент конкурентоспособности компаний и государственных органов.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Проблемы безопасности рынка ИКТ в России.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Экономическая составляющая информационной безопасности развития рынка ИКТ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Российский рынок труда ИТ-специалистов.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Мировой рынок труда ИТ-специалистов.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Формирование и развитие потребности у клиентов в ИТ-отрасли.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Особенности активного привлечения клиентов в ИТ-отрасли. </w:t>
      </w:r>
    </w:p>
    <w:p w:rsidR="003E2607" w:rsidRPr="004B6FA6" w:rsidRDefault="003E2607" w:rsidP="003E2607">
      <w:pPr>
        <w:numPr>
          <w:ilvl w:val="0"/>
          <w:numId w:val="11"/>
        </w:numPr>
        <w:tabs>
          <w:tab w:val="clear" w:pos="720"/>
        </w:tabs>
        <w:overflowPunct w:val="0"/>
        <w:ind w:left="1134" w:hanging="1134"/>
      </w:pPr>
      <w:r w:rsidRPr="004B6FA6">
        <w:t xml:space="preserve">Инструменты и методы управления отделом продаж в ИТ-компании. </w:t>
      </w:r>
    </w:p>
    <w:p w:rsidR="003E2607" w:rsidRDefault="003E2607" w:rsidP="003E2607">
      <w:pPr>
        <w:tabs>
          <w:tab w:val="num" w:pos="567"/>
        </w:tabs>
        <w:spacing w:line="281" w:lineRule="exact"/>
        <w:ind w:left="1134" w:hanging="1134"/>
      </w:pPr>
    </w:p>
    <w:p w:rsidR="003E2607" w:rsidRDefault="003E2607" w:rsidP="003E2607">
      <w:r w:rsidRPr="00DD3527">
        <w:rPr>
          <w:b/>
          <w:i/>
        </w:rPr>
        <w:t>Примерные индивидуальные задания</w:t>
      </w:r>
      <w:r>
        <w:rPr>
          <w:b/>
          <w:i/>
        </w:rPr>
        <w:t>:</w:t>
      </w:r>
    </w:p>
    <w:p w:rsidR="003E2607" w:rsidRDefault="003E2607" w:rsidP="003E2607">
      <w:pPr>
        <w:numPr>
          <w:ilvl w:val="0"/>
          <w:numId w:val="12"/>
        </w:numPr>
      </w:pPr>
      <w:r>
        <w:t>Определить понятие информационного контура предприятия и информационной системы.</w:t>
      </w:r>
    </w:p>
    <w:p w:rsidR="003E2607" w:rsidRPr="00F50F39" w:rsidRDefault="003E2607" w:rsidP="003E2607">
      <w:pPr>
        <w:numPr>
          <w:ilvl w:val="0"/>
          <w:numId w:val="12"/>
        </w:numPr>
      </w:pPr>
      <w:r>
        <w:lastRenderedPageBreak/>
        <w:t>Выявить разновидности информационных технологий</w:t>
      </w:r>
    </w:p>
    <w:p w:rsidR="003E2607" w:rsidRDefault="003E2607" w:rsidP="003E2607">
      <w:pPr>
        <w:numPr>
          <w:ilvl w:val="0"/>
          <w:numId w:val="12"/>
        </w:numPr>
      </w:pPr>
      <w:r>
        <w:t>Рассмотреть структуру информационного рынка России</w:t>
      </w:r>
    </w:p>
    <w:p w:rsidR="003E2607" w:rsidRDefault="003E2607" w:rsidP="003E2607">
      <w:pPr>
        <w:numPr>
          <w:ilvl w:val="0"/>
          <w:numId w:val="12"/>
        </w:numPr>
      </w:pPr>
      <w:r>
        <w:t xml:space="preserve">Выяснить факторы, влияющие на информационную безопасность </w:t>
      </w:r>
    </w:p>
    <w:p w:rsidR="003E2607" w:rsidRDefault="003E2607" w:rsidP="003E2607">
      <w:pPr>
        <w:numPr>
          <w:ilvl w:val="0"/>
          <w:numId w:val="12"/>
        </w:numPr>
      </w:pPr>
      <w:r>
        <w:t>Изучить основные формы предприятий на рынке ИКТ</w:t>
      </w:r>
    </w:p>
    <w:p w:rsidR="003E2607" w:rsidRDefault="003E2607" w:rsidP="003E2607">
      <w:pPr>
        <w:numPr>
          <w:ilvl w:val="0"/>
          <w:numId w:val="12"/>
        </w:numPr>
      </w:pPr>
      <w:r>
        <w:t>Рассмотреть специфику методов анализа рынка ИКТ</w:t>
      </w:r>
    </w:p>
    <w:p w:rsidR="003E2607" w:rsidRDefault="003E2607" w:rsidP="003E2607">
      <w:pPr>
        <w:numPr>
          <w:ilvl w:val="0"/>
          <w:numId w:val="12"/>
        </w:numPr>
      </w:pPr>
      <w:r>
        <w:t>Описать основные подходы к ценообразованию на рынке информационных технологий</w:t>
      </w:r>
    </w:p>
    <w:p w:rsidR="003E2607" w:rsidRDefault="003E2607" w:rsidP="003E2607">
      <w:pPr>
        <w:numPr>
          <w:ilvl w:val="0"/>
          <w:numId w:val="12"/>
        </w:numPr>
      </w:pPr>
      <w:r>
        <w:t>Выявить специфику маркетинга на рынке ИКТ</w:t>
      </w:r>
    </w:p>
    <w:p w:rsidR="003E2607" w:rsidRDefault="003E2607" w:rsidP="003E2607">
      <w:pPr>
        <w:numPr>
          <w:ilvl w:val="0"/>
          <w:numId w:val="12"/>
        </w:numPr>
      </w:pPr>
      <w:r>
        <w:t>Рассмотреть современные технологии продаж</w:t>
      </w:r>
    </w:p>
    <w:p w:rsidR="003E2607" w:rsidRDefault="003E2607" w:rsidP="003E2607"/>
    <w:p w:rsidR="003E4E51" w:rsidRDefault="003E4E51" w:rsidP="002A5D1F">
      <w:pPr>
        <w:sectPr w:rsidR="003E4E51" w:rsidSect="003E2607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D327C1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E2607" w:rsidRPr="003E2607" w:rsidRDefault="003E2607" w:rsidP="003E2607">
      <w:pPr>
        <w:tabs>
          <w:tab w:val="left" w:pos="426"/>
          <w:tab w:val="right" w:leader="underscore" w:pos="8505"/>
        </w:tabs>
        <w:rPr>
          <w:rStyle w:val="FontStyle16"/>
          <w:b w:val="0"/>
          <w:sz w:val="24"/>
        </w:rPr>
      </w:pPr>
      <w:r w:rsidRPr="003E2607">
        <w:rPr>
          <w:rStyle w:val="FontStyle16"/>
          <w:b w:val="0"/>
          <w:sz w:val="24"/>
        </w:rPr>
        <w:t>Согласно учебному плану данного направления подготовки, промежуточная аттестация и оценка освоения компетенций студентами осуществляется посредством экзамена.</w:t>
      </w:r>
    </w:p>
    <w:p w:rsidR="003E2607" w:rsidRPr="003E2607" w:rsidRDefault="003E2607" w:rsidP="003E2607">
      <w:pPr>
        <w:tabs>
          <w:tab w:val="left" w:pos="426"/>
          <w:tab w:val="right" w:leader="underscore" w:pos="8505"/>
        </w:tabs>
        <w:rPr>
          <w:rStyle w:val="FontStyle16"/>
          <w:sz w:val="24"/>
        </w:rPr>
      </w:pPr>
      <w:r w:rsidRPr="003E2607">
        <w:rPr>
          <w:rStyle w:val="FontStyle16"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9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637"/>
        <w:gridCol w:w="8848"/>
      </w:tblGrid>
      <w:tr w:rsidR="003E2607" w:rsidRPr="001073BE" w:rsidTr="00F45CBD">
        <w:trPr>
          <w:trHeight w:val="611"/>
          <w:tblHeader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2607" w:rsidRPr="001073BE" w:rsidRDefault="003E2607" w:rsidP="00DE5734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2607" w:rsidRPr="001073BE" w:rsidRDefault="003E2607" w:rsidP="00DE5734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63" w:type="pct"/>
          </w:tcPr>
          <w:p w:rsidR="003E2607" w:rsidRPr="001073BE" w:rsidRDefault="003E2607" w:rsidP="00DE5734">
            <w:pPr>
              <w:ind w:firstLine="0"/>
              <w:jc w:val="center"/>
              <w:rPr>
                <w:bCs/>
              </w:rPr>
            </w:pPr>
            <w:r w:rsidRPr="00356E71">
              <w:t>Оценочные средства</w:t>
            </w:r>
          </w:p>
        </w:tc>
      </w:tr>
      <w:tr w:rsidR="003E2607" w:rsidRPr="001073BE" w:rsidTr="00DE573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607" w:rsidRDefault="003E2607" w:rsidP="00DE5734">
            <w:pPr>
              <w:ind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ДПК-3 - </w:t>
            </w:r>
            <w:proofErr w:type="gramStart"/>
            <w:r w:rsidRPr="00D90272">
              <w:rPr>
                <w:color w:val="000000"/>
                <w:spacing w:val="-3"/>
                <w:szCs w:val="16"/>
              </w:rPr>
              <w:t>способен</w:t>
            </w:r>
            <w:proofErr w:type="gramEnd"/>
            <w:r w:rsidRPr="00D90272">
              <w:rPr>
                <w:color w:val="000000"/>
                <w:spacing w:val="-3"/>
                <w:szCs w:val="16"/>
              </w:rPr>
              <w:t xml:space="preserve"> объяснять суть экономических явлений и процессов</w:t>
            </w:r>
          </w:p>
        </w:tc>
      </w:tr>
      <w:tr w:rsidR="00F45CBD" w:rsidRPr="001073BE" w:rsidTr="00F45CB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Терминологию, основные понятия и определения</w:t>
            </w:r>
            <w:r>
              <w:rPr>
                <w:sz w:val="24"/>
                <w:szCs w:val="24"/>
              </w:rPr>
              <w:t>;</w:t>
            </w:r>
          </w:p>
          <w:p w:rsidR="00F45CBD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историю возникновения и развития современное состояние рынков ИКТ;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возможности использования ИС и ИКТ;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особенности рынка ИКТ и организации продаж</w:t>
            </w:r>
          </w:p>
        </w:tc>
        <w:tc>
          <w:tcPr>
            <w:tcW w:w="2963" w:type="pct"/>
          </w:tcPr>
          <w:p w:rsidR="00F45CBD" w:rsidRPr="00D327C1" w:rsidRDefault="00F45CBD" w:rsidP="00F45CBD">
            <w:pPr>
              <w:tabs>
                <w:tab w:val="left" w:pos="851"/>
              </w:tabs>
              <w:ind w:firstLine="0"/>
              <w:jc w:val="left"/>
              <w:rPr>
                <w:rStyle w:val="FontStyle20"/>
                <w:rFonts w:ascii="Times New Roman" w:hAnsi="Times New Roman"/>
                <w:b/>
                <w:i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b/>
                <w:i/>
                <w:sz w:val="24"/>
              </w:rPr>
              <w:t>Перечень тем и заданий для подготовки к экзамену: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Выбрать правильную последовательность в иерархии потребностей (от низшей </w:t>
            </w:r>
            <w:proofErr w:type="gramStart"/>
            <w:r w:rsidRPr="00D327C1">
              <w:rPr>
                <w:rStyle w:val="FontStyle20"/>
                <w:rFonts w:ascii="Times New Roman" w:hAnsi="Times New Roman"/>
                <w:sz w:val="24"/>
              </w:rPr>
              <w:t>к</w:t>
            </w:r>
            <w:proofErr w:type="gramEnd"/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высшей) для компаний, находящихся на разных ступенях развития:</w:t>
            </w:r>
            <w:r>
              <w:rPr>
                <w:rStyle w:val="FontStyle20"/>
                <w:rFonts w:ascii="Times New Roman" w:hAnsi="Times New Roman"/>
                <w:sz w:val="24"/>
              </w:rPr>
              <w:t xml:space="preserve"> </w:t>
            </w: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Устойчивость оборотов; обеспечение выживания;  получение социальной значимости; стать лидером на рынке;  добиться признания на рынке;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 какой стадии развития бизнеса компании появляется отдел продаж с активными продавцами?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От какого бюджета зависит производственный бюджет компании?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Кого чаще всего в коммерческой компании акционеры выбирают генеральным директором?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 какой стадии развития компании отдел продуктового маркетинга начинает зависеть от отдела продаж?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Назовите правильную последовательность этапов процесса продажи услуг и/или решений?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Наиболее интересный для продавца уровень деловых отношений?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Для каких целей необходим процесс продажи?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При продаже ИТ-решений важно акцентироваться на технологических достоинствах решения;  опыте реализации подобных решений, имеющихся у вашей компании ...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На каком этапе появляется документ «Критерии успеха»?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Какой из ниже приведенных наборов сил наилучшим образом описывает внешние факторы, влияющие на принятие решения о расходовании денежных сре</w:t>
            </w:r>
            <w:proofErr w:type="gramStart"/>
            <w:r w:rsidRPr="00D327C1">
              <w:rPr>
                <w:rStyle w:val="FontStyle20"/>
                <w:rFonts w:ascii="Times New Roman" w:hAnsi="Times New Roman"/>
                <w:sz w:val="24"/>
              </w:rPr>
              <w:t>дств пр</w:t>
            </w:r>
            <w:proofErr w:type="gramEnd"/>
            <w:r w:rsidRPr="00D327C1">
              <w:rPr>
                <w:rStyle w:val="FontStyle20"/>
                <w:rFonts w:ascii="Times New Roman" w:hAnsi="Times New Roman"/>
                <w:sz w:val="24"/>
              </w:rPr>
              <w:t>едприятия: Владельцы; Поставщики; Партнеры...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Какой должна быть миссия компании?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lastRenderedPageBreak/>
              <w:t xml:space="preserve"> Затраты на покупку не включают: Денежные затраты; Время на покупку ...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является Основными конкурентными силами на рынке? Существующие конкуренты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такое конкурентная стратегия - атака с фланга?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Какова роль партнеров в процессе продажи решений?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Какая модель </w:t>
            </w:r>
            <w:proofErr w:type="spellStart"/>
            <w:r w:rsidRPr="00D327C1">
              <w:rPr>
                <w:rStyle w:val="FontStyle20"/>
                <w:rFonts w:ascii="Times New Roman" w:hAnsi="Times New Roman"/>
                <w:sz w:val="24"/>
              </w:rPr>
              <w:t>сорсинга</w:t>
            </w:r>
            <w:proofErr w:type="spellEnd"/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соответствует высокой развитости рынка и ориентации заказчика на покупку внешних ресурсов?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 Назовите основные способы вовлечения партнеров в проекты?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Перечислите основные категории требований к квалификации партнеров?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Что определяет Бизнес-план по решениям? 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Какие недостатки видят заказчики в продавцах?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Какие основные недостатки продавцов при осуществлении продажи?</w:t>
            </w:r>
          </w:p>
          <w:p w:rsidR="00F45CBD" w:rsidRPr="00D327C1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такое метод преодоления возражений заказчика по цене?</w:t>
            </w:r>
          </w:p>
          <w:p w:rsidR="00F45CBD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  <w:rPr>
                <w:rStyle w:val="FontStyle20"/>
                <w:rFonts w:ascii="Times New Roman" w:hAnsi="Times New Roman"/>
                <w:sz w:val="24"/>
              </w:rPr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 xml:space="preserve">Что позволяет руководителям отделов продаж процесс планирования продаж? </w:t>
            </w:r>
          </w:p>
          <w:p w:rsidR="00F45CBD" w:rsidRPr="00E44685" w:rsidRDefault="00F45CBD" w:rsidP="00F45CBD">
            <w:pPr>
              <w:numPr>
                <w:ilvl w:val="0"/>
                <w:numId w:val="2"/>
              </w:numPr>
              <w:tabs>
                <w:tab w:val="left" w:pos="219"/>
              </w:tabs>
              <w:ind w:left="78" w:firstLine="0"/>
            </w:pPr>
            <w:r w:rsidRPr="00D327C1">
              <w:rPr>
                <w:rStyle w:val="FontStyle20"/>
                <w:rFonts w:ascii="Times New Roman" w:hAnsi="Times New Roman"/>
                <w:sz w:val="24"/>
              </w:rPr>
              <w:t>Что должен продавец запросить у отдела маркетинга при продвижении услуги и/или товара Заказчику?</w:t>
            </w:r>
          </w:p>
        </w:tc>
      </w:tr>
      <w:tr w:rsidR="00F45CBD" w:rsidRPr="001073BE" w:rsidTr="00F45CB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Пользоваться понятийным аппаратом.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Анализировать маркетинговую, статистическую и технологическую информацию в области ИКТ.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Организовывать маркетинговое исследование в Интернете.</w:t>
            </w:r>
          </w:p>
        </w:tc>
        <w:tc>
          <w:tcPr>
            <w:tcW w:w="2963" w:type="pct"/>
          </w:tcPr>
          <w:p w:rsidR="00F45CBD" w:rsidRPr="004B6FA6" w:rsidRDefault="00F45CBD" w:rsidP="00F45CBD">
            <w:pPr>
              <w:ind w:firstLine="0"/>
            </w:pPr>
            <w:r w:rsidRPr="004B6FA6">
              <w:rPr>
                <w:b/>
                <w:bCs/>
              </w:rPr>
              <w:t>Примерная тематика рефератов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Особенности информационных и коммуникационных технологий как товара.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Основные этапы развития рынка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Конкуренция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Стратегия развития фирм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Перспективы развития рынка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Перспективы развития рынка аппаратных средств.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Перспективы развития рынка программного обеспечения.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Перспективы развития рынка компьютерных услуг.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Аналитические компании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Методики проведения анализа рынка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Понятие и значение маркетинга в деятельности фирм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Маркетинговые исследования рынка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lastRenderedPageBreak/>
              <w:t xml:space="preserve">Источники информации о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Формирование цен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Стратегии компаний в дополнительном привлечении клиентов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Лицензирование продукции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Системы продвижения товаров на рынке ИКТ.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Рынок горизонтальных бизнес-приложений.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Рынок вертикальных бизнес-приложений.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Рынок ИТ-консалтинга.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Рынок ИТ-аутсорсинга.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Роль ИКТ в повышении международной конкурентоспособности.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ИКТ как инструмент конкурентоспособности компаний и государственных органов.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Проблемы безопасности рынка ИКТ в России.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Экономическая составляющая информационной безопасности развития рынка ИКТ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Российский рынок труда ИТ-специалистов.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Мировой рынок труда ИТ-специалистов.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Формирование и развитие потребности у клиентов в ИТ-отрасли. </w:t>
            </w:r>
          </w:p>
          <w:p w:rsidR="00F45CBD" w:rsidRPr="004B6FA6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 xml:space="preserve">Особенности активного привлечения клиентов в ИТ-отрасли. </w:t>
            </w:r>
          </w:p>
          <w:p w:rsidR="00F45CBD" w:rsidRPr="00F45CBD" w:rsidRDefault="00F45CBD" w:rsidP="00F45CBD">
            <w:pPr>
              <w:numPr>
                <w:ilvl w:val="0"/>
                <w:numId w:val="25"/>
              </w:numPr>
              <w:tabs>
                <w:tab w:val="clear" w:pos="720"/>
                <w:tab w:val="num" w:pos="78"/>
              </w:tabs>
              <w:overflowPunct w:val="0"/>
              <w:ind w:left="78" w:firstLine="0"/>
            </w:pPr>
            <w:r w:rsidRPr="004B6FA6">
              <w:t>Инструменты и методы управления отделом продаж в ИТ-компании.</w:t>
            </w:r>
          </w:p>
        </w:tc>
      </w:tr>
      <w:tr w:rsidR="00F45CBD" w:rsidRPr="001073BE" w:rsidTr="00F45CBD">
        <w:trPr>
          <w:trHeight w:val="164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Навыками оценки экономических характеристик информационных сетей.</w:t>
            </w:r>
          </w:p>
          <w:p w:rsidR="00F45CBD" w:rsidRPr="00AD18B9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i/>
                <w:color w:val="C00000"/>
              </w:rPr>
            </w:pPr>
            <w:r w:rsidRPr="00476876">
              <w:t>Навыками оперирования информационными средствами сетевой коммерции.</w:t>
            </w:r>
          </w:p>
          <w:p w:rsidR="00F45CBD" w:rsidRPr="00AD18B9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B6FA6">
              <w:rPr>
                <w:sz w:val="24"/>
                <w:szCs w:val="24"/>
              </w:rPr>
              <w:t>авыками самостоятельного овладения новыми знаниями в области рынка информационно-</w:t>
            </w:r>
            <w:r w:rsidRPr="004B6FA6">
              <w:rPr>
                <w:sz w:val="24"/>
                <w:szCs w:val="24"/>
              </w:rPr>
              <w:lastRenderedPageBreak/>
              <w:t>коммуникационных технологий, использовать современные образовательные технологии.</w:t>
            </w:r>
          </w:p>
        </w:tc>
        <w:tc>
          <w:tcPr>
            <w:tcW w:w="2963" w:type="pct"/>
          </w:tcPr>
          <w:p w:rsidR="00F45CBD" w:rsidRPr="00FB5FAF" w:rsidRDefault="00F45CBD" w:rsidP="00F45CBD">
            <w:pPr>
              <w:spacing w:line="360" w:lineRule="auto"/>
              <w:ind w:firstLine="0"/>
              <w:rPr>
                <w:b/>
              </w:rPr>
            </w:pPr>
            <w:r w:rsidRPr="00FB5FAF">
              <w:rPr>
                <w:b/>
              </w:rPr>
              <w:lastRenderedPageBreak/>
              <w:t>Задания:</w:t>
            </w:r>
          </w:p>
          <w:p w:rsidR="00F45CBD" w:rsidRPr="00FB5FAF" w:rsidRDefault="00F45CBD" w:rsidP="00F45CBD">
            <w:pPr>
              <w:numPr>
                <w:ilvl w:val="0"/>
                <w:numId w:val="29"/>
              </w:numPr>
              <w:ind w:left="78" w:firstLine="0"/>
            </w:pPr>
            <w:r w:rsidRPr="00FB5FAF">
              <w:t>Выберите компанию Заказчика и ответьте на ниже представленные вопросы, согласно официальной информации на сайте компании: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 какой сегменту рынка (индустрии) относится компания заказчик, как она позиционирует себя на рынке? Ее миссия и видение?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В каком статусе находится сейчас данный сегмент рыка? Растет, стабильный, падает.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Какой дальнейший потенциал данного сегмента рыка?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Кто основные заказчики у данной компании?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lastRenderedPageBreak/>
              <w:t>Кто основные конкуренты?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Какие основные продукты и сервисы предлагает компания?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Из финансовых отчетов за последние два года определить: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Какой годовой оборот у компании, и какая его тенденция?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Насколько прибыльна компания, ситуация с денежными потоками и какая тенденция?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Когда закачивается финансовый год и когда проходит собрание акционеров?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Какие основные источники финансирования компании.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Какие цели ставит компания, и какие стратегии их достижения?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Какие основные проекты анонсировала компания?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Можем ли мы их адресовать при помощи наших продуктов и решений и в результате получить заказ?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Имеют ли наши предложения стратегическое значение для нас, сможем ли мы их впоследствии использовать для других заказчиков?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0"/>
              </w:numPr>
              <w:autoSpaceDE/>
              <w:autoSpaceDN/>
              <w:adjustRightInd/>
            </w:pPr>
            <w:r w:rsidRPr="00FB5FAF">
              <w:t>Насколько наши предложения заказчику соответствуют нашему позированию на рынке и насколько они способствуют совершенствованию наших продуктов и сервисов?</w:t>
            </w:r>
          </w:p>
          <w:p w:rsidR="00F45CBD" w:rsidRPr="00FB5FAF" w:rsidRDefault="00F45CBD" w:rsidP="00F45CBD">
            <w:pPr>
              <w:numPr>
                <w:ilvl w:val="0"/>
                <w:numId w:val="29"/>
              </w:numPr>
              <w:ind w:left="78" w:firstLine="0"/>
            </w:pPr>
            <w:r w:rsidRPr="00FB5FAF">
              <w:t xml:space="preserve">Определитесь с бизнесом и продуктом вашей компании (системным интегратором). </w:t>
            </w:r>
          </w:p>
          <w:p w:rsidR="00F45CBD" w:rsidRPr="00FB5FAF" w:rsidRDefault="00F45CBD" w:rsidP="00F45CBD">
            <w:r w:rsidRPr="00FB5FAF">
              <w:t>Примеры направлений: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B5FAF">
              <w:t>компания, занимающаяся созданием и продвижением сайтов;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B5FAF">
              <w:t>компания, предоставляющая услуги в области информационной безопасности для бизнеса;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B5FAF">
              <w:t xml:space="preserve">компания, предоставляющая бухгалтерские услуги как для </w:t>
            </w:r>
            <w:proofErr w:type="gramStart"/>
            <w:r w:rsidRPr="00FB5FAF">
              <w:t>физических</w:t>
            </w:r>
            <w:proofErr w:type="gramEnd"/>
            <w:r w:rsidRPr="00FB5FAF">
              <w:t xml:space="preserve"> так и юридических лиц;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B5FAF">
              <w:t xml:space="preserve">1С – </w:t>
            </w:r>
            <w:proofErr w:type="spellStart"/>
            <w:r w:rsidRPr="00FB5FAF">
              <w:t>Франчайзи</w:t>
            </w:r>
            <w:proofErr w:type="spellEnd"/>
            <w:r w:rsidRPr="00FB5FAF">
              <w:t>;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1"/>
              </w:numPr>
              <w:autoSpaceDE/>
              <w:autoSpaceDN/>
              <w:adjustRightInd/>
            </w:pPr>
            <w:r w:rsidRPr="00FB5FAF">
              <w:t>и т.п.</w:t>
            </w:r>
          </w:p>
          <w:p w:rsidR="00F45CBD" w:rsidRPr="00FB5FAF" w:rsidRDefault="00F45CBD" w:rsidP="00F45CBD">
            <w:pPr>
              <w:numPr>
                <w:ilvl w:val="0"/>
                <w:numId w:val="29"/>
              </w:numPr>
              <w:ind w:left="78" w:firstLine="0"/>
            </w:pPr>
            <w:r w:rsidRPr="00FB5FAF">
              <w:t xml:space="preserve">Провести анализ ближайших конкурентов и определитесь со стратегией по отношению к нему. </w:t>
            </w:r>
          </w:p>
          <w:p w:rsidR="00F45CBD" w:rsidRPr="00FB5FAF" w:rsidRDefault="00F45CBD" w:rsidP="00F45CBD">
            <w:pPr>
              <w:ind w:firstLine="709"/>
            </w:pPr>
            <w:r w:rsidRPr="00FB5FAF">
              <w:lastRenderedPageBreak/>
              <w:t>Отчет о выполнении данной работы оформить в печатном виде и в виде презентации. В которых должны быть отражены методы анализа ближайших конкурентов. Сам анализ подтвержденный графиками и таблицами.</w:t>
            </w:r>
          </w:p>
          <w:p w:rsidR="00F45CBD" w:rsidRPr="00FB5FAF" w:rsidRDefault="00F45CBD" w:rsidP="00F45CBD">
            <w:pPr>
              <w:numPr>
                <w:ilvl w:val="0"/>
                <w:numId w:val="29"/>
              </w:numPr>
              <w:ind w:left="78" w:firstLine="0"/>
            </w:pPr>
            <w:r w:rsidRPr="00FB5FAF">
              <w:t xml:space="preserve">Подготовьте отчет (бизнес-план) по </w:t>
            </w:r>
            <w:proofErr w:type="gramStart"/>
            <w:r w:rsidRPr="00FB5FAF">
              <w:t>решению ситуации</w:t>
            </w:r>
            <w:proofErr w:type="gramEnd"/>
            <w:r w:rsidRPr="00FB5FAF">
              <w:t xml:space="preserve"> в представленной компании. В бизнес-план обязательно должны входить такие пункты: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FB5FAF">
              <w:t>Описание решения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Краткое описание решения (ЧТО?)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Анализ емкости рынка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Конкурентный анализ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Средний размер сделки (СКОЛЬКО?)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Экономика (ROI)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FB5FAF">
              <w:t>Описание предложения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</w:pPr>
            <w:r w:rsidRPr="00FB5FAF">
              <w:t>Ценность предложения (ПОЧЕМУ?)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adjustRightInd/>
            </w:pPr>
            <w:r w:rsidRPr="00FB5FAF">
              <w:t>Компоненты решения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FB5FAF">
              <w:t>Цели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Ожидаемые результаты (КУДА?)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Стратегия (КАК?)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Взаимные измеряемые обязательства (SMART)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FB5FAF">
              <w:t>Средства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Ритм взаимодействия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Ключевые контакты (КТО?)</w:t>
            </w:r>
          </w:p>
          <w:p w:rsidR="00F45CBD" w:rsidRPr="00FB5FAF" w:rsidRDefault="00F45CBD" w:rsidP="00F45CBD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adjustRightInd/>
            </w:pPr>
            <w:r w:rsidRPr="00FB5FAF">
              <w:t>Ресурсы и инвестиции (ЗАТРАТЫ?)</w:t>
            </w:r>
          </w:p>
          <w:p w:rsidR="00F45CBD" w:rsidRPr="00FB5FAF" w:rsidRDefault="00F45CBD" w:rsidP="00F45CBD">
            <w:pPr>
              <w:ind w:firstLine="708"/>
            </w:pPr>
            <w:r w:rsidRPr="00FB5FAF">
              <w:t>Пункты плана подтверждаются схемами (графиками), расчетами и т.п.</w:t>
            </w:r>
          </w:p>
          <w:p w:rsidR="00F45CBD" w:rsidRPr="00476876" w:rsidRDefault="00F45CBD" w:rsidP="00F45CBD">
            <w:pPr>
              <w:widowControl/>
              <w:tabs>
                <w:tab w:val="left" w:pos="900"/>
              </w:tabs>
              <w:autoSpaceDE/>
              <w:autoSpaceDN/>
              <w:adjustRightInd/>
              <w:ind w:firstLine="0"/>
            </w:pPr>
          </w:p>
        </w:tc>
      </w:tr>
      <w:tr w:rsidR="003E2607" w:rsidRPr="001073BE" w:rsidTr="00DE5734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607" w:rsidRDefault="003E2607" w:rsidP="00DE5734">
            <w:pPr>
              <w:ind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lastRenderedPageBreak/>
              <w:t xml:space="preserve">ДПК-5 - </w:t>
            </w:r>
            <w:r w:rsidRPr="00D90272">
              <w:rPr>
                <w:color w:val="000000"/>
                <w:spacing w:val="-3"/>
                <w:szCs w:val="16"/>
              </w:rPr>
              <w:t>готов осуществлять экономическую поддержку деятельности учреждений образования, культуры и социальной сферы на основе знаний системы финансов, основ аудита, бухгалтерского учета</w:t>
            </w:r>
          </w:p>
        </w:tc>
      </w:tr>
      <w:tr w:rsidR="00F45CBD" w:rsidRPr="001073BE" w:rsidTr="00F45CBD">
        <w:trPr>
          <w:trHeight w:val="2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составляющие рынка информационно-</w:t>
            </w:r>
            <w:r w:rsidRPr="003F72F7">
              <w:rPr>
                <w:sz w:val="24"/>
                <w:szCs w:val="24"/>
              </w:rPr>
              <w:lastRenderedPageBreak/>
              <w:t xml:space="preserve">коммуникационных технологий; 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об основных источниках информации относительно рынка информацион</w:t>
            </w:r>
            <w:r>
              <w:rPr>
                <w:sz w:val="24"/>
                <w:szCs w:val="24"/>
              </w:rPr>
              <w:t>но-коммуникационных технологий;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>методы проведения анализа рынка информацион</w:t>
            </w:r>
            <w:r>
              <w:rPr>
                <w:sz w:val="24"/>
                <w:szCs w:val="24"/>
              </w:rPr>
              <w:t>но-коммуникационных технологий;</w:t>
            </w:r>
          </w:p>
          <w:p w:rsidR="00F45CBD" w:rsidRPr="003F72F7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F72F7">
              <w:rPr>
                <w:sz w:val="24"/>
                <w:szCs w:val="24"/>
              </w:rPr>
              <w:t xml:space="preserve">основные подходы к ценообразованию на рынке информационных продуктов; </w:t>
            </w:r>
          </w:p>
          <w:p w:rsidR="00F45CBD" w:rsidRPr="001073BE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3F72F7">
              <w:t>методы оценки эффективности инвестиц</w:t>
            </w:r>
            <w:r>
              <w:t>ий в информационные технологии</w:t>
            </w:r>
          </w:p>
        </w:tc>
        <w:tc>
          <w:tcPr>
            <w:tcW w:w="2963" w:type="pct"/>
          </w:tcPr>
          <w:p w:rsidR="00F45CBD" w:rsidRPr="00B6617A" w:rsidRDefault="00F45CBD" w:rsidP="00DE5734">
            <w:pPr>
              <w:ind w:firstLine="0"/>
              <w:rPr>
                <w:b/>
                <w:bCs/>
              </w:rPr>
            </w:pPr>
            <w:r w:rsidRPr="00B6617A">
              <w:rPr>
                <w:b/>
                <w:bCs/>
              </w:rPr>
              <w:lastRenderedPageBreak/>
              <w:t xml:space="preserve">Вопросы к </w:t>
            </w:r>
            <w:r>
              <w:rPr>
                <w:b/>
                <w:bCs/>
              </w:rPr>
              <w:t>экзамену</w:t>
            </w:r>
            <w:r w:rsidRPr="00B6617A">
              <w:rPr>
                <w:b/>
                <w:bCs/>
              </w:rPr>
              <w:t>:</w:t>
            </w:r>
          </w:p>
          <w:p w:rsidR="00F45CBD" w:rsidRPr="00F45CBD" w:rsidRDefault="00F45CBD" w:rsidP="00F45CBD">
            <w:pPr>
              <w:numPr>
                <w:ilvl w:val="0"/>
                <w:numId w:val="26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 xml:space="preserve">Этапы развития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26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lastRenderedPageBreak/>
              <w:t xml:space="preserve">Тенденции развития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26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 xml:space="preserve">Структура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26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>Общемировые тенденции развития рынка информационно-коммуникационных технологий.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Текущее состояние рынка информационно-коммуникационных технологий в России.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Барьеры, препятствующие развитию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Основные направления обеспечения государственной поддержки развития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Методическое обеспечение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Методика проведения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Оптимизация системы маркетинговых исследований сферы информационного бизнеса </w:t>
            </w:r>
          </w:p>
          <w:p w:rsidR="00F45CBD" w:rsidRPr="00F45CBD" w:rsidRDefault="00F45CBD" w:rsidP="00F45CBD">
            <w:pPr>
              <w:numPr>
                <w:ilvl w:val="0"/>
                <w:numId w:val="27"/>
              </w:numPr>
              <w:tabs>
                <w:tab w:val="clear" w:pos="720"/>
                <w:tab w:val="num" w:pos="160"/>
                <w:tab w:val="num" w:pos="567"/>
              </w:tabs>
              <w:overflowPunct w:val="0"/>
              <w:ind w:left="0" w:firstLine="0"/>
            </w:pPr>
            <w:r w:rsidRPr="00F45CBD">
              <w:t xml:space="preserve">позиций совершенствования коммерческой деятельности фирмы.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bookmarkStart w:id="0" w:name="page19"/>
            <w:bookmarkEnd w:id="0"/>
            <w:r w:rsidRPr="00F45CBD">
              <w:t xml:space="preserve">Механизм оценки и прогнозирования развития рынка </w:t>
            </w:r>
            <w:proofErr w:type="gramStart"/>
            <w:r w:rsidRPr="00F45CBD">
              <w:t>ИКТ-услуг</w:t>
            </w:r>
            <w:proofErr w:type="gramEnd"/>
            <w:r w:rsidRPr="00F45CBD">
              <w:t xml:space="preserve">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Цены на рынке информационно-коммуникационных технологий и их разновидности.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Политика ценообразования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Факторы, влияющие на формирование уровня цен на информационные продукты и услуги.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Методов ценообразование на информационном рынке.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Стратегии поведения предприятий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Структура и факторы международной конкурентоспособности.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Индекс глобальной конкурентоспособности.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>Оценка международной конкурентоспособности информационно-</w:t>
            </w:r>
            <w:r w:rsidRPr="00F45CBD">
              <w:lastRenderedPageBreak/>
              <w:t xml:space="preserve">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Индексы сетевой готовности и конкурентоспособности в области ИТ.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Информационно-коммуникационные технологии как инструмент конкурентоспособности компаний и государственных органов.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Проблемы безопасности рынка информационно-коммуникационных технологий в России.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Экономическая составляющая информационной безопасности развития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Рынок услуг информационной безопасности.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Виды услуг в сфере информационной безопасности.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Сущность, структура, механизм функционирования и особенности рынка труда в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Оценка численности </w:t>
            </w:r>
            <w:proofErr w:type="gramStart"/>
            <w:r w:rsidRPr="00F45CBD">
              <w:t>занятых</w:t>
            </w:r>
            <w:proofErr w:type="gramEnd"/>
            <w:r w:rsidRPr="00F45CBD">
              <w:t xml:space="preserve"> ИТ-специалистов.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Прогноз потребности в ИТ-специалистах.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Прогноз кадрового обеспечения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Мировая конъюнктура рынка труда в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Спецификация организации продаж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Лицензирование продуктов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Виды лицензий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Основные методики оценки поведения потребителя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Методы воздействия на целевую аудиторию на рынке информационно-коммуникационных технологий. </w:t>
            </w:r>
          </w:p>
          <w:p w:rsidR="00F45CBD" w:rsidRPr="00476876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>Современные методы воздействия на потребителей на рынке информационно-коммуникационных технологий.</w:t>
            </w:r>
          </w:p>
        </w:tc>
      </w:tr>
      <w:tr w:rsidR="00F45CBD" w:rsidRPr="001073BE" w:rsidTr="00F45CBD">
        <w:trPr>
          <w:trHeight w:val="25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476876">
              <w:t>Пользоваться понятийным аппаратом.</w:t>
            </w:r>
          </w:p>
          <w:p w:rsidR="00F45CBD" w:rsidRPr="004B6FA6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B6FA6">
              <w:rPr>
                <w:sz w:val="24"/>
                <w:szCs w:val="24"/>
              </w:rPr>
              <w:t>рименять методики сбора, обработки и представления информации о том или ином сегменте рынка информацион</w:t>
            </w:r>
            <w:r>
              <w:rPr>
                <w:sz w:val="24"/>
                <w:szCs w:val="24"/>
              </w:rPr>
              <w:t>но-коммуникационных технологий.</w:t>
            </w:r>
          </w:p>
          <w:p w:rsidR="00F45CBD" w:rsidRPr="001073BE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А</w:t>
            </w:r>
            <w:r w:rsidRPr="004B6FA6">
              <w:t>нализировать варианты вывода или продвижения продукции на рынке информационно-коммуникационных технологий.</w:t>
            </w:r>
          </w:p>
        </w:tc>
        <w:tc>
          <w:tcPr>
            <w:tcW w:w="2963" w:type="pct"/>
          </w:tcPr>
          <w:p w:rsidR="007C16C1" w:rsidRPr="00FB5FAF" w:rsidRDefault="007C16C1" w:rsidP="007C16C1">
            <w:pPr>
              <w:overflowPunct w:val="0"/>
              <w:ind w:firstLine="0"/>
              <w:rPr>
                <w:b/>
              </w:rPr>
            </w:pPr>
            <w:r w:rsidRPr="00FB5FAF">
              <w:rPr>
                <w:b/>
              </w:rPr>
              <w:t>Тематика ситуационных задач:</w:t>
            </w:r>
          </w:p>
          <w:p w:rsidR="007C16C1" w:rsidRPr="00FB5FAF" w:rsidRDefault="007C16C1" w:rsidP="007C16C1">
            <w:pPr>
              <w:pStyle w:val="2"/>
              <w:spacing w:before="0" w:after="0"/>
              <w:ind w:firstLine="0"/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</w:pPr>
            <w:bookmarkStart w:id="1" w:name="_Toc410568600"/>
            <w:r w:rsidRPr="00FB5FAF">
              <w:rPr>
                <w:rFonts w:ascii="Times New Roman" w:eastAsia="Calibri" w:hAnsi="Times New Roman"/>
                <w:b w:val="0"/>
                <w:i w:val="0"/>
                <w:sz w:val="24"/>
                <w:szCs w:val="24"/>
                <w:lang w:eastAsia="en-US"/>
              </w:rPr>
              <w:t>Задача 1: «Развитие информационной системы проектной компании»</w:t>
            </w:r>
            <w:bookmarkEnd w:id="1"/>
          </w:p>
          <w:p w:rsidR="007C16C1" w:rsidRDefault="007C16C1" w:rsidP="007C16C1">
            <w:pPr>
              <w:overflowPunct w:val="0"/>
              <w:ind w:firstLine="0"/>
              <w:rPr>
                <w:lang w:eastAsia="en-US"/>
              </w:rPr>
            </w:pPr>
            <w:bookmarkStart w:id="2" w:name="_Toc410568601"/>
            <w:r w:rsidRPr="00FB5FAF">
              <w:rPr>
                <w:lang w:eastAsia="en-US"/>
              </w:rPr>
              <w:t>Задача 2. «Повышение эффективности бизнеса малого предприятия на основе развития ИКТ и оптимизации бизнес- процессов»</w:t>
            </w:r>
            <w:bookmarkEnd w:id="2"/>
          </w:p>
          <w:p w:rsidR="007C16C1" w:rsidRDefault="007C16C1" w:rsidP="007C16C1">
            <w:pPr>
              <w:overflowPunct w:val="0"/>
              <w:ind w:firstLine="0"/>
              <w:rPr>
                <w:lang w:eastAsia="en-US"/>
              </w:rPr>
            </w:pPr>
            <w:bookmarkStart w:id="3" w:name="_Toc410568602"/>
            <w:r w:rsidRPr="00FB5FAF">
              <w:rPr>
                <w:lang w:eastAsia="en-US"/>
              </w:rPr>
              <w:t>Задача 3. «Оптимизация развития ИКТ на малом производственном предприятии»</w:t>
            </w:r>
            <w:bookmarkEnd w:id="3"/>
          </w:p>
          <w:p w:rsidR="007C16C1" w:rsidRDefault="007C16C1" w:rsidP="007C16C1">
            <w:pPr>
              <w:overflowPunct w:val="0"/>
              <w:ind w:firstLine="0"/>
              <w:rPr>
                <w:lang w:eastAsia="en-US"/>
              </w:rPr>
            </w:pPr>
            <w:bookmarkStart w:id="4" w:name="_Toc410568603"/>
            <w:r w:rsidRPr="00FB5FAF">
              <w:rPr>
                <w:lang w:eastAsia="en-US"/>
              </w:rPr>
              <w:t>Задача 4. «Автоматизация бизнес-процессов среднего предприятия»</w:t>
            </w:r>
            <w:bookmarkEnd w:id="4"/>
          </w:p>
          <w:p w:rsidR="007C16C1" w:rsidRPr="007C16C1" w:rsidRDefault="007C16C1" w:rsidP="007C16C1">
            <w:pPr>
              <w:ind w:firstLine="0"/>
              <w:rPr>
                <w:b/>
                <w:i/>
              </w:rPr>
            </w:pPr>
            <w:r w:rsidRPr="00E56922">
              <w:rPr>
                <w:lang w:eastAsia="en-US"/>
              </w:rPr>
              <w:t>Задача 5. «Внедрение ИКТ на предприятие – монополист</w:t>
            </w:r>
            <w:r>
              <w:rPr>
                <w:lang w:eastAsia="en-US"/>
              </w:rPr>
              <w:t>»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4B6FA6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проводить обследование организаций, выявлять информационные потребности пользователей, формировать требования к информационной системе.</w:t>
            </w:r>
          </w:p>
          <w:p w:rsidR="00F45CBD" w:rsidRPr="004B6FA6" w:rsidRDefault="00F45CBD" w:rsidP="00DE5734">
            <w:pPr>
              <w:pStyle w:val="ad"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B6FA6">
              <w:rPr>
                <w:sz w:val="24"/>
                <w:szCs w:val="24"/>
              </w:rPr>
              <w:t>пособностью осуществлять презентацию информационной системы и начальное обучение пользователей.</w:t>
            </w:r>
          </w:p>
          <w:p w:rsidR="00F45CBD" w:rsidRPr="001073BE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С</w:t>
            </w:r>
            <w:r w:rsidRPr="004B6FA6">
              <w:t>пособностью осуществлять и обосновывать выбор проектных решений по видам обеспечения информационных систем</w:t>
            </w:r>
          </w:p>
        </w:tc>
        <w:tc>
          <w:tcPr>
            <w:tcW w:w="2963" w:type="pct"/>
          </w:tcPr>
          <w:p w:rsidR="007C16C1" w:rsidRDefault="007C16C1" w:rsidP="007C16C1">
            <w:pPr>
              <w:ind w:firstLine="0"/>
            </w:pPr>
            <w:r w:rsidRPr="00DD3527">
              <w:rPr>
                <w:b/>
                <w:i/>
              </w:rPr>
              <w:t>Примерные индивидуальные задания</w:t>
            </w:r>
            <w:r>
              <w:rPr>
                <w:b/>
                <w:i/>
              </w:rPr>
              <w:t>: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Определить понятие информационного контура предприятия и информационной системы.</w:t>
            </w:r>
          </w:p>
          <w:p w:rsidR="007C16C1" w:rsidRPr="00F50F39" w:rsidRDefault="007C16C1" w:rsidP="007C16C1">
            <w:pPr>
              <w:numPr>
                <w:ilvl w:val="0"/>
                <w:numId w:val="36"/>
              </w:numPr>
            </w:pPr>
            <w:r>
              <w:t>Выявить разновидности информационных технологий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Рассмотреть структуру информационного рынка России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 xml:space="preserve">Выяснить факторы, влияющие на информационную безопасность 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Изучить основные формы предприятий на рынке ИКТ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Рассмотреть специфику методов анализа рынка ИКТ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Описать основные подходы к ценообразованию на рынке информационных технологий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Выявить специфику маркетинга на рынке ИКТ</w:t>
            </w:r>
          </w:p>
          <w:p w:rsidR="007C16C1" w:rsidRDefault="007C16C1" w:rsidP="007C16C1">
            <w:pPr>
              <w:numPr>
                <w:ilvl w:val="0"/>
                <w:numId w:val="36"/>
              </w:numPr>
            </w:pPr>
            <w:r>
              <w:t>Рассмотреть современные технологии продаж</w:t>
            </w:r>
          </w:p>
          <w:p w:rsidR="007C16C1" w:rsidRDefault="007C16C1" w:rsidP="007C16C1"/>
          <w:p w:rsidR="007C16C1" w:rsidRDefault="007C16C1" w:rsidP="007C16C1">
            <w:pPr>
              <w:shd w:val="clear" w:color="auto" w:fill="FFFFFF"/>
              <w:ind w:firstLine="0"/>
              <w:rPr>
                <w:lang w:eastAsia="en-US"/>
              </w:rPr>
            </w:pPr>
          </w:p>
          <w:p w:rsidR="00F45CBD" w:rsidRPr="00476876" w:rsidRDefault="00F45CBD" w:rsidP="00F45CBD">
            <w:pPr>
              <w:shd w:val="clear" w:color="auto" w:fill="FFFFFF"/>
              <w:spacing w:before="82"/>
              <w:ind w:firstLine="0"/>
            </w:pPr>
          </w:p>
        </w:tc>
      </w:tr>
      <w:tr w:rsidR="003E2607" w:rsidRPr="001073BE" w:rsidTr="00DE5734">
        <w:trPr>
          <w:trHeight w:val="32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607" w:rsidRDefault="003E2607" w:rsidP="00DE573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23" w:firstLine="0"/>
              <w:jc w:val="left"/>
              <w:rPr>
                <w:b/>
                <w:i/>
                <w:color w:val="000000"/>
                <w:spacing w:val="-3"/>
                <w:szCs w:val="16"/>
              </w:rPr>
            </w:pPr>
            <w:r w:rsidRPr="00D90272">
              <w:rPr>
                <w:b/>
                <w:i/>
                <w:color w:val="000000"/>
                <w:spacing w:val="-3"/>
                <w:szCs w:val="16"/>
              </w:rPr>
              <w:t xml:space="preserve">ПК-1 - </w:t>
            </w:r>
            <w:r w:rsidRPr="00D90272">
              <w:rPr>
                <w:color w:val="000000"/>
                <w:spacing w:val="-3"/>
                <w:szCs w:val="16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Знать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D90272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  <w:rPr>
                <w:color w:val="000000"/>
                <w:spacing w:val="-3"/>
                <w:szCs w:val="16"/>
              </w:rPr>
            </w:pPr>
            <w:r w:rsidRPr="00D90272">
              <w:rPr>
                <w:color w:val="000000"/>
                <w:spacing w:val="-3"/>
                <w:szCs w:val="16"/>
              </w:rPr>
              <w:t>сущность и содержание образовательных программ по Информатике в рамках содержательной линии 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 w:rsidRPr="00D90272">
              <w:rPr>
                <w:color w:val="000000"/>
                <w:spacing w:val="-3"/>
                <w:szCs w:val="16"/>
              </w:rP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D90272">
              <w:rPr>
                <w:color w:val="000000"/>
                <w:spacing w:val="-3"/>
                <w:szCs w:val="16"/>
              </w:rPr>
              <w:t>особенности организации занятий в рамках преп</w:t>
            </w:r>
            <w:r>
              <w:rPr>
                <w:color w:val="000000"/>
                <w:spacing w:val="-3"/>
                <w:szCs w:val="16"/>
              </w:rPr>
              <w:t>одавания школьной дисциплины Ин</w:t>
            </w:r>
            <w:r w:rsidRPr="00D90272">
              <w:rPr>
                <w:color w:val="000000"/>
                <w:spacing w:val="-3"/>
                <w:szCs w:val="16"/>
              </w:rPr>
              <w:t>форматика и ИКТ</w:t>
            </w:r>
          </w:p>
        </w:tc>
        <w:tc>
          <w:tcPr>
            <w:tcW w:w="2963" w:type="pct"/>
          </w:tcPr>
          <w:p w:rsidR="00F45CBD" w:rsidRPr="00B6617A" w:rsidRDefault="00F45CBD" w:rsidP="00F45CBD">
            <w:pPr>
              <w:ind w:firstLine="0"/>
              <w:rPr>
                <w:b/>
                <w:bCs/>
              </w:rPr>
            </w:pPr>
            <w:r w:rsidRPr="00B6617A">
              <w:rPr>
                <w:b/>
                <w:bCs/>
              </w:rPr>
              <w:t xml:space="preserve">Вопросы к </w:t>
            </w:r>
            <w:r>
              <w:rPr>
                <w:b/>
                <w:bCs/>
              </w:rPr>
              <w:t>экзамену</w:t>
            </w:r>
            <w:r w:rsidRPr="00B6617A">
              <w:rPr>
                <w:b/>
                <w:bCs/>
              </w:rPr>
              <w:t>:</w:t>
            </w:r>
          </w:p>
          <w:p w:rsidR="00F45CBD" w:rsidRPr="00F45CBD" w:rsidRDefault="00F45CBD" w:rsidP="00F45CBD">
            <w:pPr>
              <w:numPr>
                <w:ilvl w:val="0"/>
                <w:numId w:val="35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 xml:space="preserve">Этапы развития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35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 xml:space="preserve">Тенденции развития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35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 xml:space="preserve">Структура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0"/>
                <w:numId w:val="35"/>
              </w:numPr>
              <w:tabs>
                <w:tab w:val="clear" w:pos="720"/>
                <w:tab w:val="num" w:pos="567"/>
              </w:tabs>
              <w:overflowPunct w:val="0"/>
              <w:ind w:left="0" w:firstLine="0"/>
            </w:pPr>
            <w:r w:rsidRPr="00F45CBD">
              <w:t>Общемировые тенденции развития рынка информационно-коммуникационных технологий.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Текущее состояние рынка информационно-коммуникационных технологий в России.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Барьеры, препятствующие развитию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Основные направления обеспечения государственной поддержки развития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Методическое обеспечение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Методика проведения маркетинговых исследований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7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Оптимизация системы маркетинговых исследований сферы информационного бизнеса </w:t>
            </w:r>
          </w:p>
          <w:p w:rsidR="00F45CBD" w:rsidRPr="00F45CBD" w:rsidRDefault="00F45CBD" w:rsidP="00F45CBD">
            <w:pPr>
              <w:numPr>
                <w:ilvl w:val="0"/>
                <w:numId w:val="27"/>
              </w:numPr>
              <w:tabs>
                <w:tab w:val="clear" w:pos="720"/>
                <w:tab w:val="num" w:pos="160"/>
                <w:tab w:val="num" w:pos="567"/>
              </w:tabs>
              <w:overflowPunct w:val="0"/>
              <w:ind w:left="0" w:firstLine="0"/>
            </w:pPr>
            <w:r w:rsidRPr="00F45CBD">
              <w:t xml:space="preserve">позиций совершенствования коммерческой деятельности фирмы.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Механизм оценки и прогнозирования развития рынка </w:t>
            </w:r>
            <w:proofErr w:type="gramStart"/>
            <w:r w:rsidRPr="00F45CBD">
              <w:t>ИКТ-услуг</w:t>
            </w:r>
            <w:proofErr w:type="gramEnd"/>
            <w:r w:rsidRPr="00F45CBD">
              <w:t xml:space="preserve">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Цены на рынке информационно-коммуникационных технологий и их разновидности.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Политика ценообразования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Факторы, влияющие на формирование уровня цен на информационные продукты и услуги.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Методов ценообразование на информационном рынке.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Стратегии поведения предприятий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Структура и факторы международной конкурентоспособности.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lastRenderedPageBreak/>
              <w:t xml:space="preserve">Индекс глобальной конкурентоспособности.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Оценка международной конкурентоспособности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Индексы сетевой готовности и конкурентоспособности в области ИТ.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Информационно-коммуникационные технологии как инструмент конкурентоспособности компаний и государственных органов.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Проблемы безопасности рынка информационно-коммуникационных технологий в России.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Экономическая составляющая информационной безопасности развития рынка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Рынок услуг информационной безопасности.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Виды услуг в сфере информационной безопасности.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Сущность, структура, механизм функционирования и особенности рынка труда в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Оценка численности </w:t>
            </w:r>
            <w:proofErr w:type="gramStart"/>
            <w:r w:rsidRPr="00F45CBD">
              <w:t>занятых</w:t>
            </w:r>
            <w:proofErr w:type="gramEnd"/>
            <w:r w:rsidRPr="00F45CBD">
              <w:t xml:space="preserve"> ИТ-специалистов.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Прогноз потребности в ИТ-специалистах.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Прогноз кадрового обеспечения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Мировая конъюнктура рынка труда в сфере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Спецификация организации продаж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Лицензирование продуктов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Виды лицензий на рынке информационно-коммуникационных технологий. </w:t>
            </w:r>
          </w:p>
          <w:p w:rsidR="00F45CBD" w:rsidRP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 xml:space="preserve">Основные методики оценки поведения потребителя на рынке информационно-коммуникационных технологий. </w:t>
            </w:r>
          </w:p>
          <w:p w:rsidR="00F45CBD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>Методы воздействия на целевую аудиторию на рынке информацион</w:t>
            </w:r>
            <w:r>
              <w:t>но-коммуникационных технологий.</w:t>
            </w:r>
          </w:p>
          <w:p w:rsidR="00F45CBD" w:rsidRPr="00476876" w:rsidRDefault="00F45CBD" w:rsidP="00F45CBD">
            <w:pPr>
              <w:numPr>
                <w:ilvl w:val="1"/>
                <w:numId w:val="28"/>
              </w:numPr>
              <w:tabs>
                <w:tab w:val="clear" w:pos="1440"/>
                <w:tab w:val="num" w:pos="567"/>
              </w:tabs>
              <w:overflowPunct w:val="0"/>
              <w:ind w:left="0" w:firstLine="0"/>
            </w:pPr>
            <w:r w:rsidRPr="00F45CBD">
              <w:t>Современные методы воздействия на потребителей на рынке информационно-</w:t>
            </w:r>
            <w:r w:rsidRPr="00F45CBD">
              <w:lastRenderedPageBreak/>
              <w:t>коммуникационных технологий.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определят структуру и содержание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проводить</w:t>
            </w:r>
            <w:r>
              <w:t xml:space="preserve"> фрагменты практических заданий под руководством преподавателя по предложенной модели</w:t>
            </w:r>
          </w:p>
        </w:tc>
        <w:tc>
          <w:tcPr>
            <w:tcW w:w="2963" w:type="pct"/>
          </w:tcPr>
          <w:p w:rsidR="007C16C1" w:rsidRDefault="007C16C1" w:rsidP="007C16C1">
            <w:pPr>
              <w:shd w:val="clear" w:color="auto" w:fill="FFFFFF"/>
              <w:ind w:firstLine="0"/>
              <w:jc w:val="left"/>
            </w:pPr>
            <w:r>
              <w:rPr>
                <w:b/>
                <w:bCs/>
                <w:color w:val="000000"/>
              </w:rPr>
              <w:t>Содержание работы</w:t>
            </w:r>
          </w:p>
          <w:p w:rsidR="007C16C1" w:rsidRDefault="007C16C1" w:rsidP="007C16C1">
            <w:pPr>
              <w:shd w:val="clear" w:color="auto" w:fill="FFFFFF"/>
              <w:spacing w:line="274" w:lineRule="exact"/>
              <w:ind w:firstLine="0"/>
            </w:pPr>
            <w:r>
              <w:rPr>
                <w:color w:val="000000"/>
                <w:spacing w:val="-3"/>
              </w:rPr>
              <w:t>Содержанием работы  является  разработка курса по дисциплине «</w:t>
            </w:r>
            <w:r w:rsidRPr="00A64DB2">
              <w:t>Рынки ИКТ и организация продаж</w:t>
            </w:r>
            <w:r>
              <w:rPr>
                <w:color w:val="000000"/>
                <w:spacing w:val="-3"/>
              </w:rPr>
              <w:t>»</w:t>
            </w:r>
            <w:r>
              <w:rPr>
                <w:color w:val="000000"/>
              </w:rPr>
              <w:t>, включающего следующие разделы:</w:t>
            </w:r>
          </w:p>
          <w:p w:rsidR="007C16C1" w:rsidRPr="004F0D48" w:rsidRDefault="007C16C1" w:rsidP="007C16C1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</w:rPr>
            </w:pPr>
            <w:r w:rsidRPr="004F0D48">
              <w:rPr>
                <w:color w:val="000000"/>
              </w:rPr>
              <w:t>Краткая характеристика   проекта</w:t>
            </w:r>
          </w:p>
          <w:p w:rsidR="007C16C1" w:rsidRPr="004F0D48" w:rsidRDefault="007C16C1" w:rsidP="007C16C1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Общее описание</w:t>
            </w:r>
          </w:p>
          <w:p w:rsidR="007C16C1" w:rsidRDefault="007C16C1" w:rsidP="007C16C1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Лекции</w:t>
            </w:r>
          </w:p>
          <w:p w:rsidR="007C16C1" w:rsidRPr="007C16C1" w:rsidRDefault="007C16C1" w:rsidP="007C16C1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</w:pPr>
            <w:r>
              <w:rPr>
                <w:color w:val="000000"/>
              </w:rPr>
              <w:t>Лабораторный практикум</w:t>
            </w:r>
          </w:p>
          <w:p w:rsidR="00F45CBD" w:rsidRPr="00476876" w:rsidRDefault="007C16C1" w:rsidP="007C16C1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</w:pPr>
            <w:r>
              <w:rPr>
                <w:color w:val="000000"/>
              </w:rPr>
              <w:t>Промежуточная аттестация</w:t>
            </w:r>
          </w:p>
        </w:tc>
      </w:tr>
      <w:tr w:rsidR="00F45CBD" w:rsidRPr="001073BE" w:rsidTr="00F45CBD">
        <w:trPr>
          <w:trHeight w:val="325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Pr="001073BE" w:rsidRDefault="00F45CBD" w:rsidP="00DE5734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12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5CBD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методами планирования образовательных программ по Информатике в рамках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  <w:r>
              <w:t xml:space="preserve"> в соответствии с требованиями образовательных стандартов;</w:t>
            </w:r>
          </w:p>
          <w:p w:rsidR="00F45CBD" w:rsidRPr="00476876" w:rsidRDefault="00F45CBD" w:rsidP="00DE5734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rPr>
                <w:rFonts w:hint="eastAsia"/>
              </w:rPr>
              <w:t>частными</w:t>
            </w:r>
            <w:r>
              <w:t xml:space="preserve"> методиками проведения занятий по школьной дисциплине Информатика и ИКТ содержательной линии </w:t>
            </w:r>
            <w:r w:rsidRPr="00D90272">
              <w:rPr>
                <w:color w:val="000000"/>
                <w:spacing w:val="-3"/>
                <w:szCs w:val="16"/>
              </w:rPr>
              <w:t>«</w:t>
            </w:r>
            <w:r w:rsidRPr="007E1652">
              <w:rPr>
                <w:rStyle w:val="FontStyle16"/>
                <w:b w:val="0"/>
                <w:bCs/>
                <w:sz w:val="24"/>
              </w:rPr>
              <w:t>Рынки ИКТ и организация продаж</w:t>
            </w:r>
            <w:r>
              <w:rPr>
                <w:color w:val="000000"/>
                <w:spacing w:val="-3"/>
                <w:szCs w:val="16"/>
              </w:rPr>
              <w:t>»</w:t>
            </w:r>
          </w:p>
        </w:tc>
        <w:tc>
          <w:tcPr>
            <w:tcW w:w="2963" w:type="pct"/>
          </w:tcPr>
          <w:p w:rsidR="00F45CBD" w:rsidRDefault="00F45CBD" w:rsidP="00DE5734">
            <w:pPr>
              <w:shd w:val="clear" w:color="auto" w:fill="FFFFFF"/>
              <w:ind w:firstLine="0"/>
              <w:jc w:val="left"/>
            </w:pPr>
            <w:r>
              <w:rPr>
                <w:b/>
                <w:bCs/>
                <w:color w:val="000000"/>
              </w:rPr>
              <w:t>Содержание работы</w:t>
            </w:r>
          </w:p>
          <w:p w:rsidR="00F45CBD" w:rsidRDefault="00F45CBD" w:rsidP="00DE5734">
            <w:pPr>
              <w:shd w:val="clear" w:color="auto" w:fill="FFFFFF"/>
              <w:spacing w:line="274" w:lineRule="exact"/>
              <w:ind w:firstLine="0"/>
            </w:pPr>
            <w:r>
              <w:rPr>
                <w:color w:val="000000"/>
                <w:spacing w:val="-3"/>
              </w:rPr>
              <w:t>Содержанием работы  является  разработка  дистанционного курса по дисциплине «</w:t>
            </w:r>
            <w:r w:rsidRPr="00A64DB2">
              <w:t>Рынки ИКТ и организация продаж</w:t>
            </w:r>
            <w:r>
              <w:rPr>
                <w:color w:val="000000"/>
                <w:spacing w:val="-3"/>
              </w:rPr>
              <w:t>»</w:t>
            </w:r>
            <w:r>
              <w:rPr>
                <w:color w:val="000000"/>
              </w:rPr>
              <w:t xml:space="preserve">, реализации проекта с </w:t>
            </w:r>
            <w:r w:rsidR="007C16C1">
              <w:rPr>
                <w:color w:val="000000"/>
              </w:rPr>
              <w:t>использованием</w:t>
            </w:r>
            <w:r>
              <w:rPr>
                <w:color w:val="000000"/>
              </w:rPr>
              <w:t xml:space="preserve"> соответствующего инструментария, включающего следующие разделы:</w:t>
            </w:r>
          </w:p>
          <w:p w:rsidR="00F45CBD" w:rsidRPr="004F0D48" w:rsidRDefault="00F45CBD" w:rsidP="007C16C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</w:rPr>
            </w:pPr>
            <w:r w:rsidRPr="004F0D48">
              <w:rPr>
                <w:color w:val="000000"/>
              </w:rPr>
              <w:t>Краткая характеристика   проекта</w:t>
            </w:r>
          </w:p>
          <w:p w:rsidR="00F45CBD" w:rsidRPr="004F0D48" w:rsidRDefault="00F45CBD" w:rsidP="007C16C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>Общее описание</w:t>
            </w:r>
          </w:p>
          <w:p w:rsidR="00F45CBD" w:rsidRDefault="00F45CBD" w:rsidP="007C16C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Лекции</w:t>
            </w:r>
          </w:p>
          <w:p w:rsidR="00F45CBD" w:rsidRPr="00615CBB" w:rsidRDefault="00F45CBD" w:rsidP="007C16C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Лабораторный практикум</w:t>
            </w:r>
          </w:p>
          <w:p w:rsidR="00F45CBD" w:rsidRPr="00615CBB" w:rsidRDefault="00F45CBD" w:rsidP="007C16C1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40"/>
              </w:tabs>
              <w:spacing w:line="274" w:lineRule="exact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</w:tr>
    </w:tbl>
    <w:p w:rsidR="00F45CBD" w:rsidRDefault="00F45CBD" w:rsidP="00F45CBD">
      <w:pPr>
        <w:rPr>
          <w:b/>
        </w:rPr>
      </w:pPr>
    </w:p>
    <w:p w:rsidR="00F45CBD" w:rsidRPr="00356E71" w:rsidRDefault="00F45CBD" w:rsidP="00F45CBD">
      <w:pPr>
        <w:rPr>
          <w:b/>
        </w:rPr>
      </w:pPr>
      <w:r w:rsidRPr="00356E71">
        <w:rPr>
          <w:b/>
        </w:rPr>
        <w:t>б) Порядок проведения промежуточной аттестации, показатели и критерии оценивания:</w:t>
      </w:r>
    </w:p>
    <w:p w:rsidR="00F45CBD" w:rsidRPr="00356E71" w:rsidRDefault="00F45CBD" w:rsidP="00F45CBD">
      <w:pPr>
        <w:pStyle w:val="Style5"/>
        <w:widowControl/>
        <w:ind w:firstLine="720"/>
      </w:pPr>
      <w:r w:rsidRPr="00356E71">
        <w:lastRenderedPageBreak/>
        <w:t>Промежуточная аттестация по дисциплине «</w:t>
      </w:r>
      <w:r w:rsidRPr="00A64DB2">
        <w:t>Рынки ИКТ и организация продаж</w:t>
      </w:r>
      <w:r w:rsidRPr="00356E71">
        <w:t xml:space="preserve">» включает теоретические вопросы, позволяющие оценить уровень усвоения </w:t>
      </w:r>
      <w:proofErr w:type="gramStart"/>
      <w:r w:rsidRPr="00356E71">
        <w:t>обучающимися</w:t>
      </w:r>
      <w:proofErr w:type="gramEnd"/>
      <w:r w:rsidRPr="00356E71"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F45CBD" w:rsidRPr="00356E71" w:rsidRDefault="00F45CBD" w:rsidP="00F45CBD">
      <w:r w:rsidRPr="00356E71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45CBD" w:rsidRPr="00356E71" w:rsidRDefault="00F45CBD" w:rsidP="00F45CBD">
      <w:r w:rsidRPr="00356E71">
        <w:t>Показатели и критерии оценивания экзамена:</w:t>
      </w:r>
    </w:p>
    <w:p w:rsidR="00F45CBD" w:rsidRPr="00356E71" w:rsidRDefault="00F45CBD" w:rsidP="00F45CBD">
      <w:r w:rsidRPr="00356E71"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5CBD" w:rsidRPr="00356E71" w:rsidRDefault="00F45CBD" w:rsidP="00F45CBD">
      <w:r w:rsidRPr="00356E71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5CBD" w:rsidRPr="00356E71" w:rsidRDefault="00F45CBD" w:rsidP="00F45CBD">
      <w:r w:rsidRPr="00356E71"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5CBD" w:rsidRPr="00356E71" w:rsidRDefault="00F45CBD" w:rsidP="00F45CBD">
      <w:r w:rsidRPr="00356E71">
        <w:t xml:space="preserve">– на оценку «неудовлетворительно» (2 балла) – </w:t>
      </w:r>
      <w:proofErr w:type="gramStart"/>
      <w:r w:rsidRPr="00356E71">
        <w:t>обучающийся</w:t>
      </w:r>
      <w:proofErr w:type="gramEnd"/>
      <w:r w:rsidRPr="00356E71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5CBD" w:rsidRPr="00356E71" w:rsidRDefault="00F45CBD" w:rsidP="00F45CBD">
      <w:r w:rsidRPr="00356E71"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E2607" w:rsidRDefault="003E2607" w:rsidP="002A5D1F">
      <w:pPr>
        <w:pStyle w:val="1"/>
        <w:rPr>
          <w:rStyle w:val="FontStyle32"/>
          <w:iCs w:val="0"/>
          <w:spacing w:val="-4"/>
          <w:sz w:val="24"/>
          <w:szCs w:val="24"/>
        </w:rPr>
      </w:pPr>
    </w:p>
    <w:p w:rsidR="003E4E51" w:rsidRDefault="003E4E51" w:rsidP="003E4E51">
      <w:pPr>
        <w:sectPr w:rsidR="003E4E51" w:rsidSect="003E4E51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A5D1F" w:rsidRPr="00D327C1" w:rsidRDefault="002A5D1F" w:rsidP="002A5D1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3E2607">
        <w:rPr>
          <w:rStyle w:val="FontStyle32"/>
          <w:i w:val="0"/>
          <w:iCs w:val="0"/>
          <w:spacing w:val="-4"/>
          <w:sz w:val="24"/>
          <w:szCs w:val="24"/>
        </w:rPr>
        <w:lastRenderedPageBreak/>
        <w:t xml:space="preserve">8 </w:t>
      </w:r>
      <w:r w:rsidRPr="003E2607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D327C1">
        <w:rPr>
          <w:rStyle w:val="FontStyle31"/>
          <w:rFonts w:ascii="Times New Roman" w:hAnsi="Times New Roman"/>
          <w:spacing w:val="-4"/>
          <w:sz w:val="24"/>
          <w:szCs w:val="24"/>
        </w:rPr>
        <w:t>чебно-методическое и информационное обеспечение дисциплины (модуля)</w:t>
      </w:r>
    </w:p>
    <w:p w:rsidR="00612FFD" w:rsidRPr="00D327C1" w:rsidRDefault="00612FFD" w:rsidP="00042076">
      <w:pPr>
        <w:pStyle w:val="Style10"/>
        <w:widowControl/>
        <w:rPr>
          <w:rStyle w:val="FontStyle22"/>
          <w:sz w:val="24"/>
        </w:rPr>
      </w:pPr>
      <w:r w:rsidRPr="00D327C1">
        <w:rPr>
          <w:rStyle w:val="FontStyle18"/>
          <w:bCs/>
          <w:sz w:val="24"/>
        </w:rPr>
        <w:t xml:space="preserve">а) Основная </w:t>
      </w:r>
      <w:r w:rsidRPr="00D327C1">
        <w:rPr>
          <w:rStyle w:val="FontStyle22"/>
          <w:b/>
          <w:sz w:val="24"/>
        </w:rPr>
        <w:t>литература:</w:t>
      </w:r>
    </w:p>
    <w:p w:rsidR="00612FFD" w:rsidRPr="00A969F3" w:rsidRDefault="00612FFD" w:rsidP="00042076">
      <w:pPr>
        <w:pStyle w:val="a6"/>
        <w:numPr>
          <w:ilvl w:val="0"/>
          <w:numId w:val="3"/>
        </w:numPr>
        <w:ind w:left="0" w:firstLine="567"/>
      </w:pPr>
      <w:r w:rsidRPr="00DE291A">
        <w:rPr>
          <w:color w:val="000000"/>
        </w:rPr>
        <w:t>Наумов, В. Н. Рынки информационно-коммуникационных технологий и организация продаж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учебник / В. Н. Наумов. — Москва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</w:t>
      </w:r>
      <w:proofErr w:type="gramStart"/>
      <w:r w:rsidRPr="00DE291A">
        <w:rPr>
          <w:color w:val="000000"/>
        </w:rPr>
        <w:t>ИНФРА-М, 2021. — 404 с. — (Высшее образование:</w:t>
      </w:r>
      <w:proofErr w:type="gramEnd"/>
      <w:r w:rsidRPr="00DE291A">
        <w:rPr>
          <w:color w:val="000000"/>
        </w:rPr>
        <w:t xml:space="preserve"> </w:t>
      </w:r>
      <w:proofErr w:type="spellStart"/>
      <w:proofErr w:type="gramStart"/>
      <w:r w:rsidRPr="00DE291A">
        <w:rPr>
          <w:color w:val="000000"/>
        </w:rPr>
        <w:t>Бакалавриат</w:t>
      </w:r>
      <w:proofErr w:type="spellEnd"/>
      <w:r w:rsidRPr="00DE291A">
        <w:rPr>
          <w:color w:val="000000"/>
        </w:rPr>
        <w:t>).</w:t>
      </w:r>
      <w:proofErr w:type="gramEnd"/>
      <w:r w:rsidRPr="00DE291A">
        <w:rPr>
          <w:color w:val="000000"/>
        </w:rPr>
        <w:t xml:space="preserve"> - ISBN 978-5-16-012042-3. - Текст</w:t>
      </w:r>
      <w:proofErr w:type="gramStart"/>
      <w:r w:rsidRPr="00DE291A">
        <w:rPr>
          <w:color w:val="000000"/>
        </w:rPr>
        <w:t xml:space="preserve"> :</w:t>
      </w:r>
      <w:proofErr w:type="gramEnd"/>
      <w:r w:rsidRPr="00DE291A">
        <w:rPr>
          <w:color w:val="000000"/>
        </w:rPr>
        <w:t xml:space="preserve"> электронный. - Режим</w:t>
      </w:r>
      <w:r w:rsidRPr="00A969F3">
        <w:t xml:space="preserve"> </w:t>
      </w:r>
      <w:r w:rsidRPr="00DE291A">
        <w:rPr>
          <w:color w:val="000000"/>
        </w:rPr>
        <w:t>доступа: https://znanium.com/catalog/product/1167893.</w:t>
      </w:r>
    </w:p>
    <w:p w:rsidR="00612FFD" w:rsidRPr="00D327C1" w:rsidRDefault="00612FFD" w:rsidP="00042076">
      <w:pPr>
        <w:pStyle w:val="a6"/>
        <w:numPr>
          <w:ilvl w:val="0"/>
          <w:numId w:val="3"/>
        </w:numPr>
        <w:tabs>
          <w:tab w:val="left" w:pos="851"/>
        </w:tabs>
        <w:ind w:left="0" w:firstLine="567"/>
      </w:pPr>
      <w:proofErr w:type="spellStart"/>
      <w:r>
        <w:t>Акперов</w:t>
      </w:r>
      <w:proofErr w:type="spellEnd"/>
      <w:r>
        <w:t>, И. Г. Информационные технологии в менеджменте</w:t>
      </w:r>
      <w:proofErr w:type="gramStart"/>
      <w:r>
        <w:t xml:space="preserve"> :</w:t>
      </w:r>
      <w:proofErr w:type="gramEnd"/>
      <w:r>
        <w:t xml:space="preserve"> учебник / И.Г. </w:t>
      </w:r>
      <w:proofErr w:type="spellStart"/>
      <w:r>
        <w:t>Акперов</w:t>
      </w:r>
      <w:proofErr w:type="spellEnd"/>
      <w:r>
        <w:t xml:space="preserve">, А.В. </w:t>
      </w:r>
      <w:proofErr w:type="spellStart"/>
      <w:r>
        <w:t>Сметанин</w:t>
      </w:r>
      <w:proofErr w:type="spellEnd"/>
      <w:r>
        <w:t>, И.А. Коноплева. — М.</w:t>
      </w:r>
      <w:proofErr w:type="gramStart"/>
      <w:r>
        <w:t xml:space="preserve"> :</w:t>
      </w:r>
      <w:proofErr w:type="gramEnd"/>
      <w:r>
        <w:t xml:space="preserve"> ИНФРА-М, 2019. — 400 с. + Доп. материалы [Электронный ресурс; Режим доступа: http://www.znanium.com].—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 — www.dx.doi.org/10.12737/727.</w:t>
      </w:r>
      <w:proofErr w:type="gramEnd"/>
      <w:r>
        <w:t xml:space="preserve"> - ISBN 978-5-16-005001-0. - Текст</w:t>
      </w:r>
      <w:proofErr w:type="gramStart"/>
      <w:r>
        <w:t xml:space="preserve"> :</w:t>
      </w:r>
      <w:proofErr w:type="gramEnd"/>
      <w:r>
        <w:t xml:space="preserve"> электронный. - URL: https://znanium.com/catalog/product/1010110</w:t>
      </w:r>
    </w:p>
    <w:p w:rsidR="00612FFD" w:rsidRPr="00D327C1" w:rsidRDefault="00042076" w:rsidP="00042076">
      <w:pPr>
        <w:tabs>
          <w:tab w:val="left" w:pos="7335"/>
        </w:tabs>
        <w:rPr>
          <w:rStyle w:val="FontStyle22"/>
          <w:sz w:val="24"/>
        </w:rPr>
      </w:pPr>
      <w:r>
        <w:rPr>
          <w:rStyle w:val="FontStyle22"/>
          <w:sz w:val="24"/>
        </w:rPr>
        <w:tab/>
      </w:r>
    </w:p>
    <w:p w:rsidR="00612FFD" w:rsidRPr="00D327C1" w:rsidRDefault="00612FFD" w:rsidP="00042076">
      <w:pPr>
        <w:pStyle w:val="Style10"/>
        <w:widowControl/>
        <w:rPr>
          <w:rStyle w:val="FontStyle22"/>
          <w:b/>
          <w:sz w:val="24"/>
        </w:rPr>
      </w:pPr>
      <w:r w:rsidRPr="00D327C1">
        <w:rPr>
          <w:rStyle w:val="FontStyle22"/>
          <w:b/>
          <w:sz w:val="24"/>
        </w:rPr>
        <w:t xml:space="preserve">б) Дополнительная литература: </w:t>
      </w:r>
    </w:p>
    <w:p w:rsidR="00612FFD" w:rsidRPr="00D327C1" w:rsidRDefault="00612FFD" w:rsidP="00042076">
      <w:pPr>
        <w:pStyle w:val="a6"/>
        <w:numPr>
          <w:ilvl w:val="0"/>
          <w:numId w:val="4"/>
        </w:numPr>
        <w:ind w:left="0" w:firstLine="567"/>
      </w:pPr>
      <w:r w:rsidRPr="00907E28">
        <w:rPr>
          <w:color w:val="000000"/>
        </w:rPr>
        <w:t>Алексеева, М. Б.  Анализ инновационной деятельности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учебник и практикум для вузов / М. Б. Алексеева, П. П. Ветренко. — Москва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Издательство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>, 2020. — 303 с. — (Высшее образование). — ISBN 978-5-534-00483-0. — Текст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электронный // ЭБС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 xml:space="preserve"> [сайт]. — </w:t>
      </w:r>
      <w:r w:rsidRPr="00A969F3">
        <w:rPr>
          <w:color w:val="000000"/>
        </w:rPr>
        <w:t>Режим</w:t>
      </w:r>
      <w:r w:rsidRPr="00A969F3">
        <w:t xml:space="preserve"> </w:t>
      </w:r>
      <w:r w:rsidRPr="00A969F3">
        <w:rPr>
          <w:color w:val="000000"/>
        </w:rPr>
        <w:t>доступа</w:t>
      </w:r>
      <w:r w:rsidRPr="00907E28">
        <w:rPr>
          <w:color w:val="000000"/>
        </w:rPr>
        <w:t>: https://urait.ru/bcode/450657.</w:t>
      </w:r>
    </w:p>
    <w:p w:rsidR="00612FFD" w:rsidRDefault="00612FFD" w:rsidP="00042076">
      <w:pPr>
        <w:pStyle w:val="a6"/>
        <w:numPr>
          <w:ilvl w:val="0"/>
          <w:numId w:val="4"/>
        </w:numPr>
        <w:ind w:left="0" w:firstLine="567"/>
        <w:rPr>
          <w:color w:val="000000"/>
        </w:rPr>
      </w:pPr>
      <w:r w:rsidRPr="00907E28">
        <w:rPr>
          <w:color w:val="000000"/>
        </w:rPr>
        <w:t>Гаврилов, Л. П.  Организация коммерческой деятельности: электронная коммерция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учебное пособие для среднего профессионального образования / Л. П. Гаврилов. — 3-е изд., доп. — Москва : Издательство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>, 2020. — 477 с. — (Профессиональное образование). — ISBN 978-5-534-12180-3. — Текст</w:t>
      </w:r>
      <w:proofErr w:type="gramStart"/>
      <w:r w:rsidRPr="00907E28">
        <w:rPr>
          <w:color w:val="000000"/>
        </w:rPr>
        <w:t xml:space="preserve"> :</w:t>
      </w:r>
      <w:proofErr w:type="gramEnd"/>
      <w:r w:rsidRPr="00907E28">
        <w:rPr>
          <w:color w:val="000000"/>
        </w:rPr>
        <w:t xml:space="preserve"> электронный // ЭБС </w:t>
      </w:r>
      <w:proofErr w:type="spellStart"/>
      <w:r w:rsidRPr="00907E28">
        <w:rPr>
          <w:color w:val="000000"/>
        </w:rPr>
        <w:t>Юрайт</w:t>
      </w:r>
      <w:proofErr w:type="spellEnd"/>
      <w:r w:rsidRPr="00907E28">
        <w:rPr>
          <w:color w:val="000000"/>
        </w:rPr>
        <w:t xml:space="preserve"> [сайт]. — </w:t>
      </w:r>
      <w:r w:rsidRPr="00A969F3">
        <w:rPr>
          <w:color w:val="000000"/>
        </w:rPr>
        <w:t>Режим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доступа</w:t>
      </w:r>
      <w:r w:rsidRPr="00907E28">
        <w:rPr>
          <w:color w:val="000000"/>
        </w:rPr>
        <w:t>: https://urait.ru/bcode/447001.</w:t>
      </w:r>
    </w:p>
    <w:p w:rsidR="00612FFD" w:rsidRPr="00DE291A" w:rsidRDefault="00612FFD" w:rsidP="00042076">
      <w:pPr>
        <w:pStyle w:val="a6"/>
        <w:numPr>
          <w:ilvl w:val="0"/>
          <w:numId w:val="4"/>
        </w:numPr>
        <w:ind w:left="0" w:firstLine="567"/>
        <w:rPr>
          <w:b/>
          <w:color w:val="000000"/>
        </w:rPr>
      </w:pPr>
      <w:bookmarkStart w:id="5" w:name="_GoBack"/>
      <w:bookmarkEnd w:id="5"/>
      <w:r w:rsidRPr="00A969F3">
        <w:rPr>
          <w:color w:val="000000"/>
        </w:rPr>
        <w:t>Сторожева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Е.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Бизнес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сети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[Электронный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ресурс]</w:t>
      </w:r>
      <w:proofErr w:type="gramStart"/>
      <w:r w:rsidRPr="00DE291A">
        <w:rPr>
          <w:color w:val="000000"/>
        </w:rPr>
        <w:t xml:space="preserve"> </w:t>
      </w:r>
      <w:r w:rsidRPr="00A969F3">
        <w:rPr>
          <w:color w:val="000000"/>
        </w:rPr>
        <w:t>:</w:t>
      </w:r>
      <w:proofErr w:type="gramEnd"/>
      <w:r w:rsidRPr="00DE291A">
        <w:rPr>
          <w:color w:val="000000"/>
        </w:rPr>
        <w:t xml:space="preserve"> </w:t>
      </w:r>
      <w:r w:rsidRPr="00A969F3">
        <w:rPr>
          <w:color w:val="000000"/>
        </w:rPr>
        <w:t>учебное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пособие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/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Е.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В.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Сторожева,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А.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Н.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Старков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;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МГТУ.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Магнитогорск</w:t>
      </w:r>
      <w:proofErr w:type="gramStart"/>
      <w:r w:rsidRPr="00DE291A">
        <w:rPr>
          <w:color w:val="000000"/>
        </w:rPr>
        <w:t xml:space="preserve"> </w:t>
      </w:r>
      <w:r w:rsidRPr="00A969F3">
        <w:rPr>
          <w:color w:val="000000"/>
        </w:rPr>
        <w:t>:</w:t>
      </w:r>
      <w:proofErr w:type="gramEnd"/>
      <w:r w:rsidRPr="00DE291A">
        <w:rPr>
          <w:color w:val="000000"/>
        </w:rPr>
        <w:t xml:space="preserve"> </w:t>
      </w:r>
      <w:r w:rsidRPr="00A969F3">
        <w:rPr>
          <w:color w:val="000000"/>
        </w:rPr>
        <w:t>МГТУ,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2017.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1</w:t>
      </w:r>
      <w:r w:rsidRPr="00DE291A">
        <w:rPr>
          <w:color w:val="000000"/>
        </w:rPr>
        <w:t xml:space="preserve"> </w:t>
      </w:r>
      <w:r>
        <w:rPr>
          <w:color w:val="000000"/>
        </w:rPr>
        <w:t>элек</w:t>
      </w:r>
      <w:r w:rsidRPr="00A969F3">
        <w:rPr>
          <w:color w:val="000000"/>
        </w:rPr>
        <w:t>трон</w:t>
      </w:r>
      <w:proofErr w:type="gramStart"/>
      <w:r w:rsidRPr="00A969F3">
        <w:rPr>
          <w:color w:val="000000"/>
        </w:rPr>
        <w:t>.</w:t>
      </w:r>
      <w:proofErr w:type="gramEnd"/>
      <w:r w:rsidRPr="00DE291A">
        <w:rPr>
          <w:color w:val="000000"/>
        </w:rPr>
        <w:t xml:space="preserve"> </w:t>
      </w:r>
      <w:proofErr w:type="gramStart"/>
      <w:r w:rsidRPr="00A969F3">
        <w:rPr>
          <w:color w:val="000000"/>
        </w:rPr>
        <w:t>о</w:t>
      </w:r>
      <w:proofErr w:type="gramEnd"/>
      <w:r w:rsidRPr="00A969F3">
        <w:rPr>
          <w:color w:val="000000"/>
        </w:rPr>
        <w:t>пт.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диск.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Режим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доступа:</w:t>
      </w:r>
      <w:r w:rsidRPr="00DE291A">
        <w:rPr>
          <w:color w:val="000000"/>
        </w:rPr>
        <w:t xml:space="preserve"> </w:t>
      </w:r>
      <w:r>
        <w:rPr>
          <w:color w:val="000000"/>
        </w:rPr>
        <w:t>https</w:t>
      </w:r>
      <w:r w:rsidRPr="00A969F3">
        <w:rPr>
          <w:color w:val="000000"/>
        </w:rPr>
        <w:t>://</w:t>
      </w:r>
      <w:r>
        <w:rPr>
          <w:color w:val="000000"/>
        </w:rPr>
        <w:t>magtu</w:t>
      </w:r>
      <w:r w:rsidRPr="00A969F3">
        <w:rPr>
          <w:color w:val="000000"/>
        </w:rPr>
        <w:t>.</w:t>
      </w:r>
      <w:r>
        <w:rPr>
          <w:color w:val="000000"/>
        </w:rPr>
        <w:t>informsystema</w:t>
      </w:r>
      <w:r w:rsidRPr="00A969F3">
        <w:rPr>
          <w:color w:val="000000"/>
        </w:rPr>
        <w:t>.</w:t>
      </w:r>
      <w:r>
        <w:rPr>
          <w:color w:val="000000"/>
        </w:rPr>
        <w:t>ru</w:t>
      </w:r>
      <w:r w:rsidRPr="00A969F3">
        <w:rPr>
          <w:color w:val="000000"/>
        </w:rPr>
        <w:t>/</w:t>
      </w:r>
      <w:r>
        <w:rPr>
          <w:color w:val="000000"/>
        </w:rPr>
        <w:t>uploader</w:t>
      </w:r>
      <w:r w:rsidRPr="00A969F3">
        <w:rPr>
          <w:color w:val="000000"/>
        </w:rPr>
        <w:t>/</w:t>
      </w:r>
      <w:r>
        <w:rPr>
          <w:color w:val="000000"/>
        </w:rPr>
        <w:t>fileUpload</w:t>
      </w:r>
      <w:r w:rsidRPr="00A969F3">
        <w:rPr>
          <w:color w:val="000000"/>
        </w:rPr>
        <w:t>?</w:t>
      </w:r>
      <w:r>
        <w:rPr>
          <w:color w:val="000000"/>
        </w:rPr>
        <w:t>name</w:t>
      </w:r>
      <w:r w:rsidRPr="00A969F3">
        <w:rPr>
          <w:color w:val="000000"/>
        </w:rPr>
        <w:t>=3377.</w:t>
      </w:r>
      <w:r>
        <w:rPr>
          <w:color w:val="000000"/>
        </w:rPr>
        <w:t>pdf</w:t>
      </w:r>
      <w:r w:rsidRPr="00A969F3">
        <w:rPr>
          <w:color w:val="000000"/>
        </w:rPr>
        <w:t>&amp;</w:t>
      </w:r>
      <w:r>
        <w:rPr>
          <w:color w:val="000000"/>
        </w:rPr>
        <w:t>show</w:t>
      </w:r>
      <w:r w:rsidRPr="00A969F3">
        <w:rPr>
          <w:color w:val="000000"/>
        </w:rPr>
        <w:t>=</w:t>
      </w:r>
      <w:r>
        <w:rPr>
          <w:color w:val="000000"/>
        </w:rPr>
        <w:t>dcatalogues</w:t>
      </w:r>
      <w:r w:rsidRPr="00A969F3">
        <w:rPr>
          <w:color w:val="000000"/>
        </w:rPr>
        <w:t>/1/1139232/3377.</w:t>
      </w:r>
      <w:r>
        <w:rPr>
          <w:color w:val="000000"/>
        </w:rPr>
        <w:t>pdf</w:t>
      </w:r>
      <w:r w:rsidRPr="00A969F3">
        <w:rPr>
          <w:color w:val="000000"/>
        </w:rPr>
        <w:t>&amp;</w:t>
      </w:r>
      <w:r>
        <w:rPr>
          <w:color w:val="000000"/>
        </w:rPr>
        <w:t>view</w:t>
      </w:r>
      <w:r w:rsidRPr="00A969F3">
        <w:rPr>
          <w:color w:val="000000"/>
        </w:rPr>
        <w:t>=</w:t>
      </w:r>
      <w:r>
        <w:rPr>
          <w:color w:val="000000"/>
        </w:rPr>
        <w:t>true</w:t>
      </w:r>
      <w:r w:rsidRPr="00A969F3">
        <w:rPr>
          <w:color w:val="000000"/>
        </w:rPr>
        <w:t>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Макрообъект.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-</w:t>
      </w:r>
      <w:r w:rsidRPr="00DE291A">
        <w:rPr>
          <w:color w:val="000000"/>
        </w:rPr>
        <w:t xml:space="preserve"> </w:t>
      </w:r>
      <w:r>
        <w:rPr>
          <w:color w:val="000000"/>
        </w:rPr>
        <w:t>ISBN</w:t>
      </w:r>
      <w:r w:rsidRPr="00DE291A">
        <w:rPr>
          <w:color w:val="000000"/>
        </w:rPr>
        <w:t xml:space="preserve"> </w:t>
      </w:r>
      <w:r w:rsidRPr="00A969F3">
        <w:rPr>
          <w:color w:val="000000"/>
        </w:rPr>
        <w:t>978-5-9967-1086-7.</w:t>
      </w:r>
    </w:p>
    <w:p w:rsidR="00F45CBD" w:rsidRDefault="00F45CBD" w:rsidP="00042076">
      <w:pPr>
        <w:pStyle w:val="Style8"/>
        <w:widowControl/>
        <w:tabs>
          <w:tab w:val="left" w:pos="993"/>
        </w:tabs>
        <w:rPr>
          <w:rStyle w:val="FontStyle15"/>
          <w:bCs/>
          <w:spacing w:val="40"/>
          <w:sz w:val="24"/>
        </w:rPr>
      </w:pPr>
    </w:p>
    <w:p w:rsidR="00F45CBD" w:rsidRPr="00AF5140" w:rsidRDefault="00F45CBD" w:rsidP="00042076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AF5140">
        <w:rPr>
          <w:rStyle w:val="FontStyle15"/>
          <w:spacing w:val="40"/>
          <w:sz w:val="24"/>
        </w:rPr>
        <w:t>в)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 xml:space="preserve">Методические указания: </w:t>
      </w:r>
    </w:p>
    <w:p w:rsidR="008F7E78" w:rsidRDefault="008F7E78" w:rsidP="00042076">
      <w:pPr>
        <w:pStyle w:val="Style8"/>
        <w:widowControl/>
        <w:numPr>
          <w:ilvl w:val="0"/>
          <w:numId w:val="24"/>
        </w:numPr>
        <w:tabs>
          <w:tab w:val="left" w:pos="993"/>
        </w:tabs>
        <w:ind w:left="0" w:firstLine="567"/>
      </w:pPr>
      <w:r>
        <w:t>Романова М.В. Рынки ИКТ и организация продаж</w:t>
      </w:r>
      <w:proofErr w:type="gramStart"/>
      <w:r>
        <w:t xml:space="preserve"> :</w:t>
      </w:r>
      <w:proofErr w:type="gramEnd"/>
      <w:r>
        <w:t xml:space="preserve"> Лабораторный практикум. – Магнитогорск</w:t>
      </w:r>
      <w:proofErr w:type="gramStart"/>
      <w:r>
        <w:t xml:space="preserve"> :</w:t>
      </w:r>
      <w:proofErr w:type="gramEnd"/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2016. – 56 с.</w:t>
      </w:r>
    </w:p>
    <w:p w:rsidR="003E4E51" w:rsidRPr="008F7E78" w:rsidRDefault="008F7E78" w:rsidP="00042076">
      <w:pPr>
        <w:pStyle w:val="Style8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F7E78">
        <w:t>Сторожева Е. В. Интернет-маркетинг и реклама [Электронный ресурс]</w:t>
      </w:r>
      <w:proofErr w:type="gramStart"/>
      <w:r w:rsidRPr="008F7E78">
        <w:t xml:space="preserve"> :</w:t>
      </w:r>
      <w:proofErr w:type="gramEnd"/>
      <w:r w:rsidRPr="008F7E78">
        <w:t xml:space="preserve"> учебное пособие / Е. В. Сторожева, А. Н. Старков ; МГТУ. - Магнитогорск</w:t>
      </w:r>
      <w:proofErr w:type="gramStart"/>
      <w:r w:rsidRPr="008F7E78">
        <w:t xml:space="preserve"> :</w:t>
      </w:r>
      <w:proofErr w:type="gramEnd"/>
      <w:r w:rsidRPr="008F7E78">
        <w:t xml:space="preserve"> МГТУ, 2017. - 1 электрон</w:t>
      </w:r>
      <w:proofErr w:type="gramStart"/>
      <w:r w:rsidRPr="008F7E78">
        <w:t>.</w:t>
      </w:r>
      <w:proofErr w:type="gramEnd"/>
      <w:r w:rsidRPr="008F7E78">
        <w:t xml:space="preserve"> </w:t>
      </w:r>
      <w:proofErr w:type="gramStart"/>
      <w:r w:rsidRPr="008F7E78">
        <w:t>о</w:t>
      </w:r>
      <w:proofErr w:type="gramEnd"/>
      <w:r w:rsidRPr="008F7E78">
        <w:t>пт. диск (CD-ROM). - Режим доступа: https://magtu.informsystema.ru/uploader/fileUpload?name=3245.pdf&amp;show=dcatalogues/1/1137014/3245.pdf&amp;view=true. - Макрообъект.</w:t>
      </w:r>
    </w:p>
    <w:p w:rsidR="00F45CBD" w:rsidRPr="00AF5140" w:rsidRDefault="00F45CBD" w:rsidP="00F45CBD">
      <w:pPr>
        <w:pStyle w:val="Style10"/>
        <w:widowControl/>
        <w:tabs>
          <w:tab w:val="left" w:pos="993"/>
        </w:tabs>
        <w:ind w:firstLine="0"/>
        <w:rPr>
          <w:rStyle w:val="FontStyle15"/>
          <w:spacing w:val="40"/>
          <w:sz w:val="24"/>
        </w:rPr>
      </w:pPr>
    </w:p>
    <w:p w:rsidR="00F45CBD" w:rsidRPr="00AF5140" w:rsidRDefault="00F45CBD" w:rsidP="00F45CB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</w:rPr>
      </w:pPr>
    </w:p>
    <w:p w:rsidR="00F45CBD" w:rsidRPr="00AF5140" w:rsidRDefault="00F45CBD" w:rsidP="00F45CBD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</w:rPr>
      </w:pPr>
      <w:r w:rsidRPr="00AF5140">
        <w:rPr>
          <w:rStyle w:val="FontStyle15"/>
          <w:spacing w:val="40"/>
          <w:sz w:val="24"/>
        </w:rPr>
        <w:t>г)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 xml:space="preserve">Программное обеспечение </w:t>
      </w:r>
      <w:r w:rsidRPr="00AF5140">
        <w:rPr>
          <w:rStyle w:val="FontStyle15"/>
          <w:spacing w:val="40"/>
          <w:sz w:val="24"/>
        </w:rPr>
        <w:t>и</w:t>
      </w:r>
      <w:r w:rsidRPr="00AF5140">
        <w:rPr>
          <w:rStyle w:val="FontStyle15"/>
          <w:sz w:val="24"/>
        </w:rPr>
        <w:t xml:space="preserve"> </w:t>
      </w:r>
      <w:r w:rsidRPr="00AF5140">
        <w:rPr>
          <w:rStyle w:val="FontStyle21"/>
          <w:b/>
          <w:sz w:val="24"/>
        </w:rPr>
        <w:t>Интернет-ресурсы:</w:t>
      </w:r>
    </w:p>
    <w:p w:rsidR="003E4E51" w:rsidRPr="00EE2E70" w:rsidRDefault="003E4E51" w:rsidP="003E4E51">
      <w:pPr>
        <w:pStyle w:val="Style8"/>
        <w:widowControl/>
        <w:rPr>
          <w:rStyle w:val="FontStyle21"/>
          <w:b/>
          <w:sz w:val="24"/>
        </w:rPr>
      </w:pPr>
      <w:r w:rsidRPr="00EE2E70"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924"/>
        <w:gridCol w:w="2737"/>
      </w:tblGrid>
      <w:tr w:rsidR="003E4E51" w:rsidTr="00B76E77">
        <w:trPr>
          <w:trHeight w:val="53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1" w:rsidRDefault="003E4E51" w:rsidP="00B76E77">
            <w:pPr>
              <w:ind w:firstLine="0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1" w:rsidRDefault="003E4E51" w:rsidP="00B76E77">
            <w:pPr>
              <w:ind w:firstLine="0"/>
            </w:pPr>
            <w:r>
              <w:t>№ договора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1" w:rsidRDefault="003E4E51" w:rsidP="00B76E77">
            <w:pPr>
              <w:ind w:firstLine="0"/>
            </w:pPr>
            <w:r>
              <w:t>Срок действия лицензии</w:t>
            </w:r>
          </w:p>
        </w:tc>
      </w:tr>
      <w:tr w:rsidR="003E4E51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042076">
            <w:pPr>
              <w:ind w:firstLine="0"/>
            </w:pPr>
            <w:r>
              <w:t>Д-1227 от 08.10.2018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042076">
            <w:pPr>
              <w:ind w:firstLine="0"/>
            </w:pPr>
            <w:r>
              <w:t>11.10.2021</w:t>
            </w:r>
          </w:p>
        </w:tc>
      </w:tr>
      <w:tr w:rsidR="003E4E51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>№ 135 от 17.09.2007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>бессрочно</w:t>
            </w:r>
          </w:p>
        </w:tc>
      </w:tr>
      <w:tr w:rsidR="003E4E51" w:rsidRPr="009649E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51" w:rsidRPr="009649E6" w:rsidRDefault="003E4E51" w:rsidP="00B76E77">
            <w:pPr>
              <w:ind w:firstLine="0"/>
              <w:rPr>
                <w:lang w:val="en-US"/>
              </w:rPr>
            </w:pPr>
            <w:r w:rsidRPr="009649E6">
              <w:rPr>
                <w:iCs/>
                <w:color w:val="000000"/>
                <w:lang w:val="en-US"/>
              </w:rPr>
              <w:t>Office Visio Prof 2007(</w:t>
            </w:r>
            <w:r w:rsidRPr="00920B35">
              <w:rPr>
                <w:iCs/>
                <w:color w:val="000000"/>
              </w:rPr>
              <w:t>подписка</w:t>
            </w:r>
            <w:r w:rsidRPr="009649E6"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51" w:rsidRPr="009649E6" w:rsidRDefault="003E4E51" w:rsidP="00B76E77">
            <w:pPr>
              <w:ind w:firstLine="0"/>
            </w:pPr>
            <w:r w:rsidRPr="00920B35">
              <w:rPr>
                <w:iCs/>
                <w:color w:val="000000"/>
              </w:rPr>
              <w:t>последнее обновление Д-1227 от 8.10.2018, № договора Д</w:t>
            </w:r>
            <w:r w:rsidRPr="00920B35">
              <w:rPr>
                <w:color w:val="000000"/>
              </w:rPr>
              <w:t xml:space="preserve">-775-14 от </w:t>
            </w:r>
            <w:r w:rsidRPr="00920B35">
              <w:rPr>
                <w:iCs/>
                <w:color w:val="000000"/>
              </w:rPr>
              <w:t>24.06.2014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51" w:rsidRPr="009649E6" w:rsidRDefault="003E4E51" w:rsidP="00B76E77">
            <w:pPr>
              <w:ind w:firstLine="0"/>
            </w:pPr>
            <w:r>
              <w:t>бессрочно</w:t>
            </w:r>
          </w:p>
        </w:tc>
      </w:tr>
      <w:tr w:rsidR="003E4E51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>свободно распространяемое 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</w:pPr>
            <w:r>
              <w:t>бессрочно</w:t>
            </w:r>
          </w:p>
        </w:tc>
      </w:tr>
    </w:tbl>
    <w:p w:rsidR="003E4E51" w:rsidRDefault="003E4E51" w:rsidP="003E4E51">
      <w:pPr>
        <w:pStyle w:val="Style8"/>
        <w:widowControl/>
        <w:rPr>
          <w:rStyle w:val="FontStyle21"/>
          <w:sz w:val="24"/>
        </w:rPr>
      </w:pPr>
    </w:p>
    <w:p w:rsidR="003E4E51" w:rsidRPr="00343CBD" w:rsidRDefault="003E4E51" w:rsidP="003E4E51">
      <w:pPr>
        <w:pStyle w:val="Style8"/>
        <w:widowControl/>
        <w:rPr>
          <w:rStyle w:val="FontStyle21"/>
          <w:b/>
          <w:sz w:val="24"/>
        </w:rPr>
      </w:pPr>
      <w:r w:rsidRPr="00343CBD">
        <w:rPr>
          <w:rStyle w:val="FontStyle21"/>
          <w:b/>
          <w:sz w:val="24"/>
        </w:rPr>
        <w:t>Профессиональные базы данных и информационные справочные систем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3"/>
        <w:gridCol w:w="4281"/>
        <w:gridCol w:w="108"/>
      </w:tblGrid>
      <w:tr w:rsidR="00612FFD" w:rsidTr="000B4124">
        <w:trPr>
          <w:trHeight w:hRule="exact" w:val="270"/>
        </w:trPr>
        <w:tc>
          <w:tcPr>
            <w:tcW w:w="426" w:type="dxa"/>
          </w:tcPr>
          <w:p w:rsidR="00612FFD" w:rsidRPr="004013F2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14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Электронная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периодических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013F2">
              <w:rPr>
                <w:color w:val="000000"/>
              </w:rPr>
              <w:t>,</w:t>
            </w:r>
            <w:r w:rsidRPr="004013F2">
              <w:t xml:space="preserve"> </w:t>
            </w:r>
            <w:r w:rsidRPr="004013F2">
              <w:rPr>
                <w:color w:val="000000"/>
              </w:rPr>
              <w:t>ООО</w:t>
            </w:r>
            <w:r w:rsidRPr="004013F2">
              <w:t xml:space="preserve"> </w:t>
            </w:r>
            <w:r w:rsidRPr="004013F2">
              <w:rPr>
                <w:color w:val="000000"/>
              </w:rPr>
              <w:t>«ИВИС»</w:t>
            </w:r>
            <w:r w:rsidRPr="004013F2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540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RPr="00042076" w:rsidTr="000B4124">
        <w:trPr>
          <w:trHeight w:hRule="exact" w:val="826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Национальная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информационно-аналитическая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–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Российский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индекс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научного</w:t>
            </w:r>
            <w:r w:rsidRPr="004013F2">
              <w:t xml:space="preserve"> </w:t>
            </w:r>
            <w:r w:rsidRPr="004013F2">
              <w:rPr>
                <w:color w:val="000000"/>
              </w:rPr>
              <w:t>цитирования</w:t>
            </w:r>
            <w:r w:rsidRPr="004013F2">
              <w:t xml:space="preserve"> </w:t>
            </w:r>
            <w:r w:rsidRPr="004013F2">
              <w:rPr>
                <w:color w:val="000000"/>
              </w:rPr>
              <w:t>(РИНЦ)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2B05E3" w:rsidRDefault="00612FFD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https://elibrary.ru/project_risc.asp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</w:tr>
      <w:tr w:rsidR="00612FFD" w:rsidRPr="00042076" w:rsidTr="000B4124">
        <w:trPr>
          <w:trHeight w:hRule="exact" w:val="555"/>
        </w:trPr>
        <w:tc>
          <w:tcPr>
            <w:tcW w:w="426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Поисковая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Академия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13F2">
              <w:rPr>
                <w:color w:val="000000"/>
              </w:rPr>
              <w:t>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2B05E3" w:rsidRDefault="00612FFD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https://scholar.google.ru/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</w:tr>
      <w:tr w:rsidR="00612FFD" w:rsidRPr="00042076" w:rsidTr="000B4124">
        <w:trPr>
          <w:trHeight w:hRule="exact" w:val="826"/>
        </w:trPr>
        <w:tc>
          <w:tcPr>
            <w:tcW w:w="426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Федеральное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государственное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бюджетное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учреждение</w:t>
            </w:r>
            <w:r w:rsidRPr="004013F2">
              <w:t xml:space="preserve"> </w:t>
            </w:r>
            <w:r w:rsidRPr="004013F2">
              <w:rPr>
                <w:color w:val="000000"/>
              </w:rPr>
              <w:t>«Федеральный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институт</w:t>
            </w:r>
            <w:r w:rsidRPr="004013F2">
              <w:t xml:space="preserve"> </w:t>
            </w:r>
            <w:r w:rsidRPr="004013F2">
              <w:rPr>
                <w:color w:val="000000"/>
              </w:rPr>
              <w:t>промышленной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собственности»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2B05E3" w:rsidRDefault="00612FFD" w:rsidP="000B412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http://www1.fips.ru/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</w:tr>
      <w:tr w:rsidR="00612FFD" w:rsidTr="000B4124">
        <w:trPr>
          <w:trHeight w:hRule="exact" w:val="555"/>
        </w:trPr>
        <w:tc>
          <w:tcPr>
            <w:tcW w:w="426" w:type="dxa"/>
          </w:tcPr>
          <w:p w:rsidR="00612FFD" w:rsidRPr="002B05E3" w:rsidRDefault="00612FFD" w:rsidP="000B412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555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 w:rsidRPr="004013F2">
              <w:rPr>
                <w:color w:val="000000"/>
              </w:rPr>
              <w:t>Электронные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ресурсы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библиотеки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МГТУ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им.</w:t>
            </w:r>
            <w:r w:rsidRPr="004013F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555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826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proofErr w:type="spellStart"/>
            <w:r w:rsidRPr="004013F2">
              <w:rPr>
                <w:color w:val="000000"/>
              </w:rPr>
              <w:t>наукометрическая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Tr="000B4124">
        <w:trPr>
          <w:trHeight w:hRule="exact" w:val="555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Default="00612FFD" w:rsidP="000B4124">
            <w:pPr>
              <w:ind w:firstLine="0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612FFD" w:rsidRDefault="00612FFD" w:rsidP="000B4124"/>
        </w:tc>
      </w:tr>
      <w:tr w:rsidR="00612FFD" w:rsidRPr="00227F1A" w:rsidTr="000B4124">
        <w:trPr>
          <w:trHeight w:hRule="exact" w:val="555"/>
        </w:trPr>
        <w:tc>
          <w:tcPr>
            <w:tcW w:w="426" w:type="dxa"/>
          </w:tcPr>
          <w:p w:rsidR="00612FFD" w:rsidRDefault="00612FFD" w:rsidP="000B412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</w:t>
            </w:r>
            <w:r w:rsidRPr="004013F2">
              <w:t xml:space="preserve"> </w:t>
            </w:r>
            <w:r w:rsidRPr="004013F2">
              <w:rPr>
                <w:color w:val="000000"/>
              </w:rPr>
              <w:t>всем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отраслям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знаний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FFD" w:rsidRPr="004013F2" w:rsidRDefault="00612FFD" w:rsidP="000B4124">
            <w:pPr>
              <w:ind w:firstLine="0"/>
            </w:pPr>
            <w:r>
              <w:rPr>
                <w:color w:val="000000"/>
              </w:rPr>
              <w:t>http</w:t>
            </w:r>
            <w:r w:rsidRPr="004013F2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springer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4013F2">
              <w:rPr>
                <w:color w:val="000000"/>
              </w:rPr>
              <w:t>/</w:t>
            </w:r>
            <w:r>
              <w:rPr>
                <w:color w:val="000000"/>
              </w:rPr>
              <w:t>references</w:t>
            </w:r>
            <w:r w:rsidRPr="004013F2">
              <w:t xml:space="preserve"> </w:t>
            </w:r>
          </w:p>
        </w:tc>
        <w:tc>
          <w:tcPr>
            <w:tcW w:w="143" w:type="dxa"/>
          </w:tcPr>
          <w:p w:rsidR="00612FFD" w:rsidRPr="004013F2" w:rsidRDefault="00612FFD" w:rsidP="000B4124"/>
        </w:tc>
      </w:tr>
    </w:tbl>
    <w:p w:rsidR="003E4E51" w:rsidRDefault="003E4E51" w:rsidP="003E4E51">
      <w:pPr>
        <w:pStyle w:val="1"/>
        <w:rPr>
          <w:rStyle w:val="FontStyle14"/>
          <w:b/>
          <w:szCs w:val="24"/>
        </w:rPr>
      </w:pPr>
    </w:p>
    <w:p w:rsidR="002A5D1F" w:rsidRPr="003E4E51" w:rsidRDefault="002A5D1F" w:rsidP="002A5D1F">
      <w:pPr>
        <w:pStyle w:val="1"/>
        <w:rPr>
          <w:rStyle w:val="FontStyle14"/>
          <w:b/>
          <w:bCs/>
          <w:sz w:val="24"/>
          <w:szCs w:val="24"/>
        </w:rPr>
      </w:pPr>
      <w:r w:rsidRPr="003E4E5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2A5D1F" w:rsidRDefault="002A5D1F" w:rsidP="002A5D1F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E4E51" w:rsidTr="00B76E7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1" w:rsidRDefault="003E4E51" w:rsidP="00B76E77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51" w:rsidRDefault="003E4E51" w:rsidP="00B76E7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3E4E51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hanging="6"/>
            </w:pPr>
            <w:r>
              <w:t xml:space="preserve">Персональный компьютер (или ноутбук)  с пакетом MS </w:t>
            </w:r>
            <w:proofErr w:type="spellStart"/>
            <w:r>
              <w:t>Office</w:t>
            </w:r>
            <w:proofErr w:type="spellEnd"/>
            <w:r>
              <w:t xml:space="preserve">, с выходом в Интернет и с доступом в электронную информационно-образовательную среду университета. Доска, мультимедийный проектор, экран. Мультимедийные презентации к </w:t>
            </w:r>
            <w:proofErr w:type="spellStart"/>
            <w:r>
              <w:t>лекциям</w:t>
            </w:r>
            <w:proofErr w:type="gramStart"/>
            <w:r>
              <w:t>,у</w:t>
            </w:r>
            <w:proofErr w:type="gramEnd"/>
            <w:r>
              <w:t>чебно</w:t>
            </w:r>
            <w:proofErr w:type="spellEnd"/>
            <w:r>
              <w:t>-наглядные пособия</w:t>
            </w:r>
          </w:p>
        </w:tc>
      </w:tr>
      <w:tr w:rsidR="003E4E51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>Учебные аудитории для проведения лабораторных занятий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 xml:space="preserve">выходом в Интернет и с доступом в электронную информационно-образовательную среду университета. 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. </w:t>
            </w:r>
          </w:p>
        </w:tc>
      </w:tr>
      <w:tr w:rsidR="003E4E51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 xml:space="preserve">выходом в Интернет и с доступом в электронную информационно-образовательную среду университета. Браузер </w:t>
            </w:r>
            <w:r>
              <w:rPr>
                <w:lang w:val="en-US"/>
              </w:rPr>
              <w:t>Google</w:t>
            </w:r>
            <w:r w:rsidRPr="005E08D5">
              <w:t xml:space="preserve"> </w:t>
            </w:r>
            <w:r>
              <w:rPr>
                <w:lang w:val="en-US"/>
              </w:rPr>
              <w:t>Chrome</w:t>
            </w:r>
            <w:r>
              <w:t>.</w:t>
            </w:r>
          </w:p>
        </w:tc>
      </w:tr>
      <w:tr w:rsidR="003E4E51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 xml:space="preserve">  и выходом в Интернет и с доступом в электронную информационно-образовательную среду университета.</w:t>
            </w:r>
            <w:r w:rsidRPr="00CE6683">
              <w:t xml:space="preserve"> </w:t>
            </w:r>
            <w:r>
              <w:t xml:space="preserve">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>.</w:t>
            </w:r>
          </w:p>
        </w:tc>
      </w:tr>
      <w:tr w:rsidR="003E4E51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widowControl/>
              <w:autoSpaceDE/>
              <w:adjustRightInd/>
              <w:ind w:firstLine="0"/>
              <w:jc w:val="left"/>
            </w:pPr>
            <w:r>
              <w:t xml:space="preserve">Аудитория для хранения и профилактического </w:t>
            </w:r>
            <w:r>
              <w:lastRenderedPageBreak/>
              <w:t>обслуживания учебного оборудования № 086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E51" w:rsidRDefault="003E4E51" w:rsidP="00B76E77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 xml:space="preserve">Мебель для хранения и обслуживания оборудования (шкафы, столы), учебно-методические материалы,   </w:t>
            </w:r>
            <w:r>
              <w:lastRenderedPageBreak/>
              <w:t>компьютеры, ноутбуки, принтеры.</w:t>
            </w:r>
          </w:p>
        </w:tc>
      </w:tr>
    </w:tbl>
    <w:p w:rsidR="002A5D1F" w:rsidRPr="00ED09C3" w:rsidRDefault="002A5D1F" w:rsidP="002A5D1F">
      <w:pPr>
        <w:rPr>
          <w:rStyle w:val="FontStyle15"/>
          <w:b w:val="0"/>
          <w:bCs/>
          <w:i/>
        </w:rPr>
      </w:pPr>
    </w:p>
    <w:p w:rsidR="009A2E6B" w:rsidRDefault="009A2E6B"/>
    <w:sectPr w:rsidR="009A2E6B" w:rsidSect="003E2607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00" w:rsidRDefault="008C2F00" w:rsidP="003200FC">
      <w:r>
        <w:separator/>
      </w:r>
    </w:p>
  </w:endnote>
  <w:endnote w:type="continuationSeparator" w:id="0">
    <w:p w:rsidR="008C2F00" w:rsidRDefault="008C2F00" w:rsidP="003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8A" w:rsidRDefault="001C4EE4" w:rsidP="00DD65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5D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658A" w:rsidRDefault="00DD658A" w:rsidP="00DD65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8A" w:rsidRDefault="001C4EE4" w:rsidP="00DD65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5D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076">
      <w:rPr>
        <w:rStyle w:val="a5"/>
        <w:noProof/>
      </w:rPr>
      <w:t>29</w:t>
    </w:r>
    <w:r>
      <w:rPr>
        <w:rStyle w:val="a5"/>
      </w:rPr>
      <w:fldChar w:fldCharType="end"/>
    </w:r>
  </w:p>
  <w:p w:rsidR="00DD658A" w:rsidRDefault="00DD658A" w:rsidP="00DD65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00" w:rsidRDefault="008C2F00" w:rsidP="003200FC">
      <w:r>
        <w:separator/>
      </w:r>
    </w:p>
  </w:footnote>
  <w:footnote w:type="continuationSeparator" w:id="0">
    <w:p w:rsidR="008C2F00" w:rsidRDefault="008C2F00" w:rsidP="0032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8451A8"/>
    <w:multiLevelType w:val="hybridMultilevel"/>
    <w:tmpl w:val="CE82E3F8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C08F8"/>
    <w:multiLevelType w:val="hybridMultilevel"/>
    <w:tmpl w:val="A3B6E916"/>
    <w:lvl w:ilvl="0" w:tplc="5FBC0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A5584"/>
    <w:multiLevelType w:val="hybridMultilevel"/>
    <w:tmpl w:val="D910CD46"/>
    <w:lvl w:ilvl="0" w:tplc="0CCC6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347944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0F346249"/>
    <w:multiLevelType w:val="hybridMultilevel"/>
    <w:tmpl w:val="BCDE24A0"/>
    <w:lvl w:ilvl="0" w:tplc="20384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AA45BC"/>
    <w:multiLevelType w:val="hybridMultilevel"/>
    <w:tmpl w:val="E6A83C5C"/>
    <w:lvl w:ilvl="0" w:tplc="676E741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A94E54"/>
    <w:multiLevelType w:val="hybridMultilevel"/>
    <w:tmpl w:val="69C054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C37C62"/>
    <w:multiLevelType w:val="hybridMultilevel"/>
    <w:tmpl w:val="1B084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A0324"/>
    <w:multiLevelType w:val="hybridMultilevel"/>
    <w:tmpl w:val="534CF62E"/>
    <w:lvl w:ilvl="0" w:tplc="67627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93123"/>
    <w:multiLevelType w:val="hybridMultilevel"/>
    <w:tmpl w:val="6E44BC78"/>
    <w:lvl w:ilvl="0" w:tplc="AF5E31B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AE57F5"/>
    <w:multiLevelType w:val="hybridMultilevel"/>
    <w:tmpl w:val="1924FD3E"/>
    <w:lvl w:ilvl="0" w:tplc="AA8408C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E0352"/>
    <w:multiLevelType w:val="hybridMultilevel"/>
    <w:tmpl w:val="304A059C"/>
    <w:lvl w:ilvl="0" w:tplc="0CCC69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C6B16"/>
    <w:multiLevelType w:val="hybridMultilevel"/>
    <w:tmpl w:val="D2A0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B1446"/>
    <w:multiLevelType w:val="hybridMultilevel"/>
    <w:tmpl w:val="04A6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D5146"/>
    <w:multiLevelType w:val="hybridMultilevel"/>
    <w:tmpl w:val="487656A8"/>
    <w:lvl w:ilvl="0" w:tplc="B35EAB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9250C8B"/>
    <w:multiLevelType w:val="hybridMultilevel"/>
    <w:tmpl w:val="E8DA8E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1D1DC1"/>
    <w:multiLevelType w:val="hybridMultilevel"/>
    <w:tmpl w:val="4F083418"/>
    <w:lvl w:ilvl="0" w:tplc="B504F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470E"/>
    <w:multiLevelType w:val="hybridMultilevel"/>
    <w:tmpl w:val="3D7AEB22"/>
    <w:lvl w:ilvl="0" w:tplc="3B743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5C7847"/>
    <w:multiLevelType w:val="singleLevel"/>
    <w:tmpl w:val="ACDC1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ACD6F0A"/>
    <w:multiLevelType w:val="hybridMultilevel"/>
    <w:tmpl w:val="59EE88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51EA4D6D"/>
    <w:multiLevelType w:val="hybridMultilevel"/>
    <w:tmpl w:val="06BA7E2E"/>
    <w:lvl w:ilvl="0" w:tplc="1E7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D7029"/>
    <w:multiLevelType w:val="hybridMultilevel"/>
    <w:tmpl w:val="BBA8C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653B0"/>
    <w:multiLevelType w:val="hybridMultilevel"/>
    <w:tmpl w:val="F9643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4B15DC"/>
    <w:multiLevelType w:val="hybridMultilevel"/>
    <w:tmpl w:val="71F08A9A"/>
    <w:lvl w:ilvl="0" w:tplc="9C8C365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59E56D8B"/>
    <w:multiLevelType w:val="hybridMultilevel"/>
    <w:tmpl w:val="8012B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D04E0"/>
    <w:multiLevelType w:val="hybridMultilevel"/>
    <w:tmpl w:val="6E7C0046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2A2383"/>
    <w:multiLevelType w:val="hybridMultilevel"/>
    <w:tmpl w:val="3EC478B2"/>
    <w:lvl w:ilvl="0" w:tplc="0C30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013905"/>
    <w:multiLevelType w:val="hybridMultilevel"/>
    <w:tmpl w:val="6A9E923C"/>
    <w:lvl w:ilvl="0" w:tplc="21A8B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B716F8"/>
    <w:multiLevelType w:val="hybridMultilevel"/>
    <w:tmpl w:val="DEF613F0"/>
    <w:lvl w:ilvl="0" w:tplc="31AC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51D8A"/>
    <w:multiLevelType w:val="hybridMultilevel"/>
    <w:tmpl w:val="CE18FDD6"/>
    <w:lvl w:ilvl="0" w:tplc="0C30D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A43C48"/>
    <w:multiLevelType w:val="hybridMultilevel"/>
    <w:tmpl w:val="A1FE19B8"/>
    <w:lvl w:ilvl="0" w:tplc="A96E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E28F1"/>
    <w:multiLevelType w:val="hybridMultilevel"/>
    <w:tmpl w:val="D11E0774"/>
    <w:lvl w:ilvl="0" w:tplc="04849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5"/>
  </w:num>
  <w:num w:numId="4">
    <w:abstractNumId w:val="29"/>
  </w:num>
  <w:num w:numId="5">
    <w:abstractNumId w:val="14"/>
  </w:num>
  <w:num w:numId="6">
    <w:abstractNumId w:val="6"/>
  </w:num>
  <w:num w:numId="7">
    <w:abstractNumId w:val="16"/>
  </w:num>
  <w:num w:numId="8">
    <w:abstractNumId w:val="31"/>
  </w:num>
  <w:num w:numId="9">
    <w:abstractNumId w:val="4"/>
  </w:num>
  <w:num w:numId="10">
    <w:abstractNumId w:val="33"/>
  </w:num>
  <w:num w:numId="11">
    <w:abstractNumId w:val="3"/>
  </w:num>
  <w:num w:numId="12">
    <w:abstractNumId w:val="35"/>
  </w:num>
  <w:num w:numId="13">
    <w:abstractNumId w:val="11"/>
  </w:num>
  <w:num w:numId="14">
    <w:abstractNumId w:val="12"/>
  </w:num>
  <w:num w:numId="15">
    <w:abstractNumId w:val="37"/>
  </w:num>
  <w:num w:numId="16">
    <w:abstractNumId w:val="32"/>
  </w:num>
  <w:num w:numId="17">
    <w:abstractNumId w:val="5"/>
  </w:num>
  <w:num w:numId="18">
    <w:abstractNumId w:val="22"/>
  </w:num>
  <w:num w:numId="19">
    <w:abstractNumId w:val="24"/>
  </w:num>
  <w:num w:numId="20">
    <w:abstractNumId w:val="7"/>
  </w:num>
  <w:num w:numId="21">
    <w:abstractNumId w:val="27"/>
  </w:num>
  <w:num w:numId="22">
    <w:abstractNumId w:val="20"/>
  </w:num>
  <w:num w:numId="23">
    <w:abstractNumId w:val="34"/>
  </w:num>
  <w:num w:numId="24">
    <w:abstractNumId w:val="23"/>
  </w:num>
  <w:num w:numId="25">
    <w:abstractNumId w:val="8"/>
  </w:num>
  <w:num w:numId="26">
    <w:abstractNumId w:val="1"/>
  </w:num>
  <w:num w:numId="27">
    <w:abstractNumId w:val="2"/>
  </w:num>
  <w:num w:numId="28">
    <w:abstractNumId w:val="0"/>
  </w:num>
  <w:num w:numId="29">
    <w:abstractNumId w:val="30"/>
  </w:num>
  <w:num w:numId="30">
    <w:abstractNumId w:val="15"/>
  </w:num>
  <w:num w:numId="31">
    <w:abstractNumId w:val="1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1"/>
  </w:num>
  <w:num w:numId="35">
    <w:abstractNumId w:val="26"/>
  </w:num>
  <w:num w:numId="36">
    <w:abstractNumId w:val="36"/>
  </w:num>
  <w:num w:numId="37">
    <w:abstractNumId w:val="13"/>
  </w:num>
  <w:num w:numId="3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1F"/>
    <w:rsid w:val="00042076"/>
    <w:rsid w:val="000D3376"/>
    <w:rsid w:val="00157A4A"/>
    <w:rsid w:val="0016324C"/>
    <w:rsid w:val="00196161"/>
    <w:rsid w:val="001C4EE4"/>
    <w:rsid w:val="002A5D1F"/>
    <w:rsid w:val="003200FC"/>
    <w:rsid w:val="00385251"/>
    <w:rsid w:val="003E2607"/>
    <w:rsid w:val="003E4E51"/>
    <w:rsid w:val="00454FF7"/>
    <w:rsid w:val="00465BC4"/>
    <w:rsid w:val="00537B83"/>
    <w:rsid w:val="00574E22"/>
    <w:rsid w:val="00612FFD"/>
    <w:rsid w:val="0063252F"/>
    <w:rsid w:val="0065307B"/>
    <w:rsid w:val="007C16C1"/>
    <w:rsid w:val="007E1652"/>
    <w:rsid w:val="008C0B3C"/>
    <w:rsid w:val="008C2F00"/>
    <w:rsid w:val="008D74A3"/>
    <w:rsid w:val="008F7E78"/>
    <w:rsid w:val="00993575"/>
    <w:rsid w:val="009A2E6B"/>
    <w:rsid w:val="00A00951"/>
    <w:rsid w:val="00AD18B9"/>
    <w:rsid w:val="00AD6E95"/>
    <w:rsid w:val="00B606C0"/>
    <w:rsid w:val="00B7432C"/>
    <w:rsid w:val="00C0515B"/>
    <w:rsid w:val="00C31700"/>
    <w:rsid w:val="00D327C1"/>
    <w:rsid w:val="00D93828"/>
    <w:rsid w:val="00DD658A"/>
    <w:rsid w:val="00DE5734"/>
    <w:rsid w:val="00E17E70"/>
    <w:rsid w:val="00EF2BC4"/>
    <w:rsid w:val="00F45CBD"/>
    <w:rsid w:val="00F9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1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D1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45C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5D1F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8">
    <w:name w:val="Style8"/>
    <w:basedOn w:val="a"/>
    <w:rsid w:val="002A5D1F"/>
  </w:style>
  <w:style w:type="character" w:customStyle="1" w:styleId="FontStyle14">
    <w:name w:val="Font Style14"/>
    <w:uiPriority w:val="99"/>
    <w:rsid w:val="002A5D1F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2A5D1F"/>
    <w:rPr>
      <w:rFonts w:ascii="Times New Roman" w:hAnsi="Times New Roman"/>
      <w:b/>
      <w:sz w:val="18"/>
    </w:rPr>
  </w:style>
  <w:style w:type="character" w:customStyle="1" w:styleId="FontStyle16">
    <w:name w:val="Font Style16"/>
    <w:rsid w:val="002A5D1F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2A5D1F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2A5D1F"/>
    <w:rPr>
      <w:rFonts w:ascii="Georgia" w:hAnsi="Georgia"/>
      <w:sz w:val="12"/>
    </w:rPr>
  </w:style>
  <w:style w:type="character" w:customStyle="1" w:styleId="FontStyle21">
    <w:name w:val="Font Style21"/>
    <w:rsid w:val="002A5D1F"/>
    <w:rPr>
      <w:rFonts w:ascii="Times New Roman" w:hAnsi="Times New Roman"/>
      <w:sz w:val="12"/>
    </w:rPr>
  </w:style>
  <w:style w:type="character" w:customStyle="1" w:styleId="FontStyle22">
    <w:name w:val="Font Style22"/>
    <w:rsid w:val="002A5D1F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2A5D1F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2A5D1F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2A5D1F"/>
  </w:style>
  <w:style w:type="paragraph" w:customStyle="1" w:styleId="Style11">
    <w:name w:val="Style11"/>
    <w:basedOn w:val="a"/>
    <w:uiPriority w:val="99"/>
    <w:rsid w:val="002A5D1F"/>
  </w:style>
  <w:style w:type="paragraph" w:customStyle="1" w:styleId="Style12">
    <w:name w:val="Style12"/>
    <w:basedOn w:val="a"/>
    <w:uiPriority w:val="99"/>
    <w:rsid w:val="002A5D1F"/>
  </w:style>
  <w:style w:type="paragraph" w:customStyle="1" w:styleId="Style13">
    <w:name w:val="Style13"/>
    <w:basedOn w:val="a"/>
    <w:uiPriority w:val="99"/>
    <w:rsid w:val="002A5D1F"/>
  </w:style>
  <w:style w:type="paragraph" w:customStyle="1" w:styleId="Style14">
    <w:name w:val="Style14"/>
    <w:basedOn w:val="a"/>
    <w:rsid w:val="002A5D1F"/>
  </w:style>
  <w:style w:type="paragraph" w:customStyle="1" w:styleId="Style16">
    <w:name w:val="Style16"/>
    <w:basedOn w:val="a"/>
    <w:uiPriority w:val="99"/>
    <w:rsid w:val="002A5D1F"/>
  </w:style>
  <w:style w:type="character" w:customStyle="1" w:styleId="FontStyle31">
    <w:name w:val="Font Style31"/>
    <w:uiPriority w:val="99"/>
    <w:rsid w:val="002A5D1F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2A5D1F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2A5D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A5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A5D1F"/>
    <w:rPr>
      <w:rFonts w:cs="Times New Roman"/>
    </w:rPr>
  </w:style>
  <w:style w:type="paragraph" w:styleId="a6">
    <w:name w:val="List Paragraph"/>
    <w:basedOn w:val="a"/>
    <w:uiPriority w:val="34"/>
    <w:qFormat/>
    <w:rsid w:val="002A5D1F"/>
    <w:pPr>
      <w:ind w:left="720"/>
      <w:contextualSpacing/>
    </w:pPr>
  </w:style>
  <w:style w:type="paragraph" w:customStyle="1" w:styleId="Style1">
    <w:name w:val="Style1"/>
    <w:basedOn w:val="a"/>
    <w:rsid w:val="007E1652"/>
  </w:style>
  <w:style w:type="paragraph" w:customStyle="1" w:styleId="afa">
    <w:name w:val="afa"/>
    <w:basedOn w:val="a"/>
    <w:rsid w:val="007E16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Batang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B74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74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E17E70"/>
  </w:style>
  <w:style w:type="paragraph" w:customStyle="1" w:styleId="Style4">
    <w:name w:val="Style4"/>
    <w:basedOn w:val="a"/>
    <w:rsid w:val="00E17E70"/>
  </w:style>
  <w:style w:type="paragraph" w:customStyle="1" w:styleId="Style5">
    <w:name w:val="Style5"/>
    <w:basedOn w:val="a"/>
    <w:rsid w:val="00E17E70"/>
  </w:style>
  <w:style w:type="paragraph" w:customStyle="1" w:styleId="Style6">
    <w:name w:val="Style6"/>
    <w:basedOn w:val="a"/>
    <w:rsid w:val="00E17E70"/>
  </w:style>
  <w:style w:type="character" w:customStyle="1" w:styleId="FontStyle17">
    <w:name w:val="Font Style17"/>
    <w:rsid w:val="00E17E7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E17E70"/>
  </w:style>
  <w:style w:type="paragraph" w:styleId="a9">
    <w:name w:val="Body Text Indent"/>
    <w:basedOn w:val="a"/>
    <w:link w:val="aa"/>
    <w:rsid w:val="00E17E7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a">
    <w:name w:val="Основной текст с отступом Знак"/>
    <w:link w:val="a9"/>
    <w:rsid w:val="00E17E7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uthor">
    <w:name w:val="author"/>
    <w:rsid w:val="008C0B3C"/>
  </w:style>
  <w:style w:type="paragraph" w:styleId="ab">
    <w:name w:val="header"/>
    <w:aliases w:val=" Знак"/>
    <w:basedOn w:val="a"/>
    <w:link w:val="ac"/>
    <w:uiPriority w:val="99"/>
    <w:rsid w:val="00B606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B606C0"/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AD18B9"/>
    <w:rPr>
      <w:sz w:val="20"/>
      <w:szCs w:val="20"/>
    </w:rPr>
  </w:style>
  <w:style w:type="character" w:customStyle="1" w:styleId="ae">
    <w:name w:val="Текст сноски Знак"/>
    <w:link w:val="ad"/>
    <w:rsid w:val="00AD18B9"/>
    <w:rPr>
      <w:rFonts w:ascii="Times New Roman" w:eastAsia="Times New Roman" w:hAnsi="Times New Roman"/>
    </w:rPr>
  </w:style>
  <w:style w:type="paragraph" w:customStyle="1" w:styleId="11">
    <w:name w:val="Абзац списка1"/>
    <w:basedOn w:val="a"/>
    <w:rsid w:val="00F45CBD"/>
    <w:pPr>
      <w:ind w:left="720"/>
    </w:pPr>
    <w:rPr>
      <w:rFonts w:eastAsia="Calibri"/>
    </w:rPr>
  </w:style>
  <w:style w:type="character" w:customStyle="1" w:styleId="20">
    <w:name w:val="Заголовок 2 Знак"/>
    <w:link w:val="2"/>
    <w:semiHidden/>
    <w:rsid w:val="00F45CBD"/>
    <w:rPr>
      <w:rFonts w:ascii="Cambria" w:eastAsia="Times New Roman" w:hAnsi="Cambria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3E4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45920</CharactersWithSpaces>
  <SharedDoc>false</SharedDoc>
  <HLinks>
    <vt:vector size="12" baseType="variant">
      <vt:variant>
        <vt:i4>4718595</vt:i4>
      </vt:variant>
      <vt:variant>
        <vt:i4>3</vt:i4>
      </vt:variant>
      <vt:variant>
        <vt:i4>0</vt:i4>
      </vt:variant>
      <vt:variant>
        <vt:i4>5</vt:i4>
      </vt:variant>
      <vt:variant>
        <vt:lpwstr>http://www.knigafund.ru/authors/29252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http://www.knigafund.ru/authors/29251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e.storozheva</dc:creator>
  <cp:lastModifiedBy>n.kopyrina</cp:lastModifiedBy>
  <cp:revision>4</cp:revision>
  <dcterms:created xsi:type="dcterms:W3CDTF">2020-10-13T07:55:00Z</dcterms:created>
  <dcterms:modified xsi:type="dcterms:W3CDTF">2020-11-11T06:30:00Z</dcterms:modified>
</cp:coreProperties>
</file>