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550" w:rsidRDefault="007E7F9E" w:rsidP="00626550">
      <w:pPr>
        <w:pageBreakBefore/>
        <w:spacing w:after="20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426710" cy="8134350"/>
            <wp:effectExtent l="1905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58005" t="27043" r="16449" b="11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813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CF4" w:rsidRDefault="007E7F9E" w:rsidP="002A720F">
      <w:pPr>
        <w:pStyle w:val="1"/>
        <w:rPr>
          <w:rStyle w:val="FontStyle21"/>
        </w:rPr>
      </w:pPr>
      <w:r>
        <w:rPr>
          <w:bCs/>
          <w:iCs w:val="0"/>
          <w:noProof/>
          <w:szCs w:val="24"/>
        </w:rPr>
        <w:lastRenderedPageBreak/>
        <w:drawing>
          <wp:inline distT="0" distB="0" distL="0" distR="0">
            <wp:extent cx="5521960" cy="6543040"/>
            <wp:effectExtent l="19050" t="0" r="254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1960" cy="654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1CF4" w:rsidRPr="00771CF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sz w:val="12"/>
          <w:szCs w:val="12"/>
        </w:rPr>
        <w:lastRenderedPageBreak/>
        <w:drawing>
          <wp:inline distT="0" distB="0" distL="0" distR="0">
            <wp:extent cx="5344160" cy="7327265"/>
            <wp:effectExtent l="19050" t="0" r="8890" b="0"/>
            <wp:docPr id="5" name="Рисунок 5" descr="H:\!!Работать!!!\Учебная работа\!Рабочие программы\2020-21\!Актуализация\АПОб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!!Работать!!!\Учебная работа\!Рабочие программы\2020-21\!Актуализация\АПОб-1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160" cy="7327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4E4" w:rsidRPr="00C17915" w:rsidRDefault="005E0FCA" w:rsidP="00771CF4">
      <w:pPr>
        <w:pStyle w:val="1"/>
        <w:pageBreakBefore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8B6EE9" w:rsidRPr="0049314C" w:rsidRDefault="009A770F" w:rsidP="008B6EE9">
      <w:pPr>
        <w:rPr>
          <w:rStyle w:val="FontStyle17"/>
          <w:b w:val="0"/>
          <w:sz w:val="24"/>
          <w:szCs w:val="24"/>
        </w:rPr>
      </w:pPr>
      <w:r>
        <w:t xml:space="preserve">Обеспечить бакалавров знаниями, умениями и навыками по обеспечению охраны жизни и </w:t>
      </w:r>
      <w:proofErr w:type="gramStart"/>
      <w:r>
        <w:t>здоровья</w:t>
      </w:r>
      <w:proofErr w:type="gramEnd"/>
      <w:r>
        <w:t xml:space="preserve"> обучающихся при взаимодействиями со средствами ИКТ, р</w:t>
      </w:r>
      <w:r w:rsidRPr="00F62C78">
        <w:t>аскрыть сущность и понятие «</w:t>
      </w:r>
      <w:proofErr w:type="spellStart"/>
      <w:r w:rsidRPr="00F62C78">
        <w:t>девиантное</w:t>
      </w:r>
      <w:proofErr w:type="spellEnd"/>
      <w:r w:rsidRPr="00F62C78">
        <w:t xml:space="preserve"> поведение в сфере информационно-коммуникативных технологий», его диагностики и профилактики; подготовить </w:t>
      </w:r>
      <w:r>
        <w:t xml:space="preserve">будущих </w:t>
      </w:r>
      <w:r w:rsidRPr="00F62C78">
        <w:t>учител</w:t>
      </w:r>
      <w:r>
        <w:t>ей</w:t>
      </w:r>
      <w:r w:rsidRPr="00F62C78">
        <w:t xml:space="preserve"> к </w:t>
      </w:r>
      <w:r>
        <w:t>поним</w:t>
      </w:r>
      <w:r>
        <w:t>а</w:t>
      </w:r>
      <w:r>
        <w:t xml:space="preserve">нию проблемы и основам </w:t>
      </w:r>
      <w:r w:rsidRPr="00F62C78">
        <w:t>обеспечени</w:t>
      </w:r>
      <w:r>
        <w:t>я</w:t>
      </w:r>
      <w:r w:rsidRPr="00F62C78">
        <w:t xml:space="preserve"> информационно-психологической безопасности личности; познакомить с программно-техническими средствами обеспечения информац</w:t>
      </w:r>
      <w:r w:rsidRPr="00F62C78">
        <w:t>и</w:t>
      </w:r>
      <w:r w:rsidRPr="00F62C78">
        <w:t>онной безопасности в системе открытого образования</w:t>
      </w:r>
      <w:r>
        <w:t xml:space="preserve">, рассмотреть основные аспекты особенностей </w:t>
      </w:r>
      <w:proofErr w:type="gramStart"/>
      <w:r>
        <w:t>Интернет-общения</w:t>
      </w:r>
      <w:proofErr w:type="gramEnd"/>
      <w:r>
        <w:t>, изучить нормы сетевого этикета.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>Место дисциплины</w:t>
      </w:r>
      <w:r w:rsidR="00B401FA" w:rsidRPr="00C17915">
        <w:rPr>
          <w:rStyle w:val="FontStyle21"/>
          <w:sz w:val="24"/>
          <w:szCs w:val="24"/>
        </w:rPr>
        <w:t xml:space="preserve">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</w:p>
    <w:p w:rsidR="00CA57F3" w:rsidRDefault="00CA57F3" w:rsidP="002A720F">
      <w:r w:rsidRPr="002D5FE8">
        <w:t>Дисциплина «</w:t>
      </w:r>
      <w:r>
        <w:t>Информационная безопасность в системе открытого образования</w:t>
      </w:r>
      <w:r w:rsidRPr="002D5FE8">
        <w:t xml:space="preserve">» входит в </w:t>
      </w:r>
      <w:r>
        <w:t xml:space="preserve">вариативную часть </w:t>
      </w:r>
      <w:r w:rsidR="005B0AB8" w:rsidRPr="005B0AB8">
        <w:rPr>
          <w:bCs/>
        </w:rPr>
        <w:t>блока 1 образовательной программы</w:t>
      </w:r>
      <w:r w:rsidR="005B0AB8" w:rsidRPr="002D5FE8">
        <w:t xml:space="preserve"> </w:t>
      </w:r>
      <w:r w:rsidRPr="002D5FE8">
        <w:t xml:space="preserve">по направлению </w:t>
      </w:r>
      <w:r w:rsidRPr="001D4043">
        <w:t>44.03.05</w:t>
      </w:r>
      <w:r w:rsidRPr="00BD2D0E">
        <w:t xml:space="preserve"> </w:t>
      </w:r>
      <w:r>
        <w:t>«Педагогическое образование»</w:t>
      </w:r>
      <w:r w:rsidRPr="002D5FE8">
        <w:t xml:space="preserve"> и относится к дисциплинам</w:t>
      </w:r>
      <w:r>
        <w:t xml:space="preserve"> по выбору.</w:t>
      </w:r>
    </w:p>
    <w:p w:rsidR="005B0AB8" w:rsidRPr="005B0AB8" w:rsidRDefault="005B0AB8" w:rsidP="005B0AB8">
      <w:r w:rsidRPr="005B0AB8">
        <w:rPr>
          <w:bCs/>
        </w:rPr>
        <w:t>Для изучения дисциплины необходимы знания (умения, навыки), сформированные в результате изучения</w:t>
      </w:r>
      <w:r w:rsidRPr="005B0AB8">
        <w:t xml:space="preserve"> дисциплин «Методика обучения экономике», «Методика обучения информатике», «Безопасность жизнедеятельности», «Психология», «Современная гос</w:t>
      </w:r>
      <w:r w:rsidRPr="005B0AB8">
        <w:t>у</w:t>
      </w:r>
      <w:r w:rsidRPr="005B0AB8">
        <w:t>дарственная образовательная политика», «Методы и средства защиты информации»</w:t>
      </w:r>
      <w:r w:rsidR="0048342A">
        <w:t>.</w:t>
      </w:r>
    </w:p>
    <w:p w:rsidR="005B0AB8" w:rsidRPr="005B0AB8" w:rsidRDefault="005B0AB8" w:rsidP="005B0AB8">
      <w:r w:rsidRPr="005B0AB8">
        <w:t>Знания (умения, навыки), полученные при изучении данной дисциплины будут необходимы для подготовки к сдаче и сдаче государственного экзамена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proofErr w:type="gramStart"/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  <w:proofErr w:type="gramEnd"/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Pr="00895B05">
        <w:rPr>
          <w:rStyle w:val="FontStyle16"/>
          <w:b w:val="0"/>
          <w:sz w:val="24"/>
          <w:szCs w:val="24"/>
        </w:rPr>
        <w:t>«</w:t>
      </w:r>
      <w:r w:rsidR="00895B05" w:rsidRPr="00895B05">
        <w:t>Информационная безопасность в системе о</w:t>
      </w:r>
      <w:r w:rsidR="00895B05" w:rsidRPr="00895B05">
        <w:t>т</w:t>
      </w:r>
      <w:r w:rsidR="00895B05" w:rsidRPr="00895B05">
        <w:t>крытого образования</w:t>
      </w:r>
      <w:r w:rsidRPr="00895B05">
        <w:rPr>
          <w:rStyle w:val="FontStyle16"/>
          <w:b w:val="0"/>
          <w:sz w:val="24"/>
          <w:szCs w:val="24"/>
        </w:rPr>
        <w:t>» обучающийся должен обладать</w:t>
      </w:r>
      <w:r w:rsidRPr="00C17915">
        <w:rPr>
          <w:rStyle w:val="FontStyle16"/>
          <w:b w:val="0"/>
          <w:sz w:val="24"/>
          <w:szCs w:val="24"/>
        </w:rPr>
        <w:t xml:space="preserve">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82142B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82142B" w:rsidRDefault="00C640B4" w:rsidP="005C5F1A">
            <w:pPr>
              <w:ind w:firstLine="0"/>
              <w:jc w:val="center"/>
            </w:pPr>
            <w:r w:rsidRPr="0082142B">
              <w:t xml:space="preserve">Структурный </w:t>
            </w:r>
            <w:r w:rsidRPr="0082142B">
              <w:br/>
              <w:t xml:space="preserve">элемент </w:t>
            </w:r>
            <w:r w:rsidRPr="0082142B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82142B" w:rsidRDefault="00C640B4" w:rsidP="005C5F1A">
            <w:pPr>
              <w:ind w:firstLine="0"/>
              <w:jc w:val="center"/>
            </w:pPr>
            <w:r w:rsidRPr="0082142B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82142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2142B" w:rsidRDefault="00895B05" w:rsidP="005C5F1A">
            <w:pPr>
              <w:ind w:firstLine="0"/>
              <w:jc w:val="left"/>
            </w:pPr>
            <w:r w:rsidRPr="0082142B">
              <w:rPr>
                <w:b/>
                <w:spacing w:val="-3"/>
              </w:rPr>
              <w:t>ОПК-4</w:t>
            </w:r>
            <w:r w:rsidRPr="0082142B">
              <w:rPr>
                <w:b/>
                <w:i/>
                <w:spacing w:val="-3"/>
              </w:rPr>
              <w:t xml:space="preserve"> – </w:t>
            </w:r>
            <w:r w:rsidRPr="0082142B">
              <w:rPr>
                <w:spacing w:val="-3"/>
              </w:rPr>
              <w:t>готовностью к профессиональной деятельности в соответствии с нормативными правовыми актами в сфере образования</w:t>
            </w:r>
          </w:p>
        </w:tc>
      </w:tr>
      <w:tr w:rsidR="00C640B4" w:rsidRPr="0082142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2142B" w:rsidRDefault="00C640B4" w:rsidP="005C5F1A">
            <w:pPr>
              <w:ind w:firstLine="0"/>
              <w:jc w:val="left"/>
            </w:pPr>
            <w:r w:rsidRPr="0082142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2142B" w:rsidRDefault="004F626B" w:rsidP="004F626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82142B">
              <w:t>понятийный аппарат в предметной области дисциплины;</w:t>
            </w:r>
          </w:p>
          <w:p w:rsidR="00C640B4" w:rsidRPr="0082142B" w:rsidRDefault="004F626B" w:rsidP="004F626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82142B">
              <w:t>содержание основных нормативно-правовых актов сферы образования в области информатики и экономики</w:t>
            </w:r>
            <w:r w:rsidR="00C640B4" w:rsidRPr="0082142B">
              <w:rPr>
                <w:i/>
              </w:rPr>
              <w:t>;</w:t>
            </w:r>
          </w:p>
        </w:tc>
      </w:tr>
      <w:tr w:rsidR="00C640B4" w:rsidRPr="0082142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2142B" w:rsidRDefault="00C640B4" w:rsidP="005C5F1A">
            <w:pPr>
              <w:ind w:firstLine="0"/>
              <w:jc w:val="left"/>
            </w:pPr>
            <w:r w:rsidRPr="0082142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2142B" w:rsidRDefault="0082142B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rFonts w:eastAsia="TimesNewRomanPS-ItalicMT"/>
                <w:iCs/>
                <w:sz w:val="24"/>
                <w:szCs w:val="24"/>
              </w:rPr>
              <w:t>о</w:t>
            </w:r>
            <w:r w:rsidR="00022205" w:rsidRPr="0082142B">
              <w:rPr>
                <w:rFonts w:eastAsia="TimesNewRomanPS-ItalicMT"/>
                <w:iCs/>
                <w:sz w:val="24"/>
                <w:szCs w:val="24"/>
              </w:rPr>
              <w:t xml:space="preserve">риентироваться в </w:t>
            </w:r>
            <w:r w:rsidR="00022205" w:rsidRPr="0082142B">
              <w:rPr>
                <w:sz w:val="24"/>
                <w:szCs w:val="24"/>
              </w:rPr>
              <w:t>тенденциях развития нормативно-правовой сферы образования</w:t>
            </w:r>
          </w:p>
        </w:tc>
      </w:tr>
      <w:tr w:rsidR="00C640B4" w:rsidRPr="0082142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2142B" w:rsidRDefault="00C640B4" w:rsidP="005C5F1A">
            <w:pPr>
              <w:ind w:firstLine="0"/>
              <w:jc w:val="left"/>
            </w:pPr>
            <w:r w:rsidRPr="0082142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2142B" w:rsidRDefault="004F626B" w:rsidP="004F626B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82142B">
              <w:t>методиками диагностики и оценивания качества образовательного процесса в области информационной безопасности, согласно требованиям нормативно-правовых актов сферы образования;</w:t>
            </w:r>
          </w:p>
        </w:tc>
      </w:tr>
      <w:tr w:rsidR="00C640B4" w:rsidRPr="0082142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2142B" w:rsidRDefault="00895B05" w:rsidP="005C5F1A">
            <w:pPr>
              <w:ind w:firstLine="0"/>
              <w:jc w:val="left"/>
            </w:pPr>
            <w:r w:rsidRPr="0082142B">
              <w:rPr>
                <w:b/>
                <w:spacing w:val="-3"/>
              </w:rPr>
              <w:t>ОПК-6</w:t>
            </w:r>
            <w:r w:rsidRPr="0082142B">
              <w:rPr>
                <w:b/>
                <w:i/>
                <w:spacing w:val="-3"/>
              </w:rPr>
              <w:t xml:space="preserve"> – </w:t>
            </w:r>
            <w:r w:rsidRPr="0082142B">
              <w:rPr>
                <w:spacing w:val="-3"/>
              </w:rPr>
              <w:t xml:space="preserve">готовностью к обеспечению охраны жизни и здоровья </w:t>
            </w:r>
            <w:proofErr w:type="gramStart"/>
            <w:r w:rsidRPr="0082142B">
              <w:rPr>
                <w:spacing w:val="-3"/>
              </w:rPr>
              <w:t>обучающихся</w:t>
            </w:r>
            <w:proofErr w:type="gramEnd"/>
          </w:p>
        </w:tc>
      </w:tr>
      <w:tr w:rsidR="00C640B4" w:rsidRPr="0082142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2142B" w:rsidRDefault="00C640B4" w:rsidP="005C5F1A">
            <w:pPr>
              <w:ind w:firstLine="0"/>
              <w:jc w:val="left"/>
            </w:pPr>
            <w:r w:rsidRPr="0082142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2142B" w:rsidRDefault="00022205" w:rsidP="0082142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82142B">
              <w:t>о</w:t>
            </w:r>
            <w:r w:rsidR="004F626B" w:rsidRPr="0082142B">
              <w:t>сновные информационные угрозы в сфере ИКТ</w:t>
            </w:r>
          </w:p>
        </w:tc>
      </w:tr>
      <w:tr w:rsidR="00C640B4" w:rsidRPr="0082142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2142B" w:rsidRDefault="00C640B4" w:rsidP="005C5F1A">
            <w:pPr>
              <w:ind w:firstLine="0"/>
              <w:jc w:val="left"/>
            </w:pPr>
            <w:r w:rsidRPr="0082142B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2142B" w:rsidRDefault="00022205" w:rsidP="0082142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82142B">
              <w:t>с</w:t>
            </w:r>
            <w:r w:rsidR="004F626B" w:rsidRPr="0082142B">
              <w:t>амостоятельно оценивать влияние процесса глобальной информат</w:t>
            </w:r>
            <w:r w:rsidR="004F626B" w:rsidRPr="0082142B">
              <w:t>и</w:t>
            </w:r>
            <w:r w:rsidR="004F626B" w:rsidRPr="0082142B">
              <w:t>зации общества на физическое, моральное, психическое здоровье школ</w:t>
            </w:r>
            <w:r w:rsidR="004F626B" w:rsidRPr="0082142B">
              <w:t>ь</w:t>
            </w:r>
            <w:r w:rsidR="004F626B" w:rsidRPr="0082142B">
              <w:t>ника</w:t>
            </w:r>
          </w:p>
        </w:tc>
      </w:tr>
      <w:tr w:rsidR="00C640B4" w:rsidRPr="0082142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2142B" w:rsidRDefault="00C640B4" w:rsidP="005C5F1A">
            <w:pPr>
              <w:ind w:firstLine="0"/>
              <w:jc w:val="left"/>
            </w:pPr>
            <w:r w:rsidRPr="0082142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2142B" w:rsidRDefault="008231DE" w:rsidP="0082142B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372A4D">
              <w:t>методикой педагогического проектирования для работы со школьн</w:t>
            </w:r>
            <w:r w:rsidRPr="00372A4D">
              <w:t>и</w:t>
            </w:r>
            <w:r w:rsidRPr="00372A4D">
              <w:t xml:space="preserve">ками в области пропедевтики </w:t>
            </w:r>
            <w:proofErr w:type="spellStart"/>
            <w:r w:rsidRPr="00372A4D">
              <w:t>девиантного</w:t>
            </w:r>
            <w:proofErr w:type="spellEnd"/>
            <w:r w:rsidRPr="00372A4D">
              <w:t xml:space="preserve"> поведения в сфере ИКТ.</w:t>
            </w:r>
          </w:p>
        </w:tc>
      </w:tr>
      <w:tr w:rsidR="00C640B4" w:rsidRPr="0082142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2142B" w:rsidRDefault="00895B05" w:rsidP="005C5F1A">
            <w:pPr>
              <w:ind w:firstLine="0"/>
              <w:jc w:val="left"/>
              <w:rPr>
                <w:b/>
                <w:bCs/>
              </w:rPr>
            </w:pPr>
            <w:r w:rsidRPr="0082142B">
              <w:rPr>
                <w:b/>
                <w:bCs/>
              </w:rPr>
              <w:t xml:space="preserve">ПК-6 - </w:t>
            </w:r>
            <w:r w:rsidRPr="0082142B">
              <w:rPr>
                <w:bCs/>
              </w:rPr>
              <w:t>готовностью к взаимодействию с участниками образовательного процесса</w:t>
            </w:r>
          </w:p>
        </w:tc>
      </w:tr>
      <w:tr w:rsidR="00C640B4" w:rsidRPr="0082142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2142B" w:rsidRDefault="00C640B4" w:rsidP="005C5F1A">
            <w:pPr>
              <w:ind w:firstLine="0"/>
              <w:jc w:val="left"/>
            </w:pPr>
            <w:r w:rsidRPr="0082142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2142B" w:rsidRDefault="00022205" w:rsidP="0082142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 w:rsidRPr="0082142B">
              <w:rPr>
                <w:rFonts w:eastAsia="TimesNewRomanPS-ItalicMT"/>
                <w:iCs/>
                <w:sz w:val="24"/>
                <w:szCs w:val="24"/>
              </w:rPr>
              <w:t>с</w:t>
            </w:r>
            <w:r w:rsidR="004F626B" w:rsidRPr="0082142B">
              <w:rPr>
                <w:rFonts w:eastAsia="TimesNewRomanPS-ItalicMT"/>
                <w:iCs/>
                <w:sz w:val="24"/>
                <w:szCs w:val="24"/>
              </w:rPr>
              <w:t xml:space="preserve">пособы противодействия и пропедевтики основных угроз и девиаций </w:t>
            </w:r>
            <w:r w:rsidR="004F626B" w:rsidRPr="0082142B">
              <w:rPr>
                <w:rFonts w:eastAsia="TimesNewRomanPS-ItalicMT"/>
                <w:iCs/>
                <w:sz w:val="24"/>
                <w:szCs w:val="24"/>
              </w:rPr>
              <w:lastRenderedPageBreak/>
              <w:t>поведения школьников в сфере ИКТ</w:t>
            </w:r>
          </w:p>
        </w:tc>
      </w:tr>
      <w:tr w:rsidR="00C640B4" w:rsidRPr="0082142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2142B" w:rsidRDefault="00C640B4" w:rsidP="005C5F1A">
            <w:pPr>
              <w:ind w:firstLine="0"/>
              <w:jc w:val="left"/>
            </w:pPr>
            <w:r w:rsidRPr="0082142B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2142B" w:rsidRDefault="00022205" w:rsidP="0082142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 w:rsidRPr="0082142B">
              <w:rPr>
                <w:rFonts w:eastAsia="TimesNewRomanPS-ItalicMT"/>
                <w:iCs/>
                <w:sz w:val="24"/>
                <w:szCs w:val="24"/>
              </w:rPr>
              <w:t xml:space="preserve">разрабатывать и реализовывать проблемное обучение, осуществлять связь обучения по предмету (курсу, программе) с практикой, обсуждать с </w:t>
            </w:r>
            <w:proofErr w:type="gramStart"/>
            <w:r w:rsidRPr="0082142B">
              <w:rPr>
                <w:rFonts w:eastAsia="TimesNewRomanPS-ItalicMT"/>
                <w:iCs/>
                <w:sz w:val="24"/>
                <w:szCs w:val="24"/>
              </w:rPr>
              <w:t>обучающимися</w:t>
            </w:r>
            <w:proofErr w:type="gramEnd"/>
            <w:r w:rsidRPr="0082142B">
              <w:rPr>
                <w:rFonts w:eastAsia="TimesNewRomanPS-ItalicMT"/>
                <w:iCs/>
                <w:sz w:val="24"/>
                <w:szCs w:val="24"/>
              </w:rPr>
              <w:t xml:space="preserve"> актуальные события современности в области информ</w:t>
            </w:r>
            <w:r w:rsidRPr="0082142B">
              <w:rPr>
                <w:rFonts w:eastAsia="TimesNewRomanPS-ItalicMT"/>
                <w:iCs/>
                <w:sz w:val="24"/>
                <w:szCs w:val="24"/>
              </w:rPr>
              <w:t>а</w:t>
            </w:r>
            <w:r w:rsidRPr="0082142B">
              <w:rPr>
                <w:rFonts w:eastAsia="TimesNewRomanPS-ItalicMT"/>
                <w:iCs/>
                <w:sz w:val="24"/>
                <w:szCs w:val="24"/>
              </w:rPr>
              <w:t>ционной безопасности</w:t>
            </w:r>
          </w:p>
        </w:tc>
      </w:tr>
      <w:tr w:rsidR="00C640B4" w:rsidRPr="0082142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82142B" w:rsidRDefault="00C640B4" w:rsidP="005C5F1A">
            <w:pPr>
              <w:ind w:firstLine="0"/>
              <w:jc w:val="left"/>
            </w:pPr>
            <w:r w:rsidRPr="0082142B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22205" w:rsidRPr="0082142B" w:rsidRDefault="00022205" w:rsidP="0082142B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 w:rsidRPr="0082142B">
              <w:rPr>
                <w:rFonts w:eastAsia="TimesNewRomanPS-ItalicMT"/>
                <w:iCs/>
                <w:sz w:val="24"/>
                <w:szCs w:val="24"/>
              </w:rPr>
              <w:t>разнообразными формами, приемами, методами и средствами обуч</w:t>
            </w:r>
            <w:r w:rsidRPr="0082142B">
              <w:rPr>
                <w:rFonts w:eastAsia="TimesNewRomanPS-ItalicMT"/>
                <w:iCs/>
                <w:sz w:val="24"/>
                <w:szCs w:val="24"/>
              </w:rPr>
              <w:t>е</w:t>
            </w:r>
            <w:r w:rsidRPr="0082142B">
              <w:rPr>
                <w:rFonts w:eastAsia="TimesNewRomanPS-ItalicMT"/>
                <w:iCs/>
                <w:sz w:val="24"/>
                <w:szCs w:val="24"/>
              </w:rPr>
              <w:t>ния, направленными на обучение участников образовательного процесса знаниям, умениям и навыком обеспечения информационной безопасности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</w:t>
      </w:r>
    </w:p>
    <w:p w:rsidR="007754E4" w:rsidRPr="00893873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93873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893873">
        <w:rPr>
          <w:rStyle w:val="FontStyle18"/>
          <w:b w:val="0"/>
          <w:sz w:val="24"/>
          <w:szCs w:val="24"/>
        </w:rPr>
        <w:t>п</w:t>
      </w:r>
      <w:r w:rsidRPr="00893873">
        <w:rPr>
          <w:rStyle w:val="FontStyle18"/>
          <w:b w:val="0"/>
          <w:sz w:val="24"/>
          <w:szCs w:val="24"/>
        </w:rPr>
        <w:t>ли</w:t>
      </w:r>
      <w:r w:rsidR="00E022FE" w:rsidRPr="00893873">
        <w:rPr>
          <w:rStyle w:val="FontStyle18"/>
          <w:b w:val="0"/>
          <w:sz w:val="24"/>
          <w:szCs w:val="24"/>
        </w:rPr>
        <w:t>н</w:t>
      </w:r>
      <w:r w:rsidRPr="00893873">
        <w:rPr>
          <w:rStyle w:val="FontStyle18"/>
          <w:b w:val="0"/>
          <w:sz w:val="24"/>
          <w:szCs w:val="24"/>
        </w:rPr>
        <w:t>ы составля</w:t>
      </w:r>
      <w:r w:rsidR="00E022FE" w:rsidRPr="00893873">
        <w:rPr>
          <w:rStyle w:val="FontStyle18"/>
          <w:b w:val="0"/>
          <w:sz w:val="24"/>
          <w:szCs w:val="24"/>
        </w:rPr>
        <w:t xml:space="preserve">ет </w:t>
      </w:r>
      <w:r w:rsidR="00E96B73" w:rsidRPr="00893873">
        <w:rPr>
          <w:rStyle w:val="FontStyle18"/>
          <w:b w:val="0"/>
          <w:sz w:val="24"/>
          <w:szCs w:val="24"/>
        </w:rPr>
        <w:t>4</w:t>
      </w:r>
      <w:r w:rsidRPr="00893873">
        <w:rPr>
          <w:rStyle w:val="FontStyle18"/>
          <w:b w:val="0"/>
          <w:sz w:val="24"/>
          <w:szCs w:val="24"/>
        </w:rPr>
        <w:t xml:space="preserve"> </w:t>
      </w:r>
      <w:r w:rsidR="00EF48C1" w:rsidRPr="00893873">
        <w:rPr>
          <w:rStyle w:val="FontStyle18"/>
          <w:b w:val="0"/>
          <w:sz w:val="24"/>
          <w:szCs w:val="24"/>
        </w:rPr>
        <w:t xml:space="preserve">зачетных </w:t>
      </w:r>
      <w:r w:rsidRPr="00893873">
        <w:rPr>
          <w:rStyle w:val="FontStyle18"/>
          <w:b w:val="0"/>
          <w:sz w:val="24"/>
          <w:szCs w:val="24"/>
        </w:rPr>
        <w:t xml:space="preserve">единиц </w:t>
      </w:r>
      <w:r w:rsidR="00E96B73" w:rsidRPr="00893873">
        <w:rPr>
          <w:rStyle w:val="FontStyle18"/>
          <w:b w:val="0"/>
          <w:sz w:val="24"/>
          <w:szCs w:val="24"/>
        </w:rPr>
        <w:t xml:space="preserve">144 </w:t>
      </w:r>
      <w:r w:rsidR="00EF48C1" w:rsidRPr="00893873">
        <w:rPr>
          <w:rStyle w:val="FontStyle18"/>
          <w:b w:val="0"/>
          <w:sz w:val="24"/>
          <w:szCs w:val="24"/>
        </w:rPr>
        <w:t xml:space="preserve">акад. </w:t>
      </w:r>
      <w:r w:rsidR="00066036" w:rsidRPr="00893873">
        <w:rPr>
          <w:rStyle w:val="FontStyle18"/>
          <w:b w:val="0"/>
          <w:sz w:val="24"/>
          <w:szCs w:val="24"/>
        </w:rPr>
        <w:t>часов</w:t>
      </w:r>
      <w:r w:rsidR="00D17066" w:rsidRPr="00893873">
        <w:rPr>
          <w:rStyle w:val="FontStyle18"/>
          <w:b w:val="0"/>
          <w:sz w:val="24"/>
          <w:szCs w:val="24"/>
        </w:rPr>
        <w:t>, в том числе</w:t>
      </w:r>
      <w:r w:rsidR="00066036" w:rsidRPr="00893873">
        <w:rPr>
          <w:rStyle w:val="FontStyle18"/>
          <w:b w:val="0"/>
          <w:sz w:val="24"/>
          <w:szCs w:val="24"/>
        </w:rPr>
        <w:t>:</w:t>
      </w:r>
    </w:p>
    <w:p w:rsidR="00EF48C1" w:rsidRPr="00893873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93873">
        <w:rPr>
          <w:rStyle w:val="FontStyle18"/>
          <w:b w:val="0"/>
          <w:sz w:val="24"/>
          <w:szCs w:val="24"/>
        </w:rPr>
        <w:t>–</w:t>
      </w:r>
      <w:r w:rsidRPr="00893873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E96B73" w:rsidRPr="00893873">
        <w:rPr>
          <w:rStyle w:val="FontStyle18"/>
          <w:b w:val="0"/>
          <w:sz w:val="24"/>
          <w:szCs w:val="24"/>
        </w:rPr>
        <w:t>56,2</w:t>
      </w:r>
      <w:r w:rsidRPr="00893873">
        <w:rPr>
          <w:rStyle w:val="FontStyle18"/>
          <w:b w:val="0"/>
          <w:sz w:val="24"/>
          <w:szCs w:val="24"/>
        </w:rPr>
        <w:t xml:space="preserve"> акад. </w:t>
      </w:r>
      <w:r w:rsidR="003267AD" w:rsidRPr="00893873">
        <w:rPr>
          <w:rStyle w:val="FontStyle18"/>
          <w:b w:val="0"/>
          <w:sz w:val="24"/>
          <w:szCs w:val="24"/>
        </w:rPr>
        <w:t>часов:</w:t>
      </w:r>
    </w:p>
    <w:p w:rsidR="003267AD" w:rsidRPr="00893873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93873">
        <w:rPr>
          <w:rStyle w:val="FontStyle18"/>
          <w:b w:val="0"/>
          <w:sz w:val="24"/>
          <w:szCs w:val="24"/>
        </w:rPr>
        <w:tab/>
        <w:t>–</w:t>
      </w:r>
      <w:r w:rsidRPr="00893873">
        <w:rPr>
          <w:rStyle w:val="FontStyle18"/>
          <w:b w:val="0"/>
          <w:sz w:val="24"/>
          <w:szCs w:val="24"/>
        </w:rPr>
        <w:tab/>
      </w:r>
      <w:proofErr w:type="gramStart"/>
      <w:r w:rsidRPr="00893873">
        <w:rPr>
          <w:rStyle w:val="FontStyle18"/>
          <w:b w:val="0"/>
          <w:sz w:val="24"/>
          <w:szCs w:val="24"/>
        </w:rPr>
        <w:t>аудиторная</w:t>
      </w:r>
      <w:proofErr w:type="gramEnd"/>
      <w:r w:rsidRPr="00893873">
        <w:rPr>
          <w:rStyle w:val="FontStyle18"/>
          <w:b w:val="0"/>
          <w:sz w:val="24"/>
          <w:szCs w:val="24"/>
        </w:rPr>
        <w:t xml:space="preserve"> – </w:t>
      </w:r>
      <w:r w:rsidR="00E96B73" w:rsidRPr="00893873">
        <w:rPr>
          <w:rStyle w:val="FontStyle18"/>
          <w:b w:val="0"/>
          <w:sz w:val="24"/>
          <w:szCs w:val="24"/>
        </w:rPr>
        <w:t>55</w:t>
      </w:r>
      <w:r w:rsidRPr="00893873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893873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93873">
        <w:rPr>
          <w:rStyle w:val="FontStyle18"/>
          <w:b w:val="0"/>
          <w:sz w:val="24"/>
          <w:szCs w:val="24"/>
        </w:rPr>
        <w:tab/>
        <w:t>–</w:t>
      </w:r>
      <w:r w:rsidRPr="00893873">
        <w:rPr>
          <w:rStyle w:val="FontStyle18"/>
          <w:b w:val="0"/>
          <w:sz w:val="24"/>
          <w:szCs w:val="24"/>
        </w:rPr>
        <w:tab/>
      </w:r>
      <w:proofErr w:type="gramStart"/>
      <w:r w:rsidRPr="00893873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893873">
        <w:rPr>
          <w:rStyle w:val="FontStyle18"/>
          <w:b w:val="0"/>
          <w:sz w:val="24"/>
          <w:szCs w:val="24"/>
        </w:rPr>
        <w:t xml:space="preserve"> – </w:t>
      </w:r>
      <w:r w:rsidR="00E96B73" w:rsidRPr="00893873">
        <w:rPr>
          <w:rStyle w:val="FontStyle18"/>
          <w:b w:val="0"/>
          <w:sz w:val="24"/>
          <w:szCs w:val="24"/>
        </w:rPr>
        <w:t>1,2</w:t>
      </w:r>
      <w:r w:rsidRPr="00893873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C17915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93873">
        <w:rPr>
          <w:rStyle w:val="FontStyle18"/>
          <w:b w:val="0"/>
          <w:sz w:val="24"/>
          <w:szCs w:val="24"/>
        </w:rPr>
        <w:t>–</w:t>
      </w:r>
      <w:r w:rsidRPr="00893873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893873">
        <w:rPr>
          <w:rStyle w:val="FontStyle18"/>
          <w:b w:val="0"/>
          <w:sz w:val="24"/>
          <w:szCs w:val="24"/>
        </w:rPr>
        <w:t xml:space="preserve">та – </w:t>
      </w:r>
      <w:r w:rsidR="00E96B73" w:rsidRPr="00893873">
        <w:rPr>
          <w:rStyle w:val="FontStyle18"/>
          <w:b w:val="0"/>
          <w:sz w:val="24"/>
          <w:szCs w:val="24"/>
        </w:rPr>
        <w:t>87,8</w:t>
      </w:r>
      <w:r w:rsidRPr="00893873">
        <w:rPr>
          <w:rStyle w:val="FontStyle18"/>
          <w:b w:val="0"/>
          <w:sz w:val="24"/>
          <w:szCs w:val="24"/>
        </w:rPr>
        <w:t xml:space="preserve"> </w:t>
      </w:r>
      <w:r w:rsidR="00EF48C1" w:rsidRPr="00893873">
        <w:rPr>
          <w:rStyle w:val="FontStyle18"/>
          <w:b w:val="0"/>
          <w:sz w:val="24"/>
          <w:szCs w:val="24"/>
        </w:rPr>
        <w:t xml:space="preserve">акад. </w:t>
      </w:r>
      <w:r w:rsidRPr="00893873">
        <w:rPr>
          <w:rStyle w:val="FontStyle18"/>
          <w:b w:val="0"/>
          <w:sz w:val="24"/>
          <w:szCs w:val="24"/>
        </w:rPr>
        <w:t>часов;</w:t>
      </w:r>
    </w:p>
    <w:p w:rsidR="0035681F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893873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893873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3267AD" w:rsidRPr="00893873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893873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893873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893873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="00E06342"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</w: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контактная работа </w:t>
            </w: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893873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89387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89387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893873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893873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893873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893873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t xml:space="preserve">Код и структурный </w:t>
            </w:r>
            <w:r w:rsidRPr="0089387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 xml:space="preserve">элемент </w:t>
            </w:r>
            <w:r w:rsidRPr="00893873">
              <w:rPr>
                <w:rStyle w:val="FontStyle31"/>
                <w:rFonts w:ascii="Times New Roman" w:hAnsi="Times New Roman" w:cs="Times New Roman"/>
                <w:sz w:val="22"/>
                <w:szCs w:val="22"/>
              </w:rPr>
              <w:br/>
              <w:t>компетенции</w:t>
            </w:r>
          </w:p>
        </w:tc>
      </w:tr>
      <w:tr w:rsidR="003267AD" w:rsidRPr="00893873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893873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893873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893873" w:rsidRDefault="003267AD" w:rsidP="00066036">
            <w:pPr>
              <w:pStyle w:val="Style14"/>
              <w:widowControl/>
              <w:ind w:firstLine="0"/>
              <w:jc w:val="center"/>
            </w:pPr>
            <w:r w:rsidRPr="00893873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893873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893873">
              <w:t>лаборат</w:t>
            </w:r>
            <w:proofErr w:type="spellEnd"/>
            <w:r w:rsidRPr="00893873">
              <w:t>.</w:t>
            </w:r>
          </w:p>
          <w:p w:rsidR="003267AD" w:rsidRPr="00893873" w:rsidRDefault="003267AD" w:rsidP="00B01B6B">
            <w:pPr>
              <w:pStyle w:val="Style14"/>
              <w:widowControl/>
              <w:ind w:firstLine="0"/>
              <w:jc w:val="center"/>
            </w:pPr>
            <w:r w:rsidRPr="00893873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893873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893873">
              <w:t>практич</w:t>
            </w:r>
            <w:proofErr w:type="spellEnd"/>
            <w:r w:rsidRPr="00893873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893873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893873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893873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893873" w:rsidRDefault="003267AD" w:rsidP="00624F44">
            <w:pPr>
              <w:pStyle w:val="Style14"/>
              <w:widowControl/>
              <w:jc w:val="center"/>
            </w:pPr>
          </w:p>
        </w:tc>
      </w:tr>
      <w:tr w:rsidR="00DE2372" w:rsidRPr="00893873">
        <w:trPr>
          <w:trHeight w:val="268"/>
        </w:trPr>
        <w:tc>
          <w:tcPr>
            <w:tcW w:w="4628" w:type="pct"/>
            <w:gridSpan w:val="8"/>
          </w:tcPr>
          <w:p w:rsidR="00DE2372" w:rsidRPr="00893873" w:rsidRDefault="00DE2372" w:rsidP="00DE2372">
            <w:pPr>
              <w:pStyle w:val="Style14"/>
              <w:widowControl/>
              <w:ind w:firstLine="0"/>
              <w:jc w:val="center"/>
            </w:pPr>
            <w:r w:rsidRPr="00893873">
              <w:rPr>
                <w:b/>
              </w:rPr>
              <w:t xml:space="preserve">Раздел 1. </w:t>
            </w:r>
            <w:r w:rsidR="007E7F9E" w:rsidRPr="00881C25">
              <w:rPr>
                <w:b/>
              </w:rPr>
              <w:t>Введение в проблему информационной безопасности в образовании</w:t>
            </w:r>
          </w:p>
        </w:tc>
        <w:tc>
          <w:tcPr>
            <w:tcW w:w="372" w:type="pct"/>
          </w:tcPr>
          <w:p w:rsidR="00DE2372" w:rsidRPr="00893873" w:rsidRDefault="00DE2372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267AD" w:rsidRPr="00893873">
        <w:trPr>
          <w:trHeight w:val="422"/>
        </w:trPr>
        <w:tc>
          <w:tcPr>
            <w:tcW w:w="1425" w:type="pct"/>
          </w:tcPr>
          <w:p w:rsidR="00DE2372" w:rsidRPr="00893873" w:rsidRDefault="00DE2372" w:rsidP="00DE2372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893873">
              <w:rPr>
                <w:b/>
              </w:rPr>
              <w:t xml:space="preserve">1.1. </w:t>
            </w:r>
            <w:r w:rsidRPr="00893873">
              <w:rPr>
                <w:b/>
                <w:bCs/>
              </w:rPr>
              <w:t>Информационное общество</w:t>
            </w:r>
          </w:p>
          <w:p w:rsidR="003267AD" w:rsidRPr="00893873" w:rsidRDefault="00DE2372" w:rsidP="00DE2372">
            <w:pPr>
              <w:pStyle w:val="Style14"/>
              <w:widowControl/>
              <w:ind w:firstLine="0"/>
            </w:pPr>
            <w:r w:rsidRPr="00893873">
              <w:t>Понятие информационного общества. Х</w:t>
            </w:r>
            <w:r w:rsidRPr="00893873">
              <w:t>а</w:t>
            </w:r>
            <w:r w:rsidRPr="00893873">
              <w:t>рактерные черты информационного общ</w:t>
            </w:r>
            <w:r w:rsidRPr="00893873">
              <w:t>е</w:t>
            </w:r>
            <w:r w:rsidRPr="00893873">
              <w:t xml:space="preserve">ства. </w:t>
            </w:r>
            <w:bookmarkStart w:id="0" w:name="_Toc505038511"/>
            <w:bookmarkStart w:id="1" w:name="_Toc505086015"/>
            <w:r w:rsidRPr="00893873">
              <w:t>Информационные революции</w:t>
            </w:r>
            <w:bookmarkEnd w:id="0"/>
            <w:bookmarkEnd w:id="1"/>
            <w:r w:rsidRPr="00893873">
              <w:t>. И</w:t>
            </w:r>
            <w:r w:rsidRPr="00893873">
              <w:t>н</w:t>
            </w:r>
            <w:r w:rsidRPr="00893873">
              <w:t>форматизация общества</w:t>
            </w:r>
          </w:p>
        </w:tc>
        <w:tc>
          <w:tcPr>
            <w:tcW w:w="186" w:type="pct"/>
          </w:tcPr>
          <w:p w:rsidR="003267AD" w:rsidRPr="00893873" w:rsidRDefault="002351AF" w:rsidP="00066036">
            <w:pPr>
              <w:pStyle w:val="Style14"/>
              <w:widowControl/>
              <w:ind w:firstLine="0"/>
              <w:jc w:val="center"/>
            </w:pPr>
            <w:r w:rsidRPr="00893873">
              <w:t>А</w:t>
            </w:r>
          </w:p>
        </w:tc>
        <w:tc>
          <w:tcPr>
            <w:tcW w:w="194" w:type="pct"/>
            <w:vAlign w:val="center"/>
          </w:tcPr>
          <w:p w:rsidR="003267AD" w:rsidRPr="00893873" w:rsidRDefault="00371403" w:rsidP="00371403">
            <w:pPr>
              <w:pStyle w:val="Style14"/>
              <w:widowControl/>
              <w:ind w:firstLine="0"/>
              <w:jc w:val="center"/>
            </w:pPr>
            <w:r w:rsidRPr="00893873">
              <w:t>2</w:t>
            </w:r>
          </w:p>
        </w:tc>
        <w:tc>
          <w:tcPr>
            <w:tcW w:w="220" w:type="pct"/>
            <w:vAlign w:val="center"/>
          </w:tcPr>
          <w:p w:rsidR="003267AD" w:rsidRPr="00893873" w:rsidRDefault="00F20956" w:rsidP="00371403">
            <w:pPr>
              <w:pStyle w:val="Style14"/>
              <w:widowControl/>
              <w:ind w:firstLine="0"/>
              <w:jc w:val="center"/>
            </w:pPr>
            <w:r w:rsidRPr="00893873">
              <w:t>2</w:t>
            </w:r>
          </w:p>
        </w:tc>
        <w:tc>
          <w:tcPr>
            <w:tcW w:w="222" w:type="pct"/>
            <w:vAlign w:val="center"/>
          </w:tcPr>
          <w:p w:rsidR="003267AD" w:rsidRPr="00893873" w:rsidRDefault="003267AD" w:rsidP="003714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3267AD" w:rsidRPr="00893873" w:rsidRDefault="002C0CFE" w:rsidP="0037140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2351AF" w:rsidRPr="00893873" w:rsidRDefault="002351AF" w:rsidP="002351AF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893873">
              <w:rPr>
                <w:bCs/>
                <w:sz w:val="20"/>
                <w:szCs w:val="20"/>
              </w:rPr>
              <w:t>а</w:t>
            </w:r>
            <w:r w:rsidRPr="00893873">
              <w:rPr>
                <w:bCs/>
                <w:sz w:val="20"/>
                <w:szCs w:val="20"/>
              </w:rPr>
              <w:t>лов</w:t>
            </w:r>
          </w:p>
          <w:p w:rsidR="002351AF" w:rsidRPr="00893873" w:rsidRDefault="002351AF" w:rsidP="002351AF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2351AF" w:rsidRPr="00893873" w:rsidRDefault="002351AF" w:rsidP="002351AF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3267AD" w:rsidRPr="00893873" w:rsidRDefault="002351AF" w:rsidP="002351A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</w:tc>
        <w:tc>
          <w:tcPr>
            <w:tcW w:w="974" w:type="pct"/>
          </w:tcPr>
          <w:p w:rsidR="003267AD" w:rsidRPr="00893873" w:rsidRDefault="00B120A5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  <w:p w:rsidR="00B120A5" w:rsidRPr="00893873" w:rsidRDefault="00B120A5" w:rsidP="00066036">
            <w:pPr>
              <w:pStyle w:val="Style14"/>
              <w:widowControl/>
              <w:ind w:firstLine="0"/>
              <w:jc w:val="left"/>
            </w:pPr>
            <w:r w:rsidRPr="00893873">
              <w:rPr>
                <w:bCs/>
                <w:sz w:val="20"/>
                <w:szCs w:val="20"/>
              </w:rPr>
              <w:t>ЛР 1 «Разработка методической продукции по теме «Информац</w:t>
            </w:r>
            <w:r w:rsidRPr="00893873">
              <w:rPr>
                <w:bCs/>
                <w:sz w:val="20"/>
                <w:szCs w:val="20"/>
              </w:rPr>
              <w:t>и</w:t>
            </w:r>
            <w:r w:rsidRPr="00893873">
              <w:rPr>
                <w:bCs/>
                <w:sz w:val="20"/>
                <w:szCs w:val="20"/>
              </w:rPr>
              <w:t>онное общество»»</w:t>
            </w:r>
          </w:p>
        </w:tc>
        <w:tc>
          <w:tcPr>
            <w:tcW w:w="372" w:type="pct"/>
          </w:tcPr>
          <w:p w:rsidR="003267AD" w:rsidRPr="00D6720D" w:rsidRDefault="003267AD" w:rsidP="006B06B6">
            <w:pPr>
              <w:pStyle w:val="Style14"/>
              <w:widowControl/>
              <w:ind w:firstLine="0"/>
              <w:jc w:val="left"/>
            </w:pPr>
            <w:r w:rsidRPr="00D6720D">
              <w:t>О</w:t>
            </w:r>
            <w:r w:rsidR="00D6720D" w:rsidRPr="00D6720D">
              <w:t>П</w:t>
            </w:r>
            <w:r w:rsidRPr="00D6720D">
              <w:t>К-</w:t>
            </w:r>
            <w:r w:rsidR="00D6720D" w:rsidRPr="00D6720D">
              <w:t>4</w:t>
            </w:r>
            <w:r w:rsidR="00D6720D">
              <w:t xml:space="preserve"> – з</w:t>
            </w:r>
          </w:p>
          <w:p w:rsidR="003267AD" w:rsidRPr="00D6720D" w:rsidRDefault="003267AD" w:rsidP="006B06B6">
            <w:pPr>
              <w:pStyle w:val="Style14"/>
              <w:widowControl/>
              <w:ind w:firstLine="0"/>
              <w:jc w:val="left"/>
            </w:pPr>
            <w:r w:rsidRPr="00D6720D">
              <w:t>О</w:t>
            </w:r>
            <w:r w:rsidR="00D6720D" w:rsidRPr="00D6720D">
              <w:t>П</w:t>
            </w:r>
            <w:r w:rsidRPr="00D6720D">
              <w:t>К-</w:t>
            </w:r>
            <w:r w:rsidR="00D6720D" w:rsidRPr="00D6720D">
              <w:t>6 –зув</w:t>
            </w:r>
          </w:p>
          <w:p w:rsidR="00D6720D" w:rsidRPr="00893873" w:rsidRDefault="00D6720D" w:rsidP="006B06B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 xml:space="preserve">ПК-6 – </w:t>
            </w:r>
            <w:proofErr w:type="spellStart"/>
            <w:r w:rsidRPr="00D6720D">
              <w:t>ув</w:t>
            </w:r>
            <w:proofErr w:type="spellEnd"/>
          </w:p>
        </w:tc>
      </w:tr>
      <w:tr w:rsidR="003267AD" w:rsidRPr="00893873">
        <w:trPr>
          <w:trHeight w:val="422"/>
        </w:trPr>
        <w:tc>
          <w:tcPr>
            <w:tcW w:w="1425" w:type="pct"/>
          </w:tcPr>
          <w:p w:rsidR="00DE2372" w:rsidRPr="00893873" w:rsidRDefault="00DE2372" w:rsidP="00DE2372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893873">
              <w:rPr>
                <w:b/>
              </w:rPr>
              <w:t xml:space="preserve">1.2. </w:t>
            </w:r>
            <w:r w:rsidRPr="00893873">
              <w:rPr>
                <w:b/>
                <w:bCs/>
              </w:rPr>
              <w:t>Информационная безопасность в современном обществе</w:t>
            </w:r>
          </w:p>
          <w:p w:rsidR="003267AD" w:rsidRPr="00893873" w:rsidRDefault="00DE2372" w:rsidP="00DE2372">
            <w:pPr>
              <w:pStyle w:val="Style14"/>
              <w:widowControl/>
              <w:ind w:firstLine="0"/>
            </w:pPr>
            <w:r w:rsidRPr="00893873">
              <w:rPr>
                <w:bCs/>
              </w:rPr>
              <w:t>Понятие информационной безопасности. Составляющие информационной безопа</w:t>
            </w:r>
            <w:r w:rsidRPr="00893873">
              <w:rPr>
                <w:bCs/>
              </w:rPr>
              <w:t>с</w:t>
            </w:r>
            <w:r w:rsidRPr="00893873">
              <w:rPr>
                <w:bCs/>
              </w:rPr>
              <w:t>ности. Основные понятия в области и</w:t>
            </w:r>
            <w:r w:rsidRPr="00893873">
              <w:rPr>
                <w:bCs/>
              </w:rPr>
              <w:t>н</w:t>
            </w:r>
            <w:r w:rsidRPr="00893873">
              <w:rPr>
                <w:bCs/>
              </w:rPr>
              <w:t>формационно-технической безопасности. Составляющие информационно-технической безопасности</w:t>
            </w:r>
          </w:p>
        </w:tc>
        <w:tc>
          <w:tcPr>
            <w:tcW w:w="186" w:type="pct"/>
          </w:tcPr>
          <w:p w:rsidR="003267AD" w:rsidRPr="00893873" w:rsidRDefault="002351AF" w:rsidP="00066036">
            <w:pPr>
              <w:pStyle w:val="Style14"/>
              <w:widowControl/>
              <w:ind w:firstLine="0"/>
              <w:jc w:val="center"/>
            </w:pPr>
            <w:r w:rsidRPr="00893873">
              <w:t>А</w:t>
            </w:r>
          </w:p>
        </w:tc>
        <w:tc>
          <w:tcPr>
            <w:tcW w:w="194" w:type="pct"/>
            <w:vAlign w:val="center"/>
          </w:tcPr>
          <w:p w:rsidR="003267AD" w:rsidRPr="00893873" w:rsidRDefault="00371403" w:rsidP="00371403">
            <w:pPr>
              <w:pStyle w:val="Style14"/>
              <w:widowControl/>
              <w:ind w:firstLine="0"/>
              <w:jc w:val="center"/>
            </w:pPr>
            <w:r w:rsidRPr="00893873">
              <w:t>2</w:t>
            </w:r>
          </w:p>
        </w:tc>
        <w:tc>
          <w:tcPr>
            <w:tcW w:w="220" w:type="pct"/>
            <w:vAlign w:val="center"/>
          </w:tcPr>
          <w:p w:rsidR="003267AD" w:rsidRPr="00893873" w:rsidRDefault="00F20956" w:rsidP="006734D3">
            <w:pPr>
              <w:pStyle w:val="Style14"/>
              <w:widowControl/>
              <w:ind w:firstLine="0"/>
              <w:jc w:val="center"/>
            </w:pPr>
            <w:r w:rsidRPr="00893873">
              <w:t>4</w:t>
            </w:r>
          </w:p>
        </w:tc>
        <w:tc>
          <w:tcPr>
            <w:tcW w:w="222" w:type="pct"/>
            <w:vAlign w:val="center"/>
          </w:tcPr>
          <w:p w:rsidR="003267AD" w:rsidRPr="00893873" w:rsidRDefault="003267AD" w:rsidP="003714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3267AD" w:rsidRPr="00893873" w:rsidRDefault="002C0CFE" w:rsidP="0037140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B120A5" w:rsidRPr="00893873" w:rsidRDefault="00B120A5" w:rsidP="00B120A5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893873">
              <w:rPr>
                <w:bCs/>
                <w:sz w:val="20"/>
                <w:szCs w:val="20"/>
              </w:rPr>
              <w:t>а</w:t>
            </w:r>
            <w:r w:rsidRPr="00893873">
              <w:rPr>
                <w:bCs/>
                <w:sz w:val="20"/>
                <w:szCs w:val="20"/>
              </w:rPr>
              <w:t>лов</w:t>
            </w:r>
          </w:p>
          <w:p w:rsidR="00B120A5" w:rsidRPr="00893873" w:rsidRDefault="00B120A5" w:rsidP="00B120A5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B120A5" w:rsidRPr="00893873" w:rsidRDefault="00B120A5" w:rsidP="00B120A5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Написание эссе-рассуждения на з</w:t>
            </w:r>
            <w:r w:rsidRPr="00893873">
              <w:rPr>
                <w:bCs/>
                <w:sz w:val="20"/>
                <w:szCs w:val="20"/>
              </w:rPr>
              <w:t>а</w:t>
            </w:r>
            <w:r w:rsidRPr="00893873">
              <w:rPr>
                <w:bCs/>
                <w:sz w:val="20"/>
                <w:szCs w:val="20"/>
              </w:rPr>
              <w:t>данную тему</w:t>
            </w:r>
          </w:p>
          <w:p w:rsidR="00B120A5" w:rsidRPr="00893873" w:rsidRDefault="00B120A5" w:rsidP="00B120A5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Подготовка к семинарскому занятию по ЛР 2: проработка научно-методической литературы, доклад и презентация</w:t>
            </w:r>
          </w:p>
          <w:p w:rsidR="003267AD" w:rsidRPr="00893873" w:rsidRDefault="003267AD" w:rsidP="00B120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B120A5" w:rsidRPr="00893873" w:rsidRDefault="00B120A5" w:rsidP="00B120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  <w:p w:rsidR="00B120A5" w:rsidRPr="00893873" w:rsidRDefault="00B120A5" w:rsidP="00B120A5">
            <w:pPr>
              <w:pStyle w:val="Style14"/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Эссе</w:t>
            </w:r>
          </w:p>
          <w:p w:rsidR="003267AD" w:rsidRPr="00893873" w:rsidRDefault="00B120A5" w:rsidP="00B120A5">
            <w:pPr>
              <w:pStyle w:val="Style14"/>
              <w:widowControl/>
              <w:ind w:firstLine="0"/>
              <w:jc w:val="left"/>
            </w:pPr>
            <w:r w:rsidRPr="00893873">
              <w:rPr>
                <w:bCs/>
                <w:sz w:val="20"/>
                <w:szCs w:val="20"/>
              </w:rPr>
              <w:t>Выступление на семинаре по ЛР 2 «Нормативно-правовые акты обеспечения информационной безопасности и защиты информ</w:t>
            </w:r>
            <w:r w:rsidRPr="00893873">
              <w:rPr>
                <w:bCs/>
                <w:sz w:val="20"/>
                <w:szCs w:val="20"/>
              </w:rPr>
              <w:t>а</w:t>
            </w:r>
            <w:r w:rsidRPr="00893873">
              <w:rPr>
                <w:bCs/>
                <w:sz w:val="20"/>
                <w:szCs w:val="20"/>
              </w:rPr>
              <w:t>ции в России»</w:t>
            </w:r>
          </w:p>
        </w:tc>
        <w:tc>
          <w:tcPr>
            <w:tcW w:w="372" w:type="pct"/>
          </w:tcPr>
          <w:p w:rsidR="00D6720D" w:rsidRPr="00D6720D" w:rsidRDefault="00D6720D" w:rsidP="00D6720D">
            <w:pPr>
              <w:pStyle w:val="Style14"/>
              <w:widowControl/>
              <w:ind w:firstLine="0"/>
              <w:jc w:val="left"/>
            </w:pPr>
            <w:r w:rsidRPr="00D6720D">
              <w:t>ОПК-4 – зув</w:t>
            </w:r>
          </w:p>
          <w:p w:rsidR="003267AD" w:rsidRPr="00893873" w:rsidRDefault="003267AD" w:rsidP="00D6720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7AD" w:rsidRPr="00893873">
        <w:trPr>
          <w:trHeight w:val="499"/>
        </w:trPr>
        <w:tc>
          <w:tcPr>
            <w:tcW w:w="1425" w:type="pct"/>
          </w:tcPr>
          <w:p w:rsidR="00DE2372" w:rsidRPr="00893873" w:rsidRDefault="00DE2372" w:rsidP="00DE237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93873">
              <w:rPr>
                <w:b/>
              </w:rPr>
              <w:lastRenderedPageBreak/>
              <w:t>1.3. Глобальные проблемы информац</w:t>
            </w:r>
            <w:r w:rsidRPr="00893873">
              <w:rPr>
                <w:b/>
              </w:rPr>
              <w:t>и</w:t>
            </w:r>
            <w:r w:rsidRPr="00893873">
              <w:rPr>
                <w:b/>
              </w:rPr>
              <w:t>онного общества</w:t>
            </w:r>
          </w:p>
          <w:p w:rsidR="003267AD" w:rsidRPr="00893873" w:rsidRDefault="00DE2372" w:rsidP="00DE2372">
            <w:pPr>
              <w:pStyle w:val="Style14"/>
              <w:widowControl/>
              <w:ind w:firstLine="0"/>
            </w:pPr>
            <w:proofErr w:type="spellStart"/>
            <w:r w:rsidRPr="00893873">
              <w:t>Дигитализация</w:t>
            </w:r>
            <w:proofErr w:type="spellEnd"/>
            <w:r w:rsidRPr="00893873">
              <w:t>. Негативные тенденции, порождаемые информационным общ</w:t>
            </w:r>
            <w:r w:rsidRPr="00893873">
              <w:t>е</w:t>
            </w:r>
            <w:r w:rsidRPr="00893873">
              <w:t>ством</w:t>
            </w:r>
          </w:p>
        </w:tc>
        <w:tc>
          <w:tcPr>
            <w:tcW w:w="186" w:type="pct"/>
          </w:tcPr>
          <w:p w:rsidR="003267AD" w:rsidRPr="00893873" w:rsidRDefault="002351AF" w:rsidP="00066036">
            <w:pPr>
              <w:pStyle w:val="Style14"/>
              <w:widowControl/>
              <w:ind w:firstLine="0"/>
              <w:jc w:val="center"/>
            </w:pPr>
            <w:r w:rsidRPr="00893873">
              <w:t>А</w:t>
            </w:r>
          </w:p>
        </w:tc>
        <w:tc>
          <w:tcPr>
            <w:tcW w:w="194" w:type="pct"/>
            <w:vAlign w:val="center"/>
          </w:tcPr>
          <w:p w:rsidR="003267AD" w:rsidRPr="00893873" w:rsidRDefault="00371403" w:rsidP="00371403">
            <w:pPr>
              <w:pStyle w:val="Style14"/>
              <w:widowControl/>
              <w:ind w:firstLine="0"/>
              <w:jc w:val="center"/>
            </w:pPr>
            <w:r w:rsidRPr="00893873">
              <w:t>2</w:t>
            </w:r>
          </w:p>
        </w:tc>
        <w:tc>
          <w:tcPr>
            <w:tcW w:w="220" w:type="pct"/>
            <w:vAlign w:val="center"/>
          </w:tcPr>
          <w:p w:rsidR="003267AD" w:rsidRPr="00893873" w:rsidRDefault="00F20956" w:rsidP="00371403">
            <w:pPr>
              <w:pStyle w:val="Style14"/>
              <w:widowControl/>
              <w:ind w:firstLine="0"/>
              <w:jc w:val="center"/>
            </w:pPr>
            <w:r w:rsidRPr="00893873">
              <w:t>2</w:t>
            </w:r>
          </w:p>
        </w:tc>
        <w:tc>
          <w:tcPr>
            <w:tcW w:w="222" w:type="pct"/>
            <w:vAlign w:val="center"/>
          </w:tcPr>
          <w:p w:rsidR="003267AD" w:rsidRPr="00893873" w:rsidRDefault="003267AD" w:rsidP="003714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3267AD" w:rsidRPr="00893873" w:rsidRDefault="002C0CFE" w:rsidP="0037140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B120A5" w:rsidRPr="00893873" w:rsidRDefault="00B120A5" w:rsidP="00B120A5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893873">
              <w:rPr>
                <w:bCs/>
                <w:sz w:val="20"/>
                <w:szCs w:val="20"/>
              </w:rPr>
              <w:t>а</w:t>
            </w:r>
            <w:r w:rsidRPr="00893873">
              <w:rPr>
                <w:bCs/>
                <w:sz w:val="20"/>
                <w:szCs w:val="20"/>
              </w:rPr>
              <w:t>лов</w:t>
            </w:r>
          </w:p>
          <w:p w:rsidR="00B120A5" w:rsidRPr="00893873" w:rsidRDefault="00B120A5" w:rsidP="00B120A5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B120A5" w:rsidRPr="00893873" w:rsidRDefault="00B120A5" w:rsidP="00B120A5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B120A5" w:rsidRPr="00893873" w:rsidRDefault="00B120A5" w:rsidP="00B120A5">
            <w:pPr>
              <w:ind w:firstLine="0"/>
              <w:rPr>
                <w:rStyle w:val="FontStyle31"/>
                <w:rFonts w:ascii="Times New Roman" w:hAnsi="Times New Roman" w:cs="Times New Roman"/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</w:tc>
        <w:tc>
          <w:tcPr>
            <w:tcW w:w="974" w:type="pct"/>
          </w:tcPr>
          <w:p w:rsidR="00B120A5" w:rsidRPr="00893873" w:rsidRDefault="00B120A5" w:rsidP="00B120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  <w:p w:rsidR="00B120A5" w:rsidRPr="00893873" w:rsidRDefault="00B120A5" w:rsidP="00B120A5">
            <w:pPr>
              <w:ind w:firstLine="0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ЛР 3</w:t>
            </w:r>
            <w:r w:rsidRPr="00893873">
              <w:rPr>
                <w:sz w:val="20"/>
                <w:szCs w:val="20"/>
              </w:rPr>
              <w:t xml:space="preserve"> «Последствия информатиз</w:t>
            </w:r>
            <w:r w:rsidRPr="00893873">
              <w:rPr>
                <w:sz w:val="20"/>
                <w:szCs w:val="20"/>
              </w:rPr>
              <w:t>а</w:t>
            </w:r>
            <w:r w:rsidRPr="00893873">
              <w:rPr>
                <w:sz w:val="20"/>
                <w:szCs w:val="20"/>
              </w:rPr>
              <w:t>ции»</w:t>
            </w:r>
            <w:r w:rsidRPr="00893873">
              <w:rPr>
                <w:bCs/>
                <w:sz w:val="20"/>
                <w:szCs w:val="20"/>
              </w:rPr>
              <w:t xml:space="preserve"> </w:t>
            </w:r>
          </w:p>
          <w:p w:rsidR="003267AD" w:rsidRPr="00893873" w:rsidRDefault="003267AD" w:rsidP="00B120A5">
            <w:pPr>
              <w:ind w:firstLine="0"/>
            </w:pPr>
          </w:p>
        </w:tc>
        <w:tc>
          <w:tcPr>
            <w:tcW w:w="372" w:type="pct"/>
          </w:tcPr>
          <w:p w:rsidR="00340BFE" w:rsidRPr="00D6720D" w:rsidRDefault="00340BFE" w:rsidP="00340BFE">
            <w:pPr>
              <w:pStyle w:val="Style14"/>
              <w:widowControl/>
              <w:ind w:firstLine="0"/>
              <w:jc w:val="left"/>
            </w:pPr>
            <w:r w:rsidRPr="00D6720D">
              <w:t xml:space="preserve">ОПК-4 – </w:t>
            </w:r>
            <w:r w:rsidR="008A6583">
              <w:t>з</w:t>
            </w:r>
          </w:p>
          <w:p w:rsidR="00340BFE" w:rsidRPr="00D6720D" w:rsidRDefault="00340BFE" w:rsidP="00340BFE">
            <w:pPr>
              <w:pStyle w:val="Style14"/>
              <w:widowControl/>
              <w:ind w:firstLine="0"/>
              <w:jc w:val="left"/>
            </w:pPr>
            <w:r w:rsidRPr="00D6720D">
              <w:t>ОПК-6 –</w:t>
            </w:r>
            <w:r w:rsidR="008A6583">
              <w:t>з</w:t>
            </w:r>
          </w:p>
          <w:p w:rsidR="003267AD" w:rsidRPr="00893873" w:rsidRDefault="003267AD" w:rsidP="00340BFE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67AD" w:rsidRPr="00893873">
        <w:trPr>
          <w:trHeight w:val="499"/>
        </w:trPr>
        <w:tc>
          <w:tcPr>
            <w:tcW w:w="1425" w:type="pct"/>
          </w:tcPr>
          <w:p w:rsidR="00DE2372" w:rsidRPr="00893873" w:rsidRDefault="00DE2372" w:rsidP="00DE2372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93873">
              <w:rPr>
                <w:b/>
              </w:rPr>
              <w:t>1.4. Концепция безопасности в инфо</w:t>
            </w:r>
            <w:r w:rsidRPr="00893873">
              <w:rPr>
                <w:b/>
              </w:rPr>
              <w:t>р</w:t>
            </w:r>
            <w:r w:rsidRPr="00893873">
              <w:rPr>
                <w:b/>
              </w:rPr>
              <w:t>мационном обществе</w:t>
            </w:r>
          </w:p>
          <w:p w:rsidR="003267AD" w:rsidRPr="00893873" w:rsidRDefault="00DE2372" w:rsidP="00DE2372">
            <w:pPr>
              <w:pStyle w:val="Style14"/>
              <w:widowControl/>
              <w:ind w:firstLine="0"/>
            </w:pPr>
            <w:r w:rsidRPr="00893873">
              <w:t>Угрозы безопасности. Нежелательный контент. Вредоносное программное обе</w:t>
            </w:r>
            <w:r w:rsidRPr="00893873">
              <w:t>с</w:t>
            </w:r>
            <w:r w:rsidRPr="00893873">
              <w:t>печение. Достоверность информации.</w:t>
            </w:r>
          </w:p>
        </w:tc>
        <w:tc>
          <w:tcPr>
            <w:tcW w:w="186" w:type="pct"/>
          </w:tcPr>
          <w:p w:rsidR="003267AD" w:rsidRPr="00893873" w:rsidRDefault="002351AF" w:rsidP="00066036">
            <w:pPr>
              <w:pStyle w:val="Style14"/>
              <w:widowControl/>
              <w:ind w:firstLine="0"/>
              <w:jc w:val="center"/>
            </w:pPr>
            <w:r w:rsidRPr="00893873">
              <w:t>А</w:t>
            </w:r>
          </w:p>
        </w:tc>
        <w:tc>
          <w:tcPr>
            <w:tcW w:w="194" w:type="pct"/>
            <w:vAlign w:val="center"/>
          </w:tcPr>
          <w:p w:rsidR="003267AD" w:rsidRPr="00893873" w:rsidRDefault="00371403" w:rsidP="00371403">
            <w:pPr>
              <w:pStyle w:val="Style14"/>
              <w:widowControl/>
              <w:ind w:firstLine="0"/>
              <w:jc w:val="center"/>
            </w:pPr>
            <w:r w:rsidRPr="00893873">
              <w:t>2</w:t>
            </w:r>
          </w:p>
        </w:tc>
        <w:tc>
          <w:tcPr>
            <w:tcW w:w="220" w:type="pct"/>
            <w:vAlign w:val="center"/>
          </w:tcPr>
          <w:p w:rsidR="003267AD" w:rsidRPr="00893873" w:rsidRDefault="00F20956" w:rsidP="006734D3">
            <w:pPr>
              <w:pStyle w:val="Style14"/>
              <w:widowControl/>
              <w:ind w:firstLine="0"/>
              <w:jc w:val="center"/>
            </w:pPr>
            <w:r w:rsidRPr="00893873">
              <w:t>6</w:t>
            </w:r>
          </w:p>
        </w:tc>
        <w:tc>
          <w:tcPr>
            <w:tcW w:w="222" w:type="pct"/>
            <w:vAlign w:val="center"/>
          </w:tcPr>
          <w:p w:rsidR="003267AD" w:rsidRPr="00893873" w:rsidRDefault="003267AD" w:rsidP="003714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3267AD" w:rsidRPr="00893873" w:rsidRDefault="002C0CFE" w:rsidP="0037140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75" w:type="pct"/>
          </w:tcPr>
          <w:p w:rsidR="00B120A5" w:rsidRPr="00893873" w:rsidRDefault="00B120A5" w:rsidP="00B120A5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893873">
              <w:rPr>
                <w:bCs/>
                <w:sz w:val="20"/>
                <w:szCs w:val="20"/>
              </w:rPr>
              <w:t>а</w:t>
            </w:r>
            <w:r w:rsidRPr="00893873">
              <w:rPr>
                <w:bCs/>
                <w:sz w:val="20"/>
                <w:szCs w:val="20"/>
              </w:rPr>
              <w:t>лов</w:t>
            </w:r>
          </w:p>
          <w:p w:rsidR="00B120A5" w:rsidRPr="00893873" w:rsidRDefault="00B120A5" w:rsidP="00B120A5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B120A5" w:rsidRPr="00893873" w:rsidRDefault="00B120A5" w:rsidP="00B120A5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B120A5" w:rsidRPr="00893873" w:rsidRDefault="00B120A5" w:rsidP="00B120A5">
            <w:pPr>
              <w:ind w:firstLine="0"/>
              <w:rPr>
                <w:rStyle w:val="FontStyle31"/>
                <w:rFonts w:ascii="Times New Roman" w:hAnsi="Times New Roman" w:cs="Times New Roman"/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</w:tc>
        <w:tc>
          <w:tcPr>
            <w:tcW w:w="974" w:type="pct"/>
          </w:tcPr>
          <w:p w:rsidR="00B120A5" w:rsidRPr="00893873" w:rsidRDefault="00B120A5" w:rsidP="00B120A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  <w:p w:rsidR="00B120A5" w:rsidRPr="00893873" w:rsidRDefault="00B120A5" w:rsidP="00B120A5">
            <w:pPr>
              <w:ind w:firstLine="0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ЛР 4 «Информационное простра</w:t>
            </w:r>
            <w:r w:rsidRPr="00893873">
              <w:rPr>
                <w:bCs/>
                <w:sz w:val="20"/>
                <w:szCs w:val="20"/>
              </w:rPr>
              <w:t>н</w:t>
            </w:r>
            <w:r w:rsidRPr="00893873">
              <w:rPr>
                <w:bCs/>
                <w:sz w:val="20"/>
                <w:szCs w:val="20"/>
              </w:rPr>
              <w:t>ство школьника»</w:t>
            </w:r>
          </w:p>
          <w:p w:rsidR="00B120A5" w:rsidRPr="00893873" w:rsidRDefault="00B120A5" w:rsidP="00B120A5">
            <w:pPr>
              <w:ind w:firstLine="0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ЛР 5 «Вредоносное программное обеспечение»</w:t>
            </w:r>
          </w:p>
          <w:p w:rsidR="003267AD" w:rsidRPr="00893873" w:rsidRDefault="00B120A5" w:rsidP="00AA0E6B">
            <w:pPr>
              <w:ind w:firstLine="0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ЛР 6 «Достоверность и наде</w:t>
            </w:r>
            <w:r w:rsidRPr="00893873">
              <w:rPr>
                <w:bCs/>
                <w:sz w:val="20"/>
                <w:szCs w:val="20"/>
              </w:rPr>
              <w:t>ж</w:t>
            </w:r>
            <w:r w:rsidRPr="00893873">
              <w:rPr>
                <w:bCs/>
                <w:sz w:val="20"/>
                <w:szCs w:val="20"/>
              </w:rPr>
              <w:t>ность информации»</w:t>
            </w:r>
          </w:p>
        </w:tc>
        <w:tc>
          <w:tcPr>
            <w:tcW w:w="372" w:type="pct"/>
          </w:tcPr>
          <w:p w:rsidR="008A6583" w:rsidRPr="00D6720D" w:rsidRDefault="008A6583" w:rsidP="008A6583">
            <w:pPr>
              <w:pStyle w:val="Style14"/>
              <w:widowControl/>
              <w:ind w:firstLine="0"/>
              <w:jc w:val="left"/>
            </w:pPr>
            <w:r w:rsidRPr="00D6720D">
              <w:t>ОПК-4 – зув</w:t>
            </w:r>
          </w:p>
          <w:p w:rsidR="008A6583" w:rsidRPr="00D6720D" w:rsidRDefault="008A6583" w:rsidP="008A6583">
            <w:pPr>
              <w:pStyle w:val="Style14"/>
              <w:widowControl/>
              <w:ind w:firstLine="0"/>
              <w:jc w:val="left"/>
            </w:pPr>
            <w:r w:rsidRPr="00D6720D">
              <w:t>ОПК-6 –зув</w:t>
            </w:r>
          </w:p>
          <w:p w:rsidR="003267AD" w:rsidRPr="00893873" w:rsidRDefault="008A6583" w:rsidP="008A658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6720D">
              <w:t xml:space="preserve">ПК-6 </w:t>
            </w:r>
            <w:r>
              <w:t>–</w:t>
            </w:r>
            <w:r w:rsidRPr="00D6720D">
              <w:t xml:space="preserve"> зув</w:t>
            </w:r>
          </w:p>
        </w:tc>
      </w:tr>
      <w:tr w:rsidR="003267AD" w:rsidRPr="00893873">
        <w:trPr>
          <w:trHeight w:val="499"/>
        </w:trPr>
        <w:tc>
          <w:tcPr>
            <w:tcW w:w="1425" w:type="pct"/>
          </w:tcPr>
          <w:p w:rsidR="003267AD" w:rsidRPr="00893873" w:rsidRDefault="003267AD" w:rsidP="00066036">
            <w:pPr>
              <w:pStyle w:val="Style14"/>
              <w:widowControl/>
              <w:ind w:firstLine="0"/>
              <w:rPr>
                <w:b/>
              </w:rPr>
            </w:pPr>
            <w:r w:rsidRPr="00893873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267AD" w:rsidRPr="00893873" w:rsidRDefault="003267AD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3267AD" w:rsidRPr="00893873" w:rsidRDefault="00371403" w:rsidP="003714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93873">
              <w:rPr>
                <w:b/>
              </w:rPr>
              <w:t>8</w:t>
            </w:r>
          </w:p>
        </w:tc>
        <w:tc>
          <w:tcPr>
            <w:tcW w:w="220" w:type="pct"/>
            <w:vAlign w:val="center"/>
          </w:tcPr>
          <w:p w:rsidR="003267AD" w:rsidRPr="00893873" w:rsidRDefault="00F20956" w:rsidP="006734D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93873">
              <w:rPr>
                <w:b/>
              </w:rPr>
              <w:t>14</w:t>
            </w:r>
          </w:p>
        </w:tc>
        <w:tc>
          <w:tcPr>
            <w:tcW w:w="222" w:type="pct"/>
            <w:vAlign w:val="center"/>
          </w:tcPr>
          <w:p w:rsidR="003267AD" w:rsidRPr="00893873" w:rsidRDefault="003267AD" w:rsidP="0037140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3267AD" w:rsidRPr="00893873" w:rsidRDefault="002C0CFE" w:rsidP="0037140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075" w:type="pct"/>
          </w:tcPr>
          <w:p w:rsidR="003267AD" w:rsidRPr="00893873" w:rsidRDefault="003267AD" w:rsidP="00B120A5">
            <w:pPr>
              <w:ind w:firstLine="0"/>
              <w:rPr>
                <w:rStyle w:val="FontStyle31"/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74" w:type="pct"/>
          </w:tcPr>
          <w:p w:rsidR="003267AD" w:rsidRPr="00893873" w:rsidRDefault="003267A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</w:tcPr>
          <w:p w:rsidR="003267AD" w:rsidRPr="00893873" w:rsidRDefault="003267AD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C50B07" w:rsidRPr="00893873">
        <w:trPr>
          <w:trHeight w:val="268"/>
        </w:trPr>
        <w:tc>
          <w:tcPr>
            <w:tcW w:w="5000" w:type="pct"/>
            <w:gridSpan w:val="9"/>
          </w:tcPr>
          <w:p w:rsidR="00C50B07" w:rsidRPr="00893873" w:rsidRDefault="00C50B07" w:rsidP="008364D2">
            <w:pPr>
              <w:pStyle w:val="Style14"/>
              <w:widowControl/>
              <w:ind w:firstLine="0"/>
              <w:jc w:val="center"/>
            </w:pPr>
            <w:r w:rsidRPr="00893873">
              <w:rPr>
                <w:b/>
              </w:rPr>
              <w:t xml:space="preserve">Раздел 2. </w:t>
            </w:r>
            <w:r w:rsidR="007E7F9E" w:rsidRPr="00881C25">
              <w:rPr>
                <w:b/>
              </w:rPr>
              <w:t>Информационно-психологическая безопасность образовательной среды</w:t>
            </w:r>
          </w:p>
        </w:tc>
      </w:tr>
      <w:tr w:rsidR="003A450B" w:rsidRPr="00893873">
        <w:trPr>
          <w:trHeight w:val="422"/>
        </w:trPr>
        <w:tc>
          <w:tcPr>
            <w:tcW w:w="1425" w:type="pct"/>
          </w:tcPr>
          <w:p w:rsidR="003A450B" w:rsidRPr="00893873" w:rsidRDefault="003A450B" w:rsidP="00C50B0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93873">
              <w:rPr>
                <w:b/>
              </w:rPr>
              <w:t>2.1. Информационно-психологическая безопасность</w:t>
            </w:r>
          </w:p>
          <w:p w:rsidR="003A450B" w:rsidRPr="00893873" w:rsidRDefault="003A450B" w:rsidP="00C50B07">
            <w:pPr>
              <w:pStyle w:val="Style14"/>
              <w:widowControl/>
              <w:ind w:firstLine="0"/>
            </w:pPr>
            <w:r w:rsidRPr="00893873">
              <w:t>Понятие информационно-психологической безопасности. Источн</w:t>
            </w:r>
            <w:r w:rsidRPr="00893873">
              <w:t>и</w:t>
            </w:r>
            <w:r w:rsidRPr="00893873">
              <w:t>ки информационно-психологического во</w:t>
            </w:r>
            <w:r w:rsidRPr="00893873">
              <w:t>з</w:t>
            </w:r>
            <w:r w:rsidRPr="00893873">
              <w:t>действия на человека. Виды информац</w:t>
            </w:r>
            <w:r w:rsidRPr="00893873">
              <w:t>и</w:t>
            </w:r>
            <w:r w:rsidRPr="00893873">
              <w:t>онно-психологических воздействий.</w:t>
            </w:r>
            <w:r w:rsidRPr="00893873">
              <w:rPr>
                <w:sz w:val="20"/>
                <w:szCs w:val="20"/>
              </w:rPr>
              <w:t xml:space="preserve"> </w:t>
            </w:r>
            <w:r w:rsidRPr="00893873">
              <w:t>Су</w:t>
            </w:r>
            <w:r w:rsidRPr="00893873">
              <w:t>г</w:t>
            </w:r>
            <w:r w:rsidRPr="00893873">
              <w:t>гестия. Современные информационные войны. Информационное оружие.</w:t>
            </w:r>
          </w:p>
        </w:tc>
        <w:tc>
          <w:tcPr>
            <w:tcW w:w="186" w:type="pct"/>
          </w:tcPr>
          <w:p w:rsidR="003A450B" w:rsidRPr="00893873" w:rsidRDefault="003A450B" w:rsidP="008364D2">
            <w:pPr>
              <w:pStyle w:val="Style14"/>
              <w:widowControl/>
              <w:ind w:firstLine="0"/>
              <w:jc w:val="center"/>
            </w:pPr>
            <w:r w:rsidRPr="00893873">
              <w:t>А</w:t>
            </w:r>
          </w:p>
        </w:tc>
        <w:tc>
          <w:tcPr>
            <w:tcW w:w="194" w:type="pct"/>
            <w:vAlign w:val="center"/>
          </w:tcPr>
          <w:p w:rsidR="003A450B" w:rsidRPr="00893873" w:rsidRDefault="00371403" w:rsidP="00371403">
            <w:pPr>
              <w:pStyle w:val="Style14"/>
              <w:widowControl/>
              <w:ind w:firstLine="0"/>
              <w:jc w:val="center"/>
            </w:pPr>
            <w:r w:rsidRPr="00893873">
              <w:t>4</w:t>
            </w:r>
          </w:p>
        </w:tc>
        <w:tc>
          <w:tcPr>
            <w:tcW w:w="220" w:type="pct"/>
            <w:vAlign w:val="center"/>
          </w:tcPr>
          <w:p w:rsidR="003A450B" w:rsidRPr="00893873" w:rsidRDefault="00F20956" w:rsidP="006734D3">
            <w:pPr>
              <w:pStyle w:val="Style14"/>
              <w:widowControl/>
              <w:ind w:firstLine="0"/>
              <w:jc w:val="center"/>
            </w:pPr>
            <w:r w:rsidRPr="00893873">
              <w:t>6</w:t>
            </w:r>
          </w:p>
        </w:tc>
        <w:tc>
          <w:tcPr>
            <w:tcW w:w="222" w:type="pct"/>
            <w:vAlign w:val="center"/>
          </w:tcPr>
          <w:p w:rsidR="003A450B" w:rsidRPr="00893873" w:rsidRDefault="003A450B" w:rsidP="003714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3A450B" w:rsidRPr="00893873" w:rsidRDefault="00F27E31" w:rsidP="0037140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3A450B" w:rsidRPr="00893873" w:rsidRDefault="003A450B" w:rsidP="008364D2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893873">
              <w:rPr>
                <w:bCs/>
                <w:sz w:val="20"/>
                <w:szCs w:val="20"/>
              </w:rPr>
              <w:t>а</w:t>
            </w:r>
            <w:r w:rsidRPr="00893873">
              <w:rPr>
                <w:bCs/>
                <w:sz w:val="20"/>
                <w:szCs w:val="20"/>
              </w:rPr>
              <w:t>лов</w:t>
            </w:r>
          </w:p>
          <w:p w:rsidR="003A450B" w:rsidRPr="00893873" w:rsidRDefault="003A450B" w:rsidP="008364D2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3A450B" w:rsidRPr="00893873" w:rsidRDefault="003A450B" w:rsidP="008364D2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Подготовка к семинарскому занятию по ЛР 7: проработка научно-методической литературы, доклад и презентация</w:t>
            </w:r>
          </w:p>
          <w:p w:rsidR="003A450B" w:rsidRPr="00893873" w:rsidRDefault="003A450B" w:rsidP="008364D2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3A450B" w:rsidRPr="00893873" w:rsidRDefault="003A450B" w:rsidP="008364D2">
            <w:pPr>
              <w:ind w:firstLine="0"/>
              <w:rPr>
                <w:rStyle w:val="FontStyle31"/>
                <w:rFonts w:ascii="Times New Roman" w:hAnsi="Times New Roman" w:cs="Times New Roman"/>
                <w:bCs/>
                <w:sz w:val="20"/>
                <w:szCs w:val="20"/>
              </w:rPr>
            </w:pPr>
            <w:r w:rsidRPr="00893873">
              <w:rPr>
                <w:sz w:val="20"/>
                <w:szCs w:val="20"/>
              </w:rPr>
              <w:t>Выполнение заданий лабораторной работы</w:t>
            </w:r>
          </w:p>
        </w:tc>
        <w:tc>
          <w:tcPr>
            <w:tcW w:w="974" w:type="pct"/>
          </w:tcPr>
          <w:p w:rsidR="003A450B" w:rsidRPr="00893873" w:rsidRDefault="003A450B" w:rsidP="008364D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  <w:p w:rsidR="003A450B" w:rsidRPr="00893873" w:rsidRDefault="003A450B" w:rsidP="008364D2">
            <w:pPr>
              <w:pStyle w:val="Style14"/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Выступление на семинаре по ЛР 7 «Информационно-психологическая безопасность»</w:t>
            </w:r>
          </w:p>
          <w:p w:rsidR="003A450B" w:rsidRPr="00893873" w:rsidRDefault="003A450B" w:rsidP="008364D2">
            <w:pPr>
              <w:pStyle w:val="Style14"/>
              <w:widowControl/>
              <w:ind w:firstLine="0"/>
              <w:jc w:val="left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ЛР 8 «</w:t>
            </w:r>
            <w:r w:rsidR="00140760" w:rsidRPr="00140760">
              <w:rPr>
                <w:bCs/>
                <w:sz w:val="20"/>
                <w:szCs w:val="20"/>
              </w:rPr>
              <w:t>Формирование навыков защиты личности у детей младш</w:t>
            </w:r>
            <w:r w:rsidR="00140760" w:rsidRPr="00140760">
              <w:rPr>
                <w:bCs/>
                <w:sz w:val="20"/>
                <w:szCs w:val="20"/>
              </w:rPr>
              <w:t>е</w:t>
            </w:r>
            <w:r w:rsidR="00140760" w:rsidRPr="00140760">
              <w:rPr>
                <w:bCs/>
                <w:sz w:val="20"/>
                <w:szCs w:val="20"/>
              </w:rPr>
              <w:t>го школьного возраста</w:t>
            </w:r>
            <w:r w:rsidRPr="00893873">
              <w:rPr>
                <w:bCs/>
                <w:sz w:val="20"/>
                <w:szCs w:val="20"/>
              </w:rPr>
              <w:t>»</w:t>
            </w:r>
          </w:p>
          <w:p w:rsidR="003A450B" w:rsidRPr="00893873" w:rsidRDefault="003A450B" w:rsidP="008364D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3A450B" w:rsidRPr="00893873" w:rsidRDefault="003A450B" w:rsidP="008364D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8A6583" w:rsidRPr="00D6720D" w:rsidRDefault="008A6583" w:rsidP="008A6583">
            <w:pPr>
              <w:pStyle w:val="Style14"/>
              <w:widowControl/>
              <w:ind w:firstLine="0"/>
              <w:jc w:val="left"/>
            </w:pPr>
            <w:r w:rsidRPr="00D6720D">
              <w:t>ОПК-4 – зув</w:t>
            </w:r>
          </w:p>
          <w:p w:rsidR="008A6583" w:rsidRPr="00D6720D" w:rsidRDefault="008A6583" w:rsidP="008A6583">
            <w:pPr>
              <w:pStyle w:val="Style14"/>
              <w:widowControl/>
              <w:ind w:firstLine="0"/>
              <w:jc w:val="left"/>
            </w:pPr>
            <w:r w:rsidRPr="00D6720D">
              <w:t>ОПК-6 –зув</w:t>
            </w:r>
          </w:p>
          <w:p w:rsidR="003A450B" w:rsidRPr="00893873" w:rsidRDefault="008A6583" w:rsidP="008A65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6720D">
              <w:t>ПК</w:t>
            </w:r>
            <w:r>
              <w:t>-6 –</w:t>
            </w:r>
            <w:r w:rsidRPr="00D6720D">
              <w:t xml:space="preserve"> зув</w:t>
            </w:r>
          </w:p>
        </w:tc>
      </w:tr>
      <w:tr w:rsidR="003A450B" w:rsidRPr="00893873">
        <w:trPr>
          <w:trHeight w:val="422"/>
        </w:trPr>
        <w:tc>
          <w:tcPr>
            <w:tcW w:w="1425" w:type="pct"/>
          </w:tcPr>
          <w:p w:rsidR="003A450B" w:rsidRPr="00893873" w:rsidRDefault="003A450B" w:rsidP="00C50B07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893873">
              <w:rPr>
                <w:b/>
              </w:rPr>
              <w:lastRenderedPageBreak/>
              <w:t xml:space="preserve">2.2. </w:t>
            </w:r>
            <w:r w:rsidRPr="00893873">
              <w:rPr>
                <w:b/>
                <w:bCs/>
              </w:rPr>
              <w:t>Информационное манипулирование</w:t>
            </w:r>
          </w:p>
          <w:p w:rsidR="003A450B" w:rsidRPr="00893873" w:rsidRDefault="003A450B" w:rsidP="00C50B07">
            <w:pPr>
              <w:pStyle w:val="Style14"/>
              <w:widowControl/>
              <w:ind w:firstLine="0"/>
            </w:pPr>
            <w:r w:rsidRPr="00893873">
              <w:t>Понятие информационного манипулир</w:t>
            </w:r>
            <w:r w:rsidRPr="00893873">
              <w:t>о</w:t>
            </w:r>
            <w:r w:rsidRPr="00893873">
              <w:t xml:space="preserve">вания. </w:t>
            </w:r>
            <w:bookmarkStart w:id="2" w:name="_Toc477727303"/>
            <w:bookmarkStart w:id="3" w:name="_Toc505038524"/>
            <w:bookmarkStart w:id="4" w:name="_Toc505086028"/>
            <w:r w:rsidRPr="00893873">
              <w:t>Виды информационного манипул</w:t>
            </w:r>
            <w:r w:rsidRPr="00893873">
              <w:t>и</w:t>
            </w:r>
            <w:r w:rsidRPr="00893873">
              <w:t>рования</w:t>
            </w:r>
            <w:bookmarkEnd w:id="2"/>
            <w:bookmarkEnd w:id="3"/>
            <w:bookmarkEnd w:id="4"/>
            <w:r w:rsidRPr="00893873">
              <w:t>. Технологии манипулирования. Межличностные манипуляции. НЛП. Се</w:t>
            </w:r>
            <w:r w:rsidRPr="00893873">
              <w:t>к</w:t>
            </w:r>
            <w:r w:rsidRPr="00893873">
              <w:t>ты. Пирамиды</w:t>
            </w:r>
          </w:p>
        </w:tc>
        <w:tc>
          <w:tcPr>
            <w:tcW w:w="186" w:type="pct"/>
          </w:tcPr>
          <w:p w:rsidR="003A450B" w:rsidRPr="00893873" w:rsidRDefault="003A450B" w:rsidP="008364D2">
            <w:pPr>
              <w:pStyle w:val="Style14"/>
              <w:widowControl/>
              <w:ind w:firstLine="0"/>
              <w:jc w:val="center"/>
            </w:pPr>
            <w:r w:rsidRPr="00893873">
              <w:t>А</w:t>
            </w:r>
          </w:p>
        </w:tc>
        <w:tc>
          <w:tcPr>
            <w:tcW w:w="194" w:type="pct"/>
            <w:vAlign w:val="center"/>
          </w:tcPr>
          <w:p w:rsidR="003A450B" w:rsidRPr="00893873" w:rsidRDefault="00371403" w:rsidP="00371403">
            <w:pPr>
              <w:pStyle w:val="Style14"/>
              <w:widowControl/>
              <w:ind w:firstLine="0"/>
              <w:jc w:val="center"/>
            </w:pPr>
            <w:r w:rsidRPr="00893873">
              <w:t>2</w:t>
            </w:r>
          </w:p>
        </w:tc>
        <w:tc>
          <w:tcPr>
            <w:tcW w:w="220" w:type="pct"/>
            <w:vAlign w:val="center"/>
          </w:tcPr>
          <w:p w:rsidR="003A450B" w:rsidRPr="00893873" w:rsidRDefault="00F20956" w:rsidP="00371403">
            <w:pPr>
              <w:pStyle w:val="Style14"/>
              <w:widowControl/>
              <w:ind w:firstLine="0"/>
              <w:jc w:val="center"/>
            </w:pPr>
            <w:r w:rsidRPr="00893873">
              <w:t>-</w:t>
            </w:r>
          </w:p>
        </w:tc>
        <w:tc>
          <w:tcPr>
            <w:tcW w:w="222" w:type="pct"/>
            <w:vAlign w:val="center"/>
          </w:tcPr>
          <w:p w:rsidR="003A450B" w:rsidRPr="00893873" w:rsidRDefault="003A450B" w:rsidP="003714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3A450B" w:rsidRPr="00893873" w:rsidRDefault="00F27E31" w:rsidP="0037140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3A450B" w:rsidRPr="00893873" w:rsidRDefault="003A450B" w:rsidP="008364D2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893873">
              <w:rPr>
                <w:bCs/>
                <w:sz w:val="20"/>
                <w:szCs w:val="20"/>
              </w:rPr>
              <w:t>а</w:t>
            </w:r>
            <w:r w:rsidRPr="00893873">
              <w:rPr>
                <w:bCs/>
                <w:sz w:val="20"/>
                <w:szCs w:val="20"/>
              </w:rPr>
              <w:t>лов</w:t>
            </w:r>
          </w:p>
          <w:p w:rsidR="003A450B" w:rsidRPr="00893873" w:rsidRDefault="003A450B" w:rsidP="008364D2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3A450B" w:rsidRPr="00893873" w:rsidRDefault="003A450B" w:rsidP="008364D2">
            <w:pPr>
              <w:pStyle w:val="af9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3A450B" w:rsidRPr="00893873" w:rsidRDefault="003A450B" w:rsidP="008364D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Письменный контроль</w:t>
            </w:r>
          </w:p>
          <w:p w:rsidR="003A450B" w:rsidRPr="00893873" w:rsidRDefault="003A450B" w:rsidP="008364D2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C754AD" w:rsidRPr="00D6720D" w:rsidRDefault="00C754AD" w:rsidP="00C754AD">
            <w:pPr>
              <w:pStyle w:val="Style14"/>
              <w:widowControl/>
              <w:ind w:firstLine="0"/>
              <w:jc w:val="left"/>
            </w:pPr>
            <w:r w:rsidRPr="00D6720D">
              <w:t>ОПК-4 – з</w:t>
            </w:r>
          </w:p>
          <w:p w:rsidR="00C754AD" w:rsidRPr="00D6720D" w:rsidRDefault="00C754AD" w:rsidP="00C754AD">
            <w:pPr>
              <w:pStyle w:val="Style14"/>
              <w:widowControl/>
              <w:ind w:firstLine="0"/>
              <w:jc w:val="left"/>
            </w:pPr>
            <w:r w:rsidRPr="00D6720D">
              <w:t>ОПК-6 –</w:t>
            </w:r>
            <w:r>
              <w:t>з</w:t>
            </w:r>
          </w:p>
          <w:p w:rsidR="003A450B" w:rsidRPr="00893873" w:rsidRDefault="00C754AD" w:rsidP="00C754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6720D">
              <w:t>ПК</w:t>
            </w:r>
            <w:r>
              <w:t>-6 –</w:t>
            </w:r>
            <w:r w:rsidRPr="00D6720D">
              <w:t xml:space="preserve"> з</w:t>
            </w:r>
          </w:p>
        </w:tc>
      </w:tr>
      <w:tr w:rsidR="003A450B" w:rsidRPr="00893873">
        <w:trPr>
          <w:trHeight w:val="499"/>
        </w:trPr>
        <w:tc>
          <w:tcPr>
            <w:tcW w:w="1425" w:type="pct"/>
          </w:tcPr>
          <w:p w:rsidR="003A450B" w:rsidRPr="00893873" w:rsidRDefault="003A450B" w:rsidP="008364D2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893873">
              <w:rPr>
                <w:b/>
              </w:rPr>
              <w:t>2.3.</w:t>
            </w:r>
            <w:r w:rsidRPr="00893873">
              <w:rPr>
                <w:b/>
                <w:bCs/>
              </w:rPr>
              <w:t xml:space="preserve"> Защита личности от информацио</w:t>
            </w:r>
            <w:r w:rsidRPr="00893873">
              <w:rPr>
                <w:b/>
                <w:bCs/>
              </w:rPr>
              <w:t>н</w:t>
            </w:r>
            <w:r w:rsidRPr="00893873">
              <w:rPr>
                <w:b/>
                <w:bCs/>
              </w:rPr>
              <w:t>но-психологических угроз</w:t>
            </w:r>
          </w:p>
          <w:p w:rsidR="003A450B" w:rsidRPr="00893873" w:rsidRDefault="003A450B" w:rsidP="008364D2">
            <w:pPr>
              <w:pStyle w:val="Style14"/>
              <w:widowControl/>
              <w:ind w:firstLine="0"/>
            </w:pPr>
            <w:r w:rsidRPr="00893873">
              <w:t>Угрозы личности. Способы защиты ли</w:t>
            </w:r>
            <w:r w:rsidRPr="00893873">
              <w:t>ч</w:t>
            </w:r>
            <w:r w:rsidRPr="00893873">
              <w:t xml:space="preserve">ности. </w:t>
            </w:r>
          </w:p>
        </w:tc>
        <w:tc>
          <w:tcPr>
            <w:tcW w:w="186" w:type="pct"/>
          </w:tcPr>
          <w:p w:rsidR="003A450B" w:rsidRPr="00893873" w:rsidRDefault="003A450B" w:rsidP="008364D2">
            <w:pPr>
              <w:pStyle w:val="Style14"/>
              <w:widowControl/>
              <w:ind w:firstLine="0"/>
              <w:jc w:val="center"/>
            </w:pPr>
            <w:r w:rsidRPr="00893873">
              <w:t>А</w:t>
            </w:r>
          </w:p>
        </w:tc>
        <w:tc>
          <w:tcPr>
            <w:tcW w:w="194" w:type="pct"/>
            <w:vAlign w:val="center"/>
          </w:tcPr>
          <w:p w:rsidR="003A450B" w:rsidRPr="00893873" w:rsidRDefault="00371403" w:rsidP="00371403">
            <w:pPr>
              <w:pStyle w:val="Style14"/>
              <w:widowControl/>
              <w:ind w:firstLine="0"/>
              <w:jc w:val="center"/>
            </w:pPr>
            <w:r w:rsidRPr="00893873">
              <w:t>2</w:t>
            </w:r>
          </w:p>
        </w:tc>
        <w:tc>
          <w:tcPr>
            <w:tcW w:w="220" w:type="pct"/>
            <w:vAlign w:val="center"/>
          </w:tcPr>
          <w:p w:rsidR="003A450B" w:rsidRPr="00893873" w:rsidRDefault="00F20956" w:rsidP="006734D3">
            <w:pPr>
              <w:pStyle w:val="Style14"/>
              <w:widowControl/>
              <w:ind w:firstLine="0"/>
              <w:jc w:val="center"/>
            </w:pPr>
            <w:r w:rsidRPr="00893873">
              <w:t>4</w:t>
            </w:r>
          </w:p>
        </w:tc>
        <w:tc>
          <w:tcPr>
            <w:tcW w:w="222" w:type="pct"/>
            <w:vAlign w:val="center"/>
          </w:tcPr>
          <w:p w:rsidR="003A450B" w:rsidRPr="00893873" w:rsidRDefault="003A450B" w:rsidP="003714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3A450B" w:rsidRPr="00893873" w:rsidRDefault="00F27E31" w:rsidP="0037140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5" w:type="pct"/>
          </w:tcPr>
          <w:p w:rsidR="003C54BE" w:rsidRPr="00893873" w:rsidRDefault="003C54BE" w:rsidP="003C54BE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893873">
              <w:rPr>
                <w:bCs/>
                <w:sz w:val="20"/>
                <w:szCs w:val="20"/>
              </w:rPr>
              <w:t>а</w:t>
            </w:r>
            <w:r w:rsidRPr="00893873">
              <w:rPr>
                <w:bCs/>
                <w:sz w:val="20"/>
                <w:szCs w:val="20"/>
              </w:rPr>
              <w:t>лов</w:t>
            </w:r>
          </w:p>
          <w:p w:rsidR="003C54BE" w:rsidRPr="00893873" w:rsidRDefault="003C54BE" w:rsidP="003C54BE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3C54BE" w:rsidRPr="00893873" w:rsidRDefault="003C54BE" w:rsidP="003C54BE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3C54BE" w:rsidRPr="00893873" w:rsidRDefault="003C54BE" w:rsidP="003C54BE">
            <w:pPr>
              <w:ind w:firstLine="0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  <w:p w:rsidR="003A450B" w:rsidRPr="00893873" w:rsidRDefault="003A450B" w:rsidP="008364D2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3A450B" w:rsidRPr="00893873" w:rsidRDefault="003A450B" w:rsidP="003C54BE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Письменный контроль</w:t>
            </w:r>
          </w:p>
          <w:p w:rsidR="003A450B" w:rsidRPr="00893873" w:rsidRDefault="003C54BE" w:rsidP="003C54BE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 xml:space="preserve">ЛР </w:t>
            </w:r>
            <w:r w:rsidR="008364D2" w:rsidRPr="00893873">
              <w:rPr>
                <w:bCs/>
                <w:sz w:val="20"/>
                <w:szCs w:val="20"/>
              </w:rPr>
              <w:t>9</w:t>
            </w:r>
            <w:r w:rsidRPr="00893873">
              <w:rPr>
                <w:bCs/>
                <w:sz w:val="20"/>
                <w:szCs w:val="20"/>
              </w:rPr>
              <w:t xml:space="preserve"> «Противодействие информ</w:t>
            </w:r>
            <w:r w:rsidRPr="00893873">
              <w:rPr>
                <w:bCs/>
                <w:sz w:val="20"/>
                <w:szCs w:val="20"/>
              </w:rPr>
              <w:t>а</w:t>
            </w:r>
            <w:r w:rsidRPr="00893873">
              <w:rPr>
                <w:bCs/>
                <w:sz w:val="20"/>
                <w:szCs w:val="20"/>
              </w:rPr>
              <w:t>ционно-психологическому ман</w:t>
            </w:r>
            <w:r w:rsidRPr="00893873">
              <w:rPr>
                <w:bCs/>
                <w:sz w:val="20"/>
                <w:szCs w:val="20"/>
              </w:rPr>
              <w:t>и</w:t>
            </w:r>
            <w:r w:rsidRPr="00893873">
              <w:rPr>
                <w:bCs/>
                <w:sz w:val="20"/>
                <w:szCs w:val="20"/>
              </w:rPr>
              <w:t>пулированию»</w:t>
            </w:r>
          </w:p>
          <w:p w:rsidR="008364D2" w:rsidRPr="00893873" w:rsidRDefault="003C54BE" w:rsidP="003C54BE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ЛР 1</w:t>
            </w:r>
            <w:r w:rsidR="008364D2" w:rsidRPr="00893873">
              <w:rPr>
                <w:bCs/>
                <w:sz w:val="20"/>
                <w:szCs w:val="20"/>
              </w:rPr>
              <w:t>0</w:t>
            </w:r>
            <w:r w:rsidRPr="00893873">
              <w:rPr>
                <w:bCs/>
                <w:sz w:val="20"/>
                <w:szCs w:val="20"/>
              </w:rPr>
              <w:t xml:space="preserve"> «Разработка кейсов по теме «Информационно-психологическое воздействие и угрозы в сети Интернет»»</w:t>
            </w:r>
          </w:p>
        </w:tc>
        <w:tc>
          <w:tcPr>
            <w:tcW w:w="372" w:type="pct"/>
          </w:tcPr>
          <w:p w:rsidR="00C754AD" w:rsidRPr="00D6720D" w:rsidRDefault="00C754AD" w:rsidP="00C754AD">
            <w:pPr>
              <w:pStyle w:val="Style14"/>
              <w:widowControl/>
              <w:ind w:firstLine="0"/>
              <w:jc w:val="left"/>
            </w:pPr>
            <w:r w:rsidRPr="00D6720D">
              <w:t>ОПК-4 – зув</w:t>
            </w:r>
          </w:p>
          <w:p w:rsidR="00C754AD" w:rsidRPr="00D6720D" w:rsidRDefault="00C754AD" w:rsidP="00C754AD">
            <w:pPr>
              <w:pStyle w:val="Style14"/>
              <w:widowControl/>
              <w:ind w:firstLine="0"/>
              <w:jc w:val="left"/>
            </w:pPr>
            <w:r w:rsidRPr="00D6720D">
              <w:t>ОПК-6 –зув</w:t>
            </w:r>
          </w:p>
          <w:p w:rsidR="003A450B" w:rsidRPr="00893873" w:rsidRDefault="00C754AD" w:rsidP="00C754AD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6720D">
              <w:t xml:space="preserve">ПК-6 </w:t>
            </w:r>
            <w:r>
              <w:t>–</w:t>
            </w:r>
            <w:r w:rsidRPr="00D6720D">
              <w:t xml:space="preserve"> зув</w:t>
            </w:r>
          </w:p>
        </w:tc>
      </w:tr>
      <w:tr w:rsidR="003A450B" w:rsidRPr="00893873">
        <w:trPr>
          <w:trHeight w:val="499"/>
        </w:trPr>
        <w:tc>
          <w:tcPr>
            <w:tcW w:w="1425" w:type="pct"/>
          </w:tcPr>
          <w:p w:rsidR="003A450B" w:rsidRPr="00893873" w:rsidRDefault="003A450B" w:rsidP="008364D2">
            <w:pPr>
              <w:pStyle w:val="Style14"/>
              <w:widowControl/>
              <w:ind w:firstLine="0"/>
              <w:rPr>
                <w:b/>
              </w:rPr>
            </w:pPr>
            <w:r w:rsidRPr="00893873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A450B" w:rsidRPr="00893873" w:rsidRDefault="003A450B" w:rsidP="008364D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3A450B" w:rsidRPr="00893873" w:rsidRDefault="00371403" w:rsidP="003714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93873">
              <w:rPr>
                <w:b/>
              </w:rPr>
              <w:t>8</w:t>
            </w:r>
          </w:p>
        </w:tc>
        <w:tc>
          <w:tcPr>
            <w:tcW w:w="220" w:type="pct"/>
            <w:vAlign w:val="center"/>
          </w:tcPr>
          <w:p w:rsidR="003A450B" w:rsidRPr="00893873" w:rsidRDefault="00F20956" w:rsidP="006734D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93873">
              <w:rPr>
                <w:b/>
              </w:rPr>
              <w:t>10</w:t>
            </w:r>
          </w:p>
        </w:tc>
        <w:tc>
          <w:tcPr>
            <w:tcW w:w="222" w:type="pct"/>
            <w:vAlign w:val="center"/>
          </w:tcPr>
          <w:p w:rsidR="003A450B" w:rsidRPr="00893873" w:rsidRDefault="003A450B" w:rsidP="0037140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3A450B" w:rsidRPr="00893873" w:rsidRDefault="00F27E31" w:rsidP="0037140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75" w:type="pct"/>
          </w:tcPr>
          <w:p w:rsidR="003A450B" w:rsidRPr="00893873" w:rsidRDefault="003A450B" w:rsidP="008364D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3A450B" w:rsidRPr="00893873" w:rsidRDefault="003A450B" w:rsidP="003A450B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</w:tcPr>
          <w:p w:rsidR="003A450B" w:rsidRPr="00893873" w:rsidRDefault="003A450B" w:rsidP="008364D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A450B" w:rsidRPr="00893873">
        <w:trPr>
          <w:trHeight w:val="268"/>
        </w:trPr>
        <w:tc>
          <w:tcPr>
            <w:tcW w:w="5000" w:type="pct"/>
            <w:gridSpan w:val="9"/>
          </w:tcPr>
          <w:p w:rsidR="003A450B" w:rsidRPr="00893873" w:rsidRDefault="003A450B" w:rsidP="007E7F9E">
            <w:pPr>
              <w:pStyle w:val="Style14"/>
              <w:widowControl/>
              <w:ind w:firstLine="0"/>
              <w:jc w:val="center"/>
            </w:pPr>
            <w:r w:rsidRPr="00893873">
              <w:rPr>
                <w:b/>
              </w:rPr>
              <w:t xml:space="preserve">Раздел </w:t>
            </w:r>
            <w:r w:rsidR="007E7F9E">
              <w:rPr>
                <w:b/>
              </w:rPr>
              <w:t>3</w:t>
            </w:r>
            <w:r w:rsidRPr="00893873">
              <w:rPr>
                <w:b/>
              </w:rPr>
              <w:t xml:space="preserve">. </w:t>
            </w:r>
            <w:r w:rsidR="007E7F9E" w:rsidRPr="00881C25">
              <w:rPr>
                <w:b/>
              </w:rPr>
              <w:t>Девиации поведения школьников в информационно-коммуникационной сфере</w:t>
            </w:r>
          </w:p>
        </w:tc>
      </w:tr>
      <w:tr w:rsidR="003A450B" w:rsidRPr="00893873">
        <w:trPr>
          <w:trHeight w:val="422"/>
        </w:trPr>
        <w:tc>
          <w:tcPr>
            <w:tcW w:w="1425" w:type="pct"/>
          </w:tcPr>
          <w:p w:rsidR="003A450B" w:rsidRPr="00893873" w:rsidRDefault="003A450B" w:rsidP="00C50B07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93873">
              <w:rPr>
                <w:b/>
              </w:rPr>
              <w:t>3.1. Информационная культура</w:t>
            </w:r>
          </w:p>
          <w:p w:rsidR="003A450B" w:rsidRPr="00893873" w:rsidRDefault="003A450B" w:rsidP="00256E7A">
            <w:pPr>
              <w:pStyle w:val="Style14"/>
              <w:widowControl/>
              <w:ind w:firstLine="0"/>
            </w:pPr>
            <w:r w:rsidRPr="00893873">
              <w:t>Информационная культура. Сетевой эт</w:t>
            </w:r>
            <w:r w:rsidRPr="00893873">
              <w:t>и</w:t>
            </w:r>
            <w:r w:rsidRPr="00893873">
              <w:t xml:space="preserve">кет. Виды и формы общения в Интернет. Психологические особенности </w:t>
            </w:r>
            <w:proofErr w:type="gramStart"/>
            <w:r w:rsidRPr="00893873">
              <w:t>Интернет-общения</w:t>
            </w:r>
            <w:proofErr w:type="gramEnd"/>
          </w:p>
        </w:tc>
        <w:tc>
          <w:tcPr>
            <w:tcW w:w="186" w:type="pct"/>
          </w:tcPr>
          <w:p w:rsidR="003A450B" w:rsidRPr="00893873" w:rsidRDefault="003A450B" w:rsidP="00256E7A">
            <w:pPr>
              <w:pStyle w:val="Style14"/>
              <w:widowControl/>
              <w:ind w:firstLine="0"/>
              <w:jc w:val="center"/>
            </w:pPr>
            <w:r w:rsidRPr="00893873">
              <w:t>А</w:t>
            </w:r>
          </w:p>
        </w:tc>
        <w:tc>
          <w:tcPr>
            <w:tcW w:w="194" w:type="pct"/>
            <w:vAlign w:val="center"/>
          </w:tcPr>
          <w:p w:rsidR="003A450B" w:rsidRPr="00893873" w:rsidRDefault="00371403" w:rsidP="00371403">
            <w:pPr>
              <w:pStyle w:val="Style14"/>
              <w:widowControl/>
              <w:ind w:firstLine="0"/>
              <w:jc w:val="center"/>
            </w:pPr>
            <w:r w:rsidRPr="00893873">
              <w:t>2</w:t>
            </w:r>
          </w:p>
        </w:tc>
        <w:tc>
          <w:tcPr>
            <w:tcW w:w="220" w:type="pct"/>
            <w:vAlign w:val="center"/>
          </w:tcPr>
          <w:p w:rsidR="003A450B" w:rsidRPr="00893873" w:rsidRDefault="00F20956" w:rsidP="00371403">
            <w:pPr>
              <w:pStyle w:val="Style14"/>
              <w:widowControl/>
              <w:ind w:firstLine="0"/>
              <w:jc w:val="center"/>
            </w:pPr>
            <w:r w:rsidRPr="00893873">
              <w:t>-</w:t>
            </w:r>
          </w:p>
        </w:tc>
        <w:tc>
          <w:tcPr>
            <w:tcW w:w="222" w:type="pct"/>
            <w:vAlign w:val="center"/>
          </w:tcPr>
          <w:p w:rsidR="003A450B" w:rsidRPr="00893873" w:rsidRDefault="003A450B" w:rsidP="003714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3A450B" w:rsidRPr="00893873" w:rsidRDefault="00F27E31" w:rsidP="0037140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AD32AF" w:rsidRPr="00893873" w:rsidRDefault="00AD32AF" w:rsidP="00AD32AF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893873">
              <w:rPr>
                <w:bCs/>
                <w:sz w:val="20"/>
                <w:szCs w:val="20"/>
              </w:rPr>
              <w:t>а</w:t>
            </w:r>
            <w:r w:rsidRPr="00893873">
              <w:rPr>
                <w:bCs/>
                <w:sz w:val="20"/>
                <w:szCs w:val="20"/>
              </w:rPr>
              <w:t>лов</w:t>
            </w:r>
          </w:p>
          <w:p w:rsidR="003A450B" w:rsidRPr="00893873" w:rsidRDefault="00AD32AF" w:rsidP="00AD32AF">
            <w:pPr>
              <w:pStyle w:val="af9"/>
              <w:rPr>
                <w:rStyle w:val="FontStyle31"/>
                <w:rFonts w:ascii="Times New Roman" w:hAnsi="Times New Roman" w:cs="Times New Roman"/>
                <w:bCs/>
                <w:sz w:val="20"/>
                <w:szCs w:val="20"/>
              </w:rPr>
            </w:pPr>
            <w:r w:rsidRPr="00893873">
              <w:rPr>
                <w:sz w:val="20"/>
                <w:szCs w:val="20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3A450B" w:rsidRPr="00893873" w:rsidRDefault="003A450B" w:rsidP="00AD32AF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Письменный контроль</w:t>
            </w:r>
          </w:p>
          <w:p w:rsidR="003A450B" w:rsidRPr="00893873" w:rsidRDefault="003A450B" w:rsidP="00AD32AF">
            <w:pPr>
              <w:pStyle w:val="af9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</w:tcPr>
          <w:p w:rsidR="00C754AD" w:rsidRPr="00D6720D" w:rsidRDefault="00C754AD" w:rsidP="00C754AD">
            <w:pPr>
              <w:pStyle w:val="Style14"/>
              <w:widowControl/>
              <w:ind w:firstLine="0"/>
              <w:jc w:val="left"/>
            </w:pPr>
            <w:r w:rsidRPr="00D6720D">
              <w:t>ОПК-6 –з</w:t>
            </w:r>
          </w:p>
          <w:p w:rsidR="003A450B" w:rsidRPr="00893873" w:rsidRDefault="00C754AD" w:rsidP="00C754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6720D">
              <w:t>ПК</w:t>
            </w:r>
            <w:r>
              <w:t>-6 –</w:t>
            </w:r>
            <w:r w:rsidRPr="00D6720D">
              <w:t xml:space="preserve"> з</w:t>
            </w:r>
          </w:p>
        </w:tc>
      </w:tr>
      <w:tr w:rsidR="003A450B" w:rsidRPr="00893873">
        <w:trPr>
          <w:trHeight w:val="422"/>
        </w:trPr>
        <w:tc>
          <w:tcPr>
            <w:tcW w:w="1425" w:type="pct"/>
          </w:tcPr>
          <w:p w:rsidR="003A450B" w:rsidRPr="00893873" w:rsidRDefault="003A450B" w:rsidP="00256E7A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893873">
              <w:rPr>
                <w:b/>
              </w:rPr>
              <w:t xml:space="preserve">3.2. </w:t>
            </w:r>
            <w:proofErr w:type="spellStart"/>
            <w:r w:rsidRPr="00893873">
              <w:rPr>
                <w:b/>
                <w:bCs/>
              </w:rPr>
              <w:t>Девиантное</w:t>
            </w:r>
            <w:proofErr w:type="spellEnd"/>
            <w:r w:rsidRPr="00893873">
              <w:rPr>
                <w:b/>
                <w:bCs/>
              </w:rPr>
              <w:t xml:space="preserve"> поведение в сфере и</w:t>
            </w:r>
            <w:r w:rsidRPr="00893873">
              <w:rPr>
                <w:b/>
                <w:bCs/>
              </w:rPr>
              <w:t>н</w:t>
            </w:r>
            <w:r w:rsidRPr="00893873">
              <w:rPr>
                <w:b/>
                <w:bCs/>
              </w:rPr>
              <w:t>формационно-коммуникативных те</w:t>
            </w:r>
            <w:r w:rsidRPr="00893873">
              <w:rPr>
                <w:b/>
                <w:bCs/>
              </w:rPr>
              <w:t>х</w:t>
            </w:r>
            <w:r w:rsidRPr="00893873">
              <w:rPr>
                <w:b/>
                <w:bCs/>
              </w:rPr>
              <w:t>нологий</w:t>
            </w:r>
          </w:p>
          <w:p w:rsidR="003A450B" w:rsidRPr="00893873" w:rsidRDefault="003A450B" w:rsidP="00256E7A">
            <w:pPr>
              <w:pStyle w:val="Style14"/>
              <w:widowControl/>
              <w:ind w:firstLine="0"/>
            </w:pPr>
            <w:r w:rsidRPr="00893873">
              <w:rPr>
                <w:bCs/>
              </w:rPr>
              <w:t xml:space="preserve">Понятие </w:t>
            </w:r>
            <w:proofErr w:type="spellStart"/>
            <w:r w:rsidRPr="00893873">
              <w:rPr>
                <w:bCs/>
              </w:rPr>
              <w:t>девиантного</w:t>
            </w:r>
            <w:proofErr w:type="spellEnd"/>
            <w:r w:rsidRPr="00893873">
              <w:rPr>
                <w:bCs/>
              </w:rPr>
              <w:t xml:space="preserve"> поведения в сфере </w:t>
            </w:r>
            <w:r w:rsidRPr="00893873">
              <w:rPr>
                <w:bCs/>
              </w:rPr>
              <w:lastRenderedPageBreak/>
              <w:t xml:space="preserve">ИКТ. Характеристика видов </w:t>
            </w:r>
            <w:proofErr w:type="spellStart"/>
            <w:r w:rsidRPr="00893873">
              <w:rPr>
                <w:bCs/>
              </w:rPr>
              <w:t>девиантного</w:t>
            </w:r>
            <w:proofErr w:type="spellEnd"/>
            <w:r w:rsidRPr="00893873">
              <w:rPr>
                <w:bCs/>
              </w:rPr>
              <w:t xml:space="preserve"> поведения в </w:t>
            </w:r>
            <w:proofErr w:type="gramStart"/>
            <w:r w:rsidRPr="00893873">
              <w:rPr>
                <w:bCs/>
              </w:rPr>
              <w:t>ИКТ-среде</w:t>
            </w:r>
            <w:proofErr w:type="gramEnd"/>
            <w:r w:rsidRPr="00893873">
              <w:rPr>
                <w:bCs/>
              </w:rPr>
              <w:t xml:space="preserve">. </w:t>
            </w:r>
          </w:p>
        </w:tc>
        <w:tc>
          <w:tcPr>
            <w:tcW w:w="186" w:type="pct"/>
          </w:tcPr>
          <w:p w:rsidR="003A450B" w:rsidRPr="00893873" w:rsidRDefault="003A450B" w:rsidP="00256E7A">
            <w:pPr>
              <w:pStyle w:val="Style14"/>
              <w:widowControl/>
              <w:ind w:firstLine="0"/>
              <w:jc w:val="center"/>
            </w:pPr>
            <w:r w:rsidRPr="00893873">
              <w:lastRenderedPageBreak/>
              <w:t>А</w:t>
            </w:r>
          </w:p>
        </w:tc>
        <w:tc>
          <w:tcPr>
            <w:tcW w:w="194" w:type="pct"/>
            <w:vAlign w:val="center"/>
          </w:tcPr>
          <w:p w:rsidR="003A450B" w:rsidRPr="00893873" w:rsidRDefault="00371403" w:rsidP="00371403">
            <w:pPr>
              <w:pStyle w:val="Style14"/>
              <w:widowControl/>
              <w:ind w:firstLine="0"/>
              <w:jc w:val="center"/>
            </w:pPr>
            <w:r w:rsidRPr="00893873">
              <w:t>2</w:t>
            </w:r>
          </w:p>
        </w:tc>
        <w:tc>
          <w:tcPr>
            <w:tcW w:w="220" w:type="pct"/>
            <w:vAlign w:val="center"/>
          </w:tcPr>
          <w:p w:rsidR="003A450B" w:rsidRPr="00893873" w:rsidRDefault="00F20956" w:rsidP="00371403">
            <w:pPr>
              <w:pStyle w:val="Style14"/>
              <w:widowControl/>
              <w:ind w:firstLine="0"/>
              <w:jc w:val="center"/>
            </w:pPr>
            <w:r w:rsidRPr="00893873">
              <w:t>4</w:t>
            </w:r>
          </w:p>
        </w:tc>
        <w:tc>
          <w:tcPr>
            <w:tcW w:w="222" w:type="pct"/>
            <w:vAlign w:val="center"/>
          </w:tcPr>
          <w:p w:rsidR="003A450B" w:rsidRPr="00893873" w:rsidRDefault="003A450B" w:rsidP="003714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3A450B" w:rsidRPr="00893873" w:rsidRDefault="00F27E31" w:rsidP="0037140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AD32AF" w:rsidRPr="00893873" w:rsidRDefault="00AD32AF" w:rsidP="00AD32AF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893873">
              <w:rPr>
                <w:bCs/>
                <w:sz w:val="20"/>
                <w:szCs w:val="20"/>
              </w:rPr>
              <w:t>а</w:t>
            </w:r>
            <w:r w:rsidRPr="00893873">
              <w:rPr>
                <w:bCs/>
                <w:sz w:val="20"/>
                <w:szCs w:val="20"/>
              </w:rPr>
              <w:t>лов</w:t>
            </w:r>
          </w:p>
          <w:p w:rsidR="00AD32AF" w:rsidRPr="00893873" w:rsidRDefault="00AD32AF" w:rsidP="00AD32AF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AD32AF" w:rsidRPr="00893873" w:rsidRDefault="00AD32AF" w:rsidP="00AD32AF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lastRenderedPageBreak/>
              <w:t>Подготовка к лабораторному занятию</w:t>
            </w:r>
          </w:p>
          <w:p w:rsidR="00AD32AF" w:rsidRPr="00893873" w:rsidRDefault="00AD32AF" w:rsidP="00AD32AF">
            <w:pPr>
              <w:ind w:firstLine="0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  <w:p w:rsidR="003A450B" w:rsidRPr="00893873" w:rsidRDefault="003A450B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3A450B" w:rsidRPr="00893873" w:rsidRDefault="003A450B" w:rsidP="00AD32AF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lastRenderedPageBreak/>
              <w:t>Письменный контроль</w:t>
            </w:r>
          </w:p>
          <w:p w:rsidR="008364D2" w:rsidRPr="00893873" w:rsidRDefault="008364D2" w:rsidP="00AD32AF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ЛР 1</w:t>
            </w:r>
            <w:r w:rsidR="00C23A93">
              <w:rPr>
                <w:bCs/>
                <w:sz w:val="20"/>
                <w:szCs w:val="20"/>
              </w:rPr>
              <w:t>1</w:t>
            </w:r>
            <w:r w:rsidRPr="00893873">
              <w:rPr>
                <w:bCs/>
                <w:sz w:val="20"/>
                <w:szCs w:val="20"/>
              </w:rPr>
              <w:t xml:space="preserve"> «Девиации поведения в ср</w:t>
            </w:r>
            <w:r w:rsidRPr="00893873">
              <w:rPr>
                <w:bCs/>
                <w:sz w:val="20"/>
                <w:szCs w:val="20"/>
              </w:rPr>
              <w:t>е</w:t>
            </w:r>
            <w:r w:rsidRPr="00893873">
              <w:rPr>
                <w:bCs/>
                <w:sz w:val="20"/>
                <w:szCs w:val="20"/>
              </w:rPr>
              <w:t>де ИКТ»</w:t>
            </w:r>
          </w:p>
          <w:p w:rsidR="008364D2" w:rsidRPr="00893873" w:rsidRDefault="008364D2" w:rsidP="00AD32AF">
            <w:pPr>
              <w:pStyle w:val="af9"/>
              <w:rPr>
                <w:bCs/>
                <w:sz w:val="20"/>
                <w:szCs w:val="20"/>
              </w:rPr>
            </w:pPr>
          </w:p>
          <w:p w:rsidR="003A450B" w:rsidRPr="00893873" w:rsidRDefault="003A450B" w:rsidP="00AD32AF">
            <w:pPr>
              <w:pStyle w:val="af9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</w:tcPr>
          <w:p w:rsidR="00C754AD" w:rsidRPr="00D6720D" w:rsidRDefault="00C754AD" w:rsidP="00C754AD">
            <w:pPr>
              <w:pStyle w:val="Style14"/>
              <w:widowControl/>
              <w:ind w:firstLine="0"/>
              <w:jc w:val="left"/>
            </w:pPr>
            <w:r w:rsidRPr="00D6720D">
              <w:lastRenderedPageBreak/>
              <w:t>ОПК-4 – зув</w:t>
            </w:r>
          </w:p>
          <w:p w:rsidR="00C754AD" w:rsidRPr="00D6720D" w:rsidRDefault="00C754AD" w:rsidP="00C754AD">
            <w:pPr>
              <w:pStyle w:val="Style14"/>
              <w:widowControl/>
              <w:ind w:firstLine="0"/>
              <w:jc w:val="left"/>
            </w:pPr>
            <w:r w:rsidRPr="00D6720D">
              <w:t>ОПК-6 –зув</w:t>
            </w:r>
          </w:p>
          <w:p w:rsidR="003A450B" w:rsidRPr="00893873" w:rsidRDefault="00C754AD" w:rsidP="00C754A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6720D">
              <w:lastRenderedPageBreak/>
              <w:t>ПК</w:t>
            </w:r>
            <w:r>
              <w:t>-6 –</w:t>
            </w:r>
            <w:r w:rsidRPr="00D6720D">
              <w:t xml:space="preserve"> зув</w:t>
            </w:r>
          </w:p>
        </w:tc>
      </w:tr>
      <w:tr w:rsidR="003A450B" w:rsidRPr="00893873">
        <w:trPr>
          <w:trHeight w:val="499"/>
        </w:trPr>
        <w:tc>
          <w:tcPr>
            <w:tcW w:w="1425" w:type="pct"/>
          </w:tcPr>
          <w:p w:rsidR="003A450B" w:rsidRPr="00893873" w:rsidRDefault="003A450B" w:rsidP="00256E7A">
            <w:pPr>
              <w:pStyle w:val="Style14"/>
              <w:widowControl/>
              <w:ind w:firstLine="0"/>
              <w:rPr>
                <w:b/>
              </w:rPr>
            </w:pPr>
            <w:r w:rsidRPr="00893873">
              <w:rPr>
                <w:b/>
              </w:rPr>
              <w:lastRenderedPageBreak/>
              <w:t>3.3. Превенция девиаций поведения в информационном обществе</w:t>
            </w:r>
          </w:p>
          <w:p w:rsidR="003A450B" w:rsidRPr="00893873" w:rsidRDefault="003A450B" w:rsidP="00256E7A">
            <w:pPr>
              <w:pStyle w:val="Style14"/>
              <w:widowControl/>
              <w:ind w:firstLine="0"/>
            </w:pPr>
            <w:r w:rsidRPr="00893873">
              <w:t xml:space="preserve">Диагностика </w:t>
            </w:r>
            <w:proofErr w:type="spellStart"/>
            <w:r w:rsidRPr="00893873">
              <w:t>девиантного</w:t>
            </w:r>
            <w:proofErr w:type="spellEnd"/>
            <w:r w:rsidRPr="00893873">
              <w:t xml:space="preserve"> поведения школьников в сфере ИКТ. Методики в</w:t>
            </w:r>
            <w:r w:rsidRPr="00893873">
              <w:t>ы</w:t>
            </w:r>
            <w:r w:rsidRPr="00893873">
              <w:t xml:space="preserve">явления </w:t>
            </w:r>
            <w:proofErr w:type="spellStart"/>
            <w:r w:rsidRPr="00893873">
              <w:t>девиантного</w:t>
            </w:r>
            <w:proofErr w:type="spellEnd"/>
            <w:r w:rsidRPr="00893873">
              <w:t xml:space="preserve"> поведения в среде ИКТ у школьников. Профилактика </w:t>
            </w:r>
            <w:proofErr w:type="spellStart"/>
            <w:r w:rsidRPr="00893873">
              <w:t>деви</w:t>
            </w:r>
            <w:r w:rsidRPr="00893873">
              <w:t>а</w:t>
            </w:r>
            <w:r w:rsidRPr="00893873">
              <w:t>нтного</w:t>
            </w:r>
            <w:proofErr w:type="spellEnd"/>
            <w:r w:rsidRPr="00893873">
              <w:t xml:space="preserve"> поведения школьников в сфере ИКТ.</w:t>
            </w:r>
            <w:r w:rsidRPr="00893873">
              <w:rPr>
                <w:b/>
                <w:i/>
                <w:iCs/>
                <w:spacing w:val="-3"/>
              </w:rPr>
              <w:t xml:space="preserve"> </w:t>
            </w:r>
          </w:p>
        </w:tc>
        <w:tc>
          <w:tcPr>
            <w:tcW w:w="186" w:type="pct"/>
          </w:tcPr>
          <w:p w:rsidR="003A450B" w:rsidRPr="00893873" w:rsidRDefault="003A450B" w:rsidP="00256E7A">
            <w:pPr>
              <w:pStyle w:val="Style14"/>
              <w:widowControl/>
              <w:ind w:firstLine="0"/>
              <w:jc w:val="center"/>
            </w:pPr>
            <w:r w:rsidRPr="00893873">
              <w:t>А</w:t>
            </w:r>
          </w:p>
        </w:tc>
        <w:tc>
          <w:tcPr>
            <w:tcW w:w="194" w:type="pct"/>
            <w:vAlign w:val="center"/>
          </w:tcPr>
          <w:p w:rsidR="003A450B" w:rsidRPr="00893873" w:rsidRDefault="00371403" w:rsidP="00371403">
            <w:pPr>
              <w:pStyle w:val="Style14"/>
              <w:widowControl/>
              <w:ind w:firstLine="0"/>
              <w:jc w:val="center"/>
            </w:pPr>
            <w:r w:rsidRPr="00893873">
              <w:t>2</w:t>
            </w:r>
          </w:p>
        </w:tc>
        <w:tc>
          <w:tcPr>
            <w:tcW w:w="220" w:type="pct"/>
            <w:vAlign w:val="center"/>
          </w:tcPr>
          <w:p w:rsidR="003A450B" w:rsidRPr="00893873" w:rsidRDefault="00F20956" w:rsidP="00371403">
            <w:pPr>
              <w:pStyle w:val="Style14"/>
              <w:widowControl/>
              <w:ind w:firstLine="0"/>
              <w:jc w:val="center"/>
            </w:pPr>
            <w:r w:rsidRPr="00893873">
              <w:t>5</w:t>
            </w:r>
          </w:p>
        </w:tc>
        <w:tc>
          <w:tcPr>
            <w:tcW w:w="222" w:type="pct"/>
            <w:vAlign w:val="center"/>
          </w:tcPr>
          <w:p w:rsidR="003A450B" w:rsidRPr="00893873" w:rsidRDefault="003A450B" w:rsidP="0037140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3A450B" w:rsidRPr="00893873" w:rsidRDefault="00F27E31" w:rsidP="00371403">
            <w:pPr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075" w:type="pct"/>
          </w:tcPr>
          <w:p w:rsidR="00AD32AF" w:rsidRPr="00893873" w:rsidRDefault="00AD32AF" w:rsidP="00AD32AF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Конспектирование учебных матери</w:t>
            </w:r>
            <w:r w:rsidRPr="00893873">
              <w:rPr>
                <w:bCs/>
                <w:sz w:val="20"/>
                <w:szCs w:val="20"/>
              </w:rPr>
              <w:t>а</w:t>
            </w:r>
            <w:r w:rsidRPr="00893873">
              <w:rPr>
                <w:bCs/>
                <w:sz w:val="20"/>
                <w:szCs w:val="20"/>
              </w:rPr>
              <w:t>лов</w:t>
            </w:r>
          </w:p>
          <w:p w:rsidR="00AD32AF" w:rsidRPr="00893873" w:rsidRDefault="00AD32AF" w:rsidP="00AD32AF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Самостоятельное изучение учебной и научной литературы</w:t>
            </w:r>
          </w:p>
          <w:p w:rsidR="00AD32AF" w:rsidRPr="00893873" w:rsidRDefault="00AD32AF" w:rsidP="00AD32AF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Подготовка к лабораторному занятию</w:t>
            </w:r>
          </w:p>
          <w:p w:rsidR="00AD32AF" w:rsidRPr="00893873" w:rsidRDefault="00AD32AF" w:rsidP="00AD32AF">
            <w:pPr>
              <w:ind w:firstLine="0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Выполнение заданий лабораторной работы</w:t>
            </w:r>
          </w:p>
          <w:p w:rsidR="003A450B" w:rsidRPr="00893873" w:rsidRDefault="003A450B" w:rsidP="00256E7A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3A450B" w:rsidRPr="00893873" w:rsidRDefault="003A450B" w:rsidP="00AD32AF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Письменный контроль</w:t>
            </w:r>
          </w:p>
          <w:p w:rsidR="00AD32AF" w:rsidRPr="00893873" w:rsidRDefault="00AD32AF" w:rsidP="00AD32AF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ЛР 1</w:t>
            </w:r>
            <w:r w:rsidR="00C23A93">
              <w:rPr>
                <w:bCs/>
                <w:sz w:val="20"/>
                <w:szCs w:val="20"/>
              </w:rPr>
              <w:t>2</w:t>
            </w:r>
            <w:r w:rsidRPr="00893873">
              <w:rPr>
                <w:bCs/>
                <w:sz w:val="20"/>
                <w:szCs w:val="20"/>
              </w:rPr>
              <w:t>«Управление временем р</w:t>
            </w:r>
            <w:r w:rsidRPr="00893873">
              <w:rPr>
                <w:bCs/>
                <w:sz w:val="20"/>
                <w:szCs w:val="20"/>
              </w:rPr>
              <w:t>а</w:t>
            </w:r>
            <w:r w:rsidRPr="00893873">
              <w:rPr>
                <w:bCs/>
                <w:sz w:val="20"/>
                <w:szCs w:val="20"/>
              </w:rPr>
              <w:t>боты ребенка с ИКТ»</w:t>
            </w:r>
          </w:p>
          <w:p w:rsidR="008364D2" w:rsidRPr="00893873" w:rsidRDefault="00AD32AF" w:rsidP="00AD32AF">
            <w:pPr>
              <w:pStyle w:val="af9"/>
              <w:rPr>
                <w:bCs/>
                <w:sz w:val="20"/>
                <w:szCs w:val="20"/>
              </w:rPr>
            </w:pPr>
            <w:r w:rsidRPr="00893873">
              <w:rPr>
                <w:bCs/>
                <w:sz w:val="20"/>
                <w:szCs w:val="20"/>
              </w:rPr>
              <w:t>ЛР</w:t>
            </w:r>
            <w:r w:rsidR="008364D2" w:rsidRPr="00893873">
              <w:rPr>
                <w:bCs/>
                <w:sz w:val="20"/>
                <w:szCs w:val="20"/>
              </w:rPr>
              <w:t xml:space="preserve"> 1</w:t>
            </w:r>
            <w:r w:rsidR="00C23A93">
              <w:rPr>
                <w:bCs/>
                <w:sz w:val="20"/>
                <w:szCs w:val="20"/>
              </w:rPr>
              <w:t>3</w:t>
            </w:r>
            <w:r w:rsidR="008364D2" w:rsidRPr="00893873">
              <w:rPr>
                <w:bCs/>
                <w:sz w:val="20"/>
                <w:szCs w:val="20"/>
              </w:rPr>
              <w:t xml:space="preserve"> «</w:t>
            </w:r>
            <w:r w:rsidRPr="00893873">
              <w:rPr>
                <w:bCs/>
                <w:sz w:val="20"/>
                <w:szCs w:val="20"/>
              </w:rPr>
              <w:t>Работа с родителями по предупреждению девиаций пов</w:t>
            </w:r>
            <w:r w:rsidRPr="00893873">
              <w:rPr>
                <w:bCs/>
                <w:sz w:val="20"/>
                <w:szCs w:val="20"/>
              </w:rPr>
              <w:t>е</w:t>
            </w:r>
            <w:r w:rsidRPr="00893873">
              <w:rPr>
                <w:bCs/>
                <w:sz w:val="20"/>
                <w:szCs w:val="20"/>
              </w:rPr>
              <w:t>дения школьников начального звена в сфере ИКТ</w:t>
            </w:r>
            <w:r w:rsidR="008364D2" w:rsidRPr="00893873">
              <w:rPr>
                <w:bCs/>
                <w:sz w:val="20"/>
                <w:szCs w:val="20"/>
              </w:rPr>
              <w:t>»</w:t>
            </w:r>
          </w:p>
          <w:p w:rsidR="003A450B" w:rsidRPr="00893873" w:rsidRDefault="003A450B" w:rsidP="00AD32AF">
            <w:pPr>
              <w:pStyle w:val="af9"/>
              <w:rPr>
                <w:bCs/>
                <w:sz w:val="20"/>
                <w:szCs w:val="20"/>
              </w:rPr>
            </w:pPr>
          </w:p>
        </w:tc>
        <w:tc>
          <w:tcPr>
            <w:tcW w:w="372" w:type="pct"/>
          </w:tcPr>
          <w:p w:rsidR="00C754AD" w:rsidRPr="00D6720D" w:rsidRDefault="00C754AD" w:rsidP="00C754AD">
            <w:pPr>
              <w:pStyle w:val="Style14"/>
              <w:widowControl/>
              <w:ind w:firstLine="0"/>
              <w:jc w:val="left"/>
            </w:pPr>
            <w:r w:rsidRPr="00D6720D">
              <w:t>ОПК-4 – зув</w:t>
            </w:r>
          </w:p>
          <w:p w:rsidR="00C754AD" w:rsidRPr="00D6720D" w:rsidRDefault="00C754AD" w:rsidP="00C754AD">
            <w:pPr>
              <w:pStyle w:val="Style14"/>
              <w:widowControl/>
              <w:ind w:firstLine="0"/>
              <w:jc w:val="left"/>
            </w:pPr>
            <w:r w:rsidRPr="00D6720D">
              <w:t>ОПК-6 –зув</w:t>
            </w:r>
          </w:p>
          <w:p w:rsidR="003A450B" w:rsidRPr="00893873" w:rsidRDefault="00C754AD" w:rsidP="00C754AD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6720D">
              <w:t>ПК</w:t>
            </w:r>
            <w:r>
              <w:t>-6 –</w:t>
            </w:r>
            <w:r w:rsidRPr="00D6720D">
              <w:t xml:space="preserve"> зув</w:t>
            </w:r>
          </w:p>
        </w:tc>
      </w:tr>
      <w:tr w:rsidR="003A450B" w:rsidRPr="00893873">
        <w:trPr>
          <w:trHeight w:val="499"/>
        </w:trPr>
        <w:tc>
          <w:tcPr>
            <w:tcW w:w="1425" w:type="pct"/>
          </w:tcPr>
          <w:p w:rsidR="003A450B" w:rsidRPr="00893873" w:rsidRDefault="003A450B" w:rsidP="00256E7A">
            <w:pPr>
              <w:pStyle w:val="Style14"/>
              <w:widowControl/>
              <w:ind w:firstLine="0"/>
              <w:rPr>
                <w:b/>
              </w:rPr>
            </w:pPr>
            <w:r w:rsidRPr="00893873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A450B" w:rsidRPr="00893873" w:rsidRDefault="003A450B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3A450B" w:rsidRPr="00893873" w:rsidRDefault="00371403" w:rsidP="003714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93873">
              <w:rPr>
                <w:b/>
              </w:rPr>
              <w:t>8</w:t>
            </w:r>
          </w:p>
        </w:tc>
        <w:tc>
          <w:tcPr>
            <w:tcW w:w="220" w:type="pct"/>
            <w:vAlign w:val="center"/>
          </w:tcPr>
          <w:p w:rsidR="003A450B" w:rsidRPr="00893873" w:rsidRDefault="00F20956" w:rsidP="003714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93873">
              <w:rPr>
                <w:b/>
              </w:rPr>
              <w:t>9</w:t>
            </w:r>
          </w:p>
        </w:tc>
        <w:tc>
          <w:tcPr>
            <w:tcW w:w="222" w:type="pct"/>
            <w:vAlign w:val="center"/>
          </w:tcPr>
          <w:p w:rsidR="003A450B" w:rsidRPr="00893873" w:rsidRDefault="003A450B" w:rsidP="0037140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3A450B" w:rsidRPr="00893873" w:rsidRDefault="00F27E31" w:rsidP="0037140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22,8</w:t>
            </w:r>
          </w:p>
        </w:tc>
        <w:tc>
          <w:tcPr>
            <w:tcW w:w="1075" w:type="pct"/>
          </w:tcPr>
          <w:p w:rsidR="003A450B" w:rsidRPr="00893873" w:rsidRDefault="003A450B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3A450B" w:rsidRPr="00893873" w:rsidRDefault="003A450B" w:rsidP="00256E7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372" w:type="pct"/>
          </w:tcPr>
          <w:p w:rsidR="003A450B" w:rsidRPr="00893873" w:rsidRDefault="003A450B" w:rsidP="00256E7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A450B" w:rsidRPr="00893873">
        <w:trPr>
          <w:trHeight w:val="499"/>
        </w:trPr>
        <w:tc>
          <w:tcPr>
            <w:tcW w:w="1425" w:type="pct"/>
          </w:tcPr>
          <w:p w:rsidR="003A450B" w:rsidRPr="00893873" w:rsidRDefault="003A450B" w:rsidP="00256E7A">
            <w:pPr>
              <w:pStyle w:val="Style14"/>
              <w:widowControl/>
              <w:ind w:firstLine="0"/>
              <w:rPr>
                <w:b/>
              </w:rPr>
            </w:pPr>
            <w:r w:rsidRPr="00893873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3A450B" w:rsidRPr="00893873" w:rsidRDefault="003A450B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3A450B" w:rsidRPr="00893873" w:rsidRDefault="00371403" w:rsidP="003714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93873">
              <w:rPr>
                <w:b/>
              </w:rPr>
              <w:t>22</w:t>
            </w:r>
          </w:p>
        </w:tc>
        <w:tc>
          <w:tcPr>
            <w:tcW w:w="220" w:type="pct"/>
            <w:vAlign w:val="center"/>
          </w:tcPr>
          <w:p w:rsidR="003A450B" w:rsidRPr="00893873" w:rsidRDefault="009E5059" w:rsidP="00371403">
            <w:pPr>
              <w:pStyle w:val="Style14"/>
              <w:widowControl/>
              <w:ind w:firstLine="0"/>
              <w:jc w:val="center"/>
              <w:rPr>
                <w:b/>
                <w:sz w:val="20"/>
                <w:szCs w:val="20"/>
              </w:rPr>
            </w:pPr>
            <w:r w:rsidRPr="00893873"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222" w:type="pct"/>
            <w:vAlign w:val="center"/>
          </w:tcPr>
          <w:p w:rsidR="003A450B" w:rsidRPr="00893873" w:rsidRDefault="003A450B" w:rsidP="0037140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3A450B" w:rsidRPr="00893873" w:rsidRDefault="00F20956" w:rsidP="0037140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9387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87,8</w:t>
            </w:r>
          </w:p>
        </w:tc>
        <w:tc>
          <w:tcPr>
            <w:tcW w:w="1075" w:type="pct"/>
          </w:tcPr>
          <w:p w:rsidR="003A450B" w:rsidRPr="00893873" w:rsidRDefault="003A450B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3A450B" w:rsidRPr="00893873" w:rsidRDefault="003A450B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3A450B" w:rsidRPr="00893873" w:rsidRDefault="003A450B" w:rsidP="00256E7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A450B" w:rsidRPr="00893873">
        <w:trPr>
          <w:trHeight w:val="499"/>
        </w:trPr>
        <w:tc>
          <w:tcPr>
            <w:tcW w:w="1425" w:type="pct"/>
          </w:tcPr>
          <w:p w:rsidR="003A450B" w:rsidRPr="00893873" w:rsidRDefault="003A450B" w:rsidP="00066036">
            <w:pPr>
              <w:pStyle w:val="Style14"/>
              <w:widowControl/>
              <w:ind w:firstLine="0"/>
              <w:rPr>
                <w:b/>
              </w:rPr>
            </w:pPr>
            <w:r w:rsidRPr="00893873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3A450B" w:rsidRPr="00893873" w:rsidRDefault="003A450B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3A450B" w:rsidRPr="00893873" w:rsidRDefault="00371403" w:rsidP="003714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93873">
              <w:rPr>
                <w:b/>
              </w:rPr>
              <w:t>22</w:t>
            </w:r>
          </w:p>
        </w:tc>
        <w:tc>
          <w:tcPr>
            <w:tcW w:w="220" w:type="pct"/>
            <w:shd w:val="clear" w:color="auto" w:fill="auto"/>
            <w:vAlign w:val="center"/>
          </w:tcPr>
          <w:p w:rsidR="003A450B" w:rsidRPr="00893873" w:rsidRDefault="009E5059" w:rsidP="003714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93873">
              <w:rPr>
                <w:b/>
                <w:sz w:val="20"/>
                <w:szCs w:val="20"/>
              </w:rPr>
              <w:t>33</w:t>
            </w:r>
            <w:bookmarkStart w:id="5" w:name="_GoBack"/>
            <w:bookmarkEnd w:id="5"/>
          </w:p>
        </w:tc>
        <w:tc>
          <w:tcPr>
            <w:tcW w:w="222" w:type="pct"/>
            <w:shd w:val="clear" w:color="auto" w:fill="auto"/>
            <w:vAlign w:val="center"/>
          </w:tcPr>
          <w:p w:rsidR="003A450B" w:rsidRPr="00893873" w:rsidRDefault="003A450B" w:rsidP="0037140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shd w:val="clear" w:color="auto" w:fill="auto"/>
            <w:vAlign w:val="center"/>
          </w:tcPr>
          <w:p w:rsidR="003A450B" w:rsidRPr="00893873" w:rsidRDefault="00F20956" w:rsidP="003714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93873">
              <w:rPr>
                <w:b/>
              </w:rPr>
              <w:t>87,8</w:t>
            </w:r>
          </w:p>
        </w:tc>
        <w:tc>
          <w:tcPr>
            <w:tcW w:w="1075" w:type="pct"/>
            <w:shd w:val="clear" w:color="auto" w:fill="auto"/>
          </w:tcPr>
          <w:p w:rsidR="003A450B" w:rsidRPr="00893873" w:rsidRDefault="003A450B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shd w:val="clear" w:color="auto" w:fill="auto"/>
          </w:tcPr>
          <w:p w:rsidR="003A450B" w:rsidRPr="00893873" w:rsidRDefault="009E5059" w:rsidP="00A62CDC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893873">
              <w:rPr>
                <w:b/>
              </w:rPr>
              <w:t>зачет</w:t>
            </w:r>
          </w:p>
        </w:tc>
        <w:tc>
          <w:tcPr>
            <w:tcW w:w="372" w:type="pct"/>
            <w:shd w:val="clear" w:color="auto" w:fill="auto"/>
          </w:tcPr>
          <w:p w:rsidR="003A450B" w:rsidRPr="00893873" w:rsidRDefault="003A450B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82B17" w:rsidRDefault="00982B17" w:rsidP="003622D7">
      <w:pPr>
        <w:ind w:firstLine="0"/>
        <w:rPr>
          <w:i/>
          <w:color w:val="C00000"/>
          <w:szCs w:val="20"/>
        </w:rPr>
      </w:pPr>
    </w:p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846AAD" w:rsidRPr="00074ED7" w:rsidRDefault="00846AAD" w:rsidP="00846AAD">
      <w:pPr>
        <w:ind w:firstLine="709"/>
      </w:pPr>
      <w:r w:rsidRPr="00074ED7">
        <w:t>При проведении занятий и организации самостоятельной работы студентов испол</w:t>
      </w:r>
      <w:r w:rsidRPr="00074ED7">
        <w:t>ь</w:t>
      </w:r>
      <w:r w:rsidRPr="00074ED7">
        <w:t>зуются:</w:t>
      </w:r>
    </w:p>
    <w:p w:rsidR="00846AAD" w:rsidRPr="00074ED7" w:rsidRDefault="00846AAD" w:rsidP="00846AAD">
      <w:pPr>
        <w:ind w:firstLine="709"/>
      </w:pPr>
      <w:r w:rsidRPr="00074ED7">
        <w:t>Традиционные технологии обучения, предполагающие передачу информации в г</w:t>
      </w:r>
      <w:r w:rsidRPr="00074ED7">
        <w:t>о</w:t>
      </w:r>
      <w:r w:rsidRPr="00074ED7">
        <w:t>товом виде, формирование учебных умений по образцу: лекция-изложение, лекция-объяснение, лабораторные работы, контрольная работа и др.</w:t>
      </w:r>
    </w:p>
    <w:p w:rsidR="00846AAD" w:rsidRPr="00074ED7" w:rsidRDefault="00846AAD" w:rsidP="00846AAD">
      <w:pPr>
        <w:ind w:firstLine="709"/>
      </w:pPr>
      <w:r w:rsidRPr="00074ED7">
        <w:t>Использование традиционных технологий обеспечивает ориентирование студента в потоке информации, связанной с различными подходами к определению сущности, с</w:t>
      </w:r>
      <w:r w:rsidRPr="00074ED7">
        <w:t>о</w:t>
      </w:r>
      <w:r w:rsidRPr="00074ED7">
        <w:t>держания, методов, форм развития и саморазвития личности; самоопределение в выборе оптимального пути и способов личностно-профессионального развития; систематизацию знаний, полученных студентами в процессе аудиторной и самостоятельной работы. Лаб</w:t>
      </w:r>
      <w:r w:rsidRPr="00074ED7">
        <w:t>о</w:t>
      </w:r>
      <w:r w:rsidRPr="00074ED7">
        <w:t>раторные занятия обеспечивают развитие и закрепление умений и навыков определения целей и задач саморазвития, а также принятия наиболее эффективных решений по их ре</w:t>
      </w:r>
      <w:r w:rsidRPr="00074ED7">
        <w:t>а</w:t>
      </w:r>
      <w:r w:rsidRPr="00074ED7">
        <w:t>лизации.</w:t>
      </w:r>
    </w:p>
    <w:p w:rsidR="00846AAD" w:rsidRPr="00074ED7" w:rsidRDefault="00846AAD" w:rsidP="00846AAD">
      <w:pPr>
        <w:ind w:firstLine="709"/>
      </w:pPr>
      <w:r w:rsidRPr="00074ED7">
        <w:t>Интерактивные формы обучения, предполагающие организацию обучения как пр</w:t>
      </w:r>
      <w:r w:rsidRPr="00074ED7">
        <w:t>о</w:t>
      </w:r>
      <w:r w:rsidRPr="00074ED7">
        <w:t>дуктивной творческой деятельности в режиме взаимодействия студентов друг с другом и с преподавателем</w:t>
      </w:r>
    </w:p>
    <w:p w:rsidR="00846AAD" w:rsidRPr="00074ED7" w:rsidRDefault="00846AAD" w:rsidP="00846AAD">
      <w:pPr>
        <w:ind w:firstLine="709"/>
      </w:pPr>
      <w:r w:rsidRPr="00074ED7">
        <w:t>Использование интерактивных образовательных технологий способствует пов</w:t>
      </w:r>
      <w:r w:rsidRPr="00074ED7">
        <w:t>ы</w:t>
      </w:r>
      <w:r w:rsidRPr="00074ED7">
        <w:t>шению интереса и мотивации учащихся, активизации мыслительной деятельности и тво</w:t>
      </w:r>
      <w:r w:rsidRPr="00074ED7">
        <w:t>р</w:t>
      </w:r>
      <w:r w:rsidRPr="00074ED7">
        <w:t>ческого потенциала студентов, делает более эффективным усвоение материала, позволяет индивидуализировать обучение и ввести экстренную коррекцию знаний.</w:t>
      </w:r>
    </w:p>
    <w:p w:rsidR="00846AAD" w:rsidRPr="00074ED7" w:rsidRDefault="00846AAD" w:rsidP="00846AAD">
      <w:pPr>
        <w:ind w:firstLine="709"/>
      </w:pPr>
      <w:r w:rsidRPr="00074ED7">
        <w:t>При проведении лабораторных занятий используются групповая работа, технол</w:t>
      </w:r>
      <w:r w:rsidRPr="00074ED7">
        <w:t>о</w:t>
      </w:r>
      <w:r w:rsidRPr="00074ED7">
        <w:t>гия коллективной творческой деятельности, технология сотрудничества, обсуждение пр</w:t>
      </w:r>
      <w:r w:rsidRPr="00074ED7">
        <w:t>о</w:t>
      </w:r>
      <w:r w:rsidR="007B44B4">
        <w:t>блемы в форме дискуссии</w:t>
      </w:r>
      <w:r w:rsidRPr="00074ED7">
        <w:t>. Данные технологии обеспечивают высокий уровень усвоения студентами знаний, эффективное и успешное овладение умениями и навыками в предме</w:t>
      </w:r>
      <w:r w:rsidRPr="00074ED7">
        <w:t>т</w:t>
      </w:r>
      <w:r w:rsidRPr="00074ED7">
        <w:t>ной области, формируют познавательную потребность и необходимость дальнейшего с</w:t>
      </w:r>
      <w:r w:rsidRPr="00074ED7">
        <w:t>а</w:t>
      </w:r>
      <w:r w:rsidRPr="00074ED7">
        <w:t>мообразования, позволяют активизировать исследовательскую деятельность, обеспечив</w:t>
      </w:r>
      <w:r w:rsidRPr="00074ED7">
        <w:t>а</w:t>
      </w:r>
      <w:r w:rsidRPr="00074ED7">
        <w:t>ют эффективный контроль усвоения знаний.</w:t>
      </w: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258FF" w:rsidRPr="00C23A93" w:rsidRDefault="007258FF" w:rsidP="00687DE2">
      <w:pPr>
        <w:widowControl/>
      </w:pPr>
      <w:r w:rsidRPr="00C23A93">
        <w:t>По дисциплине «</w:t>
      </w:r>
      <w:r w:rsidR="008A3E91" w:rsidRPr="00C23A93">
        <w:t>Информационная безопасность в системе открытого образования</w:t>
      </w:r>
      <w:r w:rsidRPr="00C23A93">
        <w:t xml:space="preserve">» предусмотрена аудиторная и внеаудиторная самостоятельная работа </w:t>
      </w:r>
      <w:proofErr w:type="gramStart"/>
      <w:r w:rsidRPr="00C23A93">
        <w:t>обучающихся</w:t>
      </w:r>
      <w:proofErr w:type="gramEnd"/>
      <w:r w:rsidRPr="00C23A93">
        <w:t xml:space="preserve">. </w:t>
      </w:r>
    </w:p>
    <w:p w:rsidR="009A770F" w:rsidRPr="00C23A93" w:rsidRDefault="009A770F" w:rsidP="009A770F">
      <w:pPr>
        <w:widowControl/>
      </w:pPr>
      <w:r>
        <w:t xml:space="preserve">Внеаудиторная самостоятельная работа </w:t>
      </w:r>
      <w:r w:rsidRPr="00F14D0E">
        <w:t xml:space="preserve">студентов осуществляется в виде изучения </w:t>
      </w:r>
      <w:r w:rsidRPr="00366240">
        <w:t>учебной и научной литературы</w:t>
      </w:r>
      <w:r w:rsidRPr="00F14D0E">
        <w:t xml:space="preserve"> по соответствующему разделу с проработкой материала,</w:t>
      </w:r>
      <w:r>
        <w:t xml:space="preserve"> </w:t>
      </w:r>
      <w:r w:rsidRPr="00F14D0E">
        <w:t>участие в дистанционном курсе</w:t>
      </w:r>
      <w:r>
        <w:t xml:space="preserve"> или изучении МООК,</w:t>
      </w:r>
      <w:r w:rsidRPr="00F14D0E">
        <w:t xml:space="preserve"> предложенном преподавателем и выполнения домашних заданий (подготовка к лабораторным работам) с консультациями преподавателя</w:t>
      </w:r>
      <w:r>
        <w:t>.</w:t>
      </w:r>
    </w:p>
    <w:p w:rsidR="009A770F" w:rsidRPr="00C23A93" w:rsidRDefault="009A770F" w:rsidP="009A770F">
      <w:pPr>
        <w:widowControl/>
        <w:rPr>
          <w:i/>
          <w:color w:val="C00000"/>
        </w:rPr>
      </w:pPr>
    </w:p>
    <w:p w:rsidR="009A770F" w:rsidRPr="00C23A93" w:rsidRDefault="009A770F" w:rsidP="009A770F">
      <w:pPr>
        <w:widowControl/>
        <w:rPr>
          <w:i/>
          <w:color w:val="C00000"/>
        </w:rPr>
      </w:pPr>
      <w:r w:rsidRPr="00C23A93">
        <w:rPr>
          <w:b/>
        </w:rPr>
        <w:t xml:space="preserve">Лабораторная работа 1. </w:t>
      </w:r>
      <w:r w:rsidRPr="00C23A93">
        <w:rPr>
          <w:b/>
          <w:bCs/>
        </w:rPr>
        <w:t>Разработка методической продукции</w:t>
      </w:r>
      <w:r w:rsidRPr="00C23A93">
        <w:rPr>
          <w:b/>
          <w:bCs/>
        </w:rPr>
        <w:br/>
        <w:t xml:space="preserve"> по теме «Информационное общество»</w:t>
      </w:r>
    </w:p>
    <w:p w:rsidR="009A770F" w:rsidRPr="00C23A93" w:rsidRDefault="009A770F" w:rsidP="009A770F">
      <w:r>
        <w:t>Изучите рекомендуемую и дополнительную учебную и научную литературу, и</w:t>
      </w:r>
      <w:r>
        <w:t>с</w:t>
      </w:r>
      <w:r>
        <w:t xml:space="preserve">пользуйте источники, найденные самостоятельно. </w:t>
      </w:r>
      <w:r w:rsidRPr="00C23A93">
        <w:t>Разработайте методические материалы для работы со школьниками среднего или старшего звена или студентов, согласно поста</w:t>
      </w:r>
      <w:r w:rsidRPr="00C23A93">
        <w:t>в</w:t>
      </w:r>
      <w:r w:rsidRPr="00C23A93">
        <w:t>ленной цели</w:t>
      </w:r>
      <w:r>
        <w:t>.</w:t>
      </w:r>
    </w:p>
    <w:p w:rsidR="009A770F" w:rsidRPr="00C23A93" w:rsidRDefault="009A770F" w:rsidP="009A770F"/>
    <w:p w:rsidR="009A770F" w:rsidRPr="00C23A93" w:rsidRDefault="009A770F" w:rsidP="009A770F">
      <w:pPr>
        <w:jc w:val="center"/>
        <w:rPr>
          <w:b/>
          <w:bCs/>
        </w:rPr>
      </w:pPr>
      <w:r w:rsidRPr="00C23A93">
        <w:rPr>
          <w:b/>
        </w:rPr>
        <w:t xml:space="preserve">Лабораторная работа 2. </w:t>
      </w:r>
      <w:r w:rsidRPr="00C23A93">
        <w:rPr>
          <w:b/>
          <w:bCs/>
        </w:rPr>
        <w:t>Нормативно-правовые акты обеспечения информац</w:t>
      </w:r>
      <w:r w:rsidRPr="00C23A93">
        <w:rPr>
          <w:b/>
          <w:bCs/>
        </w:rPr>
        <w:t>и</w:t>
      </w:r>
      <w:r w:rsidRPr="00C23A93">
        <w:rPr>
          <w:b/>
          <w:bCs/>
        </w:rPr>
        <w:t>онной безопасности и защиты информации в России</w:t>
      </w:r>
    </w:p>
    <w:p w:rsidR="009A770F" w:rsidRPr="00C23A93" w:rsidRDefault="009A770F" w:rsidP="009A770F">
      <w:pPr>
        <w:ind w:firstLine="709"/>
      </w:pPr>
      <w:r w:rsidRPr="00C23A93">
        <w:t>1. Подготовить доклад и презентацию на выбранную тему</w:t>
      </w:r>
      <w:r>
        <w:t>. Изучите рекоменду</w:t>
      </w:r>
      <w:r>
        <w:t>е</w:t>
      </w:r>
      <w:r>
        <w:t>мую и дополнительную учебную и научную литературу, используйте источники, найде</w:t>
      </w:r>
      <w:r>
        <w:t>н</w:t>
      </w:r>
      <w:r>
        <w:t>ные самостоятельно.</w:t>
      </w:r>
    </w:p>
    <w:p w:rsidR="009A770F" w:rsidRPr="00C23A93" w:rsidRDefault="009A770F" w:rsidP="009A770F">
      <w:pPr>
        <w:ind w:firstLine="709"/>
      </w:pPr>
      <w:r w:rsidRPr="00C23A93">
        <w:t>3. Презентация загружается на портал, доклад сдается преподавателю в распеч</w:t>
      </w:r>
      <w:r w:rsidRPr="00C23A93">
        <w:t>а</w:t>
      </w:r>
      <w:r w:rsidRPr="00C23A93">
        <w:t>танном виде, оформление в соответствии с СМК-О-СМГТУ-42-09 «Курсовой проект (р</w:t>
      </w:r>
      <w:r w:rsidRPr="00C23A93">
        <w:t>а</w:t>
      </w:r>
      <w:r w:rsidRPr="00C23A93">
        <w:t>бота): структура, содержание, общие правила выполнения и оформления»</w:t>
      </w:r>
    </w:p>
    <w:p w:rsidR="009A770F" w:rsidRPr="00C23A93" w:rsidRDefault="009A770F" w:rsidP="009A770F">
      <w:pPr>
        <w:ind w:firstLine="709"/>
      </w:pPr>
      <w:r w:rsidRPr="00C23A93">
        <w:t>4. Презентация и доклад представляются на занятии.</w:t>
      </w:r>
    </w:p>
    <w:p w:rsidR="009A770F" w:rsidRPr="00C23A93" w:rsidRDefault="009A770F" w:rsidP="009A770F"/>
    <w:p w:rsidR="009A770F" w:rsidRPr="00C23A93" w:rsidRDefault="009A770F" w:rsidP="009A770F">
      <w:r w:rsidRPr="00C23A93">
        <w:rPr>
          <w:b/>
        </w:rPr>
        <w:t xml:space="preserve">Лабораторная работа 3. </w:t>
      </w:r>
      <w:r w:rsidRPr="00C23A93">
        <w:rPr>
          <w:b/>
          <w:bCs/>
        </w:rPr>
        <w:t>Последствия информатизации</w:t>
      </w:r>
    </w:p>
    <w:p w:rsidR="009A770F" w:rsidRPr="00C23A93" w:rsidRDefault="009A770F" w:rsidP="009A770F">
      <w:r w:rsidRPr="00C23A93">
        <w:t>Опираясь на собственный опыт, заполните таблицу «Последствия информатизации»</w:t>
      </w:r>
    </w:p>
    <w:p w:rsidR="009A770F" w:rsidRPr="00C23A93" w:rsidRDefault="009A770F" w:rsidP="009A770F"/>
    <w:p w:rsidR="009A770F" w:rsidRPr="00C23A93" w:rsidRDefault="009A770F" w:rsidP="009A770F">
      <w:pPr>
        <w:rPr>
          <w:b/>
        </w:rPr>
      </w:pPr>
      <w:r w:rsidRPr="00C23A93">
        <w:rPr>
          <w:b/>
        </w:rPr>
        <w:t>Лабораторная работа 4. Информационное пространство школьника</w:t>
      </w:r>
    </w:p>
    <w:p w:rsidR="009A770F" w:rsidRPr="00C23A93" w:rsidRDefault="009A770F" w:rsidP="009A770F"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</w:t>
      </w:r>
      <w:r w:rsidRPr="00C23A93">
        <w:t xml:space="preserve"> Разработайте дидактические материалы для работы со школьниками среднего или старшего звена, согласно поставленной цели</w:t>
      </w:r>
      <w:r>
        <w:t>.</w:t>
      </w:r>
    </w:p>
    <w:p w:rsidR="009A770F" w:rsidRPr="00C23A93" w:rsidRDefault="009A770F" w:rsidP="009A770F">
      <w:pPr>
        <w:rPr>
          <w:b/>
        </w:rPr>
      </w:pPr>
    </w:p>
    <w:p w:rsidR="009A770F" w:rsidRPr="00C23A93" w:rsidRDefault="009A770F" w:rsidP="009A770F">
      <w:pPr>
        <w:rPr>
          <w:b/>
        </w:rPr>
      </w:pPr>
      <w:r w:rsidRPr="00C23A93">
        <w:rPr>
          <w:b/>
        </w:rPr>
        <w:t>Лабораторная работа 5. Вредоносное программное обеспечение</w:t>
      </w:r>
    </w:p>
    <w:p w:rsidR="009A770F" w:rsidRPr="00C23A93" w:rsidRDefault="009A770F" w:rsidP="009A770F"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</w:t>
      </w:r>
      <w:r w:rsidRPr="00C23A93">
        <w:t xml:space="preserve"> Разработайте дидактические материалы для работы со школьниками среднего или старшего звена, согласно поставленной цели</w:t>
      </w:r>
      <w:r>
        <w:t>.</w:t>
      </w:r>
    </w:p>
    <w:p w:rsidR="009A770F" w:rsidRPr="00C23A93" w:rsidRDefault="009A770F" w:rsidP="009A770F">
      <w:pPr>
        <w:rPr>
          <w:b/>
        </w:rPr>
      </w:pPr>
    </w:p>
    <w:p w:rsidR="009A770F" w:rsidRPr="00C23A93" w:rsidRDefault="009A770F" w:rsidP="009A770F">
      <w:pPr>
        <w:rPr>
          <w:b/>
        </w:rPr>
      </w:pPr>
      <w:r w:rsidRPr="00C23A93">
        <w:rPr>
          <w:b/>
        </w:rPr>
        <w:t>Лабораторная работа 6. Достоверность и надежность информации</w:t>
      </w:r>
    </w:p>
    <w:p w:rsidR="009A770F" w:rsidRPr="00C23A93" w:rsidRDefault="009A770F" w:rsidP="009A770F"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</w:t>
      </w:r>
      <w:r w:rsidRPr="00C23A93">
        <w:t xml:space="preserve"> Разработайте дидактические материалы для работы со школьниками среднего или старшего звена, согласно поставленной цели.</w:t>
      </w:r>
    </w:p>
    <w:p w:rsidR="009A770F" w:rsidRPr="00C23A93" w:rsidRDefault="009A770F" w:rsidP="009A770F">
      <w:pPr>
        <w:rPr>
          <w:b/>
        </w:rPr>
      </w:pPr>
    </w:p>
    <w:p w:rsidR="009A770F" w:rsidRPr="00C23A93" w:rsidRDefault="009A770F" w:rsidP="009A770F">
      <w:pPr>
        <w:rPr>
          <w:b/>
        </w:rPr>
      </w:pPr>
      <w:r w:rsidRPr="00C23A93">
        <w:rPr>
          <w:b/>
        </w:rPr>
        <w:t>Лабораторная работа 7. Информационно-психологическая безопасность</w:t>
      </w:r>
    </w:p>
    <w:p w:rsidR="009A770F" w:rsidRPr="00C23A93" w:rsidRDefault="009A770F" w:rsidP="009A770F">
      <w:pPr>
        <w:ind w:firstLine="709"/>
      </w:pPr>
      <w:r w:rsidRPr="00C23A93">
        <w:t>1. Подготовить доклад и презентацию на выбранную тему</w:t>
      </w:r>
      <w:r>
        <w:t>. Изучите рекоменду</w:t>
      </w:r>
      <w:r>
        <w:t>е</w:t>
      </w:r>
      <w:r>
        <w:t>мую и дополнительную учебную и научную литературу, используйте источники, найде</w:t>
      </w:r>
      <w:r>
        <w:t>н</w:t>
      </w:r>
      <w:r>
        <w:t>ные самостоятельно.</w:t>
      </w:r>
    </w:p>
    <w:p w:rsidR="009A770F" w:rsidRPr="00C23A93" w:rsidRDefault="009A770F" w:rsidP="009A770F">
      <w:pPr>
        <w:ind w:firstLine="709"/>
      </w:pPr>
      <w:r w:rsidRPr="00C23A93">
        <w:t>3. Презентация загружается на портал, доклад сдается преподавателю в распеч</w:t>
      </w:r>
      <w:r w:rsidRPr="00C23A93">
        <w:t>а</w:t>
      </w:r>
      <w:r w:rsidRPr="00C23A93">
        <w:t>танном виде, оформление в соответствии с СМК-О-СМГТУ-42-09 «Курсовой проект (р</w:t>
      </w:r>
      <w:r w:rsidRPr="00C23A93">
        <w:t>а</w:t>
      </w:r>
      <w:r w:rsidRPr="00C23A93">
        <w:t>бота): структура, содержание, общие правила выполнения и оформления»</w:t>
      </w:r>
    </w:p>
    <w:p w:rsidR="009A770F" w:rsidRPr="00C23A93" w:rsidRDefault="009A770F" w:rsidP="009A770F">
      <w:pPr>
        <w:ind w:firstLine="709"/>
      </w:pPr>
      <w:r w:rsidRPr="00C23A93">
        <w:lastRenderedPageBreak/>
        <w:t>4. Презентация и доклад представляются на занятии.</w:t>
      </w:r>
    </w:p>
    <w:p w:rsidR="009A770F" w:rsidRPr="00C23A93" w:rsidRDefault="009A770F" w:rsidP="009A770F">
      <w:pPr>
        <w:rPr>
          <w:b/>
        </w:rPr>
      </w:pPr>
    </w:p>
    <w:p w:rsidR="009A770F" w:rsidRPr="00C23A93" w:rsidRDefault="009A770F" w:rsidP="009A770F">
      <w:pPr>
        <w:rPr>
          <w:b/>
        </w:rPr>
      </w:pPr>
      <w:r w:rsidRPr="00C23A93">
        <w:rPr>
          <w:b/>
        </w:rPr>
        <w:t>Лабораторная работа 8. Формирование навыков защиты личности у детей младшего школьного возраста</w:t>
      </w:r>
    </w:p>
    <w:p w:rsidR="009A770F" w:rsidRPr="00C23A93" w:rsidRDefault="009A770F" w:rsidP="009A770F">
      <w:pPr>
        <w:rPr>
          <w:b/>
        </w:rPr>
      </w:pPr>
      <w:r>
        <w:t>Изучите рекомендуемую и дополнительную учебную и научную литературу, и</w:t>
      </w:r>
      <w:r>
        <w:t>с</w:t>
      </w:r>
      <w:r>
        <w:t xml:space="preserve">пользуйте источники, найденные самостоятельно. </w:t>
      </w:r>
      <w:r w:rsidRPr="00C23A93">
        <w:t>Разработайте дидактические материалы по темам «Информационно-психологическая безопасность», «Информационное манип</w:t>
      </w:r>
      <w:r w:rsidRPr="00C23A93">
        <w:t>у</w:t>
      </w:r>
      <w:r w:rsidRPr="00C23A93">
        <w:t>лирование» и «Защита личности от информационно-психологических угроз»</w:t>
      </w:r>
    </w:p>
    <w:p w:rsidR="009A770F" w:rsidRPr="00C23A93" w:rsidRDefault="009A770F" w:rsidP="009A770F">
      <w:pPr>
        <w:rPr>
          <w:b/>
        </w:rPr>
      </w:pPr>
    </w:p>
    <w:p w:rsidR="009A770F" w:rsidRPr="00C23A93" w:rsidRDefault="009A770F" w:rsidP="009A770F">
      <w:pPr>
        <w:rPr>
          <w:b/>
        </w:rPr>
      </w:pPr>
      <w:r w:rsidRPr="00C23A93">
        <w:rPr>
          <w:b/>
        </w:rPr>
        <w:t>Лабораторная работа 9. Противодействие информационно-психологическому манипулированию</w:t>
      </w:r>
    </w:p>
    <w:p w:rsidR="009A770F" w:rsidRPr="00C23A93" w:rsidRDefault="009A770F" w:rsidP="009A770F">
      <w:pPr>
        <w:rPr>
          <w:b/>
        </w:rPr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</w:t>
      </w:r>
      <w:r w:rsidRPr="00C23A93">
        <w:t xml:space="preserve"> </w:t>
      </w:r>
      <w:r>
        <w:t>Изучите</w:t>
      </w:r>
      <w:r w:rsidRPr="00C23A93">
        <w:t xml:space="preserve"> способы защиты личности, о</w:t>
      </w:r>
      <w:r w:rsidRPr="00C23A93">
        <w:t>с</w:t>
      </w:r>
      <w:r w:rsidRPr="00C23A93">
        <w:t>новы выявления деструктивных групп, тактику поведения при различных способах во</w:t>
      </w:r>
      <w:r w:rsidRPr="00C23A93">
        <w:t>з</w:t>
      </w:r>
      <w:r w:rsidRPr="00C23A93">
        <w:t>действия на личность.</w:t>
      </w:r>
    </w:p>
    <w:p w:rsidR="009A770F" w:rsidRPr="00C23A93" w:rsidRDefault="009A770F" w:rsidP="009A770F">
      <w:pPr>
        <w:rPr>
          <w:b/>
        </w:rPr>
      </w:pPr>
    </w:p>
    <w:p w:rsidR="009A770F" w:rsidRPr="00C23A93" w:rsidRDefault="009A770F" w:rsidP="009A770F">
      <w:pPr>
        <w:rPr>
          <w:b/>
        </w:rPr>
      </w:pPr>
      <w:r w:rsidRPr="00C23A93">
        <w:rPr>
          <w:b/>
        </w:rPr>
        <w:t>Лабораторная работа 10. Разработка кейсов по теме «Информационно-психологическое воздействие и угрозы в сети Интернет»</w:t>
      </w:r>
    </w:p>
    <w:p w:rsidR="009A770F" w:rsidRPr="00C23A93" w:rsidRDefault="009A770F" w:rsidP="009A770F">
      <w:pPr>
        <w:rPr>
          <w:b/>
        </w:rPr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</w:t>
      </w:r>
      <w:r w:rsidRPr="00C23A93">
        <w:t xml:space="preserve"> Разработайте дидактические материалы для работы со школьниками среднего или старшего звена, согласно поставленной цели</w:t>
      </w:r>
      <w:r>
        <w:t>.</w:t>
      </w:r>
    </w:p>
    <w:p w:rsidR="009A770F" w:rsidRDefault="009A770F" w:rsidP="009A770F">
      <w:pPr>
        <w:rPr>
          <w:b/>
        </w:rPr>
      </w:pPr>
    </w:p>
    <w:p w:rsidR="009A770F" w:rsidRDefault="009A770F" w:rsidP="009A770F">
      <w:pPr>
        <w:rPr>
          <w:b/>
        </w:rPr>
      </w:pPr>
      <w:r>
        <w:rPr>
          <w:b/>
        </w:rPr>
        <w:t>Лабораторная</w:t>
      </w:r>
      <w:r w:rsidRPr="0076108C">
        <w:rPr>
          <w:b/>
        </w:rPr>
        <w:t xml:space="preserve"> </w:t>
      </w:r>
      <w:r>
        <w:rPr>
          <w:b/>
        </w:rPr>
        <w:t>работа 11</w:t>
      </w:r>
      <w:r w:rsidRPr="00375C11">
        <w:rPr>
          <w:b/>
        </w:rPr>
        <w:t>.</w:t>
      </w:r>
      <w:r w:rsidRPr="00C23A93">
        <w:rPr>
          <w:b/>
        </w:rPr>
        <w:t xml:space="preserve"> Девиации поведения в среде ИКТ</w:t>
      </w:r>
    </w:p>
    <w:p w:rsidR="009A770F" w:rsidRDefault="009A770F" w:rsidP="009A770F">
      <w:pPr>
        <w:rPr>
          <w:b/>
        </w:rPr>
      </w:pPr>
      <w:r>
        <w:t>Изучите рекомендуемую и дополнительную учебную и научную литературу, и</w:t>
      </w:r>
      <w:r>
        <w:t>с</w:t>
      </w:r>
      <w:r>
        <w:t>пользуйте источники, найденные самостоятельно.</w:t>
      </w:r>
      <w:r w:rsidRPr="008C77F7">
        <w:t xml:space="preserve"> Разработайте материалы, иллюстрир</w:t>
      </w:r>
      <w:r w:rsidRPr="008C77F7">
        <w:t>у</w:t>
      </w:r>
      <w:r w:rsidRPr="008C77F7">
        <w:t>ющие существующие девиации поведения школьников в сети Интернет</w:t>
      </w:r>
    </w:p>
    <w:p w:rsidR="009A770F" w:rsidRDefault="009A770F" w:rsidP="009A770F">
      <w:pPr>
        <w:rPr>
          <w:b/>
        </w:rPr>
      </w:pPr>
    </w:p>
    <w:p w:rsidR="009A770F" w:rsidRDefault="009A770F" w:rsidP="009A770F">
      <w:pPr>
        <w:rPr>
          <w:b/>
        </w:rPr>
      </w:pPr>
      <w:r>
        <w:rPr>
          <w:b/>
        </w:rPr>
        <w:t>Лабораторная</w:t>
      </w:r>
      <w:r w:rsidRPr="0076108C">
        <w:rPr>
          <w:b/>
        </w:rPr>
        <w:t xml:space="preserve"> </w:t>
      </w:r>
      <w:r>
        <w:rPr>
          <w:b/>
        </w:rPr>
        <w:t>работа 12</w:t>
      </w:r>
      <w:r w:rsidRPr="00375C11">
        <w:rPr>
          <w:b/>
        </w:rPr>
        <w:t>.</w:t>
      </w:r>
      <w:r w:rsidRPr="00394CA0">
        <w:rPr>
          <w:b/>
        </w:rPr>
        <w:t xml:space="preserve"> Управление временем работы ребенка с ИКТ</w:t>
      </w:r>
    </w:p>
    <w:p w:rsidR="009A770F" w:rsidRDefault="009A770F" w:rsidP="009A770F">
      <w:pPr>
        <w:rPr>
          <w:b/>
        </w:rPr>
      </w:pPr>
      <w:r w:rsidRPr="00285728">
        <w:t>Изучит</w:t>
      </w:r>
      <w:r>
        <w:t xml:space="preserve">е </w:t>
      </w:r>
      <w:r w:rsidRPr="00285728">
        <w:t>программы родительского контроля</w:t>
      </w:r>
      <w:r>
        <w:t xml:space="preserve"> для мобильных устройств и ПК.</w:t>
      </w:r>
    </w:p>
    <w:p w:rsidR="009A770F" w:rsidRDefault="009A770F" w:rsidP="009A770F">
      <w:pPr>
        <w:rPr>
          <w:b/>
        </w:rPr>
      </w:pPr>
    </w:p>
    <w:p w:rsidR="009A770F" w:rsidRDefault="009A770F" w:rsidP="009A770F">
      <w:pPr>
        <w:rPr>
          <w:b/>
        </w:rPr>
      </w:pPr>
      <w:r>
        <w:rPr>
          <w:b/>
        </w:rPr>
        <w:t>Лабораторная</w:t>
      </w:r>
      <w:r w:rsidRPr="0076108C">
        <w:rPr>
          <w:b/>
        </w:rPr>
        <w:t xml:space="preserve"> </w:t>
      </w:r>
      <w:r>
        <w:rPr>
          <w:b/>
        </w:rPr>
        <w:t>работа 13</w:t>
      </w:r>
      <w:r w:rsidRPr="00375C11">
        <w:rPr>
          <w:b/>
        </w:rPr>
        <w:t>.</w:t>
      </w:r>
      <w:r w:rsidRPr="00394CA0">
        <w:rPr>
          <w:b/>
        </w:rPr>
        <w:t xml:space="preserve"> Работа с родителями по предупреждению девиаций поведения школьников начального звена в сфере ИКТ</w:t>
      </w:r>
    </w:p>
    <w:p w:rsidR="009A770F" w:rsidRDefault="009A770F" w:rsidP="009A770F">
      <w:r w:rsidRPr="004700A9">
        <w:t xml:space="preserve">Разработайте рекомендации для родителей по предупреждению </w:t>
      </w:r>
      <w:proofErr w:type="spellStart"/>
      <w:r w:rsidRPr="004700A9">
        <w:t>девиантного</w:t>
      </w:r>
      <w:proofErr w:type="spellEnd"/>
      <w:r w:rsidRPr="004700A9">
        <w:t xml:space="preserve"> повед</w:t>
      </w:r>
      <w:r w:rsidRPr="004700A9">
        <w:t>е</w:t>
      </w:r>
      <w:r w:rsidRPr="004700A9">
        <w:t>ния школьников в сфере ИКТ</w:t>
      </w:r>
      <w:r>
        <w:t>. Разработайте сценарий проведения классного часа для р</w:t>
      </w:r>
      <w:r>
        <w:t>о</w:t>
      </w:r>
      <w:r>
        <w:t>дителей</w:t>
      </w:r>
    </w:p>
    <w:p w:rsidR="00951970" w:rsidRDefault="00951970" w:rsidP="009A770F">
      <w:pPr>
        <w:rPr>
          <w:i/>
          <w:color w:val="C00000"/>
        </w:rPr>
      </w:pPr>
    </w:p>
    <w:p w:rsidR="009A770F" w:rsidRDefault="009A770F" w:rsidP="009A770F">
      <w:pPr>
        <w:rPr>
          <w:i/>
          <w:color w:val="C00000"/>
        </w:rPr>
        <w:sectPr w:rsidR="009A770F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F415A2" w:rsidRDefault="0023330D" w:rsidP="00197B54">
      <w:pPr>
        <w:rPr>
          <w:b/>
        </w:rPr>
      </w:pPr>
      <w:r w:rsidRPr="00F415A2">
        <w:rPr>
          <w:b/>
        </w:rPr>
        <w:t>а) Планируемые результаты обучения и оценочные средства для пров</w:t>
      </w:r>
      <w:r w:rsidR="006848DA" w:rsidRPr="00F415A2">
        <w:rPr>
          <w:b/>
        </w:rPr>
        <w:t>едения промежуточной аттестации</w:t>
      </w:r>
      <w:r w:rsidR="00321DD2" w:rsidRPr="00F415A2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33429F" w:rsidRPr="00F415A2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F415A2" w:rsidRDefault="0033429F" w:rsidP="009B0FB4">
            <w:pPr>
              <w:ind w:firstLine="0"/>
              <w:jc w:val="center"/>
            </w:pPr>
            <w:r w:rsidRPr="00F415A2">
              <w:t xml:space="preserve">Структурный элемент </w:t>
            </w:r>
            <w:r w:rsidRPr="00F415A2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F415A2" w:rsidRDefault="0033429F" w:rsidP="009B0FB4">
            <w:pPr>
              <w:ind w:firstLine="0"/>
              <w:jc w:val="center"/>
            </w:pPr>
            <w:r w:rsidRPr="00F415A2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F415A2" w:rsidRDefault="0033429F" w:rsidP="009B0FB4">
            <w:pPr>
              <w:ind w:firstLine="0"/>
              <w:jc w:val="center"/>
            </w:pPr>
            <w:r w:rsidRPr="00F415A2">
              <w:t>Оценочные средства</w:t>
            </w:r>
          </w:p>
        </w:tc>
      </w:tr>
      <w:tr w:rsidR="0033429F" w:rsidRPr="00F415A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29F" w:rsidRPr="00F415A2" w:rsidRDefault="00840A52" w:rsidP="009B0FB4">
            <w:pPr>
              <w:ind w:firstLine="0"/>
              <w:jc w:val="left"/>
              <w:rPr>
                <w:color w:val="C00000"/>
              </w:rPr>
            </w:pPr>
            <w:r w:rsidRPr="00F415A2">
              <w:rPr>
                <w:b/>
                <w:spacing w:val="-3"/>
              </w:rPr>
              <w:t>ОПК-4</w:t>
            </w:r>
            <w:r w:rsidRPr="00F415A2">
              <w:rPr>
                <w:b/>
                <w:i/>
                <w:spacing w:val="-3"/>
              </w:rPr>
              <w:t xml:space="preserve"> – </w:t>
            </w:r>
            <w:r w:rsidRPr="00F415A2">
              <w:rPr>
                <w:spacing w:val="-3"/>
              </w:rPr>
              <w:t>готовностью к профессиональной деятельности в соответствии с нормативными правовыми актами в сфере образования</w:t>
            </w:r>
          </w:p>
        </w:tc>
      </w:tr>
      <w:tr w:rsidR="00877E3C" w:rsidRPr="00F415A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77E3C" w:rsidRPr="00F415A2" w:rsidRDefault="00877E3C" w:rsidP="009B0FB4">
            <w:pPr>
              <w:ind w:firstLine="0"/>
              <w:jc w:val="left"/>
            </w:pPr>
            <w:r w:rsidRPr="00F4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0A52" w:rsidRPr="00F415A2" w:rsidRDefault="00840A52" w:rsidP="001D618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F415A2">
              <w:t>понятийный аппарат в предметной о</w:t>
            </w:r>
            <w:r w:rsidRPr="00F415A2">
              <w:t>б</w:t>
            </w:r>
            <w:r w:rsidRPr="00F415A2">
              <w:t>ласти дисциплины;</w:t>
            </w:r>
          </w:p>
          <w:p w:rsidR="00877E3C" w:rsidRPr="00F415A2" w:rsidRDefault="00840A52" w:rsidP="001D618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F415A2">
              <w:t>содержание основных нормативно-правовых актов сферы образования в обл</w:t>
            </w:r>
            <w:r w:rsidRPr="00F415A2">
              <w:t>а</w:t>
            </w:r>
            <w:r w:rsidRPr="00F415A2">
              <w:t>сти информатики и экономики;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02FFC" w:rsidRPr="00F415A2" w:rsidRDefault="00F02FFC" w:rsidP="00F02FFC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F415A2">
              <w:rPr>
                <w:b/>
                <w:sz w:val="20"/>
                <w:szCs w:val="20"/>
              </w:rPr>
              <w:t>Перечень вопросов для подготовки к зачету</w:t>
            </w:r>
          </w:p>
          <w:p w:rsidR="00F02FFC" w:rsidRPr="00F415A2" w:rsidRDefault="00F02FFC" w:rsidP="00F02FFC">
            <w:pPr>
              <w:pStyle w:val="3"/>
              <w:widowControl/>
              <w:numPr>
                <w:ilvl w:val="0"/>
                <w:numId w:val="33"/>
              </w:numPr>
              <w:tabs>
                <w:tab w:val="left" w:pos="1134"/>
              </w:tabs>
              <w:autoSpaceDE/>
              <w:autoSpaceDN/>
              <w:adjustRightInd/>
              <w:spacing w:after="0"/>
              <w:ind w:left="0" w:firstLine="0"/>
              <w:rPr>
                <w:sz w:val="24"/>
                <w:szCs w:val="24"/>
              </w:rPr>
            </w:pPr>
            <w:r w:rsidRPr="00F415A2">
              <w:rPr>
                <w:sz w:val="24"/>
                <w:szCs w:val="24"/>
              </w:rPr>
              <w:t>Понятие информационного общества.</w:t>
            </w:r>
          </w:p>
          <w:p w:rsidR="00F02FFC" w:rsidRPr="00F415A2" w:rsidRDefault="00F02FFC" w:rsidP="00F02FFC">
            <w:pPr>
              <w:pStyle w:val="3"/>
              <w:widowControl/>
              <w:numPr>
                <w:ilvl w:val="0"/>
                <w:numId w:val="33"/>
              </w:numPr>
              <w:tabs>
                <w:tab w:val="left" w:pos="1134"/>
              </w:tabs>
              <w:autoSpaceDE/>
              <w:autoSpaceDN/>
              <w:adjustRightInd/>
              <w:spacing w:after="0"/>
              <w:ind w:left="0" w:firstLine="0"/>
              <w:rPr>
                <w:sz w:val="24"/>
                <w:szCs w:val="24"/>
              </w:rPr>
            </w:pPr>
            <w:r w:rsidRPr="00F415A2">
              <w:rPr>
                <w:sz w:val="24"/>
                <w:szCs w:val="24"/>
              </w:rPr>
              <w:t>Критерии перехода к информационному обществу.</w:t>
            </w:r>
          </w:p>
          <w:p w:rsidR="00F02FFC" w:rsidRPr="00F415A2" w:rsidRDefault="00F02FFC" w:rsidP="00F02FFC">
            <w:pPr>
              <w:pStyle w:val="3"/>
              <w:widowControl/>
              <w:numPr>
                <w:ilvl w:val="0"/>
                <w:numId w:val="33"/>
              </w:numPr>
              <w:tabs>
                <w:tab w:val="left" w:pos="1134"/>
              </w:tabs>
              <w:autoSpaceDE/>
              <w:autoSpaceDN/>
              <w:adjustRightInd/>
              <w:spacing w:after="0"/>
              <w:ind w:left="0" w:firstLine="0"/>
              <w:rPr>
                <w:sz w:val="24"/>
                <w:szCs w:val="24"/>
              </w:rPr>
            </w:pPr>
            <w:r w:rsidRPr="00F415A2">
              <w:rPr>
                <w:sz w:val="24"/>
                <w:szCs w:val="24"/>
              </w:rPr>
              <w:t>Понятие информационной безопасности.</w:t>
            </w:r>
          </w:p>
          <w:p w:rsidR="00F02FFC" w:rsidRPr="00F415A2" w:rsidRDefault="00F02FFC" w:rsidP="00F02FFC">
            <w:pPr>
              <w:pStyle w:val="21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</w:pPr>
            <w:r w:rsidRPr="00F415A2">
              <w:rPr>
                <w:bCs/>
              </w:rPr>
              <w:t>Основные составляющие информационной безопасности.</w:t>
            </w:r>
          </w:p>
          <w:p w:rsidR="00F02FFC" w:rsidRPr="00F415A2" w:rsidRDefault="00F02FFC" w:rsidP="00F02FFC">
            <w:pPr>
              <w:pStyle w:val="21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</w:pPr>
            <w:r w:rsidRPr="00F415A2">
              <w:t>Законодательные аспекты обеспечения информационной безопасности.</w:t>
            </w:r>
          </w:p>
          <w:p w:rsidR="00F02FFC" w:rsidRPr="00F415A2" w:rsidRDefault="00F02FFC" w:rsidP="00F02FFC">
            <w:pPr>
              <w:pStyle w:val="21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</w:pPr>
            <w:r w:rsidRPr="00F415A2">
              <w:t>Основные информационные проблемы обеспечения национальной безопасности.</w:t>
            </w:r>
          </w:p>
          <w:p w:rsidR="00F02FFC" w:rsidRPr="00F415A2" w:rsidRDefault="00F02FFC" w:rsidP="00F02FFC">
            <w:pPr>
              <w:pStyle w:val="21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</w:pPr>
            <w:r w:rsidRPr="00F415A2">
              <w:t>Основные цели и объекты информационной безопасности страны.</w:t>
            </w:r>
          </w:p>
          <w:p w:rsidR="00F02FFC" w:rsidRPr="00F415A2" w:rsidRDefault="00F02FFC" w:rsidP="00F02FFC">
            <w:pPr>
              <w:pStyle w:val="21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</w:pPr>
            <w:r w:rsidRPr="00F415A2">
              <w:t>Информационная война: цели и методы.</w:t>
            </w:r>
          </w:p>
          <w:p w:rsidR="00F02FFC" w:rsidRPr="00F415A2" w:rsidRDefault="00F02FFC" w:rsidP="00F02FFC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0" w:firstLine="0"/>
            </w:pPr>
            <w:r w:rsidRPr="00F415A2">
              <w:t>Информационное оружие.</w:t>
            </w:r>
          </w:p>
          <w:p w:rsidR="00F02FFC" w:rsidRPr="00F415A2" w:rsidRDefault="00F02FFC" w:rsidP="00F02FFC">
            <w:pPr>
              <w:pStyle w:val="21"/>
              <w:numPr>
                <w:ilvl w:val="0"/>
                <w:numId w:val="33"/>
              </w:numPr>
              <w:spacing w:after="0" w:line="240" w:lineRule="auto"/>
              <w:ind w:left="0" w:firstLine="0"/>
              <w:jc w:val="both"/>
            </w:pPr>
            <w:r w:rsidRPr="00F415A2">
              <w:t>Информационная свобода личности: ограничения.</w:t>
            </w:r>
          </w:p>
          <w:p w:rsidR="00877E3C" w:rsidRPr="00F415A2" w:rsidRDefault="00F02FFC" w:rsidP="00F02FFC">
            <w:pPr>
              <w:ind w:firstLine="0"/>
            </w:pPr>
            <w:r w:rsidRPr="00F415A2">
              <w:t>Информационная свобода личности: ответственность</w:t>
            </w:r>
          </w:p>
          <w:p w:rsidR="00F02FFC" w:rsidRPr="00F415A2" w:rsidRDefault="00F02FFC" w:rsidP="00F02FFC">
            <w:pPr>
              <w:pStyle w:val="21"/>
              <w:numPr>
                <w:ilvl w:val="0"/>
                <w:numId w:val="33"/>
              </w:numPr>
              <w:spacing w:after="0" w:line="240" w:lineRule="auto"/>
              <w:jc w:val="both"/>
              <w:rPr>
                <w:bCs/>
              </w:rPr>
            </w:pPr>
            <w:r w:rsidRPr="00F415A2">
              <w:rPr>
                <w:bCs/>
              </w:rPr>
              <w:t>Понятие информационной безопасности.</w:t>
            </w:r>
          </w:p>
          <w:p w:rsidR="00255026" w:rsidRPr="00F415A2" w:rsidRDefault="00255026" w:rsidP="00255026">
            <w:pPr>
              <w:pStyle w:val="21"/>
              <w:numPr>
                <w:ilvl w:val="0"/>
                <w:numId w:val="33"/>
              </w:numPr>
              <w:spacing w:after="0" w:line="240" w:lineRule="auto"/>
              <w:jc w:val="both"/>
              <w:rPr>
                <w:bCs/>
              </w:rPr>
            </w:pPr>
            <w:r w:rsidRPr="00F415A2">
              <w:rPr>
                <w:bCs/>
              </w:rPr>
              <w:t>Особенности общения в Интернет.</w:t>
            </w:r>
          </w:p>
          <w:p w:rsidR="00255026" w:rsidRPr="00F415A2" w:rsidRDefault="00255026" w:rsidP="00255026">
            <w:pPr>
              <w:pStyle w:val="21"/>
              <w:numPr>
                <w:ilvl w:val="0"/>
                <w:numId w:val="33"/>
              </w:numPr>
              <w:spacing w:after="0" w:line="240" w:lineRule="auto"/>
              <w:jc w:val="both"/>
              <w:rPr>
                <w:bCs/>
              </w:rPr>
            </w:pPr>
            <w:r w:rsidRPr="00F415A2">
              <w:rPr>
                <w:bCs/>
              </w:rPr>
              <w:t>Сетевой этикет.</w:t>
            </w:r>
          </w:p>
          <w:p w:rsidR="00255026" w:rsidRPr="00F415A2" w:rsidRDefault="00255026" w:rsidP="00255026">
            <w:pPr>
              <w:pStyle w:val="21"/>
              <w:numPr>
                <w:ilvl w:val="0"/>
                <w:numId w:val="33"/>
              </w:numPr>
              <w:spacing w:after="0" w:line="240" w:lineRule="auto"/>
              <w:jc w:val="both"/>
              <w:rPr>
                <w:bCs/>
              </w:rPr>
            </w:pPr>
            <w:r w:rsidRPr="00F415A2">
              <w:rPr>
                <w:bCs/>
              </w:rPr>
              <w:t xml:space="preserve">Понятие </w:t>
            </w:r>
            <w:proofErr w:type="spellStart"/>
            <w:r w:rsidRPr="00F415A2">
              <w:rPr>
                <w:bCs/>
              </w:rPr>
              <w:t>девиантного</w:t>
            </w:r>
            <w:proofErr w:type="spellEnd"/>
            <w:r w:rsidRPr="00F415A2">
              <w:rPr>
                <w:bCs/>
              </w:rPr>
              <w:t xml:space="preserve"> поведения в сфере ИКТ: истоки, становление.</w:t>
            </w:r>
          </w:p>
          <w:p w:rsidR="00255026" w:rsidRPr="00F415A2" w:rsidRDefault="00255026" w:rsidP="00255026">
            <w:pPr>
              <w:pStyle w:val="21"/>
              <w:numPr>
                <w:ilvl w:val="0"/>
                <w:numId w:val="33"/>
              </w:numPr>
              <w:spacing w:after="0" w:line="240" w:lineRule="auto"/>
              <w:jc w:val="both"/>
              <w:rPr>
                <w:bCs/>
              </w:rPr>
            </w:pPr>
            <w:r w:rsidRPr="00F415A2">
              <w:rPr>
                <w:bCs/>
              </w:rPr>
              <w:t xml:space="preserve">Понятие </w:t>
            </w:r>
            <w:proofErr w:type="spellStart"/>
            <w:r w:rsidRPr="00F415A2">
              <w:rPr>
                <w:bCs/>
              </w:rPr>
              <w:t>девиантного</w:t>
            </w:r>
            <w:proofErr w:type="spellEnd"/>
            <w:r w:rsidRPr="00F415A2">
              <w:rPr>
                <w:bCs/>
              </w:rPr>
              <w:t xml:space="preserve"> поведения в сфере ИКТ: асоциальное.</w:t>
            </w:r>
          </w:p>
          <w:p w:rsidR="00255026" w:rsidRPr="00F415A2" w:rsidRDefault="00255026" w:rsidP="00255026">
            <w:pPr>
              <w:pStyle w:val="21"/>
              <w:numPr>
                <w:ilvl w:val="0"/>
                <w:numId w:val="33"/>
              </w:numPr>
              <w:spacing w:after="0" w:line="240" w:lineRule="auto"/>
              <w:jc w:val="both"/>
              <w:rPr>
                <w:bCs/>
              </w:rPr>
            </w:pPr>
            <w:r w:rsidRPr="00F415A2">
              <w:rPr>
                <w:bCs/>
              </w:rPr>
              <w:t xml:space="preserve">Понятие </w:t>
            </w:r>
            <w:proofErr w:type="spellStart"/>
            <w:r w:rsidRPr="00F415A2">
              <w:rPr>
                <w:bCs/>
              </w:rPr>
              <w:t>девиантного</w:t>
            </w:r>
            <w:proofErr w:type="spellEnd"/>
            <w:r w:rsidRPr="00F415A2">
              <w:rPr>
                <w:bCs/>
              </w:rPr>
              <w:t xml:space="preserve"> поведения в сфере ИКТ: </w:t>
            </w:r>
            <w:proofErr w:type="spellStart"/>
            <w:r w:rsidRPr="00F415A2">
              <w:rPr>
                <w:bCs/>
              </w:rPr>
              <w:t>делинквентное</w:t>
            </w:r>
            <w:proofErr w:type="spellEnd"/>
            <w:r w:rsidRPr="00F415A2">
              <w:rPr>
                <w:bCs/>
              </w:rPr>
              <w:t>.</w:t>
            </w:r>
          </w:p>
          <w:p w:rsidR="00255026" w:rsidRPr="00F415A2" w:rsidRDefault="00255026" w:rsidP="00255026">
            <w:pPr>
              <w:pStyle w:val="21"/>
              <w:numPr>
                <w:ilvl w:val="0"/>
                <w:numId w:val="33"/>
              </w:numPr>
              <w:spacing w:after="0" w:line="240" w:lineRule="auto"/>
              <w:jc w:val="both"/>
              <w:rPr>
                <w:bCs/>
              </w:rPr>
            </w:pPr>
            <w:r w:rsidRPr="00F415A2">
              <w:rPr>
                <w:bCs/>
              </w:rPr>
              <w:t xml:space="preserve">Понятие </w:t>
            </w:r>
            <w:proofErr w:type="spellStart"/>
            <w:r w:rsidRPr="00F415A2">
              <w:rPr>
                <w:bCs/>
              </w:rPr>
              <w:t>девиантного</w:t>
            </w:r>
            <w:proofErr w:type="spellEnd"/>
            <w:r w:rsidRPr="00F415A2">
              <w:rPr>
                <w:bCs/>
              </w:rPr>
              <w:t xml:space="preserve"> поведения в сфере ИКТ: </w:t>
            </w:r>
            <w:proofErr w:type="spellStart"/>
            <w:r w:rsidRPr="00F415A2">
              <w:rPr>
                <w:bCs/>
              </w:rPr>
              <w:t>аддиктивное</w:t>
            </w:r>
            <w:proofErr w:type="spellEnd"/>
            <w:r w:rsidRPr="00F415A2">
              <w:rPr>
                <w:bCs/>
              </w:rPr>
              <w:t>.</w:t>
            </w:r>
          </w:p>
          <w:p w:rsidR="00255026" w:rsidRPr="00F415A2" w:rsidRDefault="00255026" w:rsidP="00255026">
            <w:pPr>
              <w:pStyle w:val="21"/>
              <w:numPr>
                <w:ilvl w:val="0"/>
                <w:numId w:val="33"/>
              </w:numPr>
              <w:spacing w:after="0" w:line="240" w:lineRule="auto"/>
              <w:jc w:val="both"/>
              <w:rPr>
                <w:bCs/>
              </w:rPr>
            </w:pPr>
            <w:r w:rsidRPr="00F415A2">
              <w:rPr>
                <w:bCs/>
              </w:rPr>
              <w:t xml:space="preserve">Понятие </w:t>
            </w:r>
            <w:proofErr w:type="spellStart"/>
            <w:r w:rsidRPr="00F415A2">
              <w:rPr>
                <w:bCs/>
              </w:rPr>
              <w:t>девиантного</w:t>
            </w:r>
            <w:proofErr w:type="spellEnd"/>
            <w:r w:rsidRPr="00F415A2">
              <w:rPr>
                <w:bCs/>
              </w:rPr>
              <w:t xml:space="preserve"> поведения в сфере ИКТ: </w:t>
            </w:r>
            <w:proofErr w:type="spellStart"/>
            <w:r w:rsidRPr="00F415A2">
              <w:rPr>
                <w:bCs/>
              </w:rPr>
              <w:t>гиперспособности</w:t>
            </w:r>
            <w:proofErr w:type="spellEnd"/>
            <w:r w:rsidRPr="00F415A2">
              <w:rPr>
                <w:bCs/>
              </w:rPr>
              <w:t>.</w:t>
            </w:r>
          </w:p>
          <w:p w:rsidR="00F02FFC" w:rsidRPr="00F415A2" w:rsidRDefault="00255026" w:rsidP="00255026">
            <w:pPr>
              <w:pStyle w:val="21"/>
              <w:numPr>
                <w:ilvl w:val="0"/>
                <w:numId w:val="33"/>
              </w:numPr>
              <w:spacing w:after="0" w:line="240" w:lineRule="auto"/>
              <w:jc w:val="both"/>
              <w:rPr>
                <w:bCs/>
              </w:rPr>
            </w:pPr>
            <w:r w:rsidRPr="00F415A2">
              <w:t xml:space="preserve">Понятие диагностики </w:t>
            </w:r>
            <w:proofErr w:type="spellStart"/>
            <w:r w:rsidRPr="00F415A2">
              <w:t>девиантного</w:t>
            </w:r>
            <w:proofErr w:type="spellEnd"/>
            <w:r w:rsidRPr="00F415A2">
              <w:t xml:space="preserve"> поведения в сфере ИКТ.</w:t>
            </w:r>
          </w:p>
        </w:tc>
      </w:tr>
      <w:tr w:rsidR="009A770F" w:rsidRPr="00F415A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770F" w:rsidRPr="00F415A2" w:rsidRDefault="009A770F" w:rsidP="009B0FB4">
            <w:pPr>
              <w:ind w:firstLine="0"/>
              <w:jc w:val="left"/>
            </w:pPr>
            <w:r w:rsidRPr="00F4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770F" w:rsidRPr="00F415A2" w:rsidRDefault="009A770F" w:rsidP="001D618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F415A2">
              <w:t>ориентироваться в тенденциях развития нормативно-правовой сферы образования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770F" w:rsidRPr="009127A8" w:rsidRDefault="009A770F" w:rsidP="00397775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9127A8">
              <w:rPr>
                <w:b/>
                <w:sz w:val="20"/>
                <w:szCs w:val="20"/>
              </w:rPr>
              <w:t>Практические задания</w:t>
            </w:r>
          </w:p>
          <w:p w:rsidR="009A770F" w:rsidRPr="009127A8" w:rsidRDefault="009A770F" w:rsidP="00397775">
            <w:pPr>
              <w:ind w:firstLine="0"/>
            </w:pPr>
            <w:r w:rsidRPr="009127A8">
              <w:t>Изучить современные нормативно-правовые акты, регулирующие отношения в области информационной безопасности.</w:t>
            </w:r>
          </w:p>
          <w:p w:rsidR="009A770F" w:rsidRPr="009127A8" w:rsidRDefault="009A770F" w:rsidP="00397775">
            <w:pPr>
              <w:ind w:firstLine="0"/>
            </w:pPr>
          </w:p>
        </w:tc>
      </w:tr>
      <w:tr w:rsidR="009A770F" w:rsidRPr="00F415A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770F" w:rsidRPr="00F415A2" w:rsidRDefault="009A770F" w:rsidP="009B0FB4">
            <w:pPr>
              <w:ind w:firstLine="0"/>
              <w:jc w:val="left"/>
            </w:pPr>
            <w:r w:rsidRPr="00F415A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770F" w:rsidRPr="00F415A2" w:rsidRDefault="009A770F" w:rsidP="001D618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F415A2">
              <w:t>методиками диагностики и оценивания качества образовательного процесса в обл</w:t>
            </w:r>
            <w:r w:rsidRPr="00F415A2">
              <w:t>а</w:t>
            </w:r>
            <w:r w:rsidRPr="00F415A2">
              <w:t>сти информационной безопасности, согла</w:t>
            </w:r>
            <w:r w:rsidRPr="00F415A2">
              <w:t>с</w:t>
            </w:r>
            <w:r w:rsidRPr="00F415A2">
              <w:t>но требованиям нормативно-правовых а</w:t>
            </w:r>
            <w:r w:rsidRPr="00F415A2">
              <w:t>к</w:t>
            </w:r>
            <w:r w:rsidRPr="00F415A2">
              <w:t>тов сферы образования;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770F" w:rsidRPr="009127A8" w:rsidRDefault="009A770F" w:rsidP="00397775">
            <w:pPr>
              <w:ind w:firstLine="0"/>
              <w:rPr>
                <w:rFonts w:eastAsia="Calibri"/>
                <w:i/>
                <w:color w:val="C00000"/>
                <w:kern w:val="24"/>
              </w:rPr>
            </w:pPr>
            <w:r w:rsidRPr="009127A8">
              <w:rPr>
                <w:b/>
              </w:rPr>
              <w:t>Комплексное задание</w:t>
            </w:r>
          </w:p>
          <w:p w:rsidR="009A770F" w:rsidRPr="009127A8" w:rsidRDefault="009A770F" w:rsidP="00397775">
            <w:pPr>
              <w:ind w:firstLine="0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 w:rsidRPr="009127A8">
              <w:t xml:space="preserve">Разработать методические материалы </w:t>
            </w:r>
            <w:r>
              <w:t>для обеспечения контроля поведения и безопасн</w:t>
            </w:r>
            <w:r>
              <w:t>о</w:t>
            </w:r>
            <w:r>
              <w:t>го информационного пространства школьника</w:t>
            </w:r>
          </w:p>
        </w:tc>
      </w:tr>
      <w:tr w:rsidR="0033429F" w:rsidRPr="00F415A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29F" w:rsidRPr="00F415A2" w:rsidRDefault="00840A52" w:rsidP="009B0FB4">
            <w:pPr>
              <w:ind w:firstLine="0"/>
              <w:jc w:val="left"/>
              <w:rPr>
                <w:color w:val="C00000"/>
              </w:rPr>
            </w:pPr>
            <w:r w:rsidRPr="00F415A2">
              <w:rPr>
                <w:b/>
                <w:spacing w:val="-3"/>
              </w:rPr>
              <w:t>ОПК-6</w:t>
            </w:r>
            <w:r w:rsidRPr="00F415A2">
              <w:rPr>
                <w:b/>
                <w:i/>
                <w:spacing w:val="-3"/>
              </w:rPr>
              <w:t xml:space="preserve"> – </w:t>
            </w:r>
            <w:r w:rsidRPr="00F415A2">
              <w:rPr>
                <w:spacing w:val="-3"/>
              </w:rPr>
              <w:t xml:space="preserve">готовностью к обеспечению охраны жизни и здоровья </w:t>
            </w:r>
            <w:proofErr w:type="gramStart"/>
            <w:r w:rsidRPr="00F415A2">
              <w:rPr>
                <w:spacing w:val="-3"/>
              </w:rPr>
              <w:t>обучающихся</w:t>
            </w:r>
            <w:proofErr w:type="gramEnd"/>
          </w:p>
        </w:tc>
      </w:tr>
      <w:tr w:rsidR="00840A52" w:rsidRPr="00F415A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0A52" w:rsidRPr="00F415A2" w:rsidRDefault="00840A52" w:rsidP="009B0FB4">
            <w:pPr>
              <w:ind w:firstLine="0"/>
              <w:jc w:val="left"/>
            </w:pPr>
            <w:r w:rsidRPr="00F4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0A52" w:rsidRPr="00F415A2" w:rsidRDefault="00840A52" w:rsidP="00840A5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F415A2">
              <w:t>основные информационные угрозы в сфере ИКТ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55026" w:rsidRPr="00F415A2" w:rsidRDefault="00255026" w:rsidP="00255026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F415A2">
              <w:rPr>
                <w:b/>
                <w:sz w:val="20"/>
                <w:szCs w:val="20"/>
              </w:rPr>
              <w:t>Перечень вопросов для подготовки к зачету</w:t>
            </w:r>
          </w:p>
          <w:p w:rsidR="00255026" w:rsidRPr="00F415A2" w:rsidRDefault="00255026" w:rsidP="00255026">
            <w:pPr>
              <w:pStyle w:val="3"/>
              <w:widowControl/>
              <w:numPr>
                <w:ilvl w:val="0"/>
                <w:numId w:val="33"/>
              </w:numPr>
              <w:tabs>
                <w:tab w:val="left" w:pos="1134"/>
              </w:tabs>
              <w:autoSpaceDE/>
              <w:autoSpaceDN/>
              <w:adjustRightInd/>
              <w:spacing w:after="0"/>
              <w:ind w:left="0" w:firstLine="0"/>
              <w:rPr>
                <w:sz w:val="24"/>
                <w:szCs w:val="24"/>
              </w:rPr>
            </w:pPr>
            <w:r w:rsidRPr="00F415A2">
              <w:rPr>
                <w:sz w:val="24"/>
                <w:szCs w:val="24"/>
              </w:rPr>
              <w:t xml:space="preserve">Понятие информационной безопасности в </w:t>
            </w:r>
            <w:proofErr w:type="gramStart"/>
            <w:r w:rsidRPr="00F415A2">
              <w:rPr>
                <w:sz w:val="24"/>
                <w:szCs w:val="24"/>
              </w:rPr>
              <w:t>ИКТ-насыщенной</w:t>
            </w:r>
            <w:proofErr w:type="gramEnd"/>
            <w:r w:rsidRPr="00F415A2">
              <w:rPr>
                <w:sz w:val="24"/>
                <w:szCs w:val="24"/>
              </w:rPr>
              <w:t xml:space="preserve"> среде.</w:t>
            </w:r>
          </w:p>
          <w:p w:rsidR="00255026" w:rsidRPr="00F415A2" w:rsidRDefault="00255026" w:rsidP="00255026">
            <w:pPr>
              <w:pStyle w:val="3"/>
              <w:widowControl/>
              <w:numPr>
                <w:ilvl w:val="0"/>
                <w:numId w:val="33"/>
              </w:numPr>
              <w:tabs>
                <w:tab w:val="left" w:pos="1134"/>
              </w:tabs>
              <w:autoSpaceDE/>
              <w:autoSpaceDN/>
              <w:adjustRightInd/>
              <w:spacing w:after="0"/>
              <w:ind w:left="0" w:firstLine="0"/>
              <w:rPr>
                <w:sz w:val="24"/>
                <w:szCs w:val="24"/>
              </w:rPr>
            </w:pPr>
            <w:r w:rsidRPr="00F415A2">
              <w:rPr>
                <w:sz w:val="24"/>
                <w:szCs w:val="24"/>
              </w:rPr>
              <w:t>Виды информационно-психологического воздействия.</w:t>
            </w:r>
          </w:p>
          <w:p w:rsidR="00255026" w:rsidRPr="00F415A2" w:rsidRDefault="00255026" w:rsidP="00255026">
            <w:pPr>
              <w:pStyle w:val="3"/>
              <w:widowControl/>
              <w:numPr>
                <w:ilvl w:val="0"/>
                <w:numId w:val="33"/>
              </w:numPr>
              <w:tabs>
                <w:tab w:val="left" w:pos="1134"/>
              </w:tabs>
              <w:autoSpaceDE/>
              <w:autoSpaceDN/>
              <w:adjustRightInd/>
              <w:spacing w:after="0"/>
              <w:ind w:left="0" w:firstLine="0"/>
              <w:rPr>
                <w:sz w:val="24"/>
                <w:szCs w:val="24"/>
              </w:rPr>
            </w:pPr>
            <w:r w:rsidRPr="00F415A2">
              <w:rPr>
                <w:sz w:val="24"/>
                <w:szCs w:val="24"/>
              </w:rPr>
              <w:t>Информационное манипулирование в сфере ИКТ.</w:t>
            </w:r>
          </w:p>
          <w:p w:rsidR="00255026" w:rsidRPr="00F415A2" w:rsidRDefault="00255026" w:rsidP="00255026">
            <w:pPr>
              <w:pStyle w:val="3"/>
              <w:widowControl/>
              <w:numPr>
                <w:ilvl w:val="0"/>
                <w:numId w:val="33"/>
              </w:numPr>
              <w:tabs>
                <w:tab w:val="left" w:pos="1134"/>
              </w:tabs>
              <w:autoSpaceDE/>
              <w:autoSpaceDN/>
              <w:adjustRightInd/>
              <w:spacing w:after="0"/>
              <w:ind w:left="0" w:firstLine="0"/>
              <w:rPr>
                <w:sz w:val="24"/>
                <w:szCs w:val="24"/>
              </w:rPr>
            </w:pPr>
            <w:r w:rsidRPr="00F415A2">
              <w:rPr>
                <w:sz w:val="24"/>
                <w:szCs w:val="24"/>
              </w:rPr>
              <w:t>Сетевые социальные сообщества с позиции информационной безопасности.</w:t>
            </w:r>
          </w:p>
          <w:p w:rsidR="00255026" w:rsidRPr="00F415A2" w:rsidRDefault="00255026" w:rsidP="00255026">
            <w:pPr>
              <w:pStyle w:val="3"/>
              <w:widowControl/>
              <w:numPr>
                <w:ilvl w:val="0"/>
                <w:numId w:val="33"/>
              </w:numPr>
              <w:tabs>
                <w:tab w:val="left" w:pos="1134"/>
              </w:tabs>
              <w:autoSpaceDE/>
              <w:autoSpaceDN/>
              <w:adjustRightInd/>
              <w:spacing w:after="0"/>
              <w:ind w:left="0" w:firstLine="0"/>
              <w:rPr>
                <w:sz w:val="24"/>
                <w:szCs w:val="24"/>
              </w:rPr>
            </w:pPr>
            <w:proofErr w:type="gramStart"/>
            <w:r w:rsidRPr="00F415A2">
              <w:rPr>
                <w:sz w:val="24"/>
                <w:szCs w:val="24"/>
              </w:rPr>
              <w:t>Нежелательный</w:t>
            </w:r>
            <w:proofErr w:type="gramEnd"/>
            <w:r w:rsidRPr="00F415A2">
              <w:rPr>
                <w:sz w:val="24"/>
                <w:szCs w:val="24"/>
              </w:rPr>
              <w:t xml:space="preserve"> контент: законодательные аспекты ограничения доступа.</w:t>
            </w:r>
          </w:p>
          <w:p w:rsidR="00255026" w:rsidRPr="00F415A2" w:rsidRDefault="00255026" w:rsidP="00255026">
            <w:pPr>
              <w:pStyle w:val="3"/>
              <w:widowControl/>
              <w:numPr>
                <w:ilvl w:val="0"/>
                <w:numId w:val="33"/>
              </w:numPr>
              <w:tabs>
                <w:tab w:val="left" w:pos="1134"/>
              </w:tabs>
              <w:autoSpaceDE/>
              <w:autoSpaceDN/>
              <w:adjustRightInd/>
              <w:spacing w:after="0"/>
              <w:ind w:left="0" w:firstLine="0"/>
              <w:rPr>
                <w:sz w:val="24"/>
                <w:szCs w:val="24"/>
              </w:rPr>
            </w:pPr>
            <w:r w:rsidRPr="00F415A2">
              <w:rPr>
                <w:sz w:val="24"/>
                <w:szCs w:val="24"/>
              </w:rPr>
              <w:t>Программно-технические средства ограничения доступа к ресурсам сети (Интернет, локальные).</w:t>
            </w:r>
          </w:p>
          <w:p w:rsidR="00840A52" w:rsidRPr="00F415A2" w:rsidRDefault="00840A52" w:rsidP="009B0FB4">
            <w:pPr>
              <w:ind w:firstLine="0"/>
              <w:rPr>
                <w:i/>
              </w:rPr>
            </w:pPr>
          </w:p>
        </w:tc>
      </w:tr>
      <w:tr w:rsidR="009A770F" w:rsidRPr="00F415A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770F" w:rsidRPr="00F415A2" w:rsidRDefault="009A770F" w:rsidP="009B0FB4">
            <w:pPr>
              <w:ind w:firstLine="0"/>
              <w:jc w:val="left"/>
            </w:pPr>
            <w:r w:rsidRPr="00F415A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770F" w:rsidRPr="00F415A2" w:rsidRDefault="009A770F" w:rsidP="00840A5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F415A2">
              <w:t>самостоятельно оценивать влияние пр</w:t>
            </w:r>
            <w:r w:rsidRPr="00F415A2">
              <w:t>о</w:t>
            </w:r>
            <w:r w:rsidRPr="00F415A2">
              <w:t>цесса глобальной информатизации общ</w:t>
            </w:r>
            <w:r w:rsidRPr="00F415A2">
              <w:t>е</w:t>
            </w:r>
            <w:r w:rsidRPr="00F415A2">
              <w:t>ства на физическое, моральное, психич</w:t>
            </w:r>
            <w:r w:rsidRPr="00F415A2">
              <w:t>е</w:t>
            </w:r>
            <w:r w:rsidRPr="00F415A2">
              <w:t>ское здоровье школьника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770F" w:rsidRPr="009127A8" w:rsidRDefault="009A770F" w:rsidP="00397775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9127A8">
              <w:rPr>
                <w:b/>
                <w:sz w:val="20"/>
                <w:szCs w:val="20"/>
              </w:rPr>
              <w:t>Практические задания</w:t>
            </w:r>
          </w:p>
          <w:p w:rsidR="009A770F" w:rsidRPr="009127A8" w:rsidRDefault="009A770F" w:rsidP="00397775">
            <w:pPr>
              <w:ind w:firstLine="0"/>
              <w:rPr>
                <w:i/>
              </w:rPr>
            </w:pPr>
            <w:r w:rsidRPr="009127A8">
              <w:t>Разработать материалы для оценки воздействия средств ИКТ на школьников</w:t>
            </w:r>
          </w:p>
        </w:tc>
      </w:tr>
      <w:tr w:rsidR="009A770F" w:rsidRPr="00F415A2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770F" w:rsidRPr="00F415A2" w:rsidRDefault="009A770F" w:rsidP="009B0FB4">
            <w:pPr>
              <w:ind w:firstLine="0"/>
              <w:jc w:val="left"/>
            </w:pPr>
            <w:r w:rsidRPr="00F4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770F" w:rsidRPr="00F415A2" w:rsidRDefault="009A770F" w:rsidP="00840A52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372A4D">
              <w:t>методикой педагогического проектир</w:t>
            </w:r>
            <w:r w:rsidRPr="00372A4D">
              <w:t>о</w:t>
            </w:r>
            <w:r w:rsidRPr="00372A4D">
              <w:t>вания для работы со школьниками в обл</w:t>
            </w:r>
            <w:r w:rsidRPr="00372A4D">
              <w:t>а</w:t>
            </w:r>
            <w:r w:rsidRPr="00372A4D">
              <w:t xml:space="preserve">сти пропедевтики </w:t>
            </w:r>
            <w:proofErr w:type="spellStart"/>
            <w:r w:rsidRPr="00372A4D">
              <w:t>девиантного</w:t>
            </w:r>
            <w:proofErr w:type="spellEnd"/>
            <w:r w:rsidRPr="00372A4D">
              <w:t xml:space="preserve"> поведения в сфере ИКТ.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770F" w:rsidRPr="009127A8" w:rsidRDefault="009A770F" w:rsidP="00397775">
            <w:pPr>
              <w:ind w:firstLine="0"/>
              <w:rPr>
                <w:rFonts w:eastAsia="Calibri"/>
                <w:i/>
                <w:color w:val="C00000"/>
                <w:kern w:val="24"/>
                <w:sz w:val="20"/>
                <w:szCs w:val="20"/>
              </w:rPr>
            </w:pPr>
            <w:r w:rsidRPr="009127A8">
              <w:rPr>
                <w:b/>
                <w:sz w:val="20"/>
                <w:szCs w:val="20"/>
              </w:rPr>
              <w:t>Комплексное задание</w:t>
            </w:r>
          </w:p>
          <w:p w:rsidR="009A770F" w:rsidRPr="009127A8" w:rsidRDefault="009A770F" w:rsidP="00397775">
            <w:pPr>
              <w:ind w:firstLine="0"/>
              <w:rPr>
                <w:i/>
              </w:rPr>
            </w:pPr>
            <w:r w:rsidRPr="009127A8">
              <w:t xml:space="preserve">Разработать материалы для родителей по диагностике </w:t>
            </w:r>
            <w:r>
              <w:t xml:space="preserve">и профилактике </w:t>
            </w:r>
            <w:proofErr w:type="spellStart"/>
            <w:r w:rsidRPr="009127A8">
              <w:t>девиантного</w:t>
            </w:r>
            <w:proofErr w:type="spellEnd"/>
            <w:r w:rsidRPr="009127A8">
              <w:t xml:space="preserve"> п</w:t>
            </w:r>
            <w:r w:rsidRPr="009127A8">
              <w:t>о</w:t>
            </w:r>
            <w:r w:rsidRPr="009127A8">
              <w:t>ведения</w:t>
            </w:r>
            <w:r>
              <w:t xml:space="preserve"> в сфере ИКТ</w:t>
            </w:r>
            <w:r w:rsidRPr="009127A8">
              <w:t xml:space="preserve"> у детей</w:t>
            </w:r>
          </w:p>
        </w:tc>
      </w:tr>
      <w:tr w:rsidR="00840A52" w:rsidRPr="00F415A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0A52" w:rsidRPr="00F415A2" w:rsidRDefault="00840A52" w:rsidP="00B63651">
            <w:pPr>
              <w:ind w:firstLine="0"/>
              <w:jc w:val="left"/>
              <w:rPr>
                <w:color w:val="C00000"/>
              </w:rPr>
            </w:pPr>
            <w:r w:rsidRPr="00F415A2">
              <w:rPr>
                <w:b/>
                <w:bCs/>
              </w:rPr>
              <w:t xml:space="preserve">ПК-6 - </w:t>
            </w:r>
            <w:r w:rsidRPr="00F415A2">
              <w:rPr>
                <w:bCs/>
              </w:rPr>
              <w:t>готовностью к взаимодействию с участниками образовательного процесса</w:t>
            </w:r>
          </w:p>
        </w:tc>
      </w:tr>
      <w:tr w:rsidR="00840A52" w:rsidRPr="00F415A2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0A52" w:rsidRPr="00F415A2" w:rsidRDefault="00840A52" w:rsidP="00B63651">
            <w:pPr>
              <w:ind w:firstLine="0"/>
              <w:jc w:val="left"/>
            </w:pPr>
            <w:r w:rsidRPr="00F415A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40A52" w:rsidRPr="00F415A2" w:rsidRDefault="00840A52" w:rsidP="00840A5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 w:rsidRPr="00F415A2">
              <w:rPr>
                <w:rFonts w:eastAsia="TimesNewRomanPS-ItalicMT"/>
                <w:iCs/>
                <w:sz w:val="24"/>
                <w:szCs w:val="24"/>
              </w:rPr>
              <w:t>способы противодействия и пропеде</w:t>
            </w:r>
            <w:r w:rsidRPr="00F415A2">
              <w:rPr>
                <w:rFonts w:eastAsia="TimesNewRomanPS-ItalicMT"/>
                <w:iCs/>
                <w:sz w:val="24"/>
                <w:szCs w:val="24"/>
              </w:rPr>
              <w:t>в</w:t>
            </w:r>
            <w:r w:rsidRPr="00F415A2">
              <w:rPr>
                <w:rFonts w:eastAsia="TimesNewRomanPS-ItalicMT"/>
                <w:iCs/>
                <w:sz w:val="24"/>
                <w:szCs w:val="24"/>
              </w:rPr>
              <w:t>тики основных угроз и девиаций поведения школьников в сфере ИКТ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55026" w:rsidRPr="00F415A2" w:rsidRDefault="00255026" w:rsidP="00255026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F415A2">
              <w:rPr>
                <w:b/>
                <w:sz w:val="20"/>
                <w:szCs w:val="20"/>
              </w:rPr>
              <w:t>Перечень вопросов для подготовки к зачету</w:t>
            </w:r>
          </w:p>
          <w:p w:rsidR="00255026" w:rsidRPr="00F415A2" w:rsidRDefault="00255026" w:rsidP="00255026">
            <w:pPr>
              <w:pStyle w:val="3"/>
              <w:widowControl/>
              <w:numPr>
                <w:ilvl w:val="0"/>
                <w:numId w:val="33"/>
              </w:numPr>
              <w:tabs>
                <w:tab w:val="left" w:pos="1134"/>
              </w:tabs>
              <w:autoSpaceDE/>
              <w:autoSpaceDN/>
              <w:adjustRightInd/>
              <w:spacing w:after="0"/>
              <w:ind w:left="0" w:firstLine="0"/>
              <w:rPr>
                <w:sz w:val="24"/>
                <w:szCs w:val="24"/>
              </w:rPr>
            </w:pPr>
            <w:r w:rsidRPr="00F415A2">
              <w:rPr>
                <w:sz w:val="24"/>
                <w:szCs w:val="24"/>
              </w:rPr>
              <w:t xml:space="preserve">Особенности работы со школьниками с </w:t>
            </w:r>
            <w:proofErr w:type="spellStart"/>
            <w:r w:rsidRPr="00F415A2">
              <w:rPr>
                <w:sz w:val="24"/>
                <w:szCs w:val="24"/>
              </w:rPr>
              <w:t>девиантным</w:t>
            </w:r>
            <w:proofErr w:type="spellEnd"/>
            <w:r w:rsidRPr="00F415A2">
              <w:rPr>
                <w:sz w:val="24"/>
                <w:szCs w:val="24"/>
              </w:rPr>
              <w:t xml:space="preserve"> поведением в сфере ИКТ.</w:t>
            </w:r>
          </w:p>
          <w:p w:rsidR="00255026" w:rsidRPr="00F415A2" w:rsidRDefault="00255026" w:rsidP="00255026">
            <w:pPr>
              <w:pStyle w:val="3"/>
              <w:widowControl/>
              <w:numPr>
                <w:ilvl w:val="0"/>
                <w:numId w:val="33"/>
              </w:numPr>
              <w:tabs>
                <w:tab w:val="left" w:pos="1134"/>
              </w:tabs>
              <w:autoSpaceDE/>
              <w:autoSpaceDN/>
              <w:adjustRightInd/>
              <w:spacing w:after="0"/>
              <w:ind w:left="0" w:firstLine="0"/>
              <w:rPr>
                <w:sz w:val="24"/>
                <w:szCs w:val="24"/>
              </w:rPr>
            </w:pPr>
            <w:r w:rsidRPr="00F415A2">
              <w:rPr>
                <w:sz w:val="24"/>
                <w:szCs w:val="24"/>
              </w:rPr>
              <w:t xml:space="preserve">Понятие профилактики </w:t>
            </w:r>
            <w:proofErr w:type="spellStart"/>
            <w:r w:rsidRPr="00F415A2">
              <w:rPr>
                <w:sz w:val="24"/>
                <w:szCs w:val="24"/>
              </w:rPr>
              <w:t>девиантного</w:t>
            </w:r>
            <w:proofErr w:type="spellEnd"/>
            <w:r w:rsidRPr="00F415A2">
              <w:rPr>
                <w:sz w:val="24"/>
                <w:szCs w:val="24"/>
              </w:rPr>
              <w:t xml:space="preserve"> поведения школьников в сфере ИКТ.</w:t>
            </w:r>
          </w:p>
          <w:p w:rsidR="00255026" w:rsidRPr="00F415A2" w:rsidRDefault="00255026" w:rsidP="00255026">
            <w:pPr>
              <w:pStyle w:val="3"/>
              <w:widowControl/>
              <w:numPr>
                <w:ilvl w:val="0"/>
                <w:numId w:val="33"/>
              </w:numPr>
              <w:tabs>
                <w:tab w:val="left" w:pos="1134"/>
              </w:tabs>
              <w:autoSpaceDE/>
              <w:autoSpaceDN/>
              <w:adjustRightInd/>
              <w:spacing w:after="0"/>
              <w:ind w:left="0" w:firstLine="0"/>
              <w:rPr>
                <w:sz w:val="24"/>
                <w:szCs w:val="24"/>
              </w:rPr>
            </w:pPr>
            <w:r w:rsidRPr="00F415A2">
              <w:rPr>
                <w:sz w:val="24"/>
                <w:szCs w:val="24"/>
              </w:rPr>
              <w:t xml:space="preserve">Способы, методы и мероприятия профилактики относительно каждого вида </w:t>
            </w:r>
            <w:proofErr w:type="spellStart"/>
            <w:r w:rsidRPr="00F415A2">
              <w:rPr>
                <w:sz w:val="24"/>
                <w:szCs w:val="24"/>
              </w:rPr>
              <w:t>девиан</w:t>
            </w:r>
            <w:r w:rsidRPr="00F415A2">
              <w:rPr>
                <w:sz w:val="24"/>
                <w:szCs w:val="24"/>
              </w:rPr>
              <w:t>т</w:t>
            </w:r>
            <w:r w:rsidRPr="00F415A2">
              <w:rPr>
                <w:sz w:val="24"/>
                <w:szCs w:val="24"/>
              </w:rPr>
              <w:t>ного</w:t>
            </w:r>
            <w:proofErr w:type="spellEnd"/>
            <w:r w:rsidRPr="00F415A2">
              <w:rPr>
                <w:sz w:val="24"/>
                <w:szCs w:val="24"/>
              </w:rPr>
              <w:t xml:space="preserve"> поведения.</w:t>
            </w:r>
          </w:p>
          <w:p w:rsidR="00840A52" w:rsidRPr="00F415A2" w:rsidRDefault="00840A52" w:rsidP="00B63651">
            <w:pPr>
              <w:ind w:firstLine="0"/>
              <w:rPr>
                <w:i/>
              </w:rPr>
            </w:pPr>
          </w:p>
        </w:tc>
      </w:tr>
      <w:tr w:rsidR="009A770F" w:rsidRPr="00F415A2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770F" w:rsidRPr="00F415A2" w:rsidRDefault="009A770F" w:rsidP="00B63651">
            <w:pPr>
              <w:ind w:firstLine="0"/>
              <w:jc w:val="left"/>
            </w:pPr>
            <w:r w:rsidRPr="00F415A2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770F" w:rsidRPr="00F415A2" w:rsidRDefault="009A770F" w:rsidP="00840A5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 w:rsidRPr="00F415A2">
              <w:rPr>
                <w:rFonts w:eastAsia="TimesNewRomanPS-ItalicMT"/>
                <w:iCs/>
                <w:sz w:val="24"/>
                <w:szCs w:val="24"/>
              </w:rPr>
              <w:t>разрабатывать и реализовывать пр</w:t>
            </w:r>
            <w:r w:rsidRPr="00F415A2">
              <w:rPr>
                <w:rFonts w:eastAsia="TimesNewRomanPS-ItalicMT"/>
                <w:iCs/>
                <w:sz w:val="24"/>
                <w:szCs w:val="24"/>
              </w:rPr>
              <w:t>о</w:t>
            </w:r>
            <w:r w:rsidRPr="00F415A2">
              <w:rPr>
                <w:rFonts w:eastAsia="TimesNewRomanPS-ItalicMT"/>
                <w:iCs/>
                <w:sz w:val="24"/>
                <w:szCs w:val="24"/>
              </w:rPr>
              <w:t>блемное обучение, осуществлять связь об</w:t>
            </w:r>
            <w:r w:rsidRPr="00F415A2">
              <w:rPr>
                <w:rFonts w:eastAsia="TimesNewRomanPS-ItalicMT"/>
                <w:iCs/>
                <w:sz w:val="24"/>
                <w:szCs w:val="24"/>
              </w:rPr>
              <w:t>у</w:t>
            </w:r>
            <w:r w:rsidRPr="00F415A2">
              <w:rPr>
                <w:rFonts w:eastAsia="TimesNewRomanPS-ItalicMT"/>
                <w:iCs/>
                <w:sz w:val="24"/>
                <w:szCs w:val="24"/>
              </w:rPr>
              <w:t xml:space="preserve">чения по предмету (курсу, программе) с практикой, обсуждать с </w:t>
            </w:r>
            <w:proofErr w:type="gramStart"/>
            <w:r w:rsidRPr="00F415A2">
              <w:rPr>
                <w:rFonts w:eastAsia="TimesNewRomanPS-ItalicMT"/>
                <w:iCs/>
                <w:sz w:val="24"/>
                <w:szCs w:val="24"/>
              </w:rPr>
              <w:t>обучающимися</w:t>
            </w:r>
            <w:proofErr w:type="gramEnd"/>
            <w:r w:rsidRPr="00F415A2">
              <w:rPr>
                <w:rFonts w:eastAsia="TimesNewRomanPS-ItalicMT"/>
                <w:iCs/>
                <w:sz w:val="24"/>
                <w:szCs w:val="24"/>
              </w:rPr>
              <w:t xml:space="preserve"> а</w:t>
            </w:r>
            <w:r w:rsidRPr="00F415A2">
              <w:rPr>
                <w:rFonts w:eastAsia="TimesNewRomanPS-ItalicMT"/>
                <w:iCs/>
                <w:sz w:val="24"/>
                <w:szCs w:val="24"/>
              </w:rPr>
              <w:t>к</w:t>
            </w:r>
            <w:r w:rsidRPr="00F415A2">
              <w:rPr>
                <w:rFonts w:eastAsia="TimesNewRomanPS-ItalicMT"/>
                <w:iCs/>
                <w:sz w:val="24"/>
                <w:szCs w:val="24"/>
              </w:rPr>
              <w:t>туальные события современности в области информационной безопасности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770F" w:rsidRPr="009127A8" w:rsidRDefault="009A770F" w:rsidP="00397775">
            <w:pPr>
              <w:widowControl/>
              <w:tabs>
                <w:tab w:val="left" w:pos="242"/>
              </w:tabs>
              <w:autoSpaceDE/>
              <w:adjustRightInd/>
              <w:ind w:left="54" w:firstLine="0"/>
              <w:rPr>
                <w:b/>
                <w:sz w:val="20"/>
                <w:szCs w:val="20"/>
              </w:rPr>
            </w:pPr>
            <w:r w:rsidRPr="009127A8">
              <w:rPr>
                <w:b/>
                <w:sz w:val="20"/>
                <w:szCs w:val="20"/>
              </w:rPr>
              <w:t>Практические задания</w:t>
            </w:r>
          </w:p>
          <w:p w:rsidR="009A770F" w:rsidRDefault="009A770F" w:rsidP="00397775">
            <w:pPr>
              <w:ind w:firstLine="0"/>
            </w:pPr>
            <w:r>
              <w:t>Разработать дидактические материалы для школьников среднего и старшего звена для формирования навыков анализа и обеспечения безопасного информационного простра</w:t>
            </w:r>
            <w:r>
              <w:t>н</w:t>
            </w:r>
            <w:r>
              <w:t>ства личности</w:t>
            </w:r>
          </w:p>
          <w:p w:rsidR="009A770F" w:rsidRPr="009127A8" w:rsidRDefault="009A770F" w:rsidP="00397775">
            <w:pPr>
              <w:ind w:firstLine="0"/>
              <w:rPr>
                <w:i/>
              </w:rPr>
            </w:pPr>
            <w:r>
              <w:t>Разработать дидактические материалы для формирования навыка отбора достоверной и надежной информации</w:t>
            </w:r>
          </w:p>
        </w:tc>
      </w:tr>
      <w:tr w:rsidR="009A770F" w:rsidRPr="00457C1A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770F" w:rsidRPr="00F415A2" w:rsidRDefault="009A770F" w:rsidP="00B63651">
            <w:pPr>
              <w:ind w:firstLine="0"/>
              <w:jc w:val="left"/>
            </w:pPr>
            <w:r w:rsidRPr="00F415A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A770F" w:rsidRPr="00F415A2" w:rsidRDefault="009A770F" w:rsidP="00840A5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rFonts w:eastAsia="TimesNewRomanPS-ItalicMT"/>
                <w:iCs/>
                <w:sz w:val="24"/>
                <w:szCs w:val="24"/>
              </w:rPr>
            </w:pPr>
            <w:r w:rsidRPr="00F415A2">
              <w:rPr>
                <w:rFonts w:eastAsia="TimesNewRomanPS-ItalicMT"/>
                <w:iCs/>
                <w:sz w:val="24"/>
                <w:szCs w:val="24"/>
              </w:rPr>
              <w:t>разнообразными формами, приемами, методами и средствами обучения, напра</w:t>
            </w:r>
            <w:r w:rsidRPr="00F415A2">
              <w:rPr>
                <w:rFonts w:eastAsia="TimesNewRomanPS-ItalicMT"/>
                <w:iCs/>
                <w:sz w:val="24"/>
                <w:szCs w:val="24"/>
              </w:rPr>
              <w:t>в</w:t>
            </w:r>
            <w:r w:rsidRPr="00F415A2">
              <w:rPr>
                <w:rFonts w:eastAsia="TimesNewRomanPS-ItalicMT"/>
                <w:iCs/>
                <w:sz w:val="24"/>
                <w:szCs w:val="24"/>
              </w:rPr>
              <w:t>ленными на обучение участников образов</w:t>
            </w:r>
            <w:r w:rsidRPr="00F415A2">
              <w:rPr>
                <w:rFonts w:eastAsia="TimesNewRomanPS-ItalicMT"/>
                <w:iCs/>
                <w:sz w:val="24"/>
                <w:szCs w:val="24"/>
              </w:rPr>
              <w:t>а</w:t>
            </w:r>
            <w:r w:rsidRPr="00F415A2">
              <w:rPr>
                <w:rFonts w:eastAsia="TimesNewRomanPS-ItalicMT"/>
                <w:iCs/>
                <w:sz w:val="24"/>
                <w:szCs w:val="24"/>
              </w:rPr>
              <w:t>тельного процесса знаниям, умениям и навыком обеспечения информационной безопасности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A770F" w:rsidRPr="009127A8" w:rsidRDefault="009A770F" w:rsidP="00397775">
            <w:pPr>
              <w:ind w:firstLine="0"/>
              <w:rPr>
                <w:rFonts w:eastAsia="Calibri"/>
                <w:i/>
                <w:color w:val="C00000"/>
                <w:kern w:val="24"/>
                <w:sz w:val="20"/>
                <w:szCs w:val="20"/>
              </w:rPr>
            </w:pPr>
            <w:r w:rsidRPr="009127A8">
              <w:rPr>
                <w:b/>
                <w:sz w:val="20"/>
                <w:szCs w:val="20"/>
              </w:rPr>
              <w:t>Комплексное задание</w:t>
            </w:r>
          </w:p>
          <w:p w:rsidR="009A770F" w:rsidRPr="00F415A2" w:rsidRDefault="009A770F" w:rsidP="00397775">
            <w:pPr>
              <w:ind w:firstLine="0"/>
              <w:rPr>
                <w:i/>
              </w:rPr>
            </w:pPr>
            <w:r w:rsidRPr="009127A8">
              <w:t>Разработать методические материалы</w:t>
            </w:r>
            <w:r>
              <w:t xml:space="preserve"> для</w:t>
            </w:r>
            <w:r w:rsidRPr="009127A8">
              <w:t xml:space="preserve"> </w:t>
            </w:r>
            <w:r>
              <w:t>ф</w:t>
            </w:r>
            <w:r w:rsidRPr="00E54D16">
              <w:t>ормирования навыков защиты личности у детей младшего школьного возраста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A770F" w:rsidRPr="003D2D1D" w:rsidRDefault="009A770F" w:rsidP="009A770F">
      <w:pPr>
        <w:rPr>
          <w:b/>
        </w:rPr>
      </w:pPr>
      <w:r w:rsidRPr="003D2D1D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9A770F" w:rsidRPr="005E2347" w:rsidRDefault="009A770F" w:rsidP="009A770F">
      <w:r w:rsidRPr="005E2347">
        <w:t>Промежуточная аттестация по дисциплине «</w:t>
      </w:r>
      <w:r>
        <w:t>Информационная безопасность в сист</w:t>
      </w:r>
      <w:r>
        <w:t>е</w:t>
      </w:r>
      <w:r>
        <w:t>ме открытого образования</w:t>
      </w:r>
      <w:r w:rsidRPr="005E2347">
        <w:t>» включает теоретические вопросы, позволяющие оценить ур</w:t>
      </w:r>
      <w:r w:rsidRPr="005E2347">
        <w:t>о</w:t>
      </w:r>
      <w:r w:rsidRPr="005E2347">
        <w:t xml:space="preserve">вень усвоения </w:t>
      </w:r>
      <w:r>
        <w:t>бакалаврами</w:t>
      </w:r>
      <w:r w:rsidRPr="005E2347">
        <w:t xml:space="preserve"> знаний, и практические задания, выявляющие степень сфо</w:t>
      </w:r>
      <w:r w:rsidRPr="005E2347">
        <w:t>р</w:t>
      </w:r>
      <w:r w:rsidRPr="005E2347">
        <w:t>мированности умений и владений, проводится в форме зачета.</w:t>
      </w:r>
    </w:p>
    <w:p w:rsidR="009A770F" w:rsidRPr="005E2347" w:rsidRDefault="009A770F" w:rsidP="009A770F">
      <w:r w:rsidRPr="005E2347">
        <w:t xml:space="preserve">Зачет по данной дисциплине проводится в устной форме по </w:t>
      </w:r>
      <w:r>
        <w:t>зачетным</w:t>
      </w:r>
      <w:r w:rsidRPr="005E2347">
        <w:t xml:space="preserve"> билетам, ка</w:t>
      </w:r>
      <w:r w:rsidRPr="005E2347">
        <w:t>ж</w:t>
      </w:r>
      <w:r w:rsidRPr="005E2347">
        <w:t xml:space="preserve">дый из которых включает один теоретический вопрос и одно практическое задание. </w:t>
      </w:r>
    </w:p>
    <w:p w:rsidR="009A770F" w:rsidRPr="000B7CD1" w:rsidRDefault="009A770F" w:rsidP="009A770F">
      <w:pPr>
        <w:pStyle w:val="af5"/>
        <w:spacing w:before="0" w:beforeAutospacing="0" w:after="0" w:afterAutospacing="0" w:line="240" w:lineRule="auto"/>
        <w:ind w:firstLine="720"/>
        <w:rPr>
          <w:sz w:val="24"/>
        </w:rPr>
      </w:pPr>
      <w:r w:rsidRPr="000B7CD1">
        <w:rPr>
          <w:sz w:val="24"/>
        </w:rPr>
        <w:t xml:space="preserve"> «Зачтено» </w:t>
      </w:r>
      <w:r>
        <w:rPr>
          <w:sz w:val="24"/>
        </w:rPr>
        <w:t>–</w:t>
      </w:r>
      <w:r w:rsidRPr="000B7CD1">
        <w:rPr>
          <w:sz w:val="24"/>
        </w:rPr>
        <w:t xml:space="preserve"> оценка знаний </w:t>
      </w:r>
      <w:r>
        <w:rPr>
          <w:sz w:val="24"/>
        </w:rPr>
        <w:t>бакалавра</w:t>
      </w:r>
      <w:r w:rsidRPr="000B7CD1">
        <w:rPr>
          <w:sz w:val="24"/>
        </w:rPr>
        <w:t>, который свободно владеет:</w:t>
      </w:r>
    </w:p>
    <w:p w:rsidR="009A770F" w:rsidRPr="000B7CD1" w:rsidRDefault="009A770F" w:rsidP="009A770F">
      <w:pPr>
        <w:pStyle w:val="af5"/>
        <w:spacing w:before="0" w:beforeAutospacing="0" w:after="0" w:afterAutospacing="0" w:line="240" w:lineRule="auto"/>
        <w:ind w:firstLine="720"/>
        <w:rPr>
          <w:sz w:val="24"/>
        </w:rPr>
      </w:pPr>
      <w:r w:rsidRPr="000B7CD1">
        <w:rPr>
          <w:sz w:val="24"/>
        </w:rPr>
        <w:t>1. Понятийно-терминологической базой дисциплины и знает значение наиболее ч</w:t>
      </w:r>
      <w:r w:rsidRPr="000B7CD1">
        <w:rPr>
          <w:sz w:val="24"/>
        </w:rPr>
        <w:t>а</w:t>
      </w:r>
      <w:r w:rsidRPr="000B7CD1">
        <w:rPr>
          <w:sz w:val="24"/>
        </w:rPr>
        <w:t>сто используемых аббревиатур.</w:t>
      </w:r>
    </w:p>
    <w:p w:rsidR="009A770F" w:rsidRPr="000B7CD1" w:rsidRDefault="009A770F" w:rsidP="009A770F">
      <w:pPr>
        <w:pStyle w:val="af5"/>
        <w:spacing w:before="0" w:beforeAutospacing="0" w:after="0" w:afterAutospacing="0" w:line="240" w:lineRule="auto"/>
        <w:ind w:firstLine="720"/>
        <w:rPr>
          <w:sz w:val="24"/>
        </w:rPr>
      </w:pPr>
      <w:r w:rsidRPr="000B7CD1">
        <w:rPr>
          <w:sz w:val="24"/>
        </w:rPr>
        <w:t>2. Четко увязывает теоретическое познание дисциплины с реальной практикой.</w:t>
      </w:r>
    </w:p>
    <w:p w:rsidR="009A770F" w:rsidRPr="000B7CD1" w:rsidRDefault="009A770F" w:rsidP="009A770F">
      <w:pPr>
        <w:pStyle w:val="af5"/>
        <w:spacing w:before="0" w:beforeAutospacing="0" w:after="0" w:afterAutospacing="0" w:line="240" w:lineRule="auto"/>
        <w:ind w:firstLine="720"/>
        <w:rPr>
          <w:sz w:val="24"/>
        </w:rPr>
      </w:pPr>
      <w:r w:rsidRPr="000B7CD1">
        <w:rPr>
          <w:sz w:val="24"/>
        </w:rPr>
        <w:t>3. Знаком с широким кругом литературных источников, знает, где их достать, х</w:t>
      </w:r>
      <w:r w:rsidRPr="000B7CD1">
        <w:rPr>
          <w:sz w:val="24"/>
        </w:rPr>
        <w:t>о</w:t>
      </w:r>
      <w:r w:rsidRPr="000B7CD1">
        <w:rPr>
          <w:sz w:val="24"/>
        </w:rPr>
        <w:t>рошо разбирается в истории становления дисциплины, в оценке ее текущего состояния и перспектив ее развития.</w:t>
      </w:r>
    </w:p>
    <w:p w:rsidR="009A770F" w:rsidRPr="000B7CD1" w:rsidRDefault="009A770F" w:rsidP="009A770F">
      <w:pPr>
        <w:pStyle w:val="af5"/>
        <w:spacing w:before="0" w:beforeAutospacing="0" w:after="0" w:afterAutospacing="0" w:line="240" w:lineRule="auto"/>
        <w:ind w:firstLine="720"/>
        <w:rPr>
          <w:sz w:val="24"/>
        </w:rPr>
      </w:pPr>
      <w:r w:rsidRPr="000B7CD1">
        <w:rPr>
          <w:sz w:val="24"/>
        </w:rPr>
        <w:t xml:space="preserve">4. Полностью владеет материалом </w:t>
      </w:r>
      <w:r>
        <w:rPr>
          <w:sz w:val="24"/>
        </w:rPr>
        <w:t>практического</w:t>
      </w:r>
      <w:r w:rsidRPr="000B7CD1">
        <w:rPr>
          <w:sz w:val="24"/>
        </w:rPr>
        <w:t xml:space="preserve"> </w:t>
      </w:r>
      <w:r>
        <w:rPr>
          <w:sz w:val="24"/>
        </w:rPr>
        <w:t>задания</w:t>
      </w:r>
      <w:r w:rsidRPr="000B7CD1">
        <w:rPr>
          <w:sz w:val="24"/>
        </w:rPr>
        <w:t>, четко и аргументиров</w:t>
      </w:r>
      <w:r w:rsidRPr="000B7CD1">
        <w:rPr>
          <w:sz w:val="24"/>
        </w:rPr>
        <w:t>а</w:t>
      </w:r>
      <w:r w:rsidRPr="000B7CD1">
        <w:rPr>
          <w:sz w:val="24"/>
        </w:rPr>
        <w:t xml:space="preserve">но защищает </w:t>
      </w:r>
      <w:r>
        <w:rPr>
          <w:sz w:val="24"/>
        </w:rPr>
        <w:t>его</w:t>
      </w:r>
      <w:r w:rsidRPr="000B7CD1">
        <w:rPr>
          <w:sz w:val="24"/>
        </w:rPr>
        <w:t xml:space="preserve"> положительные результаты, обосновано комментирует и объясняет д</w:t>
      </w:r>
      <w:r w:rsidRPr="000B7CD1">
        <w:rPr>
          <w:sz w:val="24"/>
        </w:rPr>
        <w:t>о</w:t>
      </w:r>
      <w:r w:rsidRPr="000B7CD1">
        <w:rPr>
          <w:sz w:val="24"/>
        </w:rPr>
        <w:t>пущенные недочеты.</w:t>
      </w:r>
    </w:p>
    <w:p w:rsidR="009A770F" w:rsidRPr="000B7CD1" w:rsidRDefault="009A770F" w:rsidP="009A770F">
      <w:pPr>
        <w:pStyle w:val="af5"/>
        <w:spacing w:before="0" w:beforeAutospacing="0" w:after="0" w:afterAutospacing="0" w:line="240" w:lineRule="auto"/>
        <w:ind w:firstLine="720"/>
        <w:rPr>
          <w:sz w:val="24"/>
        </w:rPr>
      </w:pPr>
      <w:r w:rsidRPr="000B7CD1">
        <w:rPr>
          <w:sz w:val="24"/>
        </w:rPr>
        <w:t>«</w:t>
      </w:r>
      <w:proofErr w:type="spellStart"/>
      <w:r w:rsidRPr="000B7CD1">
        <w:rPr>
          <w:sz w:val="24"/>
        </w:rPr>
        <w:t>Незачтено</w:t>
      </w:r>
      <w:proofErr w:type="spellEnd"/>
      <w:r w:rsidRPr="000B7CD1">
        <w:rPr>
          <w:sz w:val="24"/>
        </w:rPr>
        <w:t xml:space="preserve">» </w:t>
      </w:r>
      <w:r>
        <w:rPr>
          <w:sz w:val="24"/>
        </w:rPr>
        <w:t>–</w:t>
      </w:r>
      <w:r w:rsidRPr="000B7CD1">
        <w:rPr>
          <w:sz w:val="24"/>
        </w:rPr>
        <w:t xml:space="preserve"> оценка знаний </w:t>
      </w:r>
      <w:r>
        <w:rPr>
          <w:sz w:val="24"/>
        </w:rPr>
        <w:t>бакалавра</w:t>
      </w:r>
      <w:r w:rsidRPr="000B7CD1">
        <w:rPr>
          <w:sz w:val="24"/>
        </w:rPr>
        <w:t xml:space="preserve">, который не владеет понятийно-терминологической базой дисциплины и материалом </w:t>
      </w:r>
      <w:r>
        <w:rPr>
          <w:sz w:val="24"/>
        </w:rPr>
        <w:t>практического</w:t>
      </w:r>
      <w:r w:rsidRPr="000B7CD1">
        <w:rPr>
          <w:sz w:val="24"/>
        </w:rPr>
        <w:t xml:space="preserve"> </w:t>
      </w:r>
      <w:r>
        <w:rPr>
          <w:sz w:val="24"/>
        </w:rPr>
        <w:t>задания</w:t>
      </w:r>
      <w:r w:rsidRPr="000B7CD1">
        <w:rPr>
          <w:sz w:val="24"/>
        </w:rPr>
        <w:t>.</w:t>
      </w:r>
    </w:p>
    <w:p w:rsidR="009A770F" w:rsidRPr="00C17915" w:rsidRDefault="009A770F" w:rsidP="009A770F">
      <w:pPr>
        <w:tabs>
          <w:tab w:val="left" w:pos="851"/>
        </w:tabs>
        <w:rPr>
          <w:i/>
          <w:color w:val="C00000"/>
        </w:rPr>
      </w:pPr>
    </w:p>
    <w:p w:rsidR="009A770F" w:rsidRDefault="009A770F" w:rsidP="009A770F">
      <w:pPr>
        <w:pStyle w:val="1"/>
        <w:rPr>
          <w:rStyle w:val="FontStyle32"/>
          <w:i w:val="0"/>
          <w:spacing w:val="-4"/>
          <w:sz w:val="24"/>
          <w:szCs w:val="24"/>
        </w:rPr>
        <w:sectPr w:rsidR="009A770F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9A770F" w:rsidRPr="00C17915" w:rsidRDefault="009A770F" w:rsidP="009A770F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9A770F" w:rsidRPr="00C17915" w:rsidRDefault="009A770F" w:rsidP="009A770F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2E4FC9" w:rsidRPr="004E0AE0" w:rsidRDefault="002E4FC9" w:rsidP="002E4FC9">
      <w:pPr>
        <w:ind w:firstLine="709"/>
      </w:pPr>
      <w:r w:rsidRPr="00F70027">
        <w:rPr>
          <w:color w:val="000000"/>
        </w:rPr>
        <w:t>1.</w:t>
      </w:r>
      <w:r w:rsidRPr="00F70027">
        <w:t xml:space="preserve"> </w:t>
      </w:r>
      <w:r w:rsidRPr="00F70027">
        <w:rPr>
          <w:color w:val="000000"/>
        </w:rPr>
        <w:t>Чернова,</w:t>
      </w:r>
      <w:r w:rsidRPr="00F70027">
        <w:t xml:space="preserve"> </w:t>
      </w:r>
      <w:r w:rsidRPr="00F70027">
        <w:rPr>
          <w:color w:val="000000"/>
        </w:rPr>
        <w:t>Е.</w:t>
      </w:r>
      <w:r w:rsidRPr="00F70027">
        <w:t xml:space="preserve"> </w:t>
      </w:r>
      <w:r w:rsidRPr="00F70027">
        <w:rPr>
          <w:color w:val="000000"/>
        </w:rPr>
        <w:t>В.</w:t>
      </w:r>
      <w:r w:rsidRPr="00F70027">
        <w:t xml:space="preserve"> </w:t>
      </w:r>
      <w:r w:rsidRPr="00F70027">
        <w:rPr>
          <w:color w:val="000000"/>
        </w:rPr>
        <w:t>Информационная</w:t>
      </w:r>
      <w:r w:rsidRPr="00F70027">
        <w:t xml:space="preserve"> </w:t>
      </w:r>
      <w:r w:rsidRPr="00F70027">
        <w:rPr>
          <w:color w:val="000000"/>
        </w:rPr>
        <w:t>безопасность</w:t>
      </w:r>
      <w:r w:rsidRPr="00F70027">
        <w:t xml:space="preserve"> </w:t>
      </w:r>
      <w:r w:rsidRPr="00F70027">
        <w:rPr>
          <w:color w:val="000000"/>
        </w:rPr>
        <w:t>человека</w:t>
      </w:r>
      <w:proofErr w:type="gramStart"/>
      <w:r w:rsidRPr="00F70027">
        <w:t xml:space="preserve"> </w:t>
      </w:r>
      <w:r w:rsidRPr="00F70027">
        <w:rPr>
          <w:color w:val="000000"/>
        </w:rPr>
        <w:t>:</w:t>
      </w:r>
      <w:proofErr w:type="gramEnd"/>
      <w:r w:rsidRPr="00F70027">
        <w:t xml:space="preserve"> </w:t>
      </w:r>
      <w:r w:rsidRPr="00F70027">
        <w:rPr>
          <w:color w:val="000000"/>
        </w:rPr>
        <w:t>учебное</w:t>
      </w:r>
      <w:r w:rsidRPr="00F70027">
        <w:t xml:space="preserve"> </w:t>
      </w:r>
      <w:r w:rsidRPr="00F70027">
        <w:rPr>
          <w:color w:val="000000"/>
        </w:rPr>
        <w:t>пособие</w:t>
      </w:r>
      <w:r w:rsidRPr="00F70027">
        <w:t xml:space="preserve"> </w:t>
      </w:r>
      <w:r w:rsidRPr="00F70027">
        <w:rPr>
          <w:color w:val="000000"/>
        </w:rPr>
        <w:t>для</w:t>
      </w:r>
      <w:r w:rsidRPr="00F70027">
        <w:t xml:space="preserve"> </w:t>
      </w:r>
      <w:r w:rsidRPr="00F70027">
        <w:rPr>
          <w:color w:val="000000"/>
        </w:rPr>
        <w:t>вузов</w:t>
      </w:r>
      <w:r w:rsidRPr="00F70027">
        <w:t xml:space="preserve"> </w:t>
      </w:r>
      <w:r w:rsidRPr="00F70027">
        <w:rPr>
          <w:color w:val="000000"/>
        </w:rPr>
        <w:t>/</w:t>
      </w:r>
      <w:r w:rsidRPr="00F70027">
        <w:t xml:space="preserve"> </w:t>
      </w:r>
      <w:r w:rsidRPr="00F70027">
        <w:rPr>
          <w:color w:val="000000"/>
        </w:rPr>
        <w:t>Е.</w:t>
      </w:r>
      <w:r w:rsidRPr="00F70027">
        <w:t xml:space="preserve"> </w:t>
      </w:r>
      <w:r w:rsidRPr="00F70027">
        <w:rPr>
          <w:color w:val="000000"/>
        </w:rPr>
        <w:t>В.</w:t>
      </w:r>
      <w:r w:rsidRPr="00F70027">
        <w:t xml:space="preserve"> </w:t>
      </w:r>
      <w:r w:rsidRPr="00F70027">
        <w:rPr>
          <w:color w:val="000000"/>
        </w:rPr>
        <w:t>Чернова.</w:t>
      </w:r>
      <w:r w:rsidRPr="00F70027">
        <w:t xml:space="preserve"> </w:t>
      </w:r>
      <w:r w:rsidRPr="00F70027">
        <w:rPr>
          <w:color w:val="000000"/>
        </w:rPr>
        <w:t>—</w:t>
      </w:r>
      <w:r w:rsidRPr="00F70027">
        <w:t xml:space="preserve"> </w:t>
      </w:r>
      <w:r w:rsidRPr="00F70027">
        <w:rPr>
          <w:color w:val="000000"/>
        </w:rPr>
        <w:t>2-е</w:t>
      </w:r>
      <w:r w:rsidRPr="00F70027">
        <w:t xml:space="preserve"> </w:t>
      </w:r>
      <w:r w:rsidRPr="00F70027">
        <w:rPr>
          <w:color w:val="000000"/>
        </w:rPr>
        <w:t>изд.,</w:t>
      </w:r>
      <w:r w:rsidRPr="00F70027">
        <w:t xml:space="preserve"> </w:t>
      </w:r>
      <w:proofErr w:type="spellStart"/>
      <w:r w:rsidRPr="00F70027">
        <w:rPr>
          <w:color w:val="000000"/>
        </w:rPr>
        <w:t>испр</w:t>
      </w:r>
      <w:proofErr w:type="spellEnd"/>
      <w:r w:rsidRPr="00F70027">
        <w:rPr>
          <w:color w:val="000000"/>
        </w:rPr>
        <w:t>.</w:t>
      </w:r>
      <w:r w:rsidRPr="00F70027">
        <w:t xml:space="preserve"> </w:t>
      </w:r>
      <w:r w:rsidRPr="00F70027">
        <w:rPr>
          <w:color w:val="000000"/>
        </w:rPr>
        <w:t>и</w:t>
      </w:r>
      <w:r w:rsidRPr="00F70027">
        <w:t xml:space="preserve"> </w:t>
      </w:r>
      <w:r w:rsidRPr="00F70027">
        <w:rPr>
          <w:color w:val="000000"/>
        </w:rPr>
        <w:t>доп.</w:t>
      </w:r>
      <w:r w:rsidRPr="00F70027">
        <w:t xml:space="preserve"> </w:t>
      </w:r>
      <w:r w:rsidRPr="00F70027">
        <w:rPr>
          <w:color w:val="000000"/>
        </w:rPr>
        <w:t>—</w:t>
      </w:r>
      <w:r w:rsidRPr="00F70027">
        <w:t xml:space="preserve"> </w:t>
      </w:r>
      <w:r w:rsidRPr="00F70027">
        <w:rPr>
          <w:color w:val="000000"/>
        </w:rPr>
        <w:t>Москва</w:t>
      </w:r>
      <w:r w:rsidRPr="00F70027">
        <w:t xml:space="preserve"> </w:t>
      </w:r>
      <w:r w:rsidRPr="00F70027">
        <w:rPr>
          <w:color w:val="000000"/>
        </w:rPr>
        <w:t>:</w:t>
      </w:r>
      <w:r w:rsidRPr="00F70027">
        <w:t xml:space="preserve"> </w:t>
      </w:r>
      <w:r w:rsidRPr="00F70027">
        <w:rPr>
          <w:color w:val="000000"/>
        </w:rPr>
        <w:t>Издательство</w:t>
      </w:r>
      <w:r w:rsidRPr="00F70027">
        <w:t xml:space="preserve"> </w:t>
      </w:r>
      <w:proofErr w:type="spellStart"/>
      <w:r w:rsidRPr="00F70027">
        <w:rPr>
          <w:color w:val="000000"/>
        </w:rPr>
        <w:t>Юрайт</w:t>
      </w:r>
      <w:proofErr w:type="spellEnd"/>
      <w:r w:rsidRPr="00F70027">
        <w:rPr>
          <w:color w:val="000000"/>
        </w:rPr>
        <w:t>,</w:t>
      </w:r>
      <w:r w:rsidRPr="00F70027">
        <w:t xml:space="preserve"> </w:t>
      </w:r>
      <w:r w:rsidRPr="00F70027">
        <w:rPr>
          <w:color w:val="000000"/>
        </w:rPr>
        <w:t>2020.</w:t>
      </w:r>
      <w:r w:rsidRPr="00F70027">
        <w:t xml:space="preserve"> </w:t>
      </w:r>
      <w:r w:rsidRPr="00F70027">
        <w:rPr>
          <w:color w:val="000000"/>
        </w:rPr>
        <w:t>—</w:t>
      </w:r>
      <w:r w:rsidRPr="00F70027">
        <w:t xml:space="preserve"> </w:t>
      </w:r>
      <w:r w:rsidRPr="00F70027">
        <w:rPr>
          <w:color w:val="000000"/>
        </w:rPr>
        <w:t>243</w:t>
      </w:r>
      <w:r w:rsidRPr="00F70027">
        <w:t xml:space="preserve"> </w:t>
      </w:r>
      <w:r w:rsidRPr="00F70027">
        <w:rPr>
          <w:color w:val="000000"/>
        </w:rPr>
        <w:t>с.</w:t>
      </w:r>
      <w:r w:rsidRPr="00F70027">
        <w:t xml:space="preserve"> </w:t>
      </w:r>
      <w:r w:rsidRPr="00F70027">
        <w:rPr>
          <w:color w:val="000000"/>
        </w:rPr>
        <w:t>—</w:t>
      </w:r>
      <w:r w:rsidRPr="00F70027">
        <w:t xml:space="preserve"> </w:t>
      </w:r>
      <w:r w:rsidRPr="00F70027">
        <w:rPr>
          <w:color w:val="000000"/>
        </w:rPr>
        <w:t>(Высшее</w:t>
      </w:r>
      <w:r w:rsidRPr="00F70027">
        <w:t xml:space="preserve"> </w:t>
      </w:r>
      <w:r w:rsidRPr="00F70027">
        <w:rPr>
          <w:color w:val="000000"/>
        </w:rPr>
        <w:t>образование).</w:t>
      </w:r>
      <w:r w:rsidRPr="00F70027">
        <w:t xml:space="preserve"> </w:t>
      </w:r>
      <w:r w:rsidRPr="00F70027">
        <w:rPr>
          <w:color w:val="000000"/>
        </w:rPr>
        <w:t>—</w:t>
      </w:r>
      <w:r w:rsidRPr="00F70027">
        <w:t xml:space="preserve"> </w:t>
      </w:r>
      <w:r>
        <w:rPr>
          <w:color w:val="000000"/>
        </w:rPr>
        <w:t>ISBN</w:t>
      </w:r>
      <w:r w:rsidRPr="00F70027">
        <w:t xml:space="preserve"> </w:t>
      </w:r>
      <w:r w:rsidRPr="00F70027">
        <w:rPr>
          <w:color w:val="000000"/>
        </w:rPr>
        <w:t>978-5-534-12774-4.</w:t>
      </w:r>
      <w:r w:rsidRPr="00F70027">
        <w:t xml:space="preserve"> </w:t>
      </w:r>
      <w:r w:rsidRPr="00F70027">
        <w:rPr>
          <w:color w:val="000000"/>
        </w:rPr>
        <w:t>—</w:t>
      </w:r>
      <w:r w:rsidRPr="00F70027">
        <w:t xml:space="preserve"> </w:t>
      </w:r>
      <w:r w:rsidRPr="00F70027">
        <w:rPr>
          <w:color w:val="000000"/>
        </w:rPr>
        <w:t>Текст</w:t>
      </w:r>
      <w:proofErr w:type="gramStart"/>
      <w:r w:rsidRPr="00F70027">
        <w:t xml:space="preserve"> </w:t>
      </w:r>
      <w:r w:rsidRPr="00F70027">
        <w:rPr>
          <w:color w:val="000000"/>
        </w:rPr>
        <w:t>:</w:t>
      </w:r>
      <w:proofErr w:type="gramEnd"/>
      <w:r w:rsidRPr="00F70027">
        <w:t xml:space="preserve"> </w:t>
      </w:r>
      <w:r w:rsidRPr="00F70027">
        <w:rPr>
          <w:color w:val="000000"/>
        </w:rPr>
        <w:t>электронный</w:t>
      </w:r>
      <w:r w:rsidRPr="00F70027">
        <w:t xml:space="preserve"> </w:t>
      </w:r>
      <w:r w:rsidRPr="00F70027">
        <w:rPr>
          <w:color w:val="000000"/>
        </w:rPr>
        <w:t>//</w:t>
      </w:r>
      <w:r w:rsidRPr="00F70027">
        <w:t xml:space="preserve"> </w:t>
      </w:r>
      <w:r w:rsidRPr="00F70027">
        <w:rPr>
          <w:color w:val="000000"/>
        </w:rPr>
        <w:t>ЭБС</w:t>
      </w:r>
      <w:r w:rsidRPr="00F70027">
        <w:t xml:space="preserve"> </w:t>
      </w:r>
      <w:proofErr w:type="spellStart"/>
      <w:r w:rsidRPr="00F70027">
        <w:rPr>
          <w:color w:val="000000"/>
        </w:rPr>
        <w:t>Юрайт</w:t>
      </w:r>
      <w:proofErr w:type="spellEnd"/>
      <w:r w:rsidRPr="00F70027">
        <w:t xml:space="preserve"> </w:t>
      </w:r>
      <w:r w:rsidRPr="00F70027">
        <w:rPr>
          <w:color w:val="000000"/>
        </w:rPr>
        <w:t>[сайт].</w:t>
      </w:r>
      <w:r w:rsidRPr="00F70027">
        <w:t xml:space="preserve"> </w:t>
      </w:r>
      <w:r w:rsidRPr="00D31D89">
        <w:rPr>
          <w:color w:val="000000"/>
        </w:rPr>
        <w:t xml:space="preserve">— </w:t>
      </w:r>
      <w:r w:rsidRPr="00A64E55">
        <w:rPr>
          <w:color w:val="000000"/>
        </w:rPr>
        <w:t>URL</w:t>
      </w:r>
      <w:r w:rsidRPr="00D31D89">
        <w:rPr>
          <w:color w:val="000000"/>
        </w:rPr>
        <w:t xml:space="preserve">: </w:t>
      </w:r>
      <w:hyperlink r:id="rId13" w:history="1">
        <w:r w:rsidRPr="00DD67E5">
          <w:rPr>
            <w:rStyle w:val="afa"/>
          </w:rPr>
          <w:t>https://urait.ru/viewer/informacionnaya-bezopasnost-cheloveka-449350</w:t>
        </w:r>
      </w:hyperlink>
      <w:r>
        <w:rPr>
          <w:color w:val="000000"/>
        </w:rPr>
        <w:t xml:space="preserve"> </w:t>
      </w:r>
    </w:p>
    <w:p w:rsidR="002E4FC9" w:rsidRPr="00F70027" w:rsidRDefault="002E4FC9" w:rsidP="002E4FC9">
      <w:pPr>
        <w:ind w:firstLine="709"/>
      </w:pPr>
      <w:r w:rsidRPr="00F70027">
        <w:rPr>
          <w:color w:val="000000"/>
        </w:rPr>
        <w:t>2.</w:t>
      </w:r>
      <w:r w:rsidRPr="00F70027">
        <w:t xml:space="preserve"> </w:t>
      </w:r>
      <w:r w:rsidRPr="00A64E55">
        <w:rPr>
          <w:color w:val="000000"/>
        </w:rPr>
        <w:t>Кисляков, П. А.  Безопасность образовательной среды. Социальная безопа</w:t>
      </w:r>
      <w:r w:rsidRPr="00A64E55">
        <w:rPr>
          <w:color w:val="000000"/>
        </w:rPr>
        <w:t>с</w:t>
      </w:r>
      <w:r w:rsidRPr="00A64E55">
        <w:rPr>
          <w:color w:val="000000"/>
        </w:rPr>
        <w:t>ность</w:t>
      </w:r>
      <w:proofErr w:type="gramStart"/>
      <w:r w:rsidRPr="00A64E55">
        <w:rPr>
          <w:color w:val="000000"/>
        </w:rPr>
        <w:t> :</w:t>
      </w:r>
      <w:proofErr w:type="gramEnd"/>
      <w:r w:rsidRPr="00A64E55">
        <w:rPr>
          <w:color w:val="000000"/>
        </w:rPr>
        <w:t xml:space="preserve"> учебное пособие для вузов / П. А. Кисляков. — 2-е изд., </w:t>
      </w:r>
      <w:proofErr w:type="spellStart"/>
      <w:r w:rsidRPr="00A64E55">
        <w:rPr>
          <w:color w:val="000000"/>
        </w:rPr>
        <w:t>испр</w:t>
      </w:r>
      <w:proofErr w:type="spellEnd"/>
      <w:r w:rsidRPr="00A64E55">
        <w:rPr>
          <w:color w:val="000000"/>
        </w:rPr>
        <w:t xml:space="preserve">. и доп. — Москва : Издательство </w:t>
      </w:r>
      <w:proofErr w:type="spellStart"/>
      <w:r w:rsidRPr="00A64E55">
        <w:rPr>
          <w:color w:val="000000"/>
        </w:rPr>
        <w:t>Юрайт</w:t>
      </w:r>
      <w:proofErr w:type="spellEnd"/>
      <w:r w:rsidRPr="00A64E55">
        <w:rPr>
          <w:color w:val="000000"/>
        </w:rPr>
        <w:t>, 2020. — 156 с. — (Высшее образование). — ISBN 978-5-534-11818-6. — Текст</w:t>
      </w:r>
      <w:proofErr w:type="gramStart"/>
      <w:r w:rsidRPr="00A64E55">
        <w:rPr>
          <w:color w:val="000000"/>
        </w:rPr>
        <w:t xml:space="preserve"> :</w:t>
      </w:r>
      <w:proofErr w:type="gramEnd"/>
      <w:r w:rsidRPr="00A64E55">
        <w:rPr>
          <w:color w:val="000000"/>
        </w:rPr>
        <w:t xml:space="preserve"> электронный // ЭБС </w:t>
      </w:r>
      <w:proofErr w:type="spellStart"/>
      <w:r w:rsidRPr="00A64E55">
        <w:rPr>
          <w:color w:val="000000"/>
        </w:rPr>
        <w:t>Юрайт</w:t>
      </w:r>
      <w:proofErr w:type="spellEnd"/>
      <w:r w:rsidRPr="00A64E55">
        <w:rPr>
          <w:color w:val="000000"/>
        </w:rPr>
        <w:t xml:space="preserve"> [сайт]. — URL: </w:t>
      </w:r>
      <w:hyperlink r:id="rId14" w:history="1">
        <w:r w:rsidRPr="00DD67E5">
          <w:rPr>
            <w:rStyle w:val="afa"/>
          </w:rPr>
          <w:t>https://urait.ru/viewer/bezopasnost-obrazovatelnoy-sredy-socialnaya-bezopasnost-456941</w:t>
        </w:r>
      </w:hyperlink>
      <w:r>
        <w:rPr>
          <w:color w:val="000000"/>
        </w:rPr>
        <w:t xml:space="preserve"> </w:t>
      </w:r>
    </w:p>
    <w:p w:rsidR="007E7F9E" w:rsidRDefault="007E7F9E" w:rsidP="007E7F9E">
      <w:pPr>
        <w:rPr>
          <w:i/>
          <w:color w:val="C00000"/>
        </w:rPr>
      </w:pPr>
    </w:p>
    <w:p w:rsidR="007E7F9E" w:rsidRPr="00C17915" w:rsidRDefault="007E7F9E" w:rsidP="007E7F9E">
      <w:pPr>
        <w:rPr>
          <w:i/>
          <w:color w:val="C00000"/>
        </w:rPr>
      </w:pPr>
    </w:p>
    <w:p w:rsidR="007E7F9E" w:rsidRPr="00C17915" w:rsidRDefault="007E7F9E" w:rsidP="007E7F9E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2E4FC9" w:rsidRPr="00F70027" w:rsidRDefault="002E4FC9" w:rsidP="002E4FC9">
      <w:pPr>
        <w:ind w:firstLine="756"/>
      </w:pPr>
      <w:r>
        <w:rPr>
          <w:color w:val="000000"/>
        </w:rPr>
        <w:t>3</w:t>
      </w:r>
      <w:r w:rsidRPr="00F70027">
        <w:rPr>
          <w:color w:val="000000"/>
        </w:rPr>
        <w:t>.</w:t>
      </w:r>
      <w:r w:rsidRPr="00F70027">
        <w:t xml:space="preserve"> </w:t>
      </w:r>
      <w:proofErr w:type="spellStart"/>
      <w:r w:rsidRPr="00F70027">
        <w:rPr>
          <w:color w:val="000000"/>
        </w:rPr>
        <w:t>Овчинский</w:t>
      </w:r>
      <w:proofErr w:type="spellEnd"/>
      <w:r w:rsidRPr="00F70027">
        <w:t xml:space="preserve"> </w:t>
      </w:r>
      <w:r w:rsidRPr="00F70027">
        <w:rPr>
          <w:color w:val="000000"/>
        </w:rPr>
        <w:t>В.</w:t>
      </w:r>
      <w:r w:rsidRPr="00F70027">
        <w:t xml:space="preserve"> </w:t>
      </w:r>
      <w:r w:rsidRPr="00F70027">
        <w:rPr>
          <w:color w:val="000000"/>
        </w:rPr>
        <w:t>С.</w:t>
      </w:r>
      <w:r w:rsidRPr="00F70027">
        <w:t xml:space="preserve"> </w:t>
      </w:r>
      <w:r w:rsidRPr="00F70027">
        <w:rPr>
          <w:color w:val="000000"/>
        </w:rPr>
        <w:t>Основы</w:t>
      </w:r>
      <w:r w:rsidRPr="00F70027">
        <w:t xml:space="preserve"> </w:t>
      </w:r>
      <w:r w:rsidRPr="00F70027">
        <w:rPr>
          <w:color w:val="000000"/>
        </w:rPr>
        <w:t>борьбы</w:t>
      </w:r>
      <w:r w:rsidRPr="00F70027">
        <w:t xml:space="preserve"> </w:t>
      </w:r>
      <w:r w:rsidRPr="00F70027">
        <w:rPr>
          <w:color w:val="000000"/>
        </w:rPr>
        <w:t>с</w:t>
      </w:r>
      <w:r w:rsidRPr="00F70027">
        <w:t xml:space="preserve"> </w:t>
      </w:r>
      <w:proofErr w:type="spellStart"/>
      <w:r w:rsidRPr="00F70027">
        <w:rPr>
          <w:color w:val="000000"/>
        </w:rPr>
        <w:t>киберпреступностью</w:t>
      </w:r>
      <w:proofErr w:type="spellEnd"/>
      <w:r w:rsidRPr="00F70027">
        <w:t xml:space="preserve"> </w:t>
      </w:r>
      <w:r w:rsidRPr="00F70027">
        <w:rPr>
          <w:color w:val="000000"/>
        </w:rPr>
        <w:t>и</w:t>
      </w:r>
      <w:r w:rsidRPr="00F70027">
        <w:t xml:space="preserve"> </w:t>
      </w:r>
      <w:proofErr w:type="spellStart"/>
      <w:r w:rsidRPr="00F70027">
        <w:rPr>
          <w:color w:val="000000"/>
        </w:rPr>
        <w:t>кибертерроризмом</w:t>
      </w:r>
      <w:proofErr w:type="spellEnd"/>
      <w:proofErr w:type="gramStart"/>
      <w:r w:rsidRPr="00F70027">
        <w:t xml:space="preserve"> </w:t>
      </w:r>
      <w:r w:rsidRPr="00F70027">
        <w:rPr>
          <w:color w:val="000000"/>
        </w:rPr>
        <w:t>:</w:t>
      </w:r>
      <w:proofErr w:type="gramEnd"/>
      <w:r w:rsidRPr="00F70027">
        <w:t xml:space="preserve"> </w:t>
      </w:r>
      <w:r w:rsidRPr="00F70027">
        <w:rPr>
          <w:color w:val="000000"/>
        </w:rPr>
        <w:t>хрестоматия</w:t>
      </w:r>
      <w:r w:rsidRPr="00F70027">
        <w:t xml:space="preserve"> </w:t>
      </w:r>
      <w:r w:rsidRPr="00F70027">
        <w:rPr>
          <w:color w:val="000000"/>
        </w:rPr>
        <w:t>/</w:t>
      </w:r>
      <w:r w:rsidRPr="00F70027">
        <w:t xml:space="preserve"> </w:t>
      </w:r>
      <w:r w:rsidRPr="00F70027">
        <w:rPr>
          <w:color w:val="000000"/>
        </w:rPr>
        <w:t>сост.</w:t>
      </w:r>
      <w:r w:rsidRPr="00F70027">
        <w:t xml:space="preserve"> </w:t>
      </w:r>
      <w:r w:rsidRPr="00F70027">
        <w:rPr>
          <w:color w:val="000000"/>
        </w:rPr>
        <w:t>В.</w:t>
      </w:r>
      <w:r w:rsidRPr="00F70027">
        <w:t xml:space="preserve"> </w:t>
      </w:r>
      <w:r w:rsidRPr="00F70027">
        <w:rPr>
          <w:color w:val="000000"/>
        </w:rPr>
        <w:t>С.</w:t>
      </w:r>
      <w:r w:rsidRPr="00F70027">
        <w:t xml:space="preserve"> </w:t>
      </w:r>
      <w:proofErr w:type="spellStart"/>
      <w:r w:rsidRPr="00F70027">
        <w:rPr>
          <w:color w:val="000000"/>
        </w:rPr>
        <w:t>Овчинский</w:t>
      </w:r>
      <w:proofErr w:type="spellEnd"/>
      <w:r w:rsidRPr="00F70027">
        <w:rPr>
          <w:color w:val="000000"/>
        </w:rPr>
        <w:t>.</w:t>
      </w:r>
      <w:r w:rsidRPr="00F70027">
        <w:t xml:space="preserve"> </w:t>
      </w:r>
      <w:r w:rsidRPr="00F70027">
        <w:rPr>
          <w:color w:val="000000"/>
        </w:rPr>
        <w:t>—</w:t>
      </w:r>
      <w:r w:rsidRPr="00F70027">
        <w:t xml:space="preserve"> </w:t>
      </w:r>
      <w:r w:rsidRPr="00F70027">
        <w:rPr>
          <w:color w:val="000000"/>
        </w:rPr>
        <w:t>Москва</w:t>
      </w:r>
      <w:proofErr w:type="gramStart"/>
      <w:r w:rsidRPr="00F70027">
        <w:t xml:space="preserve"> </w:t>
      </w:r>
      <w:r w:rsidRPr="00F70027">
        <w:rPr>
          <w:color w:val="000000"/>
        </w:rPr>
        <w:t>:</w:t>
      </w:r>
      <w:proofErr w:type="gramEnd"/>
      <w:r w:rsidRPr="00F70027">
        <w:t xml:space="preserve"> </w:t>
      </w:r>
      <w:r w:rsidRPr="00F70027">
        <w:rPr>
          <w:color w:val="000000"/>
        </w:rPr>
        <w:t>Норма,</w:t>
      </w:r>
      <w:r w:rsidRPr="00F70027">
        <w:t xml:space="preserve"> </w:t>
      </w:r>
      <w:r w:rsidRPr="00F70027">
        <w:rPr>
          <w:color w:val="000000"/>
        </w:rPr>
        <w:t>2017.</w:t>
      </w:r>
      <w:r w:rsidRPr="00F70027">
        <w:t xml:space="preserve"> </w:t>
      </w:r>
      <w:r w:rsidRPr="00F70027">
        <w:rPr>
          <w:color w:val="000000"/>
        </w:rPr>
        <w:t>—</w:t>
      </w:r>
      <w:r w:rsidRPr="00F70027">
        <w:t xml:space="preserve"> </w:t>
      </w:r>
      <w:r w:rsidRPr="00F70027">
        <w:rPr>
          <w:color w:val="000000"/>
        </w:rPr>
        <w:t>528</w:t>
      </w:r>
      <w:r w:rsidRPr="00F70027">
        <w:t xml:space="preserve"> </w:t>
      </w:r>
      <w:r w:rsidRPr="00F70027">
        <w:rPr>
          <w:color w:val="000000"/>
        </w:rPr>
        <w:t>с.</w:t>
      </w:r>
      <w:r w:rsidRPr="00F70027">
        <w:t xml:space="preserve"> </w:t>
      </w:r>
      <w:r w:rsidRPr="00F70027">
        <w:rPr>
          <w:color w:val="000000"/>
        </w:rPr>
        <w:t>-</w:t>
      </w:r>
      <w:r w:rsidRPr="00F70027">
        <w:t xml:space="preserve"> </w:t>
      </w:r>
      <w:r>
        <w:rPr>
          <w:color w:val="000000"/>
        </w:rPr>
        <w:t>ISBN</w:t>
      </w:r>
      <w:r w:rsidRPr="00F70027">
        <w:t xml:space="preserve"> </w:t>
      </w:r>
      <w:r w:rsidRPr="00F70027">
        <w:rPr>
          <w:color w:val="000000"/>
        </w:rPr>
        <w:t>978-5-16-102277-1.</w:t>
      </w:r>
      <w:r w:rsidRPr="00F70027">
        <w:t xml:space="preserve"> </w:t>
      </w:r>
      <w:r w:rsidRPr="00F70027">
        <w:rPr>
          <w:color w:val="000000"/>
        </w:rPr>
        <w:t>-</w:t>
      </w:r>
      <w:r w:rsidRPr="00F70027">
        <w:t xml:space="preserve"> </w:t>
      </w:r>
      <w:r w:rsidRPr="00F70027">
        <w:rPr>
          <w:color w:val="000000"/>
        </w:rPr>
        <w:t>Текст</w:t>
      </w:r>
      <w:proofErr w:type="gramStart"/>
      <w:r w:rsidRPr="00F70027">
        <w:t xml:space="preserve"> </w:t>
      </w:r>
      <w:r w:rsidRPr="00F70027">
        <w:rPr>
          <w:color w:val="000000"/>
        </w:rPr>
        <w:t>:</w:t>
      </w:r>
      <w:proofErr w:type="gramEnd"/>
      <w:r w:rsidRPr="00F70027">
        <w:t xml:space="preserve"> </w:t>
      </w:r>
      <w:r w:rsidRPr="00F70027">
        <w:rPr>
          <w:color w:val="000000"/>
        </w:rPr>
        <w:t>электронный.</w:t>
      </w:r>
      <w:r w:rsidRPr="00F70027">
        <w:t xml:space="preserve"> </w:t>
      </w:r>
      <w:r w:rsidRPr="00F70027">
        <w:rPr>
          <w:color w:val="000000"/>
        </w:rPr>
        <w:t>-</w:t>
      </w:r>
      <w:r w:rsidRPr="00F70027">
        <w:t xml:space="preserve"> </w:t>
      </w:r>
      <w:r>
        <w:rPr>
          <w:color w:val="000000"/>
        </w:rPr>
        <w:t>URL</w:t>
      </w:r>
      <w:r w:rsidRPr="00F70027">
        <w:rPr>
          <w:color w:val="000000"/>
        </w:rPr>
        <w:t>:</w:t>
      </w:r>
      <w:r w:rsidRPr="00F70027">
        <w:t xml:space="preserve"> </w:t>
      </w:r>
      <w:hyperlink r:id="rId15" w:history="1">
        <w:r w:rsidRPr="00DD67E5">
          <w:rPr>
            <w:rStyle w:val="afa"/>
          </w:rPr>
          <w:t>https://new.znanium.com/read?id=203683</w:t>
        </w:r>
      </w:hyperlink>
      <w:r>
        <w:rPr>
          <w:color w:val="000000"/>
        </w:rPr>
        <w:t xml:space="preserve"> </w:t>
      </w:r>
      <w:r w:rsidRPr="00F70027">
        <w:t xml:space="preserve"> </w:t>
      </w:r>
    </w:p>
    <w:p w:rsidR="002E4FC9" w:rsidRPr="00F70027" w:rsidRDefault="002E4FC9" w:rsidP="002E4FC9">
      <w:pPr>
        <w:ind w:firstLine="756"/>
      </w:pPr>
      <w:r>
        <w:rPr>
          <w:color w:val="000000"/>
        </w:rPr>
        <w:t>4</w:t>
      </w:r>
      <w:r w:rsidRPr="00F70027">
        <w:rPr>
          <w:color w:val="000000"/>
        </w:rPr>
        <w:t>.</w:t>
      </w:r>
      <w:r w:rsidRPr="00F70027">
        <w:t xml:space="preserve"> </w:t>
      </w:r>
      <w:r w:rsidRPr="00F70027">
        <w:rPr>
          <w:color w:val="000000"/>
        </w:rPr>
        <w:t>Чернова</w:t>
      </w:r>
      <w:r w:rsidRPr="00F70027">
        <w:t xml:space="preserve"> </w:t>
      </w:r>
      <w:r w:rsidRPr="00F70027">
        <w:rPr>
          <w:color w:val="000000"/>
        </w:rPr>
        <w:t>Е.</w:t>
      </w:r>
      <w:r w:rsidRPr="00F70027">
        <w:t xml:space="preserve"> </w:t>
      </w:r>
      <w:r w:rsidRPr="00F70027">
        <w:rPr>
          <w:color w:val="000000"/>
        </w:rPr>
        <w:t>В.</w:t>
      </w:r>
      <w:r w:rsidRPr="00F70027">
        <w:t xml:space="preserve"> </w:t>
      </w:r>
      <w:r w:rsidRPr="00F70027">
        <w:rPr>
          <w:color w:val="000000"/>
        </w:rPr>
        <w:t>Информационная</w:t>
      </w:r>
      <w:r w:rsidRPr="00F70027">
        <w:t xml:space="preserve"> </w:t>
      </w:r>
      <w:r w:rsidRPr="00F70027">
        <w:rPr>
          <w:color w:val="000000"/>
        </w:rPr>
        <w:t>безопасность</w:t>
      </w:r>
      <w:r w:rsidRPr="00F70027">
        <w:t xml:space="preserve"> </w:t>
      </w:r>
      <w:r w:rsidRPr="00F70027">
        <w:rPr>
          <w:color w:val="000000"/>
        </w:rPr>
        <w:t>в</w:t>
      </w:r>
      <w:r w:rsidRPr="00F70027">
        <w:t xml:space="preserve"> </w:t>
      </w:r>
      <w:r w:rsidRPr="00F70027">
        <w:rPr>
          <w:color w:val="000000"/>
        </w:rPr>
        <w:t>образовании</w:t>
      </w:r>
      <w:r w:rsidRPr="00F70027">
        <w:t xml:space="preserve"> </w:t>
      </w:r>
      <w:r w:rsidRPr="00F70027">
        <w:rPr>
          <w:color w:val="000000"/>
        </w:rPr>
        <w:t>[Электронный</w:t>
      </w:r>
      <w:r w:rsidRPr="00F70027">
        <w:t xml:space="preserve"> </w:t>
      </w:r>
      <w:r w:rsidRPr="00F70027">
        <w:rPr>
          <w:color w:val="000000"/>
        </w:rPr>
        <w:t>ре-</w:t>
      </w:r>
      <w:proofErr w:type="spellStart"/>
      <w:r w:rsidRPr="00F70027">
        <w:rPr>
          <w:color w:val="000000"/>
        </w:rPr>
        <w:t>сурс</w:t>
      </w:r>
      <w:proofErr w:type="spellEnd"/>
      <w:r w:rsidRPr="00F70027">
        <w:rPr>
          <w:color w:val="000000"/>
        </w:rPr>
        <w:t>]</w:t>
      </w:r>
      <w:proofErr w:type="gramStart"/>
      <w:r w:rsidRPr="00F70027">
        <w:t xml:space="preserve"> </w:t>
      </w:r>
      <w:r w:rsidRPr="00F70027">
        <w:rPr>
          <w:color w:val="000000"/>
        </w:rPr>
        <w:t>:</w:t>
      </w:r>
      <w:proofErr w:type="gramEnd"/>
      <w:r w:rsidRPr="00F70027">
        <w:t xml:space="preserve"> </w:t>
      </w:r>
      <w:r w:rsidRPr="00F70027">
        <w:rPr>
          <w:color w:val="000000"/>
        </w:rPr>
        <w:t>учебное</w:t>
      </w:r>
      <w:r w:rsidRPr="00F70027">
        <w:t xml:space="preserve"> </w:t>
      </w:r>
      <w:r w:rsidRPr="00F70027">
        <w:rPr>
          <w:color w:val="000000"/>
        </w:rPr>
        <w:t>пособие</w:t>
      </w:r>
      <w:r w:rsidRPr="00F70027">
        <w:t xml:space="preserve"> </w:t>
      </w:r>
      <w:r w:rsidRPr="00F70027">
        <w:rPr>
          <w:color w:val="000000"/>
        </w:rPr>
        <w:t>/</w:t>
      </w:r>
      <w:r w:rsidRPr="00F70027">
        <w:t xml:space="preserve"> </w:t>
      </w:r>
      <w:r w:rsidRPr="00F70027">
        <w:rPr>
          <w:color w:val="000000"/>
        </w:rPr>
        <w:t>Е.</w:t>
      </w:r>
      <w:r w:rsidRPr="00F70027">
        <w:t xml:space="preserve"> </w:t>
      </w:r>
      <w:r w:rsidRPr="00F70027">
        <w:rPr>
          <w:color w:val="000000"/>
        </w:rPr>
        <w:t>В.</w:t>
      </w:r>
      <w:r w:rsidRPr="00F70027">
        <w:t xml:space="preserve"> </w:t>
      </w:r>
      <w:r w:rsidRPr="00F70027">
        <w:rPr>
          <w:color w:val="000000"/>
        </w:rPr>
        <w:t>Чернова,</w:t>
      </w:r>
      <w:r w:rsidRPr="00F70027">
        <w:t xml:space="preserve"> </w:t>
      </w:r>
      <w:r w:rsidRPr="00F70027">
        <w:rPr>
          <w:color w:val="000000"/>
        </w:rPr>
        <w:t>Л.</w:t>
      </w:r>
      <w:r w:rsidRPr="00F70027">
        <w:t xml:space="preserve"> </w:t>
      </w:r>
      <w:r w:rsidRPr="00F70027">
        <w:rPr>
          <w:color w:val="000000"/>
        </w:rPr>
        <w:t>Ф.</w:t>
      </w:r>
      <w:r w:rsidRPr="00F70027">
        <w:t xml:space="preserve"> </w:t>
      </w:r>
      <w:r w:rsidRPr="00F70027">
        <w:rPr>
          <w:color w:val="000000"/>
        </w:rPr>
        <w:t>Ганиева</w:t>
      </w:r>
      <w:r w:rsidRPr="00F70027">
        <w:t xml:space="preserve"> </w:t>
      </w:r>
      <w:r w:rsidRPr="00F70027">
        <w:rPr>
          <w:color w:val="000000"/>
        </w:rPr>
        <w:t>;</w:t>
      </w:r>
      <w:r w:rsidRPr="00F70027">
        <w:t xml:space="preserve"> </w:t>
      </w:r>
      <w:r w:rsidRPr="00F70027">
        <w:rPr>
          <w:color w:val="000000"/>
        </w:rPr>
        <w:t>МГТУ.</w:t>
      </w:r>
      <w:r w:rsidRPr="00F70027">
        <w:t xml:space="preserve"> </w:t>
      </w:r>
      <w:r w:rsidRPr="00F70027">
        <w:rPr>
          <w:color w:val="000000"/>
        </w:rPr>
        <w:t>–</w:t>
      </w:r>
      <w:r w:rsidRPr="00F70027">
        <w:t xml:space="preserve"> </w:t>
      </w:r>
      <w:r w:rsidRPr="00F70027">
        <w:rPr>
          <w:color w:val="000000"/>
        </w:rPr>
        <w:t>Магнитогорск</w:t>
      </w:r>
      <w:proofErr w:type="gramStart"/>
      <w:r w:rsidRPr="00F70027">
        <w:t xml:space="preserve"> </w:t>
      </w:r>
      <w:r w:rsidRPr="00F70027">
        <w:rPr>
          <w:color w:val="000000"/>
        </w:rPr>
        <w:t>:</w:t>
      </w:r>
      <w:proofErr w:type="gramEnd"/>
      <w:r w:rsidRPr="00F70027">
        <w:t xml:space="preserve"> </w:t>
      </w:r>
      <w:r w:rsidRPr="00F70027">
        <w:rPr>
          <w:color w:val="000000"/>
        </w:rPr>
        <w:t>МГТУ,</w:t>
      </w:r>
      <w:r w:rsidRPr="00F70027">
        <w:t xml:space="preserve"> </w:t>
      </w:r>
      <w:r w:rsidRPr="00F70027">
        <w:rPr>
          <w:color w:val="000000"/>
        </w:rPr>
        <w:t>2016.</w:t>
      </w:r>
      <w:r w:rsidRPr="00F70027">
        <w:t xml:space="preserve"> </w:t>
      </w:r>
      <w:r w:rsidRPr="00F70027">
        <w:rPr>
          <w:color w:val="000000"/>
        </w:rPr>
        <w:t>–</w:t>
      </w:r>
      <w:r w:rsidRPr="00F70027">
        <w:t xml:space="preserve"> </w:t>
      </w:r>
      <w:r w:rsidRPr="00F70027">
        <w:rPr>
          <w:color w:val="000000"/>
        </w:rPr>
        <w:t>Режим</w:t>
      </w:r>
      <w:r w:rsidRPr="00F70027">
        <w:t xml:space="preserve"> </w:t>
      </w:r>
      <w:r w:rsidRPr="00F70027">
        <w:rPr>
          <w:color w:val="000000"/>
        </w:rPr>
        <w:t>доступа:</w:t>
      </w:r>
      <w:r w:rsidRPr="00F70027">
        <w:t xml:space="preserve"> </w:t>
      </w:r>
      <w:hyperlink r:id="rId16" w:history="1">
        <w:r w:rsidRPr="00DD67E5">
          <w:rPr>
            <w:rStyle w:val="afa"/>
          </w:rPr>
          <w:t>https://magtu.informsystema.ru/uploader/fileUpload?name=2499.pdf&amp;show=dcatalogues/1/1130272/2499.pdf&amp;view=true</w:t>
        </w:r>
      </w:hyperlink>
      <w:r>
        <w:rPr>
          <w:color w:val="000000"/>
        </w:rPr>
        <w:t xml:space="preserve"> </w:t>
      </w:r>
      <w:r w:rsidRPr="00F70027">
        <w:rPr>
          <w:color w:val="000000"/>
        </w:rPr>
        <w:t>.</w:t>
      </w:r>
      <w:r w:rsidRPr="00F70027">
        <w:t xml:space="preserve"> </w:t>
      </w:r>
      <w:r w:rsidRPr="00F70027">
        <w:rPr>
          <w:color w:val="000000"/>
        </w:rPr>
        <w:t>-</w:t>
      </w:r>
      <w:r w:rsidRPr="00F70027">
        <w:t xml:space="preserve"> </w:t>
      </w:r>
      <w:r w:rsidRPr="00F70027">
        <w:rPr>
          <w:color w:val="000000"/>
        </w:rPr>
        <w:t>Макрообъект.</w:t>
      </w:r>
      <w:r w:rsidRPr="00F70027">
        <w:t xml:space="preserve"> </w:t>
      </w:r>
    </w:p>
    <w:p w:rsidR="002E4FC9" w:rsidRPr="00F70027" w:rsidRDefault="002E4FC9" w:rsidP="002E4FC9">
      <w:pPr>
        <w:ind w:firstLine="756"/>
      </w:pPr>
      <w:r>
        <w:rPr>
          <w:color w:val="000000"/>
        </w:rPr>
        <w:t>5</w:t>
      </w:r>
      <w:r w:rsidRPr="00F70027">
        <w:rPr>
          <w:color w:val="000000"/>
        </w:rPr>
        <w:t>.</w:t>
      </w:r>
      <w:r w:rsidRPr="00F70027">
        <w:t xml:space="preserve"> </w:t>
      </w:r>
      <w:r w:rsidRPr="00F70027">
        <w:rPr>
          <w:color w:val="000000"/>
        </w:rPr>
        <w:t>Чернова</w:t>
      </w:r>
      <w:r w:rsidRPr="00F70027">
        <w:t xml:space="preserve"> </w:t>
      </w:r>
      <w:r w:rsidRPr="00F70027">
        <w:rPr>
          <w:color w:val="000000"/>
        </w:rPr>
        <w:t>Е.</w:t>
      </w:r>
      <w:r w:rsidRPr="00F70027">
        <w:t xml:space="preserve"> </w:t>
      </w:r>
      <w:r w:rsidRPr="00F70027">
        <w:rPr>
          <w:color w:val="000000"/>
        </w:rPr>
        <w:t>В.</w:t>
      </w:r>
      <w:r w:rsidRPr="00F70027">
        <w:t xml:space="preserve"> </w:t>
      </w:r>
      <w:r w:rsidRPr="00F70027">
        <w:rPr>
          <w:color w:val="000000"/>
        </w:rPr>
        <w:t>Информационная</w:t>
      </w:r>
      <w:r w:rsidRPr="00F70027">
        <w:t xml:space="preserve"> </w:t>
      </w:r>
      <w:r w:rsidRPr="00F70027">
        <w:rPr>
          <w:color w:val="000000"/>
        </w:rPr>
        <w:t>безопасность</w:t>
      </w:r>
      <w:r w:rsidRPr="00F70027">
        <w:t xml:space="preserve"> </w:t>
      </w:r>
      <w:r w:rsidRPr="00F70027">
        <w:rPr>
          <w:color w:val="000000"/>
        </w:rPr>
        <w:t>для</w:t>
      </w:r>
      <w:r w:rsidRPr="00F70027">
        <w:t xml:space="preserve"> </w:t>
      </w:r>
      <w:r w:rsidRPr="00F70027">
        <w:rPr>
          <w:color w:val="000000"/>
        </w:rPr>
        <w:t>гуманитариев</w:t>
      </w:r>
      <w:r w:rsidRPr="00F70027">
        <w:t xml:space="preserve"> </w:t>
      </w:r>
      <w:r w:rsidRPr="00F70027">
        <w:rPr>
          <w:color w:val="000000"/>
        </w:rPr>
        <w:t>[Электронный</w:t>
      </w:r>
      <w:r w:rsidRPr="00F70027">
        <w:t xml:space="preserve"> </w:t>
      </w:r>
      <w:r w:rsidRPr="00F70027">
        <w:rPr>
          <w:color w:val="000000"/>
        </w:rPr>
        <w:t>ресурс]</w:t>
      </w:r>
      <w:proofErr w:type="gramStart"/>
      <w:r w:rsidRPr="00F70027">
        <w:t xml:space="preserve"> </w:t>
      </w:r>
      <w:r w:rsidRPr="00F70027">
        <w:rPr>
          <w:color w:val="000000"/>
        </w:rPr>
        <w:t>:</w:t>
      </w:r>
      <w:proofErr w:type="gramEnd"/>
      <w:r w:rsidRPr="00F70027">
        <w:t xml:space="preserve"> </w:t>
      </w:r>
      <w:r w:rsidRPr="00F70027">
        <w:rPr>
          <w:color w:val="000000"/>
        </w:rPr>
        <w:t>учебное</w:t>
      </w:r>
      <w:r w:rsidRPr="00F70027">
        <w:t xml:space="preserve"> </w:t>
      </w:r>
      <w:r w:rsidRPr="00F70027">
        <w:rPr>
          <w:color w:val="000000"/>
        </w:rPr>
        <w:t>пособие</w:t>
      </w:r>
      <w:r w:rsidRPr="00F70027">
        <w:t xml:space="preserve"> </w:t>
      </w:r>
      <w:r w:rsidRPr="00F70027">
        <w:rPr>
          <w:color w:val="000000"/>
        </w:rPr>
        <w:t>/</w:t>
      </w:r>
      <w:r w:rsidRPr="00F70027">
        <w:t xml:space="preserve"> </w:t>
      </w:r>
      <w:r w:rsidRPr="00F70027">
        <w:rPr>
          <w:color w:val="000000"/>
        </w:rPr>
        <w:t>Е.</w:t>
      </w:r>
      <w:r w:rsidRPr="00F70027">
        <w:t xml:space="preserve"> </w:t>
      </w:r>
      <w:r w:rsidRPr="00F70027">
        <w:rPr>
          <w:color w:val="000000"/>
        </w:rPr>
        <w:t>В.</w:t>
      </w:r>
      <w:r w:rsidRPr="00F70027">
        <w:t xml:space="preserve"> </w:t>
      </w:r>
      <w:r w:rsidRPr="00F70027">
        <w:rPr>
          <w:color w:val="000000"/>
        </w:rPr>
        <w:t>Чернова</w:t>
      </w:r>
      <w:r w:rsidRPr="00F70027">
        <w:t xml:space="preserve"> </w:t>
      </w:r>
      <w:r w:rsidRPr="00F70027">
        <w:rPr>
          <w:color w:val="000000"/>
        </w:rPr>
        <w:t>;</w:t>
      </w:r>
      <w:r w:rsidRPr="00F70027">
        <w:t xml:space="preserve"> </w:t>
      </w:r>
      <w:r w:rsidRPr="00F70027">
        <w:rPr>
          <w:color w:val="000000"/>
        </w:rPr>
        <w:t>МГТУ.</w:t>
      </w:r>
      <w:r w:rsidRPr="00F70027">
        <w:t xml:space="preserve"> </w:t>
      </w:r>
      <w:r w:rsidRPr="00F70027">
        <w:rPr>
          <w:color w:val="000000"/>
        </w:rPr>
        <w:t>-</w:t>
      </w:r>
      <w:r w:rsidRPr="00F70027">
        <w:t xml:space="preserve"> </w:t>
      </w:r>
      <w:r w:rsidRPr="00F70027">
        <w:rPr>
          <w:color w:val="000000"/>
        </w:rPr>
        <w:t>Магнитогорск</w:t>
      </w:r>
      <w:proofErr w:type="gramStart"/>
      <w:r w:rsidRPr="00F70027">
        <w:t xml:space="preserve"> </w:t>
      </w:r>
      <w:r w:rsidRPr="00F70027">
        <w:rPr>
          <w:color w:val="000000"/>
        </w:rPr>
        <w:t>:</w:t>
      </w:r>
      <w:proofErr w:type="gramEnd"/>
      <w:r w:rsidRPr="00F70027">
        <w:t xml:space="preserve"> </w:t>
      </w:r>
      <w:r w:rsidRPr="00F70027">
        <w:rPr>
          <w:color w:val="000000"/>
        </w:rPr>
        <w:t>МГТУ,</w:t>
      </w:r>
      <w:r w:rsidRPr="00F70027">
        <w:t xml:space="preserve"> </w:t>
      </w:r>
      <w:r w:rsidRPr="00F70027">
        <w:rPr>
          <w:color w:val="000000"/>
        </w:rPr>
        <w:t>2017.</w:t>
      </w:r>
      <w:r w:rsidRPr="00F70027">
        <w:t xml:space="preserve"> </w:t>
      </w:r>
      <w:r w:rsidRPr="00F70027">
        <w:rPr>
          <w:color w:val="000000"/>
        </w:rPr>
        <w:t>-</w:t>
      </w:r>
      <w:r w:rsidRPr="00F70027">
        <w:t xml:space="preserve"> </w:t>
      </w:r>
      <w:r w:rsidRPr="00F70027">
        <w:rPr>
          <w:color w:val="000000"/>
        </w:rPr>
        <w:t>Режим</w:t>
      </w:r>
      <w:r w:rsidRPr="00F70027">
        <w:t xml:space="preserve"> </w:t>
      </w:r>
      <w:r w:rsidRPr="00F70027">
        <w:rPr>
          <w:color w:val="000000"/>
        </w:rPr>
        <w:t>доступа:</w:t>
      </w:r>
      <w:r w:rsidRPr="00F70027">
        <w:t xml:space="preserve"> </w:t>
      </w:r>
      <w:hyperlink r:id="rId17" w:history="1">
        <w:r w:rsidRPr="00DD67E5">
          <w:rPr>
            <w:rStyle w:val="afa"/>
          </w:rPr>
          <w:t>https://magtu.informsystema.ru/uploader/fileUpload?name=3146.pdf&amp;show=dcatalogues/1/1136457/3146.pdf&amp;view=true</w:t>
        </w:r>
      </w:hyperlink>
      <w:r>
        <w:rPr>
          <w:color w:val="000000"/>
        </w:rPr>
        <w:t xml:space="preserve"> </w:t>
      </w:r>
      <w:r w:rsidRPr="00F70027">
        <w:rPr>
          <w:color w:val="000000"/>
        </w:rPr>
        <w:t>.</w:t>
      </w:r>
      <w:r w:rsidRPr="00F70027">
        <w:t xml:space="preserve"> </w:t>
      </w:r>
      <w:r w:rsidRPr="00F70027">
        <w:rPr>
          <w:color w:val="000000"/>
        </w:rPr>
        <w:t>-</w:t>
      </w:r>
      <w:r w:rsidRPr="00F70027">
        <w:t xml:space="preserve"> </w:t>
      </w:r>
      <w:r w:rsidRPr="00F70027">
        <w:rPr>
          <w:color w:val="000000"/>
        </w:rPr>
        <w:t>Макрообъект.</w:t>
      </w:r>
      <w:r w:rsidRPr="00F70027">
        <w:t xml:space="preserve"> </w:t>
      </w:r>
    </w:p>
    <w:p w:rsidR="007E7F9E" w:rsidRPr="00C17915" w:rsidRDefault="002E4FC9" w:rsidP="002E4FC9">
      <w:pPr>
        <w:pStyle w:val="Style10"/>
        <w:widowControl/>
        <w:rPr>
          <w:i/>
          <w:color w:val="C00000"/>
        </w:rPr>
      </w:pPr>
      <w:r>
        <w:rPr>
          <w:color w:val="000000"/>
        </w:rPr>
        <w:t>6</w:t>
      </w:r>
      <w:r w:rsidRPr="00F70027">
        <w:rPr>
          <w:color w:val="000000"/>
        </w:rPr>
        <w:t>.</w:t>
      </w:r>
      <w:r w:rsidRPr="00F70027">
        <w:t xml:space="preserve"> </w:t>
      </w:r>
      <w:r w:rsidRPr="00F70027">
        <w:rPr>
          <w:color w:val="000000"/>
        </w:rPr>
        <w:t>Романова</w:t>
      </w:r>
      <w:r w:rsidRPr="00F70027">
        <w:t xml:space="preserve"> </w:t>
      </w:r>
      <w:r w:rsidRPr="00F70027">
        <w:rPr>
          <w:color w:val="000000"/>
        </w:rPr>
        <w:t>М.</w:t>
      </w:r>
      <w:r w:rsidRPr="00F70027">
        <w:t xml:space="preserve"> </w:t>
      </w:r>
      <w:r w:rsidRPr="00F70027">
        <w:rPr>
          <w:color w:val="000000"/>
        </w:rPr>
        <w:t>В.</w:t>
      </w:r>
      <w:r w:rsidRPr="00F70027">
        <w:t xml:space="preserve"> </w:t>
      </w:r>
      <w:r w:rsidRPr="00F70027">
        <w:rPr>
          <w:color w:val="000000"/>
        </w:rPr>
        <w:t>Методика</w:t>
      </w:r>
      <w:r w:rsidRPr="00F70027">
        <w:t xml:space="preserve"> </w:t>
      </w:r>
      <w:r w:rsidRPr="00F70027">
        <w:rPr>
          <w:color w:val="000000"/>
        </w:rPr>
        <w:t>организации</w:t>
      </w:r>
      <w:r w:rsidRPr="00F70027">
        <w:t xml:space="preserve"> </w:t>
      </w:r>
      <w:r w:rsidRPr="00F70027">
        <w:rPr>
          <w:color w:val="000000"/>
        </w:rPr>
        <w:t>внеурочной</w:t>
      </w:r>
      <w:r w:rsidRPr="00F70027">
        <w:t xml:space="preserve"> </w:t>
      </w:r>
      <w:r w:rsidRPr="00F70027">
        <w:rPr>
          <w:color w:val="000000"/>
        </w:rPr>
        <w:t>деятельности</w:t>
      </w:r>
      <w:r w:rsidRPr="00F70027">
        <w:t xml:space="preserve"> </w:t>
      </w:r>
      <w:r w:rsidRPr="00F70027">
        <w:rPr>
          <w:color w:val="000000"/>
        </w:rPr>
        <w:t>по</w:t>
      </w:r>
      <w:r w:rsidRPr="00F70027">
        <w:t xml:space="preserve"> </w:t>
      </w:r>
      <w:r w:rsidRPr="00F70027">
        <w:rPr>
          <w:color w:val="000000"/>
        </w:rPr>
        <w:t>информатике</w:t>
      </w:r>
      <w:r w:rsidRPr="00F70027">
        <w:t xml:space="preserve"> </w:t>
      </w:r>
      <w:r w:rsidRPr="00F70027">
        <w:rPr>
          <w:color w:val="000000"/>
        </w:rPr>
        <w:t>и</w:t>
      </w:r>
      <w:r w:rsidRPr="00F70027">
        <w:t xml:space="preserve"> </w:t>
      </w:r>
      <w:r w:rsidRPr="00F70027">
        <w:rPr>
          <w:color w:val="000000"/>
        </w:rPr>
        <w:t>ИКТ</w:t>
      </w:r>
      <w:r w:rsidRPr="00F70027">
        <w:t xml:space="preserve"> </w:t>
      </w:r>
      <w:r w:rsidRPr="00F70027">
        <w:rPr>
          <w:color w:val="000000"/>
        </w:rPr>
        <w:t>[Электронный</w:t>
      </w:r>
      <w:r w:rsidRPr="00F70027">
        <w:t xml:space="preserve"> </w:t>
      </w:r>
      <w:r w:rsidRPr="00F70027">
        <w:rPr>
          <w:color w:val="000000"/>
        </w:rPr>
        <w:t>ресурс]</w:t>
      </w:r>
      <w:proofErr w:type="gramStart"/>
      <w:r w:rsidRPr="00F70027">
        <w:t xml:space="preserve"> </w:t>
      </w:r>
      <w:r w:rsidRPr="00F70027">
        <w:rPr>
          <w:color w:val="000000"/>
        </w:rPr>
        <w:t>:</w:t>
      </w:r>
      <w:proofErr w:type="gramEnd"/>
      <w:r w:rsidRPr="00F70027">
        <w:t xml:space="preserve"> </w:t>
      </w:r>
      <w:r w:rsidRPr="00F70027">
        <w:rPr>
          <w:color w:val="000000"/>
        </w:rPr>
        <w:t>учебное</w:t>
      </w:r>
      <w:r w:rsidRPr="00F70027">
        <w:t xml:space="preserve"> </w:t>
      </w:r>
      <w:r w:rsidRPr="00F70027">
        <w:rPr>
          <w:color w:val="000000"/>
        </w:rPr>
        <w:t>пособие</w:t>
      </w:r>
      <w:r w:rsidRPr="00F70027">
        <w:t xml:space="preserve"> </w:t>
      </w:r>
      <w:r w:rsidRPr="00F70027">
        <w:rPr>
          <w:color w:val="000000"/>
        </w:rPr>
        <w:t>/</w:t>
      </w:r>
      <w:r w:rsidRPr="00F70027">
        <w:t xml:space="preserve"> </w:t>
      </w:r>
      <w:r w:rsidRPr="00F70027">
        <w:rPr>
          <w:color w:val="000000"/>
        </w:rPr>
        <w:t>М.В.</w:t>
      </w:r>
      <w:r w:rsidRPr="00F70027">
        <w:t xml:space="preserve"> </w:t>
      </w:r>
      <w:r w:rsidRPr="00F70027">
        <w:rPr>
          <w:color w:val="000000"/>
        </w:rPr>
        <w:t>Романова,</w:t>
      </w:r>
      <w:r w:rsidRPr="00F70027">
        <w:t xml:space="preserve"> </w:t>
      </w:r>
      <w:r w:rsidRPr="00F70027">
        <w:rPr>
          <w:color w:val="000000"/>
        </w:rPr>
        <w:t>Е.</w:t>
      </w:r>
      <w:r w:rsidRPr="00F70027">
        <w:t xml:space="preserve"> </w:t>
      </w:r>
      <w:r w:rsidRPr="00F70027">
        <w:rPr>
          <w:color w:val="000000"/>
        </w:rPr>
        <w:t>В.</w:t>
      </w:r>
      <w:r w:rsidRPr="00F70027">
        <w:t xml:space="preserve"> </w:t>
      </w:r>
      <w:r w:rsidRPr="00F70027">
        <w:rPr>
          <w:color w:val="000000"/>
        </w:rPr>
        <w:t>Чернова</w:t>
      </w:r>
      <w:r w:rsidRPr="00F70027">
        <w:t xml:space="preserve"> </w:t>
      </w:r>
      <w:r w:rsidRPr="00F70027">
        <w:rPr>
          <w:color w:val="000000"/>
        </w:rPr>
        <w:t>;</w:t>
      </w:r>
      <w:r w:rsidRPr="00F70027">
        <w:t xml:space="preserve"> </w:t>
      </w:r>
      <w:r w:rsidRPr="00F70027">
        <w:rPr>
          <w:color w:val="000000"/>
        </w:rPr>
        <w:t>МГТУ.</w:t>
      </w:r>
      <w:r w:rsidRPr="00F70027">
        <w:t xml:space="preserve"> </w:t>
      </w:r>
      <w:r w:rsidRPr="00F70027">
        <w:rPr>
          <w:color w:val="000000"/>
        </w:rPr>
        <w:t>–</w:t>
      </w:r>
      <w:r w:rsidRPr="00F70027">
        <w:t xml:space="preserve"> </w:t>
      </w:r>
      <w:r w:rsidRPr="00F70027">
        <w:rPr>
          <w:color w:val="000000"/>
        </w:rPr>
        <w:t>Магнитогорск</w:t>
      </w:r>
      <w:proofErr w:type="gramStart"/>
      <w:r w:rsidRPr="00F70027">
        <w:t xml:space="preserve"> </w:t>
      </w:r>
      <w:r w:rsidRPr="00F70027">
        <w:rPr>
          <w:color w:val="000000"/>
        </w:rPr>
        <w:t>:</w:t>
      </w:r>
      <w:proofErr w:type="gramEnd"/>
      <w:r w:rsidRPr="00F70027">
        <w:t xml:space="preserve"> </w:t>
      </w:r>
      <w:r w:rsidRPr="00F70027">
        <w:rPr>
          <w:color w:val="000000"/>
        </w:rPr>
        <w:t>МГТУ,</w:t>
      </w:r>
      <w:r w:rsidRPr="00F70027">
        <w:t xml:space="preserve"> </w:t>
      </w:r>
      <w:r w:rsidRPr="00F70027">
        <w:rPr>
          <w:color w:val="000000"/>
        </w:rPr>
        <w:t>2017.</w:t>
      </w:r>
      <w:r w:rsidRPr="00F70027">
        <w:t xml:space="preserve"> </w:t>
      </w:r>
      <w:r w:rsidRPr="00F70027">
        <w:rPr>
          <w:color w:val="000000"/>
        </w:rPr>
        <w:t>–Режим</w:t>
      </w:r>
      <w:r w:rsidRPr="00F70027">
        <w:t xml:space="preserve"> </w:t>
      </w:r>
      <w:r w:rsidRPr="00F70027">
        <w:rPr>
          <w:color w:val="000000"/>
        </w:rPr>
        <w:t>доступа:</w:t>
      </w:r>
      <w:r w:rsidRPr="00F70027">
        <w:t xml:space="preserve"> </w:t>
      </w:r>
      <w:hyperlink r:id="rId18" w:history="1">
        <w:r w:rsidRPr="00DD67E5">
          <w:rPr>
            <w:rStyle w:val="afa"/>
          </w:rPr>
          <w:t>https://magtu.informsystema.ru/uploader/fileUpload?name=62.pdf&amp;show=dcatalogues/1/1138284/62.pdf&amp;view=true</w:t>
        </w:r>
      </w:hyperlink>
      <w:r>
        <w:rPr>
          <w:color w:val="000000"/>
        </w:rPr>
        <w:t xml:space="preserve"> </w:t>
      </w:r>
      <w:r w:rsidRPr="00F70027">
        <w:rPr>
          <w:color w:val="000000"/>
        </w:rPr>
        <w:t>.</w:t>
      </w:r>
      <w:r w:rsidRPr="00F70027">
        <w:t xml:space="preserve"> </w:t>
      </w:r>
      <w:r w:rsidRPr="00F70027">
        <w:rPr>
          <w:color w:val="000000"/>
        </w:rPr>
        <w:t>–</w:t>
      </w:r>
      <w:r w:rsidRPr="00F70027">
        <w:t xml:space="preserve"> </w:t>
      </w:r>
      <w:r w:rsidRPr="00F70027">
        <w:rPr>
          <w:color w:val="000000"/>
        </w:rPr>
        <w:t>Макрообъект.</w:t>
      </w:r>
      <w:r w:rsidRPr="00F70027">
        <w:t xml:space="preserve"> </w:t>
      </w:r>
      <w:r w:rsidRPr="00F70027">
        <w:rPr>
          <w:color w:val="000000"/>
        </w:rPr>
        <w:t>–</w:t>
      </w:r>
      <w:r w:rsidRPr="00F70027">
        <w:t xml:space="preserve"> </w:t>
      </w:r>
      <w:r>
        <w:rPr>
          <w:color w:val="000000"/>
        </w:rPr>
        <w:t>ISBN</w:t>
      </w:r>
      <w:r w:rsidRPr="00F70027">
        <w:t xml:space="preserve"> </w:t>
      </w:r>
      <w:r w:rsidRPr="00F70027">
        <w:rPr>
          <w:color w:val="000000"/>
        </w:rPr>
        <w:t>978-5-9967-1051-5.</w:t>
      </w:r>
    </w:p>
    <w:p w:rsidR="002E4FC9" w:rsidRDefault="002E4FC9" w:rsidP="007E7F9E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7E7F9E" w:rsidRPr="00C17915" w:rsidRDefault="007E7F9E" w:rsidP="007E7F9E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7E7F9E" w:rsidRPr="006D3BD2" w:rsidRDefault="007E7F9E" w:rsidP="007E7F9E">
      <w:pPr>
        <w:widowControl/>
        <w:numPr>
          <w:ilvl w:val="0"/>
          <w:numId w:val="36"/>
        </w:numPr>
        <w:tabs>
          <w:tab w:val="left" w:pos="900"/>
        </w:tabs>
        <w:autoSpaceDE/>
        <w:autoSpaceDN/>
        <w:adjustRightInd/>
        <w:spacing w:before="60"/>
        <w:ind w:left="0" w:firstLine="709"/>
        <w:rPr>
          <w:color w:val="000000"/>
          <w:lang w:eastAsia="en-US"/>
        </w:rPr>
      </w:pPr>
      <w:proofErr w:type="gramStart"/>
      <w:r w:rsidRPr="006D3BD2">
        <w:rPr>
          <w:color w:val="000000"/>
          <w:lang w:eastAsia="en-US"/>
        </w:rPr>
        <w:t>Методические</w:t>
      </w:r>
      <w:proofErr w:type="gramEnd"/>
      <w:r w:rsidRPr="006D3BD2">
        <w:rPr>
          <w:color w:val="000000"/>
          <w:lang w:eastAsia="en-US"/>
        </w:rPr>
        <w:t xml:space="preserve"> указания по выполнению лабораторных работ по дисцип</w:t>
      </w:r>
      <w:r>
        <w:rPr>
          <w:color w:val="000000"/>
          <w:lang w:eastAsia="en-US"/>
        </w:rPr>
        <w:t>лине «Информационная безопаснос</w:t>
      </w:r>
      <w:r w:rsidRPr="006D3BD2">
        <w:rPr>
          <w:color w:val="000000"/>
          <w:lang w:eastAsia="en-US"/>
        </w:rPr>
        <w:t xml:space="preserve">ть» для обучающихся гуманитарных специальностей. – Магнитогорск: изд-во </w:t>
      </w:r>
      <w:proofErr w:type="spellStart"/>
      <w:r w:rsidRPr="006D3BD2">
        <w:rPr>
          <w:color w:val="000000"/>
          <w:lang w:eastAsia="en-US"/>
        </w:rPr>
        <w:t>Магнитогорск</w:t>
      </w:r>
      <w:proofErr w:type="gramStart"/>
      <w:r w:rsidRPr="006D3BD2">
        <w:rPr>
          <w:color w:val="000000"/>
          <w:lang w:eastAsia="en-US"/>
        </w:rPr>
        <w:t>.г</w:t>
      </w:r>
      <w:proofErr w:type="gramEnd"/>
      <w:r w:rsidRPr="006D3BD2">
        <w:rPr>
          <w:color w:val="000000"/>
          <w:lang w:eastAsia="en-US"/>
        </w:rPr>
        <w:t>ос.техн.ун</w:t>
      </w:r>
      <w:proofErr w:type="spellEnd"/>
      <w:r w:rsidRPr="006D3BD2">
        <w:rPr>
          <w:color w:val="000000"/>
          <w:lang w:eastAsia="en-US"/>
        </w:rPr>
        <w:t>-та им. Г.И. Носова, 2016. – 62 с.</w:t>
      </w:r>
      <w:r>
        <w:rPr>
          <w:color w:val="000000"/>
          <w:lang w:eastAsia="en-US"/>
        </w:rPr>
        <w:t xml:space="preserve"> (70 шт.)</w:t>
      </w:r>
    </w:p>
    <w:p w:rsidR="007E7F9E" w:rsidRPr="006D3BD2" w:rsidRDefault="007E7F9E" w:rsidP="007E7F9E">
      <w:pPr>
        <w:widowControl/>
        <w:numPr>
          <w:ilvl w:val="0"/>
          <w:numId w:val="36"/>
        </w:numPr>
        <w:tabs>
          <w:tab w:val="left" w:pos="900"/>
        </w:tabs>
        <w:autoSpaceDE/>
        <w:autoSpaceDN/>
        <w:adjustRightInd/>
        <w:spacing w:before="60"/>
        <w:ind w:left="0" w:firstLine="709"/>
        <w:rPr>
          <w:color w:val="000000"/>
          <w:lang w:eastAsia="en-US"/>
        </w:rPr>
      </w:pPr>
      <w:r w:rsidRPr="006D3BD2">
        <w:rPr>
          <w:color w:val="000000"/>
          <w:lang w:eastAsia="en-US"/>
        </w:rPr>
        <w:t>Информационная безопасность в системе открытого образования: методические рекомендации по изучению дисциплины для студентов педагогических специальностей. – Магнитогорск: Изд-во Магнитогорск</w:t>
      </w:r>
      <w:proofErr w:type="gramStart"/>
      <w:r w:rsidRPr="006D3BD2">
        <w:rPr>
          <w:color w:val="000000"/>
          <w:lang w:eastAsia="en-US"/>
        </w:rPr>
        <w:t>.</w:t>
      </w:r>
      <w:proofErr w:type="gramEnd"/>
      <w:r w:rsidRPr="006D3BD2">
        <w:rPr>
          <w:color w:val="000000"/>
          <w:lang w:eastAsia="en-US"/>
        </w:rPr>
        <w:t xml:space="preserve"> </w:t>
      </w:r>
      <w:proofErr w:type="gramStart"/>
      <w:r w:rsidRPr="006D3BD2">
        <w:rPr>
          <w:color w:val="000000"/>
          <w:lang w:eastAsia="en-US"/>
        </w:rPr>
        <w:t>г</w:t>
      </w:r>
      <w:proofErr w:type="gramEnd"/>
      <w:r w:rsidRPr="006D3BD2">
        <w:rPr>
          <w:color w:val="000000"/>
          <w:lang w:eastAsia="en-US"/>
        </w:rPr>
        <w:t xml:space="preserve">ос. </w:t>
      </w:r>
      <w:proofErr w:type="spellStart"/>
      <w:r w:rsidRPr="006D3BD2">
        <w:rPr>
          <w:color w:val="000000"/>
          <w:lang w:eastAsia="en-US"/>
        </w:rPr>
        <w:t>техн</w:t>
      </w:r>
      <w:proofErr w:type="spellEnd"/>
      <w:r w:rsidRPr="006D3BD2">
        <w:rPr>
          <w:color w:val="000000"/>
          <w:lang w:eastAsia="en-US"/>
        </w:rPr>
        <w:t>. ун-та им. Г.И. Носова, 2014. – 30 с.</w:t>
      </w:r>
      <w:r>
        <w:rPr>
          <w:color w:val="000000"/>
          <w:lang w:eastAsia="en-US"/>
        </w:rPr>
        <w:t xml:space="preserve"> (70 шт.)</w:t>
      </w:r>
    </w:p>
    <w:p w:rsidR="007E7F9E" w:rsidRPr="00C17915" w:rsidRDefault="007E7F9E" w:rsidP="007E7F9E">
      <w:pPr>
        <w:pStyle w:val="Style8"/>
        <w:widowControl/>
        <w:rPr>
          <w:rStyle w:val="FontStyle21"/>
          <w:b/>
          <w:i/>
          <w:color w:val="C00000"/>
          <w:sz w:val="24"/>
          <w:szCs w:val="24"/>
        </w:rPr>
      </w:pPr>
    </w:p>
    <w:p w:rsidR="007E7F9E" w:rsidRDefault="007E7F9E" w:rsidP="007E7F9E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7E7F9E" w:rsidRPr="00C17915" w:rsidRDefault="007E7F9E" w:rsidP="007E7F9E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7E7F9E" w:rsidRPr="00930958" w:rsidRDefault="007E7F9E" w:rsidP="007E7F9E">
      <w:pPr>
        <w:pStyle w:val="af5"/>
        <w:spacing w:before="0" w:beforeAutospacing="0" w:after="0" w:afterAutospacing="0"/>
        <w:ind w:firstLine="720"/>
        <w:rPr>
          <w:b/>
          <w:bCs/>
          <w:i/>
          <w:sz w:val="24"/>
        </w:rPr>
      </w:pPr>
      <w:r w:rsidRPr="00930958">
        <w:rPr>
          <w:b/>
          <w:bCs/>
          <w:i/>
          <w:sz w:val="24"/>
        </w:rPr>
        <w:t>Электронные образовательные ресурсы (ЭОР):</w:t>
      </w:r>
    </w:p>
    <w:p w:rsidR="007E7F9E" w:rsidRDefault="007E7F9E" w:rsidP="007E7F9E">
      <w:pPr>
        <w:pStyle w:val="FR1"/>
        <w:numPr>
          <w:ilvl w:val="0"/>
          <w:numId w:val="35"/>
        </w:numPr>
        <w:tabs>
          <w:tab w:val="left" w:pos="1080"/>
        </w:tabs>
        <w:autoSpaceDE/>
        <w:autoSpaceDN/>
        <w:adjustRightInd/>
        <w:ind w:left="0" w:firstLine="709"/>
        <w:jc w:val="both"/>
      </w:pPr>
      <w:r w:rsidRPr="00930958">
        <w:t xml:space="preserve">Информационная безопасность и вопросы профилактики </w:t>
      </w:r>
      <w:proofErr w:type="spellStart"/>
      <w:r w:rsidRPr="00930958">
        <w:t>киберэкстремизма</w:t>
      </w:r>
      <w:proofErr w:type="spellEnd"/>
      <w:r w:rsidRPr="00930958">
        <w:t xml:space="preserve"> среди молодежи [Электронный ресурс]</w:t>
      </w:r>
      <w:proofErr w:type="gramStart"/>
      <w:r w:rsidRPr="00930958">
        <w:t xml:space="preserve"> :</w:t>
      </w:r>
      <w:proofErr w:type="gramEnd"/>
      <w:r w:rsidRPr="00930958">
        <w:t xml:space="preserve"> материалы </w:t>
      </w:r>
      <w:proofErr w:type="spellStart"/>
      <w:r w:rsidRPr="00930958">
        <w:t>внутривузовской</w:t>
      </w:r>
      <w:proofErr w:type="spellEnd"/>
      <w:r w:rsidRPr="00930958">
        <w:t xml:space="preserve"> конференции 9-12 октября </w:t>
      </w:r>
      <w:smartTag w:uri="urn:schemas-microsoft-com:office:smarttags" w:element="metricconverter">
        <w:smartTagPr>
          <w:attr w:name="ProductID" w:val="2015 г"/>
        </w:smartTagPr>
        <w:r w:rsidRPr="00930958">
          <w:t>2015 г</w:t>
        </w:r>
      </w:smartTag>
      <w:r w:rsidRPr="00930958">
        <w:t xml:space="preserve">. / МГТУ. </w:t>
      </w:r>
      <w:r>
        <w:t>–</w:t>
      </w:r>
      <w:r w:rsidRPr="00930958">
        <w:t xml:space="preserve"> Магнитогорск</w:t>
      </w:r>
      <w:proofErr w:type="gramStart"/>
      <w:r w:rsidRPr="00930958">
        <w:t xml:space="preserve"> :</w:t>
      </w:r>
      <w:proofErr w:type="gramEnd"/>
      <w:r w:rsidRPr="00930958">
        <w:t xml:space="preserve"> МГТУ, 2017. </w:t>
      </w:r>
      <w:r>
        <w:t>–</w:t>
      </w:r>
      <w:r w:rsidRPr="00930958">
        <w:t xml:space="preserve"> 1 электрон</w:t>
      </w:r>
      <w:proofErr w:type="gramStart"/>
      <w:r w:rsidRPr="00930958">
        <w:t>.</w:t>
      </w:r>
      <w:proofErr w:type="gramEnd"/>
      <w:r w:rsidRPr="00930958">
        <w:t xml:space="preserve"> </w:t>
      </w:r>
      <w:proofErr w:type="gramStart"/>
      <w:r w:rsidRPr="00930958">
        <w:t>о</w:t>
      </w:r>
      <w:proofErr w:type="gramEnd"/>
      <w:r w:rsidRPr="00930958">
        <w:t xml:space="preserve">пт. диск (CD-ROM). </w:t>
      </w:r>
      <w:r>
        <w:t>–</w:t>
      </w:r>
      <w:r w:rsidRPr="00930958">
        <w:t xml:space="preserve"> Режим доступа: https://magtu.informsystema.ru/uploader/fileUpload?name=3223.pdf&amp;show=dcatalogues</w:t>
      </w:r>
      <w:r>
        <w:t>/1/1136764/3223.pdf&amp;view=true. –</w:t>
      </w:r>
      <w:r w:rsidRPr="00930958">
        <w:t xml:space="preserve"> Макрообъект.</w:t>
      </w:r>
    </w:p>
    <w:p w:rsidR="007E7F9E" w:rsidRDefault="007E7F9E" w:rsidP="007E7F9E">
      <w:pPr>
        <w:pStyle w:val="FR1"/>
        <w:numPr>
          <w:ilvl w:val="0"/>
          <w:numId w:val="35"/>
        </w:numPr>
        <w:tabs>
          <w:tab w:val="left" w:pos="1080"/>
        </w:tabs>
        <w:autoSpaceDE/>
        <w:autoSpaceDN/>
        <w:adjustRightInd/>
        <w:ind w:left="0" w:firstLine="709"/>
        <w:jc w:val="both"/>
      </w:pPr>
      <w:r>
        <w:lastRenderedPageBreak/>
        <w:t>Чернова Е. В. Информационная безопасность в образовании [Электронный р</w:t>
      </w:r>
      <w:r>
        <w:t>е</w:t>
      </w:r>
      <w:r>
        <w:t>сурс] : учебное пособие / Е. В. Чернова, Л. Ф. Ганиева ; МГТУ. – Магнитогорск : МГТУ, 2016. – 1 электрон. опт. диск (CD-ROM). – Режим доступа: https://magtu.informsystema.ru/uploader/fileUpload?name=2499.pdf&amp;show=dcatalogues/1/1130272/2499.pdf&amp;view=true. - Макрообъект.</w:t>
      </w:r>
    </w:p>
    <w:p w:rsidR="007E7F9E" w:rsidRDefault="007E7F9E" w:rsidP="007E7F9E">
      <w:pPr>
        <w:pStyle w:val="FR1"/>
        <w:numPr>
          <w:ilvl w:val="0"/>
          <w:numId w:val="35"/>
        </w:numPr>
        <w:tabs>
          <w:tab w:val="left" w:pos="1080"/>
        </w:tabs>
        <w:autoSpaceDE/>
        <w:autoSpaceDN/>
        <w:adjustRightInd/>
        <w:ind w:left="0" w:firstLine="709"/>
        <w:jc w:val="both"/>
      </w:pPr>
      <w:r>
        <w:t>Чернова Е. В. Информационная безопасность для гуманитариев [Электронный ресурс] : учебное пособие / Е. В. Чернова ; МГТУ. - Магнитогорск : МГТУ, 2017. - 1 эле</w:t>
      </w:r>
      <w:r>
        <w:t>к</w:t>
      </w:r>
      <w:r>
        <w:t>трон. опт. диск (CD-ROM). - Режим доступа: https://magtu.informsystema.ru/uploader/fileUpload?name=3146.pdf&amp;show=dcatalogues/1/1136457/3146.pdf&amp;view=true. - Макрообъект.</w:t>
      </w:r>
    </w:p>
    <w:p w:rsidR="007E7F9E" w:rsidRPr="00A46CC2" w:rsidRDefault="007E7F9E" w:rsidP="007E7F9E">
      <w:pPr>
        <w:pStyle w:val="FR1"/>
        <w:numPr>
          <w:ilvl w:val="0"/>
          <w:numId w:val="35"/>
        </w:numPr>
        <w:tabs>
          <w:tab w:val="left" w:pos="1080"/>
        </w:tabs>
        <w:autoSpaceDE/>
        <w:autoSpaceDN/>
        <w:adjustRightInd/>
        <w:ind w:left="0" w:firstLine="709"/>
        <w:jc w:val="both"/>
      </w:pPr>
      <w:r w:rsidRPr="00A46CC2">
        <w:t>Романова М. В. Методика организации внеурочной деятельности по информ</w:t>
      </w:r>
      <w:r w:rsidRPr="00A46CC2">
        <w:t>а</w:t>
      </w:r>
      <w:r w:rsidRPr="00A46CC2">
        <w:t xml:space="preserve">тике и ИКТ [Электронный ресурс] : учебное пособие / М. В. Романова, Е. В. Чернова ; МГТУ. </w:t>
      </w:r>
      <w:r>
        <w:t>–</w:t>
      </w:r>
      <w:r w:rsidRPr="00A46CC2">
        <w:t xml:space="preserve"> Магнитогорск : МГТУ, 2017. – 1 электрон. опт. диск (CD-ROM). </w:t>
      </w:r>
      <w:r>
        <w:t>–</w:t>
      </w:r>
      <w:r w:rsidRPr="00A46CC2">
        <w:t xml:space="preserve"> Режим дост</w:t>
      </w:r>
      <w:r w:rsidRPr="00A46CC2">
        <w:t>у</w:t>
      </w:r>
      <w:r w:rsidRPr="00A46CC2">
        <w:t xml:space="preserve">па: https://magtu.informsystema.ru/uploader/fileUpload?name=62.pdf&amp;show=dcatalogues/1/1138284/62.pdf&amp;view=true. </w:t>
      </w:r>
      <w:r>
        <w:t>–</w:t>
      </w:r>
      <w:r w:rsidRPr="00A46CC2">
        <w:t xml:space="preserve"> Макрообъект. </w:t>
      </w:r>
      <w:r>
        <w:t>–</w:t>
      </w:r>
      <w:r w:rsidRPr="00A46CC2">
        <w:t xml:space="preserve"> ISBN 978-5-9967-1051-5.</w:t>
      </w:r>
    </w:p>
    <w:p w:rsidR="007E7F9E" w:rsidRDefault="007E7F9E" w:rsidP="007E7F9E">
      <w:pPr>
        <w:pStyle w:val="FR1"/>
        <w:tabs>
          <w:tab w:val="left" w:pos="1080"/>
        </w:tabs>
        <w:autoSpaceDE/>
        <w:autoSpaceDN/>
        <w:adjustRightInd/>
        <w:jc w:val="both"/>
      </w:pPr>
    </w:p>
    <w:p w:rsidR="007E7F9E" w:rsidRPr="00234634" w:rsidRDefault="007E7F9E" w:rsidP="007E7F9E">
      <w:pPr>
        <w:pStyle w:val="af5"/>
        <w:spacing w:before="0" w:beforeAutospacing="0" w:after="0" w:afterAutospacing="0"/>
        <w:ind w:firstLine="720"/>
        <w:rPr>
          <w:b/>
          <w:i/>
          <w:sz w:val="24"/>
        </w:rPr>
      </w:pPr>
      <w:r w:rsidRPr="00234634">
        <w:rPr>
          <w:b/>
          <w:i/>
          <w:sz w:val="24"/>
        </w:rPr>
        <w:t>Лицензионное программное обеспечение: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E7F9E" w:rsidRPr="00FA1848" w:rsidTr="00FA6BCF">
        <w:tc>
          <w:tcPr>
            <w:tcW w:w="3190" w:type="dxa"/>
            <w:shd w:val="clear" w:color="auto" w:fill="auto"/>
          </w:tcPr>
          <w:p w:rsidR="007E7F9E" w:rsidRPr="00FA1848" w:rsidRDefault="007E7F9E" w:rsidP="00FA6BCF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</w:rPr>
              <w:t>Наименование ПО</w:t>
            </w:r>
          </w:p>
        </w:tc>
        <w:tc>
          <w:tcPr>
            <w:tcW w:w="3190" w:type="dxa"/>
            <w:shd w:val="clear" w:color="auto" w:fill="auto"/>
          </w:tcPr>
          <w:p w:rsidR="007E7F9E" w:rsidRPr="00FA1848" w:rsidRDefault="007E7F9E" w:rsidP="00FA6BCF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shd w:val="clear" w:color="auto" w:fill="auto"/>
          </w:tcPr>
          <w:p w:rsidR="007E7F9E" w:rsidRPr="00FA1848" w:rsidRDefault="007E7F9E" w:rsidP="00FA6BCF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</w:rPr>
              <w:t>Срок действия лицензии</w:t>
            </w:r>
          </w:p>
        </w:tc>
      </w:tr>
      <w:tr w:rsidR="007E7F9E" w:rsidRPr="00FA1848" w:rsidTr="00FA6BCF">
        <w:tc>
          <w:tcPr>
            <w:tcW w:w="3190" w:type="dxa"/>
            <w:shd w:val="clear" w:color="auto" w:fill="auto"/>
          </w:tcPr>
          <w:p w:rsidR="007E7F9E" w:rsidRPr="00FA1848" w:rsidRDefault="007E7F9E" w:rsidP="00FA6BCF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  <w:t xml:space="preserve">MS </w:t>
            </w: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Windows 7 (</w:t>
            </w:r>
            <w:r w:rsidRPr="00FA1848">
              <w:rPr>
                <w:rStyle w:val="FontStyle16"/>
                <w:b w:val="0"/>
                <w:sz w:val="24"/>
                <w:szCs w:val="24"/>
              </w:rPr>
              <w:t>подписка</w:t>
            </w: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Imagine Premium)</w:t>
            </w:r>
          </w:p>
        </w:tc>
        <w:tc>
          <w:tcPr>
            <w:tcW w:w="3190" w:type="dxa"/>
            <w:shd w:val="clear" w:color="auto" w:fill="auto"/>
          </w:tcPr>
          <w:p w:rsidR="007E7F9E" w:rsidRPr="00FA1848" w:rsidRDefault="007E7F9E" w:rsidP="00FA6BCF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Д-1227 от 8.10.2018</w:t>
            </w:r>
          </w:p>
        </w:tc>
        <w:tc>
          <w:tcPr>
            <w:tcW w:w="3191" w:type="dxa"/>
            <w:shd w:val="clear" w:color="auto" w:fill="auto"/>
          </w:tcPr>
          <w:p w:rsidR="007E7F9E" w:rsidRPr="00FA1848" w:rsidRDefault="007E7F9E" w:rsidP="00FA6BCF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11.10.2021</w:t>
            </w:r>
          </w:p>
        </w:tc>
      </w:tr>
      <w:tr w:rsidR="007E7F9E" w:rsidRPr="00FA1848" w:rsidTr="00FA6BCF">
        <w:tc>
          <w:tcPr>
            <w:tcW w:w="3190" w:type="dxa"/>
            <w:shd w:val="clear" w:color="auto" w:fill="auto"/>
          </w:tcPr>
          <w:p w:rsidR="007E7F9E" w:rsidRPr="00FA1848" w:rsidRDefault="007E7F9E" w:rsidP="00FA6BCF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  <w:t xml:space="preserve">MS </w:t>
            </w: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Windows 10 (</w:t>
            </w:r>
            <w:r w:rsidRPr="00FA1848">
              <w:rPr>
                <w:rStyle w:val="FontStyle16"/>
                <w:b w:val="0"/>
                <w:sz w:val="24"/>
                <w:szCs w:val="24"/>
              </w:rPr>
              <w:t>подписка</w:t>
            </w: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Imagine Premium)</w:t>
            </w:r>
          </w:p>
        </w:tc>
        <w:tc>
          <w:tcPr>
            <w:tcW w:w="3190" w:type="dxa"/>
            <w:shd w:val="clear" w:color="auto" w:fill="auto"/>
          </w:tcPr>
          <w:p w:rsidR="007E7F9E" w:rsidRPr="00FA1848" w:rsidRDefault="007E7F9E" w:rsidP="00FA6BCF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Д-1227 от 8.10.2018</w:t>
            </w:r>
          </w:p>
        </w:tc>
        <w:tc>
          <w:tcPr>
            <w:tcW w:w="3191" w:type="dxa"/>
            <w:shd w:val="clear" w:color="auto" w:fill="auto"/>
          </w:tcPr>
          <w:p w:rsidR="007E7F9E" w:rsidRPr="00FA1848" w:rsidRDefault="007E7F9E" w:rsidP="00FA6BCF">
            <w:pPr>
              <w:pStyle w:val="Style8"/>
              <w:widowControl/>
              <w:ind w:firstLine="0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11.10.2021</w:t>
            </w:r>
          </w:p>
        </w:tc>
      </w:tr>
      <w:tr w:rsidR="007E7F9E" w:rsidRPr="00FA1848" w:rsidTr="00FA6BCF">
        <w:tc>
          <w:tcPr>
            <w:tcW w:w="3190" w:type="dxa"/>
            <w:shd w:val="clear" w:color="auto" w:fill="auto"/>
          </w:tcPr>
          <w:p w:rsidR="007E7F9E" w:rsidRPr="00FA1848" w:rsidRDefault="007E7F9E" w:rsidP="00FA6BCF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 xml:space="preserve">MS </w:t>
            </w:r>
            <w:proofErr w:type="spellStart"/>
            <w:r w:rsidRPr="00FA1848">
              <w:rPr>
                <w:rStyle w:val="FontStyle16"/>
                <w:b w:val="0"/>
                <w:sz w:val="24"/>
                <w:szCs w:val="24"/>
              </w:rPr>
              <w:t>Office</w:t>
            </w:r>
            <w:proofErr w:type="spellEnd"/>
            <w:r w:rsidRPr="00FA1848">
              <w:rPr>
                <w:rStyle w:val="FontStyle16"/>
                <w:b w:val="0"/>
                <w:sz w:val="24"/>
                <w:szCs w:val="24"/>
              </w:rPr>
              <w:t xml:space="preserve"> 2007</w:t>
            </w:r>
          </w:p>
        </w:tc>
        <w:tc>
          <w:tcPr>
            <w:tcW w:w="3190" w:type="dxa"/>
            <w:shd w:val="clear" w:color="auto" w:fill="auto"/>
          </w:tcPr>
          <w:p w:rsidR="007E7F9E" w:rsidRPr="00FA1848" w:rsidRDefault="007E7F9E" w:rsidP="00FA6BCF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  <w:shd w:val="clear" w:color="auto" w:fill="auto"/>
          </w:tcPr>
          <w:p w:rsidR="007E7F9E" w:rsidRPr="00FA1848" w:rsidRDefault="007E7F9E" w:rsidP="00FA6BCF">
            <w:pPr>
              <w:pStyle w:val="Style8"/>
              <w:widowControl/>
              <w:ind w:firstLine="0"/>
              <w:rPr>
                <w:rStyle w:val="FontStyle16"/>
                <w:b w:val="0"/>
                <w:bCs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7E7F9E" w:rsidRPr="00FA1848" w:rsidTr="00FA6BCF">
        <w:tc>
          <w:tcPr>
            <w:tcW w:w="3190" w:type="dxa"/>
            <w:shd w:val="clear" w:color="auto" w:fill="auto"/>
            <w:vAlign w:val="center"/>
          </w:tcPr>
          <w:p w:rsidR="007E7F9E" w:rsidRDefault="007E7F9E" w:rsidP="00FA6BCF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7E7F9E" w:rsidRDefault="007E7F9E" w:rsidP="00FA6BCF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7E7F9E" w:rsidRDefault="007E7F9E" w:rsidP="00FA6BCF">
            <w:pPr>
              <w:ind w:firstLine="0"/>
            </w:pPr>
            <w:r w:rsidRPr="00FA1848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  <w:tr w:rsidR="007E7F9E" w:rsidRPr="00FA1848" w:rsidTr="00FA6BCF">
        <w:tc>
          <w:tcPr>
            <w:tcW w:w="3190" w:type="dxa"/>
            <w:shd w:val="clear" w:color="auto" w:fill="auto"/>
          </w:tcPr>
          <w:p w:rsidR="007E7F9E" w:rsidRPr="00FA1848" w:rsidRDefault="007E7F9E" w:rsidP="00FA6BCF">
            <w:pPr>
              <w:pStyle w:val="Style8"/>
              <w:widowControl/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190" w:type="dxa"/>
            <w:shd w:val="clear" w:color="auto" w:fill="auto"/>
          </w:tcPr>
          <w:p w:rsidR="007E7F9E" w:rsidRPr="00FA1848" w:rsidRDefault="007E7F9E" w:rsidP="00FA6BCF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свободно</w:t>
            </w:r>
            <w:r w:rsidRPr="00FA1848">
              <w:rPr>
                <w:rStyle w:val="FontStyle16"/>
                <w:b w:val="0"/>
                <w:sz w:val="24"/>
                <w:szCs w:val="24"/>
                <w:lang w:val="en-US"/>
              </w:rPr>
              <w:t xml:space="preserve"> </w:t>
            </w:r>
            <w:r w:rsidRPr="00FA1848">
              <w:rPr>
                <w:rStyle w:val="FontStyle16"/>
                <w:b w:val="0"/>
                <w:sz w:val="24"/>
                <w:szCs w:val="24"/>
              </w:rPr>
              <w:t>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7E7F9E" w:rsidRPr="00FA1848" w:rsidRDefault="007E7F9E" w:rsidP="00FA6BCF">
            <w:pPr>
              <w:ind w:firstLine="0"/>
              <w:jc w:val="left"/>
              <w:rPr>
                <w:rStyle w:val="FontStyle16"/>
                <w:b w:val="0"/>
                <w:sz w:val="24"/>
                <w:szCs w:val="24"/>
                <w:lang w:val="en-US"/>
              </w:rPr>
            </w:pPr>
            <w:r w:rsidRPr="00FA1848">
              <w:rPr>
                <w:rStyle w:val="FontStyle16"/>
                <w:b w:val="0"/>
                <w:sz w:val="24"/>
                <w:szCs w:val="24"/>
              </w:rPr>
              <w:t>Бессрочная</w:t>
            </w:r>
          </w:p>
        </w:tc>
      </w:tr>
    </w:tbl>
    <w:p w:rsidR="009A770F" w:rsidRPr="00C33B7A" w:rsidRDefault="009A770F" w:rsidP="009A770F">
      <w:pPr>
        <w:pStyle w:val="Style8"/>
        <w:widowControl/>
        <w:ind w:firstLine="720"/>
        <w:rPr>
          <w:rStyle w:val="FontStyle16"/>
          <w:b w:val="0"/>
          <w:bCs w:val="0"/>
          <w:sz w:val="24"/>
          <w:szCs w:val="24"/>
        </w:rPr>
      </w:pPr>
    </w:p>
    <w:p w:rsidR="009A770F" w:rsidRPr="00FA1848" w:rsidRDefault="009A770F" w:rsidP="009A770F">
      <w:pPr>
        <w:pStyle w:val="FR1"/>
        <w:tabs>
          <w:tab w:val="left" w:pos="1080"/>
        </w:tabs>
        <w:autoSpaceDE/>
        <w:autoSpaceDN/>
        <w:adjustRightInd/>
        <w:ind w:left="709"/>
        <w:jc w:val="both"/>
        <w:rPr>
          <w:rFonts w:ascii="Calibri" w:hAnsi="Calibri"/>
          <w:b/>
          <w:i/>
          <w:color w:val="111111"/>
        </w:rPr>
      </w:pPr>
      <w:r w:rsidRPr="00F87427">
        <w:rPr>
          <w:rFonts w:ascii="roboto-regular" w:hAnsi="roboto-regular"/>
          <w:b/>
          <w:i/>
          <w:color w:val="111111"/>
        </w:rPr>
        <w:t>Интернет-ресурсы:</w:t>
      </w:r>
    </w:p>
    <w:p w:rsidR="009A770F" w:rsidRPr="00F87427" w:rsidRDefault="009A770F" w:rsidP="009A770F">
      <w:pPr>
        <w:pStyle w:val="FR1"/>
        <w:numPr>
          <w:ilvl w:val="0"/>
          <w:numId w:val="34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F87427">
        <w:rPr>
          <w:rFonts w:ascii="roboto-regular" w:hAnsi="roboto-regular"/>
          <w:color w:val="111111"/>
        </w:rPr>
        <w:t xml:space="preserve">Портал научной электронной библиотеки </w:t>
      </w:r>
      <w:r>
        <w:rPr>
          <w:color w:val="111111"/>
        </w:rPr>
        <w:t>–</w:t>
      </w:r>
      <w:r w:rsidRPr="00F87427">
        <w:rPr>
          <w:rFonts w:ascii="roboto-regular" w:hAnsi="roboto-regular"/>
          <w:color w:val="111111"/>
        </w:rPr>
        <w:t xml:space="preserve"> </w:t>
      </w:r>
      <w:r w:rsidRPr="0015221D">
        <w:t>URL:</w:t>
      </w:r>
      <w:r>
        <w:t xml:space="preserve"> </w:t>
      </w:r>
      <w:r w:rsidRPr="00F87427">
        <w:rPr>
          <w:rFonts w:ascii="roboto-regular" w:hAnsi="roboto-regular"/>
          <w:color w:val="111111"/>
        </w:rPr>
        <w:t>http://elibrary.ru/defaultx.asp</w:t>
      </w:r>
    </w:p>
    <w:p w:rsidR="009A770F" w:rsidRPr="005E6DB4" w:rsidRDefault="009A770F" w:rsidP="009A770F">
      <w:pPr>
        <w:pStyle w:val="FR1"/>
        <w:numPr>
          <w:ilvl w:val="0"/>
          <w:numId w:val="34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>
        <w:rPr>
          <w:rFonts w:ascii="roboto-regular" w:hAnsi="roboto-regular"/>
          <w:color w:val="111111"/>
        </w:rPr>
        <w:t>Электронный фонд правовой и нормативной документации</w:t>
      </w:r>
      <w:r w:rsidRPr="005E6DB4">
        <w:rPr>
          <w:rFonts w:ascii="roboto-regular" w:hAnsi="roboto-regular"/>
          <w:color w:val="111111"/>
        </w:rPr>
        <w:t>.</w:t>
      </w:r>
      <w:r w:rsidRPr="00F87427">
        <w:rPr>
          <w:rFonts w:ascii="roboto-regular" w:hAnsi="roboto-regular"/>
          <w:color w:val="111111"/>
        </w:rPr>
        <w:t xml:space="preserve"> –</w:t>
      </w:r>
      <w:r w:rsidRPr="005E6DB4">
        <w:rPr>
          <w:rFonts w:ascii="roboto-regular" w:hAnsi="roboto-regular"/>
          <w:color w:val="111111"/>
        </w:rPr>
        <w:t xml:space="preserve"> </w:t>
      </w:r>
      <w:r w:rsidRPr="0015221D">
        <w:t>URL:</w:t>
      </w:r>
      <w:r w:rsidRPr="005E6DB4">
        <w:rPr>
          <w:rFonts w:ascii="roboto-regular" w:hAnsi="roboto-regular"/>
          <w:color w:val="111111"/>
        </w:rPr>
        <w:t xml:space="preserve"> </w:t>
      </w:r>
      <w:r w:rsidRPr="00F87427">
        <w:rPr>
          <w:rFonts w:ascii="roboto-regular" w:hAnsi="roboto-regular"/>
          <w:color w:val="111111"/>
        </w:rPr>
        <w:t>http://docs.cntd.ru</w:t>
      </w:r>
    </w:p>
    <w:p w:rsidR="009A770F" w:rsidRPr="00F87427" w:rsidRDefault="009A770F" w:rsidP="009A770F">
      <w:pPr>
        <w:pStyle w:val="FR1"/>
        <w:numPr>
          <w:ilvl w:val="0"/>
          <w:numId w:val="34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F87427">
        <w:rPr>
          <w:rFonts w:ascii="roboto-regular" w:hAnsi="roboto-regular"/>
          <w:color w:val="111111"/>
        </w:rPr>
        <w:t xml:space="preserve">Справочная правовая система «Консультант плюс» </w:t>
      </w:r>
      <w:r>
        <w:rPr>
          <w:color w:val="111111"/>
        </w:rPr>
        <w:t>–</w:t>
      </w:r>
      <w:r w:rsidRPr="00F87427">
        <w:rPr>
          <w:rFonts w:ascii="roboto-regular" w:hAnsi="roboto-regular"/>
          <w:color w:val="111111"/>
        </w:rPr>
        <w:t xml:space="preserve"> </w:t>
      </w:r>
      <w:r w:rsidRPr="0015221D">
        <w:t>URL:</w:t>
      </w:r>
      <w:r>
        <w:t xml:space="preserve"> </w:t>
      </w:r>
      <w:r w:rsidRPr="00F87427">
        <w:rPr>
          <w:rFonts w:ascii="roboto-regular" w:hAnsi="roboto-regular"/>
          <w:color w:val="111111"/>
        </w:rPr>
        <w:t>http://www.consultant.ru/</w:t>
      </w:r>
    </w:p>
    <w:p w:rsidR="009A770F" w:rsidRPr="00234634" w:rsidRDefault="009A770F" w:rsidP="009A770F">
      <w:pPr>
        <w:pStyle w:val="FR1"/>
        <w:numPr>
          <w:ilvl w:val="0"/>
          <w:numId w:val="34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F87427">
        <w:rPr>
          <w:rFonts w:ascii="roboto-regular" w:hAnsi="roboto-regular"/>
          <w:color w:val="111111"/>
        </w:rPr>
        <w:t xml:space="preserve">Справочная правовая система «Гарант» </w:t>
      </w:r>
      <w:r>
        <w:rPr>
          <w:color w:val="111111"/>
        </w:rPr>
        <w:t xml:space="preserve">– </w:t>
      </w:r>
      <w:r w:rsidRPr="0015221D">
        <w:t>URL:</w:t>
      </w:r>
      <w:r w:rsidRPr="00F87427">
        <w:rPr>
          <w:rFonts w:ascii="roboto-regular" w:hAnsi="roboto-regular"/>
          <w:color w:val="111111"/>
        </w:rPr>
        <w:t xml:space="preserve"> </w:t>
      </w:r>
      <w:r w:rsidRPr="00CF71AA">
        <w:rPr>
          <w:rFonts w:ascii="roboto-regular" w:hAnsi="roboto-regular"/>
          <w:color w:val="111111"/>
        </w:rPr>
        <w:t>http://www.garant.ru/</w:t>
      </w:r>
    </w:p>
    <w:p w:rsidR="009A770F" w:rsidRPr="00CF71AA" w:rsidRDefault="009A770F" w:rsidP="009A770F">
      <w:pPr>
        <w:pStyle w:val="FR1"/>
        <w:numPr>
          <w:ilvl w:val="0"/>
          <w:numId w:val="34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  <w:lang w:val="en-US"/>
        </w:rPr>
      </w:pPr>
      <w:r w:rsidRPr="00CF71AA">
        <w:rPr>
          <w:rFonts w:ascii="roboto-regular" w:hAnsi="roboto-regular"/>
          <w:color w:val="111111"/>
          <w:lang w:val="en-US"/>
        </w:rPr>
        <w:t>Positive Hack Days</w:t>
      </w:r>
      <w:r w:rsidRPr="00CF71AA">
        <w:rPr>
          <w:rFonts w:ascii="Calibri" w:hAnsi="Calibri"/>
          <w:color w:val="111111"/>
          <w:lang w:val="en-US"/>
        </w:rPr>
        <w:t xml:space="preserve"> </w:t>
      </w:r>
      <w:r w:rsidRPr="00FA1848">
        <w:rPr>
          <w:rFonts w:ascii="Calibri" w:hAnsi="Calibri"/>
          <w:color w:val="111111"/>
          <w:lang w:val="en-US"/>
        </w:rPr>
        <w:t xml:space="preserve">– </w:t>
      </w:r>
      <w:r w:rsidRPr="00CF71AA">
        <w:rPr>
          <w:lang w:val="en-US"/>
        </w:rPr>
        <w:t xml:space="preserve">URL: </w:t>
      </w:r>
      <w:r w:rsidRPr="00CF71AA">
        <w:rPr>
          <w:rFonts w:ascii="roboto-regular" w:hAnsi="roboto-regular"/>
          <w:color w:val="111111"/>
          <w:lang w:val="en-US"/>
        </w:rPr>
        <w:t>https://www.phdays.com/ru/</w:t>
      </w:r>
    </w:p>
    <w:p w:rsidR="009A770F" w:rsidRPr="00CF71AA" w:rsidRDefault="009A770F" w:rsidP="009A770F">
      <w:pPr>
        <w:pStyle w:val="FR1"/>
        <w:numPr>
          <w:ilvl w:val="0"/>
          <w:numId w:val="34"/>
        </w:numPr>
        <w:tabs>
          <w:tab w:val="left" w:pos="1080"/>
        </w:tabs>
        <w:autoSpaceDE/>
        <w:autoSpaceDN/>
        <w:adjustRightInd/>
        <w:ind w:left="0" w:firstLine="709"/>
        <w:jc w:val="both"/>
        <w:rPr>
          <w:rFonts w:ascii="roboto-regular" w:hAnsi="roboto-regular"/>
          <w:color w:val="111111"/>
        </w:rPr>
      </w:pPr>
      <w:r w:rsidRPr="00CF71AA">
        <w:rPr>
          <w:rFonts w:ascii="roboto-regular" w:hAnsi="roboto-regular"/>
          <w:color w:val="111111"/>
        </w:rPr>
        <w:t>Информационная безопасность. Защита данных</w:t>
      </w:r>
      <w:r w:rsidRPr="00FA1848">
        <w:rPr>
          <w:rFonts w:ascii="Calibri" w:hAnsi="Calibri"/>
          <w:color w:val="111111"/>
        </w:rPr>
        <w:t xml:space="preserve"> – </w:t>
      </w:r>
      <w:r w:rsidRPr="00CF71AA">
        <w:t xml:space="preserve">URL: </w:t>
      </w:r>
      <w:r w:rsidRPr="00CF71AA">
        <w:rPr>
          <w:rFonts w:ascii="roboto-regular" w:hAnsi="roboto-regular"/>
          <w:color w:val="111111"/>
        </w:rPr>
        <w:t>https://habr.com/ru/hub/infosecurity/</w:t>
      </w:r>
    </w:p>
    <w:p w:rsidR="009A770F" w:rsidRPr="00FA1848" w:rsidRDefault="009A770F" w:rsidP="009A770F">
      <w:pPr>
        <w:pStyle w:val="FR1"/>
        <w:tabs>
          <w:tab w:val="left" w:pos="1080"/>
        </w:tabs>
        <w:autoSpaceDE/>
        <w:autoSpaceDN/>
        <w:adjustRightInd/>
        <w:ind w:left="709"/>
        <w:jc w:val="both"/>
        <w:rPr>
          <w:rFonts w:ascii="Calibri" w:hAnsi="Calibri"/>
          <w:b/>
          <w:i/>
          <w:color w:val="111111"/>
        </w:rPr>
      </w:pPr>
    </w:p>
    <w:p w:rsidR="009A770F" w:rsidRPr="00C17915" w:rsidRDefault="009A770F" w:rsidP="009A770F">
      <w:pPr>
        <w:pStyle w:val="1"/>
        <w:pageBreakBefore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lastRenderedPageBreak/>
        <w:t>9 Материально-техническое обеспечение дисциплины (модуля)</w:t>
      </w:r>
    </w:p>
    <w:p w:rsidR="009A770F" w:rsidRDefault="009A770F" w:rsidP="009A770F">
      <w:r w:rsidRPr="00C17915">
        <w:t>Материально-техническое обеспечение дисциплины включает:</w:t>
      </w:r>
    </w:p>
    <w:p w:rsidR="009A770F" w:rsidRPr="00C17915" w:rsidRDefault="009A770F" w:rsidP="009A770F"/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2"/>
        <w:gridCol w:w="5879"/>
      </w:tblGrid>
      <w:tr w:rsidR="009A770F" w:rsidRPr="005574D1" w:rsidTr="00397775">
        <w:trPr>
          <w:tblHeader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0F" w:rsidRPr="005574D1" w:rsidRDefault="009A770F" w:rsidP="00397775">
            <w:pPr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70F" w:rsidRPr="005574D1" w:rsidRDefault="009A770F" w:rsidP="00397775">
            <w:pPr>
              <w:jc w:val="center"/>
            </w:pPr>
            <w:r w:rsidRPr="005574D1">
              <w:t>Оснащение аудитории</w:t>
            </w:r>
          </w:p>
        </w:tc>
      </w:tr>
      <w:tr w:rsidR="009A770F" w:rsidRPr="00F32865" w:rsidTr="00397775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0F" w:rsidRPr="0027329F" w:rsidRDefault="009A770F" w:rsidP="0039777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C00EF0">
              <w:t>Учебные аудитории для провед</w:t>
            </w:r>
            <w:r w:rsidRPr="00C00EF0">
              <w:t>е</w:t>
            </w:r>
            <w:r w:rsidRPr="00C00EF0">
              <w:t>ния занятий лекционного типа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0F" w:rsidRPr="00C00EF0" w:rsidRDefault="009A770F" w:rsidP="00397775">
            <w:pPr>
              <w:ind w:hanging="6"/>
              <w:contextualSpacing/>
            </w:pPr>
            <w:r w:rsidRPr="00C00EF0">
              <w:t xml:space="preserve">Персональный компьютер (или ноутбук)  с пакетом MS </w:t>
            </w:r>
            <w:proofErr w:type="spellStart"/>
            <w:r w:rsidRPr="00C00EF0">
              <w:t>Office</w:t>
            </w:r>
            <w:proofErr w:type="spellEnd"/>
            <w:r w:rsidRPr="00C00EF0">
              <w:t xml:space="preserve"> с выходом в Интернет и с доступом в эле</w:t>
            </w:r>
            <w:r w:rsidRPr="00C00EF0">
              <w:t>к</w:t>
            </w:r>
            <w:r w:rsidRPr="00C00EF0">
              <w:t>тронную информационно-образовательную среду ун</w:t>
            </w:r>
            <w:r w:rsidRPr="00C00EF0">
              <w:t>и</w:t>
            </w:r>
            <w:r w:rsidRPr="00C00EF0">
              <w:t xml:space="preserve">верситета. </w:t>
            </w:r>
          </w:p>
          <w:p w:rsidR="009A770F" w:rsidRPr="00C00EF0" w:rsidRDefault="009A770F" w:rsidP="00397775">
            <w:pPr>
              <w:ind w:firstLine="0"/>
              <w:contextualSpacing/>
            </w:pPr>
            <w:r w:rsidRPr="00C00EF0">
              <w:t>Мультимедийный проектор, экран.</w:t>
            </w:r>
          </w:p>
          <w:p w:rsidR="009A770F" w:rsidRPr="0027329F" w:rsidRDefault="009A770F" w:rsidP="00397775">
            <w:pPr>
              <w:widowControl/>
              <w:autoSpaceDE/>
              <w:autoSpaceDN/>
              <w:adjustRightInd/>
              <w:ind w:firstLine="0"/>
              <w:jc w:val="left"/>
              <w:rPr>
                <w:color w:val="000000"/>
              </w:rPr>
            </w:pPr>
            <w:r w:rsidRPr="00C00EF0">
              <w:t>Мультимедийные презентации к лекциям, учебно-наглядные пособия</w:t>
            </w:r>
          </w:p>
        </w:tc>
      </w:tr>
      <w:tr w:rsidR="009A770F" w:rsidRPr="00F32865" w:rsidTr="00397775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0F" w:rsidRPr="00F32865" w:rsidRDefault="009A770F" w:rsidP="00397775">
            <w:pPr>
              <w:ind w:firstLine="0"/>
            </w:pPr>
            <w:r w:rsidRPr="00C00EF0">
              <w:t>Учебные аудитории для провед</w:t>
            </w:r>
            <w:r w:rsidRPr="00C00EF0">
              <w:t>е</w:t>
            </w:r>
            <w:r w:rsidRPr="00C00EF0">
              <w:t>ния лабораторных занятий,  групповых и индивидуальных консультаций, текущего ко</w:t>
            </w:r>
            <w:r w:rsidRPr="00C00EF0">
              <w:t>н</w:t>
            </w:r>
            <w:r w:rsidRPr="00C00EF0">
              <w:t>троля и промежуточной аттест</w:t>
            </w:r>
            <w:r w:rsidRPr="00C00EF0">
              <w:t>а</w:t>
            </w:r>
            <w:r w:rsidRPr="00C00EF0">
              <w:t>ции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0F" w:rsidRPr="00F32865" w:rsidRDefault="009A770F" w:rsidP="00397775">
            <w:pPr>
              <w:ind w:firstLine="0"/>
            </w:pPr>
            <w:r w:rsidRPr="00F32865">
              <w:t xml:space="preserve">Персональные компьютеры с пакетом </w:t>
            </w:r>
            <w:r w:rsidRPr="00F32865">
              <w:rPr>
                <w:lang w:val="en-US"/>
              </w:rPr>
              <w:t>MSOffice</w:t>
            </w:r>
            <w:r>
              <w:t>, оп</w:t>
            </w:r>
            <w:r>
              <w:t>е</w:t>
            </w:r>
            <w:r>
              <w:t xml:space="preserve">рационной системой </w:t>
            </w:r>
            <w:r w:rsidRPr="008F586E">
              <w:rPr>
                <w:rStyle w:val="FontStyle16"/>
                <w:b w:val="0"/>
                <w:bCs w:val="0"/>
                <w:sz w:val="24"/>
                <w:szCs w:val="24"/>
              </w:rPr>
              <w:t xml:space="preserve">MS </w:t>
            </w:r>
            <w:proofErr w:type="spellStart"/>
            <w:r w:rsidRPr="00501BEB">
              <w:rPr>
                <w:rStyle w:val="FontStyle16"/>
                <w:b w:val="0"/>
                <w:sz w:val="24"/>
                <w:szCs w:val="24"/>
              </w:rPr>
              <w:t>Windows</w:t>
            </w:r>
            <w:proofErr w:type="spellEnd"/>
            <w:r w:rsidRPr="00501BEB">
              <w:rPr>
                <w:rStyle w:val="FontStyle16"/>
                <w:b w:val="0"/>
                <w:sz w:val="24"/>
                <w:szCs w:val="24"/>
              </w:rPr>
              <w:t xml:space="preserve"> 7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 или </w:t>
            </w:r>
            <w:r w:rsidRPr="008F586E">
              <w:rPr>
                <w:rStyle w:val="FontStyle16"/>
                <w:b w:val="0"/>
                <w:bCs w:val="0"/>
                <w:sz w:val="24"/>
                <w:szCs w:val="24"/>
              </w:rPr>
              <w:t xml:space="preserve">MS </w:t>
            </w:r>
            <w:proofErr w:type="spellStart"/>
            <w:r w:rsidRPr="00501BEB">
              <w:rPr>
                <w:rStyle w:val="FontStyle16"/>
                <w:b w:val="0"/>
                <w:sz w:val="24"/>
                <w:szCs w:val="24"/>
              </w:rPr>
              <w:t>Windows</w:t>
            </w:r>
            <w:proofErr w:type="spellEnd"/>
            <w:r w:rsidRPr="00501BEB">
              <w:rPr>
                <w:rStyle w:val="FontStyle16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16"/>
                <w:b w:val="0"/>
                <w:sz w:val="24"/>
                <w:szCs w:val="24"/>
              </w:rPr>
              <w:t>10</w:t>
            </w:r>
            <w:r w:rsidRPr="00F32865">
              <w:t xml:space="preserve">  и выходом в Интернет</w:t>
            </w:r>
          </w:p>
        </w:tc>
      </w:tr>
      <w:tr w:rsidR="009A770F" w:rsidRPr="00F32865" w:rsidTr="00397775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0F" w:rsidRPr="00F33D29" w:rsidRDefault="009A770F" w:rsidP="00397775">
            <w:pPr>
              <w:ind w:firstLine="0"/>
            </w:pPr>
            <w:r w:rsidRPr="00F33D29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70F" w:rsidRPr="00F33D29" w:rsidRDefault="009A770F" w:rsidP="00397775">
            <w:pPr>
              <w:ind w:firstLine="0"/>
            </w:pPr>
            <w:r w:rsidRPr="00F33D29">
              <w:t xml:space="preserve">Персональные компьютеры с пакетом MS </w:t>
            </w:r>
            <w:proofErr w:type="spellStart"/>
            <w:r w:rsidRPr="00F33D29">
              <w:t>Office</w:t>
            </w:r>
            <w:proofErr w:type="spellEnd"/>
            <w:r w:rsidRPr="00F33D29">
              <w:t xml:space="preserve">, </w:t>
            </w:r>
            <w:r>
              <w:t>оп</w:t>
            </w:r>
            <w:r>
              <w:t>е</w:t>
            </w:r>
            <w:r>
              <w:t xml:space="preserve">рационной системой </w:t>
            </w:r>
            <w:r w:rsidRPr="008F586E">
              <w:rPr>
                <w:rStyle w:val="FontStyle16"/>
                <w:b w:val="0"/>
                <w:bCs w:val="0"/>
                <w:sz w:val="24"/>
                <w:szCs w:val="24"/>
              </w:rPr>
              <w:t xml:space="preserve">MS </w:t>
            </w:r>
            <w:proofErr w:type="spellStart"/>
            <w:r w:rsidRPr="00501BEB">
              <w:rPr>
                <w:rStyle w:val="FontStyle16"/>
                <w:b w:val="0"/>
                <w:sz w:val="24"/>
                <w:szCs w:val="24"/>
              </w:rPr>
              <w:t>Windows</w:t>
            </w:r>
            <w:proofErr w:type="spellEnd"/>
            <w:r w:rsidRPr="00501BEB">
              <w:rPr>
                <w:rStyle w:val="FontStyle16"/>
                <w:b w:val="0"/>
                <w:sz w:val="24"/>
                <w:szCs w:val="24"/>
              </w:rPr>
              <w:t xml:space="preserve"> 7</w:t>
            </w:r>
            <w:r>
              <w:rPr>
                <w:rStyle w:val="FontStyle16"/>
                <w:b w:val="0"/>
                <w:sz w:val="24"/>
                <w:szCs w:val="24"/>
              </w:rPr>
              <w:t xml:space="preserve">, </w:t>
            </w:r>
            <w:r w:rsidRPr="00F33D29">
              <w:t>выходом в И</w:t>
            </w:r>
            <w:r w:rsidRPr="00F33D29">
              <w:t>н</w:t>
            </w:r>
            <w:r w:rsidRPr="00F33D29">
              <w:t xml:space="preserve">тернет и с доступом в электронную информационно-образовательную среду университета </w:t>
            </w:r>
          </w:p>
        </w:tc>
      </w:tr>
      <w:tr w:rsidR="009A770F" w:rsidRPr="0027329F" w:rsidTr="00397775"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0F" w:rsidRPr="00BA2FE5" w:rsidRDefault="009A770F" w:rsidP="00397775">
            <w:pPr>
              <w:ind w:firstLine="0"/>
            </w:pPr>
            <w:r w:rsidRPr="00BA2FE5">
              <w:t>Аудитория для хранения и пр</w:t>
            </w:r>
            <w:r w:rsidRPr="00BA2FE5">
              <w:t>о</w:t>
            </w:r>
            <w:r w:rsidRPr="00BA2FE5">
              <w:t>филактического обслуживания учебного оборудования № 086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770F" w:rsidRPr="00BA2FE5" w:rsidRDefault="009A770F" w:rsidP="00397775">
            <w:pPr>
              <w:ind w:firstLine="0"/>
            </w:pPr>
            <w:r w:rsidRPr="00BA2FE5">
              <w:t xml:space="preserve">Мебель для хранения и обслуживания оборудования (шкафы, столы), учебно-методические материалы, </w:t>
            </w:r>
            <w:r>
              <w:t>с</w:t>
            </w:r>
            <w:r w:rsidRPr="00C00EF0">
              <w:t>теллажи для хранения учебно-наглядных пособий и учебно-методической документации.</w:t>
            </w:r>
          </w:p>
        </w:tc>
      </w:tr>
    </w:tbl>
    <w:p w:rsidR="009A770F" w:rsidRPr="00C17915" w:rsidRDefault="009A770F" w:rsidP="009A770F">
      <w:pPr>
        <w:widowControl/>
        <w:tabs>
          <w:tab w:val="left" w:pos="900"/>
        </w:tabs>
        <w:autoSpaceDE/>
        <w:autoSpaceDN/>
        <w:adjustRightInd/>
        <w:spacing w:before="60"/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p w:rsidR="005574D1" w:rsidRPr="00C17915" w:rsidRDefault="005574D1" w:rsidP="009A770F">
      <w:pPr>
        <w:rPr>
          <w:rStyle w:val="FontStyle15"/>
          <w:b w:val="0"/>
          <w:i/>
          <w:color w:val="C00000"/>
          <w:sz w:val="24"/>
          <w:szCs w:val="24"/>
        </w:rPr>
      </w:pPr>
    </w:p>
    <w:sectPr w:rsidR="005574D1" w:rsidRPr="00C1791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39E" w:rsidRDefault="00BC339E">
      <w:r>
        <w:separator/>
      </w:r>
    </w:p>
  </w:endnote>
  <w:endnote w:type="continuationSeparator" w:id="0">
    <w:p w:rsidR="00BC339E" w:rsidRDefault="00BC3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BD2" w:rsidRDefault="006D3BD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D3BD2" w:rsidRDefault="006D3BD2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BD2" w:rsidRDefault="006D3BD2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734D3">
      <w:rPr>
        <w:rStyle w:val="a4"/>
        <w:noProof/>
      </w:rPr>
      <w:t>5</w:t>
    </w:r>
    <w:r>
      <w:rPr>
        <w:rStyle w:val="a4"/>
      </w:rPr>
      <w:fldChar w:fldCharType="end"/>
    </w:r>
  </w:p>
  <w:p w:rsidR="006D3BD2" w:rsidRDefault="006D3BD2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39E" w:rsidRDefault="00BC339E">
      <w:r>
        <w:separator/>
      </w:r>
    </w:p>
  </w:footnote>
  <w:footnote w:type="continuationSeparator" w:id="0">
    <w:p w:rsidR="00BC339E" w:rsidRDefault="00BC3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A1A79"/>
    <w:multiLevelType w:val="hybridMultilevel"/>
    <w:tmpl w:val="651089E2"/>
    <w:lvl w:ilvl="0" w:tplc="E54294E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232FC0"/>
    <w:multiLevelType w:val="hybridMultilevel"/>
    <w:tmpl w:val="256CF3DC"/>
    <w:lvl w:ilvl="0" w:tplc="AF0017E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2D62384C"/>
    <w:multiLevelType w:val="hybridMultilevel"/>
    <w:tmpl w:val="DF74F932"/>
    <w:lvl w:ilvl="0" w:tplc="AF0017E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437759"/>
    <w:multiLevelType w:val="hybridMultilevel"/>
    <w:tmpl w:val="CD1642D8"/>
    <w:lvl w:ilvl="0" w:tplc="10DE82C4">
      <w:start w:val="1"/>
      <w:numFmt w:val="bullet"/>
      <w:lvlText w:val="−"/>
      <w:lvlJc w:val="left"/>
      <w:pPr>
        <w:tabs>
          <w:tab w:val="num" w:pos="3345"/>
        </w:tabs>
        <w:ind w:left="3288" w:hanging="17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3E2A9C"/>
    <w:multiLevelType w:val="hybridMultilevel"/>
    <w:tmpl w:val="C8E6C00C"/>
    <w:lvl w:ilvl="0" w:tplc="F2764674">
      <w:start w:val="1"/>
      <w:numFmt w:val="decimal"/>
      <w:lvlText w:val="%1."/>
      <w:lvlJc w:val="left"/>
      <w:pPr>
        <w:tabs>
          <w:tab w:val="num" w:pos="1800"/>
        </w:tabs>
        <w:ind w:left="144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61215E"/>
    <w:multiLevelType w:val="hybridMultilevel"/>
    <w:tmpl w:val="9E8873C0"/>
    <w:lvl w:ilvl="0" w:tplc="F2764674">
      <w:start w:val="1"/>
      <w:numFmt w:val="decimal"/>
      <w:lvlText w:val="%1."/>
      <w:lvlJc w:val="left"/>
      <w:pPr>
        <w:tabs>
          <w:tab w:val="num" w:pos="1800"/>
        </w:tabs>
        <w:ind w:left="144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szCs w:val="24"/>
        <w:vertAlign w:val="baseline"/>
      </w:r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5"/>
  </w:num>
  <w:num w:numId="5">
    <w:abstractNumId w:val="34"/>
  </w:num>
  <w:num w:numId="6">
    <w:abstractNumId w:val="35"/>
  </w:num>
  <w:num w:numId="7">
    <w:abstractNumId w:val="22"/>
  </w:num>
  <w:num w:numId="8">
    <w:abstractNumId w:val="30"/>
  </w:num>
  <w:num w:numId="9">
    <w:abstractNumId w:val="13"/>
  </w:num>
  <w:num w:numId="10">
    <w:abstractNumId w:val="4"/>
  </w:num>
  <w:num w:numId="11">
    <w:abstractNumId w:val="19"/>
  </w:num>
  <w:num w:numId="12">
    <w:abstractNumId w:val="17"/>
  </w:num>
  <w:num w:numId="13">
    <w:abstractNumId w:val="33"/>
  </w:num>
  <w:num w:numId="14">
    <w:abstractNumId w:val="9"/>
  </w:num>
  <w:num w:numId="15">
    <w:abstractNumId w:val="15"/>
  </w:num>
  <w:num w:numId="16">
    <w:abstractNumId w:val="31"/>
  </w:num>
  <w:num w:numId="17">
    <w:abstractNumId w:val="23"/>
  </w:num>
  <w:num w:numId="18">
    <w:abstractNumId w:val="6"/>
  </w:num>
  <w:num w:numId="19">
    <w:abstractNumId w:val="29"/>
  </w:num>
  <w:num w:numId="20">
    <w:abstractNumId w:val="20"/>
  </w:num>
  <w:num w:numId="21">
    <w:abstractNumId w:val="7"/>
  </w:num>
  <w:num w:numId="22">
    <w:abstractNumId w:val="28"/>
  </w:num>
  <w:num w:numId="23">
    <w:abstractNumId w:val="26"/>
  </w:num>
  <w:num w:numId="24">
    <w:abstractNumId w:val="16"/>
  </w:num>
  <w:num w:numId="25">
    <w:abstractNumId w:val="2"/>
  </w:num>
  <w:num w:numId="26">
    <w:abstractNumId w:val="24"/>
  </w:num>
  <w:num w:numId="27">
    <w:abstractNumId w:val="11"/>
  </w:num>
  <w:num w:numId="28">
    <w:abstractNumId w:val="12"/>
  </w:num>
  <w:num w:numId="29">
    <w:abstractNumId w:val="0"/>
  </w:num>
  <w:num w:numId="30">
    <w:abstractNumId w:val="32"/>
  </w:num>
  <w:num w:numId="31">
    <w:abstractNumId w:val="18"/>
  </w:num>
  <w:num w:numId="32">
    <w:abstractNumId w:val="27"/>
  </w:num>
  <w:num w:numId="33">
    <w:abstractNumId w:val="3"/>
  </w:num>
  <w:num w:numId="34">
    <w:abstractNumId w:val="14"/>
  </w:num>
  <w:num w:numId="35">
    <w:abstractNumId w:val="1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54C0"/>
    <w:rsid w:val="00013CC4"/>
    <w:rsid w:val="00022205"/>
    <w:rsid w:val="00030325"/>
    <w:rsid w:val="000306DD"/>
    <w:rsid w:val="0003145C"/>
    <w:rsid w:val="00033029"/>
    <w:rsid w:val="000332A6"/>
    <w:rsid w:val="0003443F"/>
    <w:rsid w:val="00036D6F"/>
    <w:rsid w:val="000430D3"/>
    <w:rsid w:val="0004669F"/>
    <w:rsid w:val="00051E94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86FC2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CD1"/>
    <w:rsid w:val="000B7DA2"/>
    <w:rsid w:val="000C6A19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0760"/>
    <w:rsid w:val="00143590"/>
    <w:rsid w:val="001459AB"/>
    <w:rsid w:val="00152163"/>
    <w:rsid w:val="00153190"/>
    <w:rsid w:val="001541D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2EF3"/>
    <w:rsid w:val="001A4E6B"/>
    <w:rsid w:val="001C0E23"/>
    <w:rsid w:val="001D4471"/>
    <w:rsid w:val="001D6185"/>
    <w:rsid w:val="001D6DFA"/>
    <w:rsid w:val="001E2737"/>
    <w:rsid w:val="001E5033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351AF"/>
    <w:rsid w:val="0024270B"/>
    <w:rsid w:val="00243DE6"/>
    <w:rsid w:val="002461A8"/>
    <w:rsid w:val="002467A8"/>
    <w:rsid w:val="00253E5C"/>
    <w:rsid w:val="00255026"/>
    <w:rsid w:val="00256E7A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0CFE"/>
    <w:rsid w:val="002C1D1A"/>
    <w:rsid w:val="002C1F2B"/>
    <w:rsid w:val="002C3E46"/>
    <w:rsid w:val="002D7C1C"/>
    <w:rsid w:val="002E102E"/>
    <w:rsid w:val="002E4F95"/>
    <w:rsid w:val="002E4FC9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0BFE"/>
    <w:rsid w:val="00342188"/>
    <w:rsid w:val="0034629A"/>
    <w:rsid w:val="003523DE"/>
    <w:rsid w:val="00355826"/>
    <w:rsid w:val="0035681F"/>
    <w:rsid w:val="00357401"/>
    <w:rsid w:val="003609DD"/>
    <w:rsid w:val="003622D7"/>
    <w:rsid w:val="0036544D"/>
    <w:rsid w:val="003672B3"/>
    <w:rsid w:val="0037140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4CA0"/>
    <w:rsid w:val="00396837"/>
    <w:rsid w:val="00397775"/>
    <w:rsid w:val="00397F23"/>
    <w:rsid w:val="003A450B"/>
    <w:rsid w:val="003A7E32"/>
    <w:rsid w:val="003B71FE"/>
    <w:rsid w:val="003C54BE"/>
    <w:rsid w:val="003C5A78"/>
    <w:rsid w:val="003D2D1D"/>
    <w:rsid w:val="003D2D66"/>
    <w:rsid w:val="003D441D"/>
    <w:rsid w:val="003D4F90"/>
    <w:rsid w:val="003E31A0"/>
    <w:rsid w:val="003E705D"/>
    <w:rsid w:val="003F3DBA"/>
    <w:rsid w:val="003F5BA4"/>
    <w:rsid w:val="003F5BB8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1A0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342A"/>
    <w:rsid w:val="004858B9"/>
    <w:rsid w:val="00486759"/>
    <w:rsid w:val="00486FD1"/>
    <w:rsid w:val="0048775E"/>
    <w:rsid w:val="00490534"/>
    <w:rsid w:val="0049125C"/>
    <w:rsid w:val="00491BE4"/>
    <w:rsid w:val="0049314C"/>
    <w:rsid w:val="00493F3B"/>
    <w:rsid w:val="00497827"/>
    <w:rsid w:val="004A154B"/>
    <w:rsid w:val="004A620F"/>
    <w:rsid w:val="004B2897"/>
    <w:rsid w:val="004B5C46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26B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84AEF"/>
    <w:rsid w:val="00597BBC"/>
    <w:rsid w:val="005A1D91"/>
    <w:rsid w:val="005A1FB2"/>
    <w:rsid w:val="005A6FAA"/>
    <w:rsid w:val="005B0AB8"/>
    <w:rsid w:val="005B0B4B"/>
    <w:rsid w:val="005B1AAB"/>
    <w:rsid w:val="005B2551"/>
    <w:rsid w:val="005B545A"/>
    <w:rsid w:val="005C4DE7"/>
    <w:rsid w:val="005C5F1A"/>
    <w:rsid w:val="005D13C1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16ACE"/>
    <w:rsid w:val="00624F44"/>
    <w:rsid w:val="00625FC3"/>
    <w:rsid w:val="00626550"/>
    <w:rsid w:val="006309C1"/>
    <w:rsid w:val="0063106F"/>
    <w:rsid w:val="006321B8"/>
    <w:rsid w:val="00632641"/>
    <w:rsid w:val="00636EF5"/>
    <w:rsid w:val="00640170"/>
    <w:rsid w:val="006461B0"/>
    <w:rsid w:val="00653A71"/>
    <w:rsid w:val="006708D0"/>
    <w:rsid w:val="006734D3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D39D2"/>
    <w:rsid w:val="006D3BD2"/>
    <w:rsid w:val="006E022F"/>
    <w:rsid w:val="006E6C1C"/>
    <w:rsid w:val="006F215E"/>
    <w:rsid w:val="006F28E0"/>
    <w:rsid w:val="006F5C9E"/>
    <w:rsid w:val="006F65CD"/>
    <w:rsid w:val="00701D44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1CF4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4B4"/>
    <w:rsid w:val="007B4BBE"/>
    <w:rsid w:val="007B6F99"/>
    <w:rsid w:val="007C088E"/>
    <w:rsid w:val="007C2DC7"/>
    <w:rsid w:val="007C79C4"/>
    <w:rsid w:val="007E0E96"/>
    <w:rsid w:val="007E7F9E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142B"/>
    <w:rsid w:val="008231DE"/>
    <w:rsid w:val="00827CFA"/>
    <w:rsid w:val="00831197"/>
    <w:rsid w:val="00834280"/>
    <w:rsid w:val="00835104"/>
    <w:rsid w:val="00835929"/>
    <w:rsid w:val="00836478"/>
    <w:rsid w:val="008364D2"/>
    <w:rsid w:val="00840A52"/>
    <w:rsid w:val="008439AC"/>
    <w:rsid w:val="008443AF"/>
    <w:rsid w:val="00846AAD"/>
    <w:rsid w:val="008524E3"/>
    <w:rsid w:val="008531ED"/>
    <w:rsid w:val="00853F46"/>
    <w:rsid w:val="00861B1B"/>
    <w:rsid w:val="00862E4E"/>
    <w:rsid w:val="0086308A"/>
    <w:rsid w:val="00865CCF"/>
    <w:rsid w:val="0086698D"/>
    <w:rsid w:val="0087519F"/>
    <w:rsid w:val="0087759C"/>
    <w:rsid w:val="00877E3C"/>
    <w:rsid w:val="0088236C"/>
    <w:rsid w:val="0088246F"/>
    <w:rsid w:val="0089203A"/>
    <w:rsid w:val="00893873"/>
    <w:rsid w:val="00895B05"/>
    <w:rsid w:val="008A0170"/>
    <w:rsid w:val="008A1E40"/>
    <w:rsid w:val="008A20F0"/>
    <w:rsid w:val="008A2AA4"/>
    <w:rsid w:val="008A2B78"/>
    <w:rsid w:val="008A2C40"/>
    <w:rsid w:val="008A3E91"/>
    <w:rsid w:val="008A6583"/>
    <w:rsid w:val="008A668D"/>
    <w:rsid w:val="008B0011"/>
    <w:rsid w:val="008B1FF6"/>
    <w:rsid w:val="008B60C2"/>
    <w:rsid w:val="008B6EE9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32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A770F"/>
    <w:rsid w:val="009B0FB4"/>
    <w:rsid w:val="009C15E7"/>
    <w:rsid w:val="009C6AA8"/>
    <w:rsid w:val="009D13CD"/>
    <w:rsid w:val="009D2F6D"/>
    <w:rsid w:val="009E5059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3B51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67A7"/>
    <w:rsid w:val="00AA7B25"/>
    <w:rsid w:val="00AB1E5B"/>
    <w:rsid w:val="00AB54CC"/>
    <w:rsid w:val="00AC0B07"/>
    <w:rsid w:val="00AC6A0F"/>
    <w:rsid w:val="00AC6E59"/>
    <w:rsid w:val="00AD32AF"/>
    <w:rsid w:val="00AD36C5"/>
    <w:rsid w:val="00AD384F"/>
    <w:rsid w:val="00AD3AA8"/>
    <w:rsid w:val="00AD7682"/>
    <w:rsid w:val="00AE1CFC"/>
    <w:rsid w:val="00AE381E"/>
    <w:rsid w:val="00AE43C5"/>
    <w:rsid w:val="00AE65C8"/>
    <w:rsid w:val="00AF2BB2"/>
    <w:rsid w:val="00AF63A3"/>
    <w:rsid w:val="00AF752D"/>
    <w:rsid w:val="00B01B6B"/>
    <w:rsid w:val="00B03F6C"/>
    <w:rsid w:val="00B0401C"/>
    <w:rsid w:val="00B072AC"/>
    <w:rsid w:val="00B120A5"/>
    <w:rsid w:val="00B2038C"/>
    <w:rsid w:val="00B23837"/>
    <w:rsid w:val="00B25681"/>
    <w:rsid w:val="00B27403"/>
    <w:rsid w:val="00B401FA"/>
    <w:rsid w:val="00B52493"/>
    <w:rsid w:val="00B56311"/>
    <w:rsid w:val="00B63651"/>
    <w:rsid w:val="00B641DB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30E7"/>
    <w:rsid w:val="00BA462D"/>
    <w:rsid w:val="00BA5579"/>
    <w:rsid w:val="00BB5B87"/>
    <w:rsid w:val="00BB62EB"/>
    <w:rsid w:val="00BC1ACA"/>
    <w:rsid w:val="00BC339E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3A93"/>
    <w:rsid w:val="00C256CA"/>
    <w:rsid w:val="00C32C37"/>
    <w:rsid w:val="00C348B0"/>
    <w:rsid w:val="00C42798"/>
    <w:rsid w:val="00C44A5F"/>
    <w:rsid w:val="00C45CAB"/>
    <w:rsid w:val="00C4657C"/>
    <w:rsid w:val="00C46F66"/>
    <w:rsid w:val="00C47306"/>
    <w:rsid w:val="00C473F8"/>
    <w:rsid w:val="00C50B07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754AD"/>
    <w:rsid w:val="00C81030"/>
    <w:rsid w:val="00C8359C"/>
    <w:rsid w:val="00C84B9F"/>
    <w:rsid w:val="00CA09F5"/>
    <w:rsid w:val="00CA57F3"/>
    <w:rsid w:val="00CA71BD"/>
    <w:rsid w:val="00CB22AE"/>
    <w:rsid w:val="00CB243C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4875"/>
    <w:rsid w:val="00D05B95"/>
    <w:rsid w:val="00D17066"/>
    <w:rsid w:val="00D20748"/>
    <w:rsid w:val="00D21AFD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20D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C730A"/>
    <w:rsid w:val="00DD3721"/>
    <w:rsid w:val="00DD5F4B"/>
    <w:rsid w:val="00DE2372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35E0"/>
    <w:rsid w:val="00E26511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6B73"/>
    <w:rsid w:val="00E9746F"/>
    <w:rsid w:val="00EA5D5C"/>
    <w:rsid w:val="00EB01C6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D5134"/>
    <w:rsid w:val="00EE0A0B"/>
    <w:rsid w:val="00EE6C50"/>
    <w:rsid w:val="00EE6E3C"/>
    <w:rsid w:val="00EF11D8"/>
    <w:rsid w:val="00EF1946"/>
    <w:rsid w:val="00EF48C1"/>
    <w:rsid w:val="00F01650"/>
    <w:rsid w:val="00F0244F"/>
    <w:rsid w:val="00F02FFC"/>
    <w:rsid w:val="00F046DF"/>
    <w:rsid w:val="00F13A84"/>
    <w:rsid w:val="00F17818"/>
    <w:rsid w:val="00F20956"/>
    <w:rsid w:val="00F27ABF"/>
    <w:rsid w:val="00F27E31"/>
    <w:rsid w:val="00F3141D"/>
    <w:rsid w:val="00F348E5"/>
    <w:rsid w:val="00F34B47"/>
    <w:rsid w:val="00F34F57"/>
    <w:rsid w:val="00F35CA4"/>
    <w:rsid w:val="00F41523"/>
    <w:rsid w:val="00F415A2"/>
    <w:rsid w:val="00F43886"/>
    <w:rsid w:val="00F46719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aliases w:val="Обычный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af8">
    <w:name w:val="Знак"/>
    <w:basedOn w:val="a"/>
    <w:rsid w:val="002351A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Для таблиц"/>
    <w:basedOn w:val="a"/>
    <w:rsid w:val="002351AF"/>
    <w:pPr>
      <w:widowControl/>
      <w:autoSpaceDE/>
      <w:autoSpaceDN/>
      <w:adjustRightInd/>
      <w:ind w:firstLine="0"/>
      <w:jc w:val="left"/>
    </w:pPr>
  </w:style>
  <w:style w:type="character" w:styleId="afa">
    <w:name w:val="Hyperlink"/>
    <w:rsid w:val="00BA30E7"/>
    <w:rPr>
      <w:color w:val="0000FF"/>
      <w:u w:val="single"/>
    </w:rPr>
  </w:style>
  <w:style w:type="character" w:styleId="afb">
    <w:name w:val="Strong"/>
    <w:qFormat/>
    <w:rsid w:val="00BA30E7"/>
    <w:rPr>
      <w:b/>
      <w:bCs/>
    </w:rPr>
  </w:style>
  <w:style w:type="paragraph" w:styleId="3">
    <w:name w:val="Body Text Indent 3"/>
    <w:basedOn w:val="a"/>
    <w:rsid w:val="00F02FFC"/>
    <w:pPr>
      <w:spacing w:after="120"/>
      <w:ind w:left="283"/>
    </w:pPr>
    <w:rPr>
      <w:sz w:val="16"/>
      <w:szCs w:val="16"/>
    </w:rPr>
  </w:style>
  <w:style w:type="paragraph" w:customStyle="1" w:styleId="FR1">
    <w:name w:val="FR1"/>
    <w:rsid w:val="00A53B51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it.ru/viewer/informacionnaya-bezopasnost-cheloveka-449350" TargetMode="External"/><Relationship Id="rId18" Type="http://schemas.openxmlformats.org/officeDocument/2006/relationships/hyperlink" Target="https://magtu.informsystema.ru/uploader/fileUpload?name=62.pdf&amp;show=dcatalogues/1/1138284/62.pdf&amp;view=tru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magtu.informsystema.ru/uploader/fileUpload?name=3146.pdf&amp;show=dcatalogues/1/1136457/3146.pdf&amp;view=tru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2499.pdf&amp;show=dcatalogues/1/1130272/2499.pdf&amp;view=tru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read?id=203683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urait.ru/viewer/bezopasnost-obrazovatelnoy-sredy-socialnaya-bezopasnost-4569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4261</Words>
  <Characters>24288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28493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n.kopyrina</cp:lastModifiedBy>
  <cp:revision>5</cp:revision>
  <cp:lastPrinted>2018-05-21T06:19:00Z</cp:lastPrinted>
  <dcterms:created xsi:type="dcterms:W3CDTF">2020-09-25T16:15:00Z</dcterms:created>
  <dcterms:modified xsi:type="dcterms:W3CDTF">2020-11-24T04:52:00Z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