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D945A7" w:rsidRPr="00D63DC9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D63DC9" w:rsidRDefault="00D945A7" w:rsidP="00A945B4">
            <w:pPr>
              <w:pStyle w:val="ac"/>
              <w:ind w:firstLine="0"/>
              <w:jc w:val="center"/>
            </w:pPr>
          </w:p>
        </w:tc>
        <w:tc>
          <w:tcPr>
            <w:tcW w:w="8408" w:type="dxa"/>
            <w:vAlign w:val="center"/>
          </w:tcPr>
          <w:p w:rsidR="00D945A7" w:rsidRPr="00D63DC9" w:rsidRDefault="00D945A7" w:rsidP="00A945B4">
            <w:pPr>
              <w:pStyle w:val="ac"/>
              <w:ind w:firstLine="0"/>
              <w:jc w:val="center"/>
            </w:pPr>
          </w:p>
        </w:tc>
      </w:tr>
    </w:tbl>
    <w:p w:rsidR="0008161B" w:rsidRPr="00D63DC9" w:rsidRDefault="00C83ADB" w:rsidP="008B3DFE">
      <w:pPr>
        <w:rPr>
          <w:rStyle w:val="FontStyle16"/>
          <w:b w:val="0"/>
          <w:bCs w:val="0"/>
          <w:sz w:val="20"/>
          <w:szCs w:val="20"/>
        </w:rPr>
      </w:pPr>
      <w:r w:rsidRPr="00C83ADB">
        <w:rPr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5.1pt;margin-top:56.65pt;width:489.7pt;height:692.85pt;z-index:-2;mso-position-horizontal-relative:page;mso-position-vertical-relative:page">
            <v:imagedata r:id="rId8" o:title="" chromakey="white"/>
            <w10:wrap anchorx="page" anchory="page"/>
          </v:shape>
        </w:pict>
      </w:r>
      <w:r w:rsidR="00D656D8" w:rsidRPr="00D63DC9">
        <w:rPr>
          <w:rStyle w:val="FontStyle16"/>
          <w:b w:val="0"/>
          <w:sz w:val="24"/>
          <w:szCs w:val="24"/>
        </w:rPr>
        <w:br w:type="page"/>
      </w:r>
      <w:r>
        <w:rPr>
          <w:noProof/>
          <w:sz w:val="20"/>
          <w:szCs w:val="20"/>
        </w:rPr>
        <w:lastRenderedPageBreak/>
        <w:pict>
          <v:shape id="_x0000_s1032" type="#_x0000_t75" style="position:absolute;left:0;text-align:left;margin-left:85.1pt;margin-top:56.65pt;width:483.45pt;height:684.1pt;z-index:-1;mso-position-horizontal-relative:page;mso-position-vertical-relative:page">
            <v:imagedata r:id="rId9" o:title="" chromakey="white"/>
            <w10:wrap anchorx="page" anchory="page"/>
          </v:shape>
        </w:pict>
      </w:r>
    </w:p>
    <w:p w:rsidR="008B05A4" w:rsidRDefault="00036D6F" w:rsidP="00D76FAE">
      <w:pPr>
        <w:ind w:firstLine="0"/>
        <w:jc w:val="center"/>
        <w:rPr>
          <w:b/>
          <w:bCs/>
        </w:rPr>
      </w:pPr>
      <w:r w:rsidRPr="00D63DC9">
        <w:rPr>
          <w:rStyle w:val="FontStyle16"/>
          <w:b w:val="0"/>
          <w:sz w:val="24"/>
          <w:szCs w:val="24"/>
        </w:rPr>
        <w:br w:type="page"/>
      </w:r>
      <w:r w:rsidR="00AA700E">
        <w:rPr>
          <w:rStyle w:val="FontStyle16"/>
          <w:bCs w:val="0"/>
        </w:rPr>
        <w:lastRenderedPageBreak/>
        <w:pict>
          <v:shape id="_x0000_i1027" type="#_x0000_t75" style="width:467.25pt;height:643.5pt">
            <v:imagedata r:id="rId10" o:title=""/>
          </v:shape>
        </w:pict>
      </w:r>
    </w:p>
    <w:p w:rsidR="007754E4" w:rsidRPr="00AA700E" w:rsidRDefault="008B05A4" w:rsidP="00AA700E">
      <w:pPr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b/>
          <w:bCs/>
        </w:rPr>
        <w:br w:type="column"/>
      </w:r>
      <w:r w:rsidR="005E0FCA" w:rsidRPr="00AA700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AA700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AA700E">
        <w:rPr>
          <w:rStyle w:val="FontStyle16"/>
          <w:bCs w:val="0"/>
          <w:sz w:val="24"/>
          <w:szCs w:val="24"/>
        </w:rPr>
        <w:t xml:space="preserve"> (модуля)</w:t>
      </w:r>
    </w:p>
    <w:p w:rsidR="008916A8" w:rsidRPr="00D63DC9" w:rsidRDefault="0061541C" w:rsidP="00A945B4">
      <w:pPr>
        <w:widowControl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Целью освоения дисциплины</w:t>
      </w:r>
      <w:r w:rsidR="008916A8" w:rsidRPr="00D63DC9">
        <w:rPr>
          <w:rStyle w:val="FontStyle16"/>
          <w:b w:val="0"/>
          <w:sz w:val="24"/>
          <w:szCs w:val="24"/>
        </w:rPr>
        <w:t xml:space="preserve"> «Семиотика» </w:t>
      </w:r>
      <w:r w:rsidRPr="00D63DC9">
        <w:rPr>
          <w:rStyle w:val="FontStyle16"/>
          <w:b w:val="0"/>
          <w:sz w:val="24"/>
          <w:szCs w:val="24"/>
        </w:rPr>
        <w:t>является</w:t>
      </w:r>
      <w:r w:rsidR="008916A8" w:rsidRPr="00D63DC9">
        <w:rPr>
          <w:rStyle w:val="FontStyle16"/>
          <w:b w:val="0"/>
          <w:sz w:val="24"/>
          <w:szCs w:val="24"/>
        </w:rPr>
        <w:t xml:space="preserve"> </w:t>
      </w:r>
      <w:r w:rsidRPr="00D63DC9">
        <w:rPr>
          <w:rStyle w:val="FontStyle16"/>
          <w:b w:val="0"/>
          <w:sz w:val="24"/>
          <w:szCs w:val="24"/>
        </w:rPr>
        <w:t>формирование</w:t>
      </w:r>
      <w:r w:rsidR="008916A8" w:rsidRPr="00D63DC9">
        <w:rPr>
          <w:rStyle w:val="FontStyle16"/>
          <w:b w:val="0"/>
          <w:sz w:val="24"/>
          <w:szCs w:val="24"/>
        </w:rPr>
        <w:t xml:space="preserve"> у студентов ц</w:t>
      </w:r>
      <w:r w:rsidR="008916A8" w:rsidRPr="00D63DC9">
        <w:rPr>
          <w:rStyle w:val="FontStyle16"/>
          <w:b w:val="0"/>
          <w:sz w:val="24"/>
          <w:szCs w:val="24"/>
        </w:rPr>
        <w:t>е</w:t>
      </w:r>
      <w:r w:rsidR="008916A8" w:rsidRPr="00D63DC9">
        <w:rPr>
          <w:rStyle w:val="FontStyle16"/>
          <w:b w:val="0"/>
          <w:sz w:val="24"/>
          <w:szCs w:val="24"/>
        </w:rPr>
        <w:t>лостно</w:t>
      </w:r>
      <w:r w:rsidRPr="00D63DC9">
        <w:rPr>
          <w:rStyle w:val="FontStyle16"/>
          <w:b w:val="0"/>
          <w:sz w:val="24"/>
          <w:szCs w:val="24"/>
        </w:rPr>
        <w:t xml:space="preserve">го </w:t>
      </w:r>
      <w:r w:rsidR="008916A8" w:rsidRPr="00D63DC9">
        <w:rPr>
          <w:rStyle w:val="FontStyle16"/>
          <w:b w:val="0"/>
          <w:sz w:val="24"/>
          <w:szCs w:val="24"/>
        </w:rPr>
        <w:t>представлени</w:t>
      </w:r>
      <w:r w:rsidRPr="00D63DC9">
        <w:rPr>
          <w:rStyle w:val="FontStyle16"/>
          <w:b w:val="0"/>
          <w:sz w:val="24"/>
          <w:szCs w:val="24"/>
        </w:rPr>
        <w:t>я</w:t>
      </w:r>
      <w:r w:rsidR="008916A8" w:rsidRPr="00D63DC9">
        <w:rPr>
          <w:rStyle w:val="FontStyle16"/>
          <w:b w:val="0"/>
          <w:sz w:val="24"/>
          <w:szCs w:val="24"/>
        </w:rPr>
        <w:t xml:space="preserve"> о семиотике как направлении научного исследования, призва</w:t>
      </w:r>
      <w:r w:rsidR="008916A8" w:rsidRPr="00D63DC9">
        <w:rPr>
          <w:rStyle w:val="FontStyle16"/>
          <w:b w:val="0"/>
          <w:sz w:val="24"/>
          <w:szCs w:val="24"/>
        </w:rPr>
        <w:t>н</w:t>
      </w:r>
      <w:r w:rsidR="008916A8" w:rsidRPr="00D63DC9">
        <w:rPr>
          <w:rStyle w:val="FontStyle16"/>
          <w:b w:val="0"/>
          <w:sz w:val="24"/>
          <w:szCs w:val="24"/>
        </w:rPr>
        <w:t>ном</w:t>
      </w:r>
      <w:r w:rsidRPr="00D63DC9">
        <w:rPr>
          <w:rStyle w:val="FontStyle16"/>
          <w:b w:val="0"/>
          <w:sz w:val="24"/>
          <w:szCs w:val="24"/>
        </w:rPr>
        <w:t xml:space="preserve"> </w:t>
      </w:r>
      <w:r w:rsidR="008916A8" w:rsidRPr="00D63DC9">
        <w:rPr>
          <w:rStyle w:val="FontStyle16"/>
          <w:b w:val="0"/>
          <w:sz w:val="24"/>
          <w:szCs w:val="24"/>
        </w:rPr>
        <w:t>исследовать любые знаковые системы как средства обозначения и передачи значения.</w:t>
      </w:r>
    </w:p>
    <w:p w:rsidR="0061541C" w:rsidRPr="00D63DC9" w:rsidRDefault="008916A8" w:rsidP="00A945B4">
      <w:pPr>
        <w:widowControl/>
        <w:ind w:firstLine="0"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Программа курса предусматривает расширение культурологической и лингвистической</w:t>
      </w:r>
      <w:r w:rsidR="0061541C" w:rsidRPr="00D63DC9">
        <w:rPr>
          <w:rStyle w:val="FontStyle16"/>
          <w:b w:val="0"/>
          <w:sz w:val="24"/>
          <w:szCs w:val="24"/>
        </w:rPr>
        <w:t xml:space="preserve"> </w:t>
      </w:r>
      <w:r w:rsidRPr="00D63DC9">
        <w:rPr>
          <w:rStyle w:val="FontStyle16"/>
          <w:b w:val="0"/>
          <w:sz w:val="24"/>
          <w:szCs w:val="24"/>
        </w:rPr>
        <w:t>компетенции студентов.</w:t>
      </w:r>
    </w:p>
    <w:p w:rsidR="0034634E" w:rsidRPr="00D63DC9" w:rsidRDefault="008916A8" w:rsidP="00A945B4">
      <w:pPr>
        <w:widowControl/>
        <w:ind w:firstLine="720"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Дисциплина «Семиотика» должна служить формированию у студентов четкого</w:t>
      </w:r>
      <w:r w:rsidR="0061541C" w:rsidRPr="00D63DC9">
        <w:rPr>
          <w:rStyle w:val="FontStyle16"/>
          <w:b w:val="0"/>
          <w:sz w:val="24"/>
          <w:szCs w:val="24"/>
        </w:rPr>
        <w:t xml:space="preserve"> </w:t>
      </w:r>
      <w:r w:rsidRPr="00D63DC9">
        <w:rPr>
          <w:rStyle w:val="FontStyle16"/>
          <w:b w:val="0"/>
          <w:sz w:val="24"/>
          <w:szCs w:val="24"/>
        </w:rPr>
        <w:t>представления о специфике значения как феномена. В процессе обучения предполагается</w:t>
      </w:r>
      <w:r w:rsidR="0061541C" w:rsidRPr="00D63DC9">
        <w:rPr>
          <w:rStyle w:val="FontStyle16"/>
          <w:b w:val="0"/>
          <w:sz w:val="24"/>
          <w:szCs w:val="24"/>
        </w:rPr>
        <w:t xml:space="preserve"> </w:t>
      </w:r>
      <w:r w:rsidRPr="00D63DC9">
        <w:rPr>
          <w:rStyle w:val="FontStyle16"/>
          <w:b w:val="0"/>
          <w:sz w:val="24"/>
          <w:szCs w:val="24"/>
        </w:rPr>
        <w:t xml:space="preserve">решение следующих </w:t>
      </w:r>
      <w:r w:rsidRPr="00D63DC9">
        <w:rPr>
          <w:rStyle w:val="FontStyle16"/>
          <w:sz w:val="24"/>
          <w:szCs w:val="24"/>
        </w:rPr>
        <w:t>задач</w:t>
      </w:r>
      <w:r w:rsidRPr="00D63DC9">
        <w:rPr>
          <w:rStyle w:val="FontStyle16"/>
          <w:b w:val="0"/>
          <w:sz w:val="24"/>
          <w:szCs w:val="24"/>
        </w:rPr>
        <w:t>:</w:t>
      </w:r>
    </w:p>
    <w:p w:rsidR="0034634E" w:rsidRPr="00D63DC9" w:rsidRDefault="0034634E" w:rsidP="00A945B4">
      <w:pPr>
        <w:widowControl/>
        <w:numPr>
          <w:ilvl w:val="0"/>
          <w:numId w:val="31"/>
        </w:numPr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ознакомить студентов с основными понятиями семиотики как науки о знаках и</w:t>
      </w:r>
      <w:r w:rsidR="00AE3FCA" w:rsidRPr="00D63DC9">
        <w:rPr>
          <w:rStyle w:val="FontStyle16"/>
          <w:b w:val="0"/>
          <w:sz w:val="24"/>
          <w:szCs w:val="24"/>
        </w:rPr>
        <w:t xml:space="preserve"> </w:t>
      </w:r>
      <w:r w:rsidRPr="00D63DC9">
        <w:rPr>
          <w:rStyle w:val="FontStyle16"/>
          <w:b w:val="0"/>
          <w:sz w:val="24"/>
          <w:szCs w:val="24"/>
        </w:rPr>
        <w:t>знаковых системах;</w:t>
      </w:r>
    </w:p>
    <w:p w:rsidR="0034634E" w:rsidRPr="00D63DC9" w:rsidRDefault="0034634E" w:rsidP="00A945B4">
      <w:pPr>
        <w:widowControl/>
        <w:numPr>
          <w:ilvl w:val="0"/>
          <w:numId w:val="31"/>
        </w:numPr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изучить современные концепции знака и его свойств;</w:t>
      </w:r>
    </w:p>
    <w:p w:rsidR="0034634E" w:rsidRPr="00D63DC9" w:rsidRDefault="0034634E" w:rsidP="00A945B4">
      <w:pPr>
        <w:widowControl/>
        <w:numPr>
          <w:ilvl w:val="0"/>
          <w:numId w:val="31"/>
        </w:numPr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сформировать представление о различных типах знаковых систем и особенностях их функционирования;</w:t>
      </w:r>
    </w:p>
    <w:p w:rsidR="0034634E" w:rsidRDefault="0034634E" w:rsidP="00A945B4">
      <w:pPr>
        <w:widowControl/>
        <w:numPr>
          <w:ilvl w:val="0"/>
          <w:numId w:val="31"/>
        </w:numPr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определить место человеческого языка среди других знаковых систем и показать, что естественный человеческий язык – самая совершенная и универсальная знак</w:t>
      </w:r>
      <w:r w:rsidRPr="00D63DC9">
        <w:rPr>
          <w:rStyle w:val="FontStyle16"/>
          <w:b w:val="0"/>
          <w:sz w:val="24"/>
          <w:szCs w:val="24"/>
        </w:rPr>
        <w:t>о</w:t>
      </w:r>
      <w:r w:rsidRPr="00D63DC9">
        <w:rPr>
          <w:rStyle w:val="FontStyle16"/>
          <w:b w:val="0"/>
          <w:sz w:val="24"/>
          <w:szCs w:val="24"/>
        </w:rPr>
        <w:t>вая система в истории человечества.</w:t>
      </w:r>
    </w:p>
    <w:p w:rsidR="001A4BBD" w:rsidRPr="00D63DC9" w:rsidRDefault="001A4BBD" w:rsidP="001A4BBD">
      <w:pPr>
        <w:widowControl/>
        <w:ind w:left="360" w:firstLine="0"/>
        <w:rPr>
          <w:rStyle w:val="FontStyle16"/>
          <w:b w:val="0"/>
          <w:sz w:val="24"/>
          <w:szCs w:val="24"/>
        </w:rPr>
      </w:pPr>
    </w:p>
    <w:p w:rsidR="007754E4" w:rsidRPr="00D63DC9" w:rsidRDefault="009C15E7" w:rsidP="00A945B4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D63DC9">
        <w:rPr>
          <w:rStyle w:val="FontStyle21"/>
          <w:sz w:val="24"/>
          <w:szCs w:val="24"/>
        </w:rPr>
        <w:t xml:space="preserve">2 </w:t>
      </w:r>
      <w:r w:rsidR="007754E4" w:rsidRPr="00D63DC9">
        <w:rPr>
          <w:rStyle w:val="FontStyle21"/>
          <w:sz w:val="24"/>
          <w:szCs w:val="24"/>
        </w:rPr>
        <w:t xml:space="preserve">Место дисциплины </w:t>
      </w:r>
      <w:r w:rsidR="00B401FA" w:rsidRPr="00D63DC9">
        <w:rPr>
          <w:rStyle w:val="FontStyle21"/>
          <w:sz w:val="24"/>
          <w:szCs w:val="24"/>
        </w:rPr>
        <w:t xml:space="preserve">(модуля) </w:t>
      </w:r>
      <w:r w:rsidR="007754E4" w:rsidRPr="00D63DC9">
        <w:rPr>
          <w:rStyle w:val="FontStyle21"/>
          <w:sz w:val="24"/>
          <w:szCs w:val="24"/>
        </w:rPr>
        <w:t xml:space="preserve">в структуре </w:t>
      </w:r>
      <w:r w:rsidR="00EF11D8" w:rsidRPr="00D63DC9">
        <w:rPr>
          <w:rStyle w:val="FontStyle21"/>
          <w:sz w:val="24"/>
          <w:szCs w:val="24"/>
        </w:rPr>
        <w:t>образовательной программы</w:t>
      </w:r>
      <w:r w:rsidR="007754E4" w:rsidRPr="00D63DC9">
        <w:rPr>
          <w:rStyle w:val="FontStyle21"/>
          <w:sz w:val="24"/>
          <w:szCs w:val="24"/>
        </w:rPr>
        <w:t xml:space="preserve"> </w:t>
      </w:r>
      <w:r w:rsidR="00B401FA" w:rsidRPr="00D63DC9">
        <w:rPr>
          <w:rStyle w:val="FontStyle21"/>
          <w:sz w:val="24"/>
          <w:szCs w:val="24"/>
        </w:rPr>
        <w:br/>
      </w:r>
      <w:r w:rsidR="00B82F70" w:rsidRPr="00D63DC9">
        <w:rPr>
          <w:rStyle w:val="FontStyle21"/>
          <w:sz w:val="24"/>
          <w:szCs w:val="24"/>
        </w:rPr>
        <w:t xml:space="preserve">подготовки </w:t>
      </w:r>
      <w:r w:rsidR="007754E4" w:rsidRPr="00D63DC9">
        <w:rPr>
          <w:rStyle w:val="FontStyle21"/>
          <w:sz w:val="24"/>
          <w:szCs w:val="24"/>
        </w:rPr>
        <w:t>бакалавра</w:t>
      </w:r>
      <w:r w:rsidR="00B82F70" w:rsidRPr="00D63DC9">
        <w:rPr>
          <w:rStyle w:val="FontStyle21"/>
          <w:sz w:val="24"/>
          <w:szCs w:val="24"/>
        </w:rPr>
        <w:t xml:space="preserve"> (магистра, специалиста)</w:t>
      </w:r>
    </w:p>
    <w:p w:rsidR="00DE6B2E" w:rsidRPr="00D63DC9" w:rsidRDefault="00AE3FCA" w:rsidP="00A945B4">
      <w:pPr>
        <w:widowControl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Дисциплина «Семиотика» входит в вариативную часть блока 1 (Б</w:t>
      </w:r>
      <w:proofErr w:type="gramStart"/>
      <w:r w:rsidRPr="00D63DC9">
        <w:rPr>
          <w:rStyle w:val="FontStyle16"/>
          <w:b w:val="0"/>
          <w:sz w:val="24"/>
          <w:szCs w:val="24"/>
        </w:rPr>
        <w:t>1</w:t>
      </w:r>
      <w:proofErr w:type="gramEnd"/>
      <w:r w:rsidRPr="00D63DC9">
        <w:rPr>
          <w:rStyle w:val="FontStyle16"/>
          <w:b w:val="0"/>
          <w:sz w:val="24"/>
          <w:szCs w:val="24"/>
        </w:rPr>
        <w:t>.В.ДВ.01.02) обр</w:t>
      </w:r>
      <w:r w:rsidRPr="00D63DC9">
        <w:rPr>
          <w:rStyle w:val="FontStyle16"/>
          <w:b w:val="0"/>
          <w:sz w:val="24"/>
          <w:szCs w:val="24"/>
        </w:rPr>
        <w:t>а</w:t>
      </w:r>
      <w:r w:rsidRPr="00D63DC9">
        <w:rPr>
          <w:rStyle w:val="FontStyle16"/>
          <w:b w:val="0"/>
          <w:sz w:val="24"/>
          <w:szCs w:val="24"/>
        </w:rPr>
        <w:t>зовательной программы по направлению подготовки 44.03.05 Педагогическое образование (с двумя профилями) профиль «Русский язык и литература» и является дисциплиной по выбору.</w:t>
      </w:r>
    </w:p>
    <w:p w:rsidR="00DE6B2E" w:rsidRPr="00D63DC9" w:rsidRDefault="00DE6B2E" w:rsidP="00A945B4">
      <w:pPr>
        <w:widowControl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 xml:space="preserve">Логически и </w:t>
      </w:r>
      <w:proofErr w:type="spellStart"/>
      <w:proofErr w:type="gramStart"/>
      <w:r w:rsidRPr="00D63DC9">
        <w:rPr>
          <w:rStyle w:val="FontStyle16"/>
          <w:b w:val="0"/>
          <w:sz w:val="24"/>
          <w:szCs w:val="24"/>
        </w:rPr>
        <w:t>содержательно-методически</w:t>
      </w:r>
      <w:proofErr w:type="spellEnd"/>
      <w:proofErr w:type="gramEnd"/>
      <w:r w:rsidRPr="00D63DC9">
        <w:rPr>
          <w:rStyle w:val="FontStyle16"/>
          <w:b w:val="0"/>
          <w:sz w:val="24"/>
          <w:szCs w:val="24"/>
        </w:rPr>
        <w:t xml:space="preserve"> курс взаимосвязан с дисциплинами, кот</w:t>
      </w:r>
      <w:r w:rsidRPr="00D63DC9">
        <w:rPr>
          <w:rStyle w:val="FontStyle16"/>
          <w:b w:val="0"/>
          <w:sz w:val="24"/>
          <w:szCs w:val="24"/>
        </w:rPr>
        <w:t>о</w:t>
      </w:r>
      <w:r w:rsidRPr="00D63DC9">
        <w:rPr>
          <w:rStyle w:val="FontStyle16"/>
          <w:b w:val="0"/>
          <w:sz w:val="24"/>
          <w:szCs w:val="24"/>
        </w:rPr>
        <w:t>рые преподаются параллельно: «Современный русский язык», «Историческая грамматика русского языка», «Синтагматика и парадигматика морфем».</w:t>
      </w:r>
    </w:p>
    <w:p w:rsidR="00DE6B2E" w:rsidRPr="00D63DC9" w:rsidRDefault="00DE6B2E" w:rsidP="00A945B4">
      <w:pPr>
        <w:widowControl/>
        <w:rPr>
          <w:rStyle w:val="FontStyle16"/>
          <w:b w:val="0"/>
          <w:sz w:val="24"/>
          <w:szCs w:val="24"/>
        </w:rPr>
      </w:pPr>
      <w:proofErr w:type="gramStart"/>
      <w:r w:rsidRPr="00D63DC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будут необходимы при освоении курсов «Функциональная грамматика», «Коммуникативный синтаксис», «Деривационная семантика», «Историко-лингвистический комментарий», «История русского литературного языка», «Теория языка», «Лингвистический анализ х</w:t>
      </w:r>
      <w:r w:rsidRPr="00D63DC9">
        <w:rPr>
          <w:rStyle w:val="FontStyle16"/>
          <w:b w:val="0"/>
          <w:sz w:val="24"/>
          <w:szCs w:val="24"/>
        </w:rPr>
        <w:t>у</w:t>
      </w:r>
      <w:r w:rsidRPr="00D63DC9">
        <w:rPr>
          <w:rStyle w:val="FontStyle16"/>
          <w:b w:val="0"/>
          <w:sz w:val="24"/>
          <w:szCs w:val="24"/>
        </w:rPr>
        <w:t>дожественного текста».</w:t>
      </w:r>
      <w:proofErr w:type="gramEnd"/>
    </w:p>
    <w:p w:rsidR="00DE6B2E" w:rsidRDefault="00DE6B2E" w:rsidP="00A945B4">
      <w:pPr>
        <w:widowControl/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Знакомство с речевой системностью различных уровней современного русского языка, формирование коммуникативных навыков являются обязательным условием нап</w:t>
      </w:r>
      <w:r w:rsidRPr="00D63DC9">
        <w:rPr>
          <w:rStyle w:val="FontStyle16"/>
          <w:b w:val="0"/>
          <w:sz w:val="24"/>
          <w:szCs w:val="24"/>
        </w:rPr>
        <w:t>и</w:t>
      </w:r>
      <w:r w:rsidRPr="00D63DC9">
        <w:rPr>
          <w:rStyle w:val="FontStyle16"/>
          <w:b w:val="0"/>
          <w:sz w:val="24"/>
          <w:szCs w:val="24"/>
        </w:rPr>
        <w:t>сания выпускной квалификационной работы.</w:t>
      </w:r>
    </w:p>
    <w:p w:rsidR="001A4BBD" w:rsidRPr="00D63DC9" w:rsidRDefault="001A4BBD" w:rsidP="00A945B4">
      <w:pPr>
        <w:widowControl/>
        <w:rPr>
          <w:rStyle w:val="FontStyle16"/>
          <w:b w:val="0"/>
          <w:sz w:val="24"/>
          <w:szCs w:val="24"/>
        </w:rPr>
      </w:pPr>
    </w:p>
    <w:p w:rsidR="004F032A" w:rsidRPr="00D63DC9" w:rsidRDefault="007754E4" w:rsidP="00A945B4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D63DC9">
        <w:rPr>
          <w:rStyle w:val="FontStyle21"/>
          <w:sz w:val="24"/>
          <w:szCs w:val="24"/>
        </w:rPr>
        <w:t>3 Ком</w:t>
      </w:r>
      <w:r w:rsidR="00767409" w:rsidRPr="00D63DC9">
        <w:rPr>
          <w:rStyle w:val="FontStyle21"/>
          <w:sz w:val="24"/>
          <w:szCs w:val="24"/>
        </w:rPr>
        <w:t>петенции</w:t>
      </w:r>
      <w:r w:rsidRPr="00D63DC9">
        <w:rPr>
          <w:rStyle w:val="FontStyle21"/>
          <w:sz w:val="24"/>
          <w:szCs w:val="24"/>
        </w:rPr>
        <w:t xml:space="preserve"> обучающегося</w:t>
      </w:r>
      <w:r w:rsidR="00767409" w:rsidRPr="00D63DC9">
        <w:rPr>
          <w:rStyle w:val="FontStyle21"/>
          <w:sz w:val="24"/>
          <w:szCs w:val="24"/>
        </w:rPr>
        <w:t>,</w:t>
      </w:r>
      <w:r w:rsidRPr="00D63DC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D63DC9">
        <w:rPr>
          <w:rStyle w:val="FontStyle21"/>
          <w:sz w:val="24"/>
          <w:szCs w:val="24"/>
        </w:rPr>
        <w:br/>
      </w:r>
      <w:r w:rsidRPr="00D63DC9">
        <w:rPr>
          <w:rStyle w:val="FontStyle21"/>
          <w:sz w:val="24"/>
          <w:szCs w:val="24"/>
        </w:rPr>
        <w:t>дисциплины (модуля)</w:t>
      </w:r>
      <w:r w:rsidR="002E61E7" w:rsidRPr="00D63DC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D63DC9" w:rsidRDefault="00C5451F" w:rsidP="00A945B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63DC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D63DC9">
        <w:rPr>
          <w:rStyle w:val="FontStyle16"/>
          <w:b w:val="0"/>
          <w:sz w:val="24"/>
          <w:szCs w:val="24"/>
        </w:rPr>
        <w:t xml:space="preserve"> </w:t>
      </w:r>
      <w:r w:rsidR="00DE6B2E" w:rsidRPr="00D63DC9">
        <w:rPr>
          <w:rStyle w:val="FontStyle16"/>
          <w:b w:val="0"/>
          <w:sz w:val="24"/>
          <w:szCs w:val="24"/>
        </w:rPr>
        <w:t>«Семиотика»</w:t>
      </w:r>
      <w:r w:rsidRPr="00D63DC9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D63DC9" w:rsidRDefault="00C5451F" w:rsidP="00A945B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C640B4" w:rsidRPr="00D63DC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D63DC9" w:rsidRDefault="00C640B4" w:rsidP="00A945B4">
            <w:pPr>
              <w:ind w:firstLine="0"/>
              <w:jc w:val="center"/>
            </w:pPr>
            <w:r w:rsidRPr="00D63DC9">
              <w:t xml:space="preserve">Структурный </w:t>
            </w:r>
            <w:r w:rsidRPr="00D63DC9">
              <w:br/>
              <w:t xml:space="preserve">элемент </w:t>
            </w:r>
            <w:r w:rsidRPr="00D63D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D63DC9" w:rsidRDefault="00C640B4" w:rsidP="00A945B4">
            <w:pPr>
              <w:ind w:firstLine="0"/>
              <w:jc w:val="center"/>
            </w:pPr>
            <w:r w:rsidRPr="00D63DC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D63DC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D6678A" w:rsidP="00A945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63DC9">
              <w:t>ПК-11 - готовность</w:t>
            </w:r>
            <w:r w:rsidR="003A35A8" w:rsidRPr="00D63DC9">
              <w:t>ю</w:t>
            </w:r>
            <w:r w:rsidRPr="00D63DC9">
              <w:t xml:space="preserve">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C640B4" w:rsidRPr="00D63DC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01699E" w:rsidP="00A945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63DC9">
              <w:t>базовые принципы организации исследовательской деятельности</w:t>
            </w:r>
            <w:r w:rsidR="00C640B4" w:rsidRPr="00D63DC9">
              <w:t>;</w:t>
            </w:r>
          </w:p>
          <w:p w:rsidR="00C640B4" w:rsidRPr="00D63DC9" w:rsidRDefault="0001699E" w:rsidP="00A945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63DC9">
              <w:t>основы организации исследовательской деятельности в сфере образ</w:t>
            </w:r>
            <w:r w:rsidRPr="00D63DC9">
              <w:t>о</w:t>
            </w:r>
            <w:r w:rsidRPr="00D63DC9">
              <w:t>вания в соотнесении с возрастом учащихся</w:t>
            </w:r>
            <w:r w:rsidR="00C640B4" w:rsidRPr="00D63DC9">
              <w:t>;</w:t>
            </w:r>
          </w:p>
          <w:p w:rsidR="00C640B4" w:rsidRPr="00D63DC9" w:rsidRDefault="0038428E" w:rsidP="00A945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63DC9">
              <w:t>принципы организации исследовательской деятельности в сфере обр</w:t>
            </w:r>
            <w:r w:rsidRPr="00D63DC9">
              <w:t>а</w:t>
            </w:r>
            <w:r w:rsidRPr="00D63DC9">
              <w:t>зования в соотнесении с поставленными целями и спецификой объекта.</w:t>
            </w:r>
          </w:p>
        </w:tc>
      </w:tr>
      <w:tr w:rsidR="00C640B4" w:rsidRPr="00D63DC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428E" w:rsidRPr="00D63DC9" w:rsidRDefault="0038428E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63DC9">
              <w:t xml:space="preserve">применять полученные теоретические знания при анализе языковых </w:t>
            </w:r>
            <w:r w:rsidRPr="00D63DC9">
              <w:lastRenderedPageBreak/>
              <w:t>знаков различной степени сложности</w:t>
            </w:r>
          </w:p>
          <w:p w:rsidR="0038428E" w:rsidRPr="00D63DC9" w:rsidRDefault="0038428E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63DC9">
              <w:t>использовать систематизированные теоретические и практические знания для постановки и решения исследовательских задач семиотическ</w:t>
            </w:r>
            <w:r w:rsidRPr="00D63DC9">
              <w:t>о</w:t>
            </w:r>
            <w:r w:rsidRPr="00D63DC9">
              <w:t>го анализа;</w:t>
            </w:r>
          </w:p>
          <w:p w:rsidR="00C640B4" w:rsidRPr="00D63DC9" w:rsidRDefault="00C640B4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63DC9">
              <w:t xml:space="preserve">обсуждать способы эффективного решения </w:t>
            </w:r>
            <w:r w:rsidR="0038428E" w:rsidRPr="00D63DC9">
              <w:t>проблем знаковых систем</w:t>
            </w:r>
            <w:r w:rsidRPr="00D63DC9">
              <w:t>;</w:t>
            </w:r>
          </w:p>
          <w:p w:rsidR="00C640B4" w:rsidRPr="00D63DC9" w:rsidRDefault="00C640B4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63DC9">
              <w:t xml:space="preserve">приобретать знания в области </w:t>
            </w:r>
            <w:r w:rsidR="0038428E" w:rsidRPr="00D63DC9">
              <w:t>теории и практики применения и п</w:t>
            </w:r>
            <w:r w:rsidR="0038428E" w:rsidRPr="00D63DC9">
              <w:t>о</w:t>
            </w:r>
            <w:r w:rsidR="0038428E" w:rsidRPr="00D63DC9">
              <w:t>строения знаковых систем</w:t>
            </w:r>
            <w:r w:rsidRPr="00D63DC9">
              <w:t>;</w:t>
            </w:r>
          </w:p>
          <w:p w:rsidR="00C640B4" w:rsidRPr="00D63DC9" w:rsidRDefault="00C640B4" w:rsidP="00A945B4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63D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D63DC9">
              <w:rPr>
                <w:sz w:val="24"/>
                <w:szCs w:val="24"/>
              </w:rPr>
              <w:t>аргументированно</w:t>
            </w:r>
            <w:proofErr w:type="spellEnd"/>
            <w:r w:rsidRPr="00D63D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</w:tc>
      </w:tr>
      <w:tr w:rsidR="00C640B4" w:rsidRPr="00D63DC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45D" w:rsidRPr="00D63DC9" w:rsidRDefault="00C640B4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 xml:space="preserve">практическими навыками использования элементов </w:t>
            </w:r>
            <w:r w:rsidR="0012745D" w:rsidRPr="00D63DC9">
              <w:t>семиотики</w:t>
            </w:r>
            <w:r w:rsidRPr="00D63DC9">
              <w:t xml:space="preserve"> на др</w:t>
            </w:r>
            <w:r w:rsidRPr="00D63DC9">
              <w:t>у</w:t>
            </w:r>
            <w:r w:rsidRPr="00D63DC9">
              <w:t xml:space="preserve">гих дисциплинах, на занятиях в аудитории и </w:t>
            </w:r>
            <w:r w:rsidR="0012745D" w:rsidRPr="00D63DC9">
              <w:t xml:space="preserve"> в </w:t>
            </w:r>
            <w:proofErr w:type="spellStart"/>
            <w:r w:rsidR="0012745D" w:rsidRPr="00D63DC9">
              <w:t>преподавательсвкой</w:t>
            </w:r>
            <w:proofErr w:type="spellEnd"/>
            <w:r w:rsidR="0012745D" w:rsidRPr="00D63DC9">
              <w:t xml:space="preserve"> пра</w:t>
            </w:r>
            <w:r w:rsidR="0012745D" w:rsidRPr="00D63DC9">
              <w:t>к</w:t>
            </w:r>
            <w:r w:rsidR="0012745D" w:rsidRPr="00D63DC9">
              <w:t xml:space="preserve">тике </w:t>
            </w:r>
            <w:proofErr w:type="spellStart"/>
            <w:proofErr w:type="gramStart"/>
            <w:r w:rsidRPr="00D63DC9">
              <w:t>практике</w:t>
            </w:r>
            <w:proofErr w:type="spellEnd"/>
            <w:proofErr w:type="gramEnd"/>
            <w:r w:rsidRPr="00D63DC9">
              <w:t>;</w:t>
            </w:r>
          </w:p>
          <w:p w:rsidR="0012745D" w:rsidRPr="00D63DC9" w:rsidRDefault="0012745D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традиционными методиками анализа языковых единиц;</w:t>
            </w:r>
          </w:p>
          <w:p w:rsidR="00C640B4" w:rsidRPr="00D63DC9" w:rsidRDefault="0012745D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навыками адаптации методики к языковому материалу в соответствии с конкретной задачей</w:t>
            </w:r>
            <w:r w:rsidR="00C640B4" w:rsidRPr="00D63DC9">
              <w:t>;</w:t>
            </w:r>
          </w:p>
          <w:p w:rsidR="00C640B4" w:rsidRPr="00D63DC9" w:rsidRDefault="00C640B4" w:rsidP="00A945B4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63DC9">
              <w:rPr>
                <w:sz w:val="24"/>
                <w:szCs w:val="24"/>
              </w:rPr>
              <w:t>навыками и методиками обобщения результатов решения, экспер</w:t>
            </w:r>
            <w:r w:rsidRPr="00D63DC9">
              <w:rPr>
                <w:sz w:val="24"/>
                <w:szCs w:val="24"/>
              </w:rPr>
              <w:t>и</w:t>
            </w:r>
            <w:r w:rsidRPr="00D63DC9">
              <w:rPr>
                <w:sz w:val="24"/>
                <w:szCs w:val="24"/>
              </w:rPr>
              <w:t>ментальной деятельности</w:t>
            </w:r>
            <w:r w:rsidR="0012745D" w:rsidRPr="00D63DC9">
              <w:rPr>
                <w:sz w:val="24"/>
                <w:szCs w:val="24"/>
              </w:rPr>
              <w:t>.</w:t>
            </w:r>
          </w:p>
        </w:tc>
      </w:tr>
      <w:tr w:rsidR="00C640B4" w:rsidRPr="00D63DC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3A35A8" w:rsidP="00A945B4">
            <w:pPr>
              <w:ind w:firstLine="0"/>
              <w:rPr>
                <w:color w:val="C00000"/>
              </w:rPr>
            </w:pPr>
            <w:r w:rsidRPr="00D63DC9">
              <w:t>ДПК-4  - способностью демонстрировать знание основных положений и концепций в о</w:t>
            </w:r>
            <w:r w:rsidRPr="00D63DC9">
              <w:t>б</w:t>
            </w:r>
            <w:r w:rsidRPr="00D63DC9">
              <w:t>ласти теории литературы, истории отечественной литературы и мировой литературы; представление о различных жанрах литературных и фольклорных текстов</w:t>
            </w:r>
          </w:p>
        </w:tc>
      </w:tr>
      <w:tr w:rsidR="00C640B4" w:rsidRPr="00D63DC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64F" w:rsidRPr="00D63DC9" w:rsidRDefault="0025764F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особенности устного и письменного изложения и оформления мысли;</w:t>
            </w:r>
          </w:p>
          <w:p w:rsidR="0025764F" w:rsidRPr="00D63DC9" w:rsidRDefault="0025764F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принципы обобщения, анализа и транслирования информации;</w:t>
            </w:r>
          </w:p>
          <w:p w:rsidR="00C640B4" w:rsidRPr="00D63DC9" w:rsidRDefault="0025764F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технологии приобретения, использования и обновления</w:t>
            </w:r>
            <w:r w:rsidR="00BB6949" w:rsidRPr="00D63DC9">
              <w:t xml:space="preserve"> </w:t>
            </w:r>
            <w:r w:rsidRPr="00D63DC9">
              <w:t>гуманитарных знаний;</w:t>
            </w:r>
          </w:p>
        </w:tc>
      </w:tr>
      <w:tr w:rsidR="00C640B4" w:rsidRPr="00D63DC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логически верно выстраивать устную и письменную речь;</w:t>
            </w:r>
          </w:p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грамотно излагать, логически выстраивать, обосновывать собственные высказывания;</w:t>
            </w:r>
          </w:p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использовать современные информационно-коммуникационные те</w:t>
            </w:r>
            <w:r w:rsidRPr="00D63DC9">
              <w:t>х</w:t>
            </w:r>
            <w:r w:rsidRPr="00D63DC9">
              <w:t>нологии для сбора информации;</w:t>
            </w:r>
          </w:p>
          <w:p w:rsidR="00C640B4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воспринимать информацию, отбирая главное, необходимое для собс</w:t>
            </w:r>
            <w:r w:rsidRPr="00D63DC9">
              <w:t>т</w:t>
            </w:r>
            <w:r w:rsidRPr="00D63DC9">
              <w:t>венных логических построений;</w:t>
            </w:r>
          </w:p>
        </w:tc>
      </w:tr>
      <w:tr w:rsidR="00C640B4" w:rsidRPr="00D63DC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63DC9" w:rsidRDefault="00C640B4" w:rsidP="00A945B4">
            <w:pPr>
              <w:ind w:firstLine="0"/>
              <w:jc w:val="left"/>
            </w:pPr>
            <w:r w:rsidRPr="00D63DC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навыками восприятия, обобщения и анализа научной информации;</w:t>
            </w:r>
          </w:p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основными способами ориентации в профессиональных источниках</w:t>
            </w:r>
          </w:p>
          <w:p w:rsidR="00BB6949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информации (журналы, сайты, образовательные порталы);</w:t>
            </w:r>
          </w:p>
          <w:p w:rsidR="00C640B4" w:rsidRPr="00D63DC9" w:rsidRDefault="00BB6949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основными технологиями приобретения, использования и обновления гуманитарных знаний.</w:t>
            </w:r>
          </w:p>
        </w:tc>
      </w:tr>
    </w:tbl>
    <w:p w:rsidR="00C640B4" w:rsidRPr="00D63DC9" w:rsidRDefault="00C640B4" w:rsidP="00A945B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D63DC9" w:rsidRDefault="00951970" w:rsidP="00A945B4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951970" w:rsidRPr="00D63DC9" w:rsidRDefault="00951970" w:rsidP="00A945B4">
      <w:pPr>
        <w:sectPr w:rsidR="00951970" w:rsidRPr="00D63DC9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A945B4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D63DC9">
        <w:rPr>
          <w:rStyle w:val="FontStyle18"/>
          <w:b/>
          <w:sz w:val="24"/>
          <w:szCs w:val="24"/>
        </w:rPr>
        <w:lastRenderedPageBreak/>
        <w:t>4</w:t>
      </w:r>
      <w:r w:rsidR="007754E4" w:rsidRPr="00D63DC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63DC9">
        <w:rPr>
          <w:rStyle w:val="FontStyle18"/>
          <w:b/>
          <w:sz w:val="24"/>
          <w:szCs w:val="24"/>
        </w:rPr>
        <w:t>дис</w:t>
      </w:r>
      <w:r w:rsidR="007754E4" w:rsidRPr="00D63DC9">
        <w:rPr>
          <w:rStyle w:val="FontStyle18"/>
          <w:b/>
          <w:sz w:val="24"/>
          <w:szCs w:val="24"/>
        </w:rPr>
        <w:t>ципли</w:t>
      </w:r>
      <w:r w:rsidR="00E022FE" w:rsidRPr="00D63DC9">
        <w:rPr>
          <w:rStyle w:val="FontStyle18"/>
          <w:b/>
          <w:sz w:val="24"/>
          <w:szCs w:val="24"/>
        </w:rPr>
        <w:t>н</w:t>
      </w:r>
      <w:r w:rsidR="007754E4" w:rsidRPr="00D63DC9">
        <w:rPr>
          <w:rStyle w:val="FontStyle18"/>
          <w:b/>
          <w:sz w:val="24"/>
          <w:szCs w:val="24"/>
        </w:rPr>
        <w:t>ы (модуля)</w:t>
      </w:r>
      <w:r w:rsidR="00E022FE" w:rsidRPr="00D63DC9">
        <w:rPr>
          <w:rStyle w:val="FontStyle18"/>
          <w:b/>
          <w:sz w:val="24"/>
          <w:szCs w:val="24"/>
        </w:rPr>
        <w:t xml:space="preserve"> </w:t>
      </w:r>
    </w:p>
    <w:p w:rsidR="001A4BBD" w:rsidRPr="001A4BBD" w:rsidRDefault="001A4BBD" w:rsidP="001A4BBD"/>
    <w:p w:rsidR="007754E4" w:rsidRPr="00D63DC9" w:rsidRDefault="007754E4" w:rsidP="00A945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63DC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D63DC9">
        <w:rPr>
          <w:rStyle w:val="FontStyle18"/>
          <w:b w:val="0"/>
          <w:sz w:val="24"/>
          <w:szCs w:val="24"/>
        </w:rPr>
        <w:t>п</w:t>
      </w:r>
      <w:r w:rsidRPr="00D63DC9">
        <w:rPr>
          <w:rStyle w:val="FontStyle18"/>
          <w:b w:val="0"/>
          <w:sz w:val="24"/>
          <w:szCs w:val="24"/>
        </w:rPr>
        <w:t>ли</w:t>
      </w:r>
      <w:r w:rsidR="00E022FE" w:rsidRPr="00D63DC9">
        <w:rPr>
          <w:rStyle w:val="FontStyle18"/>
          <w:b w:val="0"/>
          <w:sz w:val="24"/>
          <w:szCs w:val="24"/>
        </w:rPr>
        <w:t>н</w:t>
      </w:r>
      <w:r w:rsidRPr="00D63DC9">
        <w:rPr>
          <w:rStyle w:val="FontStyle18"/>
          <w:b w:val="0"/>
          <w:sz w:val="24"/>
          <w:szCs w:val="24"/>
        </w:rPr>
        <w:t>ы составля</w:t>
      </w:r>
      <w:r w:rsidR="00E022FE" w:rsidRPr="00D63DC9">
        <w:rPr>
          <w:rStyle w:val="FontStyle18"/>
          <w:b w:val="0"/>
          <w:sz w:val="24"/>
          <w:szCs w:val="24"/>
        </w:rPr>
        <w:t xml:space="preserve">ет </w:t>
      </w:r>
      <w:r w:rsidR="00073107" w:rsidRPr="00D63DC9">
        <w:rPr>
          <w:rStyle w:val="FontStyle18"/>
          <w:b w:val="0"/>
          <w:sz w:val="24"/>
          <w:szCs w:val="24"/>
        </w:rPr>
        <w:t>4</w:t>
      </w:r>
      <w:r w:rsidRPr="00D63DC9">
        <w:rPr>
          <w:rStyle w:val="FontStyle18"/>
          <w:b w:val="0"/>
          <w:sz w:val="24"/>
          <w:szCs w:val="24"/>
        </w:rPr>
        <w:t xml:space="preserve"> </w:t>
      </w:r>
      <w:r w:rsidR="00EF48C1" w:rsidRPr="00D63DC9">
        <w:rPr>
          <w:rStyle w:val="FontStyle18"/>
          <w:b w:val="0"/>
          <w:sz w:val="24"/>
          <w:szCs w:val="24"/>
        </w:rPr>
        <w:t>зачетны</w:t>
      </w:r>
      <w:r w:rsidR="00073107" w:rsidRPr="00D63DC9">
        <w:rPr>
          <w:rStyle w:val="FontStyle18"/>
          <w:b w:val="0"/>
          <w:sz w:val="24"/>
          <w:szCs w:val="24"/>
        </w:rPr>
        <w:t>е</w:t>
      </w:r>
      <w:r w:rsidR="00EF48C1" w:rsidRPr="00D63DC9">
        <w:rPr>
          <w:rStyle w:val="FontStyle18"/>
          <w:b w:val="0"/>
          <w:sz w:val="24"/>
          <w:szCs w:val="24"/>
        </w:rPr>
        <w:t xml:space="preserve"> </w:t>
      </w:r>
      <w:r w:rsidRPr="00D63DC9">
        <w:rPr>
          <w:rStyle w:val="FontStyle18"/>
          <w:b w:val="0"/>
          <w:sz w:val="24"/>
          <w:szCs w:val="24"/>
        </w:rPr>
        <w:t>единиц</w:t>
      </w:r>
      <w:r w:rsidR="00073107" w:rsidRPr="00D63DC9">
        <w:rPr>
          <w:rStyle w:val="FontStyle18"/>
          <w:b w:val="0"/>
          <w:sz w:val="24"/>
          <w:szCs w:val="24"/>
        </w:rPr>
        <w:t xml:space="preserve">ы </w:t>
      </w:r>
      <w:r w:rsidRPr="00D63DC9">
        <w:rPr>
          <w:rStyle w:val="FontStyle18"/>
          <w:b w:val="0"/>
          <w:sz w:val="24"/>
          <w:szCs w:val="24"/>
        </w:rPr>
        <w:t xml:space="preserve"> </w:t>
      </w:r>
      <w:r w:rsidR="00073107" w:rsidRPr="00D63DC9">
        <w:rPr>
          <w:rStyle w:val="FontStyle18"/>
          <w:b w:val="0"/>
          <w:sz w:val="24"/>
          <w:szCs w:val="24"/>
        </w:rPr>
        <w:t>144</w:t>
      </w:r>
      <w:r w:rsidR="00E022FE" w:rsidRPr="00D63DC9">
        <w:rPr>
          <w:rStyle w:val="FontStyle18"/>
          <w:b w:val="0"/>
          <w:sz w:val="24"/>
          <w:szCs w:val="24"/>
        </w:rPr>
        <w:t xml:space="preserve"> </w:t>
      </w:r>
      <w:r w:rsidR="00EF48C1" w:rsidRPr="00D63DC9">
        <w:rPr>
          <w:rStyle w:val="FontStyle18"/>
          <w:b w:val="0"/>
          <w:sz w:val="24"/>
          <w:szCs w:val="24"/>
        </w:rPr>
        <w:t xml:space="preserve">акад. </w:t>
      </w:r>
      <w:r w:rsidR="00066036" w:rsidRPr="00D63DC9">
        <w:rPr>
          <w:rStyle w:val="FontStyle18"/>
          <w:b w:val="0"/>
          <w:sz w:val="24"/>
          <w:szCs w:val="24"/>
        </w:rPr>
        <w:t>часов</w:t>
      </w:r>
      <w:r w:rsidR="00D17066" w:rsidRPr="00D63DC9">
        <w:rPr>
          <w:rStyle w:val="FontStyle18"/>
          <w:b w:val="0"/>
          <w:sz w:val="24"/>
          <w:szCs w:val="24"/>
        </w:rPr>
        <w:t>, в том числе</w:t>
      </w:r>
      <w:r w:rsidR="00066036" w:rsidRPr="00D63DC9">
        <w:rPr>
          <w:rStyle w:val="FontStyle18"/>
          <w:b w:val="0"/>
          <w:sz w:val="24"/>
          <w:szCs w:val="24"/>
        </w:rPr>
        <w:t>:</w:t>
      </w:r>
    </w:p>
    <w:p w:rsidR="00EF48C1" w:rsidRPr="008C6498" w:rsidRDefault="00EF48C1" w:rsidP="00A945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C6498">
        <w:rPr>
          <w:rStyle w:val="FontStyle18"/>
          <w:b w:val="0"/>
          <w:sz w:val="24"/>
          <w:szCs w:val="24"/>
        </w:rPr>
        <w:t>–</w:t>
      </w:r>
      <w:r w:rsidRPr="008C649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5510A" w:rsidRPr="008C6498">
        <w:rPr>
          <w:rStyle w:val="FontStyle18"/>
          <w:b w:val="0"/>
          <w:sz w:val="24"/>
          <w:szCs w:val="24"/>
        </w:rPr>
        <w:t>73</w:t>
      </w:r>
      <w:r w:rsidR="00115F96" w:rsidRPr="008C6498">
        <w:rPr>
          <w:rStyle w:val="FontStyle18"/>
          <w:b w:val="0"/>
          <w:sz w:val="24"/>
          <w:szCs w:val="24"/>
        </w:rPr>
        <w:t xml:space="preserve">,9 </w:t>
      </w:r>
      <w:r w:rsidRPr="008C6498">
        <w:rPr>
          <w:rStyle w:val="FontStyle18"/>
          <w:b w:val="0"/>
          <w:sz w:val="24"/>
          <w:szCs w:val="24"/>
        </w:rPr>
        <w:t xml:space="preserve">акад. </w:t>
      </w:r>
      <w:r w:rsidR="003267AD" w:rsidRPr="008C6498">
        <w:rPr>
          <w:rStyle w:val="FontStyle18"/>
          <w:b w:val="0"/>
          <w:sz w:val="24"/>
          <w:szCs w:val="24"/>
        </w:rPr>
        <w:t>часов:</w:t>
      </w:r>
    </w:p>
    <w:p w:rsidR="003267AD" w:rsidRPr="008C6498" w:rsidRDefault="003267AD" w:rsidP="00A945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C6498">
        <w:rPr>
          <w:rStyle w:val="FontStyle18"/>
          <w:b w:val="0"/>
          <w:sz w:val="24"/>
          <w:szCs w:val="24"/>
        </w:rPr>
        <w:tab/>
        <w:t>–</w:t>
      </w:r>
      <w:r w:rsidRPr="008C6498">
        <w:rPr>
          <w:rStyle w:val="FontStyle18"/>
          <w:b w:val="0"/>
          <w:sz w:val="24"/>
          <w:szCs w:val="24"/>
        </w:rPr>
        <w:tab/>
      </w:r>
      <w:proofErr w:type="gramStart"/>
      <w:r w:rsidRPr="008C649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C6498">
        <w:rPr>
          <w:rStyle w:val="FontStyle18"/>
          <w:b w:val="0"/>
          <w:sz w:val="24"/>
          <w:szCs w:val="24"/>
        </w:rPr>
        <w:t xml:space="preserve"> – </w:t>
      </w:r>
      <w:r w:rsidR="00115F96" w:rsidRPr="008C6498">
        <w:rPr>
          <w:rStyle w:val="FontStyle18"/>
          <w:b w:val="0"/>
          <w:sz w:val="24"/>
          <w:szCs w:val="24"/>
        </w:rPr>
        <w:t xml:space="preserve">72 </w:t>
      </w:r>
      <w:r w:rsidRPr="008C649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C6498" w:rsidRDefault="003267AD" w:rsidP="00A945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C6498">
        <w:rPr>
          <w:rStyle w:val="FontStyle18"/>
          <w:b w:val="0"/>
          <w:sz w:val="24"/>
          <w:szCs w:val="24"/>
        </w:rPr>
        <w:tab/>
        <w:t>–</w:t>
      </w:r>
      <w:r w:rsidRPr="008C6498">
        <w:rPr>
          <w:rStyle w:val="FontStyle18"/>
          <w:b w:val="0"/>
          <w:sz w:val="24"/>
          <w:szCs w:val="24"/>
        </w:rPr>
        <w:tab/>
      </w:r>
      <w:proofErr w:type="gramStart"/>
      <w:r w:rsidRPr="008C649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C6498">
        <w:rPr>
          <w:rStyle w:val="FontStyle18"/>
          <w:b w:val="0"/>
          <w:sz w:val="24"/>
          <w:szCs w:val="24"/>
        </w:rPr>
        <w:t xml:space="preserve"> – </w:t>
      </w:r>
      <w:r w:rsidR="0095510A" w:rsidRPr="008C6498">
        <w:rPr>
          <w:rStyle w:val="FontStyle18"/>
          <w:b w:val="0"/>
          <w:sz w:val="24"/>
          <w:szCs w:val="24"/>
        </w:rPr>
        <w:t xml:space="preserve">1,9 </w:t>
      </w:r>
      <w:r w:rsidRPr="008C6498">
        <w:rPr>
          <w:rStyle w:val="FontStyle18"/>
          <w:b w:val="0"/>
          <w:sz w:val="24"/>
          <w:szCs w:val="24"/>
        </w:rPr>
        <w:t xml:space="preserve">акад. часов </w:t>
      </w:r>
    </w:p>
    <w:p w:rsidR="0035681F" w:rsidRPr="00D63DC9" w:rsidRDefault="00066036" w:rsidP="00A945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C6498">
        <w:rPr>
          <w:rStyle w:val="FontStyle18"/>
          <w:b w:val="0"/>
          <w:sz w:val="24"/>
          <w:szCs w:val="24"/>
        </w:rPr>
        <w:t>–</w:t>
      </w:r>
      <w:r w:rsidRPr="008C6498">
        <w:rPr>
          <w:rStyle w:val="FontStyle18"/>
          <w:b w:val="0"/>
          <w:sz w:val="24"/>
          <w:szCs w:val="24"/>
        </w:rPr>
        <w:tab/>
        <w:t>самостоятельная рабо</w:t>
      </w:r>
      <w:r w:rsidR="0095510A" w:rsidRPr="008C6498">
        <w:rPr>
          <w:rStyle w:val="FontStyle18"/>
          <w:b w:val="0"/>
          <w:sz w:val="24"/>
          <w:szCs w:val="24"/>
        </w:rPr>
        <w:t>та – 70,1</w:t>
      </w:r>
      <w:r w:rsidRPr="008C6498">
        <w:rPr>
          <w:rStyle w:val="FontStyle18"/>
          <w:b w:val="0"/>
          <w:sz w:val="24"/>
          <w:szCs w:val="24"/>
        </w:rPr>
        <w:t xml:space="preserve"> </w:t>
      </w:r>
      <w:r w:rsidR="00EF48C1" w:rsidRPr="008C6498">
        <w:rPr>
          <w:rStyle w:val="FontStyle18"/>
          <w:b w:val="0"/>
          <w:sz w:val="24"/>
          <w:szCs w:val="24"/>
        </w:rPr>
        <w:t xml:space="preserve">акад. </w:t>
      </w:r>
      <w:r w:rsidRPr="008C6498">
        <w:rPr>
          <w:rStyle w:val="FontStyle18"/>
          <w:b w:val="0"/>
          <w:sz w:val="24"/>
          <w:szCs w:val="24"/>
        </w:rPr>
        <w:t>часов</w:t>
      </w:r>
      <w:r w:rsidR="0095510A" w:rsidRPr="008C6498">
        <w:rPr>
          <w:rStyle w:val="FontStyle18"/>
          <w:b w:val="0"/>
          <w:sz w:val="24"/>
          <w:szCs w:val="24"/>
        </w:rPr>
        <w:t>.</w:t>
      </w:r>
    </w:p>
    <w:p w:rsidR="0095510A" w:rsidRPr="00D63DC9" w:rsidRDefault="0095510A" w:rsidP="00A945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3"/>
        <w:gridCol w:w="598"/>
        <w:gridCol w:w="681"/>
        <w:gridCol w:w="814"/>
        <w:gridCol w:w="1034"/>
        <w:gridCol w:w="3380"/>
        <w:gridCol w:w="3061"/>
        <w:gridCol w:w="1160"/>
      </w:tblGrid>
      <w:tr w:rsidR="003267AD" w:rsidRPr="00D63DC9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D63DC9" w:rsidRDefault="003267AD" w:rsidP="00A945B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3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D63DC9" w:rsidRDefault="003267AD" w:rsidP="00A945B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3D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D63DC9" w:rsidRDefault="003267AD" w:rsidP="00A945B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63DC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9839B7" w:rsidRDefault="003267AD" w:rsidP="00A945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9839B7" w:rsidRDefault="003267AD" w:rsidP="00A945B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839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839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9839B7" w:rsidRDefault="003267AD" w:rsidP="00A945B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839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9839B7" w:rsidRDefault="003267AD" w:rsidP="00A945B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63DC9" w:rsidRDefault="003267AD" w:rsidP="00A945B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3DC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D63DC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D63DC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63DC9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D63DC9" w:rsidRDefault="003267AD" w:rsidP="00A945B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D63DC9" w:rsidRDefault="003267AD" w:rsidP="00A945B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</w:pPr>
            <w:r w:rsidRPr="00D63DC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</w:pPr>
            <w:proofErr w:type="spellStart"/>
            <w:r w:rsidRPr="00D63DC9">
              <w:t>лаборат</w:t>
            </w:r>
            <w:proofErr w:type="spellEnd"/>
            <w:r w:rsidRPr="00D63DC9">
              <w:t>.</w:t>
            </w:r>
          </w:p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</w:pPr>
            <w:r w:rsidRPr="00D63DC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</w:pPr>
            <w:proofErr w:type="spellStart"/>
            <w:r w:rsidRPr="00D63DC9">
              <w:t>практич</w:t>
            </w:r>
            <w:proofErr w:type="spellEnd"/>
            <w:r w:rsidRPr="00D63DC9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D63DC9" w:rsidRDefault="003267AD" w:rsidP="00A945B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D63DC9" w:rsidRDefault="003267AD" w:rsidP="00A945B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D63DC9" w:rsidRDefault="003267AD" w:rsidP="00A945B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D63DC9" w:rsidRDefault="003267AD" w:rsidP="00A945B4">
            <w:pPr>
              <w:pStyle w:val="Style14"/>
              <w:widowControl/>
              <w:jc w:val="center"/>
            </w:pPr>
          </w:p>
        </w:tc>
      </w:tr>
      <w:tr w:rsidR="003267AD" w:rsidRPr="00D63DC9" w:rsidTr="00B01B6B">
        <w:trPr>
          <w:trHeight w:val="268"/>
        </w:trPr>
        <w:tc>
          <w:tcPr>
            <w:tcW w:w="1425" w:type="pct"/>
          </w:tcPr>
          <w:p w:rsidR="003267AD" w:rsidRPr="00D63DC9" w:rsidRDefault="00907AD0" w:rsidP="00A945B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D63DC9">
              <w:rPr>
                <w:b/>
                <w:bCs/>
              </w:rPr>
              <w:t>1. Семиотика как наука</w:t>
            </w:r>
          </w:p>
        </w:tc>
        <w:tc>
          <w:tcPr>
            <w:tcW w:w="186" w:type="pct"/>
          </w:tcPr>
          <w:p w:rsidR="003267AD" w:rsidRPr="00D63DC9" w:rsidRDefault="004F0797" w:rsidP="00A945B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D63DC9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D63DC9" w:rsidTr="00B01B6B">
        <w:trPr>
          <w:trHeight w:val="422"/>
        </w:trPr>
        <w:tc>
          <w:tcPr>
            <w:tcW w:w="1425" w:type="pct"/>
          </w:tcPr>
          <w:p w:rsidR="003267AD" w:rsidRPr="009839B7" w:rsidRDefault="00907AD0" w:rsidP="00A945B4">
            <w:pPr>
              <w:pStyle w:val="Style14"/>
              <w:widowControl/>
              <w:ind w:firstLine="0"/>
            </w:pPr>
            <w:r w:rsidRPr="009839B7">
              <w:t>1.1. История</w:t>
            </w:r>
            <w:r w:rsidR="004F0797" w:rsidRPr="009839B7">
              <w:t xml:space="preserve"> </w:t>
            </w:r>
            <w:r w:rsidRPr="009839B7">
              <w:t>формирования семиотики как отрасли научного</w:t>
            </w:r>
            <w:r w:rsidR="004F0797" w:rsidRPr="009839B7">
              <w:t xml:space="preserve"> </w:t>
            </w:r>
            <w:r w:rsidRPr="009839B7">
              <w:t>знания. Основные</w:t>
            </w:r>
            <w:r w:rsidR="004F0797" w:rsidRPr="009839B7">
              <w:t xml:space="preserve"> </w:t>
            </w:r>
            <w:r w:rsidRPr="009839B7">
              <w:t>пон</w:t>
            </w:r>
            <w:r w:rsidRPr="009839B7">
              <w:t>я</w:t>
            </w:r>
            <w:r w:rsidRPr="009839B7">
              <w:t>тия семиотики.</w:t>
            </w:r>
          </w:p>
        </w:tc>
        <w:tc>
          <w:tcPr>
            <w:tcW w:w="186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 xml:space="preserve">4 </w:t>
            </w:r>
          </w:p>
        </w:tc>
        <w:tc>
          <w:tcPr>
            <w:tcW w:w="220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A224EB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t>6</w:t>
            </w:r>
          </w:p>
        </w:tc>
        <w:tc>
          <w:tcPr>
            <w:tcW w:w="1075" w:type="pct"/>
          </w:tcPr>
          <w:p w:rsidR="003267AD" w:rsidRPr="009839B7" w:rsidRDefault="0093196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Конспектирование различных источников. Подготовка к уч</w:t>
            </w:r>
            <w:r w:rsidRPr="00931967">
              <w:t>а</w:t>
            </w:r>
            <w:r w:rsidRPr="00931967">
              <w:t>стию в обсуждении теоретич</w:t>
            </w:r>
            <w:r w:rsidRPr="00931967">
              <w:t>е</w:t>
            </w:r>
            <w:r w:rsidRPr="00931967">
              <w:t>ских вопросов (устное высту</w:t>
            </w:r>
            <w:r w:rsidRPr="00931967">
              <w:t>п</w:t>
            </w:r>
            <w:r w:rsidRPr="00931967">
              <w:t>ление); работа с терминолог</w:t>
            </w:r>
            <w:r w:rsidRPr="00931967">
              <w:t>и</w:t>
            </w:r>
            <w:r w:rsidRPr="00931967">
              <w:t>ческим аппаратом научной о</w:t>
            </w:r>
            <w:r w:rsidRPr="00931967">
              <w:t>б</w:t>
            </w:r>
            <w:r w:rsidRPr="00931967">
              <w:t>ласти – подготовка к термин</w:t>
            </w:r>
            <w:r w:rsidRPr="00931967">
              <w:t>о</w:t>
            </w:r>
            <w:r w:rsidRPr="00931967">
              <w:t>логическому</w:t>
            </w:r>
            <w:r>
              <w:t xml:space="preserve"> </w:t>
            </w:r>
            <w:r w:rsidRPr="00931967">
              <w:t>диктанту.</w:t>
            </w:r>
          </w:p>
        </w:tc>
        <w:tc>
          <w:tcPr>
            <w:tcW w:w="974" w:type="pct"/>
          </w:tcPr>
          <w:p w:rsidR="00433DE9" w:rsidRPr="00FF3BC8" w:rsidRDefault="00433DE9" w:rsidP="00A945B4">
            <w:pPr>
              <w:widowControl/>
              <w:ind w:firstLine="0"/>
            </w:pPr>
            <w:r w:rsidRPr="00FF3BC8">
              <w:t>Участие в</w:t>
            </w:r>
            <w:r w:rsidR="00FF3BC8" w:rsidRPr="00FF3BC8">
              <w:t xml:space="preserve"> </w:t>
            </w:r>
            <w:r w:rsidRPr="00FF3BC8">
              <w:t>обсуждении те</w:t>
            </w:r>
            <w:r w:rsidRPr="00FF3BC8">
              <w:t>о</w:t>
            </w:r>
            <w:r w:rsidRPr="00FF3BC8">
              <w:t>ретической</w:t>
            </w:r>
            <w:r w:rsidR="00FF3BC8" w:rsidRPr="00FF3BC8">
              <w:t xml:space="preserve"> </w:t>
            </w:r>
            <w:r w:rsidRPr="00FF3BC8">
              <w:t>проблемы;</w:t>
            </w:r>
          </w:p>
          <w:p w:rsidR="00433DE9" w:rsidRPr="00FF3BC8" w:rsidRDefault="00433DE9" w:rsidP="00A945B4">
            <w:pPr>
              <w:widowControl/>
              <w:ind w:firstLine="0"/>
              <w:jc w:val="left"/>
            </w:pPr>
            <w:r w:rsidRPr="00FF3BC8">
              <w:t>решение</w:t>
            </w:r>
            <w:r w:rsidR="00FF3BC8" w:rsidRPr="00FF3BC8">
              <w:t xml:space="preserve"> </w:t>
            </w:r>
            <w:proofErr w:type="gramStart"/>
            <w:r w:rsidRPr="00FF3BC8">
              <w:t>аналитической</w:t>
            </w:r>
            <w:proofErr w:type="gramEnd"/>
          </w:p>
          <w:p w:rsidR="003267AD" w:rsidRPr="00FF3BC8" w:rsidRDefault="00433DE9" w:rsidP="00A945B4">
            <w:pPr>
              <w:pStyle w:val="Style14"/>
              <w:widowControl/>
              <w:ind w:firstLine="0"/>
              <w:jc w:val="left"/>
            </w:pPr>
            <w:r w:rsidRPr="00FF3BC8">
              <w:t>задачи;</w:t>
            </w:r>
            <w:r w:rsidR="00FF3BC8" w:rsidRPr="00FF3BC8">
              <w:t xml:space="preserve"> </w:t>
            </w:r>
            <w:r w:rsidRPr="00FF3BC8">
              <w:t>терминологический</w:t>
            </w:r>
            <w:r w:rsidR="00FF3BC8" w:rsidRPr="00FF3BC8">
              <w:t xml:space="preserve"> </w:t>
            </w:r>
            <w:r w:rsidRPr="00FF3BC8">
              <w:t>диктант.</w:t>
            </w:r>
          </w:p>
        </w:tc>
        <w:tc>
          <w:tcPr>
            <w:tcW w:w="372" w:type="pct"/>
          </w:tcPr>
          <w:p w:rsidR="003267AD" w:rsidRPr="00EB4F1A" w:rsidRDefault="00EB4F1A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>П</w:t>
            </w:r>
            <w:r w:rsidR="003267AD" w:rsidRPr="00EB4F1A">
              <w:rPr>
                <w:i/>
              </w:rPr>
              <w:t>К-1</w:t>
            </w:r>
            <w:r w:rsidRPr="00EB4F1A">
              <w:rPr>
                <w:i/>
              </w:rPr>
              <w:t>1</w:t>
            </w:r>
            <w:r w:rsidR="003267AD" w:rsidRPr="00EB4F1A">
              <w:rPr>
                <w:i/>
              </w:rPr>
              <w:t xml:space="preserve"> – </w:t>
            </w:r>
            <w:proofErr w:type="spellStart"/>
            <w:r w:rsidR="003267AD"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>, ДП</w:t>
            </w:r>
            <w:r w:rsidR="003267AD" w:rsidRPr="00EB4F1A">
              <w:rPr>
                <w:i/>
              </w:rPr>
              <w:t>К-</w:t>
            </w:r>
            <w:r w:rsidRPr="00EB4F1A">
              <w:rPr>
                <w:i/>
              </w:rPr>
              <w:t>4</w:t>
            </w:r>
            <w:r w:rsidR="003267AD" w:rsidRPr="00EB4F1A">
              <w:rPr>
                <w:i/>
              </w:rPr>
              <w:t xml:space="preserve"> – </w:t>
            </w:r>
            <w:proofErr w:type="spellStart"/>
            <w:r w:rsidRPr="00EB4F1A">
              <w:rPr>
                <w:i/>
              </w:rPr>
              <w:t>з</w:t>
            </w:r>
            <w:r w:rsidR="003267AD" w:rsidRPr="00EB4F1A">
              <w:rPr>
                <w:i/>
              </w:rPr>
              <w:t>ув</w:t>
            </w:r>
            <w:proofErr w:type="spellEnd"/>
          </w:p>
        </w:tc>
      </w:tr>
      <w:tr w:rsidR="003267AD" w:rsidRPr="00D63DC9" w:rsidTr="00B01B6B">
        <w:trPr>
          <w:trHeight w:val="422"/>
        </w:trPr>
        <w:tc>
          <w:tcPr>
            <w:tcW w:w="1425" w:type="pct"/>
          </w:tcPr>
          <w:p w:rsidR="00907AD0" w:rsidRPr="009839B7" w:rsidRDefault="00907AD0" w:rsidP="00A945B4">
            <w:pPr>
              <w:widowControl/>
              <w:ind w:firstLine="0"/>
              <w:jc w:val="left"/>
            </w:pPr>
            <w:r w:rsidRPr="009839B7">
              <w:t>1.2. Специфика</w:t>
            </w:r>
            <w:r w:rsidR="008C6498">
              <w:t xml:space="preserve"> </w:t>
            </w:r>
            <w:r w:rsidRPr="009839B7">
              <w:t xml:space="preserve">семиотического подхода </w:t>
            </w:r>
            <w:proofErr w:type="gramStart"/>
            <w:r w:rsidRPr="009839B7">
              <w:t>к</w:t>
            </w:r>
            <w:proofErr w:type="gramEnd"/>
          </w:p>
          <w:p w:rsidR="003267AD" w:rsidRPr="009839B7" w:rsidRDefault="00907AD0" w:rsidP="00A945B4">
            <w:pPr>
              <w:pStyle w:val="Style14"/>
              <w:widowControl/>
              <w:ind w:firstLine="0"/>
            </w:pPr>
            <w:r w:rsidRPr="009839B7">
              <w:t>знаку.</w:t>
            </w:r>
          </w:p>
        </w:tc>
        <w:tc>
          <w:tcPr>
            <w:tcW w:w="186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</w:p>
        </w:tc>
        <w:tc>
          <w:tcPr>
            <w:tcW w:w="220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9839B7" w:rsidRDefault="0093196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433DE9" w:rsidRPr="00FF3BC8" w:rsidRDefault="00433DE9" w:rsidP="00A945B4">
            <w:pPr>
              <w:widowControl/>
              <w:ind w:firstLine="0"/>
              <w:jc w:val="left"/>
            </w:pPr>
            <w:r w:rsidRPr="00FF3BC8">
              <w:t>Участие в</w:t>
            </w:r>
            <w:r w:rsidR="00FF3BC8" w:rsidRPr="00FF3BC8">
              <w:t xml:space="preserve"> </w:t>
            </w:r>
            <w:r w:rsidRPr="00FF3BC8">
              <w:t>обсуждении</w:t>
            </w:r>
          </w:p>
          <w:p w:rsidR="00433DE9" w:rsidRPr="00FF3BC8" w:rsidRDefault="00433DE9" w:rsidP="00A945B4">
            <w:pPr>
              <w:widowControl/>
              <w:ind w:firstLine="0"/>
              <w:jc w:val="left"/>
            </w:pPr>
            <w:r w:rsidRPr="00FF3BC8">
              <w:t>теоретической</w:t>
            </w:r>
            <w:r w:rsidR="00FF3BC8" w:rsidRPr="00FF3BC8">
              <w:t xml:space="preserve"> </w:t>
            </w:r>
            <w:r w:rsidRPr="00FF3BC8">
              <w:t>проблемы;</w:t>
            </w:r>
          </w:p>
          <w:p w:rsidR="003267AD" w:rsidRPr="00FF3BC8" w:rsidRDefault="00433DE9" w:rsidP="00A945B4">
            <w:pPr>
              <w:pStyle w:val="Style14"/>
              <w:widowControl/>
              <w:ind w:firstLine="0"/>
              <w:jc w:val="left"/>
            </w:pPr>
            <w:r w:rsidRPr="00FF3BC8">
              <w:t>конспект.</w:t>
            </w:r>
          </w:p>
        </w:tc>
        <w:tc>
          <w:tcPr>
            <w:tcW w:w="372" w:type="pct"/>
          </w:tcPr>
          <w:p w:rsidR="003267AD" w:rsidRPr="00D63DC9" w:rsidRDefault="00EB4F1A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3267AD" w:rsidRPr="00D63DC9" w:rsidTr="00B01B6B">
        <w:trPr>
          <w:trHeight w:val="499"/>
        </w:trPr>
        <w:tc>
          <w:tcPr>
            <w:tcW w:w="1425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rPr>
                <w:b/>
              </w:rPr>
            </w:pPr>
            <w:r w:rsidRPr="009839B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3267AD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8</w:t>
            </w:r>
          </w:p>
        </w:tc>
        <w:tc>
          <w:tcPr>
            <w:tcW w:w="220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8</w:t>
            </w:r>
            <w:r w:rsidR="00A224EB" w:rsidRPr="00433DE9">
              <w:rPr>
                <w:b/>
                <w:lang w:val="en-US"/>
              </w:rPr>
              <w:t>/</w:t>
            </w:r>
            <w:r w:rsidR="00A224EB" w:rsidRPr="00433DE9">
              <w:rPr>
                <w:b/>
              </w:rPr>
              <w:t>4И</w:t>
            </w:r>
          </w:p>
        </w:tc>
        <w:tc>
          <w:tcPr>
            <w:tcW w:w="332" w:type="pct"/>
          </w:tcPr>
          <w:p w:rsidR="003267AD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FF3BC8" w:rsidRDefault="00433DE9" w:rsidP="00A945B4">
            <w:pPr>
              <w:pStyle w:val="Style14"/>
              <w:widowControl/>
              <w:ind w:firstLine="0"/>
              <w:jc w:val="left"/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372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D63DC9" w:rsidTr="00B01B6B">
        <w:trPr>
          <w:trHeight w:val="70"/>
        </w:trPr>
        <w:tc>
          <w:tcPr>
            <w:tcW w:w="1425" w:type="pct"/>
          </w:tcPr>
          <w:p w:rsidR="00907AD0" w:rsidRPr="009839B7" w:rsidRDefault="00907AD0" w:rsidP="00A945B4">
            <w:pPr>
              <w:widowControl/>
              <w:ind w:firstLine="0"/>
              <w:jc w:val="left"/>
              <w:rPr>
                <w:b/>
                <w:bCs/>
              </w:rPr>
            </w:pPr>
            <w:r w:rsidRPr="009839B7">
              <w:rPr>
                <w:b/>
                <w:bCs/>
              </w:rPr>
              <w:t>2. Знак и его свойства.</w:t>
            </w:r>
          </w:p>
          <w:p w:rsidR="003267AD" w:rsidRPr="009839B7" w:rsidRDefault="00907AD0" w:rsidP="00A945B4">
            <w:pPr>
              <w:pStyle w:val="Style14"/>
              <w:widowControl/>
              <w:ind w:firstLine="0"/>
            </w:pPr>
            <w:r w:rsidRPr="009839B7">
              <w:rPr>
                <w:b/>
                <w:bCs/>
              </w:rPr>
              <w:t>Типология знаков.</w:t>
            </w:r>
          </w:p>
        </w:tc>
        <w:tc>
          <w:tcPr>
            <w:tcW w:w="186" w:type="pct"/>
          </w:tcPr>
          <w:p w:rsidR="003267AD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9839B7" w:rsidRDefault="003267AD" w:rsidP="00A945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3267AD" w:rsidRPr="00D63DC9" w:rsidRDefault="003267AD" w:rsidP="00A945B4">
            <w:pPr>
              <w:pStyle w:val="Style14"/>
              <w:widowControl/>
              <w:ind w:firstLine="0"/>
              <w:jc w:val="left"/>
            </w:pPr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lastRenderedPageBreak/>
              <w:t>2.1. Классификация</w:t>
            </w:r>
            <w:r w:rsidR="009839B7" w:rsidRPr="009839B7">
              <w:t xml:space="preserve"> </w:t>
            </w:r>
            <w:r w:rsidRPr="009839B7">
              <w:t>знаковых систем,</w:t>
            </w:r>
          </w:p>
          <w:p w:rsidR="004F0797" w:rsidRPr="009839B7" w:rsidRDefault="004F0797" w:rsidP="00A945B4">
            <w:pPr>
              <w:pStyle w:val="Style14"/>
              <w:widowControl/>
              <w:ind w:firstLine="0"/>
            </w:pPr>
            <w:proofErr w:type="gramStart"/>
            <w:r w:rsidRPr="009839B7">
              <w:t>функционирующих</w:t>
            </w:r>
            <w:proofErr w:type="gramEnd"/>
            <w:r w:rsidRPr="009839B7">
              <w:t xml:space="preserve"> в</w:t>
            </w:r>
            <w:r w:rsidR="009839B7" w:rsidRPr="009839B7">
              <w:t xml:space="preserve"> </w:t>
            </w:r>
            <w:r w:rsidRPr="009839B7">
              <w:t>природе и обществе.</w:t>
            </w:r>
            <w:r w:rsidRPr="009839B7">
              <w:rPr>
                <w:b/>
                <w:bCs/>
              </w:rPr>
              <w:t xml:space="preserve"> 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622B19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433DE9" w:rsidRPr="00FF3BC8" w:rsidRDefault="00433DE9" w:rsidP="00A945B4">
            <w:pPr>
              <w:widowControl/>
              <w:ind w:firstLine="0"/>
            </w:pPr>
            <w:r w:rsidRPr="00FF3BC8">
              <w:t>Участие в</w:t>
            </w:r>
            <w:r w:rsidR="00FF3BC8" w:rsidRPr="00FF3BC8">
              <w:t xml:space="preserve"> </w:t>
            </w:r>
            <w:r w:rsidRPr="00FF3BC8">
              <w:t>обсуждении</w:t>
            </w:r>
          </w:p>
          <w:p w:rsidR="00433DE9" w:rsidRPr="00FF3BC8" w:rsidRDefault="00433DE9" w:rsidP="00A945B4">
            <w:pPr>
              <w:widowControl/>
              <w:ind w:firstLine="0"/>
            </w:pPr>
            <w:r w:rsidRPr="00FF3BC8">
              <w:t>теоретической</w:t>
            </w:r>
            <w:r w:rsidR="00FF3BC8" w:rsidRPr="00FF3BC8">
              <w:t xml:space="preserve"> </w:t>
            </w:r>
            <w:r w:rsidRPr="00FF3BC8">
              <w:t>проблемы;</w:t>
            </w:r>
          </w:p>
          <w:p w:rsidR="00433DE9" w:rsidRPr="00FF3BC8" w:rsidRDefault="00433DE9" w:rsidP="00A945B4">
            <w:pPr>
              <w:widowControl/>
              <w:ind w:firstLine="0"/>
            </w:pPr>
            <w:r w:rsidRPr="00FF3BC8">
              <w:t>решение</w:t>
            </w:r>
            <w:r w:rsidR="00FF3BC8" w:rsidRPr="00FF3BC8">
              <w:t xml:space="preserve"> </w:t>
            </w:r>
            <w:proofErr w:type="gramStart"/>
            <w:r w:rsidRPr="00FF3BC8">
              <w:t>аналитической</w:t>
            </w:r>
            <w:proofErr w:type="gramEnd"/>
          </w:p>
          <w:p w:rsidR="004F0797" w:rsidRPr="00D63DC9" w:rsidRDefault="00433DE9" w:rsidP="00A945B4">
            <w:pPr>
              <w:ind w:firstLine="0"/>
              <w:rPr>
                <w:color w:val="C00000"/>
              </w:rPr>
            </w:pPr>
            <w:r w:rsidRPr="00FF3BC8">
              <w:t>задачи; доклад-сообщение</w:t>
            </w:r>
            <w:r w:rsidR="00FF3BC8" w:rsidRPr="00FF3BC8">
              <w:t>.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>2.2. Знак и его свойства.</w:t>
            </w:r>
            <w:r w:rsidR="009839B7" w:rsidRPr="009839B7">
              <w:t xml:space="preserve"> </w:t>
            </w:r>
            <w:r w:rsidRPr="009839B7">
              <w:t>Типология зн</w:t>
            </w:r>
            <w:r w:rsidRPr="009839B7">
              <w:t>а</w:t>
            </w:r>
            <w:r w:rsidRPr="009839B7">
              <w:t>ков.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доклад-сообщение;</w:t>
            </w:r>
          </w:p>
          <w:p w:rsidR="004F0797" w:rsidRPr="00D63DC9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 xml:space="preserve">2.3. </w:t>
            </w:r>
            <w:proofErr w:type="spellStart"/>
            <w:r w:rsidRPr="009839B7">
              <w:t>Биосемиотика</w:t>
            </w:r>
            <w:proofErr w:type="spellEnd"/>
            <w:r w:rsidRPr="009839B7">
              <w:t>,</w:t>
            </w:r>
            <w:r w:rsidR="009839B7" w:rsidRPr="009839B7">
              <w:t xml:space="preserve"> </w:t>
            </w:r>
            <w:proofErr w:type="spellStart"/>
            <w:r w:rsidRPr="009839B7">
              <w:t>зоосемиотика</w:t>
            </w:r>
            <w:proofErr w:type="spellEnd"/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2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433DE9" w:rsidRPr="00FF3BC8" w:rsidRDefault="00433DE9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FF3BC8"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обсуждении</w:t>
            </w:r>
          </w:p>
          <w:p w:rsidR="00433DE9" w:rsidRPr="00FF3BC8" w:rsidRDefault="00433DE9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</w:t>
            </w:r>
            <w:r w:rsidR="00FF3BC8"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проблемы;</w:t>
            </w:r>
          </w:p>
          <w:p w:rsidR="00433DE9" w:rsidRPr="00FF3BC8" w:rsidRDefault="00433DE9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FF3BC8"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33DE9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</w:t>
            </w:r>
            <w:r w:rsidR="00433DE9"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сообщение;</w:t>
            </w:r>
          </w:p>
          <w:p w:rsidR="004F0797" w:rsidRPr="00433DE9" w:rsidRDefault="00433DE9" w:rsidP="00A945B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>2.4. Семиотическая</w:t>
            </w:r>
            <w:r w:rsidR="009839B7" w:rsidRPr="009839B7">
              <w:t xml:space="preserve"> </w:t>
            </w:r>
            <w:r w:rsidRPr="009839B7">
              <w:t>трактовка элементов</w:t>
            </w:r>
          </w:p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>культурных установлений</w:t>
            </w:r>
            <w:r w:rsidR="009839B7" w:rsidRPr="009839B7">
              <w:t xml:space="preserve"> </w:t>
            </w:r>
            <w:r w:rsidRPr="009839B7">
              <w:t>и ритуалов, произведений</w:t>
            </w:r>
            <w:r w:rsidR="009839B7" w:rsidRPr="009839B7">
              <w:t xml:space="preserve"> </w:t>
            </w:r>
            <w:r w:rsidRPr="009839B7">
              <w:t>живописи, архитектуры,</w:t>
            </w:r>
          </w:p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>литературы, музыки,</w:t>
            </w:r>
            <w:r w:rsidR="009839B7" w:rsidRPr="009839B7">
              <w:t xml:space="preserve"> </w:t>
            </w:r>
            <w:r w:rsidRPr="009839B7">
              <w:t>кино, рекламы.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6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A224EB" w:rsidP="00A945B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D63DC9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</w:pPr>
            <w:r w:rsidRPr="009839B7">
              <w:t>2.5. Семиотические</w:t>
            </w:r>
            <w:r w:rsidR="009839B7" w:rsidRPr="009839B7">
              <w:t xml:space="preserve"> </w:t>
            </w:r>
            <w:r w:rsidRPr="009839B7">
              <w:t>системы культуры и их</w:t>
            </w:r>
            <w:r w:rsidR="009839B7" w:rsidRPr="009839B7">
              <w:t xml:space="preserve"> </w:t>
            </w:r>
            <w:r w:rsidRPr="009839B7">
              <w:t>генезис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FF3BC8" w:rsidRDefault="00FF3BC8" w:rsidP="00A945B4">
            <w:pPr>
              <w:ind w:firstLine="0"/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 xml:space="preserve">2.6. </w:t>
            </w:r>
            <w:proofErr w:type="gramStart"/>
            <w:r w:rsidRPr="009839B7">
              <w:t>Феномен человека</w:t>
            </w:r>
            <w:r w:rsidR="009839B7" w:rsidRPr="009839B7">
              <w:t xml:space="preserve"> </w:t>
            </w:r>
            <w:r w:rsidRPr="009839B7">
              <w:t>(семиотическое</w:t>
            </w:r>
            <w:proofErr w:type="gramEnd"/>
          </w:p>
          <w:p w:rsidR="004F0797" w:rsidRPr="009839B7" w:rsidRDefault="004F0797" w:rsidP="00A945B4">
            <w:pPr>
              <w:pStyle w:val="Style14"/>
              <w:widowControl/>
              <w:ind w:firstLine="0"/>
            </w:pPr>
            <w:r w:rsidRPr="009839B7">
              <w:t>истолкование)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 xml:space="preserve">вопросов </w:t>
            </w:r>
            <w:r w:rsidRPr="00931967">
              <w:lastRenderedPageBreak/>
              <w:t>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FF3BC8" w:rsidRDefault="00FF3BC8" w:rsidP="00A945B4">
            <w:pPr>
              <w:ind w:firstLine="0"/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доклад-сообщение;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pStyle w:val="Style14"/>
              <w:widowControl/>
              <w:ind w:firstLine="0"/>
              <w:jc w:val="left"/>
            </w:pPr>
            <w:r w:rsidRPr="00EB4F1A">
              <w:rPr>
                <w:i/>
              </w:rPr>
              <w:lastRenderedPageBreak/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>, ДПК-</w:t>
            </w:r>
            <w:r w:rsidRPr="00EB4F1A">
              <w:rPr>
                <w:i/>
              </w:rPr>
              <w:lastRenderedPageBreak/>
              <w:t xml:space="preserve">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lastRenderedPageBreak/>
              <w:t>2.7. Язык как</w:t>
            </w:r>
            <w:r w:rsidR="009839B7" w:rsidRPr="009839B7">
              <w:t xml:space="preserve"> </w:t>
            </w:r>
            <w:proofErr w:type="gramStart"/>
            <w:r w:rsidRPr="009839B7">
              <w:t>специфическая</w:t>
            </w:r>
            <w:proofErr w:type="gramEnd"/>
            <w:r w:rsidRPr="009839B7">
              <w:t xml:space="preserve"> знаковая</w:t>
            </w:r>
          </w:p>
          <w:p w:rsidR="004F0797" w:rsidRPr="009839B7" w:rsidRDefault="004F0797" w:rsidP="00A945B4">
            <w:pPr>
              <w:pStyle w:val="Style14"/>
              <w:widowControl/>
              <w:ind w:firstLine="0"/>
              <w:rPr>
                <w:b/>
              </w:rPr>
            </w:pPr>
            <w:r w:rsidRPr="009839B7">
              <w:t>система. Семиотический</w:t>
            </w:r>
            <w:r w:rsidR="009839B7" w:rsidRPr="009839B7">
              <w:t xml:space="preserve"> </w:t>
            </w:r>
            <w:r w:rsidRPr="009839B7">
              <w:t>анализ словесн</w:t>
            </w:r>
            <w:r w:rsidRPr="009839B7">
              <w:t>о</w:t>
            </w:r>
            <w:r w:rsidRPr="009839B7">
              <w:t>го</w:t>
            </w:r>
            <w:r w:rsidR="009839B7" w:rsidRPr="009839B7">
              <w:t xml:space="preserve"> </w:t>
            </w:r>
            <w:r w:rsidRPr="009839B7">
              <w:t>художественного</w:t>
            </w:r>
            <w:r w:rsidR="009839B7" w:rsidRPr="009839B7">
              <w:t xml:space="preserve"> </w:t>
            </w:r>
            <w:r w:rsidRPr="009839B7">
              <w:t>произведения.</w:t>
            </w:r>
            <w:r w:rsidRPr="009839B7">
              <w:rPr>
                <w:b/>
                <w:bCs/>
              </w:rPr>
              <w:t xml:space="preserve"> 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6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F0797" w:rsidRPr="009839B7" w:rsidRDefault="00A224EB" w:rsidP="00A945B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F0797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075" w:type="pct"/>
          </w:tcPr>
          <w:p w:rsidR="004F0797" w:rsidRPr="009839B7" w:rsidRDefault="0093196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выступление);</w:t>
            </w:r>
            <w:r>
              <w:t xml:space="preserve"> </w:t>
            </w:r>
            <w:r w:rsidRPr="00931967">
              <w:t>в</w:t>
            </w:r>
            <w:r w:rsidRPr="00931967">
              <w:t>ы</w:t>
            </w:r>
            <w:r w:rsidRPr="00931967">
              <w:t>полнение письменного</w:t>
            </w:r>
            <w:r>
              <w:t xml:space="preserve"> </w:t>
            </w:r>
            <w:r w:rsidRPr="00931967">
              <w:t>задания (анализ языкового</w:t>
            </w:r>
            <w:r>
              <w:t xml:space="preserve"> </w:t>
            </w:r>
            <w:r w:rsidRPr="00931967">
              <w:t>материала)</w:t>
            </w:r>
            <w:r>
              <w:t>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D63DC9" w:rsidRDefault="00FF3BC8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268"/>
        </w:trPr>
        <w:tc>
          <w:tcPr>
            <w:tcW w:w="1425" w:type="pct"/>
          </w:tcPr>
          <w:p w:rsidR="004F0797" w:rsidRPr="009839B7" w:rsidRDefault="004F0797" w:rsidP="00A945B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839B7">
              <w:t>2.8. Понятие о языковом</w:t>
            </w:r>
            <w:r w:rsidR="009839B7" w:rsidRPr="009839B7">
              <w:t xml:space="preserve"> </w:t>
            </w:r>
            <w:r w:rsidRPr="009839B7">
              <w:t>знаке.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6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6</w:t>
            </w:r>
          </w:p>
        </w:tc>
        <w:tc>
          <w:tcPr>
            <w:tcW w:w="1075" w:type="pct"/>
          </w:tcPr>
          <w:p w:rsidR="004F0797" w:rsidRPr="009839B7" w:rsidRDefault="00E41223" w:rsidP="00A945B4">
            <w:pPr>
              <w:pStyle w:val="Style14"/>
              <w:widowControl/>
              <w:ind w:firstLine="0"/>
              <w:jc w:val="left"/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выступление);</w:t>
            </w:r>
            <w:r>
              <w:t xml:space="preserve"> </w:t>
            </w:r>
            <w:r w:rsidRPr="00931967">
              <w:t>в</w:t>
            </w:r>
            <w:r w:rsidRPr="00931967">
              <w:t>ы</w:t>
            </w:r>
            <w:r w:rsidRPr="00931967">
              <w:t>полнение письменного</w:t>
            </w:r>
            <w:r>
              <w:t xml:space="preserve"> </w:t>
            </w:r>
            <w:r w:rsidRPr="00931967">
              <w:t>задания (анализ языкового</w:t>
            </w:r>
            <w:r>
              <w:t xml:space="preserve"> </w:t>
            </w:r>
            <w:r w:rsidRPr="00931967">
              <w:t>материала)</w:t>
            </w:r>
            <w:r>
              <w:t>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D63DC9" w:rsidRDefault="00FF3BC8" w:rsidP="00A945B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pStyle w:val="Style14"/>
              <w:widowControl/>
              <w:ind w:firstLine="0"/>
              <w:jc w:val="left"/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22"/>
        </w:trPr>
        <w:tc>
          <w:tcPr>
            <w:tcW w:w="1425" w:type="pct"/>
          </w:tcPr>
          <w:p w:rsidR="004F0797" w:rsidRPr="009839B7" w:rsidRDefault="004F0797" w:rsidP="00A945B4">
            <w:pPr>
              <w:widowControl/>
              <w:ind w:firstLine="0"/>
              <w:jc w:val="left"/>
            </w:pPr>
            <w:r w:rsidRPr="009839B7">
              <w:t>2.9. Знаковые системы</w:t>
            </w:r>
            <w:r w:rsidR="009839B7" w:rsidRPr="009839B7">
              <w:t xml:space="preserve"> </w:t>
            </w:r>
            <w:r w:rsidRPr="009839B7">
              <w:t>записи. Вторичные</w:t>
            </w:r>
          </w:p>
          <w:p w:rsidR="004F0797" w:rsidRPr="009839B7" w:rsidRDefault="004F0797" w:rsidP="00A945B4">
            <w:pPr>
              <w:pStyle w:val="Style14"/>
              <w:widowControl/>
              <w:ind w:firstLine="0"/>
            </w:pPr>
            <w:r w:rsidRPr="009839B7">
              <w:t>семиотические системы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F0797" w:rsidRPr="009839B7" w:rsidRDefault="00D63DC9" w:rsidP="00A945B4">
            <w:pPr>
              <w:pStyle w:val="Style14"/>
              <w:widowControl/>
              <w:ind w:firstLine="0"/>
              <w:jc w:val="center"/>
            </w:pPr>
            <w:r w:rsidRPr="009839B7">
              <w:t>4</w:t>
            </w:r>
            <w:r w:rsidR="00A224EB">
              <w:rPr>
                <w:lang w:val="en-US"/>
              </w:rPr>
              <w:t>/</w:t>
            </w:r>
            <w:r w:rsidR="00A224EB">
              <w:t>2И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F0797" w:rsidRPr="009839B7" w:rsidRDefault="00E41223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1967">
              <w:t>Подготовка к участию в</w:t>
            </w:r>
            <w:r>
              <w:t xml:space="preserve"> </w:t>
            </w:r>
            <w:r w:rsidRPr="00931967">
              <w:t>обсу</w:t>
            </w:r>
            <w:r w:rsidRPr="00931967">
              <w:t>ж</w:t>
            </w:r>
            <w:r w:rsidRPr="00931967">
              <w:t>дении теоретических</w:t>
            </w:r>
            <w:r>
              <w:t xml:space="preserve"> </w:t>
            </w:r>
            <w:r w:rsidRPr="00931967">
              <w:t>вопросов по плану</w:t>
            </w:r>
            <w:r>
              <w:t xml:space="preserve"> </w:t>
            </w:r>
            <w:r w:rsidRPr="00931967">
              <w:t>практического зан</w:t>
            </w:r>
            <w:r w:rsidRPr="00931967">
              <w:t>я</w:t>
            </w:r>
            <w:r w:rsidRPr="00931967">
              <w:t>тия</w:t>
            </w:r>
            <w:r>
              <w:t xml:space="preserve"> </w:t>
            </w:r>
            <w:r w:rsidRPr="00931967">
              <w:t>(устное выступление);</w:t>
            </w:r>
            <w:r>
              <w:t xml:space="preserve"> </w:t>
            </w:r>
            <w:r w:rsidRPr="00931967">
              <w:t>в</w:t>
            </w:r>
            <w:r w:rsidRPr="00931967">
              <w:t>ы</w:t>
            </w:r>
            <w:r w:rsidRPr="00931967">
              <w:t>полнение письменного</w:t>
            </w:r>
            <w:r>
              <w:t xml:space="preserve"> </w:t>
            </w:r>
            <w:r w:rsidRPr="00931967">
              <w:t>задания (анализ языкового</w:t>
            </w:r>
            <w:r>
              <w:t xml:space="preserve"> </w:t>
            </w:r>
            <w:r w:rsidRPr="00931967">
              <w:t>материала)</w:t>
            </w:r>
            <w:r>
              <w:t>.</w:t>
            </w:r>
          </w:p>
        </w:tc>
        <w:tc>
          <w:tcPr>
            <w:tcW w:w="974" w:type="pct"/>
          </w:tcPr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теоретической проблемы;</w:t>
            </w:r>
          </w:p>
          <w:p w:rsidR="00FF3BC8" w:rsidRPr="00FF3BC8" w:rsidRDefault="00FF3BC8" w:rsidP="00A945B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  <w:proofErr w:type="gramEnd"/>
          </w:p>
          <w:p w:rsidR="004F0797" w:rsidRPr="00D63DC9" w:rsidRDefault="00FF3BC8" w:rsidP="00A945B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задачи; доклад-сообщение</w:t>
            </w:r>
          </w:p>
        </w:tc>
        <w:tc>
          <w:tcPr>
            <w:tcW w:w="372" w:type="pct"/>
          </w:tcPr>
          <w:p w:rsidR="004F0797" w:rsidRPr="00D63DC9" w:rsidRDefault="00EB4F1A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4F1A">
              <w:rPr>
                <w:i/>
              </w:rPr>
              <w:t xml:space="preserve">ПК-11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  <w:r w:rsidRPr="00EB4F1A">
              <w:rPr>
                <w:i/>
              </w:rPr>
              <w:t xml:space="preserve">, ДПК-4 – </w:t>
            </w:r>
            <w:proofErr w:type="spellStart"/>
            <w:r w:rsidRPr="00EB4F1A">
              <w:rPr>
                <w:i/>
              </w:rPr>
              <w:t>зув</w:t>
            </w:r>
            <w:proofErr w:type="spellEnd"/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rPr>
                <w:b/>
              </w:rPr>
            </w:pPr>
            <w:r w:rsidRPr="009839B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28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F0797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28</w:t>
            </w:r>
            <w:r w:rsidR="00A224EB" w:rsidRPr="00A224EB">
              <w:rPr>
                <w:b/>
                <w:lang w:val="en-US"/>
              </w:rPr>
              <w:t>/</w:t>
            </w:r>
            <w:r w:rsidR="00A224EB" w:rsidRPr="00A224EB">
              <w:rPr>
                <w:b/>
              </w:rPr>
              <w:t>14И</w:t>
            </w:r>
          </w:p>
        </w:tc>
        <w:tc>
          <w:tcPr>
            <w:tcW w:w="332" w:type="pct"/>
          </w:tcPr>
          <w:p w:rsidR="004F0797" w:rsidRPr="009839B7" w:rsidRDefault="009839B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9B7">
              <w:rPr>
                <w:b/>
                <w:bCs/>
              </w:rPr>
              <w:t>58,1</w:t>
            </w:r>
          </w:p>
        </w:tc>
        <w:tc>
          <w:tcPr>
            <w:tcW w:w="107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F0797" w:rsidRPr="00FF3BC8" w:rsidRDefault="00433DE9" w:rsidP="00A945B4">
            <w:pPr>
              <w:pStyle w:val="Style14"/>
              <w:widowControl/>
              <w:ind w:firstLine="0"/>
              <w:jc w:val="left"/>
            </w:pPr>
            <w:r w:rsidRPr="00FF3B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372" w:type="pct"/>
          </w:tcPr>
          <w:p w:rsidR="004F0797" w:rsidRPr="00D63DC9" w:rsidRDefault="004F0797" w:rsidP="00A945B4">
            <w:pPr>
              <w:pStyle w:val="Style14"/>
              <w:widowControl/>
              <w:ind w:firstLine="0"/>
              <w:jc w:val="left"/>
            </w:pPr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rPr>
                <w:b/>
              </w:rPr>
            </w:pPr>
            <w:r w:rsidRPr="009839B7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36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36</w:t>
            </w:r>
            <w:r w:rsidR="00A224EB" w:rsidRPr="00A224EB">
              <w:rPr>
                <w:b/>
                <w:lang w:val="en-US"/>
              </w:rPr>
              <w:t>/</w:t>
            </w:r>
            <w:r w:rsidR="00A224EB" w:rsidRPr="00A224EB">
              <w:rPr>
                <w:b/>
              </w:rPr>
              <w:t>1</w:t>
            </w:r>
            <w:r w:rsidR="00A224EB">
              <w:rPr>
                <w:b/>
              </w:rPr>
              <w:t>8</w:t>
            </w:r>
            <w:r w:rsidR="00A224EB" w:rsidRPr="00A224EB">
              <w:rPr>
                <w:b/>
              </w:rPr>
              <w:t>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07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4F0797" w:rsidRPr="00FF3BC8" w:rsidRDefault="004F0797" w:rsidP="00A945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3BC8">
              <w:rPr>
                <w:b/>
              </w:rPr>
              <w:t>Промежуточная аттест</w:t>
            </w:r>
            <w:r w:rsidRPr="00FF3BC8">
              <w:rPr>
                <w:b/>
              </w:rPr>
              <w:t>а</w:t>
            </w:r>
            <w:r w:rsidRPr="00FF3BC8">
              <w:rPr>
                <w:b/>
              </w:rPr>
              <w:t>ция (зачет)</w:t>
            </w:r>
          </w:p>
        </w:tc>
        <w:tc>
          <w:tcPr>
            <w:tcW w:w="372" w:type="pct"/>
          </w:tcPr>
          <w:p w:rsidR="004F0797" w:rsidRPr="00D63DC9" w:rsidRDefault="004F0797" w:rsidP="00A945B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F0797" w:rsidRPr="00D63DC9" w:rsidTr="00B01B6B">
        <w:trPr>
          <w:trHeight w:val="499"/>
        </w:trPr>
        <w:tc>
          <w:tcPr>
            <w:tcW w:w="142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rPr>
                <w:b/>
              </w:rPr>
            </w:pPr>
            <w:r w:rsidRPr="009839B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  <w:bCs/>
              </w:rPr>
              <w:t>5</w:t>
            </w:r>
          </w:p>
        </w:tc>
        <w:tc>
          <w:tcPr>
            <w:tcW w:w="194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36</w:t>
            </w:r>
          </w:p>
        </w:tc>
        <w:tc>
          <w:tcPr>
            <w:tcW w:w="220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9B7">
              <w:rPr>
                <w:b/>
              </w:rPr>
              <w:t>36</w:t>
            </w:r>
            <w:r w:rsidR="00A224EB" w:rsidRPr="00A224EB">
              <w:rPr>
                <w:b/>
                <w:lang w:val="en-US"/>
              </w:rPr>
              <w:t>/</w:t>
            </w:r>
            <w:r w:rsidR="00A224EB" w:rsidRPr="00A224EB">
              <w:rPr>
                <w:b/>
              </w:rPr>
              <w:t>1</w:t>
            </w:r>
            <w:r w:rsidR="00A224EB">
              <w:rPr>
                <w:b/>
              </w:rPr>
              <w:t>8</w:t>
            </w:r>
            <w:r w:rsidR="00A224EB" w:rsidRPr="00A224EB">
              <w:rPr>
                <w:b/>
              </w:rPr>
              <w:t>И</w:t>
            </w:r>
          </w:p>
        </w:tc>
        <w:tc>
          <w:tcPr>
            <w:tcW w:w="332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9B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075" w:type="pct"/>
          </w:tcPr>
          <w:p w:rsidR="004F0797" w:rsidRPr="009839B7" w:rsidRDefault="004F0797" w:rsidP="00A945B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4F0797" w:rsidRPr="00D63DC9" w:rsidRDefault="004F0797" w:rsidP="00A945B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</w:tcPr>
          <w:p w:rsidR="004F0797" w:rsidRPr="00D63DC9" w:rsidRDefault="004F0797" w:rsidP="00A945B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267AD" w:rsidRPr="00D63DC9" w:rsidRDefault="003267AD" w:rsidP="00A945B4">
      <w:pPr>
        <w:pStyle w:val="af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3622D7" w:rsidRPr="00D63DC9" w:rsidRDefault="003622D7" w:rsidP="00A945B4">
      <w:pPr>
        <w:ind w:firstLine="0"/>
        <w:jc w:val="center"/>
        <w:rPr>
          <w:i/>
          <w:color w:val="C00000"/>
          <w:szCs w:val="20"/>
        </w:rPr>
      </w:pPr>
    </w:p>
    <w:p w:rsidR="00951970" w:rsidRPr="00D63DC9" w:rsidRDefault="00951970" w:rsidP="00A945B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D63DC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A945B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63D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D63DC9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D63DC9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D63DC9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1A4BBD" w:rsidRPr="001A4BBD" w:rsidRDefault="001A4BBD" w:rsidP="001A4BBD"/>
    <w:p w:rsidR="0009328F" w:rsidRPr="00A765A2" w:rsidRDefault="0009328F" w:rsidP="00A945B4">
      <w:pPr>
        <w:widowControl/>
      </w:pPr>
      <w:r w:rsidRPr="00A765A2">
        <w:t>В процессе изучения дисциплины «</w:t>
      </w:r>
      <w:r w:rsidR="00C20413">
        <w:t>Семиотика</w:t>
      </w:r>
      <w:r w:rsidRPr="00A765A2">
        <w:t xml:space="preserve">» используются следующие </w:t>
      </w:r>
      <w:r w:rsidRPr="00A765A2">
        <w:rPr>
          <w:b/>
          <w:i/>
        </w:rPr>
        <w:t>традиц</w:t>
      </w:r>
      <w:r w:rsidRPr="00A765A2">
        <w:rPr>
          <w:b/>
          <w:i/>
        </w:rPr>
        <w:t>и</w:t>
      </w:r>
      <w:r w:rsidRPr="00A765A2">
        <w:rPr>
          <w:b/>
          <w:i/>
        </w:rPr>
        <w:t>онные</w:t>
      </w:r>
      <w:r w:rsidRPr="00A765A2">
        <w:t xml:space="preserve"> образовательные технологии:</w:t>
      </w:r>
    </w:p>
    <w:p w:rsidR="0009328F" w:rsidRPr="00A765A2" w:rsidRDefault="0009328F" w:rsidP="00A945B4">
      <w:r w:rsidRPr="00A765A2">
        <w:t>информационная лекция; практическое занятие.</w:t>
      </w:r>
    </w:p>
    <w:p w:rsidR="0009328F" w:rsidRPr="00A765A2" w:rsidRDefault="0009328F" w:rsidP="00A945B4">
      <w:r w:rsidRPr="00A765A2">
        <w:t xml:space="preserve">Кроме того, организуются занятия с использованием таких форм </w:t>
      </w:r>
      <w:r w:rsidRPr="00A765A2">
        <w:rPr>
          <w:b/>
          <w:i/>
        </w:rPr>
        <w:t>проблемного</w:t>
      </w:r>
      <w:r w:rsidRPr="00A765A2">
        <w:t xml:space="preserve"> об</w:t>
      </w:r>
      <w:r w:rsidRPr="00A765A2">
        <w:t>у</w:t>
      </w:r>
      <w:r w:rsidRPr="00A765A2">
        <w:t>чения, как:</w:t>
      </w:r>
    </w:p>
    <w:p w:rsidR="0009328F" w:rsidRPr="00A765A2" w:rsidRDefault="0009328F" w:rsidP="00A945B4">
      <w:pPr>
        <w:widowControl/>
        <w:ind w:firstLine="0"/>
        <w:jc w:val="left"/>
      </w:pPr>
      <w:r w:rsidRPr="00A765A2">
        <w:t xml:space="preserve">  </w:t>
      </w:r>
      <w:r w:rsidRPr="00A765A2">
        <w:rPr>
          <w:i/>
        </w:rPr>
        <w:t>на лекционных занятиях</w:t>
      </w:r>
      <w:r w:rsidRPr="00A765A2">
        <w:t>: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экспресс-опрос, преследующий цель актуализации имеющихся знаний (получе</w:t>
      </w:r>
      <w:r w:rsidRPr="00A765A2">
        <w:t>н</w:t>
      </w:r>
      <w:r w:rsidRPr="00A765A2">
        <w:t>ных на предыдущих ступенях образовательного процесса или при изучении других дисциплин программы);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лекция-дискуссия;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лекция-визуализация;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лекция-консультация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междисциплинарное обучение;</w:t>
      </w:r>
    </w:p>
    <w:p w:rsidR="0009328F" w:rsidRPr="00A765A2" w:rsidRDefault="0009328F" w:rsidP="00A945B4">
      <w:pPr>
        <w:widowControl/>
        <w:numPr>
          <w:ilvl w:val="0"/>
          <w:numId w:val="32"/>
        </w:numPr>
      </w:pPr>
      <w:r w:rsidRPr="00A765A2">
        <w:t>проблемное обучение, поисковый метод;</w:t>
      </w:r>
    </w:p>
    <w:p w:rsidR="0009328F" w:rsidRPr="00A765A2" w:rsidRDefault="0009328F" w:rsidP="00A945B4">
      <w:pPr>
        <w:widowControl/>
        <w:ind w:firstLine="0"/>
        <w:jc w:val="left"/>
      </w:pPr>
      <w:r w:rsidRPr="00A765A2">
        <w:rPr>
          <w:i/>
        </w:rPr>
        <w:t>на практических занятиях</w:t>
      </w:r>
      <w:r w:rsidRPr="00A765A2">
        <w:t>:</w:t>
      </w:r>
    </w:p>
    <w:p w:rsidR="0009328F" w:rsidRPr="00A765A2" w:rsidRDefault="0009328F" w:rsidP="00A945B4">
      <w:pPr>
        <w:widowControl/>
        <w:numPr>
          <w:ilvl w:val="0"/>
          <w:numId w:val="33"/>
        </w:numPr>
        <w:jc w:val="left"/>
      </w:pPr>
      <w:r w:rsidRPr="00A765A2">
        <w:t>разбор конкретных ситуаций;</w:t>
      </w:r>
    </w:p>
    <w:p w:rsidR="0009328F" w:rsidRPr="00A765A2" w:rsidRDefault="0009328F" w:rsidP="00A945B4">
      <w:pPr>
        <w:widowControl/>
        <w:numPr>
          <w:ilvl w:val="0"/>
          <w:numId w:val="33"/>
        </w:numPr>
        <w:jc w:val="left"/>
      </w:pPr>
      <w:r w:rsidRPr="00A765A2">
        <w:t>исследовательский метод;</w:t>
      </w:r>
    </w:p>
    <w:p w:rsidR="0009328F" w:rsidRPr="00A765A2" w:rsidRDefault="0009328F" w:rsidP="00A945B4">
      <w:pPr>
        <w:widowControl/>
        <w:numPr>
          <w:ilvl w:val="0"/>
          <w:numId w:val="33"/>
        </w:numPr>
        <w:jc w:val="left"/>
      </w:pPr>
      <w:r w:rsidRPr="00A765A2">
        <w:t>работа в команде;</w:t>
      </w:r>
    </w:p>
    <w:p w:rsidR="0009328F" w:rsidRPr="00A765A2" w:rsidRDefault="0009328F" w:rsidP="00A945B4">
      <w:pPr>
        <w:widowControl/>
        <w:numPr>
          <w:ilvl w:val="0"/>
          <w:numId w:val="33"/>
        </w:numPr>
        <w:jc w:val="left"/>
      </w:pPr>
      <w:r w:rsidRPr="00A765A2">
        <w:t>тренинги (</w:t>
      </w:r>
      <w:proofErr w:type="spellStart"/>
      <w:r w:rsidRPr="00A765A2">
        <w:t>навыковые</w:t>
      </w:r>
      <w:proofErr w:type="spellEnd"/>
      <w:r w:rsidRPr="00A765A2">
        <w:t>);</w:t>
      </w:r>
    </w:p>
    <w:p w:rsidR="0009328F" w:rsidRPr="00A765A2" w:rsidRDefault="0009328F" w:rsidP="00A945B4">
      <w:pPr>
        <w:widowControl/>
        <w:numPr>
          <w:ilvl w:val="0"/>
          <w:numId w:val="33"/>
        </w:numPr>
        <w:jc w:val="left"/>
      </w:pPr>
      <w:r w:rsidRPr="00A765A2">
        <w:t>IT-методы;</w:t>
      </w:r>
    </w:p>
    <w:p w:rsidR="0009328F" w:rsidRPr="00A765A2" w:rsidRDefault="0009328F" w:rsidP="00A945B4">
      <w:pPr>
        <w:widowControl/>
        <w:ind w:firstLine="0"/>
        <w:jc w:val="left"/>
      </w:pPr>
      <w:r w:rsidRPr="00A765A2">
        <w:rPr>
          <w:i/>
        </w:rPr>
        <w:t>в самостоятельной работе</w:t>
      </w:r>
      <w:r w:rsidRPr="00A765A2">
        <w:t>:</w:t>
      </w:r>
    </w:p>
    <w:p w:rsidR="0009328F" w:rsidRPr="00A765A2" w:rsidRDefault="0009328F" w:rsidP="00A945B4">
      <w:pPr>
        <w:widowControl/>
        <w:numPr>
          <w:ilvl w:val="0"/>
          <w:numId w:val="34"/>
        </w:numPr>
        <w:jc w:val="left"/>
      </w:pPr>
      <w:r w:rsidRPr="00A765A2">
        <w:t>поисковый метод;</w:t>
      </w:r>
    </w:p>
    <w:p w:rsidR="0009328F" w:rsidRPr="00A765A2" w:rsidRDefault="0009328F" w:rsidP="00A945B4">
      <w:pPr>
        <w:widowControl/>
        <w:numPr>
          <w:ilvl w:val="0"/>
          <w:numId w:val="34"/>
        </w:numPr>
        <w:jc w:val="left"/>
      </w:pPr>
      <w:r w:rsidRPr="00A765A2">
        <w:t>исследовательский метод;</w:t>
      </w:r>
    </w:p>
    <w:p w:rsidR="0009328F" w:rsidRPr="00A765A2" w:rsidRDefault="0009328F" w:rsidP="00A945B4">
      <w:pPr>
        <w:widowControl/>
        <w:numPr>
          <w:ilvl w:val="0"/>
          <w:numId w:val="34"/>
        </w:numPr>
        <w:jc w:val="left"/>
      </w:pPr>
      <w:r w:rsidRPr="00A765A2">
        <w:t>обучение в электронной образовательной среде с использованием Интернет-ресурсов (IT-методы).</w:t>
      </w:r>
    </w:p>
    <w:p w:rsidR="0032470F" w:rsidRPr="00D63DC9" w:rsidRDefault="00071391" w:rsidP="00A945B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63DC9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D63D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D63DC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D63DC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C0E23" w:rsidRPr="00D63DC9" w:rsidRDefault="001C0E23" w:rsidP="00A945B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7258FF" w:rsidRPr="00C20413" w:rsidRDefault="007258FF" w:rsidP="00A945B4">
      <w:pPr>
        <w:widowControl/>
      </w:pPr>
      <w:r w:rsidRPr="00C20413">
        <w:t>По дисциплине «</w:t>
      </w:r>
      <w:r w:rsidR="00C20413" w:rsidRPr="00C20413">
        <w:t>Семиотика</w:t>
      </w:r>
      <w:r w:rsidRPr="00C20413">
        <w:t>» предусмотрена аудиторная и внеаудиторная самосто</w:t>
      </w:r>
      <w:r w:rsidRPr="00C20413">
        <w:t>я</w:t>
      </w:r>
      <w:r w:rsidRPr="00C20413">
        <w:t xml:space="preserve">тельная работа обучающихся. </w:t>
      </w:r>
    </w:p>
    <w:p w:rsidR="007258FF" w:rsidRPr="00C20413" w:rsidRDefault="00154F84" w:rsidP="00A945B4">
      <w:pPr>
        <w:widowControl/>
      </w:pPr>
      <w:r w:rsidRPr="00C20413">
        <w:t xml:space="preserve">Аудиторная самостоятельная работа студентов </w:t>
      </w:r>
      <w:r w:rsidR="007258FF" w:rsidRPr="00C20413">
        <w:t xml:space="preserve">предполагает </w:t>
      </w:r>
      <w:r w:rsidR="00C20413" w:rsidRPr="00C20413">
        <w:t>участие в обсуждении теоретических вопросов по плану практического занятия (устное выступление) и подг</w:t>
      </w:r>
      <w:r w:rsidR="00C20413" w:rsidRPr="00C20413">
        <w:t>о</w:t>
      </w:r>
      <w:r w:rsidR="00C20413" w:rsidRPr="00C20413">
        <w:t>товку доклада.</w:t>
      </w:r>
    </w:p>
    <w:p w:rsidR="000E3100" w:rsidRPr="00D63DC9" w:rsidRDefault="000E3100" w:rsidP="00A945B4">
      <w:pPr>
        <w:widowControl/>
        <w:rPr>
          <w:i/>
          <w:color w:val="C00000"/>
        </w:rPr>
      </w:pPr>
    </w:p>
    <w:p w:rsidR="007258FF" w:rsidRDefault="003C71DC" w:rsidP="00A945B4">
      <w:pPr>
        <w:ind w:firstLine="0"/>
        <w:jc w:val="center"/>
        <w:rPr>
          <w:b/>
          <w:i/>
        </w:rPr>
      </w:pPr>
      <w:r w:rsidRPr="003C71DC">
        <w:rPr>
          <w:b/>
          <w:i/>
        </w:rPr>
        <w:t>Планы практических занятий (темы устных выступлений)</w:t>
      </w:r>
    </w:p>
    <w:p w:rsidR="001A4BBD" w:rsidRPr="003C71DC" w:rsidRDefault="001A4BBD" w:rsidP="00A945B4">
      <w:pPr>
        <w:ind w:firstLine="0"/>
        <w:jc w:val="center"/>
        <w:rPr>
          <w:b/>
          <w:i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Семиотика как наука. Основные понятия семиотики.</w:t>
      </w: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Специфика семиотического подхода</w:t>
      </w:r>
    </w:p>
    <w:p w:rsidR="002B1D26" w:rsidRDefault="003C71DC" w:rsidP="00A945B4">
      <w:pPr>
        <w:widowControl/>
        <w:ind w:firstLine="0"/>
      </w:pPr>
      <w:r w:rsidRPr="003C71DC">
        <w:t>1. Место семиотики в системе наук. Предметные отрасли семиотики. Представления о</w:t>
      </w:r>
      <w:r w:rsidR="002B1D26">
        <w:t xml:space="preserve"> </w:t>
      </w:r>
      <w:r w:rsidRPr="003C71DC">
        <w:t>знаке и свойствах вещей в их функции быть знаками.</w:t>
      </w:r>
    </w:p>
    <w:p w:rsidR="002B1D26" w:rsidRDefault="003C71DC" w:rsidP="00A945B4">
      <w:pPr>
        <w:widowControl/>
        <w:ind w:firstLine="0"/>
      </w:pPr>
      <w:r w:rsidRPr="003C71DC">
        <w:t>2. Этапы становления семиотики как самостоятельной науки. Классическая традиция:</w:t>
      </w:r>
      <w:r w:rsidR="002B1D26">
        <w:t xml:space="preserve"> </w:t>
      </w:r>
      <w:r w:rsidRPr="003C71DC">
        <w:t xml:space="preserve">взгляды Гиппократа, Цицерона, Аристотеля, </w:t>
      </w:r>
      <w:proofErr w:type="spellStart"/>
      <w:r w:rsidRPr="003C71DC">
        <w:t>Квинтилиана</w:t>
      </w:r>
      <w:proofErr w:type="spellEnd"/>
      <w:r w:rsidRPr="003C71DC">
        <w:t xml:space="preserve"> на знак и значение знака.</w:t>
      </w:r>
      <w:r w:rsidR="002B1D26">
        <w:t xml:space="preserve"> </w:t>
      </w:r>
      <w:r w:rsidRPr="003C71DC">
        <w:t>И</w:t>
      </w:r>
      <w:r w:rsidRPr="003C71DC">
        <w:t>з</w:t>
      </w:r>
      <w:r w:rsidRPr="003C71DC">
        <w:t>менение представлений о знаке в средние века (Блаженный Августин).</w:t>
      </w:r>
    </w:p>
    <w:p w:rsidR="002B1D26" w:rsidRDefault="003C71DC" w:rsidP="00A945B4">
      <w:pPr>
        <w:widowControl/>
        <w:ind w:firstLine="0"/>
      </w:pPr>
      <w:r w:rsidRPr="003C71DC">
        <w:t xml:space="preserve">3. Вклад в развитие семиотики И.С. Пирса, И.У. Морриса, Ф. де Соссюра, Л. </w:t>
      </w:r>
      <w:proofErr w:type="spellStart"/>
      <w:r w:rsidRPr="003C71DC">
        <w:t>Ельмслева</w:t>
      </w:r>
      <w:proofErr w:type="spellEnd"/>
      <w:r w:rsidRPr="003C71DC">
        <w:t>,</w:t>
      </w:r>
      <w:r w:rsidR="002B1D26">
        <w:t xml:space="preserve"> </w:t>
      </w:r>
      <w:r w:rsidRPr="003C71DC">
        <w:t>американских и французских структуралистов. Философский и лингвистический</w:t>
      </w:r>
      <w:r w:rsidR="002B1D26">
        <w:t xml:space="preserve"> </w:t>
      </w:r>
      <w:r w:rsidRPr="003C71DC">
        <w:t>аспекты семиотики.</w:t>
      </w:r>
    </w:p>
    <w:p w:rsidR="003C71DC" w:rsidRPr="003C71DC" w:rsidRDefault="003C71DC" w:rsidP="00A945B4">
      <w:pPr>
        <w:widowControl/>
        <w:ind w:firstLine="0"/>
      </w:pPr>
      <w:r w:rsidRPr="003C71DC">
        <w:t xml:space="preserve">4. Основные направления современной семиотики: </w:t>
      </w:r>
      <w:proofErr w:type="spellStart"/>
      <w:r w:rsidRPr="003C71DC">
        <w:t>биосемиотика</w:t>
      </w:r>
      <w:proofErr w:type="spellEnd"/>
      <w:r w:rsidRPr="003C71DC">
        <w:t xml:space="preserve">, </w:t>
      </w:r>
      <w:proofErr w:type="spellStart"/>
      <w:r w:rsidRPr="003C71DC">
        <w:t>этносемиотика</w:t>
      </w:r>
      <w:proofErr w:type="spellEnd"/>
      <w:r w:rsidRPr="003C71DC">
        <w:t>,</w:t>
      </w:r>
      <w:r w:rsidR="002B1D26">
        <w:t xml:space="preserve"> </w:t>
      </w:r>
      <w:proofErr w:type="spellStart"/>
      <w:r w:rsidRPr="003C71DC">
        <w:t>лингв</w:t>
      </w:r>
      <w:r w:rsidRPr="003C71DC">
        <w:t>о</w:t>
      </w:r>
      <w:r w:rsidRPr="003C71DC">
        <w:t>семиотика</w:t>
      </w:r>
      <w:proofErr w:type="spellEnd"/>
      <w:r w:rsidRPr="003C71DC">
        <w:t>, общая семиотика, абстрактная семиотика, семиотика культуры и</w:t>
      </w:r>
      <w:r w:rsidR="002B1D26">
        <w:t xml:space="preserve"> </w:t>
      </w:r>
      <w:r w:rsidRPr="003C71DC">
        <w:t>искусства.</w:t>
      </w:r>
    </w:p>
    <w:p w:rsidR="002B1D26" w:rsidRDefault="002B1D26" w:rsidP="00A945B4">
      <w:pPr>
        <w:widowControl/>
        <w:ind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Знак и его свойства. Типология знаков.</w:t>
      </w:r>
    </w:p>
    <w:p w:rsidR="002B1D26" w:rsidRDefault="003C71DC" w:rsidP="00A945B4">
      <w:pPr>
        <w:widowControl/>
        <w:ind w:firstLine="0"/>
      </w:pPr>
      <w:r w:rsidRPr="003C71DC">
        <w:t>1. Определение знака. Свойства знака: наличие ситуации общения; означающее</w:t>
      </w:r>
      <w:r w:rsidR="002B1D26">
        <w:t xml:space="preserve"> </w:t>
      </w:r>
      <w:r w:rsidRPr="003C71DC">
        <w:t>(эксп</w:t>
      </w:r>
      <w:r w:rsidRPr="003C71DC">
        <w:t>о</w:t>
      </w:r>
      <w:r w:rsidRPr="003C71DC">
        <w:t xml:space="preserve">нент) и означаемое (содержание знака); </w:t>
      </w:r>
      <w:proofErr w:type="spellStart"/>
      <w:r w:rsidRPr="003C71DC">
        <w:t>противопоставленность</w:t>
      </w:r>
      <w:proofErr w:type="spellEnd"/>
      <w:r w:rsidRPr="003C71DC">
        <w:t xml:space="preserve"> в рамках</w:t>
      </w:r>
      <w:r w:rsidR="002B1D26">
        <w:t xml:space="preserve"> </w:t>
      </w:r>
      <w:r w:rsidRPr="003C71DC">
        <w:t>системы; вопрос о наличии сознательной договоренности; единичность и</w:t>
      </w:r>
      <w:r w:rsidR="002B1D26">
        <w:t xml:space="preserve"> </w:t>
      </w:r>
      <w:r w:rsidRPr="003C71DC">
        <w:t>устойчивость значения знака в рамках системы.</w:t>
      </w:r>
    </w:p>
    <w:p w:rsidR="002B1D26" w:rsidRDefault="003C71DC" w:rsidP="00A945B4">
      <w:pPr>
        <w:widowControl/>
        <w:ind w:firstLine="0"/>
      </w:pPr>
      <w:r w:rsidRPr="003C71DC">
        <w:t xml:space="preserve">2. </w:t>
      </w:r>
      <w:proofErr w:type="gramStart"/>
      <w:r w:rsidRPr="003C71DC">
        <w:t>Типология знаков: по особенностям восприятия экспонента (зрительные</w:t>
      </w:r>
      <w:r w:rsidR="002B1D26">
        <w:t>,</w:t>
      </w:r>
      <w:r w:rsidRPr="003C71DC">
        <w:t xml:space="preserve"> слуховые,</w:t>
      </w:r>
      <w:r w:rsidR="002B1D26">
        <w:t xml:space="preserve"> </w:t>
      </w:r>
      <w:r w:rsidRPr="003C71DC">
        <w:t>ос</w:t>
      </w:r>
      <w:r w:rsidRPr="003C71DC">
        <w:t>я</w:t>
      </w:r>
      <w:r w:rsidRPr="003C71DC">
        <w:t>зательные, обонятельные, вкусовые знаки); по строению (простые</w:t>
      </w:r>
      <w:r w:rsidR="002B1D26">
        <w:t xml:space="preserve"> </w:t>
      </w:r>
      <w:r w:rsidRPr="003C71DC">
        <w:t>(элементарные), сло</w:t>
      </w:r>
      <w:r w:rsidRPr="003C71DC">
        <w:t>ж</w:t>
      </w:r>
      <w:r w:rsidRPr="003C71DC">
        <w:t>ные (неэлементарные)); по способам образования экспонента</w:t>
      </w:r>
      <w:r w:rsidR="002B1D26">
        <w:t xml:space="preserve"> </w:t>
      </w:r>
      <w:r w:rsidRPr="003C71DC">
        <w:t>(естественные, искусстве</w:t>
      </w:r>
      <w:r w:rsidRPr="003C71DC">
        <w:t>н</w:t>
      </w:r>
      <w:r w:rsidRPr="003C71DC">
        <w:t>ные, вторичные знаки); по характеру соотнесения</w:t>
      </w:r>
      <w:r w:rsidR="002B1D26">
        <w:t xml:space="preserve"> </w:t>
      </w:r>
      <w:r w:rsidRPr="003C71DC">
        <w:t>означающего и означаемого знака (</w:t>
      </w:r>
      <w:proofErr w:type="spellStart"/>
      <w:r w:rsidRPr="003C71DC">
        <w:t>ик</w:t>
      </w:r>
      <w:r w:rsidRPr="003C71DC">
        <w:t>о</w:t>
      </w:r>
      <w:r w:rsidRPr="003C71DC">
        <w:t>ничес</w:t>
      </w:r>
      <w:r w:rsidR="002B1D26">
        <w:t>кие</w:t>
      </w:r>
      <w:proofErr w:type="spellEnd"/>
      <w:r w:rsidR="002B1D26">
        <w:t xml:space="preserve"> знаки, знаки-индексы, знаки-</w:t>
      </w:r>
      <w:r w:rsidRPr="003C71DC">
        <w:t>символы).</w:t>
      </w:r>
      <w:proofErr w:type="gramEnd"/>
    </w:p>
    <w:p w:rsidR="002B1D26" w:rsidRDefault="003C71DC" w:rsidP="00A945B4">
      <w:pPr>
        <w:widowControl/>
        <w:ind w:firstLine="0"/>
      </w:pPr>
      <w:r w:rsidRPr="003C71DC">
        <w:t>3. Вопрос о произвольности выбора сущности, используемой в качестве знака.</w:t>
      </w:r>
    </w:p>
    <w:p w:rsidR="003C71DC" w:rsidRDefault="003C71DC" w:rsidP="00A945B4">
      <w:pPr>
        <w:widowControl/>
        <w:ind w:firstLine="0"/>
      </w:pPr>
      <w:r w:rsidRPr="003C71DC">
        <w:t>4. Аспекты рассмотрения знаков: синтактика, семантика, прагматика.</w:t>
      </w:r>
    </w:p>
    <w:p w:rsidR="002B1D26" w:rsidRPr="003C71DC" w:rsidRDefault="002B1D26" w:rsidP="00A945B4">
      <w:pPr>
        <w:widowControl/>
        <w:ind w:firstLine="0"/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Классификация знаковых систем, функционирующих в природе и обществе</w:t>
      </w:r>
    </w:p>
    <w:p w:rsidR="002B1D26" w:rsidRDefault="003C71DC" w:rsidP="00A945B4">
      <w:pPr>
        <w:widowControl/>
        <w:ind w:firstLine="0"/>
      </w:pPr>
      <w:r w:rsidRPr="003C71DC">
        <w:t>1. Понятие о системе и структуре. Виды отношений между знаками:</w:t>
      </w:r>
      <w:r w:rsidR="002B1D26">
        <w:t xml:space="preserve"> </w:t>
      </w:r>
      <w:r w:rsidRPr="003C71DC">
        <w:t>синтагматические, парадигматические, иерархические.</w:t>
      </w:r>
      <w:r w:rsidR="002B1D26">
        <w:t xml:space="preserve"> </w:t>
      </w:r>
    </w:p>
    <w:p w:rsidR="002B1D26" w:rsidRDefault="003C71DC" w:rsidP="00A945B4">
      <w:pPr>
        <w:widowControl/>
        <w:ind w:firstLine="0"/>
      </w:pPr>
      <w:r w:rsidRPr="003C71DC">
        <w:t>2. Знак в семиотической системе и в акте коммуникации. Знаковая ситуация и ее</w:t>
      </w:r>
      <w:r w:rsidR="002B1D26">
        <w:t xml:space="preserve"> </w:t>
      </w:r>
      <w:r w:rsidRPr="003C71DC">
        <w:t>комп</w:t>
      </w:r>
      <w:r w:rsidRPr="003C71DC">
        <w:t>о</w:t>
      </w:r>
      <w:r w:rsidRPr="003C71DC">
        <w:t>ненты.</w:t>
      </w:r>
    </w:p>
    <w:p w:rsidR="003C71DC" w:rsidRPr="003C71DC" w:rsidRDefault="003C71DC" w:rsidP="00A945B4">
      <w:pPr>
        <w:widowControl/>
        <w:ind w:firstLine="0"/>
      </w:pPr>
      <w:r w:rsidRPr="003C71DC">
        <w:t>3. Правила функционирования семиотических систем. Требования к устройству</w:t>
      </w:r>
      <w:r w:rsidR="002B1D26">
        <w:t xml:space="preserve"> </w:t>
      </w:r>
      <w:r w:rsidRPr="003C71DC">
        <w:t>знаковых систем. Вопрос об универсальности отдельных семиотических систем.</w:t>
      </w:r>
    </w:p>
    <w:p w:rsidR="002B1D26" w:rsidRDefault="002B1D26" w:rsidP="00A945B4">
      <w:pPr>
        <w:widowControl/>
        <w:ind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proofErr w:type="spellStart"/>
      <w:r w:rsidRPr="003C71DC">
        <w:rPr>
          <w:b/>
          <w:bCs/>
        </w:rPr>
        <w:t>Биосемиотика</w:t>
      </w:r>
      <w:proofErr w:type="spellEnd"/>
      <w:r w:rsidRPr="003C71DC">
        <w:rPr>
          <w:b/>
          <w:bCs/>
        </w:rPr>
        <w:t xml:space="preserve">, </w:t>
      </w:r>
      <w:proofErr w:type="spellStart"/>
      <w:r w:rsidRPr="003C71DC">
        <w:rPr>
          <w:b/>
          <w:bCs/>
        </w:rPr>
        <w:t>зоосемиотика</w:t>
      </w:r>
      <w:proofErr w:type="spellEnd"/>
    </w:p>
    <w:p w:rsidR="003C71DC" w:rsidRPr="003C71DC" w:rsidRDefault="003C71DC" w:rsidP="00A945B4">
      <w:pPr>
        <w:widowControl/>
        <w:ind w:firstLine="0"/>
      </w:pPr>
      <w:r w:rsidRPr="003C71DC">
        <w:t>1. Генетический код как первичная биологическая семиотическая система.</w:t>
      </w:r>
    </w:p>
    <w:p w:rsidR="003C71DC" w:rsidRPr="003C71DC" w:rsidRDefault="003C71DC" w:rsidP="00A945B4">
      <w:pPr>
        <w:widowControl/>
        <w:ind w:firstLine="0"/>
      </w:pPr>
      <w:r w:rsidRPr="003C71DC">
        <w:t>2. Основные способы коммуникации у животных (акустические, оптические,</w:t>
      </w:r>
      <w:r w:rsidR="002B1D26">
        <w:t xml:space="preserve"> </w:t>
      </w:r>
      <w:r w:rsidRPr="003C71DC">
        <w:t>химические, тактильные, электрические сигналы). Особенности общения</w:t>
      </w:r>
      <w:r w:rsidR="002B1D26">
        <w:t xml:space="preserve"> </w:t>
      </w:r>
      <w:r w:rsidRPr="003C71DC">
        <w:t>отдельных видов животных (пчелы, муравьи, птицы, дельфины, шимпанзе и др.).</w:t>
      </w:r>
      <w:r w:rsidR="002B1D26">
        <w:t xml:space="preserve"> </w:t>
      </w:r>
      <w:r w:rsidRPr="003C71DC">
        <w:t>Отличие «языка животных» от чел</w:t>
      </w:r>
      <w:r w:rsidRPr="003C71DC">
        <w:t>о</w:t>
      </w:r>
      <w:r w:rsidRPr="003C71DC">
        <w:t>веческого языка.</w:t>
      </w:r>
    </w:p>
    <w:p w:rsidR="003C71DC" w:rsidRPr="003C71DC" w:rsidRDefault="003C71DC" w:rsidP="00A945B4">
      <w:pPr>
        <w:widowControl/>
        <w:ind w:firstLine="0"/>
      </w:pPr>
      <w:r w:rsidRPr="003C71DC">
        <w:t>3. Символика, связанная с образами растений и животных, в мировой культуре. Язык</w:t>
      </w:r>
      <w:r w:rsidR="002B1D26">
        <w:t xml:space="preserve"> </w:t>
      </w:r>
      <w:r w:rsidRPr="003C71DC">
        <w:t>цв</w:t>
      </w:r>
      <w:r w:rsidRPr="003C71DC">
        <w:t>е</w:t>
      </w:r>
      <w:r w:rsidRPr="003C71DC">
        <w:t>тов. Использование образов растений и животных в национальных мифах,</w:t>
      </w:r>
      <w:r w:rsidR="002B1D26">
        <w:t xml:space="preserve"> </w:t>
      </w:r>
      <w:r w:rsidRPr="003C71DC">
        <w:t>легендах, на эмблемах и гербах.</w:t>
      </w: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proofErr w:type="spellStart"/>
      <w:r w:rsidRPr="003C71DC">
        <w:rPr>
          <w:b/>
          <w:bCs/>
        </w:rPr>
        <w:lastRenderedPageBreak/>
        <w:t>Этносемиотика</w:t>
      </w:r>
      <w:proofErr w:type="spellEnd"/>
      <w:r w:rsidRPr="003C71DC">
        <w:rPr>
          <w:b/>
          <w:bCs/>
        </w:rPr>
        <w:t>.</w:t>
      </w:r>
    </w:p>
    <w:p w:rsidR="003C71DC" w:rsidRPr="003C71DC" w:rsidRDefault="003C71DC" w:rsidP="00A945B4">
      <w:pPr>
        <w:widowControl/>
        <w:numPr>
          <w:ilvl w:val="0"/>
          <w:numId w:val="35"/>
        </w:numPr>
      </w:pPr>
      <w:r w:rsidRPr="003C71DC">
        <w:t>«Неявный уровень» человеческой культуры как объект семиотического изучения.</w:t>
      </w:r>
    </w:p>
    <w:p w:rsidR="003C71DC" w:rsidRPr="003C71DC" w:rsidRDefault="003C71DC" w:rsidP="00A945B4">
      <w:pPr>
        <w:widowControl/>
        <w:numPr>
          <w:ilvl w:val="0"/>
          <w:numId w:val="35"/>
        </w:numPr>
      </w:pPr>
      <w:r w:rsidRPr="003C71DC">
        <w:t xml:space="preserve">Понятие о </w:t>
      </w:r>
      <w:proofErr w:type="spellStart"/>
      <w:r w:rsidRPr="003C71DC">
        <w:t>кинесике</w:t>
      </w:r>
      <w:proofErr w:type="spellEnd"/>
      <w:r w:rsidRPr="003C71DC">
        <w:t>. Мимика, жесты и позы у различных народов.</w:t>
      </w:r>
      <w:r w:rsidR="002B1D26">
        <w:t xml:space="preserve"> </w:t>
      </w:r>
      <w:r w:rsidRPr="003C71DC">
        <w:t>Функционал</w:t>
      </w:r>
      <w:r w:rsidRPr="003C71DC">
        <w:t>ь</w:t>
      </w:r>
      <w:r w:rsidRPr="003C71DC">
        <w:t xml:space="preserve">ные особенности жестов. </w:t>
      </w:r>
      <w:proofErr w:type="gramStart"/>
      <w:r w:rsidRPr="003C71DC">
        <w:t>Типология жестов: жесты врожденные,</w:t>
      </w:r>
      <w:r w:rsidR="002B1D26">
        <w:t xml:space="preserve"> </w:t>
      </w:r>
      <w:r w:rsidRPr="003C71DC">
        <w:t>конвенционал</w:t>
      </w:r>
      <w:r w:rsidRPr="003C71DC">
        <w:t>ь</w:t>
      </w:r>
      <w:r w:rsidRPr="003C71DC">
        <w:t>ные, этикетные, вспомогательные, религиозно-ритуальные,</w:t>
      </w:r>
      <w:r w:rsidR="002B1D26">
        <w:t xml:space="preserve"> </w:t>
      </w:r>
      <w:r w:rsidRPr="003C71DC">
        <w:t>профессиональные, тайные, артистические.</w:t>
      </w:r>
      <w:proofErr w:type="gramEnd"/>
    </w:p>
    <w:p w:rsidR="003C71DC" w:rsidRPr="003C71DC" w:rsidRDefault="003C71DC" w:rsidP="00A945B4">
      <w:pPr>
        <w:widowControl/>
        <w:numPr>
          <w:ilvl w:val="0"/>
          <w:numId w:val="35"/>
        </w:numPr>
      </w:pPr>
      <w:r w:rsidRPr="003C71DC">
        <w:t>Компенсаторные языки жестов (дактилология и разговорная жестовая речь для</w:t>
      </w:r>
      <w:r w:rsidR="002B1D26">
        <w:t xml:space="preserve"> </w:t>
      </w:r>
      <w:r w:rsidRPr="003C71DC">
        <w:t>глухих).</w:t>
      </w:r>
    </w:p>
    <w:p w:rsidR="002B1D26" w:rsidRDefault="002B1D26" w:rsidP="00A945B4">
      <w:pPr>
        <w:widowControl/>
        <w:ind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Семиотические системы культуры и их генезис</w:t>
      </w:r>
    </w:p>
    <w:p w:rsidR="003C71DC" w:rsidRPr="003C71DC" w:rsidRDefault="003C71DC" w:rsidP="00A945B4">
      <w:pPr>
        <w:widowControl/>
        <w:ind w:firstLine="0"/>
      </w:pPr>
      <w:r w:rsidRPr="003C71DC">
        <w:t xml:space="preserve">1. </w:t>
      </w:r>
      <w:r w:rsidRPr="003C71DC">
        <w:rPr>
          <w:b/>
          <w:bCs/>
        </w:rPr>
        <w:t>Семиотические системы культуры и их генезис</w:t>
      </w:r>
      <w:r w:rsidRPr="003C71DC">
        <w:t>. Функционирование знаков в</w:t>
      </w:r>
      <w:r w:rsidR="002B1D26">
        <w:t xml:space="preserve"> </w:t>
      </w:r>
      <w:r w:rsidRPr="003C71DC">
        <w:t>жизни древних людей (культурные установления, разрешения и запреты,</w:t>
      </w:r>
      <w:r w:rsidR="002B1D26">
        <w:t xml:space="preserve"> </w:t>
      </w:r>
      <w:r w:rsidRPr="003C71DC">
        <w:t>магические заклин</w:t>
      </w:r>
      <w:r w:rsidRPr="003C71DC">
        <w:t>а</w:t>
      </w:r>
      <w:r w:rsidRPr="003C71DC">
        <w:t>ния).</w:t>
      </w:r>
    </w:p>
    <w:p w:rsidR="003C71DC" w:rsidRPr="003C71DC" w:rsidRDefault="003C71DC" w:rsidP="00A945B4">
      <w:pPr>
        <w:widowControl/>
        <w:ind w:firstLine="0"/>
      </w:pPr>
      <w:r w:rsidRPr="003C71DC">
        <w:t>2. Знаки в религиозных ритуалах и мистицизме. Обряды, совершаемые в</w:t>
      </w:r>
      <w:r w:rsidR="002B1D26">
        <w:t xml:space="preserve"> п</w:t>
      </w:r>
      <w:r w:rsidRPr="003C71DC">
        <w:t xml:space="preserve">равославном </w:t>
      </w:r>
      <w:r w:rsidR="002B1D26">
        <w:t>б</w:t>
      </w:r>
      <w:r w:rsidRPr="003C71DC">
        <w:t>огослужении</w:t>
      </w:r>
      <w:r w:rsidR="002B1D26">
        <w:t>,</w:t>
      </w:r>
      <w:r w:rsidRPr="003C71DC">
        <w:t xml:space="preserve"> и их объяснение (крещение младенца, причащение,</w:t>
      </w:r>
      <w:r w:rsidR="002B1D26">
        <w:t xml:space="preserve"> </w:t>
      </w:r>
      <w:r w:rsidRPr="003C71DC">
        <w:t>венчание и др.).</w:t>
      </w:r>
    </w:p>
    <w:p w:rsidR="003C71DC" w:rsidRPr="003C71DC" w:rsidRDefault="003C71DC" w:rsidP="00A945B4">
      <w:pPr>
        <w:widowControl/>
        <w:ind w:firstLine="0"/>
      </w:pPr>
      <w:r w:rsidRPr="003C71DC">
        <w:t>3. Организация пространства (интерьера) вокруг отдельного человека и целого</w:t>
      </w:r>
      <w:r w:rsidR="002B1D26">
        <w:t xml:space="preserve"> </w:t>
      </w:r>
      <w:r w:rsidRPr="003C71DC">
        <w:t>коллект</w:t>
      </w:r>
      <w:r w:rsidRPr="003C71DC">
        <w:t>и</w:t>
      </w:r>
      <w:r w:rsidRPr="003C71DC">
        <w:t>ва. Фэн-шуй.</w:t>
      </w:r>
    </w:p>
    <w:p w:rsidR="003C71DC" w:rsidRPr="003C71DC" w:rsidRDefault="003C71DC" w:rsidP="00A945B4">
      <w:pPr>
        <w:widowControl/>
        <w:ind w:firstLine="0"/>
      </w:pPr>
      <w:r w:rsidRPr="003C71DC">
        <w:t>4. Семиотика повседневности.</w:t>
      </w:r>
    </w:p>
    <w:p w:rsidR="003C71DC" w:rsidRPr="003C71DC" w:rsidRDefault="003C71DC" w:rsidP="00A945B4">
      <w:pPr>
        <w:widowControl/>
        <w:ind w:firstLine="0"/>
      </w:pPr>
      <w:r w:rsidRPr="003C71DC">
        <w:t xml:space="preserve">5. Семиотическая трактовка произведений архитектуры, живописи </w:t>
      </w:r>
      <w:r w:rsidR="002B1D26">
        <w:t>(</w:t>
      </w:r>
      <w:r w:rsidRPr="003C71DC">
        <w:t>на примере</w:t>
      </w:r>
      <w:r w:rsidR="002B1D26">
        <w:t xml:space="preserve"> </w:t>
      </w:r>
      <w:r w:rsidRPr="003C71DC">
        <w:t>отдельных произведений).</w:t>
      </w:r>
    </w:p>
    <w:p w:rsidR="003C71DC" w:rsidRPr="003C71DC" w:rsidRDefault="003C71DC" w:rsidP="00A945B4">
      <w:pPr>
        <w:widowControl/>
        <w:ind w:firstLine="0"/>
      </w:pPr>
      <w:r w:rsidRPr="003C71DC">
        <w:t>6. Танец у различных народов. Вопрос о значимости и содержании отдельных</w:t>
      </w:r>
      <w:r w:rsidR="002B1D26">
        <w:t xml:space="preserve"> </w:t>
      </w:r>
      <w:r w:rsidRPr="003C71DC">
        <w:t xml:space="preserve">движений национальных танцев (индийский танец, русский хоровод и </w:t>
      </w:r>
      <w:proofErr w:type="gramStart"/>
      <w:r w:rsidRPr="003C71DC">
        <w:t>плясовая</w:t>
      </w:r>
      <w:proofErr w:type="gramEnd"/>
      <w:r w:rsidRPr="003C71DC">
        <w:t>).</w:t>
      </w:r>
    </w:p>
    <w:p w:rsidR="003C71DC" w:rsidRPr="003C71DC" w:rsidRDefault="003C71DC" w:rsidP="00A945B4">
      <w:pPr>
        <w:widowControl/>
        <w:ind w:firstLine="0"/>
      </w:pPr>
      <w:r w:rsidRPr="003C71DC">
        <w:t>7. Этикет как особая знаковая система.</w:t>
      </w:r>
    </w:p>
    <w:p w:rsidR="003C71DC" w:rsidRPr="003C71DC" w:rsidRDefault="003C71DC" w:rsidP="00A945B4">
      <w:pPr>
        <w:widowControl/>
        <w:ind w:firstLine="0"/>
      </w:pPr>
      <w:r w:rsidRPr="003C71DC">
        <w:t>8. Музыка как наиболее символичный вид искусства. Особенности восприятия</w:t>
      </w:r>
      <w:r w:rsidR="002B1D26">
        <w:t xml:space="preserve"> </w:t>
      </w:r>
      <w:r w:rsidRPr="003C71DC">
        <w:t>музыкал</w:t>
      </w:r>
      <w:r w:rsidRPr="003C71DC">
        <w:t>ь</w:t>
      </w:r>
      <w:r w:rsidRPr="003C71DC">
        <w:t>ных произведений отдельными людьми (</w:t>
      </w:r>
      <w:proofErr w:type="gramStart"/>
      <w:r w:rsidRPr="003C71DC">
        <w:t>см</w:t>
      </w:r>
      <w:proofErr w:type="gramEnd"/>
      <w:r w:rsidRPr="003C71DC">
        <w:t>. Л.Н. Толстой «</w:t>
      </w:r>
      <w:proofErr w:type="spellStart"/>
      <w:r w:rsidRPr="003C71DC">
        <w:t>Крейцерова</w:t>
      </w:r>
      <w:proofErr w:type="spellEnd"/>
      <w:r w:rsidR="002B1D26">
        <w:t xml:space="preserve"> </w:t>
      </w:r>
      <w:r w:rsidRPr="003C71DC">
        <w:t>соната», А.Н. К</w:t>
      </w:r>
      <w:r w:rsidRPr="003C71DC">
        <w:t>у</w:t>
      </w:r>
      <w:r w:rsidRPr="003C71DC">
        <w:t>прин «Гранатовый браслет»).</w:t>
      </w:r>
    </w:p>
    <w:p w:rsidR="003C71DC" w:rsidRPr="003C71DC" w:rsidRDefault="003C71DC" w:rsidP="00A945B4">
      <w:pPr>
        <w:widowControl/>
        <w:ind w:firstLine="0"/>
      </w:pPr>
      <w:r w:rsidRPr="003C71DC">
        <w:t>9. Семиотика кино и рекламы.</w:t>
      </w:r>
    </w:p>
    <w:p w:rsidR="002B1D26" w:rsidRDefault="002B1D26" w:rsidP="00A945B4">
      <w:pPr>
        <w:widowControl/>
        <w:ind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Феномен человека (семиотическое истолкование).</w:t>
      </w:r>
    </w:p>
    <w:p w:rsidR="003C71DC" w:rsidRPr="002B1D26" w:rsidRDefault="003C71DC" w:rsidP="00A945B4">
      <w:pPr>
        <w:widowControl/>
        <w:numPr>
          <w:ilvl w:val="0"/>
          <w:numId w:val="36"/>
        </w:numPr>
        <w:rPr>
          <w:bCs/>
        </w:rPr>
      </w:pPr>
      <w:r w:rsidRPr="002B1D26">
        <w:rPr>
          <w:rFonts w:eastAsia="SymbolMT"/>
          <w:bCs/>
        </w:rPr>
        <w:t xml:space="preserve"> </w:t>
      </w:r>
      <w:r w:rsidRPr="002B1D26">
        <w:rPr>
          <w:bCs/>
        </w:rPr>
        <w:t>Учение о психических реальностях. Сон – семиотическое окно. Семиотическая</w:t>
      </w:r>
      <w:r w:rsidR="002B1D26">
        <w:rPr>
          <w:bCs/>
        </w:rPr>
        <w:t xml:space="preserve"> </w:t>
      </w:r>
      <w:r w:rsidRPr="002B1D26">
        <w:rPr>
          <w:bCs/>
        </w:rPr>
        <w:t xml:space="preserve">трактовка процессов </w:t>
      </w:r>
      <w:proofErr w:type="gramStart"/>
      <w:r w:rsidRPr="002B1D26">
        <w:rPr>
          <w:bCs/>
        </w:rPr>
        <w:t>подсознательного</w:t>
      </w:r>
      <w:proofErr w:type="gramEnd"/>
      <w:r w:rsidRPr="002B1D26">
        <w:rPr>
          <w:bCs/>
        </w:rPr>
        <w:t>.</w:t>
      </w:r>
    </w:p>
    <w:p w:rsidR="002B1D26" w:rsidRDefault="003C71DC" w:rsidP="00A945B4">
      <w:pPr>
        <w:widowControl/>
        <w:numPr>
          <w:ilvl w:val="0"/>
          <w:numId w:val="36"/>
        </w:numPr>
        <w:rPr>
          <w:bCs/>
        </w:rPr>
      </w:pPr>
      <w:r w:rsidRPr="002B1D26">
        <w:rPr>
          <w:bCs/>
        </w:rPr>
        <w:t>Семиотика социальных отношений: организация семьи, трудового коллектива,</w:t>
      </w:r>
      <w:r w:rsidR="002B1D26">
        <w:rPr>
          <w:bCs/>
        </w:rPr>
        <w:t xml:space="preserve"> </w:t>
      </w:r>
      <w:r w:rsidRPr="002B1D26">
        <w:rPr>
          <w:bCs/>
        </w:rPr>
        <w:t>г</w:t>
      </w:r>
      <w:r w:rsidRPr="002B1D26">
        <w:rPr>
          <w:bCs/>
        </w:rPr>
        <w:t>о</w:t>
      </w:r>
      <w:r w:rsidRPr="002B1D26">
        <w:rPr>
          <w:bCs/>
        </w:rPr>
        <w:t>сударства и др. Семиотика истории.</w:t>
      </w:r>
    </w:p>
    <w:p w:rsidR="003C71DC" w:rsidRPr="002B1D26" w:rsidRDefault="003C71DC" w:rsidP="00A945B4">
      <w:pPr>
        <w:widowControl/>
        <w:numPr>
          <w:ilvl w:val="0"/>
          <w:numId w:val="36"/>
        </w:numPr>
        <w:rPr>
          <w:bCs/>
        </w:rPr>
      </w:pPr>
      <w:r w:rsidRPr="002B1D26">
        <w:rPr>
          <w:rFonts w:eastAsia="SymbolMT"/>
          <w:bCs/>
        </w:rPr>
        <w:t xml:space="preserve"> </w:t>
      </w:r>
      <w:r w:rsidRPr="002B1D26">
        <w:rPr>
          <w:bCs/>
        </w:rPr>
        <w:t>Семиотическая концепция происхождения человека. Мужчина и женщина в</w:t>
      </w:r>
      <w:r w:rsidR="002B1D26">
        <w:rPr>
          <w:bCs/>
        </w:rPr>
        <w:t xml:space="preserve"> </w:t>
      </w:r>
      <w:r w:rsidRPr="002B1D26">
        <w:rPr>
          <w:bCs/>
        </w:rPr>
        <w:t>общ</w:t>
      </w:r>
      <w:r w:rsidRPr="002B1D26">
        <w:rPr>
          <w:bCs/>
        </w:rPr>
        <w:t>е</w:t>
      </w:r>
      <w:r w:rsidRPr="002B1D26">
        <w:rPr>
          <w:bCs/>
        </w:rPr>
        <w:t>стве, культуре, языке.</w:t>
      </w:r>
    </w:p>
    <w:p w:rsidR="003C71DC" w:rsidRDefault="003C71DC" w:rsidP="00A945B4">
      <w:pPr>
        <w:widowControl/>
        <w:numPr>
          <w:ilvl w:val="0"/>
          <w:numId w:val="36"/>
        </w:numPr>
        <w:rPr>
          <w:b/>
          <w:bCs/>
        </w:rPr>
      </w:pPr>
      <w:r w:rsidRPr="002B1D26">
        <w:rPr>
          <w:bCs/>
        </w:rPr>
        <w:t>Понятие о картине мира отдельного человека, определенного народа и</w:t>
      </w:r>
      <w:r w:rsidR="002B1D26">
        <w:rPr>
          <w:bCs/>
        </w:rPr>
        <w:t xml:space="preserve"> </w:t>
      </w:r>
      <w:r w:rsidRPr="002B1D26">
        <w:rPr>
          <w:bCs/>
        </w:rPr>
        <w:t>человечес</w:t>
      </w:r>
      <w:r w:rsidRPr="002B1D26">
        <w:rPr>
          <w:bCs/>
        </w:rPr>
        <w:t>т</w:t>
      </w:r>
      <w:r w:rsidRPr="002B1D26">
        <w:rPr>
          <w:bCs/>
        </w:rPr>
        <w:t>ва в целом. Понятие о научной картине мира и языковой картине мира</w:t>
      </w:r>
      <w:r w:rsidRPr="003C71DC">
        <w:rPr>
          <w:b/>
          <w:bCs/>
        </w:rPr>
        <w:t>.</w:t>
      </w:r>
    </w:p>
    <w:p w:rsidR="002B1D26" w:rsidRPr="003C71DC" w:rsidRDefault="002B1D26" w:rsidP="00A945B4">
      <w:pPr>
        <w:widowControl/>
        <w:ind w:left="360"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t>Язык как специфическая знаковая система. Семиотический анализ</w:t>
      </w:r>
      <w:r w:rsidR="002B1D26">
        <w:rPr>
          <w:b/>
          <w:bCs/>
        </w:rPr>
        <w:t xml:space="preserve"> </w:t>
      </w:r>
      <w:r w:rsidRPr="003C71DC">
        <w:rPr>
          <w:b/>
          <w:bCs/>
        </w:rPr>
        <w:t>словесного х</w:t>
      </w:r>
      <w:r w:rsidRPr="003C71DC">
        <w:rPr>
          <w:b/>
          <w:bCs/>
        </w:rPr>
        <w:t>у</w:t>
      </w:r>
      <w:r w:rsidRPr="003C71DC">
        <w:rPr>
          <w:b/>
          <w:bCs/>
        </w:rPr>
        <w:t>дожественного произведения.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1. Понятие о языковом знаке. Особенности языкового знака. Место языкового знака</w:t>
      </w:r>
      <w:r w:rsidR="002B1D26">
        <w:rPr>
          <w:bCs/>
        </w:rPr>
        <w:t xml:space="preserve"> </w:t>
      </w:r>
      <w:r w:rsidRPr="002B1D26">
        <w:rPr>
          <w:bCs/>
        </w:rPr>
        <w:t>в ра</w:t>
      </w:r>
      <w:r w:rsidRPr="002B1D26">
        <w:rPr>
          <w:bCs/>
        </w:rPr>
        <w:t>з</w:t>
      </w:r>
      <w:r w:rsidRPr="002B1D26">
        <w:rPr>
          <w:bCs/>
        </w:rPr>
        <w:t>личных классификациях знаков. Проблема значения языкового знака.</w:t>
      </w:r>
      <w:r w:rsidR="002B1D26">
        <w:rPr>
          <w:bCs/>
        </w:rPr>
        <w:t xml:space="preserve"> </w:t>
      </w:r>
      <w:r w:rsidRPr="002B1D26">
        <w:rPr>
          <w:bCs/>
        </w:rPr>
        <w:t>Соотношение озн</w:t>
      </w:r>
      <w:r w:rsidRPr="002B1D26">
        <w:rPr>
          <w:bCs/>
        </w:rPr>
        <w:t>а</w:t>
      </w:r>
      <w:r w:rsidRPr="002B1D26">
        <w:rPr>
          <w:bCs/>
        </w:rPr>
        <w:t>чающего и означаемого в языковом знаке.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2. Язык как знаковая система особого рода. Отличие языковой системы от других</w:t>
      </w:r>
      <w:r w:rsidR="002B1D26">
        <w:rPr>
          <w:bCs/>
        </w:rPr>
        <w:t xml:space="preserve"> </w:t>
      </w:r>
      <w:r w:rsidRPr="002B1D26">
        <w:rPr>
          <w:bCs/>
        </w:rPr>
        <w:t>знак</w:t>
      </w:r>
      <w:r w:rsidRPr="002B1D26">
        <w:rPr>
          <w:bCs/>
        </w:rPr>
        <w:t>о</w:t>
      </w:r>
      <w:r w:rsidRPr="002B1D26">
        <w:rPr>
          <w:bCs/>
        </w:rPr>
        <w:t>вых систем. Вопрос об универсальности языка. Структура языка.</w:t>
      </w:r>
      <w:r w:rsidR="002B1D26">
        <w:rPr>
          <w:bCs/>
        </w:rPr>
        <w:t xml:space="preserve"> </w:t>
      </w:r>
      <w:r w:rsidRPr="002B1D26">
        <w:rPr>
          <w:bCs/>
        </w:rPr>
        <w:t>Характеристика язык</w:t>
      </w:r>
      <w:r w:rsidRPr="002B1D26">
        <w:rPr>
          <w:bCs/>
        </w:rPr>
        <w:t>о</w:t>
      </w:r>
      <w:r w:rsidRPr="002B1D26">
        <w:rPr>
          <w:bCs/>
        </w:rPr>
        <w:t>вых уровней (ярусов) и единиц, входящих в эти уровни.</w:t>
      </w:r>
      <w:r w:rsidR="002B1D26">
        <w:rPr>
          <w:bCs/>
        </w:rPr>
        <w:t xml:space="preserve"> </w:t>
      </w:r>
      <w:r w:rsidRPr="002B1D26">
        <w:rPr>
          <w:bCs/>
        </w:rPr>
        <w:t>Типы отношений между един</w:t>
      </w:r>
      <w:r w:rsidRPr="002B1D26">
        <w:rPr>
          <w:bCs/>
        </w:rPr>
        <w:t>и</w:t>
      </w:r>
      <w:r w:rsidRPr="002B1D26">
        <w:rPr>
          <w:bCs/>
        </w:rPr>
        <w:t>цами языковых уровней: синтагматические,</w:t>
      </w:r>
      <w:r w:rsidR="002B1D26">
        <w:rPr>
          <w:bCs/>
        </w:rPr>
        <w:t xml:space="preserve"> </w:t>
      </w:r>
      <w:r w:rsidRPr="002B1D26">
        <w:rPr>
          <w:bCs/>
        </w:rPr>
        <w:t>парадигматические, иерархические.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3. Звуковой и письменный язык как объекты семиотического изучения. Понятие о</w:t>
      </w:r>
      <w:r w:rsidR="002B1D26">
        <w:rPr>
          <w:bCs/>
        </w:rPr>
        <w:t xml:space="preserve"> </w:t>
      </w:r>
      <w:r w:rsidRPr="002B1D26">
        <w:rPr>
          <w:bCs/>
        </w:rPr>
        <w:t>пар</w:t>
      </w:r>
      <w:r w:rsidRPr="002B1D26">
        <w:rPr>
          <w:bCs/>
        </w:rPr>
        <w:t>а</w:t>
      </w:r>
      <w:r w:rsidRPr="002B1D26">
        <w:rPr>
          <w:bCs/>
        </w:rPr>
        <w:t xml:space="preserve">лингвистике и </w:t>
      </w:r>
      <w:proofErr w:type="spellStart"/>
      <w:r w:rsidRPr="002B1D26">
        <w:rPr>
          <w:bCs/>
        </w:rPr>
        <w:t>паракинесике</w:t>
      </w:r>
      <w:proofErr w:type="spellEnd"/>
      <w:r w:rsidRPr="002B1D26">
        <w:rPr>
          <w:bCs/>
        </w:rPr>
        <w:t>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4. Текст как знаковая система. Семиотический анализ словесного художественного</w:t>
      </w:r>
      <w:r w:rsidR="002B1D26">
        <w:rPr>
          <w:bCs/>
        </w:rPr>
        <w:t xml:space="preserve"> </w:t>
      </w:r>
      <w:r w:rsidRPr="002B1D26">
        <w:rPr>
          <w:bCs/>
        </w:rPr>
        <w:t>прои</w:t>
      </w:r>
      <w:r w:rsidRPr="002B1D26">
        <w:rPr>
          <w:bCs/>
        </w:rPr>
        <w:t>з</w:t>
      </w:r>
      <w:r w:rsidRPr="002B1D26">
        <w:rPr>
          <w:bCs/>
        </w:rPr>
        <w:t>ведения.</w:t>
      </w:r>
    </w:p>
    <w:p w:rsidR="002B1D26" w:rsidRDefault="002B1D26" w:rsidP="00A945B4">
      <w:pPr>
        <w:widowControl/>
        <w:ind w:firstLine="0"/>
        <w:rPr>
          <w:b/>
          <w:bCs/>
        </w:rPr>
      </w:pPr>
    </w:p>
    <w:p w:rsidR="003C71DC" w:rsidRPr="003C71DC" w:rsidRDefault="003C71DC" w:rsidP="00A945B4">
      <w:pPr>
        <w:widowControl/>
        <w:ind w:firstLine="0"/>
        <w:jc w:val="center"/>
        <w:rPr>
          <w:b/>
          <w:bCs/>
        </w:rPr>
      </w:pPr>
      <w:r w:rsidRPr="003C71DC">
        <w:rPr>
          <w:b/>
          <w:bCs/>
        </w:rPr>
        <w:lastRenderedPageBreak/>
        <w:t>Знаковые системы записи. Вторичные семиотические системы.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1. Этапы развития письма. Типы письма и их история: пиктография, идеография,</w:t>
      </w:r>
      <w:r w:rsidR="002B1D26">
        <w:rPr>
          <w:bCs/>
        </w:rPr>
        <w:t xml:space="preserve"> </w:t>
      </w:r>
      <w:proofErr w:type="spellStart"/>
      <w:r w:rsidRPr="002B1D26">
        <w:rPr>
          <w:bCs/>
        </w:rPr>
        <w:t>силлаб</w:t>
      </w:r>
      <w:r w:rsidRPr="002B1D26">
        <w:rPr>
          <w:bCs/>
        </w:rPr>
        <w:t>о</w:t>
      </w:r>
      <w:r w:rsidRPr="002B1D26">
        <w:rPr>
          <w:bCs/>
        </w:rPr>
        <w:t>графия</w:t>
      </w:r>
      <w:proofErr w:type="spellEnd"/>
      <w:r w:rsidRPr="002B1D26">
        <w:rPr>
          <w:bCs/>
        </w:rPr>
        <w:t>, буквенно-звуковое письмо</w:t>
      </w:r>
      <w:proofErr w:type="gramStart"/>
      <w:r w:rsidRPr="002B1D26">
        <w:rPr>
          <w:bCs/>
        </w:rPr>
        <w:t>.</w:t>
      </w:r>
      <w:proofErr w:type="gramEnd"/>
      <w:r w:rsidRPr="002B1D26">
        <w:rPr>
          <w:bCs/>
        </w:rPr>
        <w:t xml:space="preserve"> </w:t>
      </w:r>
      <w:proofErr w:type="gramStart"/>
      <w:r w:rsidRPr="002B1D26">
        <w:rPr>
          <w:bCs/>
        </w:rPr>
        <w:t>с</w:t>
      </w:r>
      <w:proofErr w:type="gramEnd"/>
      <w:r w:rsidRPr="002B1D26">
        <w:rPr>
          <w:bCs/>
        </w:rPr>
        <w:t>овременные алфавиты и их графика.</w:t>
      </w:r>
      <w:r w:rsidR="002B1D26">
        <w:rPr>
          <w:bCs/>
        </w:rPr>
        <w:t xml:space="preserve"> </w:t>
      </w:r>
      <w:r w:rsidRPr="002B1D26">
        <w:rPr>
          <w:bCs/>
        </w:rPr>
        <w:t>Происхождение славянских азбук глаголицы и кириллицы.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2. Символические языки науки: математические символы; обозначения чисел,</w:t>
      </w:r>
      <w:r w:rsidR="002B1D26">
        <w:rPr>
          <w:bCs/>
        </w:rPr>
        <w:t xml:space="preserve"> </w:t>
      </w:r>
      <w:r w:rsidRPr="002B1D26">
        <w:rPr>
          <w:bCs/>
        </w:rPr>
        <w:t>химических элементов, единиц площади, меры, объема и др.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3. Музыкальная нотация (нотная грамота).</w:t>
      </w:r>
    </w:p>
    <w:p w:rsidR="003C71DC" w:rsidRPr="002B1D26" w:rsidRDefault="003C71DC" w:rsidP="00A945B4">
      <w:pPr>
        <w:widowControl/>
        <w:ind w:firstLine="0"/>
        <w:rPr>
          <w:bCs/>
        </w:rPr>
      </w:pPr>
      <w:r w:rsidRPr="002B1D26">
        <w:rPr>
          <w:bCs/>
        </w:rPr>
        <w:t>4. Специализированные системы письма. Криптография. Стенография. Шифры.</w:t>
      </w:r>
      <w:r w:rsidR="002B1D26">
        <w:rPr>
          <w:bCs/>
        </w:rPr>
        <w:t xml:space="preserve"> </w:t>
      </w:r>
      <w:r w:rsidRPr="002B1D26">
        <w:rPr>
          <w:bCs/>
        </w:rPr>
        <w:t>Разрабо</w:t>
      </w:r>
      <w:r w:rsidRPr="002B1D26">
        <w:rPr>
          <w:bCs/>
        </w:rPr>
        <w:t>т</w:t>
      </w:r>
      <w:r w:rsidRPr="002B1D26">
        <w:rPr>
          <w:bCs/>
        </w:rPr>
        <w:t>ка современных языков программирования.</w:t>
      </w:r>
    </w:p>
    <w:p w:rsidR="000E3100" w:rsidRPr="002B1D26" w:rsidRDefault="003C71DC" w:rsidP="00A945B4">
      <w:pPr>
        <w:widowControl/>
        <w:ind w:firstLine="0"/>
      </w:pPr>
      <w:r w:rsidRPr="002B1D26">
        <w:rPr>
          <w:bCs/>
        </w:rPr>
        <w:t>5. Вопрос о едином мировом языке. Международные искусственные языки:</w:t>
      </w:r>
      <w:r w:rsidR="002B1D26">
        <w:rPr>
          <w:bCs/>
        </w:rPr>
        <w:t xml:space="preserve"> </w:t>
      </w:r>
      <w:r w:rsidRPr="002B1D26">
        <w:rPr>
          <w:bCs/>
        </w:rPr>
        <w:t>эсперанто, в</w:t>
      </w:r>
      <w:r w:rsidRPr="002B1D26">
        <w:rPr>
          <w:bCs/>
        </w:rPr>
        <w:t>о</w:t>
      </w:r>
      <w:r w:rsidRPr="002B1D26">
        <w:rPr>
          <w:bCs/>
        </w:rPr>
        <w:t xml:space="preserve">лапюк, </w:t>
      </w:r>
      <w:proofErr w:type="spellStart"/>
      <w:r w:rsidRPr="002B1D26">
        <w:rPr>
          <w:bCs/>
        </w:rPr>
        <w:t>сольресоль</w:t>
      </w:r>
      <w:proofErr w:type="spellEnd"/>
      <w:r w:rsidRPr="002B1D26">
        <w:rPr>
          <w:bCs/>
        </w:rPr>
        <w:t xml:space="preserve">, </w:t>
      </w:r>
      <w:proofErr w:type="spellStart"/>
      <w:r w:rsidRPr="002B1D26">
        <w:rPr>
          <w:bCs/>
        </w:rPr>
        <w:t>интерлингва</w:t>
      </w:r>
      <w:proofErr w:type="spellEnd"/>
      <w:r w:rsidRPr="002B1D26">
        <w:rPr>
          <w:bCs/>
        </w:rPr>
        <w:t xml:space="preserve"> (</w:t>
      </w:r>
      <w:proofErr w:type="spellStart"/>
      <w:r w:rsidRPr="002B1D26">
        <w:rPr>
          <w:bCs/>
        </w:rPr>
        <w:t>латино-сине-флексионе</w:t>
      </w:r>
      <w:proofErr w:type="spellEnd"/>
      <w:r w:rsidRPr="002B1D26">
        <w:rPr>
          <w:bCs/>
        </w:rPr>
        <w:t>), идо и др.</w:t>
      </w:r>
    </w:p>
    <w:p w:rsidR="003C71DC" w:rsidRPr="00D63DC9" w:rsidRDefault="003C71DC" w:rsidP="00A945B4">
      <w:pPr>
        <w:widowControl/>
        <w:rPr>
          <w:i/>
          <w:color w:val="C00000"/>
          <w:highlight w:val="yellow"/>
        </w:rPr>
      </w:pPr>
    </w:p>
    <w:p w:rsidR="00154F84" w:rsidRPr="00CA6EE3" w:rsidRDefault="00154F84" w:rsidP="00A945B4">
      <w:pPr>
        <w:widowControl/>
      </w:pPr>
      <w:r w:rsidRPr="00CA6EE3">
        <w:t xml:space="preserve">Внеаудиторная самостоятельная работа </w:t>
      </w:r>
      <w:r w:rsidR="002C1D1A" w:rsidRPr="00CA6EE3">
        <w:t>обучающихся</w:t>
      </w:r>
      <w:r w:rsidRPr="00CA6EE3">
        <w:t xml:space="preserve"> осуществляется в виде изуч</w:t>
      </w:r>
      <w:r w:rsidRPr="00CA6EE3">
        <w:t>е</w:t>
      </w:r>
      <w:r w:rsidRPr="00CA6EE3">
        <w:t>ния литературы по соответствующему ра</w:t>
      </w:r>
      <w:r w:rsidR="00280FA4" w:rsidRPr="00CA6EE3">
        <w:t xml:space="preserve">зделу с проработкой материала; </w:t>
      </w:r>
      <w:r w:rsidRPr="00CA6EE3">
        <w:t>выполнения д</w:t>
      </w:r>
      <w:r w:rsidRPr="00CA6EE3">
        <w:t>о</w:t>
      </w:r>
      <w:r w:rsidRPr="00CA6EE3">
        <w:t>машних заданий</w:t>
      </w:r>
      <w:r w:rsidR="00280FA4" w:rsidRPr="00CA6EE3">
        <w:t>.</w:t>
      </w:r>
    </w:p>
    <w:p w:rsidR="000E3100" w:rsidRDefault="000E3100" w:rsidP="00A945B4">
      <w:pPr>
        <w:rPr>
          <w:b/>
        </w:rPr>
      </w:pPr>
      <w:r w:rsidRPr="00CA6EE3">
        <w:rPr>
          <w:b/>
        </w:rPr>
        <w:t>Примерные индиви</w:t>
      </w:r>
      <w:r w:rsidR="00CA6EE3">
        <w:rPr>
          <w:b/>
        </w:rPr>
        <w:t>дуальные домашние задания (ИДЗ)</w:t>
      </w:r>
    </w:p>
    <w:p w:rsidR="00CA6EE3" w:rsidRPr="00CA6EE3" w:rsidRDefault="00CA6EE3" w:rsidP="00A945B4">
      <w:pPr>
        <w:rPr>
          <w:b/>
        </w:rPr>
      </w:pPr>
    </w:p>
    <w:p w:rsidR="000E3100" w:rsidRPr="00CA6EE3" w:rsidRDefault="000E3100" w:rsidP="00A945B4">
      <w:pPr>
        <w:widowControl/>
        <w:ind w:firstLine="0"/>
        <w:jc w:val="left"/>
        <w:rPr>
          <w:b/>
          <w:i/>
        </w:rPr>
      </w:pPr>
      <w:r w:rsidRPr="00CA6EE3">
        <w:rPr>
          <w:b/>
          <w:i/>
        </w:rPr>
        <w:t xml:space="preserve">ИДЗ №1 </w:t>
      </w:r>
      <w:r w:rsidRPr="00CA6EE3">
        <w:rPr>
          <w:i/>
        </w:rPr>
        <w:t>«</w:t>
      </w:r>
      <w:r w:rsidR="008C6498" w:rsidRPr="00CA6EE3">
        <w:t>Специфика семиотического подхода к</w:t>
      </w:r>
      <w:r w:rsidR="00CA6EE3" w:rsidRPr="00CA6EE3">
        <w:t xml:space="preserve"> знаку</w:t>
      </w:r>
      <w:r w:rsidRPr="00CA6EE3">
        <w:rPr>
          <w:i/>
        </w:rPr>
        <w:t>»</w:t>
      </w:r>
    </w:p>
    <w:p w:rsidR="00CA6EE3" w:rsidRDefault="00CA6EE3" w:rsidP="00A945B4">
      <w:pPr>
        <w:tabs>
          <w:tab w:val="left" w:pos="0"/>
        </w:tabs>
        <w:ind w:firstLine="360"/>
      </w:pPr>
      <w:r w:rsidRPr="00CA6EE3">
        <w:t>Предположим, на двери магазина вы видите пять нарисованных в ряд квадратиков о</w:t>
      </w:r>
      <w:r w:rsidRPr="00CA6EE3">
        <w:t>д</w:t>
      </w:r>
      <w:r w:rsidRPr="00CA6EE3">
        <w:t>ного цвета и два – другого. Что бы это значило? Какие преимущества имеет такая симв</w:t>
      </w:r>
      <w:r w:rsidRPr="00CA6EE3">
        <w:t>о</w:t>
      </w:r>
      <w:r w:rsidRPr="00CA6EE3">
        <w:t xml:space="preserve">лическая запись перед </w:t>
      </w:r>
      <w:proofErr w:type="gramStart"/>
      <w:r w:rsidRPr="00CA6EE3">
        <w:t>обычной</w:t>
      </w:r>
      <w:proofErr w:type="gramEnd"/>
      <w:r w:rsidRPr="00CA6EE3">
        <w:t>, словесной</w:t>
      </w:r>
      <w:r>
        <w:t>? А какие недостатки? Какие свойства знака можно продемонстрировать на данном примере?</w:t>
      </w:r>
    </w:p>
    <w:p w:rsidR="00CA6EE3" w:rsidRDefault="00AA700E" w:rsidP="00A945B4">
      <w:pPr>
        <w:widowControl/>
      </w:pPr>
      <w:r>
        <w:pict>
          <v:shape id="_x0000_i1025" type="#_x0000_t75" style="width:262.5pt;height:45.75pt">
            <v:imagedata r:id="rId13" o:title=""/>
          </v:shape>
        </w:pict>
      </w:r>
    </w:p>
    <w:p w:rsidR="000E3100" w:rsidRPr="00CA6EE3" w:rsidRDefault="000E3100" w:rsidP="00A945B4">
      <w:pPr>
        <w:widowControl/>
        <w:ind w:firstLine="0"/>
        <w:rPr>
          <w:b/>
          <w:i/>
          <w:highlight w:val="yellow"/>
        </w:rPr>
      </w:pPr>
      <w:r w:rsidRPr="00CA6EE3">
        <w:rPr>
          <w:b/>
          <w:i/>
        </w:rPr>
        <w:t>ИДЗ №2 «</w:t>
      </w:r>
      <w:r w:rsidR="00CA6EE3" w:rsidRPr="00CA6EE3">
        <w:rPr>
          <w:b/>
          <w:i/>
        </w:rPr>
        <w:t>Типология знаков</w:t>
      </w:r>
      <w:r w:rsidRPr="00CA6EE3">
        <w:rPr>
          <w:b/>
          <w:i/>
        </w:rPr>
        <w:t>»</w:t>
      </w:r>
    </w:p>
    <w:p w:rsidR="00CA6EE3" w:rsidRDefault="00CA6EE3" w:rsidP="00A945B4">
      <w:pPr>
        <w:ind w:firstLine="360"/>
        <w:outlineLvl w:val="0"/>
      </w:pPr>
      <w:r w:rsidRPr="00D358D0">
        <w:t>К какому типу знаков (иконы, индексы, символы) принадлежат следующие реалии?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о</w:t>
      </w:r>
      <w:r w:rsidRPr="00D358D0">
        <w:rPr>
          <w:i/>
        </w:rPr>
        <w:t>тпечатки пальцев</w:t>
      </w:r>
      <w:r>
        <w:rPr>
          <w:i/>
        </w:rPr>
        <w:t>;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формула Н</w:t>
      </w:r>
      <w:r w:rsidRPr="00D358D0">
        <w:rPr>
          <w:i/>
          <w:vertAlign w:val="subscript"/>
        </w:rPr>
        <w:t>2</w:t>
      </w:r>
      <w:r w:rsidRPr="00D358D0">
        <w:rPr>
          <w:i/>
        </w:rPr>
        <w:t>О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звонок в учебном заведении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императорская корона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череп на трансформаторной будке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 xml:space="preserve">схема расположения игроков на футбольном поле;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пять олимпийских колец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флюгер;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рисунок П. Пикассо: изображение белого голубя, несущего в клюве оливковую ветвь;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пулевое отверстие в стене</w:t>
      </w:r>
      <w:r>
        <w:rPr>
          <w:i/>
        </w:rPr>
        <w:t>;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 w:rsidRPr="00D358D0">
        <w:rPr>
          <w:i/>
        </w:rPr>
        <w:t>три цветные полосы дыма (снизу красная, потом синяя, потом белая), кот</w:t>
      </w:r>
      <w:r w:rsidRPr="00D358D0">
        <w:rPr>
          <w:i/>
        </w:rPr>
        <w:t>о</w:t>
      </w:r>
      <w:r w:rsidRPr="00D358D0">
        <w:rPr>
          <w:i/>
        </w:rPr>
        <w:t>рые выпускает самолет на параде 9 мая</w:t>
      </w:r>
      <w:r>
        <w:rPr>
          <w:i/>
        </w:rPr>
        <w:t xml:space="preserve">;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черный цвет траурной одежды;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 xml:space="preserve">наскальное изображение быка;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 xml:space="preserve">нотный ключ; </w:t>
      </w:r>
      <w:r w:rsidRPr="00D358D0">
        <w:rPr>
          <w:i/>
        </w:rPr>
        <w:t xml:space="preserve"> 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фраза Юлия Цезаря «Пришел, увидел, победил»;</w:t>
      </w:r>
    </w:p>
    <w:p w:rsidR="00CA6EE3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ленточка, оставленная туристами на дереве в качестве обозначения маршр</w:t>
      </w:r>
      <w:r>
        <w:rPr>
          <w:i/>
        </w:rPr>
        <w:t>у</w:t>
      </w:r>
      <w:r>
        <w:rPr>
          <w:i/>
        </w:rPr>
        <w:t xml:space="preserve">та; </w:t>
      </w:r>
    </w:p>
    <w:p w:rsidR="00CA6EE3" w:rsidRPr="00D358D0" w:rsidRDefault="00CA6EE3" w:rsidP="00A945B4">
      <w:pPr>
        <w:widowControl/>
        <w:numPr>
          <w:ilvl w:val="0"/>
          <w:numId w:val="37"/>
        </w:numPr>
        <w:tabs>
          <w:tab w:val="clear" w:pos="720"/>
          <w:tab w:val="num" w:pos="1080"/>
        </w:tabs>
        <w:autoSpaceDE/>
        <w:autoSpaceDN/>
        <w:adjustRightInd/>
        <w:ind w:left="1080"/>
        <w:rPr>
          <w:i/>
        </w:rPr>
      </w:pPr>
      <w:r>
        <w:rPr>
          <w:i/>
        </w:rPr>
        <w:t>улыбка, сопровождающая приветствие.</w:t>
      </w:r>
    </w:p>
    <w:p w:rsidR="000E3100" w:rsidRPr="00CA6EE3" w:rsidRDefault="000E3100" w:rsidP="00A945B4">
      <w:pPr>
        <w:widowControl/>
        <w:rPr>
          <w:b/>
          <w:i/>
        </w:rPr>
      </w:pPr>
      <w:r w:rsidRPr="00CA6EE3">
        <w:rPr>
          <w:b/>
          <w:i/>
        </w:rPr>
        <w:t>ИДЗ №3 «</w:t>
      </w:r>
      <w:r w:rsidR="00CA6EE3" w:rsidRPr="00CA6EE3">
        <w:rPr>
          <w:b/>
          <w:i/>
        </w:rPr>
        <w:t>Типология знаков</w:t>
      </w:r>
      <w:r w:rsidR="00CA6EE3">
        <w:rPr>
          <w:b/>
          <w:i/>
        </w:rPr>
        <w:t>»</w:t>
      </w:r>
    </w:p>
    <w:p w:rsidR="00CA6EE3" w:rsidRDefault="00AA700E" w:rsidP="00A945B4">
      <w:r>
        <w:lastRenderedPageBreak/>
        <w:pict>
          <v:shape id="_x0000_i1026" type="#_x0000_t75" style="width:201pt;height:192.75pt">
            <v:imagedata r:id="rId14" o:title=""/>
          </v:shape>
        </w:pict>
      </w:r>
    </w:p>
    <w:p w:rsidR="00CA6EE3" w:rsidRDefault="00CA6EE3" w:rsidP="00A945B4">
      <w:pPr>
        <w:rPr>
          <w:b/>
        </w:rPr>
      </w:pPr>
    </w:p>
    <w:p w:rsidR="00CA6EE3" w:rsidRDefault="00CA6EE3" w:rsidP="00A945B4">
      <w:pPr>
        <w:rPr>
          <w:b/>
        </w:rPr>
      </w:pPr>
    </w:p>
    <w:p w:rsidR="00CA6EE3" w:rsidRDefault="00CA6EE3" w:rsidP="00A945B4">
      <w:pPr>
        <w:tabs>
          <w:tab w:val="left" w:pos="1430"/>
        </w:tabs>
        <w:ind w:firstLine="360"/>
      </w:pPr>
      <w:r>
        <w:t xml:space="preserve">Перед вами капитель колонны из церкви Сен-Мадлен в </w:t>
      </w:r>
      <w:proofErr w:type="gramStart"/>
      <w:r>
        <w:t>г</w:t>
      </w:r>
      <w:proofErr w:type="gramEnd"/>
      <w:r>
        <w:t xml:space="preserve">. </w:t>
      </w:r>
      <w:proofErr w:type="spellStart"/>
      <w:r>
        <w:t>Везле</w:t>
      </w:r>
      <w:proofErr w:type="spellEnd"/>
      <w:r>
        <w:t xml:space="preserve"> (Франция). Церковь была построена в 1120-50 гг. Средневековый скульптор изобразил первых людей - Адама и Еву. </w:t>
      </w:r>
    </w:p>
    <w:p w:rsidR="00CA6EE3" w:rsidRDefault="00CA6EE3" w:rsidP="00A945B4">
      <w:pPr>
        <w:tabs>
          <w:tab w:val="left" w:pos="1430"/>
        </w:tabs>
        <w:ind w:firstLine="360"/>
      </w:pPr>
      <w:r>
        <w:t>Вот цитата из Библии, которую иллюстрирует скульптурная группа капители:</w:t>
      </w:r>
    </w:p>
    <w:p w:rsidR="00CA6EE3" w:rsidRDefault="00CA6EE3" w:rsidP="00A945B4">
      <w:pPr>
        <w:tabs>
          <w:tab w:val="left" w:pos="1430"/>
        </w:tabs>
      </w:pPr>
    </w:p>
    <w:p w:rsidR="00CA6EE3" w:rsidRPr="0005010D" w:rsidRDefault="00CA6EE3" w:rsidP="00A945B4">
      <w:pPr>
        <w:tabs>
          <w:tab w:val="left" w:pos="1430"/>
        </w:tabs>
        <w:ind w:left="360"/>
        <w:rPr>
          <w:i/>
        </w:rPr>
      </w:pPr>
      <w:r w:rsidRPr="0005010D">
        <w:rPr>
          <w:i/>
        </w:rPr>
        <w:t xml:space="preserve">«И сказал змей-искуситель жене: подлинно ли сказал </w:t>
      </w:r>
      <w:proofErr w:type="gramStart"/>
      <w:r w:rsidRPr="0005010D">
        <w:rPr>
          <w:i/>
        </w:rPr>
        <w:t>Бог</w:t>
      </w:r>
      <w:proofErr w:type="gramEnd"/>
      <w:r w:rsidRPr="0005010D">
        <w:rPr>
          <w:i/>
        </w:rPr>
        <w:t xml:space="preserve">: не ешьте ни от </w:t>
      </w:r>
      <w:proofErr w:type="gramStart"/>
      <w:r w:rsidRPr="0005010D">
        <w:rPr>
          <w:i/>
        </w:rPr>
        <w:t>какого</w:t>
      </w:r>
      <w:proofErr w:type="gramEnd"/>
      <w:r w:rsidRPr="0005010D">
        <w:rPr>
          <w:i/>
        </w:rPr>
        <w:t xml:space="preserve"> дерева в раю? И сказала жена змею: плоды с дерев мы </w:t>
      </w:r>
      <w:proofErr w:type="gramStart"/>
      <w:r w:rsidRPr="0005010D">
        <w:rPr>
          <w:i/>
        </w:rPr>
        <w:t>можем</w:t>
      </w:r>
      <w:proofErr w:type="gramEnd"/>
      <w:r w:rsidRPr="0005010D">
        <w:rPr>
          <w:i/>
        </w:rPr>
        <w:t xml:space="preserve"> есть, только плодов дерева, которое среди рая, сказал Бог, не ешьте их и не прикасайтесь к ним, чтобы вам не умереть. И сказал змей жене: нет, не умрете, но знает Бог, что в день, в к</w:t>
      </w:r>
      <w:r w:rsidRPr="0005010D">
        <w:rPr>
          <w:i/>
        </w:rPr>
        <w:t>о</w:t>
      </w:r>
      <w:r w:rsidRPr="0005010D">
        <w:rPr>
          <w:i/>
        </w:rPr>
        <w:t>торый вы вкусите их, откроются глаза ваши, и вы будете, как боги, знающие добро и зло. И увидела жена, что дерево хорошо для пищи, и что оно приятно для глаз и во</w:t>
      </w:r>
      <w:r w:rsidRPr="0005010D">
        <w:rPr>
          <w:i/>
        </w:rPr>
        <w:t>ж</w:t>
      </w:r>
      <w:r w:rsidRPr="0005010D">
        <w:rPr>
          <w:i/>
        </w:rPr>
        <w:t>деленно, потому что дает знание; и взяла плодов его и ела; и дала также мужу св</w:t>
      </w:r>
      <w:r w:rsidRPr="0005010D">
        <w:rPr>
          <w:i/>
        </w:rPr>
        <w:t>о</w:t>
      </w:r>
      <w:r w:rsidRPr="0005010D">
        <w:rPr>
          <w:i/>
        </w:rPr>
        <w:t>ему, и он ел»</w:t>
      </w:r>
    </w:p>
    <w:p w:rsidR="00CA6EE3" w:rsidRPr="001A2EDC" w:rsidRDefault="00CA6EE3" w:rsidP="00A945B4">
      <w:pPr>
        <w:tabs>
          <w:tab w:val="left" w:pos="1430"/>
        </w:tabs>
      </w:pPr>
    </w:p>
    <w:p w:rsidR="00CA6EE3" w:rsidRDefault="00CA6EE3" w:rsidP="00A945B4">
      <w:pPr>
        <w:tabs>
          <w:tab w:val="left" w:pos="1430"/>
        </w:tabs>
        <w:ind w:firstLine="360"/>
      </w:pPr>
      <w:r>
        <w:t>Рассмотрите выделенный участок иллюстрации. К какому типу знаков можно отнести жест Евы?</w:t>
      </w:r>
    </w:p>
    <w:p w:rsidR="00CA6EE3" w:rsidRDefault="00CA6EE3" w:rsidP="00A945B4">
      <w:pPr>
        <w:widowControl/>
        <w:numPr>
          <w:ilvl w:val="0"/>
          <w:numId w:val="38"/>
        </w:numPr>
        <w:tabs>
          <w:tab w:val="clear" w:pos="1080"/>
          <w:tab w:val="num" w:pos="720"/>
          <w:tab w:val="left" w:pos="1430"/>
        </w:tabs>
        <w:autoSpaceDE/>
        <w:autoSpaceDN/>
        <w:adjustRightInd/>
        <w:ind w:left="720"/>
        <w:jc w:val="left"/>
      </w:pPr>
      <w:r>
        <w:t>исключительно символический знак</w:t>
      </w:r>
    </w:p>
    <w:p w:rsidR="00CA6EE3" w:rsidRDefault="00CA6EE3" w:rsidP="00A945B4">
      <w:pPr>
        <w:widowControl/>
        <w:numPr>
          <w:ilvl w:val="0"/>
          <w:numId w:val="38"/>
        </w:numPr>
        <w:tabs>
          <w:tab w:val="clear" w:pos="1080"/>
          <w:tab w:val="num" w:pos="720"/>
          <w:tab w:val="left" w:pos="1430"/>
        </w:tabs>
        <w:autoSpaceDE/>
        <w:autoSpaceDN/>
        <w:adjustRightInd/>
        <w:ind w:left="720"/>
        <w:jc w:val="left"/>
      </w:pPr>
      <w:r>
        <w:t>типичный индекс</w:t>
      </w:r>
    </w:p>
    <w:p w:rsidR="00CA6EE3" w:rsidRDefault="00CA6EE3" w:rsidP="00A945B4">
      <w:pPr>
        <w:widowControl/>
        <w:numPr>
          <w:ilvl w:val="0"/>
          <w:numId w:val="38"/>
        </w:numPr>
        <w:tabs>
          <w:tab w:val="clear" w:pos="1080"/>
          <w:tab w:val="num" w:pos="720"/>
          <w:tab w:val="left" w:pos="1430"/>
        </w:tabs>
        <w:autoSpaceDE/>
        <w:autoSpaceDN/>
        <w:adjustRightInd/>
        <w:ind w:left="720"/>
        <w:jc w:val="left"/>
      </w:pPr>
      <w:proofErr w:type="spellStart"/>
      <w:r>
        <w:t>иконический</w:t>
      </w:r>
      <w:proofErr w:type="spellEnd"/>
      <w:r>
        <w:t xml:space="preserve"> знак + символ</w:t>
      </w:r>
    </w:p>
    <w:p w:rsidR="00CA6EE3" w:rsidRDefault="00CA6EE3" w:rsidP="00A945B4">
      <w:pPr>
        <w:widowControl/>
        <w:numPr>
          <w:ilvl w:val="0"/>
          <w:numId w:val="38"/>
        </w:numPr>
        <w:tabs>
          <w:tab w:val="clear" w:pos="1080"/>
          <w:tab w:val="num" w:pos="720"/>
          <w:tab w:val="left" w:pos="1430"/>
        </w:tabs>
        <w:autoSpaceDE/>
        <w:autoSpaceDN/>
        <w:adjustRightInd/>
        <w:ind w:left="720"/>
        <w:jc w:val="left"/>
      </w:pPr>
      <w:r>
        <w:t>индекс + символ</w:t>
      </w:r>
    </w:p>
    <w:p w:rsidR="00CA6EE3" w:rsidRPr="00D63DC9" w:rsidRDefault="00CA6EE3" w:rsidP="00A945B4">
      <w:pPr>
        <w:widowControl/>
        <w:rPr>
          <w:b/>
          <w:i/>
          <w:color w:val="C00000"/>
          <w:highlight w:val="yellow"/>
        </w:rPr>
      </w:pPr>
    </w:p>
    <w:p w:rsidR="000E3100" w:rsidRPr="00CA6EE3" w:rsidRDefault="000E3100" w:rsidP="00A945B4">
      <w:pPr>
        <w:widowControl/>
        <w:rPr>
          <w:b/>
          <w:i/>
        </w:rPr>
      </w:pPr>
      <w:r w:rsidRPr="00CA6EE3">
        <w:rPr>
          <w:b/>
          <w:i/>
        </w:rPr>
        <w:t>ИДЗ №</w:t>
      </w:r>
      <w:r w:rsidR="00CA6EE3">
        <w:rPr>
          <w:b/>
          <w:i/>
        </w:rPr>
        <w:t xml:space="preserve">4 </w:t>
      </w:r>
      <w:r w:rsidRPr="00CA6EE3">
        <w:rPr>
          <w:b/>
          <w:i/>
        </w:rPr>
        <w:t>«</w:t>
      </w:r>
      <w:r w:rsidR="00CA6EE3" w:rsidRPr="00CA6EE3">
        <w:rPr>
          <w:b/>
          <w:i/>
        </w:rPr>
        <w:t>Язык как специфическая знаковая система</w:t>
      </w:r>
      <w:r w:rsidRPr="00CA6EE3">
        <w:rPr>
          <w:b/>
          <w:i/>
        </w:rPr>
        <w:t>»</w:t>
      </w:r>
    </w:p>
    <w:p w:rsidR="00CA6EE3" w:rsidRPr="00883B21" w:rsidRDefault="00CA6EE3" w:rsidP="00A945B4">
      <w:r w:rsidRPr="00883B21">
        <w:t xml:space="preserve">Даны слова </w:t>
      </w:r>
      <w:r w:rsidRPr="00883B21">
        <w:rPr>
          <w:i/>
        </w:rPr>
        <w:t>тоже</w:t>
      </w:r>
      <w:r w:rsidRPr="00883B21">
        <w:t xml:space="preserve"> и </w:t>
      </w:r>
      <w:r w:rsidRPr="00883B21">
        <w:rPr>
          <w:i/>
        </w:rPr>
        <w:t>также</w:t>
      </w:r>
    </w:p>
    <w:p w:rsidR="00CA6EE3" w:rsidRPr="00883B21" w:rsidRDefault="00CA6EE3" w:rsidP="00A945B4">
      <w:r w:rsidRPr="00883B21">
        <w:t>Найдите:</w:t>
      </w:r>
    </w:p>
    <w:p w:rsidR="00CA6EE3" w:rsidRPr="00883B21" w:rsidRDefault="00CA6EE3" w:rsidP="00A945B4">
      <w:pPr>
        <w:widowControl/>
        <w:numPr>
          <w:ilvl w:val="0"/>
          <w:numId w:val="39"/>
        </w:numPr>
        <w:autoSpaceDE/>
        <w:autoSpaceDN/>
        <w:adjustRightInd/>
      </w:pPr>
      <w:r w:rsidRPr="00883B21">
        <w:t xml:space="preserve">такое предложение со словом </w:t>
      </w:r>
      <w:r w:rsidRPr="00883B21">
        <w:rPr>
          <w:i/>
        </w:rPr>
        <w:t>тоже</w:t>
      </w:r>
      <w:r w:rsidRPr="00883B21">
        <w:t xml:space="preserve">, где </w:t>
      </w:r>
      <w:proofErr w:type="gramStart"/>
      <w:r w:rsidRPr="00883B21">
        <w:t>вместо</w:t>
      </w:r>
      <w:proofErr w:type="gramEnd"/>
      <w:r w:rsidRPr="00883B21">
        <w:t xml:space="preserve"> </w:t>
      </w:r>
      <w:r w:rsidRPr="00883B21">
        <w:rPr>
          <w:i/>
        </w:rPr>
        <w:t>тоже</w:t>
      </w:r>
      <w:r w:rsidRPr="00883B21">
        <w:t xml:space="preserve"> нельзя употребить </w:t>
      </w:r>
      <w:r w:rsidRPr="00883B21">
        <w:rPr>
          <w:i/>
        </w:rPr>
        <w:t>также</w:t>
      </w:r>
      <w:r w:rsidRPr="00883B21">
        <w:t>;</w:t>
      </w:r>
    </w:p>
    <w:p w:rsidR="00CA6EE3" w:rsidRPr="00883B21" w:rsidRDefault="00CA6EE3" w:rsidP="00A945B4">
      <w:pPr>
        <w:widowControl/>
        <w:numPr>
          <w:ilvl w:val="0"/>
          <w:numId w:val="39"/>
        </w:numPr>
        <w:autoSpaceDE/>
        <w:autoSpaceDN/>
        <w:adjustRightInd/>
      </w:pPr>
      <w:r w:rsidRPr="00883B21">
        <w:t xml:space="preserve">такое предложение со словом </w:t>
      </w:r>
      <w:r w:rsidRPr="00883B21">
        <w:rPr>
          <w:i/>
        </w:rPr>
        <w:t>также</w:t>
      </w:r>
      <w:r w:rsidRPr="00883B21">
        <w:t xml:space="preserve">, где </w:t>
      </w:r>
      <w:proofErr w:type="gramStart"/>
      <w:r w:rsidRPr="00883B21">
        <w:t>вместо</w:t>
      </w:r>
      <w:proofErr w:type="gramEnd"/>
      <w:r w:rsidRPr="00883B21">
        <w:t xml:space="preserve"> </w:t>
      </w:r>
      <w:r w:rsidRPr="00883B21">
        <w:rPr>
          <w:i/>
        </w:rPr>
        <w:t xml:space="preserve">также </w:t>
      </w:r>
      <w:r w:rsidRPr="00883B21">
        <w:t xml:space="preserve">нельзя употребить </w:t>
      </w:r>
      <w:r w:rsidRPr="00883B21">
        <w:rPr>
          <w:i/>
        </w:rPr>
        <w:t>тоже</w:t>
      </w:r>
      <w:r w:rsidRPr="00883B21">
        <w:t>;</w:t>
      </w:r>
    </w:p>
    <w:p w:rsidR="00CA6EE3" w:rsidRPr="00883B21" w:rsidRDefault="00CA6EE3" w:rsidP="00A945B4">
      <w:pPr>
        <w:widowControl/>
        <w:numPr>
          <w:ilvl w:val="0"/>
          <w:numId w:val="39"/>
        </w:numPr>
        <w:autoSpaceDE/>
        <w:autoSpaceDN/>
        <w:adjustRightInd/>
      </w:pPr>
      <w:r w:rsidRPr="00883B21">
        <w:t xml:space="preserve">такое предложение, где слова </w:t>
      </w:r>
      <w:r w:rsidRPr="00883B21">
        <w:rPr>
          <w:i/>
        </w:rPr>
        <w:t>тоже</w:t>
      </w:r>
      <w:r w:rsidRPr="00883B21">
        <w:t xml:space="preserve"> и </w:t>
      </w:r>
      <w:r w:rsidRPr="00883B21">
        <w:rPr>
          <w:i/>
        </w:rPr>
        <w:t>также</w:t>
      </w:r>
      <w:r w:rsidRPr="00883B21">
        <w:t xml:space="preserve"> взаимозаменяемы.</w:t>
      </w:r>
    </w:p>
    <w:p w:rsidR="00CA6EE3" w:rsidRPr="00883B21" w:rsidRDefault="00CA6EE3" w:rsidP="00A945B4">
      <w:proofErr w:type="gramStart"/>
      <w:r w:rsidRPr="00883B21">
        <w:t xml:space="preserve">Проделайте то же самое для пар слов </w:t>
      </w:r>
      <w:r w:rsidRPr="00883B21">
        <w:rPr>
          <w:i/>
        </w:rPr>
        <w:t>совсем</w:t>
      </w:r>
      <w:r w:rsidRPr="00883B21">
        <w:t xml:space="preserve"> и </w:t>
      </w:r>
      <w:r w:rsidRPr="00883B21">
        <w:rPr>
          <w:i/>
        </w:rPr>
        <w:t>вполне</w:t>
      </w:r>
      <w:r w:rsidRPr="00883B21">
        <w:t xml:space="preserve">, </w:t>
      </w:r>
      <w:r w:rsidRPr="00883B21">
        <w:rPr>
          <w:i/>
        </w:rPr>
        <w:t>собственный</w:t>
      </w:r>
      <w:r w:rsidRPr="00883B21">
        <w:t xml:space="preserve"> и </w:t>
      </w:r>
      <w:r w:rsidRPr="00883B21">
        <w:rPr>
          <w:i/>
        </w:rPr>
        <w:t>личный</w:t>
      </w:r>
      <w:r w:rsidRPr="00883B21">
        <w:t xml:space="preserve">, </w:t>
      </w:r>
      <w:r w:rsidRPr="00883B21">
        <w:rPr>
          <w:i/>
        </w:rPr>
        <w:t>т</w:t>
      </w:r>
      <w:r w:rsidRPr="00883B21">
        <w:rPr>
          <w:i/>
        </w:rPr>
        <w:t>е</w:t>
      </w:r>
      <w:r w:rsidRPr="00883B21">
        <w:rPr>
          <w:i/>
        </w:rPr>
        <w:t>перь</w:t>
      </w:r>
      <w:r w:rsidRPr="00883B21">
        <w:t xml:space="preserve"> и </w:t>
      </w:r>
      <w:r w:rsidRPr="00883B21">
        <w:rPr>
          <w:i/>
        </w:rPr>
        <w:t>сейчас</w:t>
      </w:r>
      <w:r w:rsidRPr="00883B21">
        <w:t>.</w:t>
      </w:r>
      <w:proofErr w:type="gramEnd"/>
    </w:p>
    <w:p w:rsidR="00CA6EE3" w:rsidRPr="00883B21" w:rsidRDefault="00CA6EE3" w:rsidP="00A945B4"/>
    <w:p w:rsidR="000E3100" w:rsidRPr="00CA6EE3" w:rsidRDefault="000E3100" w:rsidP="00A945B4">
      <w:pPr>
        <w:widowControl/>
        <w:rPr>
          <w:b/>
          <w:i/>
        </w:rPr>
      </w:pPr>
      <w:r w:rsidRPr="00CA6EE3">
        <w:rPr>
          <w:b/>
          <w:i/>
        </w:rPr>
        <w:t>ИДЗ №</w:t>
      </w:r>
      <w:r w:rsidR="00CA6EE3" w:rsidRPr="00CA6EE3">
        <w:rPr>
          <w:b/>
          <w:i/>
        </w:rPr>
        <w:t>5</w:t>
      </w:r>
      <w:r w:rsidRPr="00CA6EE3">
        <w:rPr>
          <w:b/>
          <w:i/>
        </w:rPr>
        <w:t xml:space="preserve"> «</w:t>
      </w:r>
      <w:r w:rsidR="00CA6EE3" w:rsidRPr="00CA6EE3">
        <w:rPr>
          <w:b/>
          <w:i/>
        </w:rPr>
        <w:t>Язык как специфическая знаковая система</w:t>
      </w:r>
      <w:r w:rsidRPr="00CA6EE3">
        <w:rPr>
          <w:b/>
          <w:i/>
        </w:rPr>
        <w:t>»</w:t>
      </w:r>
    </w:p>
    <w:p w:rsidR="00CA6EE3" w:rsidRPr="00883B21" w:rsidRDefault="00CA6EE3" w:rsidP="00A945B4">
      <w:r w:rsidRPr="00883B21">
        <w:t xml:space="preserve">Даны словосочетания </w:t>
      </w:r>
    </w:p>
    <w:p w:rsidR="00CA6EE3" w:rsidRPr="00883B21" w:rsidRDefault="00CA6EE3" w:rsidP="00A945B4">
      <w:pPr>
        <w:widowControl/>
        <w:numPr>
          <w:ilvl w:val="0"/>
          <w:numId w:val="40"/>
        </w:numPr>
        <w:autoSpaceDE/>
        <w:autoSpaceDN/>
        <w:adjustRightInd/>
      </w:pPr>
      <w:r w:rsidRPr="00883B21">
        <w:t xml:space="preserve">жгучий брюнет, проливной дождь, круглый </w:t>
      </w:r>
      <w:proofErr w:type="spellStart"/>
      <w:r w:rsidRPr="00883B21">
        <w:t>дурак</w:t>
      </w:r>
      <w:proofErr w:type="spellEnd"/>
      <w:r w:rsidRPr="00883B21">
        <w:t>.</w:t>
      </w:r>
    </w:p>
    <w:p w:rsidR="00CA6EE3" w:rsidRPr="00883B21" w:rsidRDefault="00CA6EE3" w:rsidP="00A945B4">
      <w:r w:rsidRPr="00883B21">
        <w:t>В каждом из этих словосочетаний первое слово имеет один и тот же смысл: оно в</w:t>
      </w:r>
      <w:r w:rsidRPr="00883B21">
        <w:t>ы</w:t>
      </w:r>
      <w:r w:rsidRPr="00883B21">
        <w:t>ражает высокую степень того, что обозначено вторым словом. Приведем еще несколько словосочетаний:</w:t>
      </w:r>
    </w:p>
    <w:p w:rsidR="00CA6EE3" w:rsidRPr="00883B21" w:rsidRDefault="00CA6EE3" w:rsidP="00A945B4">
      <w:pPr>
        <w:widowControl/>
        <w:numPr>
          <w:ilvl w:val="0"/>
          <w:numId w:val="40"/>
        </w:numPr>
        <w:autoSpaceDE/>
        <w:autoSpaceDN/>
        <w:adjustRightInd/>
      </w:pPr>
      <w:r w:rsidRPr="00883B21">
        <w:t>благотворное влияние, удачная покупка, счастливый брак, благоприятные условия;</w:t>
      </w:r>
    </w:p>
    <w:p w:rsidR="00CA6EE3" w:rsidRPr="00883B21" w:rsidRDefault="00CA6EE3" w:rsidP="00A945B4">
      <w:pPr>
        <w:widowControl/>
        <w:numPr>
          <w:ilvl w:val="0"/>
          <w:numId w:val="40"/>
        </w:numPr>
        <w:autoSpaceDE/>
        <w:autoSpaceDN/>
        <w:adjustRightInd/>
      </w:pPr>
      <w:r w:rsidRPr="00883B21">
        <w:lastRenderedPageBreak/>
        <w:t>вызывать раскол, наводить порядок, создавать условия, разбивать сквер, сеять п</w:t>
      </w:r>
      <w:r w:rsidRPr="00883B21">
        <w:t>а</w:t>
      </w:r>
      <w:r w:rsidRPr="00883B21">
        <w:t>нику.</w:t>
      </w:r>
    </w:p>
    <w:p w:rsidR="00CA6EE3" w:rsidRDefault="00CA6EE3" w:rsidP="00A945B4">
      <w:r w:rsidRPr="00883B21">
        <w:t>Дополните ряд 1). Объясните, каков общий смысл первых слов в каждом словосоч</w:t>
      </w:r>
      <w:r w:rsidRPr="00883B21">
        <w:t>е</w:t>
      </w:r>
      <w:r w:rsidRPr="00883B21">
        <w:t>тании в ряду 2), а каков – в ряду 3). Продолжите эти ряды.</w:t>
      </w:r>
    </w:p>
    <w:p w:rsidR="00CA6EE3" w:rsidRPr="00883B21" w:rsidRDefault="00CA6EE3" w:rsidP="00A945B4"/>
    <w:p w:rsidR="000E3100" w:rsidRPr="00CA6EE3" w:rsidRDefault="000E3100" w:rsidP="00A945B4">
      <w:pPr>
        <w:widowControl/>
        <w:rPr>
          <w:b/>
          <w:i/>
        </w:rPr>
      </w:pPr>
      <w:r w:rsidRPr="00CA6EE3">
        <w:rPr>
          <w:b/>
          <w:i/>
        </w:rPr>
        <w:t>ИДЗ №6 «</w:t>
      </w:r>
      <w:r w:rsidR="00CA6EE3" w:rsidRPr="00CA6EE3">
        <w:rPr>
          <w:b/>
          <w:i/>
        </w:rPr>
        <w:t>Семиотическая трактовка элементов культурных установлений и ритуалов, произведений живописи, архитектуры, литературы, музыки, кино, рекл</w:t>
      </w:r>
      <w:r w:rsidR="00CA6EE3" w:rsidRPr="00CA6EE3">
        <w:rPr>
          <w:b/>
          <w:i/>
        </w:rPr>
        <w:t>а</w:t>
      </w:r>
      <w:r w:rsidR="00CA6EE3">
        <w:rPr>
          <w:b/>
          <w:i/>
        </w:rPr>
        <w:t>мы</w:t>
      </w:r>
      <w:r w:rsidRPr="00CA6EE3">
        <w:rPr>
          <w:b/>
          <w:i/>
        </w:rPr>
        <w:t>»</w:t>
      </w:r>
    </w:p>
    <w:p w:rsidR="00CA6EE3" w:rsidRDefault="00CA6EE3" w:rsidP="00A945B4">
      <w:r>
        <w:t xml:space="preserve">Выделите </w:t>
      </w:r>
      <w:proofErr w:type="spellStart"/>
      <w:r>
        <w:t>десигнативный</w:t>
      </w:r>
      <w:proofErr w:type="spellEnd"/>
      <w:r>
        <w:t>, предписывающий, оценочный знак. Закономерно ли гов</w:t>
      </w:r>
      <w:r>
        <w:t>о</w:t>
      </w:r>
      <w:r>
        <w:t xml:space="preserve">рить о взаимодействии этих типов знаков в названия торговых марок и в </w:t>
      </w:r>
      <w:proofErr w:type="spellStart"/>
      <w:r>
        <w:t>слоганах</w:t>
      </w:r>
      <w:proofErr w:type="spellEnd"/>
      <w:r>
        <w:t>?</w:t>
      </w:r>
    </w:p>
    <w:p w:rsidR="00CA6EE3" w:rsidRDefault="00CA6EE3" w:rsidP="00A945B4">
      <w:pPr>
        <w:ind w:firstLine="360"/>
        <w:rPr>
          <w:b/>
          <w:bCs/>
          <w:i/>
          <w:iCs/>
        </w:rPr>
      </w:pPr>
      <w:r>
        <w:rPr>
          <w:b/>
          <w:bCs/>
          <w:i/>
          <w:iCs/>
        </w:rPr>
        <w:t xml:space="preserve">“Проголосуй или проиграешь”  </w:t>
      </w:r>
    </w:p>
    <w:p w:rsidR="00CA6EE3" w:rsidRDefault="00CA6EE3" w:rsidP="00A945B4">
      <w:pPr>
        <w:ind w:firstLine="360"/>
        <w:rPr>
          <w:b/>
          <w:bCs/>
          <w:i/>
          <w:iCs/>
        </w:rPr>
      </w:pPr>
      <w:r>
        <w:rPr>
          <w:b/>
          <w:bCs/>
          <w:i/>
          <w:iCs/>
        </w:rPr>
        <w:t>“</w:t>
      </w:r>
      <w:proofErr w:type="spellStart"/>
      <w:r>
        <w:rPr>
          <w:b/>
          <w:bCs/>
          <w:i/>
          <w:iCs/>
        </w:rPr>
        <w:t>Велла</w:t>
      </w:r>
      <w:proofErr w:type="spellEnd"/>
      <w:r>
        <w:rPr>
          <w:b/>
          <w:bCs/>
          <w:i/>
          <w:iCs/>
        </w:rPr>
        <w:t xml:space="preserve"> - вы великолепны” </w:t>
      </w:r>
    </w:p>
    <w:p w:rsidR="00CA6EE3" w:rsidRDefault="00CA6EE3" w:rsidP="00A945B4">
      <w:pPr>
        <w:ind w:firstLine="360"/>
        <w:rPr>
          <w:b/>
          <w:bCs/>
          <w:i/>
          <w:iCs/>
        </w:rPr>
      </w:pPr>
      <w:r>
        <w:rPr>
          <w:b/>
          <w:bCs/>
          <w:i/>
          <w:iCs/>
        </w:rPr>
        <w:t>“Омега - мой выбор”</w:t>
      </w:r>
    </w:p>
    <w:p w:rsidR="00CA6EE3" w:rsidRDefault="00CA6EE3" w:rsidP="00A945B4">
      <w:r>
        <w:t>Приведите свои примеры (не менее 10)</w:t>
      </w:r>
    </w:p>
    <w:p w:rsidR="00CA6EE3" w:rsidRDefault="00CA6EE3" w:rsidP="00A945B4"/>
    <w:p w:rsidR="00CA6EE3" w:rsidRPr="00CA6EE3" w:rsidRDefault="00CA6EE3" w:rsidP="00A945B4">
      <w:pPr>
        <w:widowControl/>
        <w:ind w:firstLine="0"/>
        <w:jc w:val="left"/>
        <w:rPr>
          <w:b/>
          <w:i/>
        </w:rPr>
      </w:pPr>
      <w:r w:rsidRPr="00CA6EE3">
        <w:rPr>
          <w:b/>
          <w:i/>
        </w:rPr>
        <w:t>ИДЗ №7 «Семиотическая трактовка элементов культурных установлений и риту</w:t>
      </w:r>
      <w:r w:rsidRPr="00CA6EE3">
        <w:rPr>
          <w:b/>
          <w:i/>
        </w:rPr>
        <w:t>а</w:t>
      </w:r>
      <w:r w:rsidRPr="00CA6EE3">
        <w:rPr>
          <w:b/>
          <w:i/>
        </w:rPr>
        <w:t xml:space="preserve">лов, произведений живописи, архитектуры, литературы, музыки, </w:t>
      </w:r>
      <w:r>
        <w:rPr>
          <w:b/>
          <w:i/>
        </w:rPr>
        <w:t>кино, рекламы</w:t>
      </w:r>
      <w:r w:rsidRPr="00CA6EE3">
        <w:rPr>
          <w:b/>
          <w:i/>
        </w:rPr>
        <w:t>»</w:t>
      </w:r>
    </w:p>
    <w:p w:rsidR="00CA6EE3" w:rsidRDefault="00CA6EE3" w:rsidP="00A945B4">
      <w:r>
        <w:t xml:space="preserve">Вычлените мифологему в </w:t>
      </w:r>
      <w:proofErr w:type="spellStart"/>
      <w:r>
        <w:t>слогане</w:t>
      </w:r>
      <w:proofErr w:type="spellEnd"/>
      <w:r>
        <w:t xml:space="preserve"> лекарственных препаратов и разберите ее с семи</w:t>
      </w:r>
      <w:r>
        <w:t>о</w:t>
      </w:r>
      <w:r>
        <w:t>тической точки зрения: проанализируйте семантику, синтактику, прагматику. Нарисуйте треугольник Г. Фреге.</w:t>
      </w:r>
    </w:p>
    <w:p w:rsidR="00CA6EE3" w:rsidRDefault="00CA6EE3" w:rsidP="00A945B4">
      <w:pPr>
        <w:ind w:left="360"/>
      </w:pPr>
      <w:r>
        <w:rPr>
          <w:b/>
          <w:bCs/>
          <w:i/>
          <w:iCs/>
        </w:rPr>
        <w:t xml:space="preserve">Виши: источник здоровья кожи </w:t>
      </w:r>
      <w:r>
        <w:t xml:space="preserve">(омолаживающий крем) </w:t>
      </w:r>
    </w:p>
    <w:p w:rsidR="00CA6EE3" w:rsidRDefault="00CA6EE3" w:rsidP="00A945B4">
      <w:pPr>
        <w:ind w:left="360"/>
      </w:pPr>
      <w:proofErr w:type="spellStart"/>
      <w:r>
        <w:rPr>
          <w:b/>
          <w:bCs/>
          <w:i/>
          <w:iCs/>
        </w:rPr>
        <w:t>Клинианс</w:t>
      </w:r>
      <w:proofErr w:type="spellEnd"/>
      <w:r>
        <w:rPr>
          <w:b/>
          <w:bCs/>
          <w:i/>
          <w:iCs/>
        </w:rPr>
        <w:t xml:space="preserve">:  действие против времени </w:t>
      </w:r>
      <w:r>
        <w:t>(омолаживающий крем)</w:t>
      </w:r>
    </w:p>
    <w:p w:rsidR="00CA6EE3" w:rsidRDefault="00CA6EE3" w:rsidP="00A945B4">
      <w:pPr>
        <w:ind w:left="360"/>
        <w:rPr>
          <w:b/>
          <w:bCs/>
          <w:i/>
          <w:iCs/>
        </w:rPr>
      </w:pPr>
      <w:r>
        <w:rPr>
          <w:b/>
          <w:bCs/>
          <w:i/>
          <w:iCs/>
          <w:lang w:val="en-US"/>
        </w:rPr>
        <w:t>LUMENE</w:t>
      </w:r>
      <w:r>
        <w:rPr>
          <w:b/>
          <w:bCs/>
          <w:i/>
          <w:iCs/>
        </w:rPr>
        <w:t>: используй силу ягодной энергии</w:t>
      </w:r>
    </w:p>
    <w:p w:rsidR="00CA6EE3" w:rsidRDefault="00CA6EE3" w:rsidP="00A945B4">
      <w:pPr>
        <w:ind w:left="360"/>
      </w:pPr>
      <w:proofErr w:type="spellStart"/>
      <w:r>
        <w:rPr>
          <w:b/>
          <w:bCs/>
          <w:i/>
          <w:iCs/>
        </w:rPr>
        <w:t>Амоксилав</w:t>
      </w:r>
      <w:proofErr w:type="spellEnd"/>
      <w:r>
        <w:rPr>
          <w:b/>
          <w:bCs/>
          <w:i/>
          <w:iCs/>
        </w:rPr>
        <w:t>: наступление по всем фронтам!</w:t>
      </w:r>
      <w:r>
        <w:t xml:space="preserve"> (антибиотик широкого действия)</w:t>
      </w:r>
    </w:p>
    <w:p w:rsidR="00CA6EE3" w:rsidRDefault="00CA6EE3" w:rsidP="00A945B4">
      <w:pPr>
        <w:ind w:left="360"/>
      </w:pPr>
      <w:proofErr w:type="spellStart"/>
      <w:r>
        <w:rPr>
          <w:b/>
          <w:bCs/>
          <w:i/>
          <w:iCs/>
        </w:rPr>
        <w:t>Хемофицин</w:t>
      </w:r>
      <w:proofErr w:type="spellEnd"/>
      <w:r>
        <w:rPr>
          <w:b/>
          <w:bCs/>
          <w:i/>
          <w:iCs/>
        </w:rPr>
        <w:t xml:space="preserve">: победа в три хода </w:t>
      </w:r>
      <w:r>
        <w:t>(антибиотик, помогающий в трехдневный срок)</w:t>
      </w:r>
    </w:p>
    <w:p w:rsidR="00CA6EE3" w:rsidRDefault="00CA6EE3" w:rsidP="00A945B4">
      <w:pPr>
        <w:ind w:left="360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Ронколейкин</w:t>
      </w:r>
      <w:proofErr w:type="spellEnd"/>
      <w:r>
        <w:rPr>
          <w:b/>
          <w:bCs/>
          <w:i/>
          <w:iCs/>
        </w:rPr>
        <w:t xml:space="preserve">: Мощное оружие иммунотерапии </w:t>
      </w:r>
    </w:p>
    <w:p w:rsidR="00CA6EE3" w:rsidRDefault="00CA6EE3" w:rsidP="00A945B4">
      <w:pPr>
        <w:ind w:left="360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Септолете</w:t>
      </w:r>
      <w:proofErr w:type="spellEnd"/>
      <w:r>
        <w:rPr>
          <w:b/>
          <w:bCs/>
          <w:i/>
          <w:iCs/>
        </w:rPr>
        <w:t>: Когда микробы атакуют, дай отпор!</w:t>
      </w:r>
      <w:proofErr w:type="gramStart"/>
      <w:r>
        <w:rPr>
          <w:b/>
          <w:bCs/>
          <w:i/>
          <w:iCs/>
        </w:rPr>
        <w:t xml:space="preserve"> </w:t>
      </w:r>
      <w:r>
        <w:t>.</w:t>
      </w:r>
      <w:proofErr w:type="gramEnd"/>
    </w:p>
    <w:p w:rsidR="00CA6EE3" w:rsidRDefault="00CA6EE3" w:rsidP="00A945B4">
      <w:pPr>
        <w:ind w:left="360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Серетид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Мультидиск</w:t>
      </w:r>
      <w:proofErr w:type="spellEnd"/>
      <w:r>
        <w:rPr>
          <w:b/>
          <w:bCs/>
          <w:i/>
          <w:iCs/>
        </w:rPr>
        <w:t>: контроль астмы, дающий свободу.</w:t>
      </w:r>
    </w:p>
    <w:p w:rsidR="00CA6EE3" w:rsidRDefault="00CA6EE3" w:rsidP="00A945B4">
      <w:pPr>
        <w:ind w:left="360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Эриус</w:t>
      </w:r>
      <w:proofErr w:type="spellEnd"/>
      <w:r>
        <w:rPr>
          <w:b/>
          <w:bCs/>
          <w:i/>
          <w:iCs/>
        </w:rPr>
        <w:t>: свобода! Новая эра в лечении аллергии!</w:t>
      </w:r>
    </w:p>
    <w:p w:rsidR="00CA6EE3" w:rsidRDefault="00CA6EE3" w:rsidP="00A945B4">
      <w:pPr>
        <w:ind w:left="360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Дюспаталин</w:t>
      </w:r>
      <w:proofErr w:type="spellEnd"/>
      <w:r>
        <w:rPr>
          <w:b/>
          <w:bCs/>
          <w:i/>
          <w:iCs/>
        </w:rPr>
        <w:t>: Когда уходит боль - приходит свобода.</w:t>
      </w:r>
    </w:p>
    <w:p w:rsidR="00CA6EE3" w:rsidRDefault="00CA6EE3" w:rsidP="00A945B4">
      <w:pPr>
        <w:numPr>
          <w:ilvl w:val="12"/>
          <w:numId w:val="0"/>
        </w:numPr>
        <w:ind w:left="360"/>
      </w:pPr>
      <w:proofErr w:type="spellStart"/>
      <w:r>
        <w:rPr>
          <w:b/>
          <w:bCs/>
          <w:i/>
          <w:iCs/>
        </w:rPr>
        <w:t>Кордарон</w:t>
      </w:r>
      <w:proofErr w:type="spellEnd"/>
      <w:r>
        <w:rPr>
          <w:b/>
          <w:bCs/>
          <w:i/>
          <w:iCs/>
        </w:rPr>
        <w:t xml:space="preserve">: размеренный ритм - основа долгой жизни </w:t>
      </w:r>
    </w:p>
    <w:p w:rsidR="00CA6EE3" w:rsidRDefault="00CA6EE3" w:rsidP="00A945B4">
      <w:pPr>
        <w:ind w:left="360"/>
        <w:rPr>
          <w:u w:val="single"/>
        </w:rPr>
      </w:pPr>
      <w:proofErr w:type="spellStart"/>
      <w:r>
        <w:rPr>
          <w:b/>
          <w:bCs/>
          <w:i/>
          <w:iCs/>
        </w:rPr>
        <w:t>Де-нол</w:t>
      </w:r>
      <w:proofErr w:type="spellEnd"/>
      <w:r>
        <w:rPr>
          <w:b/>
          <w:bCs/>
          <w:i/>
          <w:iCs/>
        </w:rPr>
        <w:t>: базовый  элемент системы</w:t>
      </w:r>
      <w:r>
        <w:t xml:space="preserve"> </w:t>
      </w:r>
    </w:p>
    <w:p w:rsidR="00CA6EE3" w:rsidRDefault="00CA6EE3" w:rsidP="00A945B4"/>
    <w:p w:rsidR="007258FF" w:rsidRPr="00D63DC9" w:rsidRDefault="007258FF" w:rsidP="00A945B4">
      <w:pPr>
        <w:rPr>
          <w:i/>
          <w:color w:val="C00000"/>
          <w:highlight w:val="yellow"/>
        </w:rPr>
      </w:pPr>
    </w:p>
    <w:p w:rsidR="0079022C" w:rsidRPr="00D63DC9" w:rsidRDefault="0079022C" w:rsidP="00A945B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D63DC9" w:rsidRDefault="00951970" w:rsidP="00A945B4">
      <w:pPr>
        <w:rPr>
          <w:i/>
          <w:color w:val="C00000"/>
        </w:rPr>
        <w:sectPr w:rsidR="00951970" w:rsidRPr="00D63DC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D63DC9" w:rsidRDefault="008B1FF6" w:rsidP="00A945B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63D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D63DC9" w:rsidRDefault="00877E3C" w:rsidP="00A945B4">
      <w:pPr>
        <w:rPr>
          <w:i/>
          <w:color w:val="C00000"/>
          <w:highlight w:val="yellow"/>
        </w:rPr>
      </w:pPr>
    </w:p>
    <w:p w:rsidR="0023330D" w:rsidRPr="006D09B4" w:rsidRDefault="0023330D" w:rsidP="00A945B4">
      <w:pPr>
        <w:rPr>
          <w:b/>
        </w:rPr>
      </w:pPr>
      <w:r w:rsidRPr="006D09B4">
        <w:rPr>
          <w:b/>
        </w:rPr>
        <w:t>а) Планируемые результаты обучения и оценочные средства для пров</w:t>
      </w:r>
      <w:r w:rsidR="006848DA" w:rsidRPr="006D09B4">
        <w:rPr>
          <w:b/>
        </w:rPr>
        <w:t>едения промежуточной аттестации</w:t>
      </w:r>
      <w:r w:rsidR="00321DD2" w:rsidRPr="006D09B4">
        <w:rPr>
          <w:b/>
        </w:rPr>
        <w:t>:</w:t>
      </w:r>
    </w:p>
    <w:p w:rsidR="0033429F" w:rsidRPr="006D09B4" w:rsidRDefault="0033429F" w:rsidP="00A945B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33429F" w:rsidRPr="006D09B4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D09B4" w:rsidRDefault="0033429F" w:rsidP="00A945B4">
            <w:pPr>
              <w:ind w:firstLine="0"/>
              <w:jc w:val="center"/>
            </w:pPr>
            <w:r w:rsidRPr="006D09B4">
              <w:t xml:space="preserve">Структурный элемент </w:t>
            </w:r>
            <w:r w:rsidRPr="006D09B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D09B4" w:rsidRDefault="0033429F" w:rsidP="00A945B4">
            <w:pPr>
              <w:ind w:firstLine="0"/>
              <w:jc w:val="center"/>
            </w:pPr>
            <w:r w:rsidRPr="006D09B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D09B4" w:rsidRDefault="0033429F" w:rsidP="00A945B4">
            <w:pPr>
              <w:ind w:firstLine="0"/>
              <w:jc w:val="center"/>
            </w:pPr>
            <w:r w:rsidRPr="006D09B4">
              <w:t>Оценочные средства</w:t>
            </w:r>
          </w:p>
        </w:tc>
      </w:tr>
      <w:tr w:rsidR="0033429F" w:rsidRPr="00D63DC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D09B4" w:rsidRDefault="00B14CD9" w:rsidP="00A945B4">
            <w:pPr>
              <w:ind w:firstLine="0"/>
              <w:jc w:val="left"/>
              <w:rPr>
                <w:color w:val="C00000"/>
              </w:rPr>
            </w:pPr>
            <w:r w:rsidRPr="006D09B4">
              <w:t>ПК-11 -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877E3C" w:rsidRPr="00D63DC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D63DC9" w:rsidRDefault="00877E3C" w:rsidP="00A945B4">
            <w:pPr>
              <w:ind w:firstLine="0"/>
              <w:jc w:val="left"/>
              <w:rPr>
                <w:highlight w:val="yellow"/>
              </w:rPr>
            </w:pPr>
            <w:r w:rsidRPr="006D09B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D63DC9" w:rsidRDefault="000C35D6" w:rsidP="00A945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63DC9">
              <w:t>базовые принципы организации иссл</w:t>
            </w:r>
            <w:r w:rsidRPr="00D63DC9">
              <w:t>е</w:t>
            </w:r>
            <w:r w:rsidRPr="00D63DC9">
              <w:t>довательской деятельности;</w:t>
            </w:r>
          </w:p>
          <w:p w:rsidR="000C35D6" w:rsidRPr="00D63DC9" w:rsidRDefault="000C35D6" w:rsidP="00A945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63DC9">
              <w:t>основы организации исследовательской деятельности в сфере образования в соо</w:t>
            </w:r>
            <w:r w:rsidRPr="00D63DC9">
              <w:t>т</w:t>
            </w:r>
            <w:r w:rsidRPr="00D63DC9">
              <w:t>несении с возрастом учащихся;</w:t>
            </w:r>
          </w:p>
          <w:p w:rsidR="00877E3C" w:rsidRPr="00D63DC9" w:rsidRDefault="000C35D6" w:rsidP="00A945B4">
            <w:pPr>
              <w:ind w:firstLine="0"/>
              <w:jc w:val="left"/>
              <w:rPr>
                <w:highlight w:val="yellow"/>
              </w:rPr>
            </w:pPr>
            <w:r w:rsidRPr="00D63DC9">
              <w:t>принципы организации исследовательской деятельности в сфере образования в соо</w:t>
            </w:r>
            <w:r w:rsidRPr="00D63DC9">
              <w:t>т</w:t>
            </w:r>
            <w:r w:rsidRPr="00D63DC9">
              <w:t>несении с поставленными целями и спец</w:t>
            </w:r>
            <w:r w:rsidRPr="00D63DC9">
              <w:t>и</w:t>
            </w:r>
            <w:r w:rsidRPr="00D63DC9">
              <w:t>фикой объекта.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09B4" w:rsidRPr="006D09B4" w:rsidRDefault="00877E3C" w:rsidP="00A945B4">
            <w:pPr>
              <w:ind w:firstLine="0"/>
              <w:rPr>
                <w:i/>
                <w:kern w:val="24"/>
              </w:rPr>
            </w:pPr>
            <w:r w:rsidRPr="006D09B4">
              <w:rPr>
                <w:i/>
                <w:kern w:val="24"/>
              </w:rPr>
              <w:t>Теоретические вопросы</w:t>
            </w:r>
            <w:r w:rsidR="006D09B4" w:rsidRPr="006D09B4">
              <w:rPr>
                <w:i/>
                <w:kern w:val="24"/>
              </w:rPr>
              <w:t xml:space="preserve"> к зачету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1. Семиотика как наука. Философский и лингвистический аспекты семиотики.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2. Представления о знаке в античной философии.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3. Вклад Августина Блаженного в развитие представлений о знаке.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4. Философская сущность семиотики Ч.С. Пирса.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5. Семиотическая концепция Ф. де Соссюра.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6. Основные направления современной семиотики. Общая характеристика.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7. Понятие о знаке. Свойства знака.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8. Типы знаков. Общая характеристика.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9. Классификация знаков по характеру соотношений двух сторон знака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(</w:t>
            </w:r>
            <w:proofErr w:type="spellStart"/>
            <w:r w:rsidRPr="006D09B4">
              <w:t>иконические</w:t>
            </w:r>
            <w:proofErr w:type="spellEnd"/>
            <w:r w:rsidRPr="006D09B4">
              <w:t xml:space="preserve">, </w:t>
            </w:r>
            <w:proofErr w:type="spellStart"/>
            <w:r w:rsidRPr="006D09B4">
              <w:t>индексальные</w:t>
            </w:r>
            <w:proofErr w:type="spellEnd"/>
            <w:r w:rsidRPr="006D09B4">
              <w:t xml:space="preserve"> и символические знаки).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10. Проблема выбора сущности, используемой в качестве знака.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 xml:space="preserve">11. </w:t>
            </w:r>
            <w:proofErr w:type="gramStart"/>
            <w:r w:rsidRPr="006D09B4">
              <w:t>Виды отношений между знаками (синтагматические, парадигматические,</w:t>
            </w:r>
            <w:proofErr w:type="gramEnd"/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иерархические).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12. Аспекты рассмотрения знаков (синтактика, семантика, прагматика).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13. Знаковые (семиотические) системы и их типология.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14. Знаковая ситуация и ее компоненты.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15. Правила функционирования знаковых систем и их устройство.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 xml:space="preserve">16. </w:t>
            </w:r>
            <w:proofErr w:type="spellStart"/>
            <w:r w:rsidRPr="006D09B4">
              <w:t>Биосемиотика</w:t>
            </w:r>
            <w:proofErr w:type="spellEnd"/>
            <w:r w:rsidRPr="006D09B4">
              <w:t xml:space="preserve">. Генетический код как </w:t>
            </w:r>
            <w:proofErr w:type="gramStart"/>
            <w:r w:rsidRPr="006D09B4">
              <w:t>первичная</w:t>
            </w:r>
            <w:proofErr w:type="gramEnd"/>
            <w:r w:rsidRPr="006D09B4">
              <w:t xml:space="preserve"> биологическая семиотическая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система.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17. Характеристика сигнальных систем, функционирующих в животном мире. Их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отличия от человеческого языка.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18. Символика, связанная с образами растений и животных, в мировой культуре.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t>19. Язык цветов в разных культурах.</w:t>
            </w:r>
          </w:p>
          <w:p w:rsidR="006D09B4" w:rsidRPr="006D09B4" w:rsidRDefault="006D09B4" w:rsidP="00A945B4">
            <w:pPr>
              <w:widowControl/>
              <w:ind w:firstLine="0"/>
              <w:jc w:val="left"/>
            </w:pPr>
            <w:r w:rsidRPr="006D09B4">
              <w:lastRenderedPageBreak/>
              <w:t xml:space="preserve">20. </w:t>
            </w:r>
            <w:proofErr w:type="spellStart"/>
            <w:r w:rsidRPr="006D09B4">
              <w:t>Этносемиотика</w:t>
            </w:r>
            <w:proofErr w:type="spellEnd"/>
            <w:r w:rsidRPr="006D09B4">
              <w:t>. Неявный уровень человеческой культуры как объект</w:t>
            </w:r>
          </w:p>
          <w:p w:rsidR="00877E3C" w:rsidRDefault="006D09B4" w:rsidP="00A945B4">
            <w:pPr>
              <w:ind w:firstLine="0"/>
              <w:rPr>
                <w:i/>
                <w:color w:val="C00000"/>
                <w:kern w:val="24"/>
              </w:rPr>
            </w:pPr>
            <w:r w:rsidRPr="006D09B4">
              <w:t>семиотического изучения.</w:t>
            </w:r>
            <w:r w:rsidR="00877E3C" w:rsidRPr="006D09B4">
              <w:rPr>
                <w:i/>
                <w:color w:val="C00000"/>
                <w:kern w:val="24"/>
              </w:rPr>
              <w:t xml:space="preserve"> </w:t>
            </w:r>
          </w:p>
          <w:p w:rsidR="006D09B4" w:rsidRDefault="006D09B4" w:rsidP="00A945B4">
            <w:pPr>
              <w:ind w:firstLine="0"/>
              <w:rPr>
                <w:i/>
                <w:color w:val="C00000"/>
                <w:kern w:val="24"/>
              </w:rPr>
            </w:pPr>
          </w:p>
          <w:p w:rsidR="006D09B4" w:rsidRDefault="006D09B4" w:rsidP="00A945B4">
            <w:pPr>
              <w:ind w:firstLine="0"/>
              <w:rPr>
                <w:i/>
                <w:kern w:val="24"/>
              </w:rPr>
            </w:pPr>
            <w:r w:rsidRPr="006D09B4">
              <w:rPr>
                <w:i/>
                <w:kern w:val="24"/>
              </w:rPr>
              <w:t>Тест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1. Задачей семиотики является изучение: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связи языка и мышления;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знака и знаковых систем;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культурных феноменов;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проблем естественного языка.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2. Кому из ученых принадлежит приоритет создания науки семиотики и классификации знаков?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1) Э. </w:t>
            </w:r>
            <w:proofErr w:type="spellStart"/>
            <w:r>
              <w:t>Бенвенисту</w:t>
            </w:r>
            <w:proofErr w:type="spellEnd"/>
            <w:r>
              <w:t>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Ч. Моррису;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Ч. Пирсу;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Ф. де Соссюру.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3. Семиотическое понятие текста означает: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линейную последовательность вербальных знаков;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плоскостное изображение;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объемное изображение;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совокупность любых взаимосвязанных знаков.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4. Операторный способ воздействия семиотического текста состоит </w:t>
            </w:r>
            <w:proofErr w:type="gramStart"/>
            <w:r>
              <w:t>в</w:t>
            </w:r>
            <w:proofErr w:type="gramEnd"/>
            <w:r>
              <w:t>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</w:t>
            </w:r>
            <w:proofErr w:type="gramStart"/>
            <w:r>
              <w:t>воздействии</w:t>
            </w:r>
            <w:proofErr w:type="gramEnd"/>
            <w:r>
              <w:t xml:space="preserve"> различных типов ощущений;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</w:t>
            </w:r>
            <w:proofErr w:type="gramStart"/>
            <w:r>
              <w:t>использовании</w:t>
            </w:r>
            <w:proofErr w:type="gramEnd"/>
            <w:r>
              <w:t xml:space="preserve"> различных видов шрифтов;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</w:t>
            </w:r>
            <w:proofErr w:type="gramStart"/>
            <w:r>
              <w:t>функционировании</w:t>
            </w:r>
            <w:proofErr w:type="gramEnd"/>
            <w:r>
              <w:t xml:space="preserve"> на плоскости;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4) его </w:t>
            </w:r>
            <w:proofErr w:type="gramStart"/>
            <w:r>
              <w:t>применении</w:t>
            </w:r>
            <w:proofErr w:type="gramEnd"/>
            <w:r>
              <w:t xml:space="preserve"> в сфере искусства.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5. Линейность, </w:t>
            </w:r>
            <w:proofErr w:type="spellStart"/>
            <w:r>
              <w:t>иконичность</w:t>
            </w:r>
            <w:proofErr w:type="spellEnd"/>
            <w:r>
              <w:t xml:space="preserve">, </w:t>
            </w:r>
            <w:proofErr w:type="spellStart"/>
            <w:r>
              <w:t>гтространственность</w:t>
            </w:r>
            <w:proofErr w:type="spellEnd"/>
            <w:r>
              <w:t xml:space="preserve"> и континуальность характеризуют в </w:t>
            </w:r>
            <w:r>
              <w:lastRenderedPageBreak/>
              <w:t>семиотической системе: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операторный способ;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сферу действия;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природу и число знаков;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тип функционирования.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6. Первичной моделирующей системой является: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естественный язык;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математический язык;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язык искусства;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язык музыки.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7. Особая роль естественного языка среди других семиотических систем заключается </w:t>
            </w:r>
            <w:proofErr w:type="gramStart"/>
            <w:r>
              <w:t>в</w:t>
            </w:r>
            <w:proofErr w:type="gramEnd"/>
            <w:r>
              <w:t>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его простоте;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его роли как универсального средства общения;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его функции переводчика;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его возможности различного написания.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8. </w:t>
            </w:r>
            <w:proofErr w:type="spellStart"/>
            <w:r>
              <w:t>Операциональная</w:t>
            </w:r>
            <w:proofErr w:type="spellEnd"/>
            <w:r>
              <w:t xml:space="preserve"> модель восприятия текста состоит из последовательных фаз: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</w:t>
            </w:r>
            <w:proofErr w:type="spellStart"/>
            <w:r>
              <w:t>предкоммуникативной</w:t>
            </w:r>
            <w:proofErr w:type="spellEnd"/>
            <w:r>
              <w:t xml:space="preserve"> – коммуникативной – </w:t>
            </w:r>
            <w:proofErr w:type="spellStart"/>
            <w:r>
              <w:t>посткоммуникативной</w:t>
            </w:r>
            <w:proofErr w:type="spellEnd"/>
            <w:r>
              <w:t>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буквальное значение – множественность смыслов;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грань понимания – очевидный смысл;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восприятие – интерпретация – понимание.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9. </w:t>
            </w:r>
            <w:proofErr w:type="spellStart"/>
            <w:r>
              <w:t>Посткоммуникативная</w:t>
            </w:r>
            <w:proofErr w:type="spellEnd"/>
            <w:r>
              <w:t xml:space="preserve"> фаза восприятия текста – это: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непосредственно сам процесс восприятия субъектом текста;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«переживание» текста в его положительном или отрицательном векторе в целом и в деталях в частности;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индивидуальные психологические установки субъекта;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нахождение субъекта в рамках очевидного буквального смысла и значения.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10. Интерпретацией называется: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работа мышления, которая состоит в расшифровке смысла, стоящего за очевидным смыслом, в раскрытии уровней значения, заключенных в буквальном значении;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сложный многоступенчатый акт, включающий в себя как бессознательные, интуити</w:t>
            </w:r>
            <w:r>
              <w:t>в</w:t>
            </w:r>
            <w:r>
              <w:t>ные, так и осознанные мыслительные операции;</w:t>
            </w:r>
          </w:p>
          <w:p w:rsid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различные индивидуальные психологические установки субъекта, иначе говоря, опр</w:t>
            </w:r>
            <w:r>
              <w:t>е</w:t>
            </w:r>
            <w:r>
              <w:t>деленная настроенность человека на тот или иной тип восприятия;</w:t>
            </w:r>
          </w:p>
          <w:p w:rsidR="006D09B4" w:rsidRPr="006D09B4" w:rsidRDefault="006D09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структура ограничений.</w:t>
            </w:r>
          </w:p>
        </w:tc>
      </w:tr>
      <w:tr w:rsidR="00877E3C" w:rsidRPr="00D63DC9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D63DC9" w:rsidRDefault="00877E3C" w:rsidP="00A945B4">
            <w:pPr>
              <w:ind w:firstLine="0"/>
              <w:jc w:val="left"/>
              <w:rPr>
                <w:highlight w:val="yellow"/>
              </w:rPr>
            </w:pPr>
            <w:r w:rsidRPr="00D3491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94474E" w:rsidRDefault="000C35D6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4474E">
              <w:t>применять полученные теоретические знания при анализе языковых знаков ра</w:t>
            </w:r>
            <w:r w:rsidRPr="0094474E">
              <w:t>з</w:t>
            </w:r>
            <w:r w:rsidRPr="0094474E">
              <w:t>личной степени сложности</w:t>
            </w:r>
          </w:p>
          <w:p w:rsidR="000C35D6" w:rsidRPr="0094474E" w:rsidRDefault="000C35D6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4474E">
              <w:t>использовать систематизированные те</w:t>
            </w:r>
            <w:r w:rsidRPr="0094474E">
              <w:t>о</w:t>
            </w:r>
            <w:r w:rsidRPr="0094474E">
              <w:t>ретические и практические знания для п</w:t>
            </w:r>
            <w:r w:rsidRPr="0094474E">
              <w:t>о</w:t>
            </w:r>
            <w:r w:rsidRPr="0094474E">
              <w:t>становки и решения исследовательских з</w:t>
            </w:r>
            <w:r w:rsidRPr="0094474E">
              <w:t>а</w:t>
            </w:r>
            <w:r w:rsidRPr="0094474E">
              <w:t>дач семиотического анализа;</w:t>
            </w:r>
          </w:p>
          <w:p w:rsidR="000C35D6" w:rsidRPr="0094474E" w:rsidRDefault="000C35D6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4474E">
              <w:t>обсуждать способы эффективного р</w:t>
            </w:r>
            <w:r w:rsidRPr="0094474E">
              <w:t>е</w:t>
            </w:r>
            <w:r w:rsidRPr="0094474E">
              <w:t>шения проблем знаковых систем;</w:t>
            </w:r>
          </w:p>
          <w:p w:rsidR="000C35D6" w:rsidRPr="0094474E" w:rsidRDefault="000C35D6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4474E">
              <w:t>приобретать знания в области теории и практики применения и построения знак</w:t>
            </w:r>
            <w:r w:rsidRPr="0094474E">
              <w:t>о</w:t>
            </w:r>
            <w:r w:rsidRPr="0094474E">
              <w:t>вых систем;</w:t>
            </w:r>
          </w:p>
          <w:p w:rsidR="00877E3C" w:rsidRPr="0094474E" w:rsidRDefault="000C35D6" w:rsidP="00A945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4474E">
              <w:t xml:space="preserve">корректно выражать и </w:t>
            </w:r>
            <w:proofErr w:type="spellStart"/>
            <w:r w:rsidRPr="0094474E">
              <w:t>аргументирова</w:t>
            </w:r>
            <w:r w:rsidRPr="0094474E">
              <w:t>н</w:t>
            </w:r>
            <w:r w:rsidRPr="0094474E">
              <w:t>но</w:t>
            </w:r>
            <w:proofErr w:type="spellEnd"/>
            <w:r w:rsidRPr="0094474E">
              <w:t xml:space="preserve">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474E" w:rsidRPr="0094474E" w:rsidRDefault="00877E3C" w:rsidP="00A945B4">
            <w:pPr>
              <w:ind w:firstLine="0"/>
              <w:rPr>
                <w:b/>
                <w:i/>
                <w:kern w:val="24"/>
              </w:rPr>
            </w:pPr>
            <w:r w:rsidRPr="0094474E">
              <w:rPr>
                <w:b/>
                <w:i/>
                <w:kern w:val="24"/>
              </w:rPr>
              <w:t>Практические задания</w:t>
            </w:r>
          </w:p>
          <w:p w:rsidR="0094474E" w:rsidRPr="0094474E" w:rsidRDefault="0094474E" w:rsidP="00A945B4">
            <w:pPr>
              <w:pStyle w:val="af7"/>
              <w:spacing w:before="0" w:beforeAutospacing="0" w:after="0" w:afterAutospacing="0" w:line="240" w:lineRule="auto"/>
              <w:ind w:firstLine="0"/>
              <w:jc w:val="left"/>
              <w:rPr>
                <w:sz w:val="24"/>
              </w:rPr>
            </w:pPr>
            <w:r w:rsidRPr="0094474E">
              <w:rPr>
                <w:kern w:val="24"/>
                <w:sz w:val="24"/>
              </w:rPr>
              <w:t xml:space="preserve">1. </w:t>
            </w:r>
            <w:r w:rsidRPr="0094474E">
              <w:rPr>
                <w:sz w:val="24"/>
              </w:rPr>
              <w:t>Каким семиотическим проблемам посвящен следующий текст Борхеса?</w:t>
            </w:r>
          </w:p>
          <w:p w:rsidR="0094474E" w:rsidRP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 w:rsidRPr="0094474E">
              <w:rPr>
                <w:i/>
                <w:iCs/>
              </w:rPr>
              <w:t>Мне снится тигр, безгрешный, мощный, мудрый и кровавый.</w:t>
            </w:r>
          </w:p>
          <w:p w:rsidR="0094474E" w:rsidRP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 w:rsidRPr="0094474E">
              <w:rPr>
                <w:i/>
                <w:iCs/>
              </w:rPr>
              <w:t xml:space="preserve">Я вижу сквозь бамбуковый узор </w:t>
            </w:r>
            <w:proofErr w:type="spellStart"/>
            <w:proofErr w:type="gramStart"/>
            <w:r w:rsidRPr="0094474E">
              <w:rPr>
                <w:i/>
                <w:iCs/>
              </w:rPr>
              <w:t>узор</w:t>
            </w:r>
            <w:proofErr w:type="spellEnd"/>
            <w:proofErr w:type="gramEnd"/>
            <w:r w:rsidRPr="0094474E">
              <w:rPr>
                <w:i/>
                <w:iCs/>
              </w:rPr>
              <w:t xml:space="preserve"> на шкуре тигра…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 w:rsidRPr="0094474E">
              <w:rPr>
                <w:i/>
                <w:iCs/>
              </w:rPr>
              <w:t xml:space="preserve">Но понимаю, что хищник, вызванный моей строкой, </w:t>
            </w:r>
            <w:r w:rsidRPr="0094474E">
              <w:t>–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 w:rsidRPr="0094474E">
              <w:rPr>
                <w:i/>
                <w:iCs/>
              </w:rPr>
              <w:t>Сплетенье символов, простой набор литературных тропов,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 w:rsidRPr="0094474E">
              <w:rPr>
                <w:i/>
                <w:iCs/>
              </w:rPr>
              <w:t>Он порождение сознанья, конструкция из слов.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  <w:r w:rsidRPr="0094474E">
              <w:rPr>
                <w:i/>
                <w:iCs/>
              </w:rPr>
              <w:t>А тигра, вне мифов рыщущего по земле, мне словом не достигнуть.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  <w:p w:rsidR="0094474E" w:rsidRPr="0094474E" w:rsidRDefault="0094474E" w:rsidP="00A945B4">
            <w:pPr>
              <w:pStyle w:val="af7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4474E">
              <w:rPr>
                <w:iCs/>
                <w:sz w:val="24"/>
              </w:rPr>
              <w:t xml:space="preserve">2. </w:t>
            </w:r>
            <w:r w:rsidRPr="0094474E">
              <w:rPr>
                <w:sz w:val="24"/>
              </w:rPr>
              <w:t>Обозначьте типы выделенных в данных высказываниях знаков (в семиотической кла</w:t>
            </w:r>
            <w:r w:rsidRPr="0094474E">
              <w:rPr>
                <w:sz w:val="24"/>
              </w:rPr>
              <w:t>с</w:t>
            </w:r>
            <w:r w:rsidRPr="0094474E">
              <w:rPr>
                <w:sz w:val="24"/>
              </w:rPr>
              <w:t>сификации):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а) Отныне я буду называть тебя </w:t>
            </w:r>
            <w:r w:rsidRPr="0094474E">
              <w:rPr>
                <w:i/>
                <w:iCs/>
              </w:rPr>
              <w:t>Жалом</w:t>
            </w:r>
            <w:r>
              <w:t>, – сказал он клинку.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б) </w:t>
            </w:r>
            <w:proofErr w:type="spellStart"/>
            <w:r>
              <w:t>Бильбо</w:t>
            </w:r>
            <w:proofErr w:type="spellEnd"/>
            <w:r>
              <w:t xml:space="preserve"> погрузился в мечту </w:t>
            </w:r>
            <w:r w:rsidRPr="0094474E">
              <w:rPr>
                <w:i/>
                <w:iCs/>
              </w:rPr>
              <w:t>о беконе, яйцах и жареном хлебе</w:t>
            </w:r>
            <w:r>
              <w:t>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в) </w:t>
            </w:r>
            <w:r w:rsidRPr="0094474E">
              <w:rPr>
                <w:i/>
                <w:iCs/>
              </w:rPr>
              <w:t xml:space="preserve">Без голоса кричит, без зубов кусает, без крыльев летит, без горла завывает </w:t>
            </w:r>
            <w:r>
              <w:t>(Ветер).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г) </w:t>
            </w:r>
            <w:proofErr w:type="spellStart"/>
            <w:r>
              <w:t>Голлум</w:t>
            </w:r>
            <w:proofErr w:type="spellEnd"/>
            <w:r>
              <w:t xml:space="preserve"> … – </w:t>
            </w:r>
            <w:r w:rsidRPr="0094474E">
              <w:rPr>
                <w:i/>
                <w:iCs/>
              </w:rPr>
              <w:t>черный как сама темнота, с двумя громадными круглыми бесцветными глазами</w:t>
            </w:r>
            <w:r>
              <w:t>… (</w:t>
            </w:r>
            <w:proofErr w:type="spellStart"/>
            <w:proofErr w:type="gramStart"/>
            <w:r>
              <w:t>Дж</w:t>
            </w:r>
            <w:proofErr w:type="gramEnd"/>
            <w:r>
              <w:t>.Р.Толкиен</w:t>
            </w:r>
            <w:proofErr w:type="spellEnd"/>
            <w:r>
              <w:t xml:space="preserve">. </w:t>
            </w:r>
            <w:proofErr w:type="gramStart"/>
            <w:r>
              <w:t>«Туда и обратно»)</w:t>
            </w:r>
            <w:proofErr w:type="gramEnd"/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94474E" w:rsidRP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94474E" w:rsidRP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877E3C" w:rsidRPr="0094474E" w:rsidRDefault="00877E3C" w:rsidP="00A945B4">
            <w:pPr>
              <w:ind w:firstLine="0"/>
              <w:rPr>
                <w:i/>
                <w:color w:val="C00000"/>
                <w:sz w:val="36"/>
                <w:szCs w:val="36"/>
              </w:rPr>
            </w:pPr>
            <w:r w:rsidRPr="0094474E">
              <w:rPr>
                <w:i/>
                <w:color w:val="C00000"/>
                <w:kern w:val="24"/>
              </w:rPr>
              <w:t xml:space="preserve"> </w:t>
            </w:r>
          </w:p>
        </w:tc>
      </w:tr>
      <w:tr w:rsidR="00877E3C" w:rsidRPr="00D63DC9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D63DC9" w:rsidRDefault="00877E3C" w:rsidP="00A945B4">
            <w:pPr>
              <w:ind w:firstLine="0"/>
              <w:jc w:val="left"/>
              <w:rPr>
                <w:highlight w:val="yellow"/>
              </w:rPr>
            </w:pPr>
            <w:r w:rsidRPr="008B05A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практическими навыками использов</w:t>
            </w:r>
            <w:r w:rsidRPr="00D63DC9">
              <w:t>а</w:t>
            </w:r>
            <w:r w:rsidRPr="00D63DC9">
              <w:t>ния элементов семиотики на других дисц</w:t>
            </w:r>
            <w:r w:rsidRPr="00D63DC9">
              <w:t>и</w:t>
            </w:r>
            <w:r w:rsidRPr="00D63DC9">
              <w:t xml:space="preserve">плинах, на занятиях в аудитории и  в </w:t>
            </w:r>
            <w:proofErr w:type="spellStart"/>
            <w:r w:rsidRPr="00D63DC9">
              <w:t>пр</w:t>
            </w:r>
            <w:r w:rsidRPr="00D63DC9">
              <w:t>е</w:t>
            </w:r>
            <w:r w:rsidRPr="00D63DC9">
              <w:t>подавательсвкой</w:t>
            </w:r>
            <w:proofErr w:type="spellEnd"/>
            <w:r w:rsidRPr="00D63DC9">
              <w:t xml:space="preserve"> практике </w:t>
            </w:r>
            <w:proofErr w:type="spellStart"/>
            <w:proofErr w:type="gramStart"/>
            <w:r w:rsidRPr="00D63DC9">
              <w:t>практике</w:t>
            </w:r>
            <w:proofErr w:type="spellEnd"/>
            <w:proofErr w:type="gramEnd"/>
            <w:r w:rsidRPr="00D63DC9">
              <w:t>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традиционными методиками анализа языковых единиц;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навыками адаптации методики к язык</w:t>
            </w:r>
            <w:r w:rsidRPr="00D63DC9">
              <w:t>о</w:t>
            </w:r>
            <w:r w:rsidRPr="00D63DC9">
              <w:t>вому материалу в соответствии с конкре</w:t>
            </w:r>
            <w:r w:rsidRPr="00D63DC9">
              <w:t>т</w:t>
            </w:r>
            <w:r w:rsidRPr="00D63DC9">
              <w:t>ной задачей;</w:t>
            </w:r>
          </w:p>
          <w:p w:rsidR="00877E3C" w:rsidRPr="00D63DC9" w:rsidRDefault="000C35D6" w:rsidP="00A945B4">
            <w:pPr>
              <w:ind w:firstLine="0"/>
              <w:jc w:val="left"/>
              <w:rPr>
                <w:highlight w:val="yellow"/>
              </w:rPr>
            </w:pPr>
            <w:r w:rsidRPr="00D63DC9">
              <w:t>навыками и методиками обобщения резул</w:t>
            </w:r>
            <w:r w:rsidRPr="00D63DC9">
              <w:t>ь</w:t>
            </w:r>
            <w:r w:rsidRPr="00D63DC9">
              <w:t>татов решения, экспериментальной де</w:t>
            </w:r>
            <w:r w:rsidRPr="00D63DC9">
              <w:t>я</w:t>
            </w:r>
            <w:r w:rsidRPr="00D63DC9">
              <w:t>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474E" w:rsidRPr="00556B50" w:rsidRDefault="0094474E" w:rsidP="00A945B4">
            <w:pPr>
              <w:ind w:firstLine="0"/>
              <w:rPr>
                <w:b/>
                <w:i/>
                <w:kern w:val="24"/>
                <w:highlight w:val="yellow"/>
              </w:rPr>
            </w:pPr>
            <w:r w:rsidRPr="00556B50">
              <w:rPr>
                <w:b/>
                <w:i/>
                <w:kern w:val="24"/>
              </w:rPr>
              <w:t xml:space="preserve">Комплексное </w:t>
            </w:r>
            <w:r w:rsidR="00877E3C" w:rsidRPr="00556B50">
              <w:rPr>
                <w:b/>
                <w:i/>
                <w:kern w:val="24"/>
              </w:rPr>
              <w:t>задани</w:t>
            </w:r>
            <w:r w:rsidRPr="00556B50">
              <w:rPr>
                <w:b/>
                <w:i/>
                <w:kern w:val="24"/>
              </w:rPr>
              <w:t>е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В одном из эпизодов «Властелина колец» </w:t>
            </w:r>
            <w:proofErr w:type="spellStart"/>
            <w:proofErr w:type="gramStart"/>
            <w:r>
              <w:t>Дж</w:t>
            </w:r>
            <w:proofErr w:type="gramEnd"/>
            <w:r>
              <w:t>.Р.Толкиена</w:t>
            </w:r>
            <w:proofErr w:type="spellEnd"/>
            <w:r>
              <w:t xml:space="preserve"> дано описание двери, ведущей в царство гномов. Посмотрите на это описание глазами Семиотика: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В верхней части, под аркой, увитой </w:t>
            </w:r>
            <w:proofErr w:type="spellStart"/>
            <w:r>
              <w:t>эльфийскими</w:t>
            </w:r>
            <w:proofErr w:type="spellEnd"/>
            <w:r>
              <w:t xml:space="preserve"> рунами, обрисовывалось изображение молота и наковальни, </w:t>
            </w:r>
            <w:proofErr w:type="spellStart"/>
            <w:r>
              <w:t>увенчатое</w:t>
            </w:r>
            <w:proofErr w:type="spellEnd"/>
            <w:r>
              <w:t xml:space="preserve"> </w:t>
            </w:r>
            <w:proofErr w:type="spellStart"/>
            <w:r>
              <w:t>семизвездной</w:t>
            </w:r>
            <w:proofErr w:type="spellEnd"/>
            <w:r>
              <w:t xml:space="preserve"> короной. Еще ниже означились два дерева с полумесяцами наверху. А прямо посередине ярко сияла многолучевая звезда.</w:t>
            </w:r>
          </w:p>
          <w:p w:rsidR="0094474E" w:rsidRDefault="0094474E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– Это знак </w:t>
            </w:r>
            <w:proofErr w:type="spellStart"/>
            <w:r>
              <w:t>Дарина</w:t>
            </w:r>
            <w:proofErr w:type="spellEnd"/>
            <w:r>
              <w:t xml:space="preserve">! И Деревья Высоких Эльфов! И Звезда Дома </w:t>
            </w:r>
            <w:proofErr w:type="spellStart"/>
            <w:r>
              <w:t>Феанора</w:t>
            </w:r>
            <w:proofErr w:type="spellEnd"/>
            <w:r>
              <w:t xml:space="preserve">! – воскликнул </w:t>
            </w:r>
            <w:proofErr w:type="spellStart"/>
            <w:r>
              <w:t>Гэндальф</w:t>
            </w:r>
            <w:proofErr w:type="spellEnd"/>
            <w:r>
              <w:t xml:space="preserve">. Надпись на языке эльфов Древнего Запада означает: «Двери </w:t>
            </w:r>
            <w:proofErr w:type="spellStart"/>
            <w:r>
              <w:t>Дарина</w:t>
            </w:r>
            <w:proofErr w:type="spellEnd"/>
            <w:r>
              <w:t xml:space="preserve"> Повел</w:t>
            </w:r>
            <w:r>
              <w:t>и</w:t>
            </w:r>
            <w:r>
              <w:t xml:space="preserve">теля </w:t>
            </w:r>
            <w:proofErr w:type="spellStart"/>
            <w:r>
              <w:t>Мории</w:t>
            </w:r>
            <w:proofErr w:type="spellEnd"/>
            <w:r>
              <w:t xml:space="preserve">. Скажи </w:t>
            </w:r>
            <w:r w:rsidRPr="0094474E">
              <w:rPr>
                <w:i/>
                <w:iCs/>
              </w:rPr>
              <w:t>друг</w:t>
            </w:r>
            <w:r>
              <w:t xml:space="preserve"> и входи».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>Обоснуйте, почему дверь как вещь и объект стала Дверью как Знаком?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Какое сообщение передается посредством визуального изображения? 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>Определите виды знаков (описываемого визуального текста), их референты, ст</w:t>
            </w:r>
            <w:r>
              <w:t>е</w:t>
            </w:r>
            <w:r>
              <w:t xml:space="preserve">пень </w:t>
            </w:r>
            <w:proofErr w:type="spellStart"/>
            <w:r>
              <w:t>конвенциональности</w:t>
            </w:r>
            <w:proofErr w:type="spellEnd"/>
            <w:r>
              <w:t xml:space="preserve"> значений. В какой системе эти изображения приобр</w:t>
            </w:r>
            <w:r>
              <w:t>е</w:t>
            </w:r>
            <w:r>
              <w:t>тают значения?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Каким знаком (по отношению к визуальному тексту) является </w:t>
            </w:r>
            <w:proofErr w:type="gramStart"/>
            <w:r>
              <w:t>вербальный</w:t>
            </w:r>
            <w:proofErr w:type="gramEnd"/>
            <w:r>
              <w:t xml:space="preserve"> </w:t>
            </w:r>
            <w:proofErr w:type="spellStart"/>
            <w:r>
              <w:t>мет</w:t>
            </w:r>
            <w:r>
              <w:t>а</w:t>
            </w:r>
            <w:r>
              <w:t>текст</w:t>
            </w:r>
            <w:proofErr w:type="spellEnd"/>
            <w:r>
              <w:t>? Позволяет ли вербальный текст «восстановить», повторить само изображ</w:t>
            </w:r>
            <w:r>
              <w:t>е</w:t>
            </w:r>
            <w:r>
              <w:t>ние?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Какое сообщение передается вербально? </w:t>
            </w:r>
            <w:proofErr w:type="spellStart"/>
            <w:r>
              <w:t>Гэндальф</w:t>
            </w:r>
            <w:proofErr w:type="spellEnd"/>
            <w:r>
              <w:t xml:space="preserve"> понял, что сообщение заши</w:t>
            </w:r>
            <w:r>
              <w:t>ф</w:t>
            </w:r>
            <w:r>
              <w:t xml:space="preserve">ровано. </w:t>
            </w:r>
            <w:proofErr w:type="spellStart"/>
            <w:r>
              <w:t>Толкиен</w:t>
            </w:r>
            <w:proofErr w:type="spellEnd"/>
            <w:r>
              <w:t xml:space="preserve"> говорит, что маг несколько раз пытался его декодировать: пр</w:t>
            </w:r>
            <w:r>
              <w:t>о</w:t>
            </w:r>
            <w:r>
              <w:t xml:space="preserve">износил множество заклинаний, пробовал подбирать множество </w:t>
            </w:r>
            <w:proofErr w:type="spellStart"/>
            <w:r>
              <w:t>эльфийских</w:t>
            </w:r>
            <w:proofErr w:type="spellEnd"/>
            <w:r>
              <w:t xml:space="preserve"> слов, произносил </w:t>
            </w:r>
            <w:proofErr w:type="spellStart"/>
            <w:r>
              <w:t>по-эльфийски</w:t>
            </w:r>
            <w:proofErr w:type="spellEnd"/>
            <w:r>
              <w:t xml:space="preserve"> </w:t>
            </w:r>
            <w:proofErr w:type="spellStart"/>
            <w:r w:rsidRPr="0094474E">
              <w:rPr>
                <w:i/>
                <w:iCs/>
              </w:rPr>
              <w:t>Edro</w:t>
            </w:r>
            <w:proofErr w:type="spellEnd"/>
            <w:r w:rsidRPr="0094474E">
              <w:rPr>
                <w:i/>
                <w:iCs/>
              </w:rPr>
              <w:t xml:space="preserve">! </w:t>
            </w:r>
            <w:r>
              <w:t>(Откройся!), но дверь не открывалась. После н</w:t>
            </w:r>
            <w:r>
              <w:t>е</w:t>
            </w:r>
            <w:r>
              <w:t xml:space="preserve">долгого отчаяния </w:t>
            </w:r>
            <w:proofErr w:type="spellStart"/>
            <w:r>
              <w:t>Гэндальф</w:t>
            </w:r>
            <w:proofErr w:type="spellEnd"/>
            <w:r>
              <w:t xml:space="preserve"> ясным голосом </w:t>
            </w:r>
            <w:proofErr w:type="gramStart"/>
            <w:r>
              <w:t>произнес</w:t>
            </w:r>
            <w:proofErr w:type="gramEnd"/>
            <w:r>
              <w:t xml:space="preserve"> наконец единственное слово – </w:t>
            </w:r>
            <w:proofErr w:type="spellStart"/>
            <w:r w:rsidRPr="0094474E">
              <w:rPr>
                <w:i/>
                <w:iCs/>
              </w:rPr>
              <w:t>Mellon</w:t>
            </w:r>
            <w:proofErr w:type="spellEnd"/>
            <w:r w:rsidRPr="0094474E">
              <w:rPr>
                <w:i/>
                <w:iCs/>
              </w:rPr>
              <w:t xml:space="preserve">! </w:t>
            </w:r>
            <w:r>
              <w:t>– и дверь открылась.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Как звучит это слово по-русски? 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Обоснуйте </w:t>
            </w:r>
            <w:proofErr w:type="spellStart"/>
            <w:r>
              <w:t>семиотически</w:t>
            </w:r>
            <w:proofErr w:type="spellEnd"/>
            <w:r>
              <w:t xml:space="preserve">, почему необходимо было слово только на </w:t>
            </w:r>
            <w:proofErr w:type="spellStart"/>
            <w:r>
              <w:t>эльфийском</w:t>
            </w:r>
            <w:proofErr w:type="spellEnd"/>
            <w:r>
              <w:t xml:space="preserve"> языке? 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>В какой теории истинности слово-разгадка оказалось истинным?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 xml:space="preserve">Какую семиотическую функцию оно выполняет в знаковой ситуации? </w:t>
            </w:r>
          </w:p>
          <w:p w:rsidR="0094474E" w:rsidRDefault="0094474E" w:rsidP="00A945B4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left"/>
            </w:pPr>
            <w:r>
              <w:t>Каков был код данного сообщения? Определите вид этого кода.</w:t>
            </w:r>
          </w:p>
          <w:p w:rsidR="00877E3C" w:rsidRPr="00D63DC9" w:rsidRDefault="00877E3C" w:rsidP="00A945B4">
            <w:pPr>
              <w:ind w:firstLine="0"/>
              <w:rPr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3429F" w:rsidRPr="00D63DC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D63DC9" w:rsidRDefault="000C35D6" w:rsidP="00A945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63DC9">
              <w:lastRenderedPageBreak/>
              <w:t>ДПК-4  - способностью демонстрировать знание основных положений и концепций в области теории литературы, истории отечественной литературы и мировой литературы; представление о различных жанрах литературных и фольклорных текстов</w:t>
            </w:r>
          </w:p>
        </w:tc>
      </w:tr>
      <w:tr w:rsidR="0033429F" w:rsidRPr="00D63DC9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D63DC9" w:rsidRDefault="0033429F" w:rsidP="00A945B4">
            <w:pPr>
              <w:ind w:firstLine="0"/>
              <w:jc w:val="left"/>
              <w:rPr>
                <w:highlight w:val="yellow"/>
              </w:rPr>
            </w:pPr>
            <w:r w:rsidRPr="00D3491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особенности устного и письменного и</w:t>
            </w:r>
            <w:r w:rsidRPr="00D63DC9">
              <w:t>з</w:t>
            </w:r>
            <w:r w:rsidRPr="00D63DC9">
              <w:t>ложения и оформления мысли;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принципы обобщения, анализа и тран</w:t>
            </w:r>
            <w:r w:rsidRPr="00D63DC9">
              <w:t>с</w:t>
            </w:r>
            <w:r w:rsidRPr="00D63DC9">
              <w:t>лирования информации;</w:t>
            </w:r>
          </w:p>
          <w:p w:rsidR="0033429F" w:rsidRPr="00D63DC9" w:rsidRDefault="000C35D6" w:rsidP="00A945B4">
            <w:pPr>
              <w:ind w:firstLine="0"/>
              <w:jc w:val="left"/>
              <w:rPr>
                <w:highlight w:val="yellow"/>
              </w:rPr>
            </w:pPr>
            <w:r w:rsidRPr="00D63DC9">
              <w:t>технологии приобретения, использования и обновления гуманитарных знаний;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56B50" w:rsidRDefault="00556B50" w:rsidP="00A945B4">
            <w:pPr>
              <w:ind w:firstLine="0"/>
              <w:rPr>
                <w:i/>
              </w:rPr>
            </w:pPr>
            <w:r w:rsidRPr="00556B50">
              <w:rPr>
                <w:i/>
              </w:rPr>
              <w:t>Теоретические вопросы к зачету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1. Язык мимики, жестов, телодвижений. Понятие о паралингвистике и</w:t>
            </w:r>
            <w:r>
              <w:t xml:space="preserve"> </w:t>
            </w:r>
            <w:proofErr w:type="spellStart"/>
            <w:r w:rsidRPr="00556B50">
              <w:t>паракинесике</w:t>
            </w:r>
            <w:proofErr w:type="spellEnd"/>
            <w:r w:rsidRPr="00556B50">
              <w:t>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22. Типы жестов (врожденные, вспомогательные, этикетные, ритуальные, тайные,</w:t>
            </w:r>
            <w:r>
              <w:t xml:space="preserve"> </w:t>
            </w:r>
            <w:r w:rsidRPr="00556B50">
              <w:t>ко</w:t>
            </w:r>
            <w:r w:rsidRPr="00556B50">
              <w:t>м</w:t>
            </w:r>
            <w:r w:rsidRPr="00556B50">
              <w:t>пенсаторные).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3. Естественные и искусственные языки.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4. Семиотическая трактовка элементов культурных установлений, магических</w:t>
            </w:r>
            <w:r>
              <w:t xml:space="preserve"> </w:t>
            </w:r>
            <w:r w:rsidRPr="00556B50">
              <w:t>заклин</w:t>
            </w:r>
            <w:r w:rsidRPr="00556B50">
              <w:t>а</w:t>
            </w:r>
            <w:r w:rsidRPr="00556B50">
              <w:t>ний, религиозных ритуалов.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5. Организация пространства вокруг отдельного человека или группы людей как</w:t>
            </w:r>
            <w:r>
              <w:t xml:space="preserve"> </w:t>
            </w:r>
            <w:r w:rsidRPr="00556B50">
              <w:t>объект семиотического изучения.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6. Семиотическая трактовка произведений архитектуры, живописи, литературы.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7. Специфика танца у различных народов. Вопрос о содержательной стороне</w:t>
            </w:r>
            <w:r>
              <w:t xml:space="preserve"> </w:t>
            </w:r>
            <w:r w:rsidRPr="00556B50">
              <w:t>музыкал</w:t>
            </w:r>
            <w:r w:rsidRPr="00556B50">
              <w:t>ь</w:t>
            </w:r>
            <w:r w:rsidRPr="00556B50">
              <w:t>ного произведения.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8. Этикет как особая знаковая система.</w:t>
            </w:r>
            <w:r>
              <w:t xml:space="preserve"> 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9. Семиотика кино и рекламы.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 xml:space="preserve">10. Семиотическая трактовка процессов </w:t>
            </w:r>
            <w:proofErr w:type="gramStart"/>
            <w:r w:rsidRPr="00556B50">
              <w:t>подсознательного</w:t>
            </w:r>
            <w:proofErr w:type="gramEnd"/>
            <w:r w:rsidRPr="00556B50">
              <w:t>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11. Круг вопросов, изучаемых абстрактной семиотикой.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12. Знаковая природа человеческого языка. Отличие языковой системы от других</w:t>
            </w:r>
            <w:r>
              <w:t xml:space="preserve"> </w:t>
            </w:r>
            <w:r w:rsidRPr="00556B50">
              <w:t>знак</w:t>
            </w:r>
            <w:r w:rsidRPr="00556B50">
              <w:t>о</w:t>
            </w:r>
            <w:r w:rsidRPr="00556B50">
              <w:t>вых систем. Вопрос об универсальности языка.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13. Язык как многоуровневая система единиц. Структура языка.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14. Особенности языкового знака. Место языкового знака в различных</w:t>
            </w:r>
            <w:r>
              <w:t xml:space="preserve"> </w:t>
            </w:r>
            <w:r w:rsidRPr="00556B50">
              <w:t>классификациях знаков.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 xml:space="preserve">15. Проблема значения языкового знака. Соотношение означаемого и означающего </w:t>
            </w:r>
            <w:proofErr w:type="gramStart"/>
            <w:r w:rsidRPr="00556B50">
              <w:t>в</w:t>
            </w:r>
            <w:proofErr w:type="gramEnd"/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 xml:space="preserve">языковом </w:t>
            </w:r>
            <w:proofErr w:type="gramStart"/>
            <w:r w:rsidRPr="00556B50">
              <w:t>знаке</w:t>
            </w:r>
            <w:proofErr w:type="gramEnd"/>
            <w:r w:rsidRPr="00556B50">
              <w:t>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16. Звуковой и письменный язык как объекты семиотического изучения.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17. Семиотический анализ словесного художественного произведения.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 xml:space="preserve">18. Типы письма и их история: пиктография, идеография, </w:t>
            </w:r>
            <w:proofErr w:type="spellStart"/>
            <w:r w:rsidRPr="00556B50">
              <w:t>силлабография</w:t>
            </w:r>
            <w:proofErr w:type="spellEnd"/>
            <w:r w:rsidRPr="00556B50">
              <w:t>, буквенно-</w:t>
            </w:r>
            <w:r w:rsidRPr="00556B50">
              <w:lastRenderedPageBreak/>
              <w:t>звуковое письмо.</w:t>
            </w:r>
          </w:p>
          <w:p w:rsidR="00556B50" w:rsidRPr="00556B50" w:rsidRDefault="00556B50" w:rsidP="00A945B4">
            <w:pPr>
              <w:widowControl/>
              <w:ind w:firstLine="0"/>
              <w:jc w:val="left"/>
            </w:pPr>
            <w:r w:rsidRPr="00556B50">
              <w:t>19. Специализированные системы письма: символические языки науки, нотная</w:t>
            </w:r>
            <w:r>
              <w:t xml:space="preserve"> </w:t>
            </w:r>
            <w:r w:rsidRPr="00556B50">
              <w:t>грамота, криптография, шифры.</w:t>
            </w:r>
          </w:p>
          <w:p w:rsidR="00556B50" w:rsidRDefault="00556B50" w:rsidP="00A945B4">
            <w:pPr>
              <w:ind w:firstLine="0"/>
            </w:pPr>
            <w:r w:rsidRPr="00556B50">
              <w:t>20. Международные искусственные языки.</w:t>
            </w:r>
          </w:p>
          <w:p w:rsidR="00556B50" w:rsidRDefault="00556B50" w:rsidP="00A945B4">
            <w:pPr>
              <w:ind w:firstLine="0"/>
            </w:pPr>
          </w:p>
          <w:p w:rsidR="00556B50" w:rsidRDefault="00556B50" w:rsidP="00A945B4">
            <w:pPr>
              <w:ind w:firstLine="0"/>
              <w:rPr>
                <w:b/>
                <w:i/>
              </w:rPr>
            </w:pPr>
            <w:r w:rsidRPr="00556B50">
              <w:rPr>
                <w:b/>
                <w:i/>
              </w:rPr>
              <w:t>Тест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1. Изначально материальность формы знака фиксируется: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в человеческих ощущениях;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в письменной записи;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в рисунке;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4) в </w:t>
            </w:r>
            <w:proofErr w:type="spellStart"/>
            <w:r>
              <w:t>аудиальной</w:t>
            </w:r>
            <w:proofErr w:type="spellEnd"/>
            <w:r>
              <w:t xml:space="preserve"> записи.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2. </w:t>
            </w:r>
            <w:proofErr w:type="spellStart"/>
            <w:r>
              <w:t>Социальность</w:t>
            </w:r>
            <w:proofErr w:type="spellEnd"/>
            <w:r>
              <w:t xml:space="preserve"> знака состоит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его</w:t>
            </w:r>
            <w:proofErr w:type="gramEnd"/>
            <w:r>
              <w:t>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наглядности;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</w:t>
            </w:r>
            <w:proofErr w:type="spellStart"/>
            <w:r>
              <w:t>коммуникативности</w:t>
            </w:r>
            <w:proofErr w:type="spellEnd"/>
            <w:r>
              <w:t>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эстетичности;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</w:t>
            </w:r>
            <w:proofErr w:type="spellStart"/>
            <w:r>
              <w:t>воспроизводимости</w:t>
            </w:r>
            <w:proofErr w:type="spellEnd"/>
            <w:r>
              <w:t>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3. Системность как обязательное свойство знака предполагает: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наличие хотя бы двух взаимосвязанных элементов;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частое, систематическое употребление того или иного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сходство одного знака с другим;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цепочку однородных знаков.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4. Преднамеренное использование знака продиктовано: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однократным его применением;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не известными его свойствами;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его неактуальностью;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его целевым использованием.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5. </w:t>
            </w:r>
            <w:proofErr w:type="spellStart"/>
            <w:r>
              <w:t>Воспроизводимость</w:t>
            </w:r>
            <w:proofErr w:type="spellEnd"/>
            <w:r>
              <w:t xml:space="preserve"> – важнейшее свойство знака, означающее, что: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в акте коммуникации знак не создается впервые, а повторяется, т. е. уже существует до того;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знак легко запоминается, если часто повторяется;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чем чаще мы его используем, тем более благоприятное действие знак оказывает;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при частом воспроизведении знак теряет свои знаковые свойства.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6. Денотатом знака является: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типичный образ – представитель класса предметов, воплощенный в знаке;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внешняя оболочка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значение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конкретный образ.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7. Ассоциация, связывающая форму и денотат знака, есть: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функция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значение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образ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отражение знака.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8. «Треугольник Г. Фреге» определяет: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равное положение формы, денотата и значения знака;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отношение между формой и денотатом;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отношение между формой и значением;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4) тип </w:t>
            </w:r>
            <w:proofErr w:type="spellStart"/>
            <w:r>
              <w:t>внутризнаковых</w:t>
            </w:r>
            <w:proofErr w:type="spellEnd"/>
            <w:r>
              <w:t xml:space="preserve"> отношений.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9. Знаки-изображения называются: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символическими знаками;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</w:t>
            </w:r>
            <w:proofErr w:type="spellStart"/>
            <w:r>
              <w:t>индексальными</w:t>
            </w:r>
            <w:proofErr w:type="spellEnd"/>
            <w:r>
              <w:t xml:space="preserve"> знаками;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</w:t>
            </w:r>
            <w:proofErr w:type="spellStart"/>
            <w:r>
              <w:t>иконическими</w:t>
            </w:r>
            <w:proofErr w:type="spellEnd"/>
            <w:r>
              <w:t xml:space="preserve"> знаками;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4) признаками.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10. Тип знака, который не дает никакого представления о содержании и действие котор</w:t>
            </w:r>
            <w:r>
              <w:t>о</w:t>
            </w:r>
            <w:r>
              <w:t>го основано на установленной по соглашению связи означающего и означаемого, наз</w:t>
            </w:r>
            <w:r>
              <w:t>ы</w:t>
            </w:r>
            <w:r>
              <w:t>вается: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1) </w:t>
            </w:r>
            <w:proofErr w:type="spellStart"/>
            <w:r>
              <w:t>иконическим</w:t>
            </w:r>
            <w:proofErr w:type="spellEnd"/>
            <w:r>
              <w:t xml:space="preserve"> знаком;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2) </w:t>
            </w:r>
            <w:proofErr w:type="spellStart"/>
            <w:r>
              <w:t>индексальным</w:t>
            </w:r>
            <w:proofErr w:type="spellEnd"/>
            <w:r>
              <w:t xml:space="preserve"> знаком;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3) признаком;</w:t>
            </w:r>
          </w:p>
          <w:p w:rsidR="00556B50" w:rsidRPr="00D63DC9" w:rsidRDefault="00A945B4" w:rsidP="00A945B4">
            <w:pPr>
              <w:ind w:firstLine="0"/>
              <w:rPr>
                <w:i/>
                <w:highlight w:val="yellow"/>
              </w:rPr>
            </w:pPr>
            <w:r>
              <w:t>4) конвенциональным знаком.</w:t>
            </w:r>
          </w:p>
        </w:tc>
      </w:tr>
      <w:tr w:rsidR="0033429F" w:rsidRPr="00D63DC9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D63DC9" w:rsidRDefault="0033429F" w:rsidP="00A945B4">
            <w:pPr>
              <w:ind w:firstLine="0"/>
              <w:jc w:val="left"/>
              <w:rPr>
                <w:highlight w:val="yellow"/>
              </w:rPr>
            </w:pPr>
            <w:r w:rsidRPr="00A945B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логически верно выстраивать устную и письменную речь;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грамотно излагать, логически выстра</w:t>
            </w:r>
            <w:r w:rsidRPr="00D63DC9">
              <w:t>и</w:t>
            </w:r>
            <w:r w:rsidRPr="00D63DC9">
              <w:t>вать, обосновывать собственные высказ</w:t>
            </w:r>
            <w:r w:rsidRPr="00D63DC9">
              <w:t>ы</w:t>
            </w:r>
            <w:r w:rsidRPr="00D63DC9">
              <w:t>вания;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использовать современные информац</w:t>
            </w:r>
            <w:r w:rsidRPr="00D63DC9">
              <w:t>и</w:t>
            </w:r>
            <w:r w:rsidRPr="00D63DC9">
              <w:t>онно-коммуникационные технологии для сбора информации;</w:t>
            </w:r>
          </w:p>
          <w:p w:rsidR="0033429F" w:rsidRPr="00D63DC9" w:rsidRDefault="000C35D6" w:rsidP="00A945B4">
            <w:pPr>
              <w:ind w:firstLine="0"/>
              <w:jc w:val="left"/>
              <w:rPr>
                <w:highlight w:val="yellow"/>
              </w:rPr>
            </w:pPr>
            <w:r w:rsidRPr="00D63DC9">
              <w:t>воспринимать информацию, отбирая гла</w:t>
            </w:r>
            <w:r w:rsidRPr="00D63DC9">
              <w:t>в</w:t>
            </w:r>
            <w:r w:rsidRPr="00D63DC9">
              <w:t>ное, необходимое для собственных логич</w:t>
            </w:r>
            <w:r w:rsidRPr="00D63DC9">
              <w:t>е</w:t>
            </w:r>
            <w:r w:rsidRPr="00D63DC9">
              <w:t>ских построений;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A945B4" w:rsidRDefault="00A945B4" w:rsidP="00A945B4">
            <w:pPr>
              <w:ind w:firstLine="0"/>
              <w:rPr>
                <w:b/>
                <w:i/>
              </w:rPr>
            </w:pPr>
            <w:r w:rsidRPr="00A945B4">
              <w:rPr>
                <w:b/>
                <w:i/>
              </w:rPr>
              <w:t>Практические задания</w:t>
            </w:r>
          </w:p>
          <w:p w:rsidR="00A945B4" w:rsidRPr="00A945B4" w:rsidRDefault="00A945B4" w:rsidP="00A945B4">
            <w:pPr>
              <w:pStyle w:val="af7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A945B4">
              <w:rPr>
                <w:sz w:val="24"/>
              </w:rPr>
              <w:t>1. Прочитайте семиотический анализ рекламы зубной пасты «Серебряный жемчуг». Ус</w:t>
            </w:r>
            <w:r w:rsidRPr="00A945B4">
              <w:rPr>
                <w:sz w:val="24"/>
              </w:rPr>
              <w:t>т</w:t>
            </w:r>
            <w:r w:rsidRPr="00A945B4">
              <w:rPr>
                <w:sz w:val="24"/>
              </w:rPr>
              <w:t>раните недочеты, введите в те</w:t>
            </w:r>
            <w:proofErr w:type="gramStart"/>
            <w:r w:rsidRPr="00A945B4">
              <w:rPr>
                <w:sz w:val="24"/>
              </w:rPr>
              <w:t>кст св</w:t>
            </w:r>
            <w:proofErr w:type="gramEnd"/>
            <w:r w:rsidRPr="00A945B4">
              <w:rPr>
                <w:sz w:val="24"/>
              </w:rPr>
              <w:t xml:space="preserve">ои дополнения. 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 журнальной рекламе отечественной зубной пасты «Серебряный жемчуг» наряду с яз</w:t>
            </w:r>
            <w:r>
              <w:t>ы</w:t>
            </w:r>
            <w:r>
              <w:t>ковым сообщением (</w:t>
            </w:r>
            <w:proofErr w:type="spellStart"/>
            <w:r>
              <w:t>слоган</w:t>
            </w:r>
            <w:proofErr w:type="spellEnd"/>
            <w:r>
              <w:t xml:space="preserve"> «Улыбайтесь на здоровье» и пр.), буквальным </w:t>
            </w:r>
            <w:proofErr w:type="spellStart"/>
            <w:r>
              <w:t>иконическим</w:t>
            </w:r>
            <w:proofErr w:type="spellEnd"/>
            <w:r>
              <w:t xml:space="preserve"> (изображение тюбика и щетки на белом фоне рядом с оранжево-желтыми фруктами) имеется третье, небуквальное </w:t>
            </w:r>
            <w:proofErr w:type="spellStart"/>
            <w:r>
              <w:t>иконическое</w:t>
            </w:r>
            <w:proofErr w:type="spellEnd"/>
            <w:r>
              <w:t xml:space="preserve"> сообщение, в котором распознается целый ряд знаков. Прежде всего, при виде белоснежного фона возникает ассоциация с бел</w:t>
            </w:r>
            <w:r>
              <w:t>о</w:t>
            </w:r>
            <w:r>
              <w:t>снежными, «</w:t>
            </w:r>
            <w:proofErr w:type="spellStart"/>
            <w:r>
              <w:t>голливудовскими</w:t>
            </w:r>
            <w:proofErr w:type="spellEnd"/>
            <w:r>
              <w:t xml:space="preserve">» зубами и чистотой. Однако (это второй знак) достигается такой американский эффект не с помощью импортной жвачки, аэрозоля, зубной пасты, а при использовании своей, российской продукции. </w:t>
            </w:r>
            <w:proofErr w:type="gramStart"/>
            <w:r>
              <w:t>Третий знак – изображение цитрус</w:t>
            </w:r>
            <w:r>
              <w:t>о</w:t>
            </w:r>
            <w:r>
              <w:t>вых – наводит на мысль о витаминах и здоровье.</w:t>
            </w:r>
            <w:proofErr w:type="gramEnd"/>
            <w:r>
              <w:t xml:space="preserve"> И еще один, четвертый знак, указывает на то, что перед нами – именно реклама (место на журнальной странице, броскость с</w:t>
            </w:r>
            <w:r>
              <w:t>о</w:t>
            </w:r>
            <w:r>
              <w:t>общения, подписи). Это изображение, основанное на некотором коде, несет в себе чет</w:t>
            </w:r>
            <w:r>
              <w:t>ы</w:t>
            </w:r>
            <w:r>
              <w:t>ре знака, образующих цельную совокупность, требующую определенных культурных знаний и выходящую в область дополнительных смыслов.</w:t>
            </w:r>
          </w:p>
          <w:p w:rsid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Итак, рекламное изображение в целом содержит три сообщения – языковое, </w:t>
            </w:r>
            <w:proofErr w:type="spellStart"/>
            <w:r>
              <w:t>иконическое</w:t>
            </w:r>
            <w:proofErr w:type="spellEnd"/>
            <w:r>
              <w:t xml:space="preserve"> без кода и </w:t>
            </w:r>
            <w:proofErr w:type="spellStart"/>
            <w:r>
              <w:t>иконическое</w:t>
            </w:r>
            <w:proofErr w:type="spellEnd"/>
            <w:r>
              <w:t xml:space="preserve"> с кодом. Подобное </w:t>
            </w:r>
            <w:proofErr w:type="gramStart"/>
            <w:r>
              <w:t>разграничение</w:t>
            </w:r>
            <w:proofErr w:type="gramEnd"/>
            <w:r>
              <w:t xml:space="preserve"> возможно предпринять только при анализе структуры изображения, так как потребитель воспринимает все три сообщ</w:t>
            </w:r>
            <w:r>
              <w:t>е</w:t>
            </w:r>
            <w:r>
              <w:t>ния почти одновременно. При восприятии рекламы потребителем на первичное и естес</w:t>
            </w:r>
            <w:r>
              <w:t>т</w:t>
            </w:r>
            <w:r>
              <w:t xml:space="preserve">венное, «буквальное» </w:t>
            </w:r>
            <w:proofErr w:type="spellStart"/>
            <w:r>
              <w:t>иконическое</w:t>
            </w:r>
            <w:proofErr w:type="spellEnd"/>
            <w:r>
              <w:t xml:space="preserve"> сообщение накладывается </w:t>
            </w:r>
            <w:proofErr w:type="spellStart"/>
            <w:r>
              <w:t>иконическое</w:t>
            </w:r>
            <w:proofErr w:type="spellEnd"/>
            <w:r>
              <w:t xml:space="preserve"> сообщение </w:t>
            </w:r>
            <w:r>
              <w:lastRenderedPageBreak/>
              <w:t>второго порядка (небуквальное), смыслы которого воплощены в знаках, поддающихся интерпретации. Первое же, языковое сообщение, имеет смысл только в сочетании с дв</w:t>
            </w:r>
            <w:r>
              <w:t>у</w:t>
            </w:r>
            <w:r>
              <w:t xml:space="preserve">мя </w:t>
            </w:r>
            <w:proofErr w:type="spellStart"/>
            <w:r>
              <w:t>иконическими</w:t>
            </w:r>
            <w:proofErr w:type="spellEnd"/>
            <w:r>
              <w:t xml:space="preserve"> и является окончательным смысловым завершением целостного ре</w:t>
            </w:r>
            <w:r>
              <w:t>к</w:t>
            </w:r>
            <w:r>
              <w:t>ламного изображения.</w:t>
            </w:r>
          </w:p>
          <w:p w:rsidR="004F2592" w:rsidRPr="004F2592" w:rsidRDefault="00A945B4" w:rsidP="004F2592">
            <w:pPr>
              <w:pStyle w:val="af7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4F2592">
              <w:rPr>
                <w:sz w:val="24"/>
              </w:rPr>
              <w:t xml:space="preserve">2. </w:t>
            </w:r>
            <w:r w:rsidR="004F2592" w:rsidRPr="004F2592">
              <w:rPr>
                <w:sz w:val="24"/>
              </w:rPr>
              <w:t>Определите, на каких приемах основан эффект нижеприведенных рекламных сообщ</w:t>
            </w:r>
            <w:r w:rsidR="004F2592" w:rsidRPr="004F2592">
              <w:rPr>
                <w:sz w:val="24"/>
              </w:rPr>
              <w:t>е</w:t>
            </w:r>
            <w:r w:rsidR="004F2592" w:rsidRPr="004F2592">
              <w:rPr>
                <w:sz w:val="24"/>
              </w:rPr>
              <w:t xml:space="preserve">ний, сгруппируйте их. 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 xml:space="preserve">Сыр «Виола» </w:t>
            </w:r>
            <w:proofErr w:type="spellStart"/>
            <w:r w:rsidRPr="004F2592">
              <w:t>плавлено</w:t>
            </w:r>
            <w:proofErr w:type="spellEnd"/>
            <w:r w:rsidRPr="004F2592">
              <w:t xml:space="preserve"> войдет в Вашу жизнь.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«</w:t>
            </w:r>
            <w:proofErr w:type="spellStart"/>
            <w:r w:rsidRPr="004F2592">
              <w:t>Мотилиум</w:t>
            </w:r>
            <w:proofErr w:type="spellEnd"/>
            <w:r w:rsidRPr="004F2592">
              <w:t>» – мотор для Вашего желудка.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Чистит с блеском – действует с головой.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Мы с тобой одной кровли.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Для душа и души.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Квас – не кола! Пей Николу!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Я так низко пала! Пользуйся. Твоя цена.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proofErr w:type="spellStart"/>
            <w:r w:rsidRPr="004F2592">
              <w:t>РасПУМдажа</w:t>
            </w:r>
            <w:proofErr w:type="spellEnd"/>
            <w:r w:rsidRPr="004F2592">
              <w:t>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Оставим аллергию «с носом»!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Береги зубы смолоду.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Дольше копаешься – лучше одеваешься. Каждый охотник желает знать, где пиво «Охо</w:t>
            </w:r>
            <w:r w:rsidRPr="004F2592">
              <w:t>т</w:t>
            </w:r>
            <w:r w:rsidRPr="004F2592">
              <w:t>ничье» можно достать…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Минимум затрат – максимум покупок.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proofErr w:type="spellStart"/>
            <w:r w:rsidRPr="004F2592">
              <w:t>Пепсиний</w:t>
            </w:r>
            <w:proofErr w:type="spellEnd"/>
            <w:r w:rsidRPr="004F2592">
              <w:t xml:space="preserve"> день календаря. Бездонная </w:t>
            </w:r>
            <w:proofErr w:type="spellStart"/>
            <w:r w:rsidRPr="004F2592">
              <w:t>пепсинева</w:t>
            </w:r>
            <w:proofErr w:type="spellEnd"/>
            <w:r w:rsidRPr="004F2592">
              <w:t xml:space="preserve">. </w:t>
            </w:r>
            <w:proofErr w:type="spellStart"/>
            <w:r w:rsidRPr="004F2592">
              <w:t>Пепсизм-колализм</w:t>
            </w:r>
            <w:proofErr w:type="spellEnd"/>
            <w:r w:rsidRPr="004F2592">
              <w:t>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Холод не тетка!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Быт или не быт?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Мебель для дорогого директора.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ТРЕ</w:t>
            </w:r>
            <w:proofErr w:type="gramStart"/>
            <w:r w:rsidRPr="004F2592">
              <w:t>!Б</w:t>
            </w:r>
            <w:proofErr w:type="gramEnd"/>
            <w:r w:rsidRPr="004F2592">
              <w:t>У!ЕТ!СЯ!</w:t>
            </w:r>
          </w:p>
          <w:p w:rsidR="004F2592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Бытовая техника «</w:t>
            </w:r>
            <w:proofErr w:type="spellStart"/>
            <w:r w:rsidRPr="004F2592">
              <w:t>Электролюкс</w:t>
            </w:r>
            <w:proofErr w:type="spellEnd"/>
            <w:r w:rsidRPr="004F2592">
              <w:t>» – что может быть качественнее?</w:t>
            </w:r>
          </w:p>
          <w:p w:rsidR="00A945B4" w:rsidRPr="004F2592" w:rsidRDefault="004F2592" w:rsidP="004F2592">
            <w:pPr>
              <w:widowControl/>
              <w:autoSpaceDE/>
              <w:autoSpaceDN/>
              <w:adjustRightInd/>
              <w:ind w:firstLine="0"/>
              <w:jc w:val="left"/>
            </w:pPr>
            <w:r w:rsidRPr="004F2592">
              <w:t>ЗИЛ везет тебя к призам. ЗИЛ – везет всегда! Быстрее. Надежнее. Экономнее. Денежные переводы. Минимум времени – максимум покупок!</w:t>
            </w:r>
          </w:p>
        </w:tc>
      </w:tr>
      <w:tr w:rsidR="0033429F" w:rsidRPr="00D63DC9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D63DC9" w:rsidRDefault="0033429F" w:rsidP="00A945B4">
            <w:pPr>
              <w:ind w:firstLine="0"/>
              <w:jc w:val="left"/>
              <w:rPr>
                <w:highlight w:val="yellow"/>
              </w:rPr>
            </w:pPr>
            <w:r w:rsidRPr="00192EC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навыками восприятия, обобщения и анализа научной информации;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lastRenderedPageBreak/>
              <w:t>основными способами ориентации в профессиональных источниках</w:t>
            </w:r>
          </w:p>
          <w:p w:rsidR="000C35D6" w:rsidRPr="00D63DC9" w:rsidRDefault="000C35D6" w:rsidP="00A945B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63DC9">
              <w:t>информации (журналы, сайты, образ</w:t>
            </w:r>
            <w:r w:rsidRPr="00D63DC9">
              <w:t>о</w:t>
            </w:r>
            <w:r w:rsidRPr="00D63DC9">
              <w:t>вательные порталы);</w:t>
            </w:r>
          </w:p>
          <w:p w:rsidR="0033429F" w:rsidRPr="00D63DC9" w:rsidRDefault="000C35D6" w:rsidP="00A945B4">
            <w:pPr>
              <w:ind w:firstLine="0"/>
              <w:jc w:val="left"/>
              <w:rPr>
                <w:highlight w:val="yellow"/>
              </w:rPr>
            </w:pPr>
            <w:r w:rsidRPr="00D63DC9">
              <w:t>основными технологиями приобретения, использования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945B4" w:rsidRPr="00A945B4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</w:rPr>
            </w:pPr>
            <w:r w:rsidRPr="00A945B4">
              <w:rPr>
                <w:b/>
                <w:i/>
              </w:rPr>
              <w:lastRenderedPageBreak/>
              <w:t>Комплексное задание</w:t>
            </w:r>
          </w:p>
          <w:p w:rsidR="00556B50" w:rsidRDefault="00A945B4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</w:t>
            </w:r>
            <w:r w:rsidR="00556B50">
              <w:t>пишите и обоснуйте способ соотношения двух типов реальности на примере следу</w:t>
            </w:r>
            <w:r w:rsidR="00556B50">
              <w:t>ю</w:t>
            </w:r>
            <w:r w:rsidR="00556B50">
              <w:lastRenderedPageBreak/>
              <w:t xml:space="preserve">щего текста: </w:t>
            </w:r>
            <w:r w:rsidR="00556B50" w:rsidRPr="0094474E">
              <w:rPr>
                <w:i/>
                <w:iCs/>
              </w:rPr>
              <w:t xml:space="preserve">… и видеть в бодрствовании сновиденье, когда нам снится, что не спим </w:t>
            </w:r>
            <w:r w:rsidR="00556B50">
              <w:t xml:space="preserve">(Х.Л.Борхес). </w:t>
            </w:r>
          </w:p>
          <w:p w:rsidR="00556B50" w:rsidRDefault="00556B50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Какая из теорий истинности </w:t>
            </w:r>
            <w:proofErr w:type="spellStart"/>
            <w:r>
              <w:t>приложима</w:t>
            </w:r>
            <w:proofErr w:type="spellEnd"/>
            <w:r>
              <w:t xml:space="preserve"> к интерпретации данного текста? </w:t>
            </w:r>
          </w:p>
          <w:p w:rsidR="00556B50" w:rsidRDefault="00556B50" w:rsidP="00A945B4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Опишите способы создания энтропии в тексте. Что здесь выступает в качестве шума?</w:t>
            </w:r>
          </w:p>
          <w:p w:rsidR="0033429F" w:rsidRPr="00D63DC9" w:rsidRDefault="0033429F" w:rsidP="00A945B4">
            <w:pPr>
              <w:ind w:firstLine="0"/>
              <w:rPr>
                <w:i/>
                <w:highlight w:val="yellow"/>
              </w:rPr>
            </w:pPr>
          </w:p>
        </w:tc>
      </w:tr>
    </w:tbl>
    <w:p w:rsidR="00197B54" w:rsidRPr="00D63DC9" w:rsidRDefault="00197B54" w:rsidP="00A945B4">
      <w:pPr>
        <w:rPr>
          <w:i/>
          <w:color w:val="C00000"/>
          <w:highlight w:val="yellow"/>
        </w:rPr>
      </w:pPr>
    </w:p>
    <w:p w:rsidR="00CE6E80" w:rsidRPr="00D63DC9" w:rsidRDefault="00CE6E80" w:rsidP="00A945B4">
      <w:pPr>
        <w:rPr>
          <w:i/>
          <w:color w:val="C00000"/>
        </w:rPr>
      </w:pPr>
    </w:p>
    <w:p w:rsidR="00676FF0" w:rsidRPr="00D63DC9" w:rsidRDefault="00676FF0" w:rsidP="00A945B4">
      <w:pPr>
        <w:rPr>
          <w:i/>
          <w:color w:val="C00000"/>
        </w:rPr>
      </w:pPr>
    </w:p>
    <w:p w:rsidR="00CE6E80" w:rsidRPr="00D63DC9" w:rsidRDefault="00CE6E80" w:rsidP="00A945B4">
      <w:pPr>
        <w:rPr>
          <w:i/>
          <w:color w:val="C00000"/>
        </w:rPr>
      </w:pPr>
    </w:p>
    <w:p w:rsidR="00676FF0" w:rsidRPr="00D63DC9" w:rsidRDefault="00676FF0" w:rsidP="00A945B4">
      <w:pPr>
        <w:rPr>
          <w:i/>
          <w:color w:val="C00000"/>
        </w:rPr>
      </w:pPr>
    </w:p>
    <w:p w:rsidR="00877E3C" w:rsidRPr="00D63DC9" w:rsidRDefault="00877E3C" w:rsidP="00A945B4">
      <w:pPr>
        <w:rPr>
          <w:i/>
          <w:color w:val="C00000"/>
        </w:rPr>
      </w:pPr>
    </w:p>
    <w:p w:rsidR="00787DAA" w:rsidRPr="00D63DC9" w:rsidRDefault="00787DAA" w:rsidP="00A945B4">
      <w:pPr>
        <w:rPr>
          <w:b/>
        </w:rPr>
        <w:sectPr w:rsidR="00787DAA" w:rsidRPr="00D63DC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E7C1B" w:rsidRDefault="0033429F" w:rsidP="00A945B4">
      <w:pPr>
        <w:rPr>
          <w:b/>
        </w:rPr>
      </w:pPr>
      <w:r w:rsidRPr="00DE7C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E7C1B" w:rsidRPr="00265693" w:rsidRDefault="00DE7C1B" w:rsidP="00DE7C1B">
      <w:r w:rsidRPr="00265693">
        <w:t>Промежуточная аттестация по дисциплине «</w:t>
      </w:r>
      <w:r>
        <w:t>Семиотика</w:t>
      </w:r>
      <w:r w:rsidRPr="00265693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65693">
        <w:t>сформированности</w:t>
      </w:r>
      <w:proofErr w:type="spellEnd"/>
      <w:r w:rsidRPr="00265693">
        <w:t xml:space="preserve"> умений и владений, проводится в форме зачета.</w:t>
      </w:r>
    </w:p>
    <w:p w:rsidR="00DE7C1B" w:rsidRPr="00265693" w:rsidRDefault="00DE7C1B" w:rsidP="00DE7C1B">
      <w:r w:rsidRPr="00265693">
        <w:t>Зачет по данной дисциплине проводится в устной форме по билетам, каждый из к</w:t>
      </w:r>
      <w:r w:rsidRPr="00265693">
        <w:t>о</w:t>
      </w:r>
      <w:r w:rsidRPr="00265693">
        <w:t xml:space="preserve">торых включает 2 теоретических вопроса и одно практическое задание. </w:t>
      </w:r>
    </w:p>
    <w:p w:rsidR="00DE7C1B" w:rsidRPr="00265693" w:rsidRDefault="00DE7C1B" w:rsidP="00DE7C1B">
      <w:pPr>
        <w:rPr>
          <w:b/>
        </w:rPr>
      </w:pPr>
      <w:r w:rsidRPr="00265693">
        <w:rPr>
          <w:b/>
        </w:rPr>
        <w:t>Показатели и критерии оценивания зачета:</w:t>
      </w:r>
    </w:p>
    <w:p w:rsidR="00DE7C1B" w:rsidRPr="00265693" w:rsidRDefault="00DE7C1B" w:rsidP="00DE7C1B">
      <w:r w:rsidRPr="00265693">
        <w:t xml:space="preserve">– на оценку </w:t>
      </w:r>
      <w:r w:rsidRPr="00265693">
        <w:rPr>
          <w:b/>
          <w:bCs/>
        </w:rPr>
        <w:t>«зачтено»</w:t>
      </w:r>
      <w:r w:rsidRPr="00265693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 </w:t>
      </w:r>
    </w:p>
    <w:p w:rsidR="00DE7C1B" w:rsidRPr="00265693" w:rsidRDefault="00DE7C1B" w:rsidP="00DE7C1B">
      <w:r w:rsidRPr="00265693">
        <w:t xml:space="preserve">– на оценку </w:t>
      </w:r>
      <w:r w:rsidRPr="00265693">
        <w:rPr>
          <w:b/>
          <w:bCs/>
        </w:rPr>
        <w:t>«не зачтено»</w:t>
      </w:r>
      <w:r w:rsidRPr="00265693">
        <w:t xml:space="preserve"> – студент не может показать знания на уровне воспроизв</w:t>
      </w:r>
      <w:r w:rsidRPr="00265693">
        <w:t>е</w:t>
      </w:r>
      <w:r w:rsidRPr="00265693">
        <w:t>дения и объяснения информации, не может показать интеллектуальные навыки решения простых задач.</w:t>
      </w:r>
    </w:p>
    <w:p w:rsidR="00900E33" w:rsidRPr="00D63DC9" w:rsidRDefault="00900E33" w:rsidP="00A945B4">
      <w:pPr>
        <w:tabs>
          <w:tab w:val="left" w:pos="851"/>
        </w:tabs>
        <w:rPr>
          <w:i/>
          <w:color w:val="C00000"/>
        </w:rPr>
      </w:pPr>
    </w:p>
    <w:p w:rsidR="00951970" w:rsidRPr="00D63DC9" w:rsidRDefault="00951970" w:rsidP="00A945B4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951970" w:rsidRPr="00D63DC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D63DC9" w:rsidRDefault="00064AD3" w:rsidP="00A945B4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63DC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D63DC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D63D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Default="0008161B" w:rsidP="00A945B4">
      <w:pPr>
        <w:pStyle w:val="Style10"/>
        <w:widowControl/>
        <w:rPr>
          <w:rStyle w:val="FontStyle22"/>
          <w:sz w:val="24"/>
          <w:szCs w:val="24"/>
        </w:rPr>
      </w:pPr>
      <w:r w:rsidRPr="00D63DC9">
        <w:rPr>
          <w:rStyle w:val="FontStyle18"/>
          <w:sz w:val="24"/>
          <w:szCs w:val="24"/>
        </w:rPr>
        <w:t>а) О</w:t>
      </w:r>
      <w:r w:rsidR="007754E4" w:rsidRPr="00D63DC9">
        <w:rPr>
          <w:rStyle w:val="FontStyle18"/>
          <w:sz w:val="24"/>
          <w:szCs w:val="24"/>
        </w:rPr>
        <w:t xml:space="preserve">сновная </w:t>
      </w:r>
      <w:r w:rsidR="007754E4" w:rsidRPr="00D63DC9">
        <w:rPr>
          <w:rStyle w:val="FontStyle22"/>
          <w:b/>
          <w:sz w:val="24"/>
          <w:szCs w:val="24"/>
        </w:rPr>
        <w:t>литература:</w:t>
      </w:r>
      <w:r w:rsidR="00C518F8" w:rsidRPr="00D63DC9">
        <w:rPr>
          <w:rStyle w:val="FontStyle22"/>
          <w:sz w:val="24"/>
          <w:szCs w:val="24"/>
        </w:rPr>
        <w:t xml:space="preserve"> </w:t>
      </w:r>
    </w:p>
    <w:p w:rsidR="003F6975" w:rsidRPr="00D63DC9" w:rsidRDefault="003F6975" w:rsidP="00A945B4">
      <w:pPr>
        <w:pStyle w:val="Style10"/>
        <w:widowControl/>
        <w:rPr>
          <w:rStyle w:val="FontStyle22"/>
          <w:sz w:val="24"/>
          <w:szCs w:val="24"/>
        </w:rPr>
      </w:pPr>
    </w:p>
    <w:p w:rsidR="004D74D8" w:rsidRDefault="004D74D8" w:rsidP="004D74D8">
      <w:pPr>
        <w:spacing w:line="0" w:lineRule="atLeast"/>
        <w:ind w:firstLine="720"/>
        <w:rPr>
          <w:b/>
        </w:rPr>
      </w:pPr>
      <w:r w:rsidRPr="00BD3159">
        <w:rPr>
          <w:b/>
        </w:rPr>
        <w:t>а) Основная литература:</w:t>
      </w:r>
    </w:p>
    <w:p w:rsidR="004D74D8" w:rsidRPr="00E636AA" w:rsidRDefault="004D74D8" w:rsidP="004D74D8">
      <w:pPr>
        <w:spacing w:line="0" w:lineRule="atLeast"/>
        <w:rPr>
          <w:b/>
        </w:rPr>
      </w:pPr>
    </w:p>
    <w:p w:rsidR="004D74D8" w:rsidRPr="0086644A" w:rsidRDefault="004D74D8" w:rsidP="004D74D8">
      <w:r w:rsidRPr="0086644A">
        <w:t>1. </w:t>
      </w:r>
      <w:proofErr w:type="spellStart"/>
      <w:r w:rsidRPr="0086644A">
        <w:t>Бразговская</w:t>
      </w:r>
      <w:proofErr w:type="spellEnd"/>
      <w:r w:rsidRPr="0086644A">
        <w:t>, Е. Е.  Семиотика. Языки и коды культуры</w:t>
      </w:r>
      <w:proofErr w:type="gramStart"/>
      <w:r w:rsidRPr="0086644A">
        <w:t> :</w:t>
      </w:r>
      <w:proofErr w:type="gramEnd"/>
      <w:r w:rsidRPr="0086644A">
        <w:t xml:space="preserve"> учебник и практикум для вузов / Е. Е. </w:t>
      </w:r>
      <w:proofErr w:type="spellStart"/>
      <w:r w:rsidRPr="0086644A">
        <w:t>Бразговская</w:t>
      </w:r>
      <w:proofErr w:type="spellEnd"/>
      <w:r w:rsidRPr="0086644A">
        <w:t xml:space="preserve">. — 2-е изд., </w:t>
      </w:r>
      <w:proofErr w:type="spellStart"/>
      <w:r w:rsidRPr="0086644A">
        <w:t>испр</w:t>
      </w:r>
      <w:proofErr w:type="spellEnd"/>
      <w:r w:rsidRPr="0086644A">
        <w:t xml:space="preserve">. и доп. — Москва : Издательство </w:t>
      </w:r>
      <w:proofErr w:type="spellStart"/>
      <w:r w:rsidRPr="0086644A">
        <w:t>Юрайт</w:t>
      </w:r>
      <w:proofErr w:type="spellEnd"/>
      <w:r w:rsidRPr="0086644A">
        <w:t>, 2020. — 186 с. — (Высшее образование). — ISBN 978-5-534-11201-6. — Текст</w:t>
      </w:r>
      <w:proofErr w:type="gramStart"/>
      <w:r w:rsidRPr="0086644A">
        <w:t xml:space="preserve"> :</w:t>
      </w:r>
      <w:proofErr w:type="gramEnd"/>
      <w:r w:rsidRPr="0086644A">
        <w:t xml:space="preserve"> электро</w:t>
      </w:r>
      <w:r w:rsidRPr="0086644A">
        <w:t>н</w:t>
      </w:r>
      <w:r w:rsidRPr="0086644A">
        <w:t xml:space="preserve">ный // ЭБС </w:t>
      </w:r>
      <w:proofErr w:type="spellStart"/>
      <w:r w:rsidRPr="0086644A">
        <w:t>Юрайт</w:t>
      </w:r>
      <w:proofErr w:type="spellEnd"/>
      <w:r w:rsidRPr="0086644A">
        <w:t xml:space="preserve"> [сайт]. — URL: https://urait.ru/bcode/455584 (дата обращения: 22.10.2020).</w:t>
      </w:r>
    </w:p>
    <w:p w:rsidR="004D74D8" w:rsidRPr="0086644A" w:rsidRDefault="004D74D8" w:rsidP="004D74D8">
      <w:r w:rsidRPr="0086644A">
        <w:t xml:space="preserve">2. </w:t>
      </w:r>
      <w:proofErr w:type="spellStart"/>
      <w:r w:rsidRPr="005261E8">
        <w:t>Махлина</w:t>
      </w:r>
      <w:proofErr w:type="spellEnd"/>
      <w:r w:rsidRPr="005261E8">
        <w:t>, С. Т.  Семиотика культуры повседневности</w:t>
      </w:r>
      <w:proofErr w:type="gramStart"/>
      <w:r w:rsidRPr="005261E8">
        <w:t> :</w:t>
      </w:r>
      <w:proofErr w:type="gramEnd"/>
      <w:r w:rsidRPr="005261E8">
        <w:t xml:space="preserve"> учебник для вузов / С. Т. </w:t>
      </w:r>
      <w:proofErr w:type="spellStart"/>
      <w:r w:rsidRPr="005261E8">
        <w:t>Махлина</w:t>
      </w:r>
      <w:proofErr w:type="spellEnd"/>
      <w:r w:rsidRPr="005261E8">
        <w:t xml:space="preserve">. — 2-е изд., доп. — Москва : Издательство </w:t>
      </w:r>
      <w:proofErr w:type="spellStart"/>
      <w:r w:rsidRPr="005261E8">
        <w:t>Юрайт</w:t>
      </w:r>
      <w:proofErr w:type="spellEnd"/>
      <w:r w:rsidRPr="005261E8">
        <w:t>, 2020. — 255 с. — (Вы</w:t>
      </w:r>
      <w:r w:rsidRPr="005261E8">
        <w:t>с</w:t>
      </w:r>
      <w:r w:rsidRPr="005261E8">
        <w:t>шее образование). — ISBN 978-5-534-13763-7. — Текст</w:t>
      </w:r>
      <w:proofErr w:type="gramStart"/>
      <w:r w:rsidRPr="005261E8">
        <w:t xml:space="preserve"> :</w:t>
      </w:r>
      <w:proofErr w:type="gramEnd"/>
      <w:r w:rsidRPr="005261E8">
        <w:t xml:space="preserve"> электронный // ЭБС </w:t>
      </w:r>
      <w:proofErr w:type="spellStart"/>
      <w:r w:rsidRPr="005261E8">
        <w:t>Юрайт</w:t>
      </w:r>
      <w:proofErr w:type="spellEnd"/>
      <w:r w:rsidRPr="005261E8">
        <w:t xml:space="preserve"> [сайт]. — URL: https://urait.ru/bcode/466789 (дата обращения: 22.10.2020).</w:t>
      </w:r>
    </w:p>
    <w:p w:rsidR="004D74D8" w:rsidRPr="00E636AA" w:rsidRDefault="004D74D8" w:rsidP="004D74D8"/>
    <w:p w:rsidR="004D74D8" w:rsidRPr="00E636AA" w:rsidRDefault="004D74D8" w:rsidP="004D74D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E636A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D74D8" w:rsidRPr="00E636AA" w:rsidRDefault="004D74D8" w:rsidP="004D74D8">
      <w:pPr>
        <w:pStyle w:val="Style10"/>
        <w:widowControl/>
        <w:rPr>
          <w:rStyle w:val="FontStyle22"/>
          <w:b/>
          <w:sz w:val="24"/>
          <w:szCs w:val="24"/>
        </w:rPr>
      </w:pPr>
    </w:p>
    <w:p w:rsidR="0042571F" w:rsidRDefault="004D74D8" w:rsidP="0042571F">
      <w:r>
        <w:t>1</w:t>
      </w:r>
      <w:r w:rsidRPr="00E636AA">
        <w:t>. Вопросы языкознания: научный журнал [Электронный ресурс]. – Режим доступа</w:t>
      </w:r>
      <w:proofErr w:type="gramStart"/>
      <w:r w:rsidRPr="00E636AA">
        <w:t xml:space="preserve"> :</w:t>
      </w:r>
      <w:proofErr w:type="gramEnd"/>
      <w:r w:rsidRPr="00E636AA">
        <w:t xml:space="preserve"> http://vja.ruslang.ru/ – </w:t>
      </w:r>
      <w:proofErr w:type="spellStart"/>
      <w:r w:rsidRPr="00E636AA">
        <w:t>Загл</w:t>
      </w:r>
      <w:proofErr w:type="spellEnd"/>
      <w:r w:rsidRPr="00E636AA">
        <w:t>. с экрана.</w:t>
      </w:r>
    </w:p>
    <w:p w:rsidR="0042571F" w:rsidRDefault="004D74D8" w:rsidP="0042571F">
      <w:r>
        <w:t>2</w:t>
      </w:r>
      <w:r w:rsidRPr="00E636AA">
        <w:t xml:space="preserve">. </w:t>
      </w:r>
      <w:proofErr w:type="gramStart"/>
      <w:r w:rsidRPr="000A16B1">
        <w:t>Реформатский</w:t>
      </w:r>
      <w:proofErr w:type="gramEnd"/>
      <w:r w:rsidRPr="000A16B1">
        <w:t>, А. А.  Лингвистика и поэтика / А. А. Реформатский. — Москва</w:t>
      </w:r>
      <w:proofErr w:type="gramStart"/>
      <w:r w:rsidRPr="000A16B1">
        <w:t> :</w:t>
      </w:r>
      <w:proofErr w:type="gramEnd"/>
      <w:r w:rsidRPr="000A16B1">
        <w:t xml:space="preserve"> Издательство </w:t>
      </w:r>
      <w:proofErr w:type="spellStart"/>
      <w:r w:rsidRPr="000A16B1">
        <w:t>Юрайт</w:t>
      </w:r>
      <w:proofErr w:type="spellEnd"/>
      <w:r w:rsidRPr="000A16B1">
        <w:t>, 2020. — 266 </w:t>
      </w:r>
      <w:proofErr w:type="gramStart"/>
      <w:r w:rsidRPr="000A16B1">
        <w:t>с</w:t>
      </w:r>
      <w:proofErr w:type="gramEnd"/>
      <w:r w:rsidRPr="000A16B1">
        <w:t>. — (</w:t>
      </w:r>
      <w:proofErr w:type="gramStart"/>
      <w:r w:rsidRPr="000A16B1">
        <w:t>Антология</w:t>
      </w:r>
      <w:proofErr w:type="gramEnd"/>
      <w:r w:rsidRPr="000A16B1">
        <w:t xml:space="preserve"> мы</w:t>
      </w:r>
      <w:r w:rsidRPr="000A16B1">
        <w:t>с</w:t>
      </w:r>
      <w:r w:rsidRPr="000A16B1">
        <w:t>ли). — ISBN 978-5-534-06480-3. — Текст</w:t>
      </w:r>
      <w:proofErr w:type="gramStart"/>
      <w:r w:rsidRPr="000A16B1">
        <w:t xml:space="preserve"> :</w:t>
      </w:r>
      <w:proofErr w:type="gramEnd"/>
      <w:r w:rsidRPr="000A16B1">
        <w:t xml:space="preserve"> электронный // ЭБС </w:t>
      </w:r>
      <w:proofErr w:type="spellStart"/>
      <w:r w:rsidRPr="000A16B1">
        <w:t>Юрайт</w:t>
      </w:r>
      <w:proofErr w:type="spellEnd"/>
      <w:r w:rsidRPr="000A16B1">
        <w:t xml:space="preserve"> [сайт]. — URL: https://urait.ru/bcode/455258 (дата обращения: 22.10.2020).</w:t>
      </w:r>
    </w:p>
    <w:p w:rsidR="004D74D8" w:rsidRPr="00E636AA" w:rsidRDefault="004D74D8" w:rsidP="0042571F">
      <w:r>
        <w:t xml:space="preserve">3. </w:t>
      </w:r>
      <w:r w:rsidRPr="0086644A">
        <w:t>Руднев, В.П. Философия языка и семиотика безумия: Избра</w:t>
      </w:r>
      <w:r w:rsidRPr="0086644A">
        <w:t>н</w:t>
      </w:r>
      <w:r w:rsidRPr="0086644A">
        <w:t>ные работы / Руднев В.П. – Москва</w:t>
      </w:r>
      <w:proofErr w:type="gramStart"/>
      <w:r w:rsidRPr="0086644A">
        <w:t xml:space="preserve"> :</w:t>
      </w:r>
      <w:proofErr w:type="gramEnd"/>
      <w:r w:rsidRPr="0086644A">
        <w:t xml:space="preserve"> ИД Тер</w:t>
      </w:r>
      <w:proofErr w:type="gramStart"/>
      <w:r w:rsidRPr="0086644A">
        <w:t>.</w:t>
      </w:r>
      <w:proofErr w:type="gramEnd"/>
      <w:r w:rsidRPr="0086644A">
        <w:t xml:space="preserve"> </w:t>
      </w:r>
      <w:proofErr w:type="gramStart"/>
      <w:r w:rsidRPr="0086644A">
        <w:t>б</w:t>
      </w:r>
      <w:proofErr w:type="gramEnd"/>
      <w:r w:rsidRPr="0086644A">
        <w:t>удущего, 2007. – 528 с.: 70x100 1/16. – (Университетская би</w:t>
      </w:r>
      <w:r w:rsidRPr="0086644A">
        <w:t>б</w:t>
      </w:r>
      <w:r w:rsidRPr="0086644A">
        <w:t>лиотека Александра Погорельского) ISBN 5-91129-035-9 – Текст</w:t>
      </w:r>
      <w:proofErr w:type="gramStart"/>
      <w:r w:rsidRPr="0086644A">
        <w:t xml:space="preserve"> :</w:t>
      </w:r>
      <w:proofErr w:type="gramEnd"/>
      <w:r w:rsidRPr="0086644A">
        <w:t xml:space="preserve"> электронный. – URL: </w:t>
      </w:r>
      <w:hyperlink r:id="rId15" w:history="1">
        <w:r w:rsidRPr="0086644A">
          <w:t>https://new.znanium.com/catalog/document?id=192390</w:t>
        </w:r>
      </w:hyperlink>
      <w:r>
        <w:t xml:space="preserve"> (дата обращ</w:t>
      </w:r>
      <w:r>
        <w:t>е</w:t>
      </w:r>
      <w:r>
        <w:t>ния: 22.10.2020)</w:t>
      </w:r>
      <w:r w:rsidRPr="0086644A">
        <w:t>.</w:t>
      </w:r>
    </w:p>
    <w:p w:rsidR="005865C5" w:rsidRPr="005865C5" w:rsidRDefault="005865C5" w:rsidP="005865C5">
      <w:pPr>
        <w:pStyle w:val="Style10"/>
        <w:widowControl/>
        <w:ind w:firstLine="0"/>
      </w:pPr>
    </w:p>
    <w:p w:rsidR="00D21C33" w:rsidRPr="00D63DC9" w:rsidRDefault="007754E4" w:rsidP="00A945B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63DC9">
        <w:rPr>
          <w:rStyle w:val="FontStyle15"/>
          <w:spacing w:val="40"/>
          <w:sz w:val="24"/>
          <w:szCs w:val="24"/>
        </w:rPr>
        <w:t>в)</w:t>
      </w:r>
      <w:r w:rsidRPr="00D63DC9">
        <w:rPr>
          <w:rStyle w:val="FontStyle15"/>
          <w:sz w:val="24"/>
          <w:szCs w:val="24"/>
        </w:rPr>
        <w:t xml:space="preserve"> </w:t>
      </w:r>
      <w:r w:rsidR="00054FE2" w:rsidRPr="00D63DC9">
        <w:rPr>
          <w:rStyle w:val="FontStyle21"/>
          <w:b/>
          <w:sz w:val="24"/>
          <w:szCs w:val="24"/>
        </w:rPr>
        <w:t>Методические указания</w:t>
      </w:r>
      <w:r w:rsidR="0008161B" w:rsidRPr="00D63DC9">
        <w:rPr>
          <w:rStyle w:val="FontStyle21"/>
          <w:b/>
          <w:sz w:val="24"/>
          <w:szCs w:val="24"/>
        </w:rPr>
        <w:t>:</w:t>
      </w:r>
      <w:r w:rsidR="00C518F8" w:rsidRPr="00D63DC9">
        <w:rPr>
          <w:rStyle w:val="FontStyle21"/>
          <w:b/>
          <w:sz w:val="24"/>
          <w:szCs w:val="24"/>
        </w:rPr>
        <w:t xml:space="preserve"> </w:t>
      </w:r>
    </w:p>
    <w:p w:rsidR="00457C1A" w:rsidRPr="00F135D5" w:rsidRDefault="00F135D5" w:rsidP="00A945B4">
      <w:pPr>
        <w:pStyle w:val="Style8"/>
        <w:widowControl/>
        <w:rPr>
          <w:rFonts w:ascii="TimesNewRomanPSMT" w:hAnsi="TimesNewRomanPSMT" w:cs="TimesNewRomanPSMT"/>
          <w:color w:val="000000"/>
        </w:rPr>
      </w:pPr>
      <w:r w:rsidRPr="00F135D5">
        <w:rPr>
          <w:rFonts w:ascii="TimesNewRomanPSMT" w:hAnsi="TimesNewRomanPSMT" w:cs="TimesNewRomanPSMT"/>
          <w:color w:val="000000"/>
        </w:rPr>
        <w:t xml:space="preserve"> </w:t>
      </w:r>
      <w:r w:rsidR="00AA00F9" w:rsidRPr="00F135D5">
        <w:rPr>
          <w:rFonts w:ascii="TimesNewRomanPSMT" w:hAnsi="TimesNewRomanPSMT" w:cs="TimesNewRomanPSMT"/>
          <w:color w:val="000000"/>
        </w:rPr>
        <w:t xml:space="preserve">1. Методические </w:t>
      </w:r>
      <w:r w:rsidR="00457C1A" w:rsidRPr="00F135D5">
        <w:rPr>
          <w:rFonts w:ascii="TimesNewRomanPSMT" w:hAnsi="TimesNewRomanPSMT" w:cs="TimesNewRomanPSMT"/>
          <w:color w:val="000000"/>
        </w:rPr>
        <w:t>рекомендации</w:t>
      </w:r>
      <w:r w:rsidR="00AA00F9" w:rsidRPr="00F135D5">
        <w:rPr>
          <w:rFonts w:ascii="TimesNewRomanPSMT" w:hAnsi="TimesNewRomanPSMT" w:cs="TimesNewRomanPSMT"/>
          <w:color w:val="000000"/>
        </w:rPr>
        <w:t xml:space="preserve"> </w:t>
      </w:r>
      <w:r w:rsidR="004103FC">
        <w:rPr>
          <w:rFonts w:ascii="TimesNewRomanPSMT" w:hAnsi="TimesNewRomanPSMT" w:cs="TimesNewRomanPSMT"/>
          <w:color w:val="000000"/>
        </w:rPr>
        <w:t>для самостоятельной работы студентов</w:t>
      </w:r>
      <w:r w:rsidR="00457C1A" w:rsidRPr="00F135D5">
        <w:rPr>
          <w:rFonts w:ascii="TimesNewRomanPSMT" w:hAnsi="TimesNewRomanPSMT" w:cs="TimesNewRomanPSMT"/>
          <w:color w:val="000000"/>
        </w:rPr>
        <w:t xml:space="preserve"> представл</w:t>
      </w:r>
      <w:r w:rsidR="00457C1A" w:rsidRPr="00F135D5">
        <w:rPr>
          <w:rFonts w:ascii="TimesNewRomanPSMT" w:hAnsi="TimesNewRomanPSMT" w:cs="TimesNewRomanPSMT"/>
          <w:color w:val="000000"/>
        </w:rPr>
        <w:t>е</w:t>
      </w:r>
      <w:r w:rsidR="00457C1A" w:rsidRPr="00F135D5">
        <w:rPr>
          <w:rFonts w:ascii="TimesNewRomanPSMT" w:hAnsi="TimesNewRomanPSMT" w:cs="TimesNewRomanPSMT"/>
          <w:color w:val="000000"/>
        </w:rPr>
        <w:t>ны в приложении 1.</w:t>
      </w:r>
    </w:p>
    <w:p w:rsidR="00321DD2" w:rsidRPr="00D63DC9" w:rsidRDefault="00321DD2" w:rsidP="00A945B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Default="00054FE2" w:rsidP="00A945B4">
      <w:pPr>
        <w:pStyle w:val="Style8"/>
        <w:widowControl/>
        <w:rPr>
          <w:rStyle w:val="FontStyle21"/>
          <w:b/>
          <w:sz w:val="24"/>
          <w:szCs w:val="24"/>
        </w:rPr>
      </w:pPr>
      <w:r w:rsidRPr="00FA0781">
        <w:rPr>
          <w:rStyle w:val="FontStyle15"/>
          <w:spacing w:val="40"/>
          <w:sz w:val="24"/>
          <w:szCs w:val="24"/>
        </w:rPr>
        <w:t>г)</w:t>
      </w:r>
      <w:r w:rsidRPr="00FA0781">
        <w:rPr>
          <w:rStyle w:val="FontStyle15"/>
          <w:b w:val="0"/>
          <w:sz w:val="24"/>
          <w:szCs w:val="24"/>
        </w:rPr>
        <w:t xml:space="preserve"> </w:t>
      </w:r>
      <w:r w:rsidRPr="00FA078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0781">
        <w:rPr>
          <w:rStyle w:val="FontStyle15"/>
          <w:spacing w:val="40"/>
          <w:sz w:val="24"/>
          <w:szCs w:val="24"/>
        </w:rPr>
        <w:t>и</w:t>
      </w:r>
      <w:r w:rsidRPr="00FA0781">
        <w:rPr>
          <w:rStyle w:val="FontStyle15"/>
          <w:sz w:val="24"/>
          <w:szCs w:val="24"/>
        </w:rPr>
        <w:t xml:space="preserve"> </w:t>
      </w:r>
      <w:r w:rsidRPr="00FA0781">
        <w:rPr>
          <w:rStyle w:val="FontStyle21"/>
          <w:b/>
          <w:sz w:val="24"/>
          <w:szCs w:val="24"/>
        </w:rPr>
        <w:t xml:space="preserve">Интернет-ресурсы: </w:t>
      </w:r>
    </w:p>
    <w:p w:rsidR="008E13FB" w:rsidRDefault="008E13FB" w:rsidP="00A945B4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3021"/>
        <w:gridCol w:w="3641"/>
      </w:tblGrid>
      <w:tr w:rsidR="008E13FB" w:rsidTr="009668E0">
        <w:trPr>
          <w:trHeight w:val="537"/>
        </w:trPr>
        <w:tc>
          <w:tcPr>
            <w:tcW w:w="2931" w:type="dxa"/>
            <w:vAlign w:val="center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 xml:space="preserve">Наименование </w:t>
            </w:r>
            <w:proofErr w:type="gramStart"/>
            <w:r w:rsidRPr="004D74D8">
              <w:t>ПО</w:t>
            </w:r>
            <w:proofErr w:type="gramEnd"/>
          </w:p>
        </w:tc>
        <w:tc>
          <w:tcPr>
            <w:tcW w:w="3021" w:type="dxa"/>
            <w:vAlign w:val="center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№ договора</w:t>
            </w:r>
          </w:p>
        </w:tc>
        <w:tc>
          <w:tcPr>
            <w:tcW w:w="3641" w:type="dxa"/>
            <w:vAlign w:val="center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Срок действия лицензии</w:t>
            </w:r>
          </w:p>
        </w:tc>
      </w:tr>
      <w:tr w:rsidR="008E13FB" w:rsidTr="009668E0">
        <w:tc>
          <w:tcPr>
            <w:tcW w:w="293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 xml:space="preserve">MS </w:t>
            </w:r>
            <w:proofErr w:type="spellStart"/>
            <w:r w:rsidRPr="004D74D8">
              <w:t>Windows</w:t>
            </w:r>
            <w:proofErr w:type="spellEnd"/>
            <w:r w:rsidRPr="004D74D8">
              <w:t xml:space="preserve"> 7</w:t>
            </w:r>
          </w:p>
        </w:tc>
        <w:tc>
          <w:tcPr>
            <w:tcW w:w="302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Д-1227 от 08.10.2018</w:t>
            </w:r>
          </w:p>
          <w:p w:rsidR="008E13FB" w:rsidRPr="004D74D8" w:rsidRDefault="008E13FB" w:rsidP="009668E0">
            <w:pPr>
              <w:ind w:firstLine="0"/>
              <w:contextualSpacing/>
            </w:pPr>
            <w:r w:rsidRPr="004D74D8">
              <w:t>Д-757-17 от 27.06.2017</w:t>
            </w:r>
          </w:p>
        </w:tc>
        <w:tc>
          <w:tcPr>
            <w:tcW w:w="364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11.10.2021</w:t>
            </w:r>
          </w:p>
          <w:p w:rsidR="008E13FB" w:rsidRPr="004D74D8" w:rsidRDefault="008E13FB" w:rsidP="009668E0">
            <w:pPr>
              <w:ind w:firstLine="0"/>
              <w:contextualSpacing/>
            </w:pPr>
            <w:r w:rsidRPr="004D74D8">
              <w:t>27.07.2018</w:t>
            </w:r>
          </w:p>
        </w:tc>
      </w:tr>
      <w:tr w:rsidR="008E13FB" w:rsidTr="009668E0">
        <w:tc>
          <w:tcPr>
            <w:tcW w:w="293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 xml:space="preserve">MS </w:t>
            </w:r>
            <w:proofErr w:type="spellStart"/>
            <w:r w:rsidRPr="004D74D8">
              <w:t>Office</w:t>
            </w:r>
            <w:proofErr w:type="spellEnd"/>
            <w:r w:rsidRPr="004D74D8">
              <w:t xml:space="preserve"> 2007</w:t>
            </w:r>
          </w:p>
        </w:tc>
        <w:tc>
          <w:tcPr>
            <w:tcW w:w="302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№ 135 от 17.09.2007</w:t>
            </w:r>
          </w:p>
        </w:tc>
        <w:tc>
          <w:tcPr>
            <w:tcW w:w="364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бессрочно</w:t>
            </w:r>
          </w:p>
        </w:tc>
      </w:tr>
      <w:tr w:rsidR="004D74D8" w:rsidTr="00695A15">
        <w:tc>
          <w:tcPr>
            <w:tcW w:w="2931" w:type="dxa"/>
            <w:vAlign w:val="center"/>
          </w:tcPr>
          <w:p w:rsidR="004D74D8" w:rsidRPr="004D74D8" w:rsidRDefault="004D74D8" w:rsidP="004D74D8">
            <w:pPr>
              <w:ind w:firstLine="0"/>
            </w:pPr>
            <w:r w:rsidRPr="004D74D8">
              <w:rPr>
                <w:color w:val="000000"/>
              </w:rPr>
              <w:t>FAR</w:t>
            </w:r>
            <w:r w:rsidRPr="004D74D8">
              <w:t xml:space="preserve"> </w:t>
            </w:r>
            <w:proofErr w:type="spellStart"/>
            <w:r w:rsidRPr="004D74D8">
              <w:rPr>
                <w:color w:val="000000"/>
              </w:rPr>
              <w:t>Manager</w:t>
            </w:r>
            <w:proofErr w:type="spellEnd"/>
            <w:r w:rsidRPr="004D74D8">
              <w:t xml:space="preserve"> </w:t>
            </w:r>
          </w:p>
        </w:tc>
        <w:tc>
          <w:tcPr>
            <w:tcW w:w="3021" w:type="dxa"/>
            <w:vAlign w:val="center"/>
          </w:tcPr>
          <w:p w:rsidR="004D74D8" w:rsidRPr="004D74D8" w:rsidRDefault="004D74D8" w:rsidP="004D74D8">
            <w:pPr>
              <w:ind w:firstLine="0"/>
            </w:pPr>
            <w:r w:rsidRPr="004D74D8">
              <w:rPr>
                <w:color w:val="000000"/>
              </w:rPr>
              <w:t>свободно</w:t>
            </w:r>
            <w:r w:rsidRPr="004D74D8">
              <w:t xml:space="preserve"> </w:t>
            </w:r>
            <w:r w:rsidRPr="004D74D8">
              <w:rPr>
                <w:color w:val="000000"/>
              </w:rPr>
              <w:t>распространя</w:t>
            </w:r>
            <w:r w:rsidRPr="004D74D8">
              <w:rPr>
                <w:color w:val="000000"/>
              </w:rPr>
              <w:t>е</w:t>
            </w:r>
            <w:r w:rsidRPr="004D74D8">
              <w:rPr>
                <w:color w:val="000000"/>
              </w:rPr>
              <w:t>мое</w:t>
            </w:r>
            <w:r w:rsidRPr="004D74D8">
              <w:t xml:space="preserve"> </w:t>
            </w:r>
            <w:r w:rsidRPr="004D74D8">
              <w:rPr>
                <w:color w:val="000000"/>
              </w:rPr>
              <w:t>ПО</w:t>
            </w:r>
            <w:r w:rsidRPr="004D74D8">
              <w:t xml:space="preserve"> </w:t>
            </w:r>
          </w:p>
        </w:tc>
        <w:tc>
          <w:tcPr>
            <w:tcW w:w="3641" w:type="dxa"/>
            <w:vAlign w:val="center"/>
          </w:tcPr>
          <w:p w:rsidR="004D74D8" w:rsidRPr="004D74D8" w:rsidRDefault="004D74D8" w:rsidP="004D74D8">
            <w:pPr>
              <w:ind w:firstLine="0"/>
              <w:jc w:val="left"/>
            </w:pPr>
            <w:r w:rsidRPr="004D74D8">
              <w:rPr>
                <w:color w:val="000000"/>
              </w:rPr>
              <w:t>бессрочно</w:t>
            </w:r>
            <w:r w:rsidRPr="004D74D8">
              <w:t xml:space="preserve">  </w:t>
            </w:r>
          </w:p>
        </w:tc>
      </w:tr>
      <w:tr w:rsidR="008E13FB" w:rsidTr="009668E0">
        <w:tc>
          <w:tcPr>
            <w:tcW w:w="293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7Zip</w:t>
            </w:r>
          </w:p>
        </w:tc>
        <w:tc>
          <w:tcPr>
            <w:tcW w:w="302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свободно распространя</w:t>
            </w:r>
            <w:r w:rsidRPr="004D74D8">
              <w:t>е</w:t>
            </w:r>
            <w:r w:rsidRPr="004D74D8">
              <w:t>мое</w:t>
            </w:r>
          </w:p>
        </w:tc>
        <w:tc>
          <w:tcPr>
            <w:tcW w:w="3641" w:type="dxa"/>
          </w:tcPr>
          <w:p w:rsidR="008E13FB" w:rsidRPr="004D74D8" w:rsidRDefault="008E13FB" w:rsidP="009668E0">
            <w:pPr>
              <w:ind w:firstLine="0"/>
              <w:contextualSpacing/>
            </w:pPr>
            <w:r w:rsidRPr="004D74D8">
              <w:t>бессрочно</w:t>
            </w:r>
          </w:p>
        </w:tc>
      </w:tr>
    </w:tbl>
    <w:p w:rsidR="008E13FB" w:rsidRPr="00FA0781" w:rsidRDefault="008E13FB" w:rsidP="00A945B4">
      <w:pPr>
        <w:pStyle w:val="Style8"/>
        <w:widowControl/>
        <w:rPr>
          <w:rStyle w:val="FontStyle21"/>
          <w:b/>
          <w:sz w:val="24"/>
          <w:szCs w:val="24"/>
        </w:rPr>
      </w:pPr>
    </w:p>
    <w:p w:rsidR="004103FC" w:rsidRPr="00FA0781" w:rsidRDefault="004103FC" w:rsidP="00A945B4">
      <w:pPr>
        <w:pStyle w:val="Style8"/>
        <w:widowControl/>
        <w:rPr>
          <w:rStyle w:val="FontStyle21"/>
          <w:b/>
          <w:sz w:val="24"/>
          <w:szCs w:val="24"/>
        </w:rPr>
      </w:pPr>
    </w:p>
    <w:p w:rsidR="009717BD" w:rsidRPr="0042571F" w:rsidRDefault="009717BD" w:rsidP="009717BD">
      <w:pPr>
        <w:widowControl/>
        <w:ind w:firstLine="0"/>
        <w:jc w:val="left"/>
      </w:pPr>
      <w:r w:rsidRPr="00FA0781">
        <w:t xml:space="preserve">1. </w:t>
      </w:r>
      <w:r w:rsidRPr="0042571F">
        <w:t>Национальный корпус русского языка</w:t>
      </w:r>
      <w:r w:rsidR="00FA0781" w:rsidRPr="0042571F">
        <w:t>.</w:t>
      </w:r>
      <w:r w:rsidRPr="0042571F">
        <w:t xml:space="preserve"> </w:t>
      </w:r>
      <w:r w:rsidR="00FA0781" w:rsidRPr="0042571F">
        <w:rPr>
          <w:bCs/>
        </w:rPr>
        <w:t xml:space="preserve">– </w:t>
      </w:r>
      <w:r w:rsidR="00FA0781" w:rsidRPr="0042571F">
        <w:rPr>
          <w:rStyle w:val="FontStyle18"/>
          <w:b w:val="0"/>
          <w:sz w:val="24"/>
          <w:szCs w:val="24"/>
        </w:rPr>
        <w:t>URL</w:t>
      </w:r>
      <w:r w:rsidR="00FA0781" w:rsidRPr="0042571F">
        <w:rPr>
          <w:bCs/>
        </w:rPr>
        <w:t xml:space="preserve">: </w:t>
      </w:r>
      <w:hyperlink w:history="1">
        <w:r w:rsidR="00FA0781" w:rsidRPr="0042571F">
          <w:rPr>
            <w:rStyle w:val="afa"/>
          </w:rPr>
          <w:t>https://</w:t>
        </w:r>
      </w:hyperlink>
      <w:r w:rsidRPr="0042571F">
        <w:t>www.ruscorpora.ru</w:t>
      </w:r>
    </w:p>
    <w:p w:rsidR="009717BD" w:rsidRPr="0042571F" w:rsidRDefault="009717BD" w:rsidP="009717BD">
      <w:pPr>
        <w:widowControl/>
        <w:ind w:firstLine="0"/>
        <w:jc w:val="left"/>
      </w:pPr>
      <w:r w:rsidRPr="0042571F">
        <w:t xml:space="preserve">2. Интернет-портал </w:t>
      </w:r>
      <w:proofErr w:type="spellStart"/>
      <w:proofErr w:type="gramStart"/>
      <w:r w:rsidR="004103FC" w:rsidRPr="0042571F">
        <w:t>р</w:t>
      </w:r>
      <w:proofErr w:type="gramEnd"/>
      <w:r w:rsidRPr="0042571F">
        <w:t>hylology.ru</w:t>
      </w:r>
      <w:proofErr w:type="spellEnd"/>
      <w:r w:rsidR="00FA0781" w:rsidRPr="0042571F">
        <w:t xml:space="preserve">. </w:t>
      </w:r>
      <w:r w:rsidR="00FA0781" w:rsidRPr="0042571F">
        <w:rPr>
          <w:bCs/>
        </w:rPr>
        <w:t xml:space="preserve">– </w:t>
      </w:r>
      <w:r w:rsidR="00FA0781" w:rsidRPr="0042571F">
        <w:rPr>
          <w:rStyle w:val="FontStyle18"/>
          <w:b w:val="0"/>
          <w:sz w:val="24"/>
          <w:szCs w:val="24"/>
        </w:rPr>
        <w:t>URL</w:t>
      </w:r>
      <w:r w:rsidR="00FA0781" w:rsidRPr="0042571F">
        <w:rPr>
          <w:bCs/>
        </w:rPr>
        <w:t xml:space="preserve">: </w:t>
      </w:r>
      <w:hyperlink w:history="1">
        <w:r w:rsidR="00FA0781" w:rsidRPr="0042571F">
          <w:rPr>
            <w:rStyle w:val="afa"/>
          </w:rPr>
          <w:t>https://</w:t>
        </w:r>
      </w:hyperlink>
      <w:r w:rsidR="00FA0781" w:rsidRPr="0042571F">
        <w:t>www.</w:t>
      </w:r>
      <w:proofErr w:type="gramStart"/>
      <w:r w:rsidR="00FA0781" w:rsidRPr="0042571F">
        <w:t>р</w:t>
      </w:r>
      <w:proofErr w:type="gramEnd"/>
      <w:r w:rsidR="00FA0781" w:rsidRPr="0042571F">
        <w:t>hylology.ru.</w:t>
      </w:r>
    </w:p>
    <w:p w:rsidR="00FA0781" w:rsidRPr="0042571F" w:rsidRDefault="00FA0781" w:rsidP="00FA0781">
      <w:pPr>
        <w:widowControl/>
        <w:ind w:firstLine="0"/>
        <w:jc w:val="left"/>
      </w:pPr>
      <w:r w:rsidRPr="0042571F">
        <w:t xml:space="preserve">3. </w:t>
      </w:r>
      <w:r w:rsidR="009717BD" w:rsidRPr="0042571F">
        <w:t xml:space="preserve">Справочно-информационный портал </w:t>
      </w:r>
      <w:proofErr w:type="spellStart"/>
      <w:r w:rsidR="009717BD" w:rsidRPr="0042571F">
        <w:t>Грамота</w:t>
      </w:r>
      <w:proofErr w:type="gramStart"/>
      <w:r w:rsidR="009717BD" w:rsidRPr="0042571F">
        <w:t>.Р</w:t>
      </w:r>
      <w:proofErr w:type="gramEnd"/>
      <w:r w:rsidR="009717BD" w:rsidRPr="0042571F">
        <w:t>у</w:t>
      </w:r>
      <w:proofErr w:type="spellEnd"/>
      <w:r w:rsidRPr="0042571F">
        <w:t xml:space="preserve">. </w:t>
      </w:r>
      <w:r w:rsidRPr="0042571F">
        <w:rPr>
          <w:bCs/>
        </w:rPr>
        <w:t xml:space="preserve">– </w:t>
      </w:r>
      <w:r w:rsidRPr="0042571F">
        <w:rPr>
          <w:rStyle w:val="FontStyle18"/>
          <w:b w:val="0"/>
          <w:sz w:val="24"/>
          <w:szCs w:val="24"/>
        </w:rPr>
        <w:t>URL</w:t>
      </w:r>
      <w:r w:rsidRPr="0042571F">
        <w:rPr>
          <w:bCs/>
        </w:rPr>
        <w:t xml:space="preserve">: </w:t>
      </w:r>
      <w:hyperlink w:history="1">
        <w:r w:rsidRPr="0042571F">
          <w:rPr>
            <w:rStyle w:val="afa"/>
          </w:rPr>
          <w:t>https://</w:t>
        </w:r>
      </w:hyperlink>
      <w:r w:rsidRPr="0042571F">
        <w:t xml:space="preserve">www. </w:t>
      </w:r>
      <w:proofErr w:type="spellStart"/>
      <w:r w:rsidRPr="0042571F">
        <w:rPr>
          <w:lang w:val="en-US"/>
        </w:rPr>
        <w:t>gramota</w:t>
      </w:r>
      <w:proofErr w:type="spellEnd"/>
      <w:r w:rsidRPr="0042571F">
        <w:t>.</w:t>
      </w:r>
      <w:proofErr w:type="spellStart"/>
      <w:r w:rsidRPr="0042571F">
        <w:rPr>
          <w:lang w:val="en-US"/>
        </w:rPr>
        <w:t>ru</w:t>
      </w:r>
      <w:proofErr w:type="spellEnd"/>
    </w:p>
    <w:p w:rsidR="00FA0781" w:rsidRPr="0042571F" w:rsidRDefault="00FA0781" w:rsidP="00FA0781">
      <w:pPr>
        <w:widowControl/>
        <w:ind w:firstLine="0"/>
        <w:jc w:val="left"/>
        <w:rPr>
          <w:bCs/>
        </w:rPr>
      </w:pPr>
      <w:r w:rsidRPr="0042571F">
        <w:rPr>
          <w:rStyle w:val="FontStyle18"/>
          <w:b w:val="0"/>
          <w:sz w:val="24"/>
          <w:szCs w:val="24"/>
        </w:rPr>
        <w:t xml:space="preserve">4. </w:t>
      </w:r>
      <w:r w:rsidRPr="0042571F">
        <w:t>Национальная информационно-аналитическая система – Российский индекс научного ц</w:t>
      </w:r>
      <w:r w:rsidRPr="0042571F">
        <w:t>и</w:t>
      </w:r>
      <w:r w:rsidRPr="0042571F">
        <w:t>тирования (РИНЦ)</w:t>
      </w:r>
      <w:r w:rsidRPr="0042571F">
        <w:rPr>
          <w:bCs/>
        </w:rPr>
        <w:t xml:space="preserve">. – </w:t>
      </w:r>
      <w:r w:rsidRPr="0042571F">
        <w:rPr>
          <w:rStyle w:val="FontStyle18"/>
          <w:b w:val="0"/>
          <w:sz w:val="24"/>
          <w:szCs w:val="24"/>
        </w:rPr>
        <w:t>URL</w:t>
      </w:r>
      <w:r w:rsidRPr="0042571F">
        <w:rPr>
          <w:bCs/>
        </w:rPr>
        <w:t xml:space="preserve">: </w:t>
      </w:r>
      <w:hyperlink r:id="rId16" w:history="1">
        <w:r w:rsidRPr="0042571F">
          <w:t>https://elibrary.ru/project_risc.asp</w:t>
        </w:r>
      </w:hyperlink>
      <w:r w:rsidRPr="0042571F">
        <w:rPr>
          <w:bCs/>
        </w:rPr>
        <w:t>.</w:t>
      </w:r>
    </w:p>
    <w:p w:rsidR="00FA0781" w:rsidRPr="00FA0781" w:rsidRDefault="00981B89" w:rsidP="00FA0781">
      <w:pPr>
        <w:widowControl/>
        <w:ind w:firstLine="0"/>
        <w:jc w:val="left"/>
        <w:rPr>
          <w:bCs/>
        </w:rPr>
      </w:pPr>
      <w:r w:rsidRPr="0042571F">
        <w:t>5</w:t>
      </w:r>
      <w:r w:rsidR="00FA0781" w:rsidRPr="0042571F">
        <w:t xml:space="preserve">. Поисковая система Академия </w:t>
      </w:r>
      <w:proofErr w:type="spellStart"/>
      <w:r w:rsidR="00FA0781" w:rsidRPr="0042571F">
        <w:t>Google</w:t>
      </w:r>
      <w:proofErr w:type="spellEnd"/>
      <w:r w:rsidR="00FA0781" w:rsidRPr="0042571F">
        <w:t xml:space="preserve"> (</w:t>
      </w:r>
      <w:proofErr w:type="spellStart"/>
      <w:r w:rsidR="00FA0781" w:rsidRPr="0042571F">
        <w:t>Google</w:t>
      </w:r>
      <w:proofErr w:type="spellEnd"/>
      <w:r w:rsidR="00FA0781" w:rsidRPr="0042571F">
        <w:t xml:space="preserve"> </w:t>
      </w:r>
      <w:proofErr w:type="spellStart"/>
      <w:r w:rsidR="00FA0781" w:rsidRPr="0042571F">
        <w:t>Scholar</w:t>
      </w:r>
      <w:proofErr w:type="spellEnd"/>
      <w:r w:rsidR="00FA0781" w:rsidRPr="0042571F">
        <w:t>)</w:t>
      </w:r>
      <w:r w:rsidR="00FA0781" w:rsidRPr="0042571F">
        <w:rPr>
          <w:bCs/>
        </w:rPr>
        <w:t xml:space="preserve">. – </w:t>
      </w:r>
      <w:r w:rsidR="00FA0781" w:rsidRPr="0042571F">
        <w:rPr>
          <w:rStyle w:val="FontStyle18"/>
          <w:b w:val="0"/>
          <w:sz w:val="24"/>
          <w:szCs w:val="24"/>
        </w:rPr>
        <w:t>URL</w:t>
      </w:r>
      <w:r w:rsidR="00FA0781" w:rsidRPr="00FA0781">
        <w:rPr>
          <w:b/>
          <w:bCs/>
        </w:rPr>
        <w:t>:</w:t>
      </w:r>
      <w:r w:rsidR="00FA0781" w:rsidRPr="00FA0781">
        <w:rPr>
          <w:bCs/>
        </w:rPr>
        <w:t xml:space="preserve"> </w:t>
      </w:r>
      <w:hyperlink r:id="rId17" w:history="1">
        <w:r w:rsidR="00FA0781" w:rsidRPr="00FA0781">
          <w:t>https://scholar.google.ru/</w:t>
        </w:r>
      </w:hyperlink>
      <w:r w:rsidR="00FA0781" w:rsidRPr="00FA0781">
        <w:rPr>
          <w:bCs/>
        </w:rPr>
        <w:t>.</w:t>
      </w:r>
    </w:p>
    <w:p w:rsidR="009717BD" w:rsidRPr="00FA0781" w:rsidRDefault="009717BD" w:rsidP="00DD4445">
      <w:pPr>
        <w:pStyle w:val="1"/>
        <w:spacing w:before="0" w:after="0"/>
        <w:ind w:left="0"/>
        <w:rPr>
          <w:b w:val="0"/>
          <w:iCs w:val="0"/>
          <w:szCs w:val="24"/>
        </w:rPr>
      </w:pPr>
    </w:p>
    <w:p w:rsidR="0008161B" w:rsidRPr="00D63DC9" w:rsidRDefault="00064AD3" w:rsidP="00DD4445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D63DC9">
        <w:rPr>
          <w:rStyle w:val="FontStyle14"/>
          <w:b/>
          <w:sz w:val="24"/>
          <w:szCs w:val="24"/>
        </w:rPr>
        <w:t>9</w:t>
      </w:r>
      <w:r w:rsidR="007754E4" w:rsidRPr="00D63DC9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D63DC9">
        <w:rPr>
          <w:rStyle w:val="FontStyle14"/>
          <w:b/>
          <w:sz w:val="24"/>
          <w:szCs w:val="24"/>
        </w:rPr>
        <w:t>п</w:t>
      </w:r>
      <w:r w:rsidR="007754E4" w:rsidRPr="00D63DC9">
        <w:rPr>
          <w:rStyle w:val="FontStyle14"/>
          <w:b/>
          <w:sz w:val="24"/>
          <w:szCs w:val="24"/>
        </w:rPr>
        <w:t>ечен</w:t>
      </w:r>
      <w:r w:rsidR="00C518F8" w:rsidRPr="00D63DC9">
        <w:rPr>
          <w:rStyle w:val="FontStyle14"/>
          <w:b/>
          <w:sz w:val="24"/>
          <w:szCs w:val="24"/>
        </w:rPr>
        <w:t>и</w:t>
      </w:r>
      <w:r w:rsidR="007754E4" w:rsidRPr="00D63DC9">
        <w:rPr>
          <w:rStyle w:val="FontStyle14"/>
          <w:b/>
          <w:sz w:val="24"/>
          <w:szCs w:val="24"/>
        </w:rPr>
        <w:t>е д</w:t>
      </w:r>
      <w:r w:rsidR="00C518F8" w:rsidRPr="00D63DC9">
        <w:rPr>
          <w:rStyle w:val="FontStyle14"/>
          <w:b/>
          <w:sz w:val="24"/>
          <w:szCs w:val="24"/>
        </w:rPr>
        <w:t>и</w:t>
      </w:r>
      <w:r w:rsidR="007754E4" w:rsidRPr="00D63DC9">
        <w:rPr>
          <w:rStyle w:val="FontStyle14"/>
          <w:b/>
          <w:sz w:val="24"/>
          <w:szCs w:val="24"/>
        </w:rPr>
        <w:t>сц</w:t>
      </w:r>
      <w:r w:rsidR="00C518F8" w:rsidRPr="00D63DC9">
        <w:rPr>
          <w:rStyle w:val="FontStyle14"/>
          <w:b/>
          <w:sz w:val="24"/>
          <w:szCs w:val="24"/>
        </w:rPr>
        <w:t>ип</w:t>
      </w:r>
      <w:r w:rsidR="007754E4" w:rsidRPr="00D63DC9">
        <w:rPr>
          <w:rStyle w:val="FontStyle14"/>
          <w:b/>
          <w:sz w:val="24"/>
          <w:szCs w:val="24"/>
        </w:rPr>
        <w:t>л</w:t>
      </w:r>
      <w:r w:rsidR="00C518F8" w:rsidRPr="00D63DC9">
        <w:rPr>
          <w:rStyle w:val="FontStyle14"/>
          <w:b/>
          <w:sz w:val="24"/>
          <w:szCs w:val="24"/>
        </w:rPr>
        <w:t>и</w:t>
      </w:r>
      <w:r w:rsidR="007754E4" w:rsidRPr="00D63DC9">
        <w:rPr>
          <w:rStyle w:val="FontStyle14"/>
          <w:b/>
          <w:sz w:val="24"/>
          <w:szCs w:val="24"/>
        </w:rPr>
        <w:t>ны</w:t>
      </w:r>
      <w:r w:rsidR="00C518F8" w:rsidRPr="00D63DC9">
        <w:rPr>
          <w:rStyle w:val="FontStyle14"/>
          <w:b/>
          <w:sz w:val="24"/>
          <w:szCs w:val="24"/>
        </w:rPr>
        <w:t xml:space="preserve"> </w:t>
      </w:r>
      <w:r w:rsidR="007754E4" w:rsidRPr="00D63DC9">
        <w:rPr>
          <w:rStyle w:val="FontStyle14"/>
          <w:b/>
          <w:sz w:val="24"/>
          <w:szCs w:val="24"/>
        </w:rPr>
        <w:t>(модул</w:t>
      </w:r>
      <w:r w:rsidR="00C518F8" w:rsidRPr="00D63DC9">
        <w:rPr>
          <w:rStyle w:val="FontStyle14"/>
          <w:b/>
          <w:sz w:val="24"/>
          <w:szCs w:val="24"/>
        </w:rPr>
        <w:t>я</w:t>
      </w:r>
      <w:r w:rsidR="007754E4" w:rsidRPr="00D63DC9">
        <w:rPr>
          <w:rStyle w:val="FontStyle14"/>
          <w:b/>
          <w:sz w:val="24"/>
          <w:szCs w:val="24"/>
        </w:rPr>
        <w:t>)</w:t>
      </w:r>
    </w:p>
    <w:p w:rsidR="00E26511" w:rsidRDefault="00E26511" w:rsidP="00A945B4">
      <w:r w:rsidRPr="00D63DC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5D4DA8" w:rsidRPr="00CF67EA" w:rsidTr="00792F8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AE4AD3" w:rsidRDefault="005D4DA8" w:rsidP="005D4DA8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AE4AD3" w:rsidRDefault="005D4DA8" w:rsidP="005D4DA8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5D4DA8" w:rsidRPr="00CF67EA" w:rsidTr="00792F8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>Учебные аудитории для провед</w:t>
            </w:r>
            <w:r w:rsidRPr="00792F8E">
              <w:t>е</w:t>
            </w:r>
            <w:r w:rsidRPr="00792F8E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 xml:space="preserve">Доска, </w:t>
            </w:r>
            <w:proofErr w:type="spellStart"/>
            <w:r w:rsidRPr="00792F8E">
              <w:t>мультимедийные</w:t>
            </w:r>
            <w:proofErr w:type="spellEnd"/>
            <w:r w:rsidRPr="00792F8E">
              <w:t xml:space="preserve"> средства хранения, передачи  и представления информации.</w:t>
            </w:r>
          </w:p>
        </w:tc>
      </w:tr>
      <w:tr w:rsidR="005D4DA8" w:rsidRPr="003C07A5" w:rsidTr="00792F8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>Учебные аудитории для провед</w:t>
            </w:r>
            <w:r w:rsidRPr="00792F8E">
              <w:t>е</w:t>
            </w:r>
            <w:r w:rsidRPr="00792F8E">
              <w:t>ния практических занятий, гру</w:t>
            </w:r>
            <w:r w:rsidRPr="00792F8E">
              <w:t>п</w:t>
            </w:r>
            <w:r w:rsidRPr="00792F8E">
              <w:t>повых и индивидуальных ко</w:t>
            </w:r>
            <w:r w:rsidRPr="00792F8E">
              <w:t>н</w:t>
            </w:r>
            <w:r w:rsidRPr="00792F8E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 xml:space="preserve">Доска, </w:t>
            </w:r>
            <w:proofErr w:type="spellStart"/>
            <w:r w:rsidRPr="00792F8E">
              <w:t>мультимедийный</w:t>
            </w:r>
            <w:proofErr w:type="spellEnd"/>
            <w:r w:rsidRPr="00792F8E">
              <w:t xml:space="preserve"> проектор, экран</w:t>
            </w:r>
          </w:p>
        </w:tc>
      </w:tr>
      <w:tr w:rsidR="005D4DA8" w:rsidRPr="00CF67EA" w:rsidTr="00792F8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 xml:space="preserve">Помещения для самостоятельной работы </w:t>
            </w:r>
            <w:proofErr w:type="gramStart"/>
            <w:r w:rsidRPr="00792F8E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 xml:space="preserve">Персональные компьютеры  с пакетом MS </w:t>
            </w:r>
            <w:proofErr w:type="spellStart"/>
            <w:r w:rsidRPr="00792F8E">
              <w:t>Office</w:t>
            </w:r>
            <w:proofErr w:type="spellEnd"/>
            <w:r w:rsidRPr="00792F8E">
              <w:t>, в</w:t>
            </w:r>
            <w:r w:rsidRPr="00792F8E">
              <w:t>ы</w:t>
            </w:r>
            <w:r w:rsidRPr="00792F8E">
              <w:t>ходом в Интернет и с доступом в электронную и</w:t>
            </w:r>
            <w:r w:rsidRPr="00792F8E">
              <w:t>н</w:t>
            </w:r>
            <w:r w:rsidRPr="00792F8E">
              <w:t xml:space="preserve">формационно-образовательную среду университета </w:t>
            </w:r>
          </w:p>
        </w:tc>
      </w:tr>
      <w:tr w:rsidR="005D4DA8" w:rsidRPr="00CF67EA" w:rsidTr="00792F8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>Помещение для хранения и пр</w:t>
            </w:r>
            <w:r w:rsidRPr="00792F8E">
              <w:t>о</w:t>
            </w:r>
            <w:r w:rsidRPr="00792F8E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DA8" w:rsidRPr="00792F8E" w:rsidRDefault="005D4DA8" w:rsidP="00792F8E">
            <w:pPr>
              <w:ind w:firstLine="0"/>
              <w:jc w:val="center"/>
            </w:pPr>
            <w:r w:rsidRPr="00792F8E">
              <w:t>Шкафы для хранения учебно-методической докуме</w:t>
            </w:r>
            <w:r w:rsidRPr="00792F8E">
              <w:t>н</w:t>
            </w:r>
            <w:r w:rsidRPr="00792F8E">
              <w:t>тации, учебного оборудования и учебно-наглядных пособий.</w:t>
            </w:r>
          </w:p>
        </w:tc>
      </w:tr>
    </w:tbl>
    <w:p w:rsidR="005574D1" w:rsidRPr="00D63DC9" w:rsidRDefault="005574D1" w:rsidP="00A945B4">
      <w:pPr>
        <w:rPr>
          <w:rStyle w:val="FontStyle15"/>
          <w:b w:val="0"/>
          <w:i/>
          <w:color w:val="C00000"/>
          <w:sz w:val="24"/>
          <w:szCs w:val="24"/>
        </w:rPr>
      </w:pPr>
    </w:p>
    <w:p w:rsidR="0042571F" w:rsidRPr="0042571F" w:rsidRDefault="00872534" w:rsidP="0042571F">
      <w:pPr>
        <w:ind w:firstLine="709"/>
        <w:jc w:val="right"/>
        <w:rPr>
          <w:rStyle w:val="FontStyle15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br w:type="column"/>
      </w:r>
      <w:r w:rsidR="0042571F" w:rsidRPr="0042571F">
        <w:rPr>
          <w:rStyle w:val="FontStyle15"/>
          <w:sz w:val="24"/>
          <w:szCs w:val="24"/>
        </w:rPr>
        <w:lastRenderedPageBreak/>
        <w:t>Приложение 1</w:t>
      </w:r>
    </w:p>
    <w:p w:rsidR="00F61AD9" w:rsidRPr="00652225" w:rsidRDefault="00F61AD9" w:rsidP="00F61AD9">
      <w:pPr>
        <w:ind w:firstLine="709"/>
        <w:rPr>
          <w:b/>
        </w:rPr>
      </w:pPr>
      <w:r w:rsidRPr="00652225">
        <w:rPr>
          <w:b/>
        </w:rPr>
        <w:t>Методические рекомендации для самостоятельной работы ст</w:t>
      </w:r>
      <w:r w:rsidRPr="00652225">
        <w:rPr>
          <w:b/>
        </w:rPr>
        <w:t>у</w:t>
      </w:r>
      <w:r w:rsidRPr="00652225">
        <w:rPr>
          <w:b/>
        </w:rPr>
        <w:t xml:space="preserve">дентов </w:t>
      </w:r>
    </w:p>
    <w:p w:rsidR="00F61AD9" w:rsidRPr="00652225" w:rsidRDefault="00F61AD9" w:rsidP="00F61AD9">
      <w:pPr>
        <w:ind w:firstLine="709"/>
      </w:pPr>
    </w:p>
    <w:p w:rsidR="00F61AD9" w:rsidRPr="00652225" w:rsidRDefault="00F61AD9" w:rsidP="00F61AD9">
      <w:pPr>
        <w:ind w:firstLine="709"/>
      </w:pPr>
      <w:r w:rsidRPr="00652225">
        <w:t>В процессе выполнения самостоятельной работы студенты должны научиться во</w:t>
      </w:r>
      <w:r w:rsidRPr="00652225">
        <w:t>с</w:t>
      </w:r>
      <w:r w:rsidRPr="00652225">
        <w:t>принимать сведения на слух, фиксировать информацию в виде записей в тетрадях, раб</w:t>
      </w:r>
      <w:r w:rsidRPr="00652225">
        <w:t>о</w:t>
      </w:r>
      <w:r w:rsidRPr="00652225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652225">
        <w:t>е</w:t>
      </w:r>
      <w:r w:rsidRPr="00652225">
        <w:t>ния таблиц, составления схем. Важно научиться выделять главные мысли в лекции преп</w:t>
      </w:r>
      <w:r w:rsidRPr="00652225">
        <w:t>о</w:t>
      </w:r>
      <w:r w:rsidRPr="00652225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652225">
        <w:t>ч</w:t>
      </w:r>
      <w:r w:rsidRPr="00652225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652225">
        <w:t>с</w:t>
      </w:r>
      <w:r w:rsidRPr="00652225">
        <w:t>крывать содержание изучаемой проблемы в монологической речи; выступать с сообщ</w:t>
      </w:r>
      <w:r w:rsidRPr="00652225">
        <w:t>е</w:t>
      </w:r>
      <w:r w:rsidRPr="00652225">
        <w:t xml:space="preserve">ниями и докладами. </w:t>
      </w:r>
    </w:p>
    <w:p w:rsidR="00F61AD9" w:rsidRPr="00652225" w:rsidRDefault="00F61AD9" w:rsidP="00F61AD9">
      <w:pPr>
        <w:ind w:firstLine="709"/>
      </w:pPr>
    </w:p>
    <w:p w:rsidR="00F61AD9" w:rsidRPr="00652225" w:rsidRDefault="00F61AD9" w:rsidP="00F61AD9">
      <w:pPr>
        <w:ind w:firstLine="709"/>
      </w:pPr>
      <w:r w:rsidRPr="00652225">
        <w:rPr>
          <w:b/>
        </w:rPr>
        <w:t>Конспект лекции.</w:t>
      </w:r>
      <w:r w:rsidRPr="00652225">
        <w:t xml:space="preserve"> Смысл присутствия студента на лекции заключает во включ</w:t>
      </w:r>
      <w:r w:rsidRPr="00652225">
        <w:t>е</w:t>
      </w:r>
      <w:r w:rsidRPr="00652225">
        <w:t>нии его в активный процесс слушания, понимания и осмысления материала, подготовле</w:t>
      </w:r>
      <w:r w:rsidRPr="00652225">
        <w:t>н</w:t>
      </w:r>
      <w:r w:rsidRPr="00652225">
        <w:t>ного преподавателем. Этому способствует конспективная запись полученной информ</w:t>
      </w:r>
      <w:r w:rsidRPr="00652225">
        <w:t>а</w:t>
      </w:r>
      <w:r w:rsidRPr="00652225">
        <w:t>ции, с помощью которой в дальнейшем можно восстановить основное содержание пр</w:t>
      </w:r>
      <w:r w:rsidRPr="00652225">
        <w:t>о</w:t>
      </w:r>
      <w:r w:rsidRPr="00652225">
        <w:t xml:space="preserve">слушанной лекции. </w:t>
      </w:r>
    </w:p>
    <w:p w:rsidR="00F61AD9" w:rsidRPr="00652225" w:rsidRDefault="00F61AD9" w:rsidP="00F61AD9">
      <w:pPr>
        <w:ind w:firstLine="709"/>
      </w:pPr>
      <w:r w:rsidRPr="00652225">
        <w:t xml:space="preserve">Для успешного выполнения этой работы советуем: </w:t>
      </w:r>
    </w:p>
    <w:p w:rsidR="00F61AD9" w:rsidRPr="00652225" w:rsidRDefault="00F61AD9" w:rsidP="00F61AD9">
      <w:pPr>
        <w:ind w:firstLine="709"/>
      </w:pPr>
      <w:r w:rsidRPr="00652225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652225">
        <w:t>е</w:t>
      </w:r>
      <w:r w:rsidRPr="00652225">
        <w:t>ния, замечания, а также собственные мысли. С помощью разноцветных ручек или флом</w:t>
      </w:r>
      <w:r w:rsidRPr="00652225">
        <w:t>а</w:t>
      </w:r>
      <w:r w:rsidRPr="00652225">
        <w:t xml:space="preserve">стеров можно будет выделить заголовки, разделы, термины и т.д. </w:t>
      </w:r>
    </w:p>
    <w:p w:rsidR="00F61AD9" w:rsidRPr="00652225" w:rsidRDefault="00F61AD9" w:rsidP="00F61AD9">
      <w:pPr>
        <w:ind w:firstLine="709"/>
      </w:pPr>
      <w:r w:rsidRPr="00652225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652225">
        <w:t>о</w:t>
      </w:r>
      <w:r w:rsidRPr="00652225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F61AD9" w:rsidRPr="00652225" w:rsidRDefault="00F61AD9" w:rsidP="00F61AD9">
      <w:pPr>
        <w:ind w:firstLine="709"/>
      </w:pPr>
      <w:r w:rsidRPr="00652225">
        <w:t xml:space="preserve">- оставить место на странице свободным, если не успели осмыслить и </w:t>
      </w:r>
      <w:proofErr w:type="spellStart"/>
      <w:proofErr w:type="gramStart"/>
      <w:r w:rsidRPr="00652225">
        <w:t>за-писать</w:t>
      </w:r>
      <w:proofErr w:type="spellEnd"/>
      <w:proofErr w:type="gramEnd"/>
      <w:r w:rsidRPr="00652225">
        <w:t xml:space="preserve"> часть информации. По окончанию занятия с помощью однокурсников, преподавателя или учебника вы сможете восстановить </w:t>
      </w:r>
      <w:proofErr w:type="gramStart"/>
      <w:r w:rsidRPr="00652225">
        <w:t>упущенное</w:t>
      </w:r>
      <w:proofErr w:type="gramEnd"/>
      <w:r w:rsidRPr="00652225">
        <w:t xml:space="preserve">. </w:t>
      </w:r>
    </w:p>
    <w:p w:rsidR="00F61AD9" w:rsidRPr="00652225" w:rsidRDefault="00F61AD9" w:rsidP="00F61AD9">
      <w:pPr>
        <w:ind w:firstLine="709"/>
      </w:pPr>
      <w:r w:rsidRPr="00652225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F61AD9" w:rsidRPr="00652225" w:rsidRDefault="00F61AD9" w:rsidP="00F61AD9">
      <w:pPr>
        <w:ind w:firstLine="709"/>
      </w:pPr>
      <w:r w:rsidRPr="00652225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652225">
        <w:t>у</w:t>
      </w:r>
      <w:r w:rsidRPr="00652225">
        <w:t>магу за счет уплотнения текста. Конспектируя, пользуйтесь общепринятыми сокращени</w:t>
      </w:r>
      <w:r w:rsidRPr="00652225">
        <w:t>я</w:t>
      </w:r>
      <w:r w:rsidRPr="00652225">
        <w:t xml:space="preserve">ми слов и условными знаками, если есть необходимость, то </w:t>
      </w:r>
      <w:proofErr w:type="spellStart"/>
      <w:proofErr w:type="gramStart"/>
      <w:r w:rsidRPr="00652225">
        <w:t>при-думайте</w:t>
      </w:r>
      <w:proofErr w:type="spellEnd"/>
      <w:proofErr w:type="gramEnd"/>
      <w:r w:rsidRPr="00652225">
        <w:t xml:space="preserve"> собственные с</w:t>
      </w:r>
      <w:r w:rsidRPr="00652225">
        <w:t>о</w:t>
      </w:r>
      <w:r w:rsidRPr="00652225">
        <w:t xml:space="preserve">кращения. </w:t>
      </w:r>
    </w:p>
    <w:p w:rsidR="00F61AD9" w:rsidRPr="00652225" w:rsidRDefault="00F61AD9" w:rsidP="00F61AD9">
      <w:pPr>
        <w:ind w:firstLine="709"/>
      </w:pPr>
      <w:r w:rsidRPr="00652225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652225">
        <w:t>о</w:t>
      </w:r>
      <w:r w:rsidRPr="00652225">
        <w:t xml:space="preserve">дим в условиях лекции, то сделайте его словесное описание с обобщающими выводами. </w:t>
      </w:r>
    </w:p>
    <w:p w:rsidR="00F61AD9" w:rsidRPr="00652225" w:rsidRDefault="00F61AD9" w:rsidP="00F61AD9">
      <w:pPr>
        <w:ind w:firstLine="709"/>
      </w:pPr>
      <w:r w:rsidRPr="00652225">
        <w:t>- просмотреть свои записи после окончания лекции. Подчеркните и отметьте ра</w:t>
      </w:r>
      <w:r w:rsidRPr="00652225">
        <w:t>з</w:t>
      </w:r>
      <w:r w:rsidRPr="00652225">
        <w:t>ными цветами фломастера важные моменты в записях. Исправьте неточности, внесите н</w:t>
      </w:r>
      <w:r w:rsidRPr="00652225">
        <w:t>е</w:t>
      </w:r>
      <w:r w:rsidRPr="00652225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F61AD9" w:rsidRPr="00652225" w:rsidRDefault="00F61AD9" w:rsidP="00F61AD9">
      <w:pPr>
        <w:ind w:firstLine="709"/>
      </w:pPr>
      <w:r w:rsidRPr="00652225">
        <w:rPr>
          <w:b/>
        </w:rPr>
        <w:t xml:space="preserve">Подготовка к семинарским занятиям. </w:t>
      </w:r>
      <w:r w:rsidRPr="00652225">
        <w:t>Семинар – один из основных видов пра</w:t>
      </w:r>
      <w:r w:rsidRPr="00652225">
        <w:t>к</w:t>
      </w:r>
      <w:r w:rsidRPr="00652225">
        <w:t xml:space="preserve">тических занятий по гуманитарным дисциплинам. Он предназначен для углубленного </w:t>
      </w:r>
      <w:r w:rsidRPr="00652225">
        <w:lastRenderedPageBreak/>
        <w:t xml:space="preserve">изучения отдельных тем и курсов. По форме проведения семинары обычно представляют собой решение задач, обсуждение докладов, беседу по плану или дискуссию по проблеме. </w:t>
      </w:r>
    </w:p>
    <w:p w:rsidR="00F61AD9" w:rsidRPr="00652225" w:rsidRDefault="00F61AD9" w:rsidP="00F61AD9">
      <w:pPr>
        <w:ind w:firstLine="709"/>
      </w:pPr>
      <w:r w:rsidRPr="00652225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652225">
        <w:t>н</w:t>
      </w:r>
      <w:r w:rsidRPr="00652225">
        <w:t xml:space="preserve">спекта. </w:t>
      </w:r>
    </w:p>
    <w:p w:rsidR="00F61AD9" w:rsidRPr="00652225" w:rsidRDefault="00F61AD9" w:rsidP="00F61AD9">
      <w:pPr>
        <w:ind w:firstLine="709"/>
      </w:pPr>
      <w:r w:rsidRPr="00652225">
        <w:t>Если семинар представлен докладами, то основная ответственность за его провед</w:t>
      </w:r>
      <w:r w:rsidRPr="00652225">
        <w:t>е</w:t>
      </w:r>
      <w:r w:rsidRPr="00652225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652225">
        <w:t>выступающему</w:t>
      </w:r>
      <w:proofErr w:type="gramEnd"/>
      <w:r w:rsidRPr="00652225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652225">
        <w:t>е</w:t>
      </w:r>
      <w:r w:rsidRPr="00652225">
        <w:t xml:space="preserve">ская, самостоятельная мысль, дается возможность высказать критические замечания. </w:t>
      </w:r>
    </w:p>
    <w:p w:rsidR="00F61AD9" w:rsidRPr="00652225" w:rsidRDefault="00F61AD9" w:rsidP="00F61AD9">
      <w:pPr>
        <w:ind w:firstLine="709"/>
      </w:pPr>
      <w:r w:rsidRPr="00652225">
        <w:t xml:space="preserve">Беседа по плану представляет собой заранее </w:t>
      </w:r>
      <w:proofErr w:type="gramStart"/>
      <w:r w:rsidRPr="00652225">
        <w:t>подготовленное</w:t>
      </w:r>
      <w:proofErr w:type="gramEnd"/>
      <w:r w:rsidRPr="00652225">
        <w:t xml:space="preserve"> совместное </w:t>
      </w:r>
      <w:proofErr w:type="spellStart"/>
      <w:r w:rsidRPr="00652225">
        <w:t>об-суждение</w:t>
      </w:r>
      <w:proofErr w:type="spellEnd"/>
      <w:r w:rsidRPr="00652225">
        <w:t xml:space="preserve">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652225">
        <w:t>а</w:t>
      </w:r>
      <w:r w:rsidRPr="00652225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F61AD9" w:rsidRPr="00652225" w:rsidRDefault="00F61AD9" w:rsidP="00F61AD9">
      <w:pPr>
        <w:ind w:firstLine="709"/>
      </w:pPr>
      <w:r w:rsidRPr="00652225">
        <w:rPr>
          <w:b/>
        </w:rPr>
        <w:t>Реферат</w:t>
      </w:r>
      <w:r w:rsidRPr="00652225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652225">
        <w:t>с</w:t>
      </w:r>
      <w:r w:rsidRPr="00652225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F61AD9" w:rsidRPr="00652225" w:rsidRDefault="00F61AD9" w:rsidP="00F61AD9">
      <w:pPr>
        <w:ind w:firstLine="709"/>
      </w:pPr>
      <w:r w:rsidRPr="00652225">
        <w:t xml:space="preserve">Студентам предлагается два вида рефератных работ: </w:t>
      </w:r>
    </w:p>
    <w:p w:rsidR="00F61AD9" w:rsidRPr="00652225" w:rsidRDefault="00F61AD9" w:rsidP="00F61AD9">
      <w:pPr>
        <w:ind w:firstLine="709"/>
      </w:pPr>
      <w:r w:rsidRPr="00652225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652225">
        <w:t>у</w:t>
      </w:r>
      <w:r w:rsidRPr="00652225">
        <w:t>альны тогда, когда в юридических источниках появляется новый теоретический или пра</w:t>
      </w:r>
      <w:r w:rsidRPr="00652225">
        <w:t>к</w:t>
      </w:r>
      <w:r w:rsidRPr="00652225">
        <w:t>тический материал по изучаемой теме. От студента требуется, внимательно ознакоми</w:t>
      </w:r>
      <w:r w:rsidRPr="00652225">
        <w:t>в</w:t>
      </w:r>
      <w:r w:rsidRPr="00652225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652225">
        <w:t>е</w:t>
      </w:r>
      <w:r w:rsidRPr="00652225">
        <w:t>няя ее общий план и структуру (главы, разделы, параграфы). Необходимо сохранить лог</w:t>
      </w:r>
      <w:r w:rsidRPr="00652225">
        <w:t>и</w:t>
      </w:r>
      <w:r w:rsidRPr="00652225">
        <w:t>ку повествования и позаботиться о связности текста. Авторские, оригинальные и новато</w:t>
      </w:r>
      <w:r w:rsidRPr="00652225">
        <w:t>р</w:t>
      </w:r>
      <w:r w:rsidRPr="00652225">
        <w:t>ские мысли и идеи лучше передавать не своими словами, а с помощью цитирования. Об</w:t>
      </w:r>
      <w:r w:rsidRPr="00652225">
        <w:t>ъ</w:t>
      </w:r>
      <w:r w:rsidRPr="00652225">
        <w:t>ем реферата будет определяться содержанием источника, а также его научной и практич</w:t>
      </w:r>
      <w:r w:rsidRPr="00652225">
        <w:t>е</w:t>
      </w:r>
      <w:r w:rsidRPr="00652225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652225">
        <w:t>второстепенного</w:t>
      </w:r>
      <w:proofErr w:type="gramEnd"/>
      <w:r w:rsidRPr="00652225">
        <w:t xml:space="preserve">. </w:t>
      </w:r>
    </w:p>
    <w:p w:rsidR="00F61AD9" w:rsidRPr="00652225" w:rsidRDefault="00F61AD9" w:rsidP="00F61AD9">
      <w:pPr>
        <w:ind w:firstLine="709"/>
      </w:pPr>
      <w:r w:rsidRPr="00652225">
        <w:t>Реферат по теме  представляет обзор научных взглядов и концепций по пробле</w:t>
      </w:r>
      <w:r w:rsidRPr="00652225">
        <w:t>м</w:t>
      </w:r>
      <w:r w:rsidRPr="00652225">
        <w:t xml:space="preserve">ному вопросу в изучаемой теме. </w:t>
      </w:r>
    </w:p>
    <w:p w:rsidR="00F61AD9" w:rsidRPr="00652225" w:rsidRDefault="00F61AD9" w:rsidP="00F61AD9">
      <w:pPr>
        <w:ind w:firstLine="709"/>
      </w:pPr>
      <w:r w:rsidRPr="00652225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F61AD9" w:rsidRPr="00652225" w:rsidRDefault="00F61AD9" w:rsidP="00F61AD9">
      <w:pPr>
        <w:ind w:firstLine="709"/>
      </w:pPr>
      <w:r w:rsidRPr="00652225">
        <w:t>- Для подготовки реферата студенту необходимо самому или с участием препод</w:t>
      </w:r>
      <w:r w:rsidRPr="00652225">
        <w:t>а</w:t>
      </w:r>
      <w:r w:rsidRPr="00652225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652225">
        <w:t>а</w:t>
      </w:r>
      <w:r w:rsidRPr="00652225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652225">
        <w:t>о</w:t>
      </w:r>
      <w:r w:rsidRPr="00652225">
        <w:t xml:space="preserve">блему с нескольких точек зрения и высказать личные предпочтения. </w:t>
      </w:r>
    </w:p>
    <w:p w:rsidR="00F61AD9" w:rsidRPr="00652225" w:rsidRDefault="00F61AD9" w:rsidP="00F61AD9">
      <w:pPr>
        <w:ind w:firstLine="709"/>
      </w:pPr>
      <w:r w:rsidRPr="00652225">
        <w:t xml:space="preserve">- Одним из главных критериев оценки реферата будет соответствие его содержания </w:t>
      </w:r>
      <w:r w:rsidRPr="00652225">
        <w:lastRenderedPageBreak/>
        <w:t xml:space="preserve">заявленной теме. Для этого бегло ознакомившись с </w:t>
      </w:r>
      <w:proofErr w:type="gramStart"/>
      <w:r w:rsidRPr="00652225">
        <w:t>первоисточниками</w:t>
      </w:r>
      <w:proofErr w:type="gramEnd"/>
      <w:r w:rsidRPr="00652225">
        <w:t xml:space="preserve"> составьте предв</w:t>
      </w:r>
      <w:r w:rsidRPr="00652225">
        <w:t>а</w:t>
      </w:r>
      <w:r w:rsidRPr="00652225">
        <w:t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652225">
        <w:t>в</w:t>
      </w:r>
      <w:r w:rsidRPr="00652225">
        <w:t>ляться от «излишеств»: всякого рода абстрактных рассуждений, чрезмерных подробн</w:t>
      </w:r>
      <w:r w:rsidRPr="00652225">
        <w:t>о</w:t>
      </w:r>
      <w:r w:rsidRPr="00652225">
        <w:t xml:space="preserve">стей и многочисленных примеров, которые «размывают» тему или уводят от неё. </w:t>
      </w:r>
    </w:p>
    <w:p w:rsidR="00F61AD9" w:rsidRPr="00652225" w:rsidRDefault="00F61AD9" w:rsidP="00F61AD9">
      <w:pPr>
        <w:ind w:firstLine="709"/>
      </w:pPr>
      <w:r w:rsidRPr="00652225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652225">
        <w:t>д</w:t>
      </w:r>
      <w:r w:rsidRPr="00652225">
        <w:t>ставляет собой последовательное и аргументированное изложение различных точек зр</w:t>
      </w:r>
      <w:r w:rsidRPr="00652225">
        <w:t>е</w:t>
      </w:r>
      <w:r w:rsidRPr="00652225">
        <w:t>ния на проблему, ее анализ, предполагаемые пути решения. Заключение обобщает осно</w:t>
      </w:r>
      <w:r w:rsidRPr="00652225">
        <w:t>в</w:t>
      </w:r>
      <w:r w:rsidRPr="00652225">
        <w:t>ные мысли или обосновывает перспективы дальнейшего исследования темы. Если реф</w:t>
      </w:r>
      <w:r w:rsidRPr="00652225">
        <w:t>е</w:t>
      </w:r>
      <w:r w:rsidRPr="00652225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F61AD9" w:rsidRPr="00652225" w:rsidRDefault="00F61AD9" w:rsidP="00F61AD9">
      <w:pPr>
        <w:ind w:firstLine="709"/>
      </w:pPr>
      <w:r w:rsidRPr="00652225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F61AD9" w:rsidRPr="00652225" w:rsidRDefault="00F61AD9" w:rsidP="00F61AD9">
      <w:pPr>
        <w:ind w:firstLine="709"/>
      </w:pPr>
      <w:r w:rsidRPr="00652225">
        <w:t>В реферате в обязательном порядке размещаются титульный лист, план или огла</w:t>
      </w:r>
      <w:r w:rsidRPr="00652225">
        <w:t>в</w:t>
      </w:r>
      <w:r w:rsidRPr="00652225">
        <w:t>ление работы, а также список используемой литературы.</w:t>
      </w:r>
    </w:p>
    <w:p w:rsidR="00F61AD9" w:rsidRPr="00652225" w:rsidRDefault="00F61AD9" w:rsidP="00F61AD9">
      <w:pPr>
        <w:ind w:firstLine="709"/>
      </w:pPr>
      <w:r w:rsidRPr="00652225">
        <w:t xml:space="preserve">Обычно реферат </w:t>
      </w:r>
      <w:proofErr w:type="gramStart"/>
      <w:r w:rsidRPr="00652225">
        <w:t>может</w:t>
      </w:r>
      <w:proofErr w:type="gramEnd"/>
      <w:r w:rsidRPr="00652225">
        <w:t xml:space="preserve"> зачитывается как письменная работа, но некоторые преп</w:t>
      </w:r>
      <w:r w:rsidRPr="00652225">
        <w:t>о</w:t>
      </w:r>
      <w:r w:rsidRPr="00652225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F61AD9" w:rsidRPr="00652225" w:rsidRDefault="00F61AD9" w:rsidP="00F61AD9">
      <w:pPr>
        <w:ind w:firstLine="709"/>
      </w:pPr>
      <w:r w:rsidRPr="00652225">
        <w:rPr>
          <w:b/>
        </w:rPr>
        <w:t>Доклад</w:t>
      </w:r>
      <w:r w:rsidRPr="00652225">
        <w:t xml:space="preserve"> представляет собой устную форму сообщения информации. Он использ</w:t>
      </w:r>
      <w:r w:rsidRPr="00652225">
        <w:t>у</w:t>
      </w:r>
      <w:r w:rsidRPr="00652225">
        <w:t xml:space="preserve">ется в вузе на семинарских занятиях и на научных студенческих конференциях. </w:t>
      </w:r>
    </w:p>
    <w:p w:rsidR="00F61AD9" w:rsidRPr="00652225" w:rsidRDefault="00F61AD9" w:rsidP="00F61AD9">
      <w:pPr>
        <w:ind w:firstLine="709"/>
      </w:pPr>
      <w:r w:rsidRPr="00652225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652225">
        <w:t>е</w:t>
      </w:r>
      <w:r w:rsidRPr="00652225">
        <w:t>щением этой темы. Письменный доклад оформляется как реферат.</w:t>
      </w:r>
    </w:p>
    <w:p w:rsidR="00F61AD9" w:rsidRPr="00652225" w:rsidRDefault="00F61AD9" w:rsidP="00F61AD9">
      <w:pPr>
        <w:ind w:firstLine="709"/>
      </w:pPr>
      <w:r w:rsidRPr="00652225">
        <w:t xml:space="preserve">При работе над докладом следует учесть некоторые специфические особенности: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ния.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F61AD9" w:rsidRPr="00652225" w:rsidRDefault="00F61AD9" w:rsidP="00F61AD9">
      <w:pPr>
        <w:ind w:firstLine="709"/>
      </w:pPr>
      <w:r w:rsidRPr="00652225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652225">
        <w:t>о</w:t>
      </w:r>
      <w:r w:rsidRPr="00652225">
        <w:t>может избежать многих ошибок, которые случаются во время устной импровизации: о</w:t>
      </w:r>
      <w:r w:rsidRPr="00652225">
        <w:t>т</w:t>
      </w:r>
      <w:r w:rsidRPr="00652225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652225">
        <w:t>в</w:t>
      </w:r>
      <w:r w:rsidRPr="00652225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F61AD9" w:rsidRPr="00652225" w:rsidRDefault="00F61AD9" w:rsidP="00F61AD9">
      <w:pPr>
        <w:ind w:firstLine="709"/>
      </w:pPr>
      <w:r w:rsidRPr="00652225">
        <w:t>При подготовке к устному выступлению возьмите на вооружение некоторые сов</w:t>
      </w:r>
      <w:r w:rsidRPr="00652225">
        <w:t>е</w:t>
      </w:r>
      <w:r w:rsidRPr="00652225">
        <w:t xml:space="preserve">ты: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</w:t>
      </w:r>
      <w:r w:rsidRPr="00652225">
        <w:rPr>
          <w:szCs w:val="24"/>
          <w:lang w:val="ru-RU"/>
        </w:rPr>
        <w:lastRenderedPageBreak/>
        <w:t xml:space="preserve">без бумажки, то не пытайтесь сделать это сразу, без подготовки. Осваивать этот опыт нужно постепенно, от доклада к докладу увеличивая объем речи без </w:t>
      </w:r>
      <w:proofErr w:type="spellStart"/>
      <w:r w:rsidRPr="00652225">
        <w:rPr>
          <w:szCs w:val="24"/>
          <w:lang w:val="ru-RU"/>
        </w:rPr>
        <w:t>заглядывания</w:t>
      </w:r>
      <w:proofErr w:type="spellEnd"/>
      <w:r w:rsidRPr="00652225">
        <w:rPr>
          <w:szCs w:val="24"/>
          <w:lang w:val="ru-RU"/>
        </w:rPr>
        <w:t xml:space="preserve"> в текст.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652225">
        <w:rPr>
          <w:szCs w:val="24"/>
          <w:lang w:val="ru-RU"/>
        </w:rPr>
        <w:t>от части</w:t>
      </w:r>
      <w:proofErr w:type="gramEnd"/>
      <w:r w:rsidRPr="00652225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ной, чем скорость вашей повседневной речи.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Сверьте письменный те</w:t>
      </w:r>
      <w:proofErr w:type="gramStart"/>
      <w:r w:rsidRPr="00652225">
        <w:rPr>
          <w:szCs w:val="24"/>
          <w:lang w:val="ru-RU"/>
        </w:rPr>
        <w:t>кст с хр</w:t>
      </w:r>
      <w:proofErr w:type="gramEnd"/>
      <w:r w:rsidRPr="00652225">
        <w:rPr>
          <w:szCs w:val="24"/>
          <w:lang w:val="ru-RU"/>
        </w:rPr>
        <w:t>онометром, для этого прочитайте его н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сколько раз с секундомером в руках. В случае</w:t>
      </w:r>
      <w:proofErr w:type="gramStart"/>
      <w:r w:rsidRPr="00652225">
        <w:rPr>
          <w:szCs w:val="24"/>
          <w:lang w:val="ru-RU"/>
        </w:rPr>
        <w:t>,</w:t>
      </w:r>
      <w:proofErr w:type="gramEnd"/>
      <w:r w:rsidRPr="00652225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652225">
        <w:rPr>
          <w:szCs w:val="24"/>
          <w:lang w:val="ru-RU"/>
        </w:rPr>
        <w:t>р</w:t>
      </w:r>
      <w:r w:rsidRPr="00652225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652225">
        <w:rPr>
          <w:szCs w:val="24"/>
          <w:lang w:val="ru-RU"/>
        </w:rPr>
        <w:t>опоздавших</w:t>
      </w:r>
      <w:proofErr w:type="gramEnd"/>
      <w:r w:rsidRPr="00652225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F61AD9" w:rsidRPr="00652225" w:rsidRDefault="00F61AD9" w:rsidP="00F61AD9">
      <w:pPr>
        <w:ind w:firstLine="709"/>
      </w:pPr>
      <w:r w:rsidRPr="00652225">
        <w:rPr>
          <w:b/>
        </w:rPr>
        <w:t>Презентация</w:t>
      </w:r>
      <w:r w:rsidRPr="00652225">
        <w:t xml:space="preserve"> – современный способ устного или письменного представления и</w:t>
      </w:r>
      <w:r w:rsidRPr="00652225">
        <w:t>н</w:t>
      </w:r>
      <w:r w:rsidRPr="00652225">
        <w:t xml:space="preserve">формации с использованием </w:t>
      </w:r>
      <w:proofErr w:type="spellStart"/>
      <w:r w:rsidRPr="00652225">
        <w:t>мультимедийных</w:t>
      </w:r>
      <w:proofErr w:type="spellEnd"/>
      <w:r w:rsidRPr="00652225">
        <w:t xml:space="preserve"> технологий. </w:t>
      </w:r>
    </w:p>
    <w:p w:rsidR="00F61AD9" w:rsidRPr="00652225" w:rsidRDefault="00F61AD9" w:rsidP="00F61AD9">
      <w:pPr>
        <w:ind w:firstLine="709"/>
      </w:pPr>
      <w:r w:rsidRPr="00652225">
        <w:t xml:space="preserve">Существует несколько вариантов презентаций.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 Презентация с выступлением докладчика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 xml:space="preserve">Презентация с комментариями докладчика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ваться перед аудиторией без участия докладчика. </w:t>
      </w:r>
    </w:p>
    <w:p w:rsidR="00F61AD9" w:rsidRPr="00652225" w:rsidRDefault="00F61AD9" w:rsidP="00F61AD9">
      <w:pPr>
        <w:ind w:firstLine="709"/>
      </w:pPr>
      <w:r w:rsidRPr="00652225">
        <w:t xml:space="preserve">Подготовка презентации включает в себя несколько этапов: </w:t>
      </w:r>
    </w:p>
    <w:p w:rsidR="00F61AD9" w:rsidRPr="00652225" w:rsidRDefault="00F61AD9" w:rsidP="00F61AD9">
      <w:pPr>
        <w:ind w:firstLine="709"/>
      </w:pPr>
      <w:r w:rsidRPr="00652225">
        <w:t xml:space="preserve">1. Планирование презентации </w:t>
      </w:r>
    </w:p>
    <w:p w:rsidR="00F61AD9" w:rsidRPr="00652225" w:rsidRDefault="00F61AD9" w:rsidP="00F61AD9">
      <w:pPr>
        <w:ind w:firstLine="709"/>
      </w:pPr>
      <w:r w:rsidRPr="00652225">
        <w:t xml:space="preserve">От ответов на эти вопросы будет зависеть всё построение презентации: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 какую роль будет выполнять презентация в ходе выступления (сопрово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дение доклада или его иллюстрация);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жительное - 15-20 минут);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F61AD9" w:rsidRPr="00652225" w:rsidRDefault="00F61AD9" w:rsidP="00F61AD9">
      <w:pPr>
        <w:ind w:firstLine="709"/>
      </w:pPr>
      <w:r w:rsidRPr="00652225">
        <w:t xml:space="preserve">2. Структурирование информации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ность, наглядность, логичность и запоминаемость;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ные с каждым из них задачи и действия;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652225">
        <w:rPr>
          <w:szCs w:val="24"/>
          <w:lang w:val="ru-RU"/>
        </w:rPr>
        <w:t>ь</w:t>
      </w:r>
      <w:r w:rsidRPr="00652225">
        <w:rPr>
          <w:szCs w:val="24"/>
          <w:lang w:val="ru-RU"/>
        </w:rPr>
        <w:t xml:space="preserve">ся презентация;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652225">
        <w:rPr>
          <w:szCs w:val="24"/>
          <w:lang w:val="ru-RU"/>
        </w:rPr>
        <w:t>б</w:t>
      </w:r>
      <w:r w:rsidRPr="00652225">
        <w:rPr>
          <w:szCs w:val="24"/>
          <w:lang w:val="ru-RU"/>
        </w:rPr>
        <w:t xml:space="preserve">разы.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ложения доклада в самых разнообразных вариантах. </w:t>
      </w:r>
    </w:p>
    <w:p w:rsidR="00F61AD9" w:rsidRPr="00652225" w:rsidRDefault="00F61AD9" w:rsidP="00F61AD9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652225">
        <w:rPr>
          <w:szCs w:val="24"/>
          <w:lang w:val="ru-RU"/>
        </w:rPr>
        <w:t>ю</w:t>
      </w:r>
      <w:r w:rsidRPr="00652225">
        <w:rPr>
          <w:szCs w:val="24"/>
          <w:lang w:val="ru-RU"/>
        </w:rPr>
        <w:t xml:space="preserve">щими её </w:t>
      </w:r>
      <w:proofErr w:type="spellStart"/>
      <w:r w:rsidRPr="00652225">
        <w:rPr>
          <w:szCs w:val="24"/>
          <w:lang w:val="ru-RU"/>
        </w:rPr>
        <w:t>мультимедийными</w:t>
      </w:r>
      <w:proofErr w:type="spellEnd"/>
      <w:r w:rsidRPr="00652225">
        <w:rPr>
          <w:szCs w:val="24"/>
          <w:lang w:val="ru-RU"/>
        </w:rPr>
        <w:t xml:space="preserve"> элементами.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Для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этого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целесообразно</w:t>
      </w:r>
      <w:proofErr w:type="spellEnd"/>
      <w:r w:rsidRPr="00652225">
        <w:rPr>
          <w:szCs w:val="24"/>
        </w:rPr>
        <w:t xml:space="preserve">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652225">
        <w:rPr>
          <w:szCs w:val="24"/>
          <w:lang w:val="ru-RU"/>
        </w:rPr>
        <w:t>выступающего</w:t>
      </w:r>
      <w:proofErr w:type="gramEnd"/>
      <w:r w:rsidRPr="00652225">
        <w:rPr>
          <w:szCs w:val="24"/>
          <w:lang w:val="ru-RU"/>
        </w:rPr>
        <w:t xml:space="preserve">, а не наоборот;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F61AD9" w:rsidRPr="00652225" w:rsidRDefault="00F61AD9" w:rsidP="00F61AD9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F61AD9" w:rsidRPr="00652225" w:rsidRDefault="00F61AD9" w:rsidP="00F61AD9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сти (чередование текстовых и графических слайдов); </w:t>
      </w:r>
    </w:p>
    <w:p w:rsidR="00F61AD9" w:rsidRPr="00652225" w:rsidRDefault="00F61AD9" w:rsidP="00F61AD9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нальный речевой или иллюстративный образ); </w:t>
      </w:r>
    </w:p>
    <w:p w:rsidR="00F61AD9" w:rsidRPr="00652225" w:rsidRDefault="00F61AD9" w:rsidP="00F61AD9">
      <w:pPr>
        <w:pStyle w:val="af6"/>
        <w:spacing w:line="240" w:lineRule="auto"/>
        <w:ind w:left="0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F61AD9" w:rsidRPr="00652225" w:rsidRDefault="00F61AD9" w:rsidP="00F61AD9">
      <w:pPr>
        <w:ind w:firstLine="709"/>
      </w:pPr>
      <w:r w:rsidRPr="00652225">
        <w:t xml:space="preserve">3. Оформление презентации </w:t>
      </w:r>
    </w:p>
    <w:p w:rsidR="00F61AD9" w:rsidRPr="00652225" w:rsidRDefault="00F61AD9" w:rsidP="00F61AD9">
      <w:pPr>
        <w:ind w:firstLine="709"/>
      </w:pPr>
      <w:r w:rsidRPr="00652225">
        <w:t xml:space="preserve">Оформление презентации включает в себя следующую обязательную информацию: </w:t>
      </w:r>
    </w:p>
    <w:p w:rsidR="00F61AD9" w:rsidRPr="00652225" w:rsidRDefault="00F61AD9" w:rsidP="00F61AD9">
      <w:pPr>
        <w:ind w:firstLine="709"/>
      </w:pPr>
      <w:r w:rsidRPr="00652225">
        <w:t xml:space="preserve">Титульный лист </w:t>
      </w:r>
    </w:p>
    <w:p w:rsidR="00F61AD9" w:rsidRPr="00652225" w:rsidRDefault="00F61AD9" w:rsidP="00F61AD9">
      <w:pPr>
        <w:ind w:firstLine="709"/>
      </w:pPr>
      <w:r w:rsidRPr="00652225">
        <w:t xml:space="preserve">- представляет тему доклада и имя автора (или авторов); </w:t>
      </w:r>
    </w:p>
    <w:p w:rsidR="00F61AD9" w:rsidRPr="00652225" w:rsidRDefault="00F61AD9" w:rsidP="00F61AD9">
      <w:pPr>
        <w:ind w:firstLine="709"/>
      </w:pPr>
      <w:r w:rsidRPr="00652225">
        <w:t>- на защите курсовой или дипломной работы указывает фамилию и инициалы н</w:t>
      </w:r>
      <w:r w:rsidRPr="00652225">
        <w:t>а</w:t>
      </w:r>
      <w:r w:rsidRPr="00652225">
        <w:t xml:space="preserve">учного руководителя или организации; </w:t>
      </w:r>
    </w:p>
    <w:p w:rsidR="00F61AD9" w:rsidRPr="00652225" w:rsidRDefault="00F61AD9" w:rsidP="00F61AD9">
      <w:pPr>
        <w:ind w:firstLine="709"/>
      </w:pPr>
      <w:r w:rsidRPr="00652225">
        <w:t xml:space="preserve">- на конференциях обозначает дату и название конференции. </w:t>
      </w:r>
    </w:p>
    <w:p w:rsidR="00F61AD9" w:rsidRPr="00652225" w:rsidRDefault="00F61AD9" w:rsidP="00F61AD9">
      <w:pPr>
        <w:ind w:firstLine="709"/>
      </w:pPr>
      <w:r w:rsidRPr="00652225">
        <w:lastRenderedPageBreak/>
        <w:t xml:space="preserve">План выступления </w:t>
      </w:r>
    </w:p>
    <w:p w:rsidR="00F61AD9" w:rsidRPr="00652225" w:rsidRDefault="00F61AD9" w:rsidP="00F61AD9">
      <w:pPr>
        <w:ind w:firstLine="709"/>
      </w:pPr>
      <w:r w:rsidRPr="00652225">
        <w:t xml:space="preserve">- формулирует основное содержание доклада (3-4 пункта); </w:t>
      </w:r>
    </w:p>
    <w:p w:rsidR="00F61AD9" w:rsidRPr="00652225" w:rsidRDefault="00F61AD9" w:rsidP="00F61AD9">
      <w:pPr>
        <w:ind w:firstLine="709"/>
      </w:pPr>
      <w:r w:rsidRPr="00652225">
        <w:t xml:space="preserve">- фиксирует порядок изложения информации; </w:t>
      </w:r>
    </w:p>
    <w:p w:rsidR="00F61AD9" w:rsidRPr="00652225" w:rsidRDefault="00F61AD9" w:rsidP="00F61AD9">
      <w:pPr>
        <w:ind w:firstLine="709"/>
      </w:pPr>
      <w:r w:rsidRPr="00652225">
        <w:t xml:space="preserve">Содержание презентации </w:t>
      </w:r>
    </w:p>
    <w:p w:rsidR="00F61AD9" w:rsidRPr="00652225" w:rsidRDefault="00F61AD9" w:rsidP="00F61AD9">
      <w:pPr>
        <w:ind w:firstLine="709"/>
      </w:pPr>
      <w:r w:rsidRPr="00652225">
        <w:t xml:space="preserve">- включает текстовую и графическую информацию; </w:t>
      </w:r>
    </w:p>
    <w:p w:rsidR="00F61AD9" w:rsidRPr="00652225" w:rsidRDefault="00F61AD9" w:rsidP="00F61AD9">
      <w:pPr>
        <w:ind w:firstLine="709"/>
      </w:pPr>
      <w:r w:rsidRPr="00652225">
        <w:t xml:space="preserve">- иллюстрирует основные пункты сообщения; </w:t>
      </w:r>
    </w:p>
    <w:p w:rsidR="00F61AD9" w:rsidRPr="00652225" w:rsidRDefault="00F61AD9" w:rsidP="00F61AD9">
      <w:pPr>
        <w:ind w:firstLine="709"/>
      </w:pPr>
      <w:r w:rsidRPr="00652225">
        <w:t xml:space="preserve">- может представлять самостоятельный вариант доклада; </w:t>
      </w:r>
    </w:p>
    <w:p w:rsidR="00F61AD9" w:rsidRPr="00652225" w:rsidRDefault="00F61AD9" w:rsidP="00F61AD9">
      <w:pPr>
        <w:ind w:firstLine="709"/>
      </w:pPr>
      <w:r w:rsidRPr="00652225">
        <w:t xml:space="preserve">Завершение </w:t>
      </w:r>
    </w:p>
    <w:p w:rsidR="00F61AD9" w:rsidRPr="00652225" w:rsidRDefault="00F61AD9" w:rsidP="00F61AD9">
      <w:pPr>
        <w:ind w:firstLine="709"/>
      </w:pPr>
      <w:r w:rsidRPr="00652225">
        <w:t xml:space="preserve">- обобщает, подводит итоги, суммирует информацию; </w:t>
      </w:r>
    </w:p>
    <w:p w:rsidR="00F61AD9" w:rsidRPr="00652225" w:rsidRDefault="00F61AD9" w:rsidP="00F61AD9">
      <w:pPr>
        <w:ind w:firstLine="709"/>
      </w:pPr>
      <w:r w:rsidRPr="00652225">
        <w:t xml:space="preserve">- может включать список литературы к докладу; </w:t>
      </w:r>
    </w:p>
    <w:p w:rsidR="00F61AD9" w:rsidRPr="00652225" w:rsidRDefault="00F61AD9" w:rsidP="00F61AD9">
      <w:pPr>
        <w:ind w:firstLine="709"/>
      </w:pPr>
      <w:r w:rsidRPr="00652225">
        <w:t xml:space="preserve">- содержит слова благодарности аудитории. </w:t>
      </w:r>
    </w:p>
    <w:p w:rsidR="00F61AD9" w:rsidRPr="00652225" w:rsidRDefault="00F61AD9" w:rsidP="00F61AD9">
      <w:pPr>
        <w:ind w:firstLine="709"/>
      </w:pPr>
      <w:r w:rsidRPr="00652225">
        <w:t xml:space="preserve">4. Дизайн презентации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Текстовое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Оптимальное число строк на слайде – 6 -11.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бражаются по одному на каждом отдельном слайде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652225">
        <w:rPr>
          <w:szCs w:val="24"/>
          <w:lang w:val="ru-RU"/>
        </w:rPr>
        <w:t>крас-ную</w:t>
      </w:r>
      <w:proofErr w:type="spellEnd"/>
      <w:proofErr w:type="gramEnd"/>
      <w:r w:rsidRPr="00652225">
        <w:rPr>
          <w:szCs w:val="24"/>
          <w:lang w:val="ru-RU"/>
        </w:rPr>
        <w:t xml:space="preserve"> строку и интервал между абзацами.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652225">
        <w:rPr>
          <w:szCs w:val="24"/>
          <w:lang w:val="ru-RU"/>
        </w:rPr>
        <w:t>ж</w:t>
      </w:r>
      <w:r w:rsidRPr="00652225">
        <w:rPr>
          <w:szCs w:val="24"/>
          <w:lang w:val="ru-RU"/>
        </w:rPr>
        <w:t xml:space="preserve">ную - в центре экрана.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652225">
        <w:rPr>
          <w:szCs w:val="24"/>
          <w:lang w:val="ru-RU"/>
        </w:rPr>
        <w:t>и</w:t>
      </w:r>
      <w:r w:rsidRPr="00652225">
        <w:rPr>
          <w:szCs w:val="24"/>
          <w:lang w:val="ru-RU"/>
        </w:rPr>
        <w:t xml:space="preserve">лагательных, вводных слов.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Шрифтовое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t>Шрифты без засечек (</w:t>
      </w:r>
      <w:r w:rsidRPr="00652225">
        <w:rPr>
          <w:szCs w:val="24"/>
        </w:rPr>
        <w:t>Arial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Tahoma</w:t>
      </w:r>
      <w:r w:rsidRPr="00652225">
        <w:rPr>
          <w:szCs w:val="24"/>
          <w:lang w:val="ru-RU"/>
        </w:rPr>
        <w:t xml:space="preserve">, </w:t>
      </w:r>
      <w:r w:rsidRPr="00652225">
        <w:rPr>
          <w:szCs w:val="24"/>
        </w:rPr>
        <w:t>Verdana</w:t>
      </w:r>
      <w:r w:rsidRPr="00652225">
        <w:rPr>
          <w:szCs w:val="24"/>
          <w:lang w:val="ru-RU"/>
        </w:rPr>
        <w:t xml:space="preserve">) читаются легче, чем гротески. </w:t>
      </w:r>
      <w:proofErr w:type="spellStart"/>
      <w:r w:rsidRPr="00652225">
        <w:rPr>
          <w:szCs w:val="24"/>
        </w:rPr>
        <w:t>Нельзя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смешивать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различные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типы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шрифтов</w:t>
      </w:r>
      <w:proofErr w:type="spellEnd"/>
      <w:r w:rsidRPr="00652225">
        <w:rPr>
          <w:szCs w:val="24"/>
        </w:rPr>
        <w:t xml:space="preserve"> в </w:t>
      </w:r>
      <w:proofErr w:type="spellStart"/>
      <w:r w:rsidRPr="00652225">
        <w:rPr>
          <w:szCs w:val="24"/>
        </w:rPr>
        <w:t>одной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презентации</w:t>
      </w:r>
      <w:proofErr w:type="spellEnd"/>
      <w:r w:rsidRPr="00652225">
        <w:rPr>
          <w:szCs w:val="24"/>
        </w:rPr>
        <w:t xml:space="preserve">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652225">
        <w:rPr>
          <w:szCs w:val="24"/>
          <w:lang w:val="ru-RU"/>
        </w:rPr>
        <w:t>л</w:t>
      </w:r>
      <w:r w:rsidRPr="00652225">
        <w:rPr>
          <w:szCs w:val="24"/>
          <w:lang w:val="ru-RU"/>
        </w:rPr>
        <w:t xml:space="preserve">щины, начертания, формы, направления и цвета;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Цветовое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фона предпочтительнее холодные тона.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ется плохо.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lastRenderedPageBreak/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Композиционное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 xml:space="preserve">мент небольшого размера и т.д.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Крупные объекты в композиции смотрятся неважно.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Вспомогательная информация (управляющие кнопки) не должна преобл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дать над основной (текстом и иллюстрацией).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Анимационное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652225">
        <w:rPr>
          <w:szCs w:val="24"/>
          <w:lang w:val="ru-RU"/>
        </w:rPr>
        <w:t>н</w:t>
      </w:r>
      <w:r w:rsidRPr="00652225">
        <w:rPr>
          <w:szCs w:val="24"/>
          <w:lang w:val="ru-RU"/>
        </w:rPr>
        <w:t xml:space="preserve">тами.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652225">
        <w:rPr>
          <w:szCs w:val="24"/>
          <w:lang w:val="ru-RU"/>
        </w:rPr>
        <w:t>з</w:t>
      </w:r>
      <w:r w:rsidRPr="00652225">
        <w:rPr>
          <w:szCs w:val="24"/>
          <w:lang w:val="ru-RU"/>
        </w:rPr>
        <w:t xml:space="preserve">вития какого-либо процесса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652225">
        <w:rPr>
          <w:szCs w:val="24"/>
          <w:lang w:val="ru-RU"/>
        </w:rPr>
        <w:t>к</w:t>
      </w:r>
      <w:r w:rsidRPr="00652225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Звуковое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строй.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ного сопровождения.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Графическое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оформление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цию или передать её в более наглядном виде.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652225">
        <w:rPr>
          <w:szCs w:val="24"/>
          <w:lang w:val="ru-RU"/>
        </w:rPr>
        <w:t>т</w:t>
      </w:r>
      <w:r w:rsidRPr="00652225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652225">
        <w:rPr>
          <w:szCs w:val="24"/>
          <w:lang w:val="ru-RU"/>
        </w:rPr>
        <w:t>д</w:t>
      </w:r>
      <w:r w:rsidRPr="00652225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r w:rsidRPr="00652225">
        <w:rPr>
          <w:szCs w:val="24"/>
          <w:lang w:val="ru-RU"/>
        </w:rPr>
        <w:t xml:space="preserve"> </w:t>
      </w:r>
      <w:proofErr w:type="spellStart"/>
      <w:r w:rsidRPr="00652225">
        <w:rPr>
          <w:szCs w:val="24"/>
        </w:rPr>
        <w:t>Таблицы</w:t>
      </w:r>
      <w:proofErr w:type="spellEnd"/>
      <w:r w:rsidRPr="00652225">
        <w:rPr>
          <w:szCs w:val="24"/>
        </w:rPr>
        <w:t xml:space="preserve"> и </w:t>
      </w:r>
      <w:proofErr w:type="spellStart"/>
      <w:r w:rsidRPr="00652225">
        <w:rPr>
          <w:szCs w:val="24"/>
        </w:rPr>
        <w:t>схемы</w:t>
      </w:r>
      <w:proofErr w:type="spellEnd"/>
      <w:r w:rsidRPr="00652225">
        <w:rPr>
          <w:szCs w:val="24"/>
        </w:rPr>
        <w:t xml:space="preserve">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</w:rPr>
      </w:pPr>
      <w:r w:rsidRPr="00652225">
        <w:rPr>
          <w:szCs w:val="24"/>
          <w:lang w:val="ru-RU"/>
        </w:rPr>
        <w:lastRenderedPageBreak/>
        <w:t>Не стоит вставлять в презентацию большие таблицы – они трудны для во</w:t>
      </w:r>
      <w:r w:rsidRPr="00652225">
        <w:rPr>
          <w:szCs w:val="24"/>
          <w:lang w:val="ru-RU"/>
        </w:rPr>
        <w:t>с</w:t>
      </w:r>
      <w:r w:rsidRPr="00652225">
        <w:rPr>
          <w:szCs w:val="24"/>
          <w:lang w:val="ru-RU"/>
        </w:rPr>
        <w:t xml:space="preserve">приятия. </w:t>
      </w:r>
      <w:proofErr w:type="spellStart"/>
      <w:r w:rsidRPr="00652225">
        <w:rPr>
          <w:szCs w:val="24"/>
        </w:rPr>
        <w:t>Лучше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заменить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графиками</w:t>
      </w:r>
      <w:proofErr w:type="spellEnd"/>
      <w:r w:rsidRPr="00652225">
        <w:rPr>
          <w:szCs w:val="24"/>
        </w:rPr>
        <w:t xml:space="preserve">, </w:t>
      </w:r>
      <w:proofErr w:type="spellStart"/>
      <w:r w:rsidRPr="00652225">
        <w:rPr>
          <w:szCs w:val="24"/>
        </w:rPr>
        <w:t>построенными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на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основе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этих</w:t>
      </w:r>
      <w:proofErr w:type="spellEnd"/>
      <w:r w:rsidRPr="00652225">
        <w:rPr>
          <w:szCs w:val="24"/>
        </w:rPr>
        <w:t xml:space="preserve"> </w:t>
      </w:r>
      <w:proofErr w:type="spellStart"/>
      <w:r w:rsidRPr="00652225">
        <w:rPr>
          <w:szCs w:val="24"/>
        </w:rPr>
        <w:t>таблиц</w:t>
      </w:r>
      <w:proofErr w:type="spellEnd"/>
      <w:r w:rsidRPr="00652225">
        <w:rPr>
          <w:szCs w:val="24"/>
        </w:rPr>
        <w:t xml:space="preserve">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652225">
        <w:rPr>
          <w:szCs w:val="24"/>
          <w:lang w:val="ru-RU"/>
        </w:rPr>
        <w:t>у</w:t>
      </w:r>
      <w:r w:rsidRPr="00652225">
        <w:rPr>
          <w:szCs w:val="24"/>
          <w:lang w:val="ru-RU"/>
        </w:rPr>
        <w:t xml:space="preserve">ментов </w:t>
      </w:r>
      <w:proofErr w:type="spellStart"/>
      <w:r w:rsidRPr="00652225">
        <w:rPr>
          <w:szCs w:val="24"/>
          <w:lang w:val="ru-RU"/>
        </w:rPr>
        <w:t>Автофигур</w:t>
      </w:r>
      <w:proofErr w:type="spellEnd"/>
      <w:r w:rsidRPr="00652225">
        <w:rPr>
          <w:szCs w:val="24"/>
          <w:lang w:val="ru-RU"/>
        </w:rPr>
        <w:t xml:space="preserve">,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652225">
        <w:rPr>
          <w:szCs w:val="24"/>
          <w:lang w:val="ru-RU"/>
        </w:rPr>
        <w:t>е</w:t>
      </w:r>
      <w:r w:rsidRPr="00652225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 xml:space="preserve">ционных диаграмм. </w:t>
      </w:r>
    </w:p>
    <w:p w:rsidR="00F61AD9" w:rsidRPr="00652225" w:rsidRDefault="00F61AD9" w:rsidP="00F61AD9">
      <w:pPr>
        <w:pStyle w:val="af6"/>
        <w:ind w:left="0"/>
        <w:rPr>
          <w:szCs w:val="24"/>
        </w:rPr>
      </w:pPr>
      <w:proofErr w:type="spellStart"/>
      <w:r w:rsidRPr="00652225">
        <w:rPr>
          <w:szCs w:val="24"/>
        </w:rPr>
        <w:t>Аудио</w:t>
      </w:r>
      <w:proofErr w:type="spellEnd"/>
      <w:r>
        <w:rPr>
          <w:szCs w:val="24"/>
          <w:lang w:val="ru-RU"/>
        </w:rPr>
        <w:t>-</w:t>
      </w:r>
      <w:r>
        <w:rPr>
          <w:szCs w:val="24"/>
        </w:rPr>
        <w:t xml:space="preserve"> и </w:t>
      </w:r>
      <w:proofErr w:type="spellStart"/>
      <w:r>
        <w:rPr>
          <w:szCs w:val="24"/>
        </w:rPr>
        <w:t>видео</w:t>
      </w:r>
      <w:r w:rsidRPr="00652225">
        <w:rPr>
          <w:szCs w:val="24"/>
        </w:rPr>
        <w:t>оформление</w:t>
      </w:r>
      <w:proofErr w:type="spellEnd"/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652225">
        <w:rPr>
          <w:szCs w:val="24"/>
          <w:lang w:val="ru-RU"/>
        </w:rPr>
        <w:t>г</w:t>
      </w:r>
      <w:r w:rsidRPr="00652225">
        <w:rPr>
          <w:szCs w:val="24"/>
          <w:lang w:val="ru-RU"/>
        </w:rPr>
        <w:t xml:space="preserve">менты из двух фильмов вполне возможно. </w:t>
      </w:r>
    </w:p>
    <w:p w:rsidR="00F61AD9" w:rsidRPr="00652225" w:rsidRDefault="00F61AD9" w:rsidP="00F61AD9">
      <w:pPr>
        <w:ind w:firstLine="709"/>
      </w:pPr>
      <w:r w:rsidRPr="00652225">
        <w:rPr>
          <w:b/>
        </w:rPr>
        <w:t xml:space="preserve">Подготовка к зачёту. </w:t>
      </w:r>
      <w:r w:rsidRPr="00652225">
        <w:t xml:space="preserve">Готовиться к зачёту нужно заранее и в несколько этапов. Для этого: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Просматривайте конспекты лекций сразу после занятий. Это поможет раз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Бегло просматривайте конспекты до начала следующего занятия. Это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зволит «освежить» предыдущую лекцию и подготовиться к восприятию нового материала.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F61AD9" w:rsidRPr="00652225" w:rsidRDefault="00F61AD9" w:rsidP="00F61AD9">
      <w:pPr>
        <w:ind w:firstLine="709"/>
      </w:pPr>
      <w:r w:rsidRPr="00652225">
        <w:t xml:space="preserve">Непосредственно при подготовке: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Упорядочьте свои конспекты, записи, задания.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Разделите вопросы для зачёта на знакомые (по лекционному курсу, семин</w:t>
      </w:r>
      <w:r w:rsidRPr="00652225">
        <w:rPr>
          <w:szCs w:val="24"/>
          <w:lang w:val="ru-RU"/>
        </w:rPr>
        <w:t>а</w:t>
      </w:r>
      <w:r w:rsidRPr="00652225">
        <w:rPr>
          <w:szCs w:val="24"/>
          <w:lang w:val="ru-RU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F61AD9" w:rsidRPr="00652225" w:rsidRDefault="00F61AD9" w:rsidP="00F61AD9">
      <w:pPr>
        <w:pStyle w:val="af6"/>
        <w:numPr>
          <w:ilvl w:val="0"/>
          <w:numId w:val="47"/>
        </w:numPr>
        <w:spacing w:line="240" w:lineRule="auto"/>
        <w:ind w:left="0" w:firstLine="709"/>
        <w:rPr>
          <w:szCs w:val="24"/>
          <w:lang w:val="ru-RU"/>
        </w:rPr>
      </w:pPr>
      <w:r w:rsidRPr="00652225">
        <w:rPr>
          <w:szCs w:val="24"/>
          <w:lang w:val="ru-RU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652225">
        <w:rPr>
          <w:szCs w:val="24"/>
          <w:lang w:val="ru-RU"/>
        </w:rPr>
        <w:t>о</w:t>
      </w:r>
      <w:r w:rsidRPr="00652225">
        <w:rPr>
          <w:szCs w:val="24"/>
          <w:lang w:val="ru-RU"/>
        </w:rPr>
        <w:t xml:space="preserve">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652225">
        <w:rPr>
          <w:szCs w:val="24"/>
          <w:lang w:val="ru-RU"/>
        </w:rPr>
        <w:t>исчерпывающую</w:t>
      </w:r>
      <w:proofErr w:type="gramEnd"/>
      <w:r w:rsidRPr="00652225">
        <w:rPr>
          <w:szCs w:val="24"/>
          <w:lang w:val="ru-RU"/>
        </w:rPr>
        <w:t xml:space="preserve"> информации по содержанию всего курса. </w:t>
      </w:r>
    </w:p>
    <w:p w:rsidR="008B6951" w:rsidRPr="00872534" w:rsidRDefault="008B6951" w:rsidP="00F61AD9">
      <w:pPr>
        <w:widowControl/>
        <w:ind w:firstLine="0"/>
        <w:jc w:val="center"/>
      </w:pPr>
    </w:p>
    <w:p w:rsidR="007754E4" w:rsidRPr="00872534" w:rsidRDefault="00872534" w:rsidP="008B6951">
      <w:pPr>
        <w:widowControl/>
        <w:ind w:firstLine="0"/>
        <w:rPr>
          <w:rStyle w:val="FontStyle15"/>
          <w:b w:val="0"/>
          <w:i/>
          <w:sz w:val="24"/>
          <w:szCs w:val="24"/>
        </w:rPr>
      </w:pPr>
      <w:r w:rsidRPr="00872534">
        <w:rPr>
          <w:b/>
          <w:bCs/>
        </w:rPr>
        <w:t xml:space="preserve">КОММЕНТАРИЙ О ПЛАГИАТЕ. </w:t>
      </w:r>
      <w:r w:rsidRPr="00872534">
        <w:t>В высшей школе доклад-сообщение часто</w:t>
      </w:r>
      <w:r w:rsidR="008B6951">
        <w:t xml:space="preserve"> </w:t>
      </w:r>
      <w:r w:rsidRPr="00872534">
        <w:t>использ</w:t>
      </w:r>
      <w:r w:rsidRPr="00872534">
        <w:t>у</w:t>
      </w:r>
      <w:r w:rsidRPr="00872534">
        <w:t>ется для структуризации знаний учащихся по итогам курса в форме отчётности.</w:t>
      </w:r>
      <w:r w:rsidR="008B6951">
        <w:t xml:space="preserve"> </w:t>
      </w:r>
      <w:r w:rsidRPr="00872534">
        <w:t>Развитие Интернета привело к тому, что в студенческой среде началось активное</w:t>
      </w:r>
      <w:r w:rsidR="008B6951">
        <w:t xml:space="preserve"> </w:t>
      </w:r>
      <w:r w:rsidRPr="00872534">
        <w:t>распространение уже готовых рефератов по разным областям знаний. Некоторые ресурсы</w:t>
      </w:r>
      <w:r w:rsidR="008B6951">
        <w:t xml:space="preserve"> </w:t>
      </w:r>
      <w:r w:rsidRPr="00872534">
        <w:t>предлагают ск</w:t>
      </w:r>
      <w:r w:rsidRPr="00872534">
        <w:t>а</w:t>
      </w:r>
      <w:r w:rsidRPr="00872534">
        <w:t>чать готовые работы за деньги и/или бесплатно. Сдача скачанных из сети</w:t>
      </w:r>
      <w:r w:rsidR="008B6951">
        <w:t xml:space="preserve"> </w:t>
      </w:r>
      <w:r w:rsidRPr="00872534">
        <w:t>рефератов не требует больших затрат — достаточно изменить имя на титульном листе,</w:t>
      </w:r>
      <w:r w:rsidR="008B6951">
        <w:t xml:space="preserve"> </w:t>
      </w:r>
      <w:r w:rsidRPr="00872534">
        <w:t>однако это пр</w:t>
      </w:r>
      <w:r w:rsidRPr="00872534">
        <w:t>и</w:t>
      </w:r>
      <w:r w:rsidRPr="00872534">
        <w:t>водит, в конечном итоге, к ухудшению качества образования. Если</w:t>
      </w:r>
      <w:r w:rsidR="008B6951">
        <w:t xml:space="preserve"> </w:t>
      </w:r>
      <w:r w:rsidRPr="00872534">
        <w:t xml:space="preserve">преподаватель выявил плагиат, работа студента </w:t>
      </w:r>
      <w:r w:rsidRPr="00872534">
        <w:rPr>
          <w:b/>
          <w:bCs/>
        </w:rPr>
        <w:t>не оценивается</w:t>
      </w:r>
      <w:r w:rsidR="008B6951">
        <w:t>.</w:t>
      </w:r>
    </w:p>
    <w:sectPr w:rsidR="007754E4" w:rsidRPr="00872534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C87" w:rsidRDefault="005E0C87">
      <w:r>
        <w:separator/>
      </w:r>
    </w:p>
  </w:endnote>
  <w:endnote w:type="continuationSeparator" w:id="0">
    <w:p w:rsidR="005E0C87" w:rsidRDefault="005E0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E0" w:rsidRDefault="00C83AD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946E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946E0" w:rsidRDefault="008946E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E0" w:rsidRDefault="00C83AD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946E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571F">
      <w:rPr>
        <w:rStyle w:val="a5"/>
        <w:noProof/>
      </w:rPr>
      <w:t>30</w:t>
    </w:r>
    <w:r>
      <w:rPr>
        <w:rStyle w:val="a5"/>
      </w:rPr>
      <w:fldChar w:fldCharType="end"/>
    </w:r>
  </w:p>
  <w:p w:rsidR="008946E0" w:rsidRDefault="008946E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C87" w:rsidRDefault="005E0C87">
      <w:r>
        <w:separator/>
      </w:r>
    </w:p>
  </w:footnote>
  <w:footnote w:type="continuationSeparator" w:id="0">
    <w:p w:rsidR="005E0C87" w:rsidRDefault="005E0C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E8586E"/>
    <w:multiLevelType w:val="multilevel"/>
    <w:tmpl w:val="9F8A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610B28"/>
    <w:multiLevelType w:val="hybridMultilevel"/>
    <w:tmpl w:val="47225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426E47"/>
    <w:multiLevelType w:val="hybridMultilevel"/>
    <w:tmpl w:val="5C082D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C1244"/>
    <w:multiLevelType w:val="hybridMultilevel"/>
    <w:tmpl w:val="F5ECF6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186361"/>
    <w:multiLevelType w:val="hybridMultilevel"/>
    <w:tmpl w:val="AA0C40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BBA7155"/>
    <w:multiLevelType w:val="multilevel"/>
    <w:tmpl w:val="895880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29678B"/>
    <w:multiLevelType w:val="hybridMultilevel"/>
    <w:tmpl w:val="33E676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1F34AE"/>
    <w:multiLevelType w:val="multilevel"/>
    <w:tmpl w:val="8958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B9414B5"/>
    <w:multiLevelType w:val="multilevel"/>
    <w:tmpl w:val="895880D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5">
    <w:nsid w:val="5C8E0453"/>
    <w:multiLevelType w:val="hybridMultilevel"/>
    <w:tmpl w:val="3F10D1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EE4DE2"/>
    <w:multiLevelType w:val="hybridMultilevel"/>
    <w:tmpl w:val="BF8E35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75312E46"/>
    <w:multiLevelType w:val="hybridMultilevel"/>
    <w:tmpl w:val="D8806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48094E"/>
    <w:multiLevelType w:val="hybridMultilevel"/>
    <w:tmpl w:val="32682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C80859"/>
    <w:multiLevelType w:val="multilevel"/>
    <w:tmpl w:val="895880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7B6B2B"/>
    <w:multiLevelType w:val="hybridMultilevel"/>
    <w:tmpl w:val="2B221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7"/>
  </w:num>
  <w:num w:numId="5">
    <w:abstractNumId w:val="44"/>
  </w:num>
  <w:num w:numId="6">
    <w:abstractNumId w:val="46"/>
  </w:num>
  <w:num w:numId="7">
    <w:abstractNumId w:val="23"/>
  </w:num>
  <w:num w:numId="8">
    <w:abstractNumId w:val="33"/>
  </w:num>
  <w:num w:numId="9">
    <w:abstractNumId w:val="14"/>
  </w:num>
  <w:num w:numId="10">
    <w:abstractNumId w:val="4"/>
  </w:num>
  <w:num w:numId="11">
    <w:abstractNumId w:val="20"/>
  </w:num>
  <w:num w:numId="12">
    <w:abstractNumId w:val="17"/>
  </w:num>
  <w:num w:numId="13">
    <w:abstractNumId w:val="43"/>
  </w:num>
  <w:num w:numId="14">
    <w:abstractNumId w:val="9"/>
  </w:num>
  <w:num w:numId="15">
    <w:abstractNumId w:val="15"/>
  </w:num>
  <w:num w:numId="16">
    <w:abstractNumId w:val="40"/>
  </w:num>
  <w:num w:numId="17">
    <w:abstractNumId w:val="25"/>
  </w:num>
  <w:num w:numId="18">
    <w:abstractNumId w:val="6"/>
  </w:num>
  <w:num w:numId="19">
    <w:abstractNumId w:val="32"/>
  </w:num>
  <w:num w:numId="20">
    <w:abstractNumId w:val="21"/>
  </w:num>
  <w:num w:numId="21">
    <w:abstractNumId w:val="7"/>
  </w:num>
  <w:num w:numId="22">
    <w:abstractNumId w:val="31"/>
  </w:num>
  <w:num w:numId="23">
    <w:abstractNumId w:val="29"/>
  </w:num>
  <w:num w:numId="24">
    <w:abstractNumId w:val="16"/>
  </w:num>
  <w:num w:numId="25">
    <w:abstractNumId w:val="2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42"/>
  </w:num>
  <w:num w:numId="31">
    <w:abstractNumId w:val="45"/>
  </w:num>
  <w:num w:numId="32">
    <w:abstractNumId w:val="10"/>
  </w:num>
  <w:num w:numId="33">
    <w:abstractNumId w:val="35"/>
  </w:num>
  <w:num w:numId="34">
    <w:abstractNumId w:val="39"/>
  </w:num>
  <w:num w:numId="35">
    <w:abstractNumId w:val="18"/>
  </w:num>
  <w:num w:numId="36">
    <w:abstractNumId w:val="38"/>
  </w:num>
  <w:num w:numId="37">
    <w:abstractNumId w:val="22"/>
  </w:num>
  <w:num w:numId="38">
    <w:abstractNumId w:val="28"/>
  </w:num>
  <w:num w:numId="39">
    <w:abstractNumId w:val="12"/>
  </w:num>
  <w:num w:numId="40">
    <w:abstractNumId w:val="36"/>
  </w:num>
  <w:num w:numId="41">
    <w:abstractNumId w:val="30"/>
    <w:lvlOverride w:ilvl="0">
      <w:startOverride w:val="3"/>
    </w:lvlOverride>
  </w:num>
  <w:num w:numId="42">
    <w:abstractNumId w:val="41"/>
  </w:num>
  <w:num w:numId="43">
    <w:abstractNumId w:val="24"/>
  </w:num>
  <w:num w:numId="44">
    <w:abstractNumId w:val="3"/>
  </w:num>
  <w:num w:numId="45">
    <w:abstractNumId w:val="34"/>
  </w:num>
  <w:num w:numId="46">
    <w:abstractNumId w:val="19"/>
  </w:num>
  <w:num w:numId="47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5DC"/>
    <w:rsid w:val="000054C0"/>
    <w:rsid w:val="00013CC4"/>
    <w:rsid w:val="0001699E"/>
    <w:rsid w:val="00030325"/>
    <w:rsid w:val="000306DD"/>
    <w:rsid w:val="0003145C"/>
    <w:rsid w:val="00033029"/>
    <w:rsid w:val="000332A6"/>
    <w:rsid w:val="0003443F"/>
    <w:rsid w:val="00036D6F"/>
    <w:rsid w:val="000430D3"/>
    <w:rsid w:val="0005010D"/>
    <w:rsid w:val="00054FE2"/>
    <w:rsid w:val="00055516"/>
    <w:rsid w:val="00061AF1"/>
    <w:rsid w:val="00063D00"/>
    <w:rsid w:val="00064AD3"/>
    <w:rsid w:val="00065E28"/>
    <w:rsid w:val="00066036"/>
    <w:rsid w:val="00071391"/>
    <w:rsid w:val="0007246B"/>
    <w:rsid w:val="00073107"/>
    <w:rsid w:val="000800CB"/>
    <w:rsid w:val="0008161B"/>
    <w:rsid w:val="00082173"/>
    <w:rsid w:val="0008595C"/>
    <w:rsid w:val="0009328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344"/>
    <w:rsid w:val="000B4357"/>
    <w:rsid w:val="000B6909"/>
    <w:rsid w:val="000B7DA2"/>
    <w:rsid w:val="000C35D6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5F96"/>
    <w:rsid w:val="00117951"/>
    <w:rsid w:val="0012639D"/>
    <w:rsid w:val="0012745D"/>
    <w:rsid w:val="001310C7"/>
    <w:rsid w:val="0013405F"/>
    <w:rsid w:val="00135DEA"/>
    <w:rsid w:val="00143590"/>
    <w:rsid w:val="001459AB"/>
    <w:rsid w:val="00152163"/>
    <w:rsid w:val="00153190"/>
    <w:rsid w:val="00154F84"/>
    <w:rsid w:val="00155ED4"/>
    <w:rsid w:val="00165E32"/>
    <w:rsid w:val="00173672"/>
    <w:rsid w:val="00173E53"/>
    <w:rsid w:val="00181F2E"/>
    <w:rsid w:val="00192ECF"/>
    <w:rsid w:val="00195F38"/>
    <w:rsid w:val="00196A06"/>
    <w:rsid w:val="00197B54"/>
    <w:rsid w:val="001A182E"/>
    <w:rsid w:val="001A2EDC"/>
    <w:rsid w:val="001A4BBD"/>
    <w:rsid w:val="001A4E6B"/>
    <w:rsid w:val="001A7DF6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764F"/>
    <w:rsid w:val="0026170A"/>
    <w:rsid w:val="002637CD"/>
    <w:rsid w:val="00265693"/>
    <w:rsid w:val="002773CC"/>
    <w:rsid w:val="00277AD1"/>
    <w:rsid w:val="00280FA4"/>
    <w:rsid w:val="002A010E"/>
    <w:rsid w:val="002A01D0"/>
    <w:rsid w:val="002A0FD6"/>
    <w:rsid w:val="002A1B99"/>
    <w:rsid w:val="002A40E2"/>
    <w:rsid w:val="002A42A7"/>
    <w:rsid w:val="002A720F"/>
    <w:rsid w:val="002B0CF6"/>
    <w:rsid w:val="002B1D2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491F"/>
    <w:rsid w:val="003267AD"/>
    <w:rsid w:val="00326AAC"/>
    <w:rsid w:val="003338D3"/>
    <w:rsid w:val="0033429F"/>
    <w:rsid w:val="00334745"/>
    <w:rsid w:val="00342188"/>
    <w:rsid w:val="0034629A"/>
    <w:rsid w:val="0034634E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28E"/>
    <w:rsid w:val="00385E0E"/>
    <w:rsid w:val="00386487"/>
    <w:rsid w:val="00386642"/>
    <w:rsid w:val="00386A49"/>
    <w:rsid w:val="0039211A"/>
    <w:rsid w:val="00396837"/>
    <w:rsid w:val="00397F23"/>
    <w:rsid w:val="003A35A8"/>
    <w:rsid w:val="003A6904"/>
    <w:rsid w:val="003A7E32"/>
    <w:rsid w:val="003B71FE"/>
    <w:rsid w:val="003C5A78"/>
    <w:rsid w:val="003C71DC"/>
    <w:rsid w:val="003D2D66"/>
    <w:rsid w:val="003D441D"/>
    <w:rsid w:val="003D4F90"/>
    <w:rsid w:val="003E31A0"/>
    <w:rsid w:val="003E705D"/>
    <w:rsid w:val="003F3DBA"/>
    <w:rsid w:val="003F5BA4"/>
    <w:rsid w:val="003F60AA"/>
    <w:rsid w:val="003F6975"/>
    <w:rsid w:val="004074B3"/>
    <w:rsid w:val="00407964"/>
    <w:rsid w:val="004103FC"/>
    <w:rsid w:val="0041498D"/>
    <w:rsid w:val="00415337"/>
    <w:rsid w:val="004168E1"/>
    <w:rsid w:val="00423A38"/>
    <w:rsid w:val="0042571F"/>
    <w:rsid w:val="004329F5"/>
    <w:rsid w:val="00433DE9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4D8"/>
    <w:rsid w:val="004E1422"/>
    <w:rsid w:val="004F032A"/>
    <w:rsid w:val="004F0797"/>
    <w:rsid w:val="004F2592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1031"/>
    <w:rsid w:val="005461FC"/>
    <w:rsid w:val="00551238"/>
    <w:rsid w:val="00555A94"/>
    <w:rsid w:val="00556B50"/>
    <w:rsid w:val="00557177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65C5"/>
    <w:rsid w:val="00597BBC"/>
    <w:rsid w:val="005A1D91"/>
    <w:rsid w:val="005A1FB2"/>
    <w:rsid w:val="005A6FAA"/>
    <w:rsid w:val="005B0B4B"/>
    <w:rsid w:val="005B1AAB"/>
    <w:rsid w:val="005B24C7"/>
    <w:rsid w:val="005B2551"/>
    <w:rsid w:val="005B545A"/>
    <w:rsid w:val="005C4DE7"/>
    <w:rsid w:val="005C5F1A"/>
    <w:rsid w:val="005D285C"/>
    <w:rsid w:val="005D3CE1"/>
    <w:rsid w:val="005D4DA8"/>
    <w:rsid w:val="005D53F4"/>
    <w:rsid w:val="005D5690"/>
    <w:rsid w:val="005E00BC"/>
    <w:rsid w:val="005E0573"/>
    <w:rsid w:val="005E0C87"/>
    <w:rsid w:val="005E0E68"/>
    <w:rsid w:val="005E0FCA"/>
    <w:rsid w:val="005E1740"/>
    <w:rsid w:val="005E7F37"/>
    <w:rsid w:val="005F3C26"/>
    <w:rsid w:val="005F619C"/>
    <w:rsid w:val="00605E1D"/>
    <w:rsid w:val="00606297"/>
    <w:rsid w:val="00611197"/>
    <w:rsid w:val="0061541C"/>
    <w:rsid w:val="00622B1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39F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715"/>
    <w:rsid w:val="006B06B6"/>
    <w:rsid w:val="006B28B4"/>
    <w:rsid w:val="006B5BC7"/>
    <w:rsid w:val="006C1369"/>
    <w:rsid w:val="006C3A50"/>
    <w:rsid w:val="006D047C"/>
    <w:rsid w:val="006D04B4"/>
    <w:rsid w:val="006D09B4"/>
    <w:rsid w:val="006D33BA"/>
    <w:rsid w:val="006D3547"/>
    <w:rsid w:val="006E4676"/>
    <w:rsid w:val="006E6C1C"/>
    <w:rsid w:val="006F0317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D28"/>
    <w:rsid w:val="007424B9"/>
    <w:rsid w:val="0074644C"/>
    <w:rsid w:val="00750095"/>
    <w:rsid w:val="00750DED"/>
    <w:rsid w:val="00753955"/>
    <w:rsid w:val="00756D53"/>
    <w:rsid w:val="00761603"/>
    <w:rsid w:val="007623B9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2F8E"/>
    <w:rsid w:val="00794FE9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2534"/>
    <w:rsid w:val="0087519F"/>
    <w:rsid w:val="0087759C"/>
    <w:rsid w:val="00877E3C"/>
    <w:rsid w:val="0088236C"/>
    <w:rsid w:val="0088246F"/>
    <w:rsid w:val="00883B21"/>
    <w:rsid w:val="008916A8"/>
    <w:rsid w:val="0089203A"/>
    <w:rsid w:val="008946E0"/>
    <w:rsid w:val="008A0170"/>
    <w:rsid w:val="008A1E40"/>
    <w:rsid w:val="008A20F0"/>
    <w:rsid w:val="008A2AA4"/>
    <w:rsid w:val="008A2B78"/>
    <w:rsid w:val="008A2C40"/>
    <w:rsid w:val="008A668D"/>
    <w:rsid w:val="008B0011"/>
    <w:rsid w:val="008B05A4"/>
    <w:rsid w:val="008B1FF6"/>
    <w:rsid w:val="008B3DFE"/>
    <w:rsid w:val="008B60C2"/>
    <w:rsid w:val="008B6951"/>
    <w:rsid w:val="008B76E0"/>
    <w:rsid w:val="008C6498"/>
    <w:rsid w:val="008C6843"/>
    <w:rsid w:val="008D3774"/>
    <w:rsid w:val="008D3E61"/>
    <w:rsid w:val="008D4ECC"/>
    <w:rsid w:val="008E13FB"/>
    <w:rsid w:val="008E55CC"/>
    <w:rsid w:val="008E6EE6"/>
    <w:rsid w:val="008F0C9A"/>
    <w:rsid w:val="008F21CB"/>
    <w:rsid w:val="008F2313"/>
    <w:rsid w:val="008F7C09"/>
    <w:rsid w:val="00900B50"/>
    <w:rsid w:val="00900E33"/>
    <w:rsid w:val="00907AD0"/>
    <w:rsid w:val="00907C4E"/>
    <w:rsid w:val="00910AD0"/>
    <w:rsid w:val="00911298"/>
    <w:rsid w:val="009125BE"/>
    <w:rsid w:val="0091343B"/>
    <w:rsid w:val="00922C31"/>
    <w:rsid w:val="0092312B"/>
    <w:rsid w:val="0093107E"/>
    <w:rsid w:val="00931967"/>
    <w:rsid w:val="009345C6"/>
    <w:rsid w:val="009357BB"/>
    <w:rsid w:val="0094280E"/>
    <w:rsid w:val="0094474E"/>
    <w:rsid w:val="00951970"/>
    <w:rsid w:val="0095510A"/>
    <w:rsid w:val="00955AB9"/>
    <w:rsid w:val="009640BD"/>
    <w:rsid w:val="009717BD"/>
    <w:rsid w:val="009725E6"/>
    <w:rsid w:val="0097412A"/>
    <w:rsid w:val="00974F1C"/>
    <w:rsid w:val="00974FA5"/>
    <w:rsid w:val="00977945"/>
    <w:rsid w:val="009801F2"/>
    <w:rsid w:val="00981B89"/>
    <w:rsid w:val="00982B17"/>
    <w:rsid w:val="00982EB2"/>
    <w:rsid w:val="009839B7"/>
    <w:rsid w:val="00986340"/>
    <w:rsid w:val="00991082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24EB"/>
    <w:rsid w:val="00A23922"/>
    <w:rsid w:val="00A3084F"/>
    <w:rsid w:val="00A31EED"/>
    <w:rsid w:val="00A34587"/>
    <w:rsid w:val="00A36E02"/>
    <w:rsid w:val="00A37599"/>
    <w:rsid w:val="00A40900"/>
    <w:rsid w:val="00A440A2"/>
    <w:rsid w:val="00A5411E"/>
    <w:rsid w:val="00A5741F"/>
    <w:rsid w:val="00A6022C"/>
    <w:rsid w:val="00A61031"/>
    <w:rsid w:val="00A62CDC"/>
    <w:rsid w:val="00A6402C"/>
    <w:rsid w:val="00A7014B"/>
    <w:rsid w:val="00A72A9A"/>
    <w:rsid w:val="00A765A2"/>
    <w:rsid w:val="00A92EA7"/>
    <w:rsid w:val="00A945B4"/>
    <w:rsid w:val="00A95915"/>
    <w:rsid w:val="00AA00F9"/>
    <w:rsid w:val="00AA0E6B"/>
    <w:rsid w:val="00AA14D4"/>
    <w:rsid w:val="00AA700E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FCA"/>
    <w:rsid w:val="00AE43C5"/>
    <w:rsid w:val="00AE65C8"/>
    <w:rsid w:val="00AF2BB2"/>
    <w:rsid w:val="00AF752D"/>
    <w:rsid w:val="00B01B6B"/>
    <w:rsid w:val="00B03F6C"/>
    <w:rsid w:val="00B0401C"/>
    <w:rsid w:val="00B072AC"/>
    <w:rsid w:val="00B14CD9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B6949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0413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3ADB"/>
    <w:rsid w:val="00C84B9F"/>
    <w:rsid w:val="00CA09F5"/>
    <w:rsid w:val="00CA3AE0"/>
    <w:rsid w:val="00CA6ED1"/>
    <w:rsid w:val="00CA6EE3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4911"/>
    <w:rsid w:val="00D358D0"/>
    <w:rsid w:val="00D37D05"/>
    <w:rsid w:val="00D40C06"/>
    <w:rsid w:val="00D441E6"/>
    <w:rsid w:val="00D45653"/>
    <w:rsid w:val="00D563F1"/>
    <w:rsid w:val="00D63DC9"/>
    <w:rsid w:val="00D656D8"/>
    <w:rsid w:val="00D65E1A"/>
    <w:rsid w:val="00D6678A"/>
    <w:rsid w:val="00D67FAA"/>
    <w:rsid w:val="00D70308"/>
    <w:rsid w:val="00D707CB"/>
    <w:rsid w:val="00D75CF7"/>
    <w:rsid w:val="00D76FAE"/>
    <w:rsid w:val="00D84679"/>
    <w:rsid w:val="00D91B8E"/>
    <w:rsid w:val="00D945A7"/>
    <w:rsid w:val="00DA2601"/>
    <w:rsid w:val="00DA4F9B"/>
    <w:rsid w:val="00DC637E"/>
    <w:rsid w:val="00DD3721"/>
    <w:rsid w:val="00DD4445"/>
    <w:rsid w:val="00DD5F4B"/>
    <w:rsid w:val="00DE2DF7"/>
    <w:rsid w:val="00DE367E"/>
    <w:rsid w:val="00DE41B0"/>
    <w:rsid w:val="00DE495F"/>
    <w:rsid w:val="00DE56D9"/>
    <w:rsid w:val="00DE5D06"/>
    <w:rsid w:val="00DE6B2E"/>
    <w:rsid w:val="00DE7C1B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223"/>
    <w:rsid w:val="00E41338"/>
    <w:rsid w:val="00E51396"/>
    <w:rsid w:val="00E55F41"/>
    <w:rsid w:val="00E56F4E"/>
    <w:rsid w:val="00E633D6"/>
    <w:rsid w:val="00E70955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4F1A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4B75"/>
    <w:rsid w:val="00F135D5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AD9"/>
    <w:rsid w:val="00F637F1"/>
    <w:rsid w:val="00F655DC"/>
    <w:rsid w:val="00F664FE"/>
    <w:rsid w:val="00F73C90"/>
    <w:rsid w:val="00F75A6F"/>
    <w:rsid w:val="00F75D07"/>
    <w:rsid w:val="00F77DB6"/>
    <w:rsid w:val="00FA0781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3BC8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74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174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E1740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1740"/>
    <w:rPr>
      <w:rFonts w:ascii="Tahoma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8">
    <w:name w:val="Subtitle"/>
    <w:basedOn w:val="a"/>
    <w:link w:val="af9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af9">
    <w:name w:val="Подзаголовок Знак"/>
    <w:basedOn w:val="a0"/>
    <w:link w:val="af8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styleId="afa">
    <w:name w:val="Hyperlink"/>
    <w:basedOn w:val="a0"/>
    <w:uiPriority w:val="99"/>
    <w:rsid w:val="00D34911"/>
    <w:rPr>
      <w:rFonts w:cs="Times New Roman"/>
      <w:color w:val="0000FF"/>
      <w:u w:val="single"/>
    </w:rPr>
  </w:style>
  <w:style w:type="character" w:styleId="afb">
    <w:name w:val="FollowedHyperlink"/>
    <w:basedOn w:val="a0"/>
    <w:uiPriority w:val="99"/>
    <w:rsid w:val="00DD4445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39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document?id=19239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1A4A0-5CA2-412B-AD14-3222D0C5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37</Pages>
  <Words>10047</Words>
  <Characters>57270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Microsoft</Company>
  <LinksUpToDate>false</LinksUpToDate>
  <CharactersWithSpaces>67183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User</cp:lastModifiedBy>
  <cp:revision>8</cp:revision>
  <cp:lastPrinted>2018-05-21T06:19:00Z</cp:lastPrinted>
  <dcterms:created xsi:type="dcterms:W3CDTF">2019-10-23T08:21:00Z</dcterms:created>
  <dcterms:modified xsi:type="dcterms:W3CDTF">2020-10-22T16:05:00Z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