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31F" w:rsidRDefault="00874999">
      <w:pPr>
        <w:pStyle w:val="a3"/>
        <w:spacing w:before="71"/>
        <w:ind w:left="1157" w:right="526"/>
        <w:jc w:val="center"/>
      </w:pPr>
      <w:r>
        <w:t>МИНИСТЕРСТВО ОБРАЗОВАНИЯ И НАУКИ РОССИЙСКОЙ ФЕДЕРАЦИИ</w:t>
      </w:r>
    </w:p>
    <w:p w:rsidR="0084531F" w:rsidRDefault="00874999">
      <w:pPr>
        <w:pStyle w:val="a3"/>
        <w:spacing w:before="5" w:line="237" w:lineRule="auto"/>
        <w:ind w:left="1157" w:right="524"/>
        <w:jc w:val="center"/>
      </w:pPr>
      <w:r>
        <w:t>Федеральное государственное бюджетное образовательное учреждение высшего образования</w:t>
      </w:r>
    </w:p>
    <w:p w:rsidR="0084531F" w:rsidRDefault="00874999">
      <w:pPr>
        <w:pStyle w:val="a3"/>
        <w:spacing w:before="3"/>
        <w:ind w:left="1157" w:right="526"/>
        <w:jc w:val="center"/>
      </w:pPr>
      <w:r>
        <w:t>«Магнитогорский государственный технический университет им. Г.И. Носова»</w:t>
      </w:r>
    </w:p>
    <w:p w:rsidR="0084531F" w:rsidRDefault="0084531F">
      <w:pPr>
        <w:pStyle w:val="a3"/>
        <w:ind w:left="0"/>
        <w:rPr>
          <w:sz w:val="20"/>
        </w:rPr>
      </w:pPr>
    </w:p>
    <w:p w:rsidR="0084531F" w:rsidRDefault="00874999">
      <w:pPr>
        <w:pStyle w:val="a3"/>
        <w:spacing w:before="8"/>
        <w:ind w:left="0"/>
      </w:pPr>
      <w:r>
        <w:rPr>
          <w:noProof/>
          <w:lang w:eastAsia="zh-CN" w:bidi="ar-SA"/>
        </w:rPr>
        <w:drawing>
          <wp:anchor distT="0" distB="0" distL="0" distR="0" simplePos="0" relativeHeight="251658240" behindDoc="0" locked="0" layoutInCell="1" allowOverlap="1">
            <wp:simplePos x="0" y="0"/>
            <wp:positionH relativeFrom="page">
              <wp:posOffset>4686300</wp:posOffset>
            </wp:positionH>
            <wp:positionV relativeFrom="paragraph">
              <wp:posOffset>205125</wp:posOffset>
            </wp:positionV>
            <wp:extent cx="2249532" cy="13024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49532" cy="1302448"/>
                    </a:xfrm>
                    <a:prstGeom prst="rect">
                      <a:avLst/>
                    </a:prstGeom>
                  </pic:spPr>
                </pic:pic>
              </a:graphicData>
            </a:graphic>
          </wp:anchor>
        </w:drawing>
      </w:r>
    </w:p>
    <w:p w:rsidR="0084531F" w:rsidRDefault="0084531F">
      <w:pPr>
        <w:pStyle w:val="a3"/>
        <w:ind w:left="0"/>
        <w:rPr>
          <w:sz w:val="20"/>
        </w:rPr>
      </w:pPr>
    </w:p>
    <w:p w:rsidR="0084531F" w:rsidRDefault="0084531F">
      <w:pPr>
        <w:pStyle w:val="a3"/>
        <w:ind w:left="0"/>
        <w:rPr>
          <w:sz w:val="20"/>
        </w:rPr>
      </w:pPr>
    </w:p>
    <w:p w:rsidR="0084531F" w:rsidRDefault="0084531F">
      <w:pPr>
        <w:pStyle w:val="a3"/>
        <w:ind w:left="0"/>
        <w:rPr>
          <w:sz w:val="20"/>
        </w:rPr>
      </w:pPr>
    </w:p>
    <w:p w:rsidR="0084531F" w:rsidRDefault="0084531F">
      <w:pPr>
        <w:pStyle w:val="a3"/>
        <w:spacing w:before="6"/>
        <w:ind w:left="0"/>
        <w:rPr>
          <w:sz w:val="20"/>
        </w:rPr>
      </w:pPr>
    </w:p>
    <w:p w:rsidR="0084531F" w:rsidRDefault="00874999">
      <w:pPr>
        <w:pStyle w:val="1"/>
        <w:ind w:left="1157" w:right="526"/>
        <w:jc w:val="center"/>
      </w:pPr>
      <w:r>
        <w:t>РАБОЧАЯ ПРОГРАММА ДИСЦИПЛИНЫ (МОДУЛЯ)</w:t>
      </w:r>
    </w:p>
    <w:p w:rsidR="0084531F" w:rsidRDefault="0084531F">
      <w:pPr>
        <w:pStyle w:val="a3"/>
        <w:ind w:left="0"/>
        <w:rPr>
          <w:b/>
        </w:rPr>
      </w:pPr>
    </w:p>
    <w:p w:rsidR="0084531F" w:rsidRDefault="00874999">
      <w:pPr>
        <w:pStyle w:val="a3"/>
        <w:ind w:left="1157" w:right="526"/>
        <w:jc w:val="center"/>
      </w:pPr>
      <w:r>
        <w:rPr>
          <w:u w:val="single"/>
        </w:rPr>
        <w:t>Б.1В.ДВ.5.2Мировоззренческие аспекты изучения литературы</w:t>
      </w:r>
    </w:p>
    <w:p w:rsidR="0084531F" w:rsidRDefault="0084531F">
      <w:pPr>
        <w:pStyle w:val="a3"/>
        <w:spacing w:before="2"/>
        <w:ind w:left="0"/>
        <w:rPr>
          <w:sz w:val="16"/>
        </w:rPr>
      </w:pPr>
    </w:p>
    <w:p w:rsidR="0084531F" w:rsidRDefault="00874999">
      <w:pPr>
        <w:pStyle w:val="a3"/>
        <w:spacing w:before="90"/>
        <w:ind w:left="1157" w:right="526"/>
        <w:jc w:val="center"/>
      </w:pPr>
      <w:r>
        <w:t>Направление подготовки (специальность)</w:t>
      </w:r>
    </w:p>
    <w:p w:rsidR="0084531F" w:rsidRDefault="00874999">
      <w:pPr>
        <w:pStyle w:val="a3"/>
        <w:spacing w:before="3"/>
        <w:ind w:left="1157" w:right="526"/>
        <w:jc w:val="center"/>
      </w:pPr>
      <w:r>
        <w:rPr>
          <w:u w:val="single"/>
        </w:rPr>
        <w:t>44.03.05 Педагогическое образование (с двумя профилями подготовки)</w:t>
      </w:r>
    </w:p>
    <w:p w:rsidR="0084531F" w:rsidRDefault="0084531F">
      <w:pPr>
        <w:pStyle w:val="a3"/>
        <w:spacing w:before="2"/>
        <w:ind w:left="0"/>
        <w:rPr>
          <w:sz w:val="16"/>
        </w:rPr>
      </w:pPr>
    </w:p>
    <w:p w:rsidR="0084531F" w:rsidRDefault="00874999">
      <w:pPr>
        <w:pStyle w:val="a3"/>
        <w:spacing w:before="92" w:line="237" w:lineRule="auto"/>
        <w:ind w:left="3873" w:right="3227" w:firstLine="312"/>
      </w:pPr>
      <w:r>
        <w:t xml:space="preserve">Профиль программы </w:t>
      </w:r>
      <w:r>
        <w:rPr>
          <w:u w:val="single"/>
        </w:rPr>
        <w:t>Русский язык и литература</w:t>
      </w:r>
    </w:p>
    <w:p w:rsidR="0084531F" w:rsidRDefault="0084531F">
      <w:pPr>
        <w:pStyle w:val="a3"/>
        <w:spacing w:before="3"/>
        <w:ind w:left="0"/>
        <w:rPr>
          <w:sz w:val="16"/>
        </w:rPr>
      </w:pPr>
    </w:p>
    <w:p w:rsidR="0084531F" w:rsidRDefault="00874999">
      <w:pPr>
        <w:pStyle w:val="a3"/>
        <w:spacing w:before="90" w:line="480" w:lineRule="auto"/>
        <w:ind w:left="2518" w:right="1885"/>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84531F" w:rsidRDefault="0084531F">
      <w:pPr>
        <w:pStyle w:val="a3"/>
        <w:spacing w:before="4"/>
        <w:ind w:left="0"/>
      </w:pPr>
    </w:p>
    <w:p w:rsidR="0084531F" w:rsidRDefault="00874999">
      <w:pPr>
        <w:pStyle w:val="a3"/>
        <w:spacing w:before="1" w:line="237" w:lineRule="auto"/>
        <w:ind w:left="4405" w:right="3772"/>
        <w:jc w:val="center"/>
      </w:pPr>
      <w:r>
        <w:t>Форма обучения Очная</w:t>
      </w:r>
    </w:p>
    <w:p w:rsidR="0084531F" w:rsidRDefault="0084531F">
      <w:pPr>
        <w:pStyle w:val="a3"/>
        <w:ind w:left="0"/>
        <w:rPr>
          <w:sz w:val="26"/>
        </w:rPr>
      </w:pPr>
    </w:p>
    <w:p w:rsidR="0084531F" w:rsidRDefault="0084531F">
      <w:pPr>
        <w:pStyle w:val="a3"/>
        <w:spacing w:before="3"/>
        <w:ind w:left="0"/>
        <w:rPr>
          <w:sz w:val="22"/>
        </w:rPr>
      </w:pPr>
    </w:p>
    <w:p w:rsidR="0084531F" w:rsidRDefault="00874999">
      <w:pPr>
        <w:pStyle w:val="a3"/>
        <w:tabs>
          <w:tab w:val="left" w:pos="3378"/>
        </w:tabs>
      </w:pPr>
      <w:r>
        <w:t>Институт</w:t>
      </w:r>
      <w:r>
        <w:tab/>
        <w:t>Гуманитарного</w:t>
      </w:r>
      <w:r>
        <w:rPr>
          <w:spacing w:val="-1"/>
        </w:rPr>
        <w:t xml:space="preserve"> </w:t>
      </w:r>
      <w:r>
        <w:t>образования</w:t>
      </w:r>
    </w:p>
    <w:p w:rsidR="0084531F" w:rsidRDefault="0084531F">
      <w:pPr>
        <w:pStyle w:val="a3"/>
        <w:ind w:left="0"/>
      </w:pPr>
    </w:p>
    <w:p w:rsidR="0084531F" w:rsidRDefault="00874999">
      <w:pPr>
        <w:pStyle w:val="a3"/>
        <w:tabs>
          <w:tab w:val="left" w:pos="3378"/>
        </w:tabs>
      </w:pPr>
      <w:r>
        <w:t>Кафедра</w:t>
      </w:r>
      <w:r>
        <w:tab/>
        <w:t>Языкознания и</w:t>
      </w:r>
      <w:r>
        <w:rPr>
          <w:spacing w:val="-1"/>
        </w:rPr>
        <w:t xml:space="preserve"> </w:t>
      </w:r>
      <w:r>
        <w:t>литературоведения</w:t>
      </w:r>
    </w:p>
    <w:p w:rsidR="0084531F" w:rsidRDefault="00874999">
      <w:pPr>
        <w:pStyle w:val="a3"/>
        <w:tabs>
          <w:tab w:val="right" w:pos="3498"/>
        </w:tabs>
        <w:spacing w:before="276" w:line="275" w:lineRule="exact"/>
      </w:pPr>
      <w:r>
        <w:t>Курс</w:t>
      </w:r>
      <w:r>
        <w:tab/>
        <w:t>4</w:t>
      </w:r>
    </w:p>
    <w:p w:rsidR="0084531F" w:rsidRDefault="00874999">
      <w:pPr>
        <w:pStyle w:val="a3"/>
        <w:tabs>
          <w:tab w:val="right" w:pos="3498"/>
        </w:tabs>
        <w:spacing w:line="275" w:lineRule="exact"/>
      </w:pPr>
      <w:r>
        <w:t>Семестр</w:t>
      </w:r>
      <w:r>
        <w:tab/>
        <w:t>7</w:t>
      </w:r>
    </w:p>
    <w:p w:rsidR="0084531F" w:rsidRDefault="00874999">
      <w:pPr>
        <w:pStyle w:val="a3"/>
        <w:spacing w:before="828"/>
        <w:ind w:left="1157" w:right="526"/>
        <w:jc w:val="center"/>
      </w:pPr>
      <w:r>
        <w:t>Магнитогорск</w:t>
      </w:r>
    </w:p>
    <w:p w:rsidR="0084531F" w:rsidRDefault="00874999">
      <w:pPr>
        <w:pStyle w:val="a3"/>
        <w:spacing w:before="2"/>
        <w:ind w:left="1157" w:right="526"/>
        <w:jc w:val="center"/>
      </w:pPr>
      <w:r>
        <w:t>2017  г.</w:t>
      </w:r>
    </w:p>
    <w:p w:rsidR="0084531F" w:rsidRDefault="0084531F">
      <w:pPr>
        <w:jc w:val="center"/>
      </w:pPr>
    </w:p>
    <w:p w:rsidR="00F4364C" w:rsidRDefault="00F4364C">
      <w:pPr>
        <w:jc w:val="center"/>
      </w:pPr>
    </w:p>
    <w:p w:rsidR="00F4364C" w:rsidRDefault="00F4364C">
      <w:pPr>
        <w:jc w:val="center"/>
      </w:pPr>
    </w:p>
    <w:p w:rsidR="00F4364C" w:rsidRDefault="00F4364C">
      <w:pPr>
        <w:jc w:val="center"/>
      </w:pPr>
    </w:p>
    <w:p w:rsidR="00F4364C" w:rsidRDefault="00F4364C">
      <w:pPr>
        <w:jc w:val="center"/>
      </w:pPr>
    </w:p>
    <w:p w:rsidR="00F4364C" w:rsidRDefault="00F4364C">
      <w:pPr>
        <w:jc w:val="center"/>
      </w:pPr>
    </w:p>
    <w:p w:rsidR="00F4364C" w:rsidRDefault="00F4364C">
      <w:pPr>
        <w:jc w:val="center"/>
      </w:pPr>
    </w:p>
    <w:p w:rsidR="00F4364C" w:rsidRDefault="00F4364C">
      <w:pPr>
        <w:jc w:val="center"/>
      </w:pPr>
    </w:p>
    <w:p w:rsidR="00F4364C" w:rsidRDefault="00F4364C">
      <w:pPr>
        <w:jc w:val="center"/>
      </w:pPr>
    </w:p>
    <w:p w:rsidR="00F4364C" w:rsidRDefault="00F4364C">
      <w:pPr>
        <w:jc w:val="center"/>
      </w:pPr>
    </w:p>
    <w:p w:rsidR="00F4364C" w:rsidRDefault="00F4364C" w:rsidP="00F4364C">
      <w:pPr>
        <w:framePr w:h="16903" w:hSpace="10080" w:wrap="notBeside" w:vAnchor="text" w:hAnchor="margin" w:x="1" w:y="1"/>
        <w:adjustRightInd w:val="0"/>
        <w:rPr>
          <w:sz w:val="24"/>
          <w:szCs w:val="24"/>
          <w:lang w:bidi="ar-SA"/>
        </w:rPr>
      </w:pPr>
      <w:r w:rsidRPr="00F4364C">
        <w:rPr>
          <w:noProof/>
          <w:sz w:val="24"/>
          <w:szCs w:val="24"/>
          <w:lang w:eastAsia="zh-CN" w:bidi="ar-SA"/>
        </w:rPr>
        <w:lastRenderedPageBreak/>
        <w:drawing>
          <wp:inline distT="0" distB="0" distL="0" distR="0">
            <wp:extent cx="6007100" cy="854538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9480" cy="8548774"/>
                    </a:xfrm>
                    <a:prstGeom prst="rect">
                      <a:avLst/>
                    </a:prstGeom>
                    <a:noFill/>
                    <a:ln>
                      <a:noFill/>
                    </a:ln>
                  </pic:spPr>
                </pic:pic>
              </a:graphicData>
            </a:graphic>
          </wp:inline>
        </w:drawing>
      </w:r>
    </w:p>
    <w:p w:rsidR="00F4364C" w:rsidRPr="00F4364C" w:rsidRDefault="00F4364C" w:rsidP="00F4364C">
      <w:pPr>
        <w:framePr w:h="16903" w:hSpace="10080" w:wrap="notBeside" w:vAnchor="text" w:hAnchor="margin" w:x="1" w:y="1"/>
        <w:adjustRightInd w:val="0"/>
        <w:rPr>
          <w:sz w:val="24"/>
          <w:szCs w:val="24"/>
          <w:lang w:bidi="ar-SA"/>
        </w:rPr>
      </w:pPr>
    </w:p>
    <w:p w:rsidR="0084531F" w:rsidRDefault="00827FB7">
      <w:pPr>
        <w:rPr>
          <w:sz w:val="24"/>
        </w:rPr>
        <w:sectPr w:rsidR="0084531F">
          <w:pgSz w:w="11910" w:h="16840"/>
          <w:pgMar w:top="1040" w:right="620" w:bottom="280" w:left="1400" w:header="720" w:footer="720" w:gutter="0"/>
          <w:cols w:space="720"/>
        </w:sectPr>
      </w:pPr>
      <w:r w:rsidRPr="00827FB7">
        <w:rPr>
          <w:sz w:val="24"/>
        </w:rPr>
        <w:lastRenderedPageBreak/>
        <w:drawing>
          <wp:inline distT="0" distB="0" distL="0" distR="0">
            <wp:extent cx="6280150" cy="8632324"/>
            <wp:effectExtent l="19050" t="0" r="6350" b="0"/>
            <wp:docPr id="5" name="Рисунок 2" descr="D:\Мои документы\2017-2020 кафедра\Для аккредитации 2020\РП для набора 2020 года\листы согласования 2020\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2017-2020 кафедра\Для аккредитации 2020\РП для набора 2020 года\листы согласования 2020\2017.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0150" cy="8632324"/>
                    </a:xfrm>
                    <a:prstGeom prst="rect">
                      <a:avLst/>
                    </a:prstGeom>
                    <a:noFill/>
                    <a:ln>
                      <a:noFill/>
                    </a:ln>
                  </pic:spPr>
                </pic:pic>
              </a:graphicData>
            </a:graphic>
          </wp:inline>
        </w:drawing>
      </w:r>
    </w:p>
    <w:p w:rsidR="0084531F" w:rsidRDefault="00874999">
      <w:pPr>
        <w:pStyle w:val="a4"/>
        <w:numPr>
          <w:ilvl w:val="0"/>
          <w:numId w:val="14"/>
        </w:numPr>
        <w:tabs>
          <w:tab w:val="left" w:pos="1044"/>
        </w:tabs>
        <w:spacing w:before="83"/>
        <w:ind w:hanging="181"/>
        <w:jc w:val="both"/>
        <w:rPr>
          <w:b/>
          <w:sz w:val="24"/>
        </w:rPr>
      </w:pPr>
      <w:r>
        <w:rPr>
          <w:b/>
          <w:sz w:val="24"/>
        </w:rPr>
        <w:lastRenderedPageBreak/>
        <w:t>Цели освоения дисциплины</w:t>
      </w:r>
      <w:r>
        <w:rPr>
          <w:b/>
          <w:spacing w:val="-1"/>
          <w:sz w:val="24"/>
        </w:rPr>
        <w:t xml:space="preserve"> </w:t>
      </w:r>
      <w:r>
        <w:rPr>
          <w:b/>
          <w:sz w:val="24"/>
        </w:rPr>
        <w:t>(модуля)</w:t>
      </w:r>
    </w:p>
    <w:p w:rsidR="0084531F" w:rsidRDefault="00874999">
      <w:pPr>
        <w:pStyle w:val="a3"/>
        <w:spacing w:before="5" w:line="237" w:lineRule="auto"/>
        <w:ind w:right="230" w:firstLine="567"/>
        <w:jc w:val="both"/>
      </w:pPr>
      <w:r>
        <w:t>Целями освоения дисциплины (модуля) «Мировоззренческие аспекты изучения литературы» являются:</w:t>
      </w:r>
    </w:p>
    <w:p w:rsidR="0084531F" w:rsidRDefault="00874999">
      <w:pPr>
        <w:pStyle w:val="a4"/>
        <w:numPr>
          <w:ilvl w:val="0"/>
          <w:numId w:val="13"/>
        </w:numPr>
        <w:tabs>
          <w:tab w:val="left" w:pos="1147"/>
        </w:tabs>
        <w:spacing w:before="3"/>
        <w:ind w:right="230" w:firstLine="567"/>
        <w:jc w:val="both"/>
        <w:rPr>
          <w:sz w:val="24"/>
        </w:rPr>
      </w:pPr>
      <w:r>
        <w:rPr>
          <w:sz w:val="24"/>
        </w:rPr>
        <w:t>формирование общекультурных и профессиональных компетенция учителя русского языка и литературы, знаний о роли мировоззренческого сознания в художественном творчестве субъекта, обусловленности его творческой</w:t>
      </w:r>
      <w:r>
        <w:rPr>
          <w:spacing w:val="-12"/>
          <w:sz w:val="24"/>
        </w:rPr>
        <w:t xml:space="preserve"> </w:t>
      </w:r>
      <w:r>
        <w:rPr>
          <w:sz w:val="24"/>
        </w:rPr>
        <w:t>деятельности;</w:t>
      </w:r>
    </w:p>
    <w:p w:rsidR="0084531F" w:rsidRDefault="00874999">
      <w:pPr>
        <w:pStyle w:val="a4"/>
        <w:numPr>
          <w:ilvl w:val="0"/>
          <w:numId w:val="13"/>
        </w:numPr>
        <w:tabs>
          <w:tab w:val="left" w:pos="1082"/>
        </w:tabs>
        <w:ind w:right="230" w:firstLine="567"/>
        <w:jc w:val="both"/>
        <w:rPr>
          <w:sz w:val="24"/>
        </w:rPr>
      </w:pPr>
      <w:r>
        <w:rPr>
          <w:sz w:val="24"/>
        </w:rPr>
        <w:t>формирование умений самостоятельно искать и упорядочивать мировоззрения автора в продуктах его творчества, понимать взаимосвязь причины и следствия, главного и</w:t>
      </w:r>
      <w:r>
        <w:rPr>
          <w:spacing w:val="-1"/>
          <w:sz w:val="24"/>
        </w:rPr>
        <w:t xml:space="preserve"> </w:t>
      </w:r>
      <w:r>
        <w:rPr>
          <w:sz w:val="24"/>
        </w:rPr>
        <w:t>второстепенного.</w:t>
      </w:r>
    </w:p>
    <w:p w:rsidR="0084531F" w:rsidRDefault="0084531F">
      <w:pPr>
        <w:pStyle w:val="a3"/>
        <w:spacing w:before="9"/>
        <w:ind w:left="0"/>
        <w:rPr>
          <w:sz w:val="23"/>
        </w:rPr>
      </w:pPr>
    </w:p>
    <w:p w:rsidR="0084531F" w:rsidRDefault="00874999">
      <w:pPr>
        <w:pStyle w:val="1"/>
        <w:numPr>
          <w:ilvl w:val="0"/>
          <w:numId w:val="14"/>
        </w:numPr>
        <w:tabs>
          <w:tab w:val="left" w:pos="1174"/>
        </w:tabs>
        <w:spacing w:line="242" w:lineRule="auto"/>
        <w:ind w:left="296" w:right="229" w:firstLine="567"/>
        <w:jc w:val="both"/>
      </w:pPr>
      <w:r>
        <w:t>Место дисциплины (модуля) в структуре образовательной программы подготовки бакалавра</w:t>
      </w:r>
    </w:p>
    <w:p w:rsidR="0084531F" w:rsidRDefault="00874999">
      <w:pPr>
        <w:pStyle w:val="a3"/>
        <w:tabs>
          <w:tab w:val="left" w:pos="2776"/>
        </w:tabs>
        <w:spacing w:line="242" w:lineRule="auto"/>
        <w:ind w:right="230" w:firstLine="567"/>
        <w:jc w:val="both"/>
      </w:pPr>
      <w:r>
        <w:t>Дисциплина</w:t>
      </w:r>
      <w:r>
        <w:tab/>
        <w:t>«Мировоззренческие аспекты изучения литературы» входит в вариативную часть блока 1 образовательной</w:t>
      </w:r>
      <w:r>
        <w:rPr>
          <w:spacing w:val="-3"/>
        </w:rPr>
        <w:t xml:space="preserve"> </w:t>
      </w:r>
      <w:r>
        <w:t>программы.</w:t>
      </w:r>
    </w:p>
    <w:p w:rsidR="0084531F" w:rsidRDefault="00874999">
      <w:pPr>
        <w:pStyle w:val="a3"/>
        <w:ind w:right="230" w:firstLine="567"/>
        <w:jc w:val="both"/>
      </w:pPr>
      <w:r>
        <w:t>Для изучения дисциплины необходимы знания (умения, владения) основных этапов литературного процесса, жанровых особенностей каждого из них, биографических сведений отдельных писателей нового времени, сформированные в результате изучения курсов «История зарубежной литературы», «История отечественной литературы» и</w:t>
      </w:r>
    </w:p>
    <w:p w:rsidR="0084531F" w:rsidRDefault="00874999">
      <w:pPr>
        <w:pStyle w:val="a3"/>
        <w:jc w:val="both"/>
      </w:pPr>
      <w:r>
        <w:t>«Мировая художественная литература»</w:t>
      </w:r>
    </w:p>
    <w:p w:rsidR="0084531F" w:rsidRDefault="00874999">
      <w:pPr>
        <w:pStyle w:val="a3"/>
        <w:spacing w:line="237" w:lineRule="auto"/>
        <w:ind w:right="230" w:firstLine="567"/>
        <w:jc w:val="both"/>
      </w:pPr>
      <w:r>
        <w:t>Знания (умения, владения), полученные при изучении данной дисциплины, будут необходимы при изучении дисциплин «Сквозная проблематика русской литературы»,</w:t>
      </w:r>
    </w:p>
    <w:p w:rsidR="0084531F" w:rsidRDefault="00874999">
      <w:pPr>
        <w:pStyle w:val="a3"/>
        <w:spacing w:line="237" w:lineRule="auto"/>
        <w:ind w:right="230"/>
        <w:jc w:val="both"/>
      </w:pPr>
      <w:r>
        <w:t>«Литература в контексте мировой культуры, а также для написания научно- исследовательской работы.</w:t>
      </w:r>
    </w:p>
    <w:p w:rsidR="0084531F" w:rsidRDefault="0084531F">
      <w:pPr>
        <w:pStyle w:val="a3"/>
        <w:ind w:left="0"/>
      </w:pPr>
    </w:p>
    <w:p w:rsidR="0084531F" w:rsidRDefault="00874999">
      <w:pPr>
        <w:pStyle w:val="1"/>
        <w:numPr>
          <w:ilvl w:val="0"/>
          <w:numId w:val="14"/>
        </w:numPr>
        <w:tabs>
          <w:tab w:val="left" w:pos="1044"/>
        </w:tabs>
        <w:spacing w:line="242" w:lineRule="auto"/>
        <w:ind w:left="296" w:right="1587" w:firstLine="567"/>
      </w:pPr>
      <w:r>
        <w:t>Компетенции обучающегося, формируемые в результате освоения дисциплины (модуля) и планируемые результаты</w:t>
      </w:r>
      <w:r>
        <w:rPr>
          <w:spacing w:val="-3"/>
        </w:rPr>
        <w:t xml:space="preserve"> </w:t>
      </w:r>
      <w:r>
        <w:t>обучения</w:t>
      </w:r>
    </w:p>
    <w:p w:rsidR="0084531F" w:rsidRDefault="0084531F">
      <w:pPr>
        <w:pStyle w:val="a3"/>
        <w:spacing w:before="11"/>
        <w:ind w:left="0"/>
        <w:rPr>
          <w:b/>
          <w:sz w:val="23"/>
        </w:rPr>
      </w:pPr>
    </w:p>
    <w:p w:rsidR="0084531F" w:rsidRDefault="00874999">
      <w:pPr>
        <w:pStyle w:val="a3"/>
        <w:spacing w:line="237" w:lineRule="auto"/>
        <w:ind w:firstLine="567"/>
      </w:pPr>
      <w:r>
        <w:t>В результате освоения дисциплины (модуля) «Мировоззренческие аспекты изучения классической литературы» обучающийся должен обладать следующими компетенциями:</w:t>
      </w:r>
    </w:p>
    <w:p w:rsidR="0084531F" w:rsidRDefault="0084531F">
      <w:pPr>
        <w:pStyle w:val="a3"/>
        <w:spacing w:before="4"/>
        <w:ind w:left="0"/>
      </w:pPr>
    </w:p>
    <w:p w:rsidR="00E341FD" w:rsidRPr="00E341FD" w:rsidRDefault="00E341FD" w:rsidP="00E341FD">
      <w:pPr>
        <w:ind w:left="302" w:right="286" w:firstLine="566"/>
        <w:jc w:val="both"/>
        <w:rPr>
          <w:sz w:val="24"/>
          <w:szCs w:val="24"/>
        </w:rPr>
      </w:pPr>
      <w:r w:rsidRPr="00E341FD">
        <w:rPr>
          <w:sz w:val="24"/>
          <w:szCs w:val="24"/>
        </w:rPr>
        <w:t>В результате освоения дисциплины (модуля) «Мировоззренческие аспекты изучения литературы» обучающийся должен обладать следующими компетенциями:</w:t>
      </w:r>
    </w:p>
    <w:p w:rsidR="00E341FD" w:rsidRPr="00E341FD" w:rsidRDefault="00E341FD" w:rsidP="00E341FD">
      <w:pPr>
        <w:spacing w:before="4"/>
        <w:rPr>
          <w:sz w:val="24"/>
          <w:szCs w:val="24"/>
        </w:r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E341FD" w:rsidRPr="00E341FD" w:rsidTr="004B0067">
        <w:trPr>
          <w:trHeight w:val="841"/>
        </w:trPr>
        <w:tc>
          <w:tcPr>
            <w:tcW w:w="1678" w:type="dxa"/>
          </w:tcPr>
          <w:p w:rsidR="00E341FD" w:rsidRPr="00E341FD" w:rsidRDefault="00E341FD" w:rsidP="00E341FD">
            <w:pPr>
              <w:spacing w:before="6" w:line="270" w:lineRule="atLeast"/>
              <w:ind w:left="122" w:right="108"/>
              <w:jc w:val="center"/>
              <w:rPr>
                <w:sz w:val="24"/>
              </w:rPr>
            </w:pPr>
            <w:r w:rsidRPr="00E341FD">
              <w:rPr>
                <w:sz w:val="24"/>
              </w:rPr>
              <w:t>Структурный элемент компетенции</w:t>
            </w:r>
          </w:p>
        </w:tc>
        <w:tc>
          <w:tcPr>
            <w:tcW w:w="7838" w:type="dxa"/>
            <w:tcBorders>
              <w:right w:val="single" w:sz="4" w:space="0" w:color="000000"/>
            </w:tcBorders>
          </w:tcPr>
          <w:p w:rsidR="00E341FD" w:rsidRPr="00E341FD" w:rsidRDefault="00E341FD" w:rsidP="00E341FD">
            <w:pPr>
              <w:spacing w:before="5"/>
              <w:rPr>
                <w:sz w:val="24"/>
              </w:rPr>
            </w:pPr>
          </w:p>
          <w:p w:rsidR="00E341FD" w:rsidRPr="00E341FD" w:rsidRDefault="00E341FD" w:rsidP="00E341FD">
            <w:pPr>
              <w:spacing w:before="1"/>
              <w:ind w:left="2072" w:right="2063"/>
              <w:jc w:val="center"/>
              <w:rPr>
                <w:sz w:val="24"/>
              </w:rPr>
            </w:pPr>
            <w:r w:rsidRPr="00E341FD">
              <w:rPr>
                <w:sz w:val="24"/>
              </w:rPr>
              <w:t>Планируемые результаты обучения</w:t>
            </w:r>
          </w:p>
        </w:tc>
      </w:tr>
      <w:tr w:rsidR="00E341FD" w:rsidRPr="00E341FD" w:rsidTr="004B0067">
        <w:trPr>
          <w:trHeight w:val="844"/>
        </w:trPr>
        <w:tc>
          <w:tcPr>
            <w:tcW w:w="9516" w:type="dxa"/>
            <w:gridSpan w:val="2"/>
            <w:tcBorders>
              <w:right w:val="single" w:sz="4" w:space="0" w:color="000000"/>
            </w:tcBorders>
          </w:tcPr>
          <w:p w:rsidR="00E341FD" w:rsidRPr="00E341FD" w:rsidRDefault="00E341FD" w:rsidP="00E341FD">
            <w:pPr>
              <w:spacing w:before="13" w:line="270" w:lineRule="atLeast"/>
              <w:ind w:left="78" w:right="67"/>
              <w:jc w:val="both"/>
              <w:rPr>
                <w:b/>
                <w:sz w:val="24"/>
              </w:rPr>
            </w:pPr>
            <w:r w:rsidRPr="00E341FD">
              <w:rPr>
                <w:b/>
                <w:sz w:val="24"/>
              </w:rPr>
              <w:t>ОПК – 2,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E341FD" w:rsidRPr="00E341FD" w:rsidTr="004B0067">
        <w:trPr>
          <w:trHeight w:val="1670"/>
        </w:trPr>
        <w:tc>
          <w:tcPr>
            <w:tcW w:w="1678" w:type="dxa"/>
          </w:tcPr>
          <w:p w:rsidR="00E341FD" w:rsidRPr="00E341FD" w:rsidRDefault="00E341FD" w:rsidP="00E341FD">
            <w:pPr>
              <w:spacing w:before="6"/>
              <w:ind w:left="78"/>
              <w:rPr>
                <w:sz w:val="24"/>
              </w:rPr>
            </w:pPr>
            <w:r w:rsidRPr="00E341FD">
              <w:rPr>
                <w:sz w:val="24"/>
              </w:rPr>
              <w:t>Знать</w:t>
            </w:r>
          </w:p>
        </w:tc>
        <w:tc>
          <w:tcPr>
            <w:tcW w:w="7838" w:type="dxa"/>
            <w:tcBorders>
              <w:right w:val="single" w:sz="4" w:space="0" w:color="000000"/>
            </w:tcBorders>
          </w:tcPr>
          <w:p w:rsidR="00E341FD" w:rsidRPr="00E341FD" w:rsidRDefault="00E341FD" w:rsidP="00E341FD">
            <w:pPr>
              <w:tabs>
                <w:tab w:val="left" w:pos="2964"/>
                <w:tab w:val="left" w:pos="3933"/>
                <w:tab w:val="left" w:pos="5171"/>
                <w:tab w:val="left" w:pos="6568"/>
                <w:tab w:val="left" w:pos="6918"/>
              </w:tabs>
              <w:spacing w:before="6"/>
              <w:ind w:left="9" w:right="-15"/>
              <w:rPr>
                <w:sz w:val="24"/>
              </w:rPr>
            </w:pPr>
            <w:r w:rsidRPr="00E341FD">
              <w:rPr>
                <w:sz w:val="24"/>
              </w:rPr>
              <w:t>психолого-педагогические</w:t>
            </w:r>
            <w:r w:rsidRPr="00E341FD">
              <w:rPr>
                <w:sz w:val="24"/>
              </w:rPr>
              <w:tab/>
              <w:t>основы</w:t>
            </w:r>
            <w:r w:rsidRPr="00E341FD">
              <w:rPr>
                <w:sz w:val="24"/>
              </w:rPr>
              <w:tab/>
              <w:t>обучения,</w:t>
            </w:r>
            <w:r w:rsidRPr="00E341FD">
              <w:rPr>
                <w:sz w:val="24"/>
              </w:rPr>
              <w:tab/>
              <w:t>воспитания</w:t>
            </w:r>
            <w:r w:rsidRPr="00E341FD">
              <w:rPr>
                <w:sz w:val="24"/>
              </w:rPr>
              <w:tab/>
              <w:t>и</w:t>
            </w:r>
            <w:r w:rsidRPr="00E341FD">
              <w:rPr>
                <w:sz w:val="24"/>
              </w:rPr>
              <w:tab/>
            </w:r>
            <w:proofErr w:type="gramStart"/>
            <w:r w:rsidRPr="00E341FD">
              <w:rPr>
                <w:sz w:val="24"/>
              </w:rPr>
              <w:t>развития</w:t>
            </w:r>
            <w:proofErr w:type="gramEnd"/>
            <w:r w:rsidRPr="00E341FD">
              <w:rPr>
                <w:sz w:val="24"/>
              </w:rPr>
              <w:t xml:space="preserve"> обучающихся в рамках учебного</w:t>
            </w:r>
            <w:r w:rsidRPr="00E341FD">
              <w:rPr>
                <w:spacing w:val="-2"/>
                <w:sz w:val="24"/>
              </w:rPr>
              <w:t xml:space="preserve"> </w:t>
            </w:r>
            <w:r w:rsidRPr="00E341FD">
              <w:rPr>
                <w:sz w:val="24"/>
              </w:rPr>
              <w:t>предмета;</w:t>
            </w:r>
          </w:p>
          <w:p w:rsidR="00E341FD" w:rsidRPr="00E341FD" w:rsidRDefault="00E341FD" w:rsidP="00E341FD">
            <w:pPr>
              <w:ind w:left="9" w:right="-15"/>
              <w:rPr>
                <w:sz w:val="24"/>
              </w:rPr>
            </w:pPr>
            <w:r w:rsidRPr="00E341FD">
              <w:rPr>
                <w:sz w:val="24"/>
              </w:rPr>
              <w:t xml:space="preserve">возрастные, социальные, индивидуальные особенности и </w:t>
            </w:r>
            <w:proofErr w:type="gramStart"/>
            <w:r w:rsidRPr="00E341FD">
              <w:rPr>
                <w:sz w:val="24"/>
              </w:rPr>
              <w:t>потребности</w:t>
            </w:r>
            <w:proofErr w:type="gramEnd"/>
            <w:r w:rsidRPr="00E341FD">
              <w:rPr>
                <w:sz w:val="24"/>
              </w:rPr>
              <w:t xml:space="preserve"> обучающихся в рамках учебного</w:t>
            </w:r>
            <w:r w:rsidRPr="00E341FD">
              <w:rPr>
                <w:spacing w:val="-2"/>
                <w:sz w:val="24"/>
              </w:rPr>
              <w:t xml:space="preserve"> </w:t>
            </w:r>
            <w:r w:rsidRPr="00E341FD">
              <w:rPr>
                <w:sz w:val="24"/>
              </w:rPr>
              <w:t>предмета;</w:t>
            </w:r>
          </w:p>
          <w:p w:rsidR="00E341FD" w:rsidRPr="00E341FD" w:rsidRDefault="00E341FD" w:rsidP="00E341FD">
            <w:pPr>
              <w:spacing w:line="270" w:lineRule="atLeast"/>
              <w:ind w:left="9" w:right="-15"/>
              <w:rPr>
                <w:sz w:val="24"/>
              </w:rPr>
            </w:pPr>
            <w:r w:rsidRPr="00E341FD">
              <w:rPr>
                <w:sz w:val="24"/>
              </w:rPr>
              <w:t xml:space="preserve">современные психолого-педагогические концепции обучения и развития </w:t>
            </w:r>
            <w:proofErr w:type="gramStart"/>
            <w:r w:rsidRPr="00E341FD">
              <w:rPr>
                <w:sz w:val="24"/>
              </w:rPr>
              <w:t>обучающихся</w:t>
            </w:r>
            <w:proofErr w:type="gramEnd"/>
            <w:r w:rsidRPr="00E341FD">
              <w:rPr>
                <w:sz w:val="24"/>
              </w:rPr>
              <w:t xml:space="preserve"> в области</w:t>
            </w:r>
            <w:r w:rsidRPr="00E341FD">
              <w:rPr>
                <w:spacing w:val="-1"/>
                <w:sz w:val="24"/>
              </w:rPr>
              <w:t xml:space="preserve"> </w:t>
            </w:r>
            <w:r w:rsidRPr="00E341FD">
              <w:rPr>
                <w:sz w:val="24"/>
              </w:rPr>
              <w:t>литературы.</w:t>
            </w:r>
          </w:p>
        </w:tc>
      </w:tr>
      <w:tr w:rsidR="00E341FD" w:rsidRPr="00E341FD" w:rsidTr="004B0067">
        <w:trPr>
          <w:trHeight w:val="2224"/>
        </w:trPr>
        <w:tc>
          <w:tcPr>
            <w:tcW w:w="1678" w:type="dxa"/>
          </w:tcPr>
          <w:p w:rsidR="00E341FD" w:rsidRPr="00E341FD" w:rsidRDefault="00E341FD" w:rsidP="00E341FD">
            <w:pPr>
              <w:spacing w:before="8"/>
              <w:ind w:left="78"/>
              <w:rPr>
                <w:sz w:val="24"/>
              </w:rPr>
            </w:pPr>
            <w:r w:rsidRPr="00E341FD">
              <w:rPr>
                <w:sz w:val="24"/>
              </w:rPr>
              <w:lastRenderedPageBreak/>
              <w:t>Уметь</w:t>
            </w:r>
          </w:p>
        </w:tc>
        <w:tc>
          <w:tcPr>
            <w:tcW w:w="7838" w:type="dxa"/>
            <w:tcBorders>
              <w:right w:val="single" w:sz="4" w:space="0" w:color="000000"/>
            </w:tcBorders>
          </w:tcPr>
          <w:p w:rsidR="00E341FD" w:rsidRPr="00E341FD" w:rsidRDefault="00E341FD" w:rsidP="00E341FD">
            <w:pPr>
              <w:spacing w:before="8"/>
              <w:ind w:left="9" w:right="-15"/>
              <w:jc w:val="both"/>
              <w:rPr>
                <w:sz w:val="24"/>
              </w:rPr>
            </w:pPr>
            <w:r w:rsidRPr="00E341FD">
              <w:rPr>
                <w:sz w:val="24"/>
              </w:rPr>
              <w:t xml:space="preserve">создавать комфортные психологические условия для обучения, воспитания и </w:t>
            </w:r>
            <w:proofErr w:type="gramStart"/>
            <w:r w:rsidRPr="00E341FD">
              <w:rPr>
                <w:sz w:val="24"/>
              </w:rPr>
              <w:t>развития</w:t>
            </w:r>
            <w:proofErr w:type="gramEnd"/>
            <w:r w:rsidRPr="00E341FD">
              <w:rPr>
                <w:sz w:val="24"/>
              </w:rPr>
              <w:t xml:space="preserve"> обучающихся на уровне учебного предмета;</w:t>
            </w:r>
          </w:p>
          <w:p w:rsidR="00E341FD" w:rsidRPr="00E341FD" w:rsidRDefault="00E341FD" w:rsidP="00E341FD">
            <w:pPr>
              <w:ind w:left="9" w:right="-15"/>
              <w:jc w:val="both"/>
              <w:rPr>
                <w:sz w:val="24"/>
              </w:rPr>
            </w:pPr>
            <w:r w:rsidRPr="00E341FD">
              <w:rPr>
                <w:sz w:val="24"/>
              </w:rPr>
              <w:t>мотивировать школьников к обучению, самообучению и саморазвитию в области литературы;</w:t>
            </w:r>
          </w:p>
          <w:p w:rsidR="00E341FD" w:rsidRPr="00E341FD" w:rsidRDefault="00E341FD" w:rsidP="00E341FD">
            <w:pPr>
              <w:ind w:left="9" w:right="-15"/>
              <w:jc w:val="both"/>
              <w:rPr>
                <w:sz w:val="24"/>
              </w:rPr>
            </w:pPr>
            <w:r w:rsidRPr="00E341FD">
              <w:rPr>
                <w:sz w:val="24"/>
              </w:rPr>
              <w:t>использовать знания о возрастных, психофизиологических и индивидуальных особенностях, потребностях обучающихся для достижения целей обучения, воспитания и развития в рамках</w:t>
            </w:r>
            <w:r w:rsidRPr="00E341FD">
              <w:rPr>
                <w:spacing w:val="23"/>
                <w:sz w:val="24"/>
              </w:rPr>
              <w:t xml:space="preserve"> </w:t>
            </w:r>
            <w:r w:rsidRPr="00E341FD">
              <w:rPr>
                <w:sz w:val="24"/>
              </w:rPr>
              <w:t>учебного</w:t>
            </w:r>
          </w:p>
          <w:p w:rsidR="00E341FD" w:rsidRPr="00E341FD" w:rsidRDefault="00E341FD" w:rsidP="00E341FD">
            <w:pPr>
              <w:spacing w:before="1" w:line="264" w:lineRule="exact"/>
              <w:ind w:left="9"/>
              <w:rPr>
                <w:sz w:val="24"/>
              </w:rPr>
            </w:pPr>
            <w:r w:rsidRPr="00E341FD">
              <w:rPr>
                <w:sz w:val="24"/>
              </w:rPr>
              <w:t>предмета.</w:t>
            </w:r>
          </w:p>
        </w:tc>
      </w:tr>
      <w:tr w:rsidR="00E341FD" w:rsidRPr="00E341FD" w:rsidTr="004B0067">
        <w:trPr>
          <w:trHeight w:val="568"/>
        </w:trPr>
        <w:tc>
          <w:tcPr>
            <w:tcW w:w="1678" w:type="dxa"/>
          </w:tcPr>
          <w:p w:rsidR="00E341FD" w:rsidRPr="00E341FD" w:rsidRDefault="00E341FD" w:rsidP="00E341FD">
            <w:pPr>
              <w:spacing w:before="6"/>
              <w:ind w:left="78"/>
              <w:rPr>
                <w:sz w:val="24"/>
              </w:rPr>
            </w:pPr>
            <w:r w:rsidRPr="00E341FD">
              <w:rPr>
                <w:sz w:val="24"/>
              </w:rPr>
              <w:t>Владеть</w:t>
            </w:r>
          </w:p>
        </w:tc>
        <w:tc>
          <w:tcPr>
            <w:tcW w:w="7838" w:type="dxa"/>
            <w:tcBorders>
              <w:right w:val="single" w:sz="4" w:space="0" w:color="000000"/>
            </w:tcBorders>
          </w:tcPr>
          <w:p w:rsidR="00E341FD" w:rsidRPr="00E341FD" w:rsidRDefault="00E341FD" w:rsidP="00E341FD">
            <w:pPr>
              <w:spacing w:before="6" w:line="270" w:lineRule="atLeast"/>
              <w:ind w:left="9" w:right="-15"/>
              <w:rPr>
                <w:sz w:val="24"/>
              </w:rPr>
            </w:pPr>
            <w:r w:rsidRPr="00E341FD">
              <w:rPr>
                <w:sz w:val="24"/>
              </w:rPr>
              <w:t>навыками выбора эффективных методов обучения литературе, развития и воспитания</w:t>
            </w:r>
            <w:r w:rsidRPr="00E341FD">
              <w:rPr>
                <w:spacing w:val="1"/>
                <w:sz w:val="24"/>
              </w:rPr>
              <w:t xml:space="preserve"> </w:t>
            </w:r>
            <w:r w:rsidRPr="00E341FD">
              <w:rPr>
                <w:sz w:val="24"/>
              </w:rPr>
              <w:t>учащихся;</w:t>
            </w:r>
          </w:p>
        </w:tc>
      </w:tr>
    </w:tbl>
    <w:p w:rsidR="00E341FD" w:rsidRPr="00E341FD" w:rsidRDefault="00E341FD" w:rsidP="00E341FD">
      <w:pPr>
        <w:spacing w:line="270" w:lineRule="atLeast"/>
        <w:rPr>
          <w:sz w:val="24"/>
        </w:rPr>
        <w:sectPr w:rsidR="00E341FD" w:rsidRPr="00E341FD">
          <w:pgSz w:w="11910" w:h="16850"/>
          <w:pgMar w:top="1300" w:right="560" w:bottom="98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E341FD" w:rsidRPr="00E341FD" w:rsidTr="004B0067">
        <w:trPr>
          <w:trHeight w:val="844"/>
        </w:trPr>
        <w:tc>
          <w:tcPr>
            <w:tcW w:w="1678" w:type="dxa"/>
          </w:tcPr>
          <w:p w:rsidR="00E341FD" w:rsidRPr="00E341FD" w:rsidRDefault="00E341FD" w:rsidP="00E341FD">
            <w:pPr>
              <w:ind w:left="122" w:right="111"/>
              <w:jc w:val="center"/>
              <w:rPr>
                <w:sz w:val="24"/>
              </w:rPr>
            </w:pPr>
            <w:r w:rsidRPr="00E341FD">
              <w:rPr>
                <w:sz w:val="24"/>
              </w:rPr>
              <w:lastRenderedPageBreak/>
              <w:t>Структурный</w:t>
            </w:r>
          </w:p>
          <w:p w:rsidR="00E341FD" w:rsidRPr="00E341FD" w:rsidRDefault="00E341FD" w:rsidP="00E341FD">
            <w:pPr>
              <w:spacing w:line="270" w:lineRule="atLeast"/>
              <w:ind w:left="162" w:right="144" w:hanging="2"/>
              <w:jc w:val="center"/>
              <w:rPr>
                <w:sz w:val="24"/>
              </w:rPr>
            </w:pPr>
            <w:r w:rsidRPr="00E341FD">
              <w:rPr>
                <w:sz w:val="24"/>
              </w:rPr>
              <w:t xml:space="preserve">элемент </w:t>
            </w:r>
            <w:r w:rsidRPr="00E341FD">
              <w:rPr>
                <w:spacing w:val="-1"/>
                <w:sz w:val="24"/>
              </w:rPr>
              <w:t>компетенции</w:t>
            </w:r>
          </w:p>
        </w:tc>
        <w:tc>
          <w:tcPr>
            <w:tcW w:w="7838" w:type="dxa"/>
            <w:tcBorders>
              <w:right w:val="single" w:sz="4" w:space="0" w:color="000000"/>
            </w:tcBorders>
          </w:tcPr>
          <w:p w:rsidR="00E341FD" w:rsidRPr="00E341FD" w:rsidRDefault="00E341FD" w:rsidP="00E341FD">
            <w:pPr>
              <w:rPr>
                <w:sz w:val="24"/>
              </w:rPr>
            </w:pPr>
          </w:p>
          <w:p w:rsidR="00E341FD" w:rsidRPr="00E341FD" w:rsidRDefault="00E341FD" w:rsidP="00E341FD">
            <w:pPr>
              <w:ind w:left="2072" w:right="2063"/>
              <w:jc w:val="center"/>
              <w:rPr>
                <w:sz w:val="24"/>
              </w:rPr>
            </w:pPr>
            <w:r w:rsidRPr="00E341FD">
              <w:rPr>
                <w:sz w:val="24"/>
              </w:rPr>
              <w:t>Планируемые результаты обучения</w:t>
            </w:r>
          </w:p>
        </w:tc>
      </w:tr>
      <w:tr w:rsidR="00E341FD" w:rsidRPr="00E341FD" w:rsidTr="004B0067">
        <w:trPr>
          <w:trHeight w:val="1119"/>
        </w:trPr>
        <w:tc>
          <w:tcPr>
            <w:tcW w:w="1678" w:type="dxa"/>
          </w:tcPr>
          <w:p w:rsidR="00E341FD" w:rsidRPr="00E341FD" w:rsidRDefault="00E341FD" w:rsidP="00E341FD">
            <w:pPr>
              <w:rPr>
                <w:sz w:val="24"/>
              </w:rPr>
            </w:pPr>
          </w:p>
        </w:tc>
        <w:tc>
          <w:tcPr>
            <w:tcW w:w="7838" w:type="dxa"/>
            <w:tcBorders>
              <w:right w:val="single" w:sz="4" w:space="0" w:color="000000"/>
            </w:tcBorders>
          </w:tcPr>
          <w:p w:rsidR="00E341FD" w:rsidRPr="00E341FD" w:rsidRDefault="00E341FD" w:rsidP="00E341FD">
            <w:pPr>
              <w:tabs>
                <w:tab w:val="left" w:pos="1767"/>
                <w:tab w:val="left" w:pos="3372"/>
                <w:tab w:val="left" w:pos="5256"/>
                <w:tab w:val="left" w:pos="6673"/>
                <w:tab w:val="left" w:pos="7027"/>
              </w:tabs>
              <w:ind w:left="9" w:right="-15"/>
              <w:rPr>
                <w:sz w:val="24"/>
              </w:rPr>
            </w:pPr>
            <w:r w:rsidRPr="00E341FD">
              <w:rPr>
                <w:sz w:val="24"/>
              </w:rPr>
              <w:t>использования</w:t>
            </w:r>
            <w:r w:rsidRPr="00E341FD">
              <w:rPr>
                <w:sz w:val="24"/>
              </w:rPr>
              <w:tab/>
              <w:t>современных</w:t>
            </w:r>
            <w:r w:rsidRPr="00E341FD">
              <w:rPr>
                <w:sz w:val="24"/>
              </w:rPr>
              <w:tab/>
              <w:t>инновационных</w:t>
            </w:r>
            <w:r w:rsidRPr="00E341FD">
              <w:rPr>
                <w:sz w:val="24"/>
              </w:rPr>
              <w:tab/>
              <w:t>технологий</w:t>
            </w:r>
            <w:r w:rsidRPr="00E341FD">
              <w:rPr>
                <w:sz w:val="24"/>
              </w:rPr>
              <w:tab/>
              <w:t>в</w:t>
            </w:r>
            <w:r w:rsidRPr="00E341FD">
              <w:rPr>
                <w:sz w:val="24"/>
              </w:rPr>
              <w:tab/>
            </w:r>
            <w:r w:rsidRPr="00E341FD">
              <w:rPr>
                <w:spacing w:val="-3"/>
                <w:sz w:val="24"/>
              </w:rPr>
              <w:t xml:space="preserve">области </w:t>
            </w:r>
            <w:r w:rsidRPr="00E341FD">
              <w:rPr>
                <w:sz w:val="24"/>
              </w:rPr>
              <w:t>изучения</w:t>
            </w:r>
            <w:r w:rsidRPr="00E341FD">
              <w:rPr>
                <w:spacing w:val="-1"/>
                <w:sz w:val="24"/>
              </w:rPr>
              <w:t xml:space="preserve"> </w:t>
            </w:r>
            <w:r w:rsidRPr="00E341FD">
              <w:rPr>
                <w:sz w:val="24"/>
              </w:rPr>
              <w:t>литературы;</w:t>
            </w:r>
          </w:p>
          <w:p w:rsidR="00E341FD" w:rsidRPr="00E341FD" w:rsidRDefault="00E341FD" w:rsidP="00E341FD">
            <w:pPr>
              <w:tabs>
                <w:tab w:val="left" w:pos="1474"/>
                <w:tab w:val="left" w:pos="1850"/>
                <w:tab w:val="left" w:pos="4076"/>
                <w:tab w:val="left" w:pos="5519"/>
                <w:tab w:val="left" w:pos="7078"/>
              </w:tabs>
              <w:spacing w:line="270" w:lineRule="atLeast"/>
              <w:ind w:left="9" w:right="-15"/>
              <w:rPr>
                <w:sz w:val="24"/>
              </w:rPr>
            </w:pPr>
            <w:r w:rsidRPr="00E341FD">
              <w:rPr>
                <w:sz w:val="24"/>
              </w:rPr>
              <w:t>ориентации</w:t>
            </w:r>
            <w:r w:rsidRPr="00E341FD">
              <w:rPr>
                <w:sz w:val="24"/>
              </w:rPr>
              <w:tab/>
              <w:t>в</w:t>
            </w:r>
            <w:r w:rsidRPr="00E341FD">
              <w:rPr>
                <w:sz w:val="24"/>
              </w:rPr>
              <w:tab/>
              <w:t>профессиональных</w:t>
            </w:r>
            <w:r w:rsidRPr="00E341FD">
              <w:rPr>
                <w:sz w:val="24"/>
              </w:rPr>
              <w:tab/>
              <w:t>источниках</w:t>
            </w:r>
            <w:r w:rsidRPr="00E341FD">
              <w:rPr>
                <w:sz w:val="24"/>
              </w:rPr>
              <w:tab/>
              <w:t>информации</w:t>
            </w:r>
            <w:r w:rsidRPr="00E341FD">
              <w:rPr>
                <w:sz w:val="24"/>
              </w:rPr>
              <w:tab/>
              <w:t>(сайты, образовательные порталы и т.д.) и их использования в учебном</w:t>
            </w:r>
            <w:r w:rsidRPr="00E341FD">
              <w:rPr>
                <w:spacing w:val="-17"/>
                <w:sz w:val="24"/>
              </w:rPr>
              <w:t xml:space="preserve"> </w:t>
            </w:r>
            <w:r w:rsidRPr="00E341FD">
              <w:rPr>
                <w:sz w:val="24"/>
              </w:rPr>
              <w:t>процессе.</w:t>
            </w:r>
          </w:p>
        </w:tc>
      </w:tr>
      <w:tr w:rsidR="00E341FD" w:rsidRPr="00E341FD" w:rsidTr="004B0067">
        <w:trPr>
          <w:trHeight w:val="841"/>
        </w:trPr>
        <w:tc>
          <w:tcPr>
            <w:tcW w:w="9516" w:type="dxa"/>
            <w:gridSpan w:val="2"/>
            <w:tcBorders>
              <w:right w:val="single" w:sz="4" w:space="0" w:color="000000"/>
            </w:tcBorders>
          </w:tcPr>
          <w:p w:rsidR="00E341FD" w:rsidRPr="00E341FD" w:rsidRDefault="00E341FD" w:rsidP="00E341FD">
            <w:pPr>
              <w:spacing w:before="2" w:line="270" w:lineRule="atLeast"/>
              <w:ind w:left="78" w:right="68"/>
              <w:jc w:val="both"/>
              <w:rPr>
                <w:b/>
                <w:sz w:val="24"/>
              </w:rPr>
            </w:pPr>
            <w:r w:rsidRPr="00E341FD">
              <w:rPr>
                <w:b/>
                <w:sz w:val="24"/>
              </w:rPr>
              <w:t>ПК – 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E341FD" w:rsidRPr="00E341FD" w:rsidTr="004B0067">
        <w:trPr>
          <w:trHeight w:val="843"/>
        </w:trPr>
        <w:tc>
          <w:tcPr>
            <w:tcW w:w="1678" w:type="dxa"/>
          </w:tcPr>
          <w:p w:rsidR="00E341FD" w:rsidRPr="00E341FD" w:rsidRDefault="00E341FD" w:rsidP="00E341FD">
            <w:pPr>
              <w:ind w:left="78"/>
              <w:rPr>
                <w:sz w:val="24"/>
              </w:rPr>
            </w:pPr>
            <w:r w:rsidRPr="00E341FD">
              <w:rPr>
                <w:sz w:val="24"/>
              </w:rPr>
              <w:t>Знать</w:t>
            </w:r>
          </w:p>
        </w:tc>
        <w:tc>
          <w:tcPr>
            <w:tcW w:w="7838" w:type="dxa"/>
            <w:tcBorders>
              <w:right w:val="single" w:sz="4" w:space="0" w:color="000000"/>
            </w:tcBorders>
          </w:tcPr>
          <w:p w:rsidR="00E341FD" w:rsidRPr="00E341FD" w:rsidRDefault="00E341FD" w:rsidP="00E341FD">
            <w:pPr>
              <w:ind w:left="78" w:right="888"/>
              <w:rPr>
                <w:sz w:val="24"/>
              </w:rPr>
            </w:pPr>
            <w:r w:rsidRPr="00E341FD">
              <w:rPr>
                <w:sz w:val="24"/>
              </w:rPr>
              <w:t>основные теоретико-литературные понятия, термины и категории; структуру современного литературоведения;</w:t>
            </w:r>
          </w:p>
          <w:p w:rsidR="00E341FD" w:rsidRPr="00E341FD" w:rsidRDefault="00E341FD" w:rsidP="00E341FD">
            <w:pPr>
              <w:spacing w:line="272" w:lineRule="exact"/>
              <w:ind w:left="78"/>
              <w:rPr>
                <w:sz w:val="24"/>
              </w:rPr>
            </w:pPr>
            <w:r w:rsidRPr="00E341FD">
              <w:rPr>
                <w:sz w:val="24"/>
              </w:rPr>
              <w:t>основные закономерности историко-литературного процесса</w:t>
            </w:r>
          </w:p>
        </w:tc>
      </w:tr>
      <w:tr w:rsidR="00E341FD" w:rsidRPr="00E341FD" w:rsidTr="004B0067">
        <w:trPr>
          <w:trHeight w:val="1118"/>
        </w:trPr>
        <w:tc>
          <w:tcPr>
            <w:tcW w:w="1678" w:type="dxa"/>
          </w:tcPr>
          <w:p w:rsidR="00E341FD" w:rsidRPr="00E341FD" w:rsidRDefault="00E341FD" w:rsidP="00E341FD">
            <w:pPr>
              <w:spacing w:line="275" w:lineRule="exact"/>
              <w:ind w:left="78"/>
              <w:rPr>
                <w:sz w:val="24"/>
              </w:rPr>
            </w:pPr>
            <w:r w:rsidRPr="00E341FD">
              <w:rPr>
                <w:sz w:val="24"/>
              </w:rPr>
              <w:t>Уметь</w:t>
            </w:r>
          </w:p>
        </w:tc>
        <w:tc>
          <w:tcPr>
            <w:tcW w:w="7838" w:type="dxa"/>
            <w:tcBorders>
              <w:right w:val="single" w:sz="4" w:space="0" w:color="000000"/>
            </w:tcBorders>
          </w:tcPr>
          <w:p w:rsidR="00E341FD" w:rsidRPr="00E341FD" w:rsidRDefault="00E341FD" w:rsidP="00E341FD">
            <w:pPr>
              <w:tabs>
                <w:tab w:val="left" w:pos="1397"/>
                <w:tab w:val="left" w:pos="2608"/>
                <w:tab w:val="left" w:pos="5374"/>
                <w:tab w:val="left" w:pos="6494"/>
                <w:tab w:val="left" w:pos="7626"/>
              </w:tabs>
              <w:ind w:left="78" w:right="65"/>
              <w:rPr>
                <w:sz w:val="24"/>
              </w:rPr>
            </w:pPr>
            <w:r w:rsidRPr="00E341FD">
              <w:rPr>
                <w:sz w:val="24"/>
              </w:rPr>
              <w:t>применять</w:t>
            </w:r>
            <w:r w:rsidRPr="00E341FD">
              <w:rPr>
                <w:sz w:val="24"/>
              </w:rPr>
              <w:tab/>
              <w:t>основные</w:t>
            </w:r>
            <w:r w:rsidRPr="00E341FD">
              <w:rPr>
                <w:sz w:val="24"/>
              </w:rPr>
              <w:tab/>
              <w:t>теоретико-литературные</w:t>
            </w:r>
            <w:r w:rsidRPr="00E341FD">
              <w:rPr>
                <w:sz w:val="24"/>
              </w:rPr>
              <w:tab/>
              <w:t>понятия,</w:t>
            </w:r>
            <w:r w:rsidRPr="00E341FD">
              <w:rPr>
                <w:sz w:val="24"/>
              </w:rPr>
              <w:tab/>
              <w:t>термины</w:t>
            </w:r>
            <w:r w:rsidRPr="00E341FD">
              <w:rPr>
                <w:sz w:val="24"/>
              </w:rPr>
              <w:tab/>
            </w:r>
            <w:r w:rsidRPr="00E341FD">
              <w:rPr>
                <w:spacing w:val="-17"/>
                <w:sz w:val="24"/>
              </w:rPr>
              <w:t xml:space="preserve">и </w:t>
            </w:r>
            <w:r w:rsidRPr="00E341FD">
              <w:rPr>
                <w:sz w:val="24"/>
              </w:rPr>
              <w:t>категории в практике исследовательской</w:t>
            </w:r>
            <w:r w:rsidRPr="00E341FD">
              <w:rPr>
                <w:spacing w:val="-4"/>
                <w:sz w:val="24"/>
              </w:rPr>
              <w:t xml:space="preserve"> </w:t>
            </w:r>
            <w:r w:rsidRPr="00E341FD">
              <w:rPr>
                <w:sz w:val="24"/>
              </w:rPr>
              <w:t>работы;</w:t>
            </w:r>
          </w:p>
          <w:p w:rsidR="00E341FD" w:rsidRPr="00E341FD" w:rsidRDefault="00E341FD" w:rsidP="00E341FD">
            <w:pPr>
              <w:spacing w:line="270" w:lineRule="atLeast"/>
              <w:ind w:left="78" w:right="279"/>
              <w:rPr>
                <w:sz w:val="24"/>
              </w:rPr>
            </w:pPr>
            <w:r w:rsidRPr="00E341FD">
              <w:rPr>
                <w:sz w:val="24"/>
              </w:rPr>
              <w:t>осмыслять литературные явления с научной точки зрения; рассматривать литературный процесс в культурном контексте эпохи</w:t>
            </w:r>
          </w:p>
        </w:tc>
      </w:tr>
      <w:tr w:rsidR="00E341FD" w:rsidRPr="00E341FD" w:rsidTr="004B0067">
        <w:trPr>
          <w:trHeight w:val="291"/>
        </w:trPr>
        <w:tc>
          <w:tcPr>
            <w:tcW w:w="1678" w:type="dxa"/>
          </w:tcPr>
          <w:p w:rsidR="00E341FD" w:rsidRPr="00E341FD" w:rsidRDefault="00E341FD" w:rsidP="00E341FD">
            <w:pPr>
              <w:spacing w:line="272" w:lineRule="exact"/>
              <w:ind w:left="78"/>
              <w:rPr>
                <w:sz w:val="24"/>
              </w:rPr>
            </w:pPr>
            <w:r w:rsidRPr="00E341FD">
              <w:rPr>
                <w:sz w:val="24"/>
              </w:rPr>
              <w:t>Владеть</w:t>
            </w:r>
          </w:p>
        </w:tc>
        <w:tc>
          <w:tcPr>
            <w:tcW w:w="7838" w:type="dxa"/>
            <w:tcBorders>
              <w:right w:val="single" w:sz="4" w:space="0" w:color="000000"/>
            </w:tcBorders>
          </w:tcPr>
          <w:p w:rsidR="00E341FD" w:rsidRPr="00E341FD" w:rsidRDefault="00E341FD" w:rsidP="00E341FD">
            <w:pPr>
              <w:spacing w:line="272" w:lineRule="exact"/>
              <w:ind w:left="78"/>
              <w:rPr>
                <w:sz w:val="24"/>
              </w:rPr>
            </w:pPr>
            <w:r w:rsidRPr="00E341FD">
              <w:rPr>
                <w:sz w:val="24"/>
              </w:rPr>
              <w:t>необходимым категориальным аппаратом науки о литературе</w:t>
            </w:r>
          </w:p>
        </w:tc>
      </w:tr>
      <w:tr w:rsidR="00E341FD" w:rsidRPr="00E341FD" w:rsidTr="004B0067">
        <w:trPr>
          <w:trHeight w:val="1117"/>
        </w:trPr>
        <w:tc>
          <w:tcPr>
            <w:tcW w:w="9516" w:type="dxa"/>
            <w:gridSpan w:val="2"/>
            <w:tcBorders>
              <w:right w:val="single" w:sz="4" w:space="0" w:color="000000"/>
            </w:tcBorders>
          </w:tcPr>
          <w:p w:rsidR="00E341FD" w:rsidRPr="00E341FD" w:rsidRDefault="00E341FD" w:rsidP="00E341FD">
            <w:pPr>
              <w:spacing w:before="2" w:line="270" w:lineRule="atLeast"/>
              <w:ind w:left="78" w:right="63"/>
              <w:jc w:val="both"/>
              <w:rPr>
                <w:b/>
                <w:sz w:val="24"/>
              </w:rPr>
            </w:pPr>
            <w:r w:rsidRPr="00E341FD">
              <w:rPr>
                <w:b/>
                <w:sz w:val="24"/>
              </w:rPr>
              <w:t>ДПК – 4,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E341FD" w:rsidRPr="00E341FD" w:rsidTr="004B0067">
        <w:trPr>
          <w:trHeight w:val="1948"/>
        </w:trPr>
        <w:tc>
          <w:tcPr>
            <w:tcW w:w="1678" w:type="dxa"/>
          </w:tcPr>
          <w:p w:rsidR="00E341FD" w:rsidRPr="00E341FD" w:rsidRDefault="00E341FD" w:rsidP="00E341FD">
            <w:pPr>
              <w:ind w:left="78"/>
              <w:rPr>
                <w:sz w:val="24"/>
              </w:rPr>
            </w:pPr>
            <w:r w:rsidRPr="00E341FD">
              <w:rPr>
                <w:sz w:val="24"/>
              </w:rPr>
              <w:t>Знать</w:t>
            </w:r>
          </w:p>
        </w:tc>
        <w:tc>
          <w:tcPr>
            <w:tcW w:w="7838" w:type="dxa"/>
            <w:tcBorders>
              <w:right w:val="single" w:sz="4" w:space="0" w:color="000000"/>
            </w:tcBorders>
          </w:tcPr>
          <w:p w:rsidR="00E341FD" w:rsidRPr="00E341FD" w:rsidRDefault="00E341FD" w:rsidP="00E341FD">
            <w:pPr>
              <w:ind w:left="78" w:right="66"/>
              <w:jc w:val="both"/>
              <w:rPr>
                <w:sz w:val="24"/>
              </w:rPr>
            </w:pPr>
            <w:r w:rsidRPr="00E341FD">
              <w:rPr>
                <w:sz w:val="24"/>
              </w:rPr>
              <w:t>основные понятия и термины литературоведения, этапы и специфику историко-литературного процесса;</w:t>
            </w:r>
          </w:p>
          <w:p w:rsidR="00E341FD" w:rsidRPr="00E341FD" w:rsidRDefault="00E341FD" w:rsidP="00E341FD">
            <w:pPr>
              <w:ind w:left="78"/>
              <w:jc w:val="both"/>
              <w:rPr>
                <w:sz w:val="24"/>
              </w:rPr>
            </w:pPr>
            <w:r w:rsidRPr="00E341FD">
              <w:rPr>
                <w:sz w:val="24"/>
              </w:rPr>
              <w:t>место русской литературы в мировой культуре;</w:t>
            </w:r>
          </w:p>
          <w:p w:rsidR="00E341FD" w:rsidRPr="00E341FD" w:rsidRDefault="00E341FD" w:rsidP="00E341FD">
            <w:pPr>
              <w:spacing w:before="1"/>
              <w:ind w:left="78" w:right="67"/>
              <w:jc w:val="both"/>
              <w:rPr>
                <w:sz w:val="24"/>
              </w:rPr>
            </w:pPr>
            <w:r w:rsidRPr="00E341FD">
              <w:rPr>
                <w:sz w:val="24"/>
              </w:rPr>
              <w:t>мировое значение творчества крупнейших представителей русской литературы и влияние на них классиков мировой литературы разных эпох;</w:t>
            </w:r>
          </w:p>
          <w:p w:rsidR="00E341FD" w:rsidRPr="00E341FD" w:rsidRDefault="00E341FD" w:rsidP="00E341FD">
            <w:pPr>
              <w:spacing w:line="272" w:lineRule="exact"/>
              <w:ind w:left="78"/>
              <w:jc w:val="both"/>
              <w:rPr>
                <w:sz w:val="24"/>
              </w:rPr>
            </w:pPr>
            <w:r w:rsidRPr="00E341FD">
              <w:rPr>
                <w:sz w:val="24"/>
              </w:rPr>
              <w:t>основную литературоведческую терминологию</w:t>
            </w:r>
          </w:p>
        </w:tc>
      </w:tr>
      <w:tr w:rsidR="00E341FD" w:rsidRPr="00E341FD" w:rsidTr="004B0067">
        <w:trPr>
          <w:trHeight w:val="289"/>
        </w:trPr>
        <w:tc>
          <w:tcPr>
            <w:tcW w:w="1678" w:type="dxa"/>
          </w:tcPr>
          <w:p w:rsidR="00E341FD" w:rsidRPr="00E341FD" w:rsidRDefault="00E341FD" w:rsidP="00E341FD">
            <w:pPr>
              <w:spacing w:line="270" w:lineRule="exact"/>
              <w:ind w:left="78"/>
              <w:rPr>
                <w:sz w:val="24"/>
              </w:rPr>
            </w:pPr>
            <w:r w:rsidRPr="00E341FD">
              <w:rPr>
                <w:sz w:val="24"/>
              </w:rPr>
              <w:t>Уметь</w:t>
            </w:r>
          </w:p>
        </w:tc>
        <w:tc>
          <w:tcPr>
            <w:tcW w:w="7838" w:type="dxa"/>
            <w:tcBorders>
              <w:right w:val="single" w:sz="4" w:space="0" w:color="000000"/>
            </w:tcBorders>
          </w:tcPr>
          <w:p w:rsidR="00E341FD" w:rsidRPr="00E341FD" w:rsidRDefault="00E341FD" w:rsidP="00E341FD">
            <w:pPr>
              <w:spacing w:line="270" w:lineRule="exact"/>
              <w:ind w:left="78"/>
              <w:rPr>
                <w:sz w:val="24"/>
              </w:rPr>
            </w:pPr>
            <w:r w:rsidRPr="00E341FD">
              <w:rPr>
                <w:sz w:val="24"/>
              </w:rPr>
              <w:t>пользоваться научной и справочной литературой</w:t>
            </w:r>
          </w:p>
        </w:tc>
      </w:tr>
      <w:tr w:rsidR="00E341FD" w:rsidRPr="00E341FD" w:rsidTr="004B0067">
        <w:trPr>
          <w:trHeight w:val="844"/>
        </w:trPr>
        <w:tc>
          <w:tcPr>
            <w:tcW w:w="1678" w:type="dxa"/>
          </w:tcPr>
          <w:p w:rsidR="00E341FD" w:rsidRPr="00E341FD" w:rsidRDefault="00E341FD" w:rsidP="00E341FD">
            <w:pPr>
              <w:ind w:left="78"/>
              <w:rPr>
                <w:sz w:val="24"/>
              </w:rPr>
            </w:pPr>
            <w:r w:rsidRPr="00E341FD">
              <w:rPr>
                <w:sz w:val="24"/>
              </w:rPr>
              <w:t>Владеть</w:t>
            </w:r>
          </w:p>
        </w:tc>
        <w:tc>
          <w:tcPr>
            <w:tcW w:w="7838" w:type="dxa"/>
            <w:tcBorders>
              <w:right w:val="single" w:sz="4" w:space="0" w:color="000000"/>
            </w:tcBorders>
          </w:tcPr>
          <w:p w:rsidR="00E341FD" w:rsidRPr="00E341FD" w:rsidRDefault="00E341FD" w:rsidP="00E341FD">
            <w:pPr>
              <w:spacing w:line="270" w:lineRule="atLeast"/>
              <w:ind w:left="78" w:right="836"/>
              <w:rPr>
                <w:sz w:val="24"/>
              </w:rPr>
            </w:pPr>
            <w:r w:rsidRPr="00E341FD">
              <w:rPr>
                <w:sz w:val="24"/>
              </w:rPr>
              <w:t>навыками литературоведческого анализа художественных текстов; самостоятельного исследования литературного произведения; самостоятельной работы с научно-критической литературой</w:t>
            </w:r>
          </w:p>
        </w:tc>
      </w:tr>
    </w:tbl>
    <w:p w:rsidR="00E341FD" w:rsidRPr="00E341FD" w:rsidRDefault="00E341FD" w:rsidP="00E341FD">
      <w:pPr>
        <w:spacing w:line="270" w:lineRule="atLeast"/>
        <w:rPr>
          <w:sz w:val="24"/>
        </w:rPr>
        <w:sectPr w:rsidR="00E341FD" w:rsidRPr="00E341FD">
          <w:pgSz w:w="11910" w:h="16850"/>
          <w:pgMar w:top="1140" w:right="560" w:bottom="900" w:left="1400" w:header="0" w:footer="711" w:gutter="0"/>
          <w:cols w:space="720"/>
        </w:sectPr>
      </w:pPr>
    </w:p>
    <w:p w:rsidR="0084531F" w:rsidRDefault="00874999">
      <w:pPr>
        <w:pStyle w:val="1"/>
        <w:numPr>
          <w:ilvl w:val="0"/>
          <w:numId w:val="12"/>
        </w:numPr>
        <w:tabs>
          <w:tab w:val="left" w:pos="1104"/>
        </w:tabs>
        <w:spacing w:before="90"/>
        <w:ind w:hanging="241"/>
        <w:jc w:val="left"/>
      </w:pPr>
      <w:r>
        <w:lastRenderedPageBreak/>
        <w:t>Структура и содержание</w:t>
      </w:r>
      <w:r>
        <w:rPr>
          <w:spacing w:val="-2"/>
        </w:rPr>
        <w:t xml:space="preserve"> </w:t>
      </w:r>
      <w:r>
        <w:t>дисциплины</w:t>
      </w:r>
    </w:p>
    <w:p w:rsidR="00990541" w:rsidRDefault="00990541" w:rsidP="00E71172">
      <w:pPr>
        <w:spacing w:before="115"/>
        <w:ind w:left="712"/>
        <w:rPr>
          <w:sz w:val="24"/>
          <w:szCs w:val="24"/>
        </w:rPr>
      </w:pPr>
    </w:p>
    <w:p w:rsidR="00E71172" w:rsidRPr="00E71172" w:rsidRDefault="00E71172" w:rsidP="00E71172">
      <w:pPr>
        <w:spacing w:before="115"/>
        <w:ind w:left="712"/>
        <w:rPr>
          <w:sz w:val="24"/>
          <w:szCs w:val="24"/>
        </w:rPr>
      </w:pPr>
      <w:r w:rsidRPr="00E71172">
        <w:rPr>
          <w:sz w:val="24"/>
          <w:szCs w:val="24"/>
        </w:rPr>
        <w:t xml:space="preserve">Общая трудоемкость дисциплины составляет </w:t>
      </w:r>
      <w:r w:rsidRPr="00E71172">
        <w:rPr>
          <w:sz w:val="24"/>
          <w:szCs w:val="24"/>
          <w:u w:val="single"/>
        </w:rPr>
        <w:t xml:space="preserve">3 </w:t>
      </w:r>
      <w:r w:rsidRPr="00E71172">
        <w:rPr>
          <w:sz w:val="24"/>
          <w:szCs w:val="24"/>
        </w:rPr>
        <w:t xml:space="preserve">зачетных единиц </w:t>
      </w:r>
      <w:r w:rsidRPr="00E71172">
        <w:rPr>
          <w:sz w:val="24"/>
          <w:szCs w:val="24"/>
          <w:u w:val="single"/>
        </w:rPr>
        <w:t>108</w:t>
      </w:r>
      <w:r w:rsidRPr="00E71172">
        <w:rPr>
          <w:sz w:val="24"/>
          <w:szCs w:val="24"/>
        </w:rPr>
        <w:t xml:space="preserve"> акад. часов, в том числе:</w:t>
      </w:r>
    </w:p>
    <w:p w:rsidR="00E71172" w:rsidRPr="00E71172" w:rsidRDefault="00E71172" w:rsidP="00E71172">
      <w:pPr>
        <w:numPr>
          <w:ilvl w:val="0"/>
          <w:numId w:val="19"/>
        </w:numPr>
        <w:tabs>
          <w:tab w:val="left" w:pos="999"/>
        </w:tabs>
        <w:ind w:hanging="287"/>
        <w:rPr>
          <w:sz w:val="24"/>
        </w:rPr>
      </w:pPr>
      <w:r w:rsidRPr="00E71172">
        <w:rPr>
          <w:sz w:val="24"/>
        </w:rPr>
        <w:t xml:space="preserve">контактная работа – </w:t>
      </w:r>
      <w:r w:rsidRPr="00E71172">
        <w:rPr>
          <w:sz w:val="24"/>
          <w:u w:val="single"/>
        </w:rPr>
        <w:t>5</w:t>
      </w:r>
      <w:r>
        <w:rPr>
          <w:sz w:val="24"/>
          <w:u w:val="single"/>
        </w:rPr>
        <w:t>5,9</w:t>
      </w:r>
      <w:r w:rsidRPr="00E71172">
        <w:rPr>
          <w:sz w:val="24"/>
        </w:rPr>
        <w:t xml:space="preserve"> акад.</w:t>
      </w:r>
      <w:r w:rsidRPr="00E71172">
        <w:rPr>
          <w:spacing w:val="-1"/>
          <w:sz w:val="24"/>
        </w:rPr>
        <w:t xml:space="preserve"> </w:t>
      </w:r>
      <w:r w:rsidRPr="00E71172">
        <w:rPr>
          <w:sz w:val="24"/>
        </w:rPr>
        <w:t>часов:</w:t>
      </w:r>
    </w:p>
    <w:p w:rsidR="00E71172" w:rsidRPr="00E71172" w:rsidRDefault="00E71172" w:rsidP="00E71172">
      <w:pPr>
        <w:numPr>
          <w:ilvl w:val="0"/>
          <w:numId w:val="19"/>
        </w:numPr>
        <w:tabs>
          <w:tab w:val="left" w:pos="999"/>
        </w:tabs>
        <w:ind w:hanging="287"/>
        <w:rPr>
          <w:sz w:val="24"/>
        </w:rPr>
      </w:pPr>
      <w:proofErr w:type="gramStart"/>
      <w:r w:rsidRPr="00E71172">
        <w:rPr>
          <w:sz w:val="24"/>
        </w:rPr>
        <w:t>аудиторная</w:t>
      </w:r>
      <w:proofErr w:type="gramEnd"/>
      <w:r w:rsidRPr="00E71172">
        <w:rPr>
          <w:sz w:val="24"/>
        </w:rPr>
        <w:t xml:space="preserve"> – </w:t>
      </w:r>
      <w:r>
        <w:rPr>
          <w:sz w:val="24"/>
          <w:u w:val="single"/>
        </w:rPr>
        <w:t>54</w:t>
      </w:r>
      <w:r w:rsidRPr="00E71172">
        <w:rPr>
          <w:sz w:val="24"/>
          <w:u w:val="single"/>
        </w:rPr>
        <w:t>/10</w:t>
      </w:r>
      <w:r w:rsidRPr="00E71172">
        <w:rPr>
          <w:sz w:val="24"/>
        </w:rPr>
        <w:t xml:space="preserve"> акад.</w:t>
      </w:r>
      <w:r w:rsidRPr="00E71172">
        <w:rPr>
          <w:spacing w:val="-1"/>
          <w:sz w:val="24"/>
        </w:rPr>
        <w:t xml:space="preserve"> </w:t>
      </w:r>
      <w:r w:rsidRPr="00E71172">
        <w:rPr>
          <w:sz w:val="24"/>
        </w:rPr>
        <w:t>часов;</w:t>
      </w:r>
    </w:p>
    <w:p w:rsidR="00E71172" w:rsidRPr="00E71172" w:rsidRDefault="00E71172" w:rsidP="00E71172">
      <w:pPr>
        <w:numPr>
          <w:ilvl w:val="0"/>
          <w:numId w:val="19"/>
        </w:numPr>
        <w:tabs>
          <w:tab w:val="left" w:pos="999"/>
        </w:tabs>
        <w:spacing w:before="1"/>
        <w:ind w:hanging="287"/>
        <w:rPr>
          <w:sz w:val="24"/>
        </w:rPr>
      </w:pPr>
      <w:proofErr w:type="gramStart"/>
      <w:r w:rsidRPr="00E71172">
        <w:rPr>
          <w:sz w:val="24"/>
        </w:rPr>
        <w:t>внеаудиторная</w:t>
      </w:r>
      <w:proofErr w:type="gramEnd"/>
      <w:r w:rsidRPr="00E71172">
        <w:rPr>
          <w:sz w:val="24"/>
        </w:rPr>
        <w:t xml:space="preserve"> – </w:t>
      </w:r>
      <w:r w:rsidRPr="00E71172">
        <w:rPr>
          <w:sz w:val="24"/>
          <w:u w:val="single"/>
        </w:rPr>
        <w:t>1.9</w:t>
      </w:r>
      <w:r w:rsidRPr="00E71172">
        <w:rPr>
          <w:sz w:val="24"/>
        </w:rPr>
        <w:t xml:space="preserve"> акад. часов</w:t>
      </w:r>
    </w:p>
    <w:p w:rsidR="00E71172" w:rsidRPr="00E71172" w:rsidRDefault="00E71172" w:rsidP="00E71172">
      <w:pPr>
        <w:numPr>
          <w:ilvl w:val="0"/>
          <w:numId w:val="19"/>
        </w:numPr>
        <w:tabs>
          <w:tab w:val="left" w:pos="999"/>
        </w:tabs>
        <w:ind w:hanging="287"/>
        <w:rPr>
          <w:sz w:val="24"/>
        </w:rPr>
      </w:pPr>
      <w:r w:rsidRPr="00E71172">
        <w:rPr>
          <w:sz w:val="24"/>
        </w:rPr>
        <w:t xml:space="preserve">самостоятельная работа – </w:t>
      </w:r>
      <w:r w:rsidRPr="00E71172">
        <w:rPr>
          <w:sz w:val="24"/>
          <w:u w:val="single"/>
        </w:rPr>
        <w:t>52</w:t>
      </w:r>
      <w:r>
        <w:rPr>
          <w:sz w:val="24"/>
          <w:u w:val="single"/>
        </w:rPr>
        <w:t>,</w:t>
      </w:r>
      <w:r w:rsidRPr="00E71172">
        <w:rPr>
          <w:sz w:val="24"/>
          <w:u w:val="single"/>
        </w:rPr>
        <w:t>1</w:t>
      </w:r>
      <w:r w:rsidRPr="00E71172">
        <w:rPr>
          <w:sz w:val="24"/>
        </w:rPr>
        <w:t xml:space="preserve"> акад.</w:t>
      </w:r>
      <w:r w:rsidRPr="00E71172">
        <w:rPr>
          <w:spacing w:val="1"/>
          <w:sz w:val="24"/>
        </w:rPr>
        <w:t xml:space="preserve"> </w:t>
      </w:r>
      <w:r w:rsidRPr="00E71172">
        <w:rPr>
          <w:sz w:val="24"/>
        </w:rPr>
        <w:t>часов;</w:t>
      </w:r>
    </w:p>
    <w:p w:rsidR="00990541" w:rsidRDefault="00990541" w:rsidP="00990541">
      <w:pPr>
        <w:pStyle w:val="a3"/>
        <w:spacing w:before="8"/>
        <w:ind w:left="998"/>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2"/>
        <w:gridCol w:w="548"/>
        <w:gridCol w:w="576"/>
        <w:gridCol w:w="655"/>
        <w:gridCol w:w="657"/>
        <w:gridCol w:w="755"/>
        <w:gridCol w:w="981"/>
        <w:gridCol w:w="3180"/>
        <w:gridCol w:w="2882"/>
        <w:gridCol w:w="1101"/>
      </w:tblGrid>
      <w:tr w:rsidR="00990541" w:rsidTr="004B0067">
        <w:trPr>
          <w:trHeight w:val="1156"/>
        </w:trPr>
        <w:tc>
          <w:tcPr>
            <w:tcW w:w="4222" w:type="dxa"/>
            <w:vMerge w:val="restart"/>
          </w:tcPr>
          <w:p w:rsidR="00990541" w:rsidRDefault="00990541" w:rsidP="004B0067">
            <w:pPr>
              <w:pStyle w:val="TableParagraph"/>
              <w:rPr>
                <w:sz w:val="26"/>
              </w:rPr>
            </w:pPr>
          </w:p>
          <w:p w:rsidR="00990541" w:rsidRDefault="00990541" w:rsidP="004B0067">
            <w:pPr>
              <w:pStyle w:val="TableParagraph"/>
              <w:rPr>
                <w:sz w:val="26"/>
              </w:rPr>
            </w:pPr>
          </w:p>
          <w:p w:rsidR="00990541" w:rsidRDefault="00990541" w:rsidP="004B0067">
            <w:pPr>
              <w:pStyle w:val="TableParagraph"/>
              <w:spacing w:before="2"/>
              <w:rPr>
                <w:sz w:val="23"/>
              </w:rPr>
            </w:pPr>
          </w:p>
          <w:p w:rsidR="00990541" w:rsidRDefault="00990541" w:rsidP="004B0067">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rsidR="00990541" w:rsidRDefault="00990541" w:rsidP="004B0067">
            <w:pPr>
              <w:pStyle w:val="TableParagraph"/>
              <w:spacing w:before="134"/>
              <w:ind w:left="719"/>
              <w:rPr>
                <w:sz w:val="24"/>
              </w:rPr>
            </w:pPr>
            <w:r>
              <w:rPr>
                <w:sz w:val="24"/>
              </w:rPr>
              <w:t>Семестр</w:t>
            </w:r>
          </w:p>
        </w:tc>
        <w:tc>
          <w:tcPr>
            <w:tcW w:w="1888" w:type="dxa"/>
            <w:gridSpan w:val="3"/>
          </w:tcPr>
          <w:p w:rsidR="00990541" w:rsidRDefault="00990541" w:rsidP="004B0067">
            <w:pPr>
              <w:pStyle w:val="TableParagraph"/>
              <w:spacing w:before="18"/>
              <w:ind w:left="190" w:right="181"/>
              <w:jc w:val="center"/>
              <w:rPr>
                <w:sz w:val="24"/>
              </w:rPr>
            </w:pPr>
            <w:r>
              <w:rPr>
                <w:sz w:val="24"/>
              </w:rPr>
              <w:t>Аудиторная контактная работа</w:t>
            </w:r>
          </w:p>
          <w:p w:rsidR="00990541" w:rsidRDefault="00990541" w:rsidP="004B0067">
            <w:pPr>
              <w:pStyle w:val="TableParagraph"/>
              <w:ind w:left="190" w:right="182"/>
              <w:jc w:val="center"/>
              <w:rPr>
                <w:sz w:val="24"/>
              </w:rPr>
            </w:pPr>
            <w:r>
              <w:rPr>
                <w:sz w:val="24"/>
              </w:rPr>
              <w:t>(в акад. часах)</w:t>
            </w:r>
          </w:p>
        </w:tc>
        <w:tc>
          <w:tcPr>
            <w:tcW w:w="755" w:type="dxa"/>
            <w:vMerge w:val="restart"/>
            <w:textDirection w:val="btLr"/>
          </w:tcPr>
          <w:p w:rsidR="00990541" w:rsidRDefault="00990541" w:rsidP="004B0067">
            <w:pPr>
              <w:pStyle w:val="TableParagraph"/>
              <w:spacing w:before="42" w:line="247" w:lineRule="auto"/>
              <w:ind w:left="731" w:right="426" w:hanging="442"/>
              <w:rPr>
                <w:sz w:val="24"/>
              </w:rPr>
            </w:pPr>
            <w:r>
              <w:rPr>
                <w:sz w:val="24"/>
              </w:rPr>
              <w:t>Внеаудиторная работа</w:t>
            </w:r>
          </w:p>
        </w:tc>
        <w:tc>
          <w:tcPr>
            <w:tcW w:w="981" w:type="dxa"/>
            <w:vMerge w:val="restart"/>
            <w:textDirection w:val="btLr"/>
          </w:tcPr>
          <w:p w:rsidR="00990541" w:rsidRDefault="00990541" w:rsidP="004B0067">
            <w:pPr>
              <w:pStyle w:val="TableParagraph"/>
              <w:spacing w:before="212" w:line="247" w:lineRule="auto"/>
              <w:ind w:left="-32" w:firstLine="220"/>
              <w:rPr>
                <w:sz w:val="24"/>
              </w:rPr>
            </w:pPr>
            <w:r>
              <w:rPr>
                <w:sz w:val="24"/>
              </w:rPr>
              <w:t>Самостоятельная работа (в акад. часах)</w:t>
            </w:r>
          </w:p>
        </w:tc>
        <w:tc>
          <w:tcPr>
            <w:tcW w:w="3180" w:type="dxa"/>
            <w:vMerge w:val="restart"/>
          </w:tcPr>
          <w:p w:rsidR="00990541" w:rsidRDefault="00990541" w:rsidP="004B0067">
            <w:pPr>
              <w:pStyle w:val="TableParagraph"/>
              <w:rPr>
                <w:sz w:val="26"/>
              </w:rPr>
            </w:pPr>
          </w:p>
          <w:p w:rsidR="00990541" w:rsidRDefault="00990541" w:rsidP="004B0067">
            <w:pPr>
              <w:pStyle w:val="TableParagraph"/>
              <w:rPr>
                <w:sz w:val="26"/>
              </w:rPr>
            </w:pPr>
          </w:p>
          <w:p w:rsidR="00990541" w:rsidRDefault="00990541" w:rsidP="004B0067">
            <w:pPr>
              <w:pStyle w:val="TableParagraph"/>
              <w:spacing w:before="2"/>
              <w:rPr>
                <w:sz w:val="23"/>
              </w:rPr>
            </w:pPr>
          </w:p>
          <w:p w:rsidR="00990541" w:rsidRDefault="00990541" w:rsidP="004B0067">
            <w:pPr>
              <w:pStyle w:val="TableParagraph"/>
              <w:spacing w:before="1"/>
              <w:ind w:left="1204" w:right="473" w:hanging="742"/>
              <w:rPr>
                <w:sz w:val="24"/>
              </w:rPr>
            </w:pPr>
            <w:r>
              <w:rPr>
                <w:sz w:val="24"/>
              </w:rPr>
              <w:t>Вид самостоятельной работы</w:t>
            </w:r>
          </w:p>
        </w:tc>
        <w:tc>
          <w:tcPr>
            <w:tcW w:w="2882" w:type="dxa"/>
            <w:vMerge w:val="restart"/>
          </w:tcPr>
          <w:p w:rsidR="00990541" w:rsidRDefault="00990541" w:rsidP="004B0067">
            <w:pPr>
              <w:pStyle w:val="TableParagraph"/>
              <w:rPr>
                <w:sz w:val="26"/>
              </w:rPr>
            </w:pPr>
          </w:p>
          <w:p w:rsidR="00990541" w:rsidRDefault="00990541" w:rsidP="004B0067">
            <w:pPr>
              <w:pStyle w:val="TableParagraph"/>
              <w:spacing w:before="4"/>
              <w:rPr>
                <w:sz w:val="37"/>
              </w:rPr>
            </w:pPr>
          </w:p>
          <w:p w:rsidR="00990541" w:rsidRDefault="00990541" w:rsidP="004B0067">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rsidR="00990541" w:rsidRDefault="00990541" w:rsidP="004B0067">
            <w:pPr>
              <w:pStyle w:val="TableParagraph"/>
              <w:spacing w:before="171" w:line="247" w:lineRule="auto"/>
              <w:ind w:left="86" w:right="239"/>
              <w:jc w:val="center"/>
              <w:rPr>
                <w:rFonts w:ascii="Georgia" w:hAnsi="Georgia"/>
              </w:rPr>
            </w:pPr>
            <w:r>
              <w:rPr>
                <w:rFonts w:ascii="Georgia" w:hAnsi="Georgia"/>
              </w:rPr>
              <w:t>Код и структурный элемент</w:t>
            </w:r>
          </w:p>
          <w:p w:rsidR="00990541" w:rsidRDefault="00990541" w:rsidP="004B0067">
            <w:pPr>
              <w:pStyle w:val="TableParagraph"/>
              <w:spacing w:line="249" w:lineRule="exact"/>
              <w:ind w:left="86" w:right="238"/>
              <w:jc w:val="center"/>
              <w:rPr>
                <w:rFonts w:ascii="Georgia" w:hAnsi="Georgia"/>
              </w:rPr>
            </w:pPr>
            <w:r>
              <w:rPr>
                <w:rFonts w:ascii="Georgia" w:hAnsi="Georgia"/>
              </w:rPr>
              <w:t>компетенции</w:t>
            </w:r>
          </w:p>
        </w:tc>
      </w:tr>
      <w:tr w:rsidR="00990541" w:rsidTr="004B0067">
        <w:trPr>
          <w:trHeight w:val="1132"/>
        </w:trPr>
        <w:tc>
          <w:tcPr>
            <w:tcW w:w="4222" w:type="dxa"/>
            <w:vMerge/>
            <w:tcBorders>
              <w:top w:val="nil"/>
            </w:tcBorders>
          </w:tcPr>
          <w:p w:rsidR="00990541" w:rsidRDefault="00990541" w:rsidP="004B0067">
            <w:pPr>
              <w:rPr>
                <w:sz w:val="2"/>
                <w:szCs w:val="2"/>
              </w:rPr>
            </w:pPr>
          </w:p>
        </w:tc>
        <w:tc>
          <w:tcPr>
            <w:tcW w:w="548" w:type="dxa"/>
            <w:vMerge/>
            <w:tcBorders>
              <w:top w:val="nil"/>
            </w:tcBorders>
            <w:textDirection w:val="btLr"/>
          </w:tcPr>
          <w:p w:rsidR="00990541" w:rsidRDefault="00990541" w:rsidP="004B0067">
            <w:pPr>
              <w:rPr>
                <w:sz w:val="2"/>
                <w:szCs w:val="2"/>
              </w:rPr>
            </w:pPr>
          </w:p>
        </w:tc>
        <w:tc>
          <w:tcPr>
            <w:tcW w:w="576" w:type="dxa"/>
            <w:textDirection w:val="btLr"/>
          </w:tcPr>
          <w:p w:rsidR="00990541" w:rsidRDefault="00990541" w:rsidP="004B0067">
            <w:pPr>
              <w:pStyle w:val="TableParagraph"/>
              <w:spacing w:before="150"/>
              <w:ind w:left="201"/>
              <w:rPr>
                <w:sz w:val="24"/>
              </w:rPr>
            </w:pPr>
            <w:r>
              <w:rPr>
                <w:sz w:val="24"/>
              </w:rPr>
              <w:t>лекции</w:t>
            </w:r>
          </w:p>
        </w:tc>
        <w:tc>
          <w:tcPr>
            <w:tcW w:w="655" w:type="dxa"/>
            <w:textDirection w:val="btLr"/>
          </w:tcPr>
          <w:p w:rsidR="00990541" w:rsidRDefault="00990541" w:rsidP="004B0067">
            <w:pPr>
              <w:pStyle w:val="TableParagraph"/>
              <w:spacing w:before="46" w:line="247" w:lineRule="auto"/>
              <w:ind w:left="172" w:right="116" w:hanging="36"/>
              <w:rPr>
                <w:sz w:val="24"/>
              </w:rPr>
            </w:pPr>
            <w:proofErr w:type="spellStart"/>
            <w:r>
              <w:rPr>
                <w:sz w:val="24"/>
              </w:rPr>
              <w:t>лаборат</w:t>
            </w:r>
            <w:proofErr w:type="spellEnd"/>
            <w:r>
              <w:rPr>
                <w:sz w:val="24"/>
              </w:rPr>
              <w:t>. занятия</w:t>
            </w:r>
          </w:p>
        </w:tc>
        <w:tc>
          <w:tcPr>
            <w:tcW w:w="657" w:type="dxa"/>
            <w:textDirection w:val="btLr"/>
          </w:tcPr>
          <w:p w:rsidR="00990541" w:rsidRDefault="00990541" w:rsidP="004B0067">
            <w:pPr>
              <w:pStyle w:val="TableParagraph"/>
              <w:spacing w:before="47" w:line="247" w:lineRule="auto"/>
              <w:ind w:left="172" w:right="105"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rsidR="00990541" w:rsidRDefault="00990541" w:rsidP="004B0067">
            <w:pPr>
              <w:rPr>
                <w:sz w:val="2"/>
                <w:szCs w:val="2"/>
              </w:rPr>
            </w:pPr>
          </w:p>
        </w:tc>
        <w:tc>
          <w:tcPr>
            <w:tcW w:w="981" w:type="dxa"/>
            <w:vMerge/>
            <w:tcBorders>
              <w:top w:val="nil"/>
            </w:tcBorders>
            <w:textDirection w:val="btLr"/>
          </w:tcPr>
          <w:p w:rsidR="00990541" w:rsidRDefault="00990541" w:rsidP="004B0067">
            <w:pPr>
              <w:rPr>
                <w:sz w:val="2"/>
                <w:szCs w:val="2"/>
              </w:rPr>
            </w:pPr>
          </w:p>
        </w:tc>
        <w:tc>
          <w:tcPr>
            <w:tcW w:w="3180" w:type="dxa"/>
            <w:vMerge/>
            <w:tcBorders>
              <w:top w:val="nil"/>
            </w:tcBorders>
          </w:tcPr>
          <w:p w:rsidR="00990541" w:rsidRDefault="00990541" w:rsidP="004B0067">
            <w:pPr>
              <w:rPr>
                <w:sz w:val="2"/>
                <w:szCs w:val="2"/>
              </w:rPr>
            </w:pPr>
          </w:p>
        </w:tc>
        <w:tc>
          <w:tcPr>
            <w:tcW w:w="2882" w:type="dxa"/>
            <w:vMerge/>
            <w:tcBorders>
              <w:top w:val="nil"/>
            </w:tcBorders>
          </w:tcPr>
          <w:p w:rsidR="00990541" w:rsidRDefault="00990541" w:rsidP="004B0067">
            <w:pPr>
              <w:rPr>
                <w:sz w:val="2"/>
                <w:szCs w:val="2"/>
              </w:rPr>
            </w:pPr>
          </w:p>
        </w:tc>
        <w:tc>
          <w:tcPr>
            <w:tcW w:w="1101" w:type="dxa"/>
            <w:vMerge/>
            <w:tcBorders>
              <w:top w:val="nil"/>
            </w:tcBorders>
            <w:textDirection w:val="btLr"/>
          </w:tcPr>
          <w:p w:rsidR="00990541" w:rsidRDefault="00990541" w:rsidP="004B0067">
            <w:pPr>
              <w:rPr>
                <w:sz w:val="2"/>
                <w:szCs w:val="2"/>
              </w:rPr>
            </w:pPr>
          </w:p>
        </w:tc>
      </w:tr>
      <w:tr w:rsidR="00990541" w:rsidTr="004B0067">
        <w:trPr>
          <w:trHeight w:val="551"/>
        </w:trPr>
        <w:tc>
          <w:tcPr>
            <w:tcW w:w="4222" w:type="dxa"/>
          </w:tcPr>
          <w:p w:rsidR="00990541" w:rsidRDefault="00990541" w:rsidP="004B0067">
            <w:pPr>
              <w:pStyle w:val="TableParagraph"/>
              <w:spacing w:line="276" w:lineRule="exact"/>
              <w:ind w:left="40"/>
              <w:rPr>
                <w:b/>
                <w:sz w:val="24"/>
              </w:rPr>
            </w:pPr>
            <w:r>
              <w:rPr>
                <w:b/>
                <w:sz w:val="24"/>
              </w:rPr>
              <w:t>1. Раздел Авторское самосознание в литературе средневековья</w:t>
            </w:r>
          </w:p>
        </w:tc>
        <w:tc>
          <w:tcPr>
            <w:tcW w:w="548" w:type="dxa"/>
          </w:tcPr>
          <w:p w:rsidR="00990541" w:rsidRDefault="00990541" w:rsidP="004B0067">
            <w:pPr>
              <w:pStyle w:val="TableParagraph"/>
              <w:spacing w:line="273" w:lineRule="exact"/>
              <w:ind w:left="8"/>
              <w:jc w:val="center"/>
              <w:rPr>
                <w:b/>
                <w:sz w:val="24"/>
              </w:rPr>
            </w:pPr>
            <w:r>
              <w:rPr>
                <w:b/>
                <w:sz w:val="24"/>
              </w:rPr>
              <w:t>7</w:t>
            </w:r>
          </w:p>
        </w:tc>
        <w:tc>
          <w:tcPr>
            <w:tcW w:w="576" w:type="dxa"/>
          </w:tcPr>
          <w:p w:rsidR="00990541" w:rsidRDefault="00990541" w:rsidP="004B0067">
            <w:pPr>
              <w:pStyle w:val="TableParagraph"/>
            </w:pPr>
          </w:p>
        </w:tc>
        <w:tc>
          <w:tcPr>
            <w:tcW w:w="655" w:type="dxa"/>
          </w:tcPr>
          <w:p w:rsidR="00990541" w:rsidRDefault="00990541" w:rsidP="004B0067">
            <w:pPr>
              <w:pStyle w:val="TableParagraph"/>
            </w:pPr>
          </w:p>
        </w:tc>
        <w:tc>
          <w:tcPr>
            <w:tcW w:w="657" w:type="dxa"/>
          </w:tcPr>
          <w:p w:rsidR="00990541" w:rsidRDefault="00990541" w:rsidP="004B0067">
            <w:pPr>
              <w:pStyle w:val="TableParagraph"/>
            </w:pPr>
          </w:p>
        </w:tc>
        <w:tc>
          <w:tcPr>
            <w:tcW w:w="755" w:type="dxa"/>
          </w:tcPr>
          <w:p w:rsidR="00990541" w:rsidRDefault="00990541" w:rsidP="004B0067">
            <w:pPr>
              <w:pStyle w:val="TableParagraph"/>
            </w:pPr>
          </w:p>
        </w:tc>
        <w:tc>
          <w:tcPr>
            <w:tcW w:w="981" w:type="dxa"/>
          </w:tcPr>
          <w:p w:rsidR="00990541" w:rsidRDefault="00990541" w:rsidP="004B0067">
            <w:pPr>
              <w:pStyle w:val="TableParagraph"/>
            </w:pPr>
          </w:p>
        </w:tc>
        <w:tc>
          <w:tcPr>
            <w:tcW w:w="3180" w:type="dxa"/>
          </w:tcPr>
          <w:p w:rsidR="00990541" w:rsidRDefault="00990541" w:rsidP="004B0067">
            <w:pPr>
              <w:pStyle w:val="TableParagraph"/>
            </w:pPr>
          </w:p>
        </w:tc>
        <w:tc>
          <w:tcPr>
            <w:tcW w:w="2882" w:type="dxa"/>
          </w:tcPr>
          <w:p w:rsidR="00990541" w:rsidRDefault="00990541" w:rsidP="004B0067">
            <w:pPr>
              <w:pStyle w:val="TableParagraph"/>
            </w:pPr>
          </w:p>
        </w:tc>
        <w:tc>
          <w:tcPr>
            <w:tcW w:w="1101" w:type="dxa"/>
          </w:tcPr>
          <w:p w:rsidR="00990541" w:rsidRDefault="00990541" w:rsidP="004B0067">
            <w:pPr>
              <w:pStyle w:val="TableParagraph"/>
            </w:pPr>
          </w:p>
        </w:tc>
      </w:tr>
      <w:tr w:rsidR="00990541" w:rsidTr="004B0067">
        <w:trPr>
          <w:trHeight w:val="1932"/>
        </w:trPr>
        <w:tc>
          <w:tcPr>
            <w:tcW w:w="4222" w:type="dxa"/>
          </w:tcPr>
          <w:p w:rsidR="00990541" w:rsidRDefault="00990541" w:rsidP="004B0067">
            <w:pPr>
              <w:pStyle w:val="TableParagraph"/>
              <w:ind w:left="40" w:right="30"/>
              <w:jc w:val="both"/>
              <w:rPr>
                <w:sz w:val="24"/>
              </w:rPr>
            </w:pPr>
            <w:r>
              <w:rPr>
                <w:sz w:val="24"/>
              </w:rPr>
              <w:t>1.1. Тема Русское средневековье. Способы выражения авторского самосознания в средневековом художественном тексте.</w:t>
            </w:r>
          </w:p>
        </w:tc>
        <w:tc>
          <w:tcPr>
            <w:tcW w:w="548" w:type="dxa"/>
          </w:tcPr>
          <w:p w:rsidR="00990541" w:rsidRDefault="00990541" w:rsidP="004B0067">
            <w:pPr>
              <w:pStyle w:val="TableParagraph"/>
            </w:pPr>
          </w:p>
        </w:tc>
        <w:tc>
          <w:tcPr>
            <w:tcW w:w="576" w:type="dxa"/>
          </w:tcPr>
          <w:p w:rsidR="00990541" w:rsidRDefault="00990541" w:rsidP="004B0067">
            <w:pPr>
              <w:pStyle w:val="TableParagraph"/>
              <w:spacing w:line="267" w:lineRule="exact"/>
              <w:ind w:left="147" w:right="138"/>
              <w:jc w:val="center"/>
              <w:rPr>
                <w:sz w:val="24"/>
              </w:rPr>
            </w:pPr>
            <w:r>
              <w:rPr>
                <w:sz w:val="24"/>
              </w:rPr>
              <w:t>12</w:t>
            </w:r>
          </w:p>
        </w:tc>
        <w:tc>
          <w:tcPr>
            <w:tcW w:w="655" w:type="dxa"/>
          </w:tcPr>
          <w:p w:rsidR="00990541" w:rsidRDefault="00990541" w:rsidP="004B0067">
            <w:pPr>
              <w:pStyle w:val="TableParagraph"/>
            </w:pPr>
          </w:p>
        </w:tc>
        <w:tc>
          <w:tcPr>
            <w:tcW w:w="657" w:type="dxa"/>
          </w:tcPr>
          <w:p w:rsidR="00990541" w:rsidRDefault="00990541" w:rsidP="004B0067">
            <w:pPr>
              <w:pStyle w:val="TableParagraph"/>
              <w:spacing w:line="267" w:lineRule="exact"/>
              <w:ind w:left="34" w:right="25"/>
              <w:jc w:val="center"/>
              <w:rPr>
                <w:sz w:val="24"/>
              </w:rPr>
            </w:pPr>
            <w:r>
              <w:rPr>
                <w:sz w:val="24"/>
              </w:rPr>
              <w:t>6/2</w:t>
            </w:r>
          </w:p>
        </w:tc>
        <w:tc>
          <w:tcPr>
            <w:tcW w:w="755" w:type="dxa"/>
          </w:tcPr>
          <w:p w:rsidR="00990541" w:rsidRDefault="00990541" w:rsidP="004B0067">
            <w:pPr>
              <w:pStyle w:val="TableParagraph"/>
            </w:pPr>
          </w:p>
        </w:tc>
        <w:tc>
          <w:tcPr>
            <w:tcW w:w="981" w:type="dxa"/>
          </w:tcPr>
          <w:p w:rsidR="00990541" w:rsidRDefault="00990541" w:rsidP="004B0067">
            <w:pPr>
              <w:pStyle w:val="TableParagraph"/>
              <w:spacing w:line="267" w:lineRule="exact"/>
              <w:ind w:left="262" w:right="249"/>
              <w:jc w:val="center"/>
              <w:rPr>
                <w:sz w:val="24"/>
              </w:rPr>
            </w:pPr>
            <w:r>
              <w:rPr>
                <w:sz w:val="24"/>
              </w:rPr>
              <w:t>16,1</w:t>
            </w:r>
          </w:p>
        </w:tc>
        <w:tc>
          <w:tcPr>
            <w:tcW w:w="3180" w:type="dxa"/>
          </w:tcPr>
          <w:p w:rsidR="00990541" w:rsidRDefault="00990541" w:rsidP="004B0067">
            <w:pPr>
              <w:pStyle w:val="TableParagraph"/>
              <w:spacing w:line="267" w:lineRule="exact"/>
              <w:ind w:left="43"/>
              <w:rPr>
                <w:sz w:val="24"/>
              </w:rPr>
            </w:pPr>
            <w:r>
              <w:rPr>
                <w:sz w:val="24"/>
              </w:rPr>
              <w:t>Анализ текстового материала</w:t>
            </w:r>
          </w:p>
        </w:tc>
        <w:tc>
          <w:tcPr>
            <w:tcW w:w="2882" w:type="dxa"/>
          </w:tcPr>
          <w:p w:rsidR="00990541" w:rsidRDefault="00990541" w:rsidP="004B0067">
            <w:pPr>
              <w:pStyle w:val="TableParagraph"/>
              <w:ind w:left="43" w:right="638"/>
              <w:rPr>
                <w:sz w:val="24"/>
              </w:rPr>
            </w:pPr>
            <w:r>
              <w:rPr>
                <w:sz w:val="24"/>
              </w:rPr>
              <w:t>Отчет по домашнему конспектированию</w:t>
            </w:r>
          </w:p>
          <w:p w:rsidR="00990541" w:rsidRDefault="00990541" w:rsidP="004B0067">
            <w:pPr>
              <w:pStyle w:val="TableParagraph"/>
              <w:spacing w:line="270" w:lineRule="atLeast"/>
              <w:ind w:left="43" w:right="97"/>
              <w:rPr>
                <w:sz w:val="24"/>
              </w:rPr>
            </w:pPr>
            <w:r>
              <w:rPr>
                <w:sz w:val="24"/>
              </w:rPr>
              <w:t>Выступление на семинаре Отчет по выполнению индивидуального задания, связанного с домашним анализом текста</w:t>
            </w:r>
          </w:p>
        </w:tc>
        <w:tc>
          <w:tcPr>
            <w:tcW w:w="1101" w:type="dxa"/>
          </w:tcPr>
          <w:p w:rsidR="00990541" w:rsidRDefault="00990541" w:rsidP="004B0067">
            <w:pPr>
              <w:pStyle w:val="TableParagraph"/>
              <w:spacing w:line="267" w:lineRule="exact"/>
              <w:ind w:left="44"/>
              <w:rPr>
                <w:sz w:val="24"/>
              </w:rPr>
            </w:pPr>
            <w:r>
              <w:rPr>
                <w:sz w:val="24"/>
              </w:rPr>
              <w:t>ОПК-2</w:t>
            </w:r>
          </w:p>
          <w:p w:rsidR="00990541" w:rsidRDefault="00990541" w:rsidP="004B0067">
            <w:pPr>
              <w:pStyle w:val="TableParagraph"/>
              <w:ind w:left="44" w:right="391"/>
              <w:rPr>
                <w:sz w:val="24"/>
              </w:rPr>
            </w:pPr>
            <w:proofErr w:type="spellStart"/>
            <w:r>
              <w:rPr>
                <w:sz w:val="24"/>
              </w:rPr>
              <w:t>зув</w:t>
            </w:r>
            <w:proofErr w:type="spellEnd"/>
            <w:r>
              <w:rPr>
                <w:sz w:val="24"/>
              </w:rPr>
              <w:t>, ПК-11</w:t>
            </w:r>
          </w:p>
          <w:p w:rsidR="00990541" w:rsidRDefault="00990541" w:rsidP="004B0067">
            <w:pPr>
              <w:pStyle w:val="TableParagraph"/>
              <w:ind w:left="44" w:right="348"/>
              <w:rPr>
                <w:sz w:val="24"/>
              </w:rPr>
            </w:pPr>
            <w:proofErr w:type="spellStart"/>
            <w:r>
              <w:rPr>
                <w:sz w:val="24"/>
              </w:rPr>
              <w:t>зув</w:t>
            </w:r>
            <w:proofErr w:type="spellEnd"/>
            <w:r>
              <w:rPr>
                <w:sz w:val="24"/>
              </w:rPr>
              <w:t>, ДПК-4</w:t>
            </w:r>
          </w:p>
          <w:p w:rsidR="00990541" w:rsidRDefault="00990541" w:rsidP="004B0067">
            <w:pPr>
              <w:pStyle w:val="TableParagraph"/>
              <w:ind w:left="44"/>
              <w:rPr>
                <w:sz w:val="24"/>
              </w:rPr>
            </w:pPr>
            <w:proofErr w:type="spellStart"/>
            <w:r>
              <w:rPr>
                <w:sz w:val="24"/>
              </w:rPr>
              <w:t>зув</w:t>
            </w:r>
            <w:proofErr w:type="spellEnd"/>
          </w:p>
        </w:tc>
      </w:tr>
      <w:tr w:rsidR="00990541" w:rsidTr="004B0067">
        <w:trPr>
          <w:trHeight w:val="421"/>
        </w:trPr>
        <w:tc>
          <w:tcPr>
            <w:tcW w:w="4222" w:type="dxa"/>
          </w:tcPr>
          <w:p w:rsidR="00990541" w:rsidRDefault="00990541" w:rsidP="004B0067">
            <w:pPr>
              <w:pStyle w:val="TableParagraph"/>
              <w:spacing w:line="270" w:lineRule="exact"/>
              <w:ind w:left="40"/>
              <w:rPr>
                <w:sz w:val="24"/>
              </w:rPr>
            </w:pPr>
            <w:r>
              <w:rPr>
                <w:sz w:val="24"/>
              </w:rPr>
              <w:t>Итого по разделу</w:t>
            </w:r>
          </w:p>
        </w:tc>
        <w:tc>
          <w:tcPr>
            <w:tcW w:w="548" w:type="dxa"/>
          </w:tcPr>
          <w:p w:rsidR="00990541" w:rsidRDefault="00990541" w:rsidP="004B0067">
            <w:pPr>
              <w:pStyle w:val="TableParagraph"/>
              <w:spacing w:line="270" w:lineRule="exact"/>
              <w:ind w:left="44" w:right="33"/>
              <w:jc w:val="center"/>
              <w:rPr>
                <w:sz w:val="24"/>
              </w:rPr>
            </w:pPr>
            <w:r>
              <w:rPr>
                <w:sz w:val="24"/>
              </w:rPr>
              <w:t>34,1</w:t>
            </w:r>
          </w:p>
        </w:tc>
        <w:tc>
          <w:tcPr>
            <w:tcW w:w="576" w:type="dxa"/>
          </w:tcPr>
          <w:p w:rsidR="00990541" w:rsidRDefault="00990541" w:rsidP="004B0067">
            <w:pPr>
              <w:pStyle w:val="TableParagraph"/>
              <w:spacing w:line="270" w:lineRule="exact"/>
              <w:ind w:left="147" w:right="138"/>
              <w:jc w:val="center"/>
              <w:rPr>
                <w:sz w:val="24"/>
              </w:rPr>
            </w:pPr>
            <w:r>
              <w:rPr>
                <w:sz w:val="24"/>
              </w:rPr>
              <w:t>12</w:t>
            </w:r>
          </w:p>
        </w:tc>
        <w:tc>
          <w:tcPr>
            <w:tcW w:w="655" w:type="dxa"/>
          </w:tcPr>
          <w:p w:rsidR="00990541" w:rsidRDefault="00990541" w:rsidP="004B0067">
            <w:pPr>
              <w:pStyle w:val="TableParagraph"/>
            </w:pPr>
          </w:p>
        </w:tc>
        <w:tc>
          <w:tcPr>
            <w:tcW w:w="657" w:type="dxa"/>
          </w:tcPr>
          <w:p w:rsidR="00990541" w:rsidRDefault="00990541" w:rsidP="004B0067">
            <w:pPr>
              <w:pStyle w:val="TableParagraph"/>
              <w:spacing w:line="270" w:lineRule="exact"/>
              <w:ind w:left="34" w:right="25"/>
              <w:jc w:val="center"/>
              <w:rPr>
                <w:sz w:val="24"/>
              </w:rPr>
            </w:pPr>
            <w:r>
              <w:rPr>
                <w:sz w:val="24"/>
              </w:rPr>
              <w:t>6/2</w:t>
            </w:r>
          </w:p>
        </w:tc>
        <w:tc>
          <w:tcPr>
            <w:tcW w:w="755" w:type="dxa"/>
          </w:tcPr>
          <w:p w:rsidR="00990541" w:rsidRDefault="00990541" w:rsidP="004B0067">
            <w:pPr>
              <w:pStyle w:val="TableParagraph"/>
            </w:pPr>
          </w:p>
        </w:tc>
        <w:tc>
          <w:tcPr>
            <w:tcW w:w="981" w:type="dxa"/>
          </w:tcPr>
          <w:p w:rsidR="00990541" w:rsidRDefault="00990541" w:rsidP="004B0067">
            <w:pPr>
              <w:pStyle w:val="TableParagraph"/>
              <w:spacing w:line="270" w:lineRule="exact"/>
              <w:ind w:left="262" w:right="249"/>
              <w:jc w:val="center"/>
              <w:rPr>
                <w:sz w:val="24"/>
              </w:rPr>
            </w:pPr>
            <w:r>
              <w:rPr>
                <w:sz w:val="24"/>
              </w:rPr>
              <w:t>16,1</w:t>
            </w:r>
          </w:p>
        </w:tc>
        <w:tc>
          <w:tcPr>
            <w:tcW w:w="3180" w:type="dxa"/>
          </w:tcPr>
          <w:p w:rsidR="00990541" w:rsidRDefault="00990541" w:rsidP="004B0067">
            <w:pPr>
              <w:pStyle w:val="TableParagraph"/>
            </w:pPr>
          </w:p>
        </w:tc>
        <w:tc>
          <w:tcPr>
            <w:tcW w:w="2882" w:type="dxa"/>
          </w:tcPr>
          <w:p w:rsidR="00990541" w:rsidRDefault="00990541" w:rsidP="004B0067">
            <w:pPr>
              <w:pStyle w:val="TableParagraph"/>
            </w:pPr>
          </w:p>
        </w:tc>
        <w:tc>
          <w:tcPr>
            <w:tcW w:w="1101" w:type="dxa"/>
          </w:tcPr>
          <w:p w:rsidR="00990541" w:rsidRDefault="00990541" w:rsidP="004B0067">
            <w:pPr>
              <w:pStyle w:val="TableParagraph"/>
            </w:pPr>
          </w:p>
        </w:tc>
      </w:tr>
      <w:tr w:rsidR="00990541" w:rsidTr="004B0067">
        <w:trPr>
          <w:trHeight w:val="554"/>
        </w:trPr>
        <w:tc>
          <w:tcPr>
            <w:tcW w:w="4222" w:type="dxa"/>
          </w:tcPr>
          <w:p w:rsidR="00990541" w:rsidRDefault="00990541" w:rsidP="004B0067">
            <w:pPr>
              <w:pStyle w:val="TableParagraph"/>
              <w:spacing w:before="2" w:line="276" w:lineRule="exact"/>
              <w:ind w:left="40" w:right="256"/>
              <w:rPr>
                <w:b/>
                <w:sz w:val="24"/>
              </w:rPr>
            </w:pPr>
            <w:r>
              <w:rPr>
                <w:b/>
                <w:sz w:val="24"/>
              </w:rPr>
              <w:t>2. Раздел Авторское самосознание в литературе Нового времени</w:t>
            </w:r>
          </w:p>
        </w:tc>
        <w:tc>
          <w:tcPr>
            <w:tcW w:w="548" w:type="dxa"/>
          </w:tcPr>
          <w:p w:rsidR="00990541" w:rsidRDefault="00990541" w:rsidP="004B0067">
            <w:pPr>
              <w:pStyle w:val="TableParagraph"/>
              <w:spacing w:line="275" w:lineRule="exact"/>
              <w:ind w:left="8"/>
              <w:jc w:val="center"/>
              <w:rPr>
                <w:b/>
                <w:sz w:val="24"/>
              </w:rPr>
            </w:pPr>
            <w:r>
              <w:rPr>
                <w:b/>
                <w:sz w:val="24"/>
              </w:rPr>
              <w:t>7</w:t>
            </w:r>
          </w:p>
        </w:tc>
        <w:tc>
          <w:tcPr>
            <w:tcW w:w="576" w:type="dxa"/>
          </w:tcPr>
          <w:p w:rsidR="00990541" w:rsidRDefault="00990541" w:rsidP="004B0067">
            <w:pPr>
              <w:pStyle w:val="TableParagraph"/>
            </w:pPr>
          </w:p>
        </w:tc>
        <w:tc>
          <w:tcPr>
            <w:tcW w:w="655" w:type="dxa"/>
          </w:tcPr>
          <w:p w:rsidR="00990541" w:rsidRDefault="00990541" w:rsidP="004B0067">
            <w:pPr>
              <w:pStyle w:val="TableParagraph"/>
            </w:pPr>
          </w:p>
        </w:tc>
        <w:tc>
          <w:tcPr>
            <w:tcW w:w="657" w:type="dxa"/>
          </w:tcPr>
          <w:p w:rsidR="00990541" w:rsidRDefault="00990541" w:rsidP="004B0067">
            <w:pPr>
              <w:pStyle w:val="TableParagraph"/>
            </w:pPr>
          </w:p>
        </w:tc>
        <w:tc>
          <w:tcPr>
            <w:tcW w:w="755" w:type="dxa"/>
          </w:tcPr>
          <w:p w:rsidR="00990541" w:rsidRDefault="00990541" w:rsidP="004B0067">
            <w:pPr>
              <w:pStyle w:val="TableParagraph"/>
            </w:pPr>
          </w:p>
        </w:tc>
        <w:tc>
          <w:tcPr>
            <w:tcW w:w="981" w:type="dxa"/>
          </w:tcPr>
          <w:p w:rsidR="00990541" w:rsidRDefault="00990541" w:rsidP="004B0067">
            <w:pPr>
              <w:pStyle w:val="TableParagraph"/>
            </w:pPr>
          </w:p>
        </w:tc>
        <w:tc>
          <w:tcPr>
            <w:tcW w:w="3180" w:type="dxa"/>
          </w:tcPr>
          <w:p w:rsidR="00990541" w:rsidRDefault="00990541" w:rsidP="004B0067">
            <w:pPr>
              <w:pStyle w:val="TableParagraph"/>
            </w:pPr>
          </w:p>
        </w:tc>
        <w:tc>
          <w:tcPr>
            <w:tcW w:w="2882" w:type="dxa"/>
          </w:tcPr>
          <w:p w:rsidR="00990541" w:rsidRDefault="00990541" w:rsidP="004B0067">
            <w:pPr>
              <w:pStyle w:val="TableParagraph"/>
            </w:pPr>
          </w:p>
        </w:tc>
        <w:tc>
          <w:tcPr>
            <w:tcW w:w="1101" w:type="dxa"/>
          </w:tcPr>
          <w:p w:rsidR="00990541" w:rsidRDefault="00990541" w:rsidP="004B0067">
            <w:pPr>
              <w:pStyle w:val="TableParagraph"/>
            </w:pPr>
          </w:p>
        </w:tc>
      </w:tr>
      <w:tr w:rsidR="00990541" w:rsidTr="004B0067">
        <w:trPr>
          <w:trHeight w:val="827"/>
        </w:trPr>
        <w:tc>
          <w:tcPr>
            <w:tcW w:w="4222" w:type="dxa"/>
          </w:tcPr>
          <w:p w:rsidR="00990541" w:rsidRDefault="00990541" w:rsidP="004B0067">
            <w:pPr>
              <w:pStyle w:val="TableParagraph"/>
              <w:tabs>
                <w:tab w:val="left" w:pos="762"/>
                <w:tab w:val="left" w:pos="1696"/>
                <w:tab w:val="left" w:pos="3039"/>
              </w:tabs>
              <w:spacing w:line="268" w:lineRule="exact"/>
              <w:ind w:left="40"/>
              <w:rPr>
                <w:sz w:val="24"/>
              </w:rPr>
            </w:pPr>
            <w:r>
              <w:rPr>
                <w:sz w:val="24"/>
              </w:rPr>
              <w:t>2.1</w:t>
            </w:r>
            <w:r>
              <w:rPr>
                <w:sz w:val="24"/>
              </w:rPr>
              <w:tab/>
              <w:t>Тема</w:t>
            </w:r>
            <w:r>
              <w:rPr>
                <w:sz w:val="24"/>
              </w:rPr>
              <w:tab/>
              <w:t>Способы</w:t>
            </w:r>
            <w:r>
              <w:rPr>
                <w:sz w:val="24"/>
              </w:rPr>
              <w:tab/>
              <w:t>выражения</w:t>
            </w:r>
          </w:p>
          <w:p w:rsidR="00990541" w:rsidRDefault="00990541" w:rsidP="004B0067">
            <w:pPr>
              <w:pStyle w:val="TableParagraph"/>
              <w:spacing w:line="270" w:lineRule="atLeast"/>
              <w:ind w:left="40"/>
              <w:rPr>
                <w:sz w:val="24"/>
              </w:rPr>
            </w:pPr>
            <w:r>
              <w:rPr>
                <w:sz w:val="24"/>
              </w:rPr>
              <w:t>авторского самосознания в литературе Нового времени.</w:t>
            </w:r>
          </w:p>
        </w:tc>
        <w:tc>
          <w:tcPr>
            <w:tcW w:w="548" w:type="dxa"/>
          </w:tcPr>
          <w:p w:rsidR="00990541" w:rsidRDefault="00990541" w:rsidP="004B0067">
            <w:pPr>
              <w:pStyle w:val="TableParagraph"/>
            </w:pPr>
          </w:p>
        </w:tc>
        <w:tc>
          <w:tcPr>
            <w:tcW w:w="576" w:type="dxa"/>
          </w:tcPr>
          <w:p w:rsidR="00990541" w:rsidRDefault="00990541" w:rsidP="004B0067">
            <w:pPr>
              <w:pStyle w:val="TableParagraph"/>
              <w:spacing w:line="268" w:lineRule="exact"/>
              <w:ind w:left="147" w:right="138"/>
              <w:jc w:val="center"/>
              <w:rPr>
                <w:sz w:val="24"/>
              </w:rPr>
            </w:pPr>
            <w:r>
              <w:rPr>
                <w:sz w:val="24"/>
              </w:rPr>
              <w:t>12</w:t>
            </w:r>
          </w:p>
        </w:tc>
        <w:tc>
          <w:tcPr>
            <w:tcW w:w="655" w:type="dxa"/>
          </w:tcPr>
          <w:p w:rsidR="00990541" w:rsidRDefault="00990541" w:rsidP="004B0067">
            <w:pPr>
              <w:pStyle w:val="TableParagraph"/>
            </w:pPr>
          </w:p>
        </w:tc>
        <w:tc>
          <w:tcPr>
            <w:tcW w:w="657" w:type="dxa"/>
          </w:tcPr>
          <w:p w:rsidR="00990541" w:rsidRDefault="00990541" w:rsidP="004B0067">
            <w:pPr>
              <w:pStyle w:val="TableParagraph"/>
              <w:spacing w:line="268" w:lineRule="exact"/>
              <w:ind w:left="34" w:right="25"/>
              <w:jc w:val="center"/>
              <w:rPr>
                <w:sz w:val="24"/>
              </w:rPr>
            </w:pPr>
            <w:r>
              <w:rPr>
                <w:sz w:val="24"/>
              </w:rPr>
              <w:t>6/4</w:t>
            </w:r>
          </w:p>
        </w:tc>
        <w:tc>
          <w:tcPr>
            <w:tcW w:w="755" w:type="dxa"/>
          </w:tcPr>
          <w:p w:rsidR="00990541" w:rsidRDefault="00990541" w:rsidP="004B0067">
            <w:pPr>
              <w:pStyle w:val="TableParagraph"/>
            </w:pPr>
          </w:p>
        </w:tc>
        <w:tc>
          <w:tcPr>
            <w:tcW w:w="981" w:type="dxa"/>
          </w:tcPr>
          <w:p w:rsidR="00990541" w:rsidRDefault="00990541" w:rsidP="004B0067">
            <w:pPr>
              <w:pStyle w:val="TableParagraph"/>
              <w:spacing w:line="268" w:lineRule="exact"/>
              <w:ind w:left="262" w:right="246"/>
              <w:jc w:val="center"/>
              <w:rPr>
                <w:sz w:val="24"/>
              </w:rPr>
            </w:pPr>
            <w:r>
              <w:rPr>
                <w:sz w:val="24"/>
              </w:rPr>
              <w:t>18</w:t>
            </w:r>
          </w:p>
        </w:tc>
        <w:tc>
          <w:tcPr>
            <w:tcW w:w="3180" w:type="dxa"/>
          </w:tcPr>
          <w:p w:rsidR="00990541" w:rsidRDefault="00990541" w:rsidP="004B0067">
            <w:pPr>
              <w:pStyle w:val="TableParagraph"/>
              <w:ind w:left="43" w:right="13"/>
              <w:rPr>
                <w:sz w:val="24"/>
              </w:rPr>
            </w:pPr>
            <w:r>
              <w:rPr>
                <w:sz w:val="24"/>
              </w:rPr>
              <w:t>Анализ текстового материала, творческое задание</w:t>
            </w:r>
          </w:p>
        </w:tc>
        <w:tc>
          <w:tcPr>
            <w:tcW w:w="2882" w:type="dxa"/>
          </w:tcPr>
          <w:p w:rsidR="00990541" w:rsidRDefault="00990541" w:rsidP="004B0067">
            <w:pPr>
              <w:pStyle w:val="TableParagraph"/>
              <w:ind w:left="43" w:right="638"/>
              <w:rPr>
                <w:sz w:val="24"/>
              </w:rPr>
            </w:pPr>
            <w:r>
              <w:rPr>
                <w:sz w:val="24"/>
              </w:rPr>
              <w:t>Отчет по домашнему конспектированию</w:t>
            </w:r>
          </w:p>
          <w:p w:rsidR="00990541" w:rsidRDefault="00990541" w:rsidP="004B0067">
            <w:pPr>
              <w:pStyle w:val="TableParagraph"/>
              <w:spacing w:line="264" w:lineRule="exact"/>
              <w:ind w:left="43"/>
              <w:rPr>
                <w:sz w:val="24"/>
              </w:rPr>
            </w:pPr>
            <w:r>
              <w:rPr>
                <w:sz w:val="24"/>
              </w:rPr>
              <w:t>Выступление на семинаре</w:t>
            </w:r>
          </w:p>
          <w:p w:rsidR="00990541" w:rsidRDefault="00990541" w:rsidP="004B0067">
            <w:pPr>
              <w:pStyle w:val="TableParagraph"/>
              <w:spacing w:line="264" w:lineRule="exact"/>
              <w:ind w:left="43"/>
              <w:rPr>
                <w:sz w:val="24"/>
              </w:rPr>
            </w:pPr>
            <w:r>
              <w:rPr>
                <w:sz w:val="24"/>
              </w:rPr>
              <w:t>Отчет по выполнению индивидуального задания, связанного с домашним анализом текста.</w:t>
            </w:r>
          </w:p>
        </w:tc>
        <w:tc>
          <w:tcPr>
            <w:tcW w:w="1101" w:type="dxa"/>
          </w:tcPr>
          <w:p w:rsidR="00990541" w:rsidRDefault="00990541" w:rsidP="004B0067">
            <w:pPr>
              <w:pStyle w:val="TableParagraph"/>
              <w:spacing w:line="268" w:lineRule="exact"/>
              <w:ind w:left="44"/>
              <w:rPr>
                <w:sz w:val="24"/>
              </w:rPr>
            </w:pPr>
            <w:r>
              <w:rPr>
                <w:sz w:val="24"/>
              </w:rPr>
              <w:t>ОПК-2</w:t>
            </w:r>
          </w:p>
          <w:p w:rsidR="00990541" w:rsidRDefault="00990541" w:rsidP="004B0067">
            <w:pPr>
              <w:pStyle w:val="TableParagraph"/>
              <w:spacing w:line="270" w:lineRule="atLeast"/>
              <w:ind w:left="44" w:right="391"/>
              <w:rPr>
                <w:sz w:val="24"/>
              </w:rPr>
            </w:pPr>
            <w:proofErr w:type="spellStart"/>
            <w:r>
              <w:rPr>
                <w:sz w:val="24"/>
              </w:rPr>
              <w:t>зув</w:t>
            </w:r>
            <w:proofErr w:type="spellEnd"/>
            <w:r>
              <w:rPr>
                <w:sz w:val="24"/>
              </w:rPr>
              <w:t>, ПК-11</w:t>
            </w:r>
          </w:p>
          <w:p w:rsidR="00990541" w:rsidRDefault="00990541" w:rsidP="00990541">
            <w:pPr>
              <w:pStyle w:val="TableParagraph"/>
              <w:ind w:left="44" w:right="348"/>
              <w:rPr>
                <w:sz w:val="24"/>
              </w:rPr>
            </w:pPr>
            <w:proofErr w:type="spellStart"/>
            <w:r>
              <w:rPr>
                <w:sz w:val="24"/>
              </w:rPr>
              <w:t>зув</w:t>
            </w:r>
            <w:proofErr w:type="spellEnd"/>
            <w:r>
              <w:rPr>
                <w:sz w:val="24"/>
              </w:rPr>
              <w:t>, ДПК-4</w:t>
            </w:r>
          </w:p>
          <w:p w:rsidR="00990541" w:rsidRDefault="00990541" w:rsidP="00990541">
            <w:pPr>
              <w:pStyle w:val="TableParagraph"/>
              <w:spacing w:line="270" w:lineRule="atLeast"/>
              <w:ind w:left="44" w:right="391"/>
              <w:rPr>
                <w:sz w:val="24"/>
              </w:rPr>
            </w:pPr>
            <w:proofErr w:type="spellStart"/>
            <w:r>
              <w:rPr>
                <w:sz w:val="24"/>
              </w:rPr>
              <w:t>зув</w:t>
            </w:r>
            <w:proofErr w:type="spellEnd"/>
          </w:p>
        </w:tc>
      </w:tr>
      <w:tr w:rsidR="00990541" w:rsidTr="004B0067">
        <w:trPr>
          <w:trHeight w:val="827"/>
        </w:trPr>
        <w:tc>
          <w:tcPr>
            <w:tcW w:w="4222" w:type="dxa"/>
          </w:tcPr>
          <w:p w:rsidR="00990541" w:rsidRDefault="00990541" w:rsidP="00990541">
            <w:pPr>
              <w:pStyle w:val="TableParagraph"/>
              <w:tabs>
                <w:tab w:val="left" w:pos="762"/>
                <w:tab w:val="left" w:pos="1696"/>
                <w:tab w:val="left" w:pos="3039"/>
              </w:tabs>
              <w:spacing w:line="268" w:lineRule="exact"/>
              <w:ind w:left="40"/>
              <w:rPr>
                <w:sz w:val="24"/>
              </w:rPr>
            </w:pPr>
            <w:r>
              <w:rPr>
                <w:sz w:val="24"/>
              </w:rPr>
              <w:lastRenderedPageBreak/>
              <w:t>Итого по разделу</w:t>
            </w:r>
          </w:p>
        </w:tc>
        <w:tc>
          <w:tcPr>
            <w:tcW w:w="548" w:type="dxa"/>
          </w:tcPr>
          <w:p w:rsidR="00990541" w:rsidRDefault="00990541" w:rsidP="00990541">
            <w:pPr>
              <w:pStyle w:val="TableParagraph"/>
            </w:pPr>
            <w:r>
              <w:rPr>
                <w:sz w:val="24"/>
              </w:rPr>
              <w:t>36</w:t>
            </w:r>
          </w:p>
        </w:tc>
        <w:tc>
          <w:tcPr>
            <w:tcW w:w="576" w:type="dxa"/>
          </w:tcPr>
          <w:p w:rsidR="00990541" w:rsidRDefault="00990541" w:rsidP="00990541">
            <w:pPr>
              <w:pStyle w:val="TableParagraph"/>
              <w:spacing w:line="268" w:lineRule="exact"/>
              <w:ind w:left="147" w:right="138"/>
              <w:jc w:val="center"/>
              <w:rPr>
                <w:sz w:val="24"/>
              </w:rPr>
            </w:pPr>
            <w:r>
              <w:rPr>
                <w:sz w:val="24"/>
              </w:rPr>
              <w:t>12</w:t>
            </w:r>
          </w:p>
        </w:tc>
        <w:tc>
          <w:tcPr>
            <w:tcW w:w="655" w:type="dxa"/>
          </w:tcPr>
          <w:p w:rsidR="00990541" w:rsidRDefault="00990541" w:rsidP="00990541">
            <w:pPr>
              <w:pStyle w:val="TableParagraph"/>
            </w:pPr>
          </w:p>
        </w:tc>
        <w:tc>
          <w:tcPr>
            <w:tcW w:w="657" w:type="dxa"/>
          </w:tcPr>
          <w:p w:rsidR="00990541" w:rsidRDefault="00990541" w:rsidP="00990541">
            <w:pPr>
              <w:pStyle w:val="TableParagraph"/>
              <w:spacing w:line="268" w:lineRule="exact"/>
              <w:ind w:left="34" w:right="25"/>
              <w:jc w:val="center"/>
              <w:rPr>
                <w:sz w:val="24"/>
              </w:rPr>
            </w:pPr>
            <w:r>
              <w:rPr>
                <w:sz w:val="24"/>
              </w:rPr>
              <w:t>6/4</w:t>
            </w:r>
          </w:p>
        </w:tc>
        <w:tc>
          <w:tcPr>
            <w:tcW w:w="755" w:type="dxa"/>
          </w:tcPr>
          <w:p w:rsidR="00990541" w:rsidRDefault="00990541" w:rsidP="00990541">
            <w:pPr>
              <w:pStyle w:val="TableParagraph"/>
            </w:pPr>
          </w:p>
        </w:tc>
        <w:tc>
          <w:tcPr>
            <w:tcW w:w="981" w:type="dxa"/>
          </w:tcPr>
          <w:p w:rsidR="00990541" w:rsidRDefault="00990541" w:rsidP="00990541">
            <w:pPr>
              <w:pStyle w:val="TableParagraph"/>
              <w:spacing w:line="268" w:lineRule="exact"/>
              <w:ind w:left="262" w:right="246"/>
              <w:jc w:val="center"/>
              <w:rPr>
                <w:sz w:val="24"/>
              </w:rPr>
            </w:pPr>
            <w:r>
              <w:rPr>
                <w:sz w:val="24"/>
              </w:rPr>
              <w:t>18</w:t>
            </w:r>
          </w:p>
        </w:tc>
        <w:tc>
          <w:tcPr>
            <w:tcW w:w="3180" w:type="dxa"/>
          </w:tcPr>
          <w:p w:rsidR="00990541" w:rsidRDefault="00990541" w:rsidP="00990541">
            <w:pPr>
              <w:pStyle w:val="TableParagraph"/>
              <w:ind w:left="43" w:right="13"/>
              <w:rPr>
                <w:sz w:val="24"/>
              </w:rPr>
            </w:pPr>
          </w:p>
        </w:tc>
        <w:tc>
          <w:tcPr>
            <w:tcW w:w="2882" w:type="dxa"/>
          </w:tcPr>
          <w:p w:rsidR="00990541" w:rsidRDefault="00990541" w:rsidP="00990541">
            <w:pPr>
              <w:pStyle w:val="TableParagraph"/>
              <w:ind w:left="43" w:right="638"/>
              <w:rPr>
                <w:sz w:val="24"/>
              </w:rPr>
            </w:pPr>
          </w:p>
        </w:tc>
        <w:tc>
          <w:tcPr>
            <w:tcW w:w="1101" w:type="dxa"/>
          </w:tcPr>
          <w:p w:rsidR="00990541" w:rsidRDefault="00990541" w:rsidP="00990541">
            <w:pPr>
              <w:pStyle w:val="TableParagraph"/>
              <w:spacing w:line="268" w:lineRule="exact"/>
              <w:ind w:left="44"/>
              <w:rPr>
                <w:sz w:val="24"/>
              </w:rPr>
            </w:pPr>
          </w:p>
        </w:tc>
      </w:tr>
      <w:tr w:rsidR="00990541" w:rsidTr="004B0067">
        <w:trPr>
          <w:trHeight w:val="827"/>
        </w:trPr>
        <w:tc>
          <w:tcPr>
            <w:tcW w:w="4222" w:type="dxa"/>
          </w:tcPr>
          <w:p w:rsidR="00990541" w:rsidRDefault="00990541" w:rsidP="00990541">
            <w:pPr>
              <w:pStyle w:val="TableParagraph"/>
              <w:tabs>
                <w:tab w:val="left" w:pos="762"/>
                <w:tab w:val="left" w:pos="1696"/>
                <w:tab w:val="left" w:pos="3039"/>
              </w:tabs>
              <w:spacing w:line="268" w:lineRule="exact"/>
              <w:ind w:left="40"/>
              <w:rPr>
                <w:sz w:val="24"/>
              </w:rPr>
            </w:pPr>
            <w:r>
              <w:rPr>
                <w:b/>
                <w:sz w:val="24"/>
              </w:rPr>
              <w:t>3.</w:t>
            </w:r>
            <w:r>
              <w:rPr>
                <w:b/>
                <w:sz w:val="24"/>
              </w:rPr>
              <w:tab/>
              <w:t>Раздел</w:t>
            </w:r>
            <w:r>
              <w:rPr>
                <w:b/>
                <w:sz w:val="24"/>
              </w:rPr>
              <w:tab/>
            </w:r>
            <w:r>
              <w:rPr>
                <w:b/>
                <w:spacing w:val="-1"/>
                <w:sz w:val="24"/>
              </w:rPr>
              <w:t xml:space="preserve">Интерпретация </w:t>
            </w:r>
            <w:r>
              <w:rPr>
                <w:b/>
                <w:sz w:val="24"/>
              </w:rPr>
              <w:t>художественного</w:t>
            </w:r>
            <w:r>
              <w:rPr>
                <w:b/>
                <w:spacing w:val="-1"/>
                <w:sz w:val="24"/>
              </w:rPr>
              <w:t xml:space="preserve"> </w:t>
            </w:r>
            <w:r>
              <w:rPr>
                <w:b/>
                <w:sz w:val="24"/>
              </w:rPr>
              <w:t>произведения</w:t>
            </w:r>
          </w:p>
        </w:tc>
        <w:tc>
          <w:tcPr>
            <w:tcW w:w="548" w:type="dxa"/>
          </w:tcPr>
          <w:p w:rsidR="00990541" w:rsidRDefault="00990541" w:rsidP="00990541">
            <w:pPr>
              <w:pStyle w:val="TableParagraph"/>
            </w:pPr>
            <w:r>
              <w:rPr>
                <w:b/>
                <w:sz w:val="24"/>
              </w:rPr>
              <w:t>7</w:t>
            </w:r>
          </w:p>
        </w:tc>
        <w:tc>
          <w:tcPr>
            <w:tcW w:w="576" w:type="dxa"/>
          </w:tcPr>
          <w:p w:rsidR="00990541" w:rsidRDefault="00990541" w:rsidP="00990541">
            <w:pPr>
              <w:pStyle w:val="TableParagraph"/>
              <w:spacing w:line="268" w:lineRule="exact"/>
              <w:ind w:left="147" w:right="138"/>
              <w:jc w:val="center"/>
              <w:rPr>
                <w:sz w:val="24"/>
              </w:rPr>
            </w:pPr>
          </w:p>
        </w:tc>
        <w:tc>
          <w:tcPr>
            <w:tcW w:w="655" w:type="dxa"/>
          </w:tcPr>
          <w:p w:rsidR="00990541" w:rsidRDefault="00990541" w:rsidP="00990541">
            <w:pPr>
              <w:pStyle w:val="TableParagraph"/>
            </w:pPr>
          </w:p>
        </w:tc>
        <w:tc>
          <w:tcPr>
            <w:tcW w:w="657" w:type="dxa"/>
          </w:tcPr>
          <w:p w:rsidR="00990541" w:rsidRDefault="00990541" w:rsidP="00990541">
            <w:pPr>
              <w:pStyle w:val="TableParagraph"/>
              <w:spacing w:line="268" w:lineRule="exact"/>
              <w:ind w:left="34" w:right="25"/>
              <w:jc w:val="center"/>
              <w:rPr>
                <w:sz w:val="24"/>
              </w:rPr>
            </w:pPr>
          </w:p>
        </w:tc>
        <w:tc>
          <w:tcPr>
            <w:tcW w:w="755" w:type="dxa"/>
          </w:tcPr>
          <w:p w:rsidR="00990541" w:rsidRDefault="00990541" w:rsidP="00990541">
            <w:pPr>
              <w:pStyle w:val="TableParagraph"/>
            </w:pPr>
          </w:p>
        </w:tc>
        <w:tc>
          <w:tcPr>
            <w:tcW w:w="981" w:type="dxa"/>
          </w:tcPr>
          <w:p w:rsidR="00990541" w:rsidRDefault="00990541" w:rsidP="00990541">
            <w:pPr>
              <w:pStyle w:val="TableParagraph"/>
              <w:spacing w:line="268" w:lineRule="exact"/>
              <w:ind w:left="262" w:right="246"/>
              <w:jc w:val="center"/>
              <w:rPr>
                <w:sz w:val="24"/>
              </w:rPr>
            </w:pPr>
          </w:p>
        </w:tc>
        <w:tc>
          <w:tcPr>
            <w:tcW w:w="3180" w:type="dxa"/>
          </w:tcPr>
          <w:p w:rsidR="00990541" w:rsidRDefault="00990541" w:rsidP="00990541">
            <w:pPr>
              <w:pStyle w:val="TableParagraph"/>
              <w:ind w:left="43" w:right="13"/>
              <w:rPr>
                <w:sz w:val="24"/>
              </w:rPr>
            </w:pPr>
          </w:p>
        </w:tc>
        <w:tc>
          <w:tcPr>
            <w:tcW w:w="2882" w:type="dxa"/>
          </w:tcPr>
          <w:p w:rsidR="00990541" w:rsidRDefault="00990541" w:rsidP="00990541">
            <w:pPr>
              <w:pStyle w:val="TableParagraph"/>
              <w:ind w:left="43" w:right="638"/>
              <w:rPr>
                <w:sz w:val="24"/>
              </w:rPr>
            </w:pPr>
          </w:p>
        </w:tc>
        <w:tc>
          <w:tcPr>
            <w:tcW w:w="1101" w:type="dxa"/>
          </w:tcPr>
          <w:p w:rsidR="00990541" w:rsidRDefault="00990541" w:rsidP="00990541">
            <w:pPr>
              <w:pStyle w:val="TableParagraph"/>
              <w:spacing w:line="268" w:lineRule="exact"/>
              <w:ind w:left="44"/>
              <w:rPr>
                <w:sz w:val="24"/>
              </w:rPr>
            </w:pPr>
          </w:p>
        </w:tc>
      </w:tr>
      <w:tr w:rsidR="00990541" w:rsidTr="004B0067">
        <w:trPr>
          <w:trHeight w:val="827"/>
        </w:trPr>
        <w:tc>
          <w:tcPr>
            <w:tcW w:w="4222" w:type="dxa"/>
          </w:tcPr>
          <w:p w:rsidR="00990541" w:rsidRDefault="00990541" w:rsidP="00990541">
            <w:pPr>
              <w:pStyle w:val="TableParagraph"/>
              <w:tabs>
                <w:tab w:val="left" w:pos="762"/>
                <w:tab w:val="left" w:pos="1696"/>
                <w:tab w:val="left" w:pos="3039"/>
              </w:tabs>
              <w:spacing w:line="268" w:lineRule="exact"/>
              <w:ind w:left="40"/>
              <w:rPr>
                <w:sz w:val="24"/>
              </w:rPr>
            </w:pPr>
            <w:r>
              <w:rPr>
                <w:sz w:val="24"/>
              </w:rPr>
              <w:t>3.1</w:t>
            </w:r>
            <w:r>
              <w:rPr>
                <w:sz w:val="24"/>
              </w:rPr>
              <w:tab/>
              <w:t>Тема</w:t>
            </w:r>
            <w:r>
              <w:rPr>
                <w:sz w:val="24"/>
              </w:rPr>
              <w:tab/>
              <w:t>Русская</w:t>
            </w:r>
            <w:r>
              <w:rPr>
                <w:sz w:val="24"/>
              </w:rPr>
              <w:tab/>
              <w:t>классика</w:t>
            </w:r>
            <w:r>
              <w:rPr>
                <w:sz w:val="24"/>
              </w:rPr>
              <w:tab/>
            </w:r>
            <w:r>
              <w:rPr>
                <w:spacing w:val="-17"/>
                <w:sz w:val="24"/>
              </w:rPr>
              <w:t xml:space="preserve">в </w:t>
            </w:r>
            <w:r>
              <w:rPr>
                <w:sz w:val="24"/>
              </w:rPr>
              <w:t>интерпретации современной</w:t>
            </w:r>
            <w:r>
              <w:rPr>
                <w:spacing w:val="-10"/>
                <w:sz w:val="24"/>
              </w:rPr>
              <w:t xml:space="preserve"> </w:t>
            </w:r>
            <w:r>
              <w:rPr>
                <w:sz w:val="24"/>
              </w:rPr>
              <w:t>культуры.</w:t>
            </w:r>
          </w:p>
        </w:tc>
        <w:tc>
          <w:tcPr>
            <w:tcW w:w="548" w:type="dxa"/>
          </w:tcPr>
          <w:p w:rsidR="00990541" w:rsidRDefault="00990541" w:rsidP="00990541">
            <w:pPr>
              <w:pStyle w:val="TableParagraph"/>
            </w:pPr>
          </w:p>
        </w:tc>
        <w:tc>
          <w:tcPr>
            <w:tcW w:w="576" w:type="dxa"/>
          </w:tcPr>
          <w:p w:rsidR="00990541" w:rsidRDefault="00990541" w:rsidP="00990541">
            <w:pPr>
              <w:pStyle w:val="TableParagraph"/>
              <w:spacing w:line="268" w:lineRule="exact"/>
              <w:ind w:left="147" w:right="138"/>
              <w:jc w:val="center"/>
              <w:rPr>
                <w:sz w:val="24"/>
              </w:rPr>
            </w:pPr>
            <w:r>
              <w:rPr>
                <w:sz w:val="24"/>
              </w:rPr>
              <w:t>12</w:t>
            </w:r>
          </w:p>
        </w:tc>
        <w:tc>
          <w:tcPr>
            <w:tcW w:w="655" w:type="dxa"/>
          </w:tcPr>
          <w:p w:rsidR="00990541" w:rsidRDefault="00990541" w:rsidP="00990541">
            <w:pPr>
              <w:pStyle w:val="TableParagraph"/>
            </w:pPr>
          </w:p>
        </w:tc>
        <w:tc>
          <w:tcPr>
            <w:tcW w:w="657" w:type="dxa"/>
          </w:tcPr>
          <w:p w:rsidR="00990541" w:rsidRDefault="00990541" w:rsidP="00990541">
            <w:pPr>
              <w:pStyle w:val="TableParagraph"/>
              <w:spacing w:line="268" w:lineRule="exact"/>
              <w:ind w:left="34" w:right="25"/>
              <w:jc w:val="center"/>
              <w:rPr>
                <w:sz w:val="24"/>
              </w:rPr>
            </w:pPr>
            <w:r>
              <w:rPr>
                <w:sz w:val="24"/>
              </w:rPr>
              <w:t>6/4</w:t>
            </w:r>
          </w:p>
        </w:tc>
        <w:tc>
          <w:tcPr>
            <w:tcW w:w="755" w:type="dxa"/>
          </w:tcPr>
          <w:p w:rsidR="00990541" w:rsidRDefault="00990541" w:rsidP="00990541">
            <w:pPr>
              <w:pStyle w:val="TableParagraph"/>
            </w:pPr>
            <w:r>
              <w:rPr>
                <w:sz w:val="24"/>
              </w:rPr>
              <w:t>1,9</w:t>
            </w:r>
          </w:p>
        </w:tc>
        <w:tc>
          <w:tcPr>
            <w:tcW w:w="981" w:type="dxa"/>
          </w:tcPr>
          <w:p w:rsidR="00990541" w:rsidRDefault="00990541" w:rsidP="00990541">
            <w:pPr>
              <w:pStyle w:val="TableParagraph"/>
              <w:spacing w:line="268" w:lineRule="exact"/>
              <w:ind w:left="262" w:right="246"/>
              <w:jc w:val="center"/>
              <w:rPr>
                <w:sz w:val="24"/>
              </w:rPr>
            </w:pPr>
            <w:r>
              <w:rPr>
                <w:sz w:val="24"/>
              </w:rPr>
              <w:t>18</w:t>
            </w:r>
          </w:p>
        </w:tc>
        <w:tc>
          <w:tcPr>
            <w:tcW w:w="3180" w:type="dxa"/>
          </w:tcPr>
          <w:p w:rsidR="00990541" w:rsidRDefault="00990541" w:rsidP="00990541">
            <w:pPr>
              <w:pStyle w:val="TableParagraph"/>
              <w:ind w:left="43" w:right="13"/>
              <w:rPr>
                <w:sz w:val="24"/>
              </w:rPr>
            </w:pPr>
            <w:r>
              <w:rPr>
                <w:sz w:val="24"/>
              </w:rPr>
              <w:t>Подготовка конспектов</w:t>
            </w:r>
          </w:p>
        </w:tc>
        <w:tc>
          <w:tcPr>
            <w:tcW w:w="2882" w:type="dxa"/>
          </w:tcPr>
          <w:p w:rsidR="00990541" w:rsidRDefault="00990541" w:rsidP="00990541">
            <w:pPr>
              <w:pStyle w:val="TableParagraph"/>
              <w:ind w:left="43" w:right="638"/>
              <w:rPr>
                <w:sz w:val="24"/>
              </w:rPr>
            </w:pPr>
            <w:r>
              <w:rPr>
                <w:sz w:val="24"/>
              </w:rPr>
              <w:t>Анализ домашнего просмотра спектаклей. Выступление на семинаре Отчет по выполнению индивидуального задания, связанного с домашним анализом текста.</w:t>
            </w:r>
          </w:p>
        </w:tc>
        <w:tc>
          <w:tcPr>
            <w:tcW w:w="1101" w:type="dxa"/>
          </w:tcPr>
          <w:p w:rsidR="00990541" w:rsidRDefault="00990541" w:rsidP="00990541">
            <w:pPr>
              <w:pStyle w:val="TableParagraph"/>
              <w:spacing w:line="268" w:lineRule="exact"/>
              <w:ind w:left="44"/>
              <w:rPr>
                <w:sz w:val="24"/>
              </w:rPr>
            </w:pPr>
            <w:r>
              <w:rPr>
                <w:sz w:val="24"/>
              </w:rPr>
              <w:t>ОПК-2</w:t>
            </w:r>
          </w:p>
          <w:p w:rsidR="00990541" w:rsidRDefault="00990541" w:rsidP="00990541">
            <w:pPr>
              <w:pStyle w:val="TableParagraph"/>
              <w:ind w:left="44" w:right="391"/>
              <w:rPr>
                <w:sz w:val="24"/>
              </w:rPr>
            </w:pPr>
            <w:proofErr w:type="spellStart"/>
            <w:r>
              <w:rPr>
                <w:sz w:val="24"/>
              </w:rPr>
              <w:t>зув</w:t>
            </w:r>
            <w:proofErr w:type="spellEnd"/>
            <w:r>
              <w:rPr>
                <w:sz w:val="24"/>
              </w:rPr>
              <w:t>, ПК-11</w:t>
            </w:r>
          </w:p>
          <w:p w:rsidR="00990541" w:rsidRDefault="00990541" w:rsidP="00990541">
            <w:pPr>
              <w:pStyle w:val="TableParagraph"/>
              <w:ind w:left="44" w:right="348"/>
              <w:rPr>
                <w:sz w:val="24"/>
              </w:rPr>
            </w:pPr>
            <w:proofErr w:type="spellStart"/>
            <w:r>
              <w:rPr>
                <w:sz w:val="24"/>
              </w:rPr>
              <w:t>зув</w:t>
            </w:r>
            <w:proofErr w:type="spellEnd"/>
            <w:r>
              <w:rPr>
                <w:sz w:val="24"/>
              </w:rPr>
              <w:t>, ДПК-4</w:t>
            </w:r>
          </w:p>
          <w:p w:rsidR="00990541" w:rsidRDefault="00990541" w:rsidP="00990541">
            <w:pPr>
              <w:pStyle w:val="TableParagraph"/>
              <w:spacing w:line="268" w:lineRule="exact"/>
              <w:ind w:left="44"/>
              <w:rPr>
                <w:sz w:val="24"/>
              </w:rPr>
            </w:pPr>
            <w:proofErr w:type="spellStart"/>
            <w:r>
              <w:rPr>
                <w:sz w:val="24"/>
              </w:rPr>
              <w:t>зув</w:t>
            </w:r>
            <w:proofErr w:type="spellEnd"/>
          </w:p>
        </w:tc>
      </w:tr>
      <w:tr w:rsidR="00990541" w:rsidTr="004B0067">
        <w:trPr>
          <w:trHeight w:val="827"/>
        </w:trPr>
        <w:tc>
          <w:tcPr>
            <w:tcW w:w="4222" w:type="dxa"/>
          </w:tcPr>
          <w:p w:rsidR="00990541" w:rsidRDefault="00990541" w:rsidP="00990541">
            <w:pPr>
              <w:pStyle w:val="TableParagraph"/>
              <w:tabs>
                <w:tab w:val="left" w:pos="762"/>
                <w:tab w:val="left" w:pos="1696"/>
                <w:tab w:val="left" w:pos="3039"/>
              </w:tabs>
              <w:spacing w:line="268" w:lineRule="exact"/>
              <w:ind w:left="40"/>
              <w:rPr>
                <w:sz w:val="24"/>
              </w:rPr>
            </w:pPr>
            <w:r>
              <w:rPr>
                <w:sz w:val="24"/>
              </w:rPr>
              <w:t>Итого по разделу</w:t>
            </w:r>
          </w:p>
        </w:tc>
        <w:tc>
          <w:tcPr>
            <w:tcW w:w="548" w:type="dxa"/>
          </w:tcPr>
          <w:p w:rsidR="00990541" w:rsidRDefault="00990541" w:rsidP="00990541">
            <w:pPr>
              <w:pStyle w:val="TableParagraph"/>
            </w:pPr>
            <w:r>
              <w:rPr>
                <w:sz w:val="24"/>
              </w:rPr>
              <w:t>37,9</w:t>
            </w:r>
          </w:p>
        </w:tc>
        <w:tc>
          <w:tcPr>
            <w:tcW w:w="576" w:type="dxa"/>
          </w:tcPr>
          <w:p w:rsidR="00990541" w:rsidRDefault="00990541" w:rsidP="00990541">
            <w:pPr>
              <w:pStyle w:val="TableParagraph"/>
              <w:spacing w:line="268" w:lineRule="exact"/>
              <w:ind w:left="147" w:right="138"/>
              <w:jc w:val="center"/>
              <w:rPr>
                <w:sz w:val="24"/>
              </w:rPr>
            </w:pPr>
            <w:r>
              <w:rPr>
                <w:sz w:val="24"/>
              </w:rPr>
              <w:t>12</w:t>
            </w:r>
          </w:p>
        </w:tc>
        <w:tc>
          <w:tcPr>
            <w:tcW w:w="655" w:type="dxa"/>
          </w:tcPr>
          <w:p w:rsidR="00990541" w:rsidRDefault="00990541" w:rsidP="00990541">
            <w:pPr>
              <w:pStyle w:val="TableParagraph"/>
            </w:pPr>
          </w:p>
        </w:tc>
        <w:tc>
          <w:tcPr>
            <w:tcW w:w="657" w:type="dxa"/>
          </w:tcPr>
          <w:p w:rsidR="00990541" w:rsidRDefault="00990541" w:rsidP="00990541">
            <w:pPr>
              <w:pStyle w:val="TableParagraph"/>
              <w:spacing w:line="268" w:lineRule="exact"/>
              <w:ind w:left="34" w:right="25"/>
              <w:jc w:val="center"/>
              <w:rPr>
                <w:sz w:val="24"/>
              </w:rPr>
            </w:pPr>
            <w:r>
              <w:rPr>
                <w:sz w:val="24"/>
              </w:rPr>
              <w:t>6/4</w:t>
            </w:r>
          </w:p>
        </w:tc>
        <w:tc>
          <w:tcPr>
            <w:tcW w:w="755" w:type="dxa"/>
          </w:tcPr>
          <w:p w:rsidR="00990541" w:rsidRDefault="00990541" w:rsidP="00990541">
            <w:pPr>
              <w:pStyle w:val="TableParagraph"/>
            </w:pPr>
            <w:r>
              <w:rPr>
                <w:sz w:val="24"/>
              </w:rPr>
              <w:t>1,9</w:t>
            </w:r>
          </w:p>
        </w:tc>
        <w:tc>
          <w:tcPr>
            <w:tcW w:w="981" w:type="dxa"/>
          </w:tcPr>
          <w:p w:rsidR="00990541" w:rsidRDefault="00990541" w:rsidP="00990541">
            <w:pPr>
              <w:pStyle w:val="TableParagraph"/>
              <w:spacing w:line="268" w:lineRule="exact"/>
              <w:ind w:left="262" w:right="246"/>
              <w:jc w:val="center"/>
              <w:rPr>
                <w:sz w:val="24"/>
              </w:rPr>
            </w:pPr>
            <w:r>
              <w:rPr>
                <w:sz w:val="24"/>
              </w:rPr>
              <w:t>18</w:t>
            </w:r>
          </w:p>
        </w:tc>
        <w:tc>
          <w:tcPr>
            <w:tcW w:w="3180" w:type="dxa"/>
          </w:tcPr>
          <w:p w:rsidR="00990541" w:rsidRDefault="00990541" w:rsidP="00990541">
            <w:pPr>
              <w:pStyle w:val="TableParagraph"/>
              <w:ind w:left="43" w:right="13"/>
              <w:rPr>
                <w:sz w:val="24"/>
              </w:rPr>
            </w:pPr>
          </w:p>
        </w:tc>
        <w:tc>
          <w:tcPr>
            <w:tcW w:w="2882" w:type="dxa"/>
          </w:tcPr>
          <w:p w:rsidR="00990541" w:rsidRDefault="00990541" w:rsidP="00990541">
            <w:pPr>
              <w:pStyle w:val="TableParagraph"/>
              <w:ind w:left="43" w:right="638"/>
              <w:rPr>
                <w:sz w:val="24"/>
              </w:rPr>
            </w:pPr>
          </w:p>
        </w:tc>
        <w:tc>
          <w:tcPr>
            <w:tcW w:w="1101" w:type="dxa"/>
          </w:tcPr>
          <w:p w:rsidR="00990541" w:rsidRDefault="00990541" w:rsidP="00990541">
            <w:pPr>
              <w:pStyle w:val="TableParagraph"/>
              <w:spacing w:line="268" w:lineRule="exact"/>
              <w:ind w:left="44"/>
              <w:rPr>
                <w:sz w:val="24"/>
              </w:rPr>
            </w:pPr>
          </w:p>
        </w:tc>
      </w:tr>
      <w:tr w:rsidR="00990541" w:rsidTr="004B0067">
        <w:trPr>
          <w:trHeight w:val="827"/>
        </w:trPr>
        <w:tc>
          <w:tcPr>
            <w:tcW w:w="4222" w:type="dxa"/>
          </w:tcPr>
          <w:p w:rsidR="00990541" w:rsidRDefault="00990541" w:rsidP="00990541">
            <w:pPr>
              <w:pStyle w:val="TableParagraph"/>
              <w:tabs>
                <w:tab w:val="left" w:pos="762"/>
                <w:tab w:val="left" w:pos="1696"/>
                <w:tab w:val="left" w:pos="3039"/>
              </w:tabs>
              <w:spacing w:line="268" w:lineRule="exact"/>
              <w:ind w:left="40"/>
              <w:rPr>
                <w:sz w:val="24"/>
              </w:rPr>
            </w:pPr>
            <w:r>
              <w:rPr>
                <w:b/>
                <w:sz w:val="24"/>
              </w:rPr>
              <w:t>Итого за семестр</w:t>
            </w:r>
          </w:p>
        </w:tc>
        <w:tc>
          <w:tcPr>
            <w:tcW w:w="548" w:type="dxa"/>
          </w:tcPr>
          <w:p w:rsidR="00990541" w:rsidRDefault="00990541" w:rsidP="00990541">
            <w:pPr>
              <w:pStyle w:val="TableParagraph"/>
            </w:pPr>
            <w:r>
              <w:rPr>
                <w:b/>
                <w:sz w:val="24"/>
              </w:rPr>
              <w:t>108</w:t>
            </w:r>
          </w:p>
        </w:tc>
        <w:tc>
          <w:tcPr>
            <w:tcW w:w="576" w:type="dxa"/>
          </w:tcPr>
          <w:p w:rsidR="00990541" w:rsidRDefault="00990541" w:rsidP="00990541">
            <w:pPr>
              <w:pStyle w:val="TableParagraph"/>
              <w:spacing w:line="268" w:lineRule="exact"/>
              <w:ind w:left="147" w:right="138"/>
              <w:jc w:val="center"/>
              <w:rPr>
                <w:sz w:val="24"/>
              </w:rPr>
            </w:pPr>
            <w:r>
              <w:rPr>
                <w:b/>
                <w:sz w:val="24"/>
              </w:rPr>
              <w:t>36</w:t>
            </w:r>
          </w:p>
        </w:tc>
        <w:tc>
          <w:tcPr>
            <w:tcW w:w="655" w:type="dxa"/>
          </w:tcPr>
          <w:p w:rsidR="00990541" w:rsidRDefault="00990541" w:rsidP="00990541">
            <w:pPr>
              <w:pStyle w:val="TableParagraph"/>
            </w:pPr>
          </w:p>
        </w:tc>
        <w:tc>
          <w:tcPr>
            <w:tcW w:w="657" w:type="dxa"/>
          </w:tcPr>
          <w:p w:rsidR="00990541" w:rsidRDefault="00990541" w:rsidP="00990541">
            <w:pPr>
              <w:pStyle w:val="TableParagraph"/>
              <w:spacing w:line="268" w:lineRule="exact"/>
              <w:ind w:left="34" w:right="25"/>
              <w:jc w:val="center"/>
              <w:rPr>
                <w:sz w:val="24"/>
              </w:rPr>
            </w:pPr>
            <w:r>
              <w:rPr>
                <w:b/>
                <w:sz w:val="24"/>
              </w:rPr>
              <w:t>18/10</w:t>
            </w:r>
          </w:p>
        </w:tc>
        <w:tc>
          <w:tcPr>
            <w:tcW w:w="755" w:type="dxa"/>
          </w:tcPr>
          <w:p w:rsidR="00990541" w:rsidRDefault="00990541" w:rsidP="00990541">
            <w:pPr>
              <w:pStyle w:val="TableParagraph"/>
            </w:pPr>
            <w:r>
              <w:rPr>
                <w:b/>
                <w:sz w:val="24"/>
              </w:rPr>
              <w:t>1,9</w:t>
            </w:r>
          </w:p>
        </w:tc>
        <w:tc>
          <w:tcPr>
            <w:tcW w:w="981" w:type="dxa"/>
          </w:tcPr>
          <w:p w:rsidR="00990541" w:rsidRDefault="00990541" w:rsidP="00990541">
            <w:pPr>
              <w:pStyle w:val="TableParagraph"/>
              <w:spacing w:line="268" w:lineRule="exact"/>
              <w:ind w:left="262" w:right="246"/>
              <w:jc w:val="center"/>
              <w:rPr>
                <w:sz w:val="24"/>
              </w:rPr>
            </w:pPr>
            <w:r>
              <w:rPr>
                <w:b/>
                <w:sz w:val="24"/>
              </w:rPr>
              <w:t>52,1</w:t>
            </w:r>
          </w:p>
        </w:tc>
        <w:tc>
          <w:tcPr>
            <w:tcW w:w="3180" w:type="dxa"/>
          </w:tcPr>
          <w:p w:rsidR="00990541" w:rsidRDefault="00990541" w:rsidP="00990541">
            <w:pPr>
              <w:pStyle w:val="TableParagraph"/>
              <w:ind w:left="43" w:right="13"/>
              <w:rPr>
                <w:sz w:val="24"/>
              </w:rPr>
            </w:pPr>
          </w:p>
        </w:tc>
        <w:tc>
          <w:tcPr>
            <w:tcW w:w="2882" w:type="dxa"/>
          </w:tcPr>
          <w:p w:rsidR="00990541" w:rsidRDefault="00990541" w:rsidP="00990541">
            <w:pPr>
              <w:pStyle w:val="TableParagraph"/>
              <w:ind w:left="43" w:right="638"/>
              <w:rPr>
                <w:sz w:val="24"/>
              </w:rPr>
            </w:pPr>
            <w:r>
              <w:rPr>
                <w:b/>
                <w:sz w:val="24"/>
              </w:rPr>
              <w:t>Зачет</w:t>
            </w:r>
          </w:p>
        </w:tc>
        <w:tc>
          <w:tcPr>
            <w:tcW w:w="1101" w:type="dxa"/>
          </w:tcPr>
          <w:p w:rsidR="00990541" w:rsidRDefault="00990541" w:rsidP="00990541">
            <w:pPr>
              <w:pStyle w:val="TableParagraph"/>
              <w:spacing w:line="268" w:lineRule="exact"/>
              <w:ind w:left="44"/>
              <w:rPr>
                <w:sz w:val="24"/>
              </w:rPr>
            </w:pPr>
          </w:p>
        </w:tc>
      </w:tr>
      <w:tr w:rsidR="00990541" w:rsidTr="004B0067">
        <w:trPr>
          <w:trHeight w:val="827"/>
        </w:trPr>
        <w:tc>
          <w:tcPr>
            <w:tcW w:w="4222" w:type="dxa"/>
          </w:tcPr>
          <w:p w:rsidR="00990541" w:rsidRDefault="00990541" w:rsidP="00990541">
            <w:pPr>
              <w:pStyle w:val="TableParagraph"/>
              <w:tabs>
                <w:tab w:val="left" w:pos="762"/>
                <w:tab w:val="left" w:pos="1696"/>
                <w:tab w:val="left" w:pos="3039"/>
              </w:tabs>
              <w:spacing w:line="268" w:lineRule="exact"/>
              <w:ind w:left="40"/>
              <w:rPr>
                <w:sz w:val="24"/>
              </w:rPr>
            </w:pPr>
            <w:r>
              <w:rPr>
                <w:b/>
                <w:sz w:val="24"/>
              </w:rPr>
              <w:t>Итого по дисциплине</w:t>
            </w:r>
          </w:p>
        </w:tc>
        <w:tc>
          <w:tcPr>
            <w:tcW w:w="548" w:type="dxa"/>
          </w:tcPr>
          <w:p w:rsidR="00990541" w:rsidRDefault="00990541" w:rsidP="00990541">
            <w:pPr>
              <w:pStyle w:val="TableParagraph"/>
            </w:pPr>
            <w:r>
              <w:rPr>
                <w:b/>
                <w:sz w:val="24"/>
              </w:rPr>
              <w:t>108</w:t>
            </w:r>
          </w:p>
        </w:tc>
        <w:tc>
          <w:tcPr>
            <w:tcW w:w="576" w:type="dxa"/>
          </w:tcPr>
          <w:p w:rsidR="00990541" w:rsidRDefault="00990541" w:rsidP="00990541">
            <w:pPr>
              <w:pStyle w:val="TableParagraph"/>
              <w:spacing w:line="268" w:lineRule="exact"/>
              <w:ind w:left="147" w:right="138"/>
              <w:jc w:val="center"/>
              <w:rPr>
                <w:sz w:val="24"/>
              </w:rPr>
            </w:pPr>
            <w:r>
              <w:rPr>
                <w:b/>
                <w:sz w:val="24"/>
              </w:rPr>
              <w:t>36</w:t>
            </w:r>
          </w:p>
        </w:tc>
        <w:tc>
          <w:tcPr>
            <w:tcW w:w="655" w:type="dxa"/>
          </w:tcPr>
          <w:p w:rsidR="00990541" w:rsidRDefault="00990541" w:rsidP="00990541">
            <w:pPr>
              <w:pStyle w:val="TableParagraph"/>
            </w:pPr>
          </w:p>
        </w:tc>
        <w:tc>
          <w:tcPr>
            <w:tcW w:w="657" w:type="dxa"/>
          </w:tcPr>
          <w:p w:rsidR="00990541" w:rsidRDefault="00990541" w:rsidP="00990541">
            <w:pPr>
              <w:pStyle w:val="TableParagraph"/>
              <w:spacing w:line="268" w:lineRule="exact"/>
              <w:ind w:left="34" w:right="25"/>
              <w:jc w:val="center"/>
              <w:rPr>
                <w:sz w:val="24"/>
              </w:rPr>
            </w:pPr>
            <w:r>
              <w:rPr>
                <w:b/>
                <w:sz w:val="24"/>
              </w:rPr>
              <w:t>18/10</w:t>
            </w:r>
          </w:p>
        </w:tc>
        <w:tc>
          <w:tcPr>
            <w:tcW w:w="755" w:type="dxa"/>
          </w:tcPr>
          <w:p w:rsidR="00990541" w:rsidRDefault="00990541" w:rsidP="00990541">
            <w:pPr>
              <w:pStyle w:val="TableParagraph"/>
            </w:pPr>
            <w:r>
              <w:rPr>
                <w:b/>
                <w:sz w:val="24"/>
              </w:rPr>
              <w:t>1,9</w:t>
            </w:r>
          </w:p>
        </w:tc>
        <w:tc>
          <w:tcPr>
            <w:tcW w:w="981" w:type="dxa"/>
          </w:tcPr>
          <w:p w:rsidR="00990541" w:rsidRDefault="00990541" w:rsidP="00990541">
            <w:pPr>
              <w:pStyle w:val="TableParagraph"/>
              <w:spacing w:line="268" w:lineRule="exact"/>
              <w:ind w:left="262" w:right="246"/>
              <w:jc w:val="center"/>
              <w:rPr>
                <w:sz w:val="24"/>
              </w:rPr>
            </w:pPr>
            <w:r>
              <w:rPr>
                <w:b/>
                <w:sz w:val="24"/>
              </w:rPr>
              <w:t>52,1</w:t>
            </w:r>
          </w:p>
        </w:tc>
        <w:tc>
          <w:tcPr>
            <w:tcW w:w="3180" w:type="dxa"/>
          </w:tcPr>
          <w:p w:rsidR="00990541" w:rsidRDefault="00990541" w:rsidP="00990541">
            <w:pPr>
              <w:pStyle w:val="TableParagraph"/>
              <w:ind w:left="43" w:right="13"/>
              <w:rPr>
                <w:sz w:val="24"/>
              </w:rPr>
            </w:pPr>
          </w:p>
        </w:tc>
        <w:tc>
          <w:tcPr>
            <w:tcW w:w="2882" w:type="dxa"/>
          </w:tcPr>
          <w:p w:rsidR="00990541" w:rsidRDefault="00990541" w:rsidP="00990541">
            <w:pPr>
              <w:pStyle w:val="TableParagraph"/>
              <w:ind w:left="43" w:right="638"/>
              <w:rPr>
                <w:sz w:val="24"/>
              </w:rPr>
            </w:pPr>
          </w:p>
        </w:tc>
        <w:tc>
          <w:tcPr>
            <w:tcW w:w="1101" w:type="dxa"/>
          </w:tcPr>
          <w:p w:rsidR="00990541" w:rsidRDefault="00990541" w:rsidP="00990541">
            <w:pPr>
              <w:pStyle w:val="TableParagraph"/>
              <w:spacing w:line="268" w:lineRule="exact"/>
              <w:ind w:left="44"/>
              <w:rPr>
                <w:sz w:val="24"/>
              </w:rPr>
            </w:pPr>
          </w:p>
        </w:tc>
      </w:tr>
    </w:tbl>
    <w:p w:rsidR="00990541" w:rsidRPr="00990541" w:rsidRDefault="00990541" w:rsidP="00990541">
      <w:pPr>
        <w:pStyle w:val="a4"/>
        <w:numPr>
          <w:ilvl w:val="0"/>
          <w:numId w:val="19"/>
        </w:numPr>
        <w:spacing w:line="270" w:lineRule="atLeast"/>
        <w:rPr>
          <w:sz w:val="24"/>
        </w:rPr>
        <w:sectPr w:rsidR="00990541" w:rsidRPr="00990541">
          <w:footerReference w:type="default" r:id="rId10"/>
          <w:pgSz w:w="16850" w:h="11910" w:orient="landscape"/>
          <w:pgMar w:top="1100" w:right="460" w:bottom="280" w:left="420" w:header="0" w:footer="0" w:gutter="0"/>
          <w:cols w:space="720"/>
        </w:sectPr>
      </w:pPr>
    </w:p>
    <w:p w:rsidR="0084531F" w:rsidRDefault="0084531F">
      <w:pPr>
        <w:pStyle w:val="a3"/>
        <w:spacing w:before="4"/>
        <w:ind w:left="0"/>
        <w:rPr>
          <w:sz w:val="19"/>
        </w:rPr>
      </w:pPr>
    </w:p>
    <w:p w:rsidR="0084531F" w:rsidRDefault="00874999">
      <w:pPr>
        <w:pStyle w:val="1"/>
        <w:numPr>
          <w:ilvl w:val="0"/>
          <w:numId w:val="12"/>
        </w:numPr>
        <w:tabs>
          <w:tab w:val="left" w:pos="1104"/>
        </w:tabs>
        <w:spacing w:before="90" w:line="275" w:lineRule="exact"/>
        <w:ind w:hanging="241"/>
        <w:jc w:val="both"/>
      </w:pPr>
      <w:r>
        <w:t>Образовательные и информационные</w:t>
      </w:r>
      <w:r>
        <w:rPr>
          <w:spacing w:val="-3"/>
        </w:rPr>
        <w:t xml:space="preserve"> </w:t>
      </w:r>
      <w:r>
        <w:t>технологии</w:t>
      </w:r>
    </w:p>
    <w:p w:rsidR="0084531F" w:rsidRDefault="00874999">
      <w:pPr>
        <w:pStyle w:val="a3"/>
        <w:ind w:right="230"/>
        <w:jc w:val="both"/>
      </w:pPr>
      <w:r>
        <w:t xml:space="preserve">Реализация основной образовательной программы по направлению 032700 Филология предполагает широкое использование активных и интерактивных методов обучения, вовлеченность каждого студента в образовательный процесс. На занятиях организуются индивидуальная, парная и коллективная работа студентов. Интерактивные методы основаны на принципах взаимодействия, активности обучаемых, опоре на групповой опыт, обязательной обратной связи. Для решения образовательных задач преподавателями используются следующие интерактивные формы: </w:t>
      </w:r>
      <w:proofErr w:type="spellStart"/>
      <w:r>
        <w:t>Case-study</w:t>
      </w:r>
      <w:proofErr w:type="spellEnd"/>
      <w:r>
        <w:t xml:space="preserve"> (анализ конкретных, практических ситуаций); круглый стол, мозговой штурм, учебные групповые</w:t>
      </w:r>
      <w:r>
        <w:rPr>
          <w:spacing w:val="-11"/>
        </w:rPr>
        <w:t xml:space="preserve"> </w:t>
      </w:r>
      <w:r>
        <w:t>дискуссии.</w:t>
      </w:r>
    </w:p>
    <w:p w:rsidR="0084531F" w:rsidRDefault="00874999">
      <w:pPr>
        <w:pStyle w:val="a3"/>
        <w:spacing w:line="242" w:lineRule="auto"/>
        <w:ind w:right="230"/>
        <w:jc w:val="both"/>
      </w:pPr>
      <w:r>
        <w:t>Самостоятельная работа студентов активизируется за счет внедрения таких форм, как групповой проект, консультация с помощью электронной почты.</w:t>
      </w:r>
    </w:p>
    <w:p w:rsidR="0084531F" w:rsidRDefault="00874999">
      <w:pPr>
        <w:pStyle w:val="a3"/>
        <w:ind w:right="230" w:firstLine="567"/>
        <w:jc w:val="both"/>
      </w:pPr>
      <w:r>
        <w:t>Самостоятельная работа студентов реализуется также в традиционной форме подготовки различных видов письменных работ, что предполагает знакомство студентов с широким кругом обязательной и дополнительной литературы. Для формирования навыков устного выступления активно применяется такая форма работы, как доклад и его презентация.</w:t>
      </w:r>
    </w:p>
    <w:p w:rsidR="0084531F" w:rsidRDefault="0084531F">
      <w:pPr>
        <w:pStyle w:val="a3"/>
        <w:spacing w:before="5"/>
        <w:ind w:left="0"/>
        <w:rPr>
          <w:sz w:val="23"/>
        </w:rPr>
      </w:pPr>
    </w:p>
    <w:p w:rsidR="0084531F" w:rsidRDefault="00874999">
      <w:pPr>
        <w:pStyle w:val="1"/>
        <w:numPr>
          <w:ilvl w:val="0"/>
          <w:numId w:val="12"/>
        </w:numPr>
        <w:tabs>
          <w:tab w:val="left" w:pos="537"/>
        </w:tabs>
        <w:spacing w:before="1"/>
        <w:ind w:left="536" w:hanging="241"/>
        <w:jc w:val="left"/>
      </w:pPr>
      <w:r>
        <w:t>Учебно-методическое обеспечение самостоятельной работы</w:t>
      </w:r>
      <w:r>
        <w:rPr>
          <w:spacing w:val="-5"/>
        </w:rPr>
        <w:t xml:space="preserve"> </w:t>
      </w:r>
      <w:r>
        <w:t>студентов</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8"/>
        <w:gridCol w:w="3187"/>
        <w:gridCol w:w="1497"/>
        <w:gridCol w:w="2438"/>
      </w:tblGrid>
      <w:tr w:rsidR="0084531F">
        <w:trPr>
          <w:trHeight w:val="551"/>
        </w:trPr>
        <w:tc>
          <w:tcPr>
            <w:tcW w:w="2448" w:type="dxa"/>
          </w:tcPr>
          <w:p w:rsidR="0084531F" w:rsidRDefault="00874999">
            <w:pPr>
              <w:pStyle w:val="TableParagraph"/>
              <w:spacing w:line="267" w:lineRule="exact"/>
              <w:ind w:left="584"/>
              <w:rPr>
                <w:sz w:val="24"/>
              </w:rPr>
            </w:pPr>
            <w:r>
              <w:rPr>
                <w:sz w:val="24"/>
              </w:rPr>
              <w:t>Раздел/</w:t>
            </w:r>
            <w:r>
              <w:rPr>
                <w:spacing w:val="-4"/>
                <w:sz w:val="24"/>
              </w:rPr>
              <w:t xml:space="preserve"> </w:t>
            </w:r>
            <w:r>
              <w:rPr>
                <w:sz w:val="24"/>
              </w:rPr>
              <w:t>тема</w:t>
            </w:r>
          </w:p>
          <w:p w:rsidR="0084531F" w:rsidRDefault="00874999">
            <w:pPr>
              <w:pStyle w:val="TableParagraph"/>
              <w:spacing w:before="2" w:line="262" w:lineRule="exact"/>
              <w:ind w:left="584"/>
              <w:rPr>
                <w:sz w:val="24"/>
              </w:rPr>
            </w:pPr>
            <w:r>
              <w:rPr>
                <w:sz w:val="24"/>
              </w:rPr>
              <w:t>дисциплины</w:t>
            </w:r>
          </w:p>
        </w:tc>
        <w:tc>
          <w:tcPr>
            <w:tcW w:w="3187" w:type="dxa"/>
          </w:tcPr>
          <w:p w:rsidR="0084531F" w:rsidRDefault="00874999">
            <w:pPr>
              <w:pStyle w:val="TableParagraph"/>
              <w:spacing w:line="267" w:lineRule="exact"/>
              <w:ind w:left="470" w:right="452"/>
              <w:jc w:val="center"/>
              <w:rPr>
                <w:sz w:val="24"/>
              </w:rPr>
            </w:pPr>
            <w:r>
              <w:rPr>
                <w:sz w:val="24"/>
              </w:rPr>
              <w:t xml:space="preserve">Вид </w:t>
            </w:r>
            <w:proofErr w:type="gramStart"/>
            <w:r>
              <w:rPr>
                <w:sz w:val="24"/>
              </w:rPr>
              <w:t>самостоятельной</w:t>
            </w:r>
            <w:proofErr w:type="gramEnd"/>
          </w:p>
          <w:p w:rsidR="0084531F" w:rsidRDefault="00874999">
            <w:pPr>
              <w:pStyle w:val="TableParagraph"/>
              <w:spacing w:before="2" w:line="262" w:lineRule="exact"/>
              <w:ind w:left="470" w:right="452"/>
              <w:jc w:val="center"/>
              <w:rPr>
                <w:sz w:val="24"/>
              </w:rPr>
            </w:pPr>
            <w:r>
              <w:rPr>
                <w:sz w:val="24"/>
              </w:rPr>
              <w:t>работы</w:t>
            </w:r>
          </w:p>
        </w:tc>
        <w:tc>
          <w:tcPr>
            <w:tcW w:w="1497" w:type="dxa"/>
          </w:tcPr>
          <w:p w:rsidR="0084531F" w:rsidRDefault="00874999">
            <w:pPr>
              <w:pStyle w:val="TableParagraph"/>
              <w:spacing w:line="267" w:lineRule="exact"/>
              <w:ind w:left="392"/>
              <w:rPr>
                <w:sz w:val="24"/>
              </w:rPr>
            </w:pPr>
            <w:r>
              <w:rPr>
                <w:sz w:val="24"/>
              </w:rPr>
              <w:t>Кол-во</w:t>
            </w:r>
          </w:p>
          <w:p w:rsidR="0084531F" w:rsidRDefault="00874999">
            <w:pPr>
              <w:pStyle w:val="TableParagraph"/>
              <w:spacing w:before="2" w:line="262" w:lineRule="exact"/>
              <w:ind w:left="465"/>
              <w:rPr>
                <w:sz w:val="24"/>
              </w:rPr>
            </w:pPr>
            <w:r>
              <w:rPr>
                <w:sz w:val="24"/>
              </w:rPr>
              <w:t>часов</w:t>
            </w:r>
          </w:p>
        </w:tc>
        <w:tc>
          <w:tcPr>
            <w:tcW w:w="2438" w:type="dxa"/>
          </w:tcPr>
          <w:p w:rsidR="0084531F" w:rsidRDefault="00874999">
            <w:pPr>
              <w:pStyle w:val="TableParagraph"/>
              <w:spacing w:before="130"/>
              <w:ind w:left="348"/>
              <w:rPr>
                <w:sz w:val="24"/>
              </w:rPr>
            </w:pPr>
            <w:r>
              <w:rPr>
                <w:sz w:val="24"/>
              </w:rPr>
              <w:t>Формы контроля</w:t>
            </w:r>
          </w:p>
        </w:tc>
      </w:tr>
      <w:tr w:rsidR="0084531F">
        <w:trPr>
          <w:trHeight w:val="6071"/>
        </w:trPr>
        <w:tc>
          <w:tcPr>
            <w:tcW w:w="2448" w:type="dxa"/>
          </w:tcPr>
          <w:p w:rsidR="0084531F" w:rsidRDefault="00874999">
            <w:pPr>
              <w:pStyle w:val="TableParagraph"/>
              <w:tabs>
                <w:tab w:val="left" w:pos="620"/>
                <w:tab w:val="left" w:pos="1528"/>
                <w:tab w:val="left" w:pos="2224"/>
              </w:tabs>
              <w:ind w:left="110" w:right="97"/>
              <w:rPr>
                <w:sz w:val="24"/>
              </w:rPr>
            </w:pPr>
            <w:r>
              <w:rPr>
                <w:sz w:val="24"/>
              </w:rPr>
              <w:t>1.</w:t>
            </w:r>
            <w:r>
              <w:rPr>
                <w:sz w:val="24"/>
              </w:rPr>
              <w:tab/>
              <w:t>Тема:</w:t>
            </w:r>
            <w:r>
              <w:rPr>
                <w:sz w:val="24"/>
              </w:rPr>
              <w:tab/>
            </w:r>
            <w:r>
              <w:rPr>
                <w:spacing w:val="-4"/>
                <w:sz w:val="24"/>
              </w:rPr>
              <w:t xml:space="preserve">Русское </w:t>
            </w:r>
            <w:r>
              <w:rPr>
                <w:sz w:val="24"/>
              </w:rPr>
              <w:t xml:space="preserve">средневековье. Способы </w:t>
            </w:r>
            <w:r>
              <w:rPr>
                <w:spacing w:val="-3"/>
                <w:sz w:val="24"/>
              </w:rPr>
              <w:t xml:space="preserve">выражения </w:t>
            </w:r>
            <w:r>
              <w:rPr>
                <w:sz w:val="24"/>
              </w:rPr>
              <w:t>авторского самосознания</w:t>
            </w:r>
            <w:r>
              <w:rPr>
                <w:sz w:val="24"/>
              </w:rPr>
              <w:tab/>
            </w:r>
            <w:r>
              <w:rPr>
                <w:sz w:val="24"/>
              </w:rPr>
              <w:tab/>
            </w:r>
            <w:r>
              <w:rPr>
                <w:spacing w:val="-17"/>
                <w:sz w:val="24"/>
              </w:rPr>
              <w:t xml:space="preserve">в </w:t>
            </w:r>
            <w:r>
              <w:rPr>
                <w:sz w:val="24"/>
              </w:rPr>
              <w:t>средневековом художественном тексте.</w:t>
            </w:r>
          </w:p>
        </w:tc>
        <w:tc>
          <w:tcPr>
            <w:tcW w:w="3187" w:type="dxa"/>
          </w:tcPr>
          <w:p w:rsidR="0084531F" w:rsidRDefault="00874999">
            <w:pPr>
              <w:pStyle w:val="TableParagraph"/>
              <w:ind w:left="110" w:right="940"/>
              <w:jc w:val="both"/>
              <w:rPr>
                <w:sz w:val="24"/>
              </w:rPr>
            </w:pPr>
            <w:r>
              <w:rPr>
                <w:sz w:val="24"/>
              </w:rPr>
              <w:t>Конспект отдельных фрагментов научной литературы.</w:t>
            </w:r>
          </w:p>
          <w:p w:rsidR="0084531F" w:rsidRDefault="00874999">
            <w:pPr>
              <w:pStyle w:val="TableParagraph"/>
              <w:spacing w:line="237" w:lineRule="auto"/>
              <w:ind w:left="110" w:right="89"/>
              <w:jc w:val="both"/>
              <w:rPr>
                <w:sz w:val="24"/>
              </w:rPr>
            </w:pPr>
            <w:r>
              <w:rPr>
                <w:sz w:val="24"/>
              </w:rPr>
              <w:t>Чтение с проработкой материала по заданию.</w:t>
            </w:r>
          </w:p>
        </w:tc>
        <w:tc>
          <w:tcPr>
            <w:tcW w:w="1497" w:type="dxa"/>
          </w:tcPr>
          <w:p w:rsidR="0084531F" w:rsidRDefault="00874999">
            <w:pPr>
              <w:pStyle w:val="TableParagraph"/>
              <w:spacing w:line="267" w:lineRule="exact"/>
              <w:ind w:left="608" w:right="598"/>
              <w:jc w:val="center"/>
              <w:rPr>
                <w:sz w:val="24"/>
              </w:rPr>
            </w:pPr>
            <w:r>
              <w:rPr>
                <w:sz w:val="24"/>
              </w:rPr>
              <w:t>17</w:t>
            </w:r>
          </w:p>
        </w:tc>
        <w:tc>
          <w:tcPr>
            <w:tcW w:w="2438" w:type="dxa"/>
          </w:tcPr>
          <w:p w:rsidR="0084531F" w:rsidRDefault="00874999">
            <w:pPr>
              <w:pStyle w:val="TableParagraph"/>
              <w:ind w:left="106" w:right="131"/>
              <w:rPr>
                <w:sz w:val="24"/>
              </w:rPr>
            </w:pPr>
            <w:r>
              <w:rPr>
                <w:sz w:val="24"/>
              </w:rPr>
              <w:t>Отчет по домашнему конспектированию Выступление на семинаре</w:t>
            </w:r>
          </w:p>
          <w:p w:rsidR="0084531F" w:rsidRDefault="00874999">
            <w:pPr>
              <w:pStyle w:val="TableParagraph"/>
              <w:tabs>
                <w:tab w:val="left" w:pos="2084"/>
              </w:tabs>
              <w:ind w:left="106"/>
              <w:rPr>
                <w:sz w:val="24"/>
              </w:rPr>
            </w:pPr>
            <w:r>
              <w:rPr>
                <w:sz w:val="24"/>
              </w:rPr>
              <w:t>Отчет</w:t>
            </w:r>
            <w:r>
              <w:rPr>
                <w:sz w:val="24"/>
              </w:rPr>
              <w:tab/>
            </w:r>
            <w:proofErr w:type="gramStart"/>
            <w:r>
              <w:rPr>
                <w:sz w:val="24"/>
              </w:rPr>
              <w:t>по</w:t>
            </w:r>
            <w:proofErr w:type="gramEnd"/>
          </w:p>
          <w:p w:rsidR="0084531F" w:rsidRDefault="00874999">
            <w:pPr>
              <w:pStyle w:val="TableParagraph"/>
              <w:tabs>
                <w:tab w:val="left" w:pos="1125"/>
                <w:tab w:val="left" w:pos="1454"/>
                <w:tab w:val="left" w:pos="1828"/>
              </w:tabs>
              <w:ind w:left="106" w:right="92"/>
              <w:rPr>
                <w:sz w:val="24"/>
              </w:rPr>
            </w:pPr>
            <w:r>
              <w:rPr>
                <w:sz w:val="24"/>
              </w:rPr>
              <w:t xml:space="preserve">выполнению индивидуального задания, связанного </w:t>
            </w:r>
            <w:r>
              <w:rPr>
                <w:spacing w:val="-13"/>
                <w:sz w:val="24"/>
              </w:rPr>
              <w:t xml:space="preserve">с </w:t>
            </w:r>
            <w:r>
              <w:rPr>
                <w:sz w:val="24"/>
              </w:rPr>
              <w:t xml:space="preserve">домашним </w:t>
            </w:r>
            <w:r>
              <w:rPr>
                <w:spacing w:val="-3"/>
                <w:sz w:val="24"/>
              </w:rPr>
              <w:t xml:space="preserve">анализом </w:t>
            </w:r>
            <w:r>
              <w:rPr>
                <w:sz w:val="24"/>
              </w:rPr>
              <w:t>текста.</w:t>
            </w:r>
            <w:r>
              <w:rPr>
                <w:sz w:val="24"/>
              </w:rPr>
              <w:tab/>
            </w:r>
            <w:r>
              <w:rPr>
                <w:spacing w:val="-3"/>
                <w:sz w:val="24"/>
              </w:rPr>
              <w:t>Сочинени</w:t>
            </w:r>
            <w:proofErr w:type="gramStart"/>
            <w:r>
              <w:rPr>
                <w:spacing w:val="-3"/>
                <w:sz w:val="24"/>
              </w:rPr>
              <w:t>е-</w:t>
            </w:r>
            <w:proofErr w:type="gramEnd"/>
            <w:r>
              <w:rPr>
                <w:spacing w:val="-3"/>
                <w:sz w:val="24"/>
              </w:rPr>
              <w:t xml:space="preserve"> </w:t>
            </w:r>
            <w:r>
              <w:rPr>
                <w:sz w:val="24"/>
              </w:rPr>
              <w:t>рассуждение:</w:t>
            </w:r>
            <w:r>
              <w:rPr>
                <w:sz w:val="24"/>
              </w:rPr>
              <w:tab/>
            </w:r>
            <w:r>
              <w:rPr>
                <w:spacing w:val="-5"/>
                <w:sz w:val="24"/>
              </w:rPr>
              <w:t>«</w:t>
            </w:r>
            <w:r>
              <w:rPr>
                <w:color w:val="333333"/>
                <w:spacing w:val="-5"/>
                <w:sz w:val="24"/>
              </w:rPr>
              <w:t xml:space="preserve">Кто </w:t>
            </w:r>
            <w:r>
              <w:rPr>
                <w:color w:val="333333"/>
                <w:sz w:val="24"/>
              </w:rPr>
              <w:t xml:space="preserve">был автором </w:t>
            </w:r>
            <w:r>
              <w:rPr>
                <w:color w:val="333333"/>
                <w:spacing w:val="-3"/>
                <w:sz w:val="24"/>
              </w:rPr>
              <w:t xml:space="preserve">повести </w:t>
            </w:r>
            <w:r>
              <w:rPr>
                <w:color w:val="333333"/>
                <w:sz w:val="24"/>
              </w:rPr>
              <w:t>о</w:t>
            </w:r>
            <w:r>
              <w:rPr>
                <w:color w:val="333333"/>
                <w:sz w:val="24"/>
              </w:rPr>
              <w:tab/>
            </w:r>
            <w:r>
              <w:rPr>
                <w:color w:val="333333"/>
                <w:sz w:val="24"/>
              </w:rPr>
              <w:tab/>
            </w:r>
            <w:r>
              <w:rPr>
                <w:color w:val="333333"/>
                <w:spacing w:val="-4"/>
                <w:sz w:val="24"/>
              </w:rPr>
              <w:t>Василии</w:t>
            </w:r>
          </w:p>
          <w:p w:rsidR="0084531F" w:rsidRDefault="00874999">
            <w:pPr>
              <w:pStyle w:val="TableParagraph"/>
              <w:tabs>
                <w:tab w:val="left" w:pos="2213"/>
              </w:tabs>
              <w:spacing w:line="275" w:lineRule="exact"/>
              <w:ind w:left="106"/>
              <w:rPr>
                <w:sz w:val="24"/>
              </w:rPr>
            </w:pPr>
            <w:proofErr w:type="spellStart"/>
            <w:r>
              <w:rPr>
                <w:color w:val="333333"/>
                <w:sz w:val="24"/>
              </w:rPr>
              <w:t>Кариотском</w:t>
            </w:r>
            <w:proofErr w:type="spellEnd"/>
            <w:r>
              <w:rPr>
                <w:color w:val="333333"/>
                <w:sz w:val="24"/>
              </w:rPr>
              <w:tab/>
              <w:t>–</w:t>
            </w:r>
          </w:p>
          <w:p w:rsidR="0084531F" w:rsidRDefault="00874999">
            <w:pPr>
              <w:pStyle w:val="TableParagraph"/>
              <w:tabs>
                <w:tab w:val="left" w:pos="1409"/>
                <w:tab w:val="left" w:pos="1529"/>
                <w:tab w:val="left" w:pos="1591"/>
              </w:tabs>
              <w:ind w:left="106" w:right="92"/>
              <w:rPr>
                <w:sz w:val="24"/>
              </w:rPr>
            </w:pPr>
            <w:r>
              <w:rPr>
                <w:color w:val="333333"/>
                <w:sz w:val="24"/>
              </w:rPr>
              <w:t>«книжный</w:t>
            </w:r>
            <w:r>
              <w:rPr>
                <w:color w:val="333333"/>
                <w:sz w:val="24"/>
              </w:rPr>
              <w:tab/>
            </w:r>
            <w:r>
              <w:rPr>
                <w:color w:val="333333"/>
                <w:spacing w:val="-3"/>
                <w:sz w:val="24"/>
              </w:rPr>
              <w:t xml:space="preserve">человек» </w:t>
            </w:r>
            <w:r>
              <w:rPr>
                <w:color w:val="333333"/>
                <w:sz w:val="24"/>
              </w:rPr>
              <w:t>петровского  времени,</w:t>
            </w:r>
            <w:r>
              <w:rPr>
                <w:color w:val="333333"/>
                <w:sz w:val="24"/>
              </w:rPr>
              <w:tab/>
            </w:r>
            <w:r>
              <w:rPr>
                <w:color w:val="333333"/>
                <w:sz w:val="24"/>
              </w:rPr>
              <w:tab/>
            </w:r>
            <w:r>
              <w:rPr>
                <w:color w:val="333333"/>
                <w:spacing w:val="-4"/>
                <w:sz w:val="24"/>
              </w:rPr>
              <w:t xml:space="preserve">человек </w:t>
            </w:r>
            <w:r>
              <w:rPr>
                <w:color w:val="333333"/>
                <w:sz w:val="24"/>
              </w:rPr>
              <w:t>духовного</w:t>
            </w:r>
            <w:r>
              <w:rPr>
                <w:color w:val="333333"/>
                <w:sz w:val="24"/>
              </w:rPr>
              <w:tab/>
            </w:r>
            <w:r>
              <w:rPr>
                <w:color w:val="333333"/>
                <w:sz w:val="24"/>
              </w:rPr>
              <w:tab/>
            </w:r>
            <w:r>
              <w:rPr>
                <w:color w:val="333333"/>
                <w:sz w:val="24"/>
              </w:rPr>
              <w:tab/>
            </w:r>
            <w:r>
              <w:rPr>
                <w:color w:val="333333"/>
                <w:spacing w:val="-4"/>
                <w:sz w:val="24"/>
              </w:rPr>
              <w:t xml:space="preserve">звания, </w:t>
            </w:r>
            <w:r>
              <w:rPr>
                <w:color w:val="333333"/>
                <w:sz w:val="24"/>
              </w:rPr>
              <w:t>европейского образования, народный</w:t>
            </w:r>
          </w:p>
          <w:p w:rsidR="0084531F" w:rsidRDefault="00874999">
            <w:pPr>
              <w:pStyle w:val="TableParagraph"/>
              <w:spacing w:line="262" w:lineRule="exact"/>
              <w:ind w:left="106"/>
              <w:rPr>
                <w:sz w:val="24"/>
              </w:rPr>
            </w:pPr>
            <w:r>
              <w:rPr>
                <w:color w:val="333333"/>
                <w:sz w:val="24"/>
              </w:rPr>
              <w:t>исполнитель?»</w:t>
            </w:r>
          </w:p>
        </w:tc>
      </w:tr>
      <w:tr w:rsidR="0084531F">
        <w:trPr>
          <w:trHeight w:val="2759"/>
        </w:trPr>
        <w:tc>
          <w:tcPr>
            <w:tcW w:w="2448" w:type="dxa"/>
          </w:tcPr>
          <w:p w:rsidR="0084531F" w:rsidRDefault="00874999">
            <w:pPr>
              <w:pStyle w:val="TableParagraph"/>
              <w:tabs>
                <w:tab w:val="left" w:pos="565"/>
                <w:tab w:val="left" w:pos="1419"/>
                <w:tab w:val="left" w:pos="1592"/>
                <w:tab w:val="left" w:pos="2224"/>
              </w:tabs>
              <w:ind w:left="110" w:right="97"/>
              <w:rPr>
                <w:sz w:val="24"/>
              </w:rPr>
            </w:pPr>
            <w:r>
              <w:rPr>
                <w:sz w:val="24"/>
              </w:rPr>
              <w:lastRenderedPageBreak/>
              <w:t>2.</w:t>
            </w:r>
            <w:r>
              <w:rPr>
                <w:sz w:val="24"/>
              </w:rPr>
              <w:tab/>
              <w:t>Тема:</w:t>
            </w:r>
            <w:r>
              <w:rPr>
                <w:sz w:val="24"/>
              </w:rPr>
              <w:tab/>
            </w:r>
            <w:r>
              <w:rPr>
                <w:spacing w:val="-4"/>
                <w:sz w:val="24"/>
              </w:rPr>
              <w:t xml:space="preserve">Способы </w:t>
            </w:r>
            <w:r>
              <w:rPr>
                <w:sz w:val="24"/>
              </w:rPr>
              <w:t>выражения авторского самосознания</w:t>
            </w:r>
            <w:r>
              <w:rPr>
                <w:sz w:val="24"/>
              </w:rPr>
              <w:tab/>
            </w:r>
            <w:r>
              <w:rPr>
                <w:sz w:val="24"/>
              </w:rPr>
              <w:tab/>
            </w:r>
            <w:r>
              <w:rPr>
                <w:spacing w:val="-17"/>
                <w:sz w:val="24"/>
              </w:rPr>
              <w:t xml:space="preserve">в </w:t>
            </w:r>
            <w:r>
              <w:rPr>
                <w:sz w:val="24"/>
              </w:rPr>
              <w:t>литературе</w:t>
            </w:r>
            <w:r>
              <w:rPr>
                <w:sz w:val="24"/>
              </w:rPr>
              <w:tab/>
            </w:r>
            <w:r>
              <w:rPr>
                <w:sz w:val="24"/>
              </w:rPr>
              <w:tab/>
            </w:r>
            <w:r>
              <w:rPr>
                <w:spacing w:val="-3"/>
                <w:sz w:val="24"/>
              </w:rPr>
              <w:t xml:space="preserve">Нового </w:t>
            </w:r>
            <w:r>
              <w:rPr>
                <w:sz w:val="24"/>
              </w:rPr>
              <w:t>времени.</w:t>
            </w:r>
          </w:p>
        </w:tc>
        <w:tc>
          <w:tcPr>
            <w:tcW w:w="3187" w:type="dxa"/>
          </w:tcPr>
          <w:p w:rsidR="0084531F" w:rsidRDefault="00874999">
            <w:pPr>
              <w:pStyle w:val="TableParagraph"/>
              <w:tabs>
                <w:tab w:val="left" w:pos="1992"/>
                <w:tab w:val="left" w:pos="2232"/>
              </w:tabs>
              <w:ind w:left="110" w:right="89"/>
              <w:jc w:val="both"/>
              <w:rPr>
                <w:sz w:val="24"/>
              </w:rPr>
            </w:pPr>
            <w:r>
              <w:rPr>
                <w:sz w:val="24"/>
              </w:rPr>
              <w:t>Конспект</w:t>
            </w:r>
            <w:r>
              <w:rPr>
                <w:sz w:val="24"/>
              </w:rPr>
              <w:tab/>
            </w:r>
            <w:r>
              <w:rPr>
                <w:spacing w:val="-3"/>
                <w:sz w:val="24"/>
              </w:rPr>
              <w:t xml:space="preserve">отдельных </w:t>
            </w:r>
            <w:r>
              <w:rPr>
                <w:sz w:val="24"/>
              </w:rPr>
              <w:t>фрагментов</w:t>
            </w:r>
            <w:r>
              <w:rPr>
                <w:sz w:val="24"/>
              </w:rPr>
              <w:tab/>
            </w:r>
            <w:r>
              <w:rPr>
                <w:sz w:val="24"/>
              </w:rPr>
              <w:tab/>
            </w:r>
            <w:r>
              <w:rPr>
                <w:spacing w:val="-4"/>
                <w:sz w:val="24"/>
              </w:rPr>
              <w:t xml:space="preserve">научной </w:t>
            </w:r>
            <w:r>
              <w:rPr>
                <w:sz w:val="24"/>
              </w:rPr>
              <w:t>литературы.</w:t>
            </w:r>
          </w:p>
          <w:p w:rsidR="0084531F" w:rsidRDefault="00874999">
            <w:pPr>
              <w:pStyle w:val="TableParagraph"/>
              <w:spacing w:line="237" w:lineRule="auto"/>
              <w:ind w:left="110" w:right="89"/>
              <w:jc w:val="both"/>
              <w:rPr>
                <w:sz w:val="24"/>
              </w:rPr>
            </w:pPr>
            <w:r>
              <w:rPr>
                <w:sz w:val="24"/>
              </w:rPr>
              <w:t>Чтение с проработкой материала по заданию.</w:t>
            </w:r>
          </w:p>
        </w:tc>
        <w:tc>
          <w:tcPr>
            <w:tcW w:w="1497" w:type="dxa"/>
          </w:tcPr>
          <w:p w:rsidR="0084531F" w:rsidRDefault="00874999">
            <w:pPr>
              <w:pStyle w:val="TableParagraph"/>
              <w:spacing w:line="267" w:lineRule="exact"/>
              <w:ind w:left="608" w:right="598"/>
              <w:jc w:val="center"/>
              <w:rPr>
                <w:sz w:val="24"/>
              </w:rPr>
            </w:pPr>
            <w:r>
              <w:rPr>
                <w:sz w:val="24"/>
              </w:rPr>
              <w:t>17</w:t>
            </w:r>
          </w:p>
        </w:tc>
        <w:tc>
          <w:tcPr>
            <w:tcW w:w="2438" w:type="dxa"/>
          </w:tcPr>
          <w:p w:rsidR="0084531F" w:rsidRDefault="00874999">
            <w:pPr>
              <w:pStyle w:val="TableParagraph"/>
              <w:ind w:left="106" w:right="131"/>
              <w:rPr>
                <w:sz w:val="24"/>
              </w:rPr>
            </w:pPr>
            <w:r>
              <w:rPr>
                <w:sz w:val="24"/>
              </w:rPr>
              <w:t>Отчет по домашнему конспектированию Выступление на семинаре</w:t>
            </w:r>
          </w:p>
          <w:p w:rsidR="0084531F" w:rsidRDefault="00874999">
            <w:pPr>
              <w:pStyle w:val="TableParagraph"/>
              <w:tabs>
                <w:tab w:val="left" w:pos="2084"/>
              </w:tabs>
              <w:ind w:left="106"/>
              <w:rPr>
                <w:sz w:val="24"/>
              </w:rPr>
            </w:pPr>
            <w:r>
              <w:rPr>
                <w:sz w:val="24"/>
              </w:rPr>
              <w:t>Отчет</w:t>
            </w:r>
            <w:r>
              <w:rPr>
                <w:sz w:val="24"/>
              </w:rPr>
              <w:tab/>
            </w:r>
            <w:proofErr w:type="gramStart"/>
            <w:r>
              <w:rPr>
                <w:sz w:val="24"/>
              </w:rPr>
              <w:t>по</w:t>
            </w:r>
            <w:proofErr w:type="gramEnd"/>
          </w:p>
          <w:p w:rsidR="0084531F" w:rsidRDefault="00874999">
            <w:pPr>
              <w:pStyle w:val="TableParagraph"/>
              <w:ind w:left="106"/>
              <w:rPr>
                <w:sz w:val="24"/>
              </w:rPr>
            </w:pPr>
            <w:r>
              <w:rPr>
                <w:sz w:val="24"/>
              </w:rPr>
              <w:t xml:space="preserve">выполнению индивидуального задания, связанного </w:t>
            </w:r>
            <w:r>
              <w:rPr>
                <w:spacing w:val="-13"/>
                <w:sz w:val="24"/>
              </w:rPr>
              <w:t xml:space="preserve">с </w:t>
            </w:r>
            <w:r>
              <w:rPr>
                <w:sz w:val="24"/>
              </w:rPr>
              <w:t xml:space="preserve">домашним  </w:t>
            </w:r>
            <w:r>
              <w:rPr>
                <w:spacing w:val="3"/>
                <w:sz w:val="24"/>
              </w:rPr>
              <w:t xml:space="preserve"> </w:t>
            </w:r>
            <w:r>
              <w:rPr>
                <w:spacing w:val="-3"/>
                <w:sz w:val="24"/>
              </w:rPr>
              <w:t>анализом</w:t>
            </w:r>
          </w:p>
          <w:p w:rsidR="0084531F" w:rsidRDefault="00874999">
            <w:pPr>
              <w:pStyle w:val="TableParagraph"/>
              <w:spacing w:line="262" w:lineRule="exact"/>
              <w:ind w:left="106"/>
              <w:rPr>
                <w:sz w:val="24"/>
              </w:rPr>
            </w:pPr>
            <w:r>
              <w:rPr>
                <w:sz w:val="24"/>
              </w:rPr>
              <w:t>текста</w:t>
            </w:r>
          </w:p>
        </w:tc>
      </w:tr>
      <w:tr w:rsidR="0084531F">
        <w:trPr>
          <w:trHeight w:val="3311"/>
        </w:trPr>
        <w:tc>
          <w:tcPr>
            <w:tcW w:w="2448" w:type="dxa"/>
          </w:tcPr>
          <w:p w:rsidR="0084531F" w:rsidRDefault="00874999">
            <w:pPr>
              <w:pStyle w:val="TableParagraph"/>
              <w:tabs>
                <w:tab w:val="left" w:pos="624"/>
                <w:tab w:val="left" w:pos="1538"/>
                <w:tab w:val="left" w:pos="2224"/>
              </w:tabs>
              <w:spacing w:line="242" w:lineRule="auto"/>
              <w:ind w:left="110" w:right="97"/>
              <w:rPr>
                <w:sz w:val="24"/>
              </w:rPr>
            </w:pPr>
            <w:r>
              <w:rPr>
                <w:sz w:val="24"/>
              </w:rPr>
              <w:t>3.</w:t>
            </w:r>
            <w:r>
              <w:rPr>
                <w:sz w:val="24"/>
              </w:rPr>
              <w:tab/>
              <w:t>Тема:</w:t>
            </w:r>
            <w:r>
              <w:rPr>
                <w:sz w:val="24"/>
              </w:rPr>
              <w:tab/>
            </w:r>
            <w:r>
              <w:rPr>
                <w:spacing w:val="-3"/>
                <w:sz w:val="24"/>
              </w:rPr>
              <w:t xml:space="preserve">Русская </w:t>
            </w:r>
            <w:r>
              <w:rPr>
                <w:sz w:val="24"/>
              </w:rPr>
              <w:t>классика</w:t>
            </w:r>
            <w:r>
              <w:rPr>
                <w:sz w:val="24"/>
              </w:rPr>
              <w:tab/>
            </w:r>
            <w:r>
              <w:rPr>
                <w:sz w:val="24"/>
              </w:rPr>
              <w:tab/>
            </w:r>
            <w:proofErr w:type="gramStart"/>
            <w:r>
              <w:rPr>
                <w:spacing w:val="-17"/>
                <w:sz w:val="24"/>
              </w:rPr>
              <w:t>в</w:t>
            </w:r>
            <w:proofErr w:type="gramEnd"/>
          </w:p>
          <w:p w:rsidR="0084531F" w:rsidRDefault="00874999">
            <w:pPr>
              <w:pStyle w:val="TableParagraph"/>
              <w:ind w:left="110" w:right="768"/>
              <w:rPr>
                <w:sz w:val="24"/>
              </w:rPr>
            </w:pPr>
            <w:r>
              <w:rPr>
                <w:sz w:val="24"/>
              </w:rPr>
              <w:t>интерпретации современной культуры.</w:t>
            </w:r>
          </w:p>
        </w:tc>
        <w:tc>
          <w:tcPr>
            <w:tcW w:w="3187" w:type="dxa"/>
          </w:tcPr>
          <w:p w:rsidR="0084531F" w:rsidRDefault="0084531F">
            <w:pPr>
              <w:pStyle w:val="TableParagraph"/>
              <w:spacing w:before="7"/>
              <w:rPr>
                <w:b/>
                <w:sz w:val="23"/>
              </w:rPr>
            </w:pPr>
          </w:p>
          <w:p w:rsidR="0084531F" w:rsidRDefault="00874999">
            <w:pPr>
              <w:pStyle w:val="TableParagraph"/>
              <w:spacing w:line="237" w:lineRule="auto"/>
              <w:ind w:left="110" w:right="89"/>
              <w:jc w:val="both"/>
              <w:rPr>
                <w:sz w:val="24"/>
              </w:rPr>
            </w:pPr>
            <w:r>
              <w:rPr>
                <w:sz w:val="24"/>
              </w:rPr>
              <w:t>Просмотр спектаклей по заданию.</w:t>
            </w:r>
          </w:p>
          <w:p w:rsidR="0084531F" w:rsidRDefault="00874999">
            <w:pPr>
              <w:pStyle w:val="TableParagraph"/>
              <w:tabs>
                <w:tab w:val="left" w:pos="1992"/>
              </w:tabs>
              <w:spacing w:before="3"/>
              <w:ind w:left="110" w:right="89"/>
              <w:jc w:val="both"/>
              <w:rPr>
                <w:sz w:val="24"/>
              </w:rPr>
            </w:pPr>
            <w:r>
              <w:rPr>
                <w:sz w:val="24"/>
              </w:rPr>
              <w:t>Конспект</w:t>
            </w:r>
            <w:r>
              <w:rPr>
                <w:sz w:val="24"/>
              </w:rPr>
              <w:tab/>
            </w:r>
            <w:r>
              <w:rPr>
                <w:spacing w:val="-3"/>
                <w:sz w:val="24"/>
              </w:rPr>
              <w:t xml:space="preserve">отдельных </w:t>
            </w:r>
            <w:r>
              <w:rPr>
                <w:sz w:val="24"/>
              </w:rPr>
              <w:t xml:space="preserve">фрагментов рецензий </w:t>
            </w:r>
            <w:r>
              <w:rPr>
                <w:spacing w:val="-6"/>
                <w:sz w:val="24"/>
              </w:rPr>
              <w:t xml:space="preserve">на </w:t>
            </w:r>
            <w:r>
              <w:rPr>
                <w:sz w:val="24"/>
              </w:rPr>
              <w:t>спектакли и</w:t>
            </w:r>
            <w:r>
              <w:rPr>
                <w:spacing w:val="-2"/>
                <w:sz w:val="24"/>
              </w:rPr>
              <w:t xml:space="preserve"> </w:t>
            </w:r>
            <w:r>
              <w:rPr>
                <w:sz w:val="24"/>
              </w:rPr>
              <w:t>кинофильмы.</w:t>
            </w:r>
          </w:p>
        </w:tc>
        <w:tc>
          <w:tcPr>
            <w:tcW w:w="1497" w:type="dxa"/>
          </w:tcPr>
          <w:p w:rsidR="0084531F" w:rsidRDefault="00874999">
            <w:pPr>
              <w:pStyle w:val="TableParagraph"/>
              <w:spacing w:line="267" w:lineRule="exact"/>
              <w:ind w:left="608" w:right="598"/>
              <w:jc w:val="center"/>
              <w:rPr>
                <w:sz w:val="24"/>
              </w:rPr>
            </w:pPr>
            <w:r>
              <w:rPr>
                <w:sz w:val="24"/>
              </w:rPr>
              <w:t>17</w:t>
            </w:r>
          </w:p>
        </w:tc>
        <w:tc>
          <w:tcPr>
            <w:tcW w:w="2438" w:type="dxa"/>
          </w:tcPr>
          <w:p w:rsidR="0084531F" w:rsidRDefault="00874999">
            <w:pPr>
              <w:pStyle w:val="TableParagraph"/>
              <w:ind w:left="106" w:right="108"/>
              <w:rPr>
                <w:sz w:val="24"/>
              </w:rPr>
            </w:pPr>
            <w:r>
              <w:rPr>
                <w:sz w:val="24"/>
              </w:rPr>
              <w:t>Обобщение рецензий на спектакли и кинофильмы.</w:t>
            </w:r>
          </w:p>
          <w:p w:rsidR="0084531F" w:rsidRDefault="00874999">
            <w:pPr>
              <w:pStyle w:val="TableParagraph"/>
              <w:spacing w:line="237" w:lineRule="auto"/>
              <w:ind w:left="106" w:right="636"/>
              <w:rPr>
                <w:sz w:val="24"/>
              </w:rPr>
            </w:pPr>
            <w:r>
              <w:rPr>
                <w:sz w:val="24"/>
              </w:rPr>
              <w:t>Выступление на семинаре.</w:t>
            </w:r>
          </w:p>
          <w:p w:rsidR="0084531F" w:rsidRDefault="00874999">
            <w:pPr>
              <w:pStyle w:val="TableParagraph"/>
              <w:tabs>
                <w:tab w:val="left" w:pos="2084"/>
              </w:tabs>
              <w:spacing w:line="275" w:lineRule="exact"/>
              <w:ind w:left="106"/>
              <w:rPr>
                <w:sz w:val="24"/>
              </w:rPr>
            </w:pPr>
            <w:r>
              <w:rPr>
                <w:sz w:val="24"/>
              </w:rPr>
              <w:t>Отчет</w:t>
            </w:r>
            <w:r>
              <w:rPr>
                <w:sz w:val="24"/>
              </w:rPr>
              <w:tab/>
            </w:r>
            <w:proofErr w:type="gramStart"/>
            <w:r>
              <w:rPr>
                <w:sz w:val="24"/>
              </w:rPr>
              <w:t>по</w:t>
            </w:r>
            <w:proofErr w:type="gramEnd"/>
          </w:p>
          <w:p w:rsidR="0084531F" w:rsidRDefault="00874999">
            <w:pPr>
              <w:pStyle w:val="TableParagraph"/>
              <w:ind w:left="106" w:right="91"/>
              <w:rPr>
                <w:sz w:val="24"/>
              </w:rPr>
            </w:pPr>
            <w:r>
              <w:rPr>
                <w:sz w:val="24"/>
              </w:rPr>
              <w:t xml:space="preserve">выполнению индивидуального задания, связанного </w:t>
            </w:r>
            <w:proofErr w:type="gramStart"/>
            <w:r>
              <w:rPr>
                <w:sz w:val="24"/>
              </w:rPr>
              <w:t>с</w:t>
            </w:r>
            <w:proofErr w:type="gramEnd"/>
            <w:r>
              <w:rPr>
                <w:sz w:val="24"/>
              </w:rPr>
              <w:t xml:space="preserve"> домашним</w:t>
            </w:r>
          </w:p>
          <w:p w:rsidR="0084531F" w:rsidRDefault="00874999">
            <w:pPr>
              <w:pStyle w:val="TableParagraph"/>
              <w:spacing w:line="278" w:lineRule="exact"/>
              <w:ind w:left="106" w:right="1058"/>
              <w:rPr>
                <w:sz w:val="24"/>
              </w:rPr>
            </w:pPr>
            <w:r>
              <w:rPr>
                <w:sz w:val="24"/>
              </w:rPr>
              <w:t>просмотром спектаклей</w:t>
            </w:r>
          </w:p>
        </w:tc>
      </w:tr>
      <w:tr w:rsidR="0084531F">
        <w:trPr>
          <w:trHeight w:val="556"/>
        </w:trPr>
        <w:tc>
          <w:tcPr>
            <w:tcW w:w="2448" w:type="dxa"/>
          </w:tcPr>
          <w:p w:rsidR="0084531F" w:rsidRDefault="00874999">
            <w:pPr>
              <w:pStyle w:val="TableParagraph"/>
              <w:spacing w:line="267" w:lineRule="exact"/>
              <w:ind w:left="110"/>
              <w:rPr>
                <w:b/>
                <w:sz w:val="24"/>
              </w:rPr>
            </w:pPr>
            <w:r>
              <w:rPr>
                <w:b/>
                <w:sz w:val="24"/>
              </w:rPr>
              <w:t>Итого по</w:t>
            </w:r>
          </w:p>
          <w:p w:rsidR="0084531F" w:rsidRDefault="00874999">
            <w:pPr>
              <w:pStyle w:val="TableParagraph"/>
              <w:spacing w:before="2" w:line="267" w:lineRule="exact"/>
              <w:ind w:left="110"/>
              <w:rPr>
                <w:b/>
                <w:sz w:val="24"/>
              </w:rPr>
            </w:pPr>
            <w:r>
              <w:rPr>
                <w:b/>
                <w:sz w:val="24"/>
              </w:rPr>
              <w:t>дисциплине</w:t>
            </w:r>
          </w:p>
        </w:tc>
        <w:tc>
          <w:tcPr>
            <w:tcW w:w="3187" w:type="dxa"/>
          </w:tcPr>
          <w:p w:rsidR="0084531F" w:rsidRDefault="0084531F">
            <w:pPr>
              <w:pStyle w:val="TableParagraph"/>
              <w:rPr>
                <w:sz w:val="24"/>
              </w:rPr>
            </w:pPr>
          </w:p>
        </w:tc>
        <w:tc>
          <w:tcPr>
            <w:tcW w:w="1497" w:type="dxa"/>
          </w:tcPr>
          <w:p w:rsidR="0084531F" w:rsidRDefault="00874999">
            <w:pPr>
              <w:pStyle w:val="TableParagraph"/>
              <w:spacing w:line="267" w:lineRule="exact"/>
              <w:ind w:left="608" w:right="598"/>
              <w:jc w:val="center"/>
              <w:rPr>
                <w:b/>
                <w:sz w:val="24"/>
              </w:rPr>
            </w:pPr>
            <w:r>
              <w:rPr>
                <w:b/>
                <w:sz w:val="24"/>
              </w:rPr>
              <w:t>17</w:t>
            </w:r>
          </w:p>
        </w:tc>
        <w:tc>
          <w:tcPr>
            <w:tcW w:w="2438" w:type="dxa"/>
          </w:tcPr>
          <w:p w:rsidR="0084531F" w:rsidRDefault="00874999">
            <w:pPr>
              <w:pStyle w:val="TableParagraph"/>
              <w:spacing w:line="267" w:lineRule="exact"/>
              <w:ind w:left="106"/>
              <w:rPr>
                <w:b/>
                <w:sz w:val="24"/>
              </w:rPr>
            </w:pPr>
            <w:r>
              <w:rPr>
                <w:b/>
                <w:sz w:val="24"/>
              </w:rPr>
              <w:t>Зачет, Экзамен</w:t>
            </w:r>
          </w:p>
        </w:tc>
      </w:tr>
    </w:tbl>
    <w:p w:rsidR="0084531F" w:rsidRDefault="0084531F">
      <w:pPr>
        <w:pStyle w:val="a3"/>
        <w:spacing w:before="2"/>
        <w:ind w:left="0"/>
        <w:rPr>
          <w:b/>
          <w:sz w:val="15"/>
        </w:rPr>
      </w:pPr>
    </w:p>
    <w:p w:rsidR="0084531F" w:rsidRDefault="00874999">
      <w:pPr>
        <w:spacing w:before="90"/>
        <w:ind w:left="863"/>
        <w:rPr>
          <w:b/>
          <w:sz w:val="24"/>
        </w:rPr>
      </w:pPr>
      <w:r>
        <w:rPr>
          <w:b/>
          <w:sz w:val="24"/>
        </w:rPr>
        <w:t>Перечень тем для подготовки к семинарским занятиям:</w:t>
      </w:r>
    </w:p>
    <w:p w:rsidR="0084531F" w:rsidRDefault="0084531F">
      <w:pPr>
        <w:pStyle w:val="a3"/>
        <w:ind w:left="0"/>
        <w:rPr>
          <w:b/>
        </w:rPr>
      </w:pPr>
    </w:p>
    <w:p w:rsidR="0084531F" w:rsidRDefault="00874999">
      <w:pPr>
        <w:ind w:left="863"/>
        <w:rPr>
          <w:b/>
          <w:sz w:val="24"/>
        </w:rPr>
      </w:pPr>
      <w:r>
        <w:rPr>
          <w:sz w:val="24"/>
        </w:rPr>
        <w:t xml:space="preserve">Тема 1.1. </w:t>
      </w:r>
      <w:r>
        <w:rPr>
          <w:b/>
          <w:sz w:val="24"/>
        </w:rPr>
        <w:t xml:space="preserve">Способы выражения авторского самосознания в </w:t>
      </w:r>
      <w:proofErr w:type="gramStart"/>
      <w:r>
        <w:rPr>
          <w:b/>
          <w:sz w:val="24"/>
        </w:rPr>
        <w:t>средневековом</w:t>
      </w:r>
      <w:proofErr w:type="gramEnd"/>
    </w:p>
    <w:p w:rsidR="0084531F" w:rsidRDefault="00874999">
      <w:pPr>
        <w:spacing w:before="71"/>
        <w:ind w:left="296"/>
        <w:rPr>
          <w:b/>
          <w:sz w:val="24"/>
        </w:rPr>
      </w:pPr>
      <w:r>
        <w:rPr>
          <w:b/>
          <w:sz w:val="24"/>
        </w:rPr>
        <w:t xml:space="preserve">художественном </w:t>
      </w:r>
      <w:proofErr w:type="gramStart"/>
      <w:r>
        <w:rPr>
          <w:b/>
          <w:sz w:val="24"/>
        </w:rPr>
        <w:t>тексте</w:t>
      </w:r>
      <w:proofErr w:type="gramEnd"/>
      <w:r>
        <w:rPr>
          <w:b/>
          <w:sz w:val="24"/>
        </w:rPr>
        <w:t>.</w:t>
      </w:r>
    </w:p>
    <w:p w:rsidR="0084531F" w:rsidRDefault="0084531F">
      <w:pPr>
        <w:pStyle w:val="a3"/>
        <w:ind w:left="0"/>
        <w:rPr>
          <w:b/>
        </w:rPr>
      </w:pPr>
    </w:p>
    <w:p w:rsidR="0084531F" w:rsidRDefault="00874999">
      <w:pPr>
        <w:pStyle w:val="a4"/>
        <w:numPr>
          <w:ilvl w:val="1"/>
          <w:numId w:val="12"/>
        </w:numPr>
        <w:tabs>
          <w:tab w:val="left" w:pos="1045"/>
          <w:tab w:val="left" w:pos="1943"/>
          <w:tab w:val="left" w:pos="3531"/>
          <w:tab w:val="left" w:pos="4697"/>
          <w:tab w:val="left" w:pos="5067"/>
          <w:tab w:val="left" w:pos="6356"/>
          <w:tab w:val="left" w:pos="7810"/>
        </w:tabs>
        <w:spacing w:line="242" w:lineRule="auto"/>
        <w:ind w:right="230" w:firstLine="567"/>
        <w:rPr>
          <w:sz w:val="24"/>
        </w:rPr>
      </w:pPr>
      <w:r>
        <w:rPr>
          <w:sz w:val="24"/>
        </w:rPr>
        <w:t>Канон</w:t>
      </w:r>
      <w:r>
        <w:rPr>
          <w:sz w:val="24"/>
        </w:rPr>
        <w:tab/>
        <w:t>изображения</w:t>
      </w:r>
      <w:r>
        <w:rPr>
          <w:sz w:val="24"/>
        </w:rPr>
        <w:tab/>
        <w:t>человека</w:t>
      </w:r>
      <w:r>
        <w:rPr>
          <w:sz w:val="24"/>
        </w:rPr>
        <w:tab/>
        <w:t>в</w:t>
      </w:r>
      <w:r>
        <w:rPr>
          <w:sz w:val="24"/>
        </w:rPr>
        <w:tab/>
        <w:t>житийной</w:t>
      </w:r>
      <w:r>
        <w:rPr>
          <w:sz w:val="24"/>
        </w:rPr>
        <w:tab/>
        <w:t>литературе.</w:t>
      </w:r>
      <w:r>
        <w:rPr>
          <w:sz w:val="24"/>
        </w:rPr>
        <w:tab/>
      </w:r>
      <w:r>
        <w:rPr>
          <w:spacing w:val="-3"/>
          <w:sz w:val="24"/>
        </w:rPr>
        <w:t xml:space="preserve">Идеализирующий </w:t>
      </w:r>
      <w:proofErr w:type="spellStart"/>
      <w:r>
        <w:rPr>
          <w:sz w:val="24"/>
        </w:rPr>
        <w:t>биографизм</w:t>
      </w:r>
      <w:proofErr w:type="spellEnd"/>
      <w:r>
        <w:rPr>
          <w:sz w:val="24"/>
        </w:rPr>
        <w:t>.</w:t>
      </w:r>
    </w:p>
    <w:p w:rsidR="0084531F" w:rsidRDefault="00874999">
      <w:pPr>
        <w:pStyle w:val="a4"/>
        <w:numPr>
          <w:ilvl w:val="1"/>
          <w:numId w:val="12"/>
        </w:numPr>
        <w:tabs>
          <w:tab w:val="left" w:pos="1045"/>
        </w:tabs>
        <w:spacing w:line="242" w:lineRule="auto"/>
        <w:ind w:right="230" w:firstLine="567"/>
        <w:rPr>
          <w:sz w:val="24"/>
        </w:rPr>
      </w:pPr>
      <w:r>
        <w:rPr>
          <w:sz w:val="24"/>
        </w:rPr>
        <w:t>Способы выражения авторского самосознания в бытовых повестях русского средневековья.</w:t>
      </w:r>
    </w:p>
    <w:p w:rsidR="0084531F" w:rsidRDefault="00874999">
      <w:pPr>
        <w:pStyle w:val="a4"/>
        <w:numPr>
          <w:ilvl w:val="1"/>
          <w:numId w:val="12"/>
        </w:numPr>
        <w:tabs>
          <w:tab w:val="left" w:pos="1104"/>
        </w:tabs>
        <w:spacing w:line="271" w:lineRule="exact"/>
        <w:ind w:left="1103" w:hanging="241"/>
        <w:rPr>
          <w:sz w:val="24"/>
        </w:rPr>
      </w:pPr>
      <w:r>
        <w:rPr>
          <w:sz w:val="24"/>
        </w:rPr>
        <w:t>Сюжет договора человека с дьяволом как способ объяснения мирового</w:t>
      </w:r>
      <w:r>
        <w:rPr>
          <w:spacing w:val="-9"/>
          <w:sz w:val="24"/>
        </w:rPr>
        <w:t xml:space="preserve"> </w:t>
      </w:r>
      <w:r>
        <w:rPr>
          <w:sz w:val="24"/>
        </w:rPr>
        <w:t>зла.</w:t>
      </w:r>
    </w:p>
    <w:p w:rsidR="0084531F" w:rsidRDefault="0084531F">
      <w:pPr>
        <w:pStyle w:val="a3"/>
        <w:spacing w:before="6"/>
        <w:ind w:left="0"/>
        <w:rPr>
          <w:sz w:val="23"/>
        </w:rPr>
      </w:pPr>
    </w:p>
    <w:p w:rsidR="0084531F" w:rsidRDefault="00874999">
      <w:pPr>
        <w:pStyle w:val="1"/>
        <w:ind w:left="1147"/>
        <w:jc w:val="both"/>
      </w:pPr>
      <w:r>
        <w:t>Перечень рекомендуемой литературы:</w:t>
      </w:r>
    </w:p>
    <w:p w:rsidR="0084531F" w:rsidRDefault="00874999">
      <w:pPr>
        <w:pStyle w:val="a4"/>
        <w:numPr>
          <w:ilvl w:val="0"/>
          <w:numId w:val="10"/>
        </w:numPr>
        <w:tabs>
          <w:tab w:val="left" w:pos="1148"/>
        </w:tabs>
        <w:spacing w:before="5" w:line="237" w:lineRule="auto"/>
        <w:ind w:right="230" w:firstLine="567"/>
        <w:jc w:val="both"/>
        <w:rPr>
          <w:sz w:val="24"/>
        </w:rPr>
      </w:pPr>
      <w:r>
        <w:rPr>
          <w:sz w:val="24"/>
        </w:rPr>
        <w:t>Буслаев, Ф.И. О литературе: исследования, статьи</w:t>
      </w:r>
      <w:proofErr w:type="gramStart"/>
      <w:r>
        <w:rPr>
          <w:sz w:val="24"/>
        </w:rPr>
        <w:t>.[</w:t>
      </w:r>
      <w:proofErr w:type="gramEnd"/>
      <w:r>
        <w:rPr>
          <w:sz w:val="24"/>
        </w:rPr>
        <w:t xml:space="preserve">Текст]/ Ф.И. Буслаев. – М.: </w:t>
      </w:r>
      <w:proofErr w:type="spellStart"/>
      <w:r>
        <w:rPr>
          <w:sz w:val="24"/>
        </w:rPr>
        <w:t>Худож</w:t>
      </w:r>
      <w:proofErr w:type="spellEnd"/>
      <w:r>
        <w:rPr>
          <w:sz w:val="24"/>
        </w:rPr>
        <w:t>. лит</w:t>
      </w:r>
      <w:proofErr w:type="gramStart"/>
      <w:r>
        <w:rPr>
          <w:sz w:val="24"/>
        </w:rPr>
        <w:t xml:space="preserve">., </w:t>
      </w:r>
      <w:proofErr w:type="gramEnd"/>
      <w:r>
        <w:rPr>
          <w:sz w:val="24"/>
        </w:rPr>
        <w:t>1990. – 512 с. - ISBN –</w:t>
      </w:r>
      <w:r>
        <w:rPr>
          <w:spacing w:val="-2"/>
          <w:sz w:val="24"/>
        </w:rPr>
        <w:t xml:space="preserve"> </w:t>
      </w:r>
      <w:r>
        <w:rPr>
          <w:sz w:val="24"/>
        </w:rPr>
        <w:t>5-280-00724-2</w:t>
      </w:r>
    </w:p>
    <w:p w:rsidR="0084531F" w:rsidRDefault="00874999">
      <w:pPr>
        <w:pStyle w:val="a4"/>
        <w:numPr>
          <w:ilvl w:val="0"/>
          <w:numId w:val="10"/>
        </w:numPr>
        <w:tabs>
          <w:tab w:val="left" w:pos="1148"/>
        </w:tabs>
        <w:spacing w:before="5" w:line="237" w:lineRule="auto"/>
        <w:ind w:right="230" w:firstLine="567"/>
        <w:jc w:val="both"/>
        <w:rPr>
          <w:sz w:val="24"/>
        </w:rPr>
      </w:pPr>
      <w:r>
        <w:rPr>
          <w:sz w:val="24"/>
        </w:rPr>
        <w:t>Кусков, В.В. История древнерусской литературы</w:t>
      </w:r>
      <w:proofErr w:type="gramStart"/>
      <w:r>
        <w:rPr>
          <w:sz w:val="24"/>
        </w:rPr>
        <w:t>.[</w:t>
      </w:r>
      <w:proofErr w:type="gramEnd"/>
      <w:r>
        <w:rPr>
          <w:sz w:val="24"/>
        </w:rPr>
        <w:t xml:space="preserve">Текст]/ В.В. Кусков.– М.: </w:t>
      </w:r>
      <w:proofErr w:type="spellStart"/>
      <w:r>
        <w:rPr>
          <w:sz w:val="24"/>
        </w:rPr>
        <w:t>Высш.шк</w:t>
      </w:r>
      <w:proofErr w:type="spellEnd"/>
      <w:r>
        <w:rPr>
          <w:sz w:val="24"/>
        </w:rPr>
        <w:t>., 1989. – 304 с. - ISBN – 5-06-000248-</w:t>
      </w:r>
      <w:r>
        <w:rPr>
          <w:spacing w:val="-2"/>
          <w:sz w:val="24"/>
        </w:rPr>
        <w:t xml:space="preserve"> </w:t>
      </w:r>
      <w:r>
        <w:rPr>
          <w:sz w:val="24"/>
        </w:rPr>
        <w:t>9</w:t>
      </w:r>
    </w:p>
    <w:p w:rsidR="0084531F" w:rsidRDefault="00874999">
      <w:pPr>
        <w:pStyle w:val="a4"/>
        <w:numPr>
          <w:ilvl w:val="0"/>
          <w:numId w:val="10"/>
        </w:numPr>
        <w:tabs>
          <w:tab w:val="left" w:pos="1148"/>
        </w:tabs>
        <w:spacing w:before="6" w:line="237" w:lineRule="auto"/>
        <w:ind w:right="230" w:firstLine="567"/>
        <w:jc w:val="both"/>
        <w:rPr>
          <w:sz w:val="24"/>
        </w:rPr>
      </w:pPr>
      <w:r>
        <w:rPr>
          <w:sz w:val="24"/>
        </w:rPr>
        <w:lastRenderedPageBreak/>
        <w:t>Лихачев, Д.С. Историческая поэтика русской литературы. [Текст]/ Д.С. Лихачев.- СПб</w:t>
      </w:r>
      <w:proofErr w:type="gramStart"/>
      <w:r>
        <w:rPr>
          <w:sz w:val="24"/>
        </w:rPr>
        <w:t xml:space="preserve">.: </w:t>
      </w:r>
      <w:proofErr w:type="spellStart"/>
      <w:proofErr w:type="gramEnd"/>
      <w:r>
        <w:rPr>
          <w:sz w:val="24"/>
        </w:rPr>
        <w:t>Алетейя</w:t>
      </w:r>
      <w:proofErr w:type="spellEnd"/>
      <w:r>
        <w:rPr>
          <w:sz w:val="24"/>
        </w:rPr>
        <w:t>, 1995. - 508 с. - ISBN –</w:t>
      </w:r>
      <w:r>
        <w:rPr>
          <w:spacing w:val="-3"/>
          <w:sz w:val="24"/>
        </w:rPr>
        <w:t xml:space="preserve"> </w:t>
      </w:r>
      <w:r>
        <w:rPr>
          <w:sz w:val="24"/>
        </w:rPr>
        <w:t>5-89329-014-3</w:t>
      </w:r>
    </w:p>
    <w:p w:rsidR="0084531F" w:rsidRDefault="00874999">
      <w:pPr>
        <w:pStyle w:val="a4"/>
        <w:numPr>
          <w:ilvl w:val="0"/>
          <w:numId w:val="10"/>
        </w:numPr>
        <w:tabs>
          <w:tab w:val="left" w:pos="1148"/>
        </w:tabs>
        <w:spacing w:before="3"/>
        <w:ind w:right="231" w:firstLine="567"/>
        <w:jc w:val="both"/>
        <w:rPr>
          <w:sz w:val="24"/>
        </w:rPr>
      </w:pPr>
      <w:proofErr w:type="spellStart"/>
      <w:r>
        <w:rPr>
          <w:sz w:val="24"/>
        </w:rPr>
        <w:t>Пигин</w:t>
      </w:r>
      <w:proofErr w:type="spellEnd"/>
      <w:r>
        <w:rPr>
          <w:sz w:val="24"/>
        </w:rPr>
        <w:t>, А.В. Из истории русской демонологии ХУП века. Исследования и тексты</w:t>
      </w:r>
      <w:proofErr w:type="gramStart"/>
      <w:r>
        <w:rPr>
          <w:sz w:val="24"/>
        </w:rPr>
        <w:t>..[</w:t>
      </w:r>
      <w:proofErr w:type="gramEnd"/>
      <w:r>
        <w:rPr>
          <w:sz w:val="24"/>
        </w:rPr>
        <w:t xml:space="preserve">Текст]/ А.В. </w:t>
      </w:r>
      <w:proofErr w:type="spellStart"/>
      <w:r>
        <w:rPr>
          <w:sz w:val="24"/>
        </w:rPr>
        <w:t>Пигин</w:t>
      </w:r>
      <w:proofErr w:type="spellEnd"/>
      <w:r>
        <w:rPr>
          <w:sz w:val="24"/>
        </w:rPr>
        <w:t>.- СПб</w:t>
      </w:r>
      <w:proofErr w:type="gramStart"/>
      <w:r>
        <w:rPr>
          <w:sz w:val="24"/>
        </w:rPr>
        <w:t xml:space="preserve">.: </w:t>
      </w:r>
      <w:proofErr w:type="gramEnd"/>
      <w:r>
        <w:rPr>
          <w:sz w:val="24"/>
        </w:rPr>
        <w:t xml:space="preserve">Изд-во «Дмитрий </w:t>
      </w:r>
      <w:proofErr w:type="spellStart"/>
      <w:r>
        <w:rPr>
          <w:sz w:val="24"/>
        </w:rPr>
        <w:t>Буланин</w:t>
      </w:r>
      <w:proofErr w:type="spellEnd"/>
      <w:r>
        <w:rPr>
          <w:sz w:val="24"/>
        </w:rPr>
        <w:t>», 1998. – 266 с. - ISBN 3- 412-01797-3</w:t>
      </w:r>
    </w:p>
    <w:p w:rsidR="0084531F" w:rsidRDefault="00874999">
      <w:pPr>
        <w:pStyle w:val="a4"/>
        <w:numPr>
          <w:ilvl w:val="0"/>
          <w:numId w:val="10"/>
        </w:numPr>
        <w:tabs>
          <w:tab w:val="left" w:pos="1148"/>
        </w:tabs>
        <w:ind w:right="406" w:firstLine="567"/>
        <w:rPr>
          <w:sz w:val="24"/>
        </w:rPr>
      </w:pPr>
      <w:proofErr w:type="spellStart"/>
      <w:r>
        <w:rPr>
          <w:sz w:val="24"/>
        </w:rPr>
        <w:t>Радь</w:t>
      </w:r>
      <w:proofErr w:type="spellEnd"/>
      <w:r>
        <w:rPr>
          <w:sz w:val="24"/>
        </w:rPr>
        <w:t xml:space="preserve">, Э.А. История "блудного сына" в русской литературе </w:t>
      </w:r>
      <w:r>
        <w:rPr>
          <w:color w:val="000001"/>
          <w:sz w:val="24"/>
        </w:rPr>
        <w:t xml:space="preserve">[Текст]: </w:t>
      </w:r>
      <w:r>
        <w:rPr>
          <w:sz w:val="24"/>
        </w:rPr>
        <w:t xml:space="preserve">модификации </w:t>
      </w:r>
      <w:proofErr w:type="spellStart"/>
      <w:r>
        <w:rPr>
          <w:sz w:val="24"/>
        </w:rPr>
        <w:t>архетипического</w:t>
      </w:r>
      <w:proofErr w:type="spellEnd"/>
      <w:r>
        <w:rPr>
          <w:sz w:val="24"/>
        </w:rPr>
        <w:t xml:space="preserve"> сюжета в движении эпох / Э.А. </w:t>
      </w:r>
      <w:proofErr w:type="spellStart"/>
      <w:r>
        <w:rPr>
          <w:sz w:val="24"/>
        </w:rPr>
        <w:t>Радь</w:t>
      </w:r>
      <w:proofErr w:type="spellEnd"/>
      <w:r>
        <w:rPr>
          <w:sz w:val="24"/>
        </w:rPr>
        <w:t>. – М.: Флинта, 2014. – 276 с. – ISBN978-5-9765-1826-1. – Режим доступа:</w:t>
      </w:r>
      <w:r>
        <w:rPr>
          <w:color w:val="0000FF"/>
          <w:sz w:val="24"/>
          <w:u w:val="single" w:color="0000FF"/>
        </w:rPr>
        <w:t xml:space="preserve"> </w:t>
      </w:r>
      <w:hyperlink r:id="rId11">
        <w:r>
          <w:rPr>
            <w:color w:val="0000FF"/>
            <w:sz w:val="24"/>
            <w:u w:val="single" w:color="0000FF"/>
          </w:rPr>
          <w:t>http://e.lanbook.com/books/element.php?pl1_id=51845</w:t>
        </w:r>
      </w:hyperlink>
    </w:p>
    <w:p w:rsidR="0084531F" w:rsidRDefault="0084531F">
      <w:pPr>
        <w:pStyle w:val="a3"/>
        <w:spacing w:before="2"/>
        <w:ind w:left="0"/>
        <w:rPr>
          <w:sz w:val="16"/>
        </w:rPr>
      </w:pPr>
    </w:p>
    <w:p w:rsidR="0084531F" w:rsidRDefault="00874999">
      <w:pPr>
        <w:pStyle w:val="1"/>
        <w:spacing w:before="90"/>
        <w:ind w:left="1016"/>
      </w:pPr>
      <w:r>
        <w:t>Методические рекомендации для подготовки к семинару</w:t>
      </w:r>
    </w:p>
    <w:p w:rsidR="0084531F" w:rsidRDefault="0084531F">
      <w:pPr>
        <w:pStyle w:val="a3"/>
        <w:ind w:left="0"/>
        <w:rPr>
          <w:b/>
        </w:rPr>
      </w:pPr>
    </w:p>
    <w:p w:rsidR="0084531F" w:rsidRDefault="00874999">
      <w:pPr>
        <w:pStyle w:val="a3"/>
        <w:ind w:right="230" w:firstLine="567"/>
        <w:jc w:val="both"/>
      </w:pPr>
      <w:r>
        <w:t xml:space="preserve">В первом блоке практических занятий закладываются основы знаний о роли мировоззренческого сознания в художественном творчестве субъекта. Особое значение приобретает проработка научной литературы. Выборочное конспектирование способствует развитию </w:t>
      </w:r>
      <w:proofErr w:type="spellStart"/>
      <w:r>
        <w:t>уменийсамостоятельно</w:t>
      </w:r>
      <w:proofErr w:type="spellEnd"/>
      <w:r>
        <w:t xml:space="preserve"> искать и упорядочивать материал. Практическая часть работы связана с развитием навыков использования полученных знаний. Предлагается провести анализ известных студентам из курса литературы  русского средневековья текстов. Новое прочтение ставит своей задачей формирование способности у студентов определять связь мировоззрения автора и результатов его творчества в выборе повествовательных сюжетов, героев, изобразительно-выразительных средств.</w:t>
      </w:r>
    </w:p>
    <w:p w:rsidR="0084531F" w:rsidRDefault="0084531F">
      <w:pPr>
        <w:pStyle w:val="a3"/>
        <w:spacing w:before="9"/>
        <w:ind w:left="0"/>
        <w:rPr>
          <w:sz w:val="23"/>
        </w:rPr>
      </w:pPr>
    </w:p>
    <w:p w:rsidR="0084531F" w:rsidRDefault="00874999">
      <w:pPr>
        <w:pStyle w:val="1"/>
        <w:spacing w:before="1" w:line="242" w:lineRule="auto"/>
        <w:ind w:firstLine="567"/>
      </w:pPr>
      <w:r>
        <w:rPr>
          <w:b w:val="0"/>
        </w:rPr>
        <w:t xml:space="preserve">Тема 1.2. </w:t>
      </w:r>
      <w:r>
        <w:t>Способы выражения авторского самосознания в литературе Нового времени.</w:t>
      </w:r>
    </w:p>
    <w:p w:rsidR="0084531F" w:rsidRDefault="00874999" w:rsidP="004B0067">
      <w:pPr>
        <w:pStyle w:val="a4"/>
        <w:numPr>
          <w:ilvl w:val="0"/>
          <w:numId w:val="9"/>
        </w:numPr>
        <w:tabs>
          <w:tab w:val="left" w:pos="1289"/>
          <w:tab w:val="left" w:pos="1290"/>
        </w:tabs>
        <w:spacing w:line="242" w:lineRule="auto"/>
        <w:ind w:right="-33" w:firstLine="567"/>
        <w:jc w:val="both"/>
        <w:rPr>
          <w:sz w:val="24"/>
        </w:rPr>
      </w:pPr>
      <w:r>
        <w:rPr>
          <w:sz w:val="24"/>
        </w:rPr>
        <w:t>Позиция автора в художественном тексте петровского времени: «Повесть о Василии</w:t>
      </w:r>
      <w:r>
        <w:rPr>
          <w:spacing w:val="-1"/>
          <w:sz w:val="24"/>
        </w:rPr>
        <w:t xml:space="preserve"> </w:t>
      </w:r>
      <w:proofErr w:type="spellStart"/>
      <w:r>
        <w:rPr>
          <w:sz w:val="24"/>
        </w:rPr>
        <w:t>Кариотском</w:t>
      </w:r>
      <w:proofErr w:type="spellEnd"/>
      <w:r>
        <w:rPr>
          <w:sz w:val="24"/>
        </w:rPr>
        <w:t>».</w:t>
      </w:r>
    </w:p>
    <w:p w:rsidR="0084531F" w:rsidRDefault="00874999" w:rsidP="004B0067">
      <w:pPr>
        <w:pStyle w:val="a4"/>
        <w:numPr>
          <w:ilvl w:val="0"/>
          <w:numId w:val="9"/>
        </w:numPr>
        <w:tabs>
          <w:tab w:val="left" w:pos="1289"/>
          <w:tab w:val="left" w:pos="1290"/>
        </w:tabs>
        <w:spacing w:line="242" w:lineRule="auto"/>
        <w:ind w:right="-33" w:firstLine="567"/>
        <w:jc w:val="both"/>
        <w:rPr>
          <w:sz w:val="24"/>
        </w:rPr>
      </w:pPr>
      <w:r>
        <w:rPr>
          <w:sz w:val="24"/>
        </w:rPr>
        <w:t>Ценностные качества личности в литературе нового времени: сатиры А. Кантемира, А.</w:t>
      </w:r>
      <w:r>
        <w:rPr>
          <w:spacing w:val="-1"/>
          <w:sz w:val="24"/>
        </w:rPr>
        <w:t xml:space="preserve"> </w:t>
      </w:r>
      <w:r>
        <w:rPr>
          <w:sz w:val="24"/>
        </w:rPr>
        <w:t>Сумарокова.</w:t>
      </w:r>
    </w:p>
    <w:p w:rsidR="0084531F" w:rsidRDefault="00874999" w:rsidP="004B0067">
      <w:pPr>
        <w:pStyle w:val="a4"/>
        <w:numPr>
          <w:ilvl w:val="0"/>
          <w:numId w:val="9"/>
        </w:numPr>
        <w:tabs>
          <w:tab w:val="left" w:pos="1148"/>
        </w:tabs>
        <w:spacing w:line="271" w:lineRule="exact"/>
        <w:ind w:left="1147" w:right="-33" w:hanging="285"/>
        <w:jc w:val="both"/>
        <w:rPr>
          <w:sz w:val="24"/>
        </w:rPr>
      </w:pPr>
      <w:r>
        <w:rPr>
          <w:sz w:val="24"/>
        </w:rPr>
        <w:t>Н.И. Новиков – идеология Просвещения в журнальной</w:t>
      </w:r>
      <w:r>
        <w:rPr>
          <w:spacing w:val="-3"/>
          <w:sz w:val="24"/>
        </w:rPr>
        <w:t xml:space="preserve"> </w:t>
      </w:r>
      <w:r>
        <w:rPr>
          <w:sz w:val="24"/>
        </w:rPr>
        <w:t>деятельности.</w:t>
      </w:r>
    </w:p>
    <w:p w:rsidR="0084531F" w:rsidRDefault="00874999">
      <w:pPr>
        <w:pStyle w:val="a4"/>
        <w:numPr>
          <w:ilvl w:val="0"/>
          <w:numId w:val="9"/>
        </w:numPr>
        <w:tabs>
          <w:tab w:val="left" w:pos="1148"/>
        </w:tabs>
        <w:ind w:left="1147" w:hanging="285"/>
        <w:rPr>
          <w:sz w:val="24"/>
        </w:rPr>
      </w:pPr>
      <w:r>
        <w:rPr>
          <w:sz w:val="24"/>
        </w:rPr>
        <w:t>Писательские стратегии Екатерины</w:t>
      </w:r>
      <w:r>
        <w:rPr>
          <w:spacing w:val="-2"/>
          <w:sz w:val="24"/>
        </w:rPr>
        <w:t xml:space="preserve"> </w:t>
      </w:r>
      <w:r>
        <w:rPr>
          <w:sz w:val="24"/>
        </w:rPr>
        <w:t>Великой.</w:t>
      </w:r>
    </w:p>
    <w:p w:rsidR="0084531F" w:rsidRDefault="0084531F">
      <w:pPr>
        <w:pStyle w:val="a3"/>
        <w:ind w:left="0"/>
        <w:rPr>
          <w:sz w:val="21"/>
        </w:rPr>
      </w:pPr>
    </w:p>
    <w:p w:rsidR="0084531F" w:rsidRDefault="00874999">
      <w:pPr>
        <w:pStyle w:val="1"/>
        <w:ind w:left="1005"/>
      </w:pPr>
      <w:r>
        <w:t>Перечень рекомендуемой литературы:</w:t>
      </w:r>
    </w:p>
    <w:p w:rsidR="0084531F" w:rsidRDefault="00874999">
      <w:pPr>
        <w:pStyle w:val="a4"/>
        <w:numPr>
          <w:ilvl w:val="1"/>
          <w:numId w:val="9"/>
        </w:numPr>
        <w:tabs>
          <w:tab w:val="left" w:pos="1187"/>
          <w:tab w:val="left" w:pos="2307"/>
          <w:tab w:val="left" w:pos="3005"/>
          <w:tab w:val="left" w:pos="4720"/>
          <w:tab w:val="left" w:pos="6262"/>
          <w:tab w:val="left" w:pos="6620"/>
          <w:tab w:val="left" w:pos="7682"/>
          <w:tab w:val="left" w:pos="9065"/>
        </w:tabs>
        <w:spacing w:before="3" w:line="275" w:lineRule="exact"/>
        <w:ind w:hanging="182"/>
        <w:rPr>
          <w:sz w:val="24"/>
        </w:rPr>
      </w:pPr>
      <w:r>
        <w:rPr>
          <w:sz w:val="24"/>
        </w:rPr>
        <w:t>Западов,</w:t>
      </w:r>
      <w:r>
        <w:rPr>
          <w:sz w:val="24"/>
        </w:rPr>
        <w:tab/>
        <w:t>В.А.</w:t>
      </w:r>
      <w:r>
        <w:rPr>
          <w:sz w:val="24"/>
        </w:rPr>
        <w:tab/>
        <w:t>Литературные</w:t>
      </w:r>
      <w:r>
        <w:rPr>
          <w:sz w:val="24"/>
        </w:rPr>
        <w:tab/>
        <w:t>направления</w:t>
      </w:r>
      <w:r>
        <w:rPr>
          <w:sz w:val="24"/>
        </w:rPr>
        <w:tab/>
        <w:t>в</w:t>
      </w:r>
      <w:r>
        <w:rPr>
          <w:sz w:val="24"/>
        </w:rPr>
        <w:tab/>
        <w:t>русской</w:t>
      </w:r>
      <w:r>
        <w:rPr>
          <w:sz w:val="24"/>
        </w:rPr>
        <w:tab/>
        <w:t>литературе</w:t>
      </w:r>
      <w:r>
        <w:rPr>
          <w:sz w:val="24"/>
        </w:rPr>
        <w:tab/>
        <w:t>XVIII</w:t>
      </w:r>
    </w:p>
    <w:p w:rsidR="0084531F" w:rsidRDefault="00874999" w:rsidP="004B0067">
      <w:pPr>
        <w:pStyle w:val="a3"/>
        <w:spacing w:line="275" w:lineRule="exact"/>
        <w:ind w:left="142" w:firstLine="851"/>
        <w:jc w:val="both"/>
      </w:pPr>
      <w:r>
        <w:t>века</w:t>
      </w:r>
      <w:proofErr w:type="gramStart"/>
      <w:r>
        <w:t>..[</w:t>
      </w:r>
      <w:proofErr w:type="gramEnd"/>
      <w:r>
        <w:t>Текст]</w:t>
      </w:r>
      <w:r w:rsidR="007238EF">
        <w:t xml:space="preserve"> </w:t>
      </w:r>
      <w:r>
        <w:t>/</w:t>
      </w:r>
      <w:r w:rsidR="007238EF">
        <w:t xml:space="preserve"> </w:t>
      </w:r>
      <w:r>
        <w:t xml:space="preserve">В.А. Западов. - СПб.: ИМА-ПРЕСС, 1995. – 79 </w:t>
      </w:r>
      <w:proofErr w:type="gramStart"/>
      <w:r>
        <w:t>с</w:t>
      </w:r>
      <w:proofErr w:type="gramEnd"/>
      <w:r>
        <w:t>.</w:t>
      </w:r>
    </w:p>
    <w:p w:rsidR="0084531F" w:rsidRDefault="00874999" w:rsidP="004B0067">
      <w:pPr>
        <w:pStyle w:val="a4"/>
        <w:numPr>
          <w:ilvl w:val="1"/>
          <w:numId w:val="9"/>
        </w:numPr>
        <w:tabs>
          <w:tab w:val="left" w:pos="1281"/>
        </w:tabs>
        <w:spacing w:before="4" w:line="237" w:lineRule="auto"/>
        <w:ind w:left="142" w:right="230" w:firstLine="851"/>
        <w:jc w:val="both"/>
        <w:rPr>
          <w:sz w:val="24"/>
        </w:rPr>
      </w:pPr>
      <w:proofErr w:type="spellStart"/>
      <w:r>
        <w:rPr>
          <w:sz w:val="24"/>
        </w:rPr>
        <w:t>Гуковский</w:t>
      </w:r>
      <w:proofErr w:type="spellEnd"/>
      <w:r>
        <w:rPr>
          <w:sz w:val="24"/>
        </w:rPr>
        <w:t>, Г.А. Русская литература XVIII века</w:t>
      </w:r>
      <w:proofErr w:type="gramStart"/>
      <w:r>
        <w:rPr>
          <w:sz w:val="24"/>
        </w:rPr>
        <w:t>..[</w:t>
      </w:r>
      <w:proofErr w:type="gramEnd"/>
      <w:r>
        <w:rPr>
          <w:sz w:val="24"/>
        </w:rPr>
        <w:t>Текст]</w:t>
      </w:r>
      <w:r w:rsidR="007238EF">
        <w:rPr>
          <w:sz w:val="24"/>
        </w:rPr>
        <w:t xml:space="preserve"> </w:t>
      </w:r>
      <w:r>
        <w:rPr>
          <w:sz w:val="24"/>
        </w:rPr>
        <w:t xml:space="preserve">/Г.А. </w:t>
      </w:r>
      <w:proofErr w:type="spellStart"/>
      <w:r>
        <w:rPr>
          <w:sz w:val="24"/>
        </w:rPr>
        <w:t>Гуковский</w:t>
      </w:r>
      <w:proofErr w:type="spellEnd"/>
      <w:r>
        <w:rPr>
          <w:sz w:val="24"/>
        </w:rPr>
        <w:t>.</w:t>
      </w:r>
      <w:r w:rsidR="007238EF">
        <w:rPr>
          <w:sz w:val="24"/>
        </w:rPr>
        <w:t xml:space="preserve"> </w:t>
      </w:r>
      <w:r>
        <w:rPr>
          <w:sz w:val="24"/>
        </w:rPr>
        <w:t>– М.: Аспект Пресс, 1998. – 453 с. – ISBN</w:t>
      </w:r>
      <w:r>
        <w:rPr>
          <w:spacing w:val="-2"/>
          <w:sz w:val="24"/>
        </w:rPr>
        <w:t xml:space="preserve"> </w:t>
      </w:r>
      <w:r>
        <w:rPr>
          <w:sz w:val="24"/>
        </w:rPr>
        <w:t>5-7567-0211-3</w:t>
      </w:r>
    </w:p>
    <w:p w:rsidR="0084531F" w:rsidRDefault="00874999" w:rsidP="004B0067">
      <w:pPr>
        <w:pStyle w:val="a4"/>
        <w:numPr>
          <w:ilvl w:val="1"/>
          <w:numId w:val="9"/>
        </w:numPr>
        <w:tabs>
          <w:tab w:val="left" w:pos="1187"/>
        </w:tabs>
        <w:spacing w:before="71"/>
        <w:ind w:left="142" w:firstLine="851"/>
        <w:jc w:val="both"/>
      </w:pPr>
      <w:r w:rsidRPr="004B0067">
        <w:rPr>
          <w:sz w:val="24"/>
        </w:rPr>
        <w:t>Проскурина</w:t>
      </w:r>
      <w:r w:rsidRPr="004B0067">
        <w:rPr>
          <w:spacing w:val="10"/>
          <w:sz w:val="24"/>
        </w:rPr>
        <w:t xml:space="preserve"> </w:t>
      </w:r>
      <w:r w:rsidRPr="004B0067">
        <w:rPr>
          <w:sz w:val="24"/>
        </w:rPr>
        <w:t>В.</w:t>
      </w:r>
      <w:r w:rsidRPr="004B0067">
        <w:rPr>
          <w:spacing w:val="10"/>
          <w:sz w:val="24"/>
        </w:rPr>
        <w:t xml:space="preserve"> </w:t>
      </w:r>
      <w:r w:rsidRPr="004B0067">
        <w:rPr>
          <w:sz w:val="24"/>
        </w:rPr>
        <w:t>Спор</w:t>
      </w:r>
      <w:r w:rsidRPr="004B0067">
        <w:rPr>
          <w:spacing w:val="10"/>
          <w:sz w:val="24"/>
        </w:rPr>
        <w:t xml:space="preserve"> </w:t>
      </w:r>
      <w:r w:rsidRPr="004B0067">
        <w:rPr>
          <w:sz w:val="24"/>
        </w:rPr>
        <w:t>о</w:t>
      </w:r>
      <w:r w:rsidRPr="004B0067">
        <w:rPr>
          <w:spacing w:val="10"/>
          <w:sz w:val="24"/>
        </w:rPr>
        <w:t xml:space="preserve"> </w:t>
      </w:r>
      <w:r w:rsidRPr="004B0067">
        <w:rPr>
          <w:sz w:val="24"/>
        </w:rPr>
        <w:t>«</w:t>
      </w:r>
      <w:proofErr w:type="spellStart"/>
      <w:r w:rsidRPr="004B0067">
        <w:rPr>
          <w:sz w:val="24"/>
        </w:rPr>
        <w:t>свободоязычии</w:t>
      </w:r>
      <w:proofErr w:type="spellEnd"/>
      <w:r w:rsidRPr="004B0067">
        <w:rPr>
          <w:sz w:val="24"/>
        </w:rPr>
        <w:t>»:</w:t>
      </w:r>
      <w:r w:rsidRPr="004B0067">
        <w:rPr>
          <w:spacing w:val="11"/>
          <w:sz w:val="24"/>
        </w:rPr>
        <w:t xml:space="preserve"> </w:t>
      </w:r>
      <w:r w:rsidRPr="004B0067">
        <w:rPr>
          <w:sz w:val="24"/>
        </w:rPr>
        <w:t>Фонвизин</w:t>
      </w:r>
      <w:r w:rsidRPr="004B0067">
        <w:rPr>
          <w:spacing w:val="10"/>
          <w:sz w:val="24"/>
        </w:rPr>
        <w:t xml:space="preserve"> </w:t>
      </w:r>
      <w:r w:rsidRPr="004B0067">
        <w:rPr>
          <w:sz w:val="24"/>
        </w:rPr>
        <w:t>и</w:t>
      </w:r>
      <w:r w:rsidRPr="004B0067">
        <w:rPr>
          <w:spacing w:val="10"/>
          <w:sz w:val="24"/>
        </w:rPr>
        <w:t xml:space="preserve"> </w:t>
      </w:r>
      <w:r w:rsidRPr="004B0067">
        <w:rPr>
          <w:sz w:val="24"/>
        </w:rPr>
        <w:t>Екатерина</w:t>
      </w:r>
      <w:r w:rsidRPr="004B0067">
        <w:rPr>
          <w:spacing w:val="10"/>
          <w:sz w:val="24"/>
        </w:rPr>
        <w:t xml:space="preserve"> </w:t>
      </w:r>
      <w:proofErr w:type="gramStart"/>
      <w:r w:rsidRPr="004B0067">
        <w:rPr>
          <w:sz w:val="24"/>
        </w:rPr>
        <w:t>П</w:t>
      </w:r>
      <w:proofErr w:type="gramEnd"/>
      <w:r w:rsidRPr="004B0067">
        <w:rPr>
          <w:spacing w:val="11"/>
          <w:sz w:val="24"/>
        </w:rPr>
        <w:t xml:space="preserve"> </w:t>
      </w:r>
      <w:r w:rsidRPr="004B0067">
        <w:rPr>
          <w:sz w:val="24"/>
        </w:rPr>
        <w:t>//</w:t>
      </w:r>
      <w:r w:rsidRPr="004B0067">
        <w:rPr>
          <w:spacing w:val="10"/>
          <w:sz w:val="24"/>
        </w:rPr>
        <w:t xml:space="preserve"> </w:t>
      </w:r>
      <w:r w:rsidRPr="004B0067">
        <w:rPr>
          <w:sz w:val="24"/>
        </w:rPr>
        <w:t>Новое</w:t>
      </w:r>
      <w:r w:rsidR="004B0067">
        <w:rPr>
          <w:sz w:val="24"/>
        </w:rPr>
        <w:t xml:space="preserve"> </w:t>
      </w:r>
      <w:r>
        <w:t>литературное обозрение. – 2010 (5). - № 105. - С.125-145.nlobook.ru/</w:t>
      </w:r>
      <w:proofErr w:type="spellStart"/>
      <w:r>
        <w:t>node</w:t>
      </w:r>
      <w:proofErr w:type="spellEnd"/>
      <w:r>
        <w:t>/5024</w:t>
      </w:r>
    </w:p>
    <w:p w:rsidR="0084531F" w:rsidRDefault="00874999" w:rsidP="004B0067">
      <w:pPr>
        <w:pStyle w:val="a4"/>
        <w:numPr>
          <w:ilvl w:val="1"/>
          <w:numId w:val="9"/>
        </w:numPr>
        <w:tabs>
          <w:tab w:val="left" w:pos="1246"/>
        </w:tabs>
        <w:spacing w:before="2"/>
        <w:ind w:left="142" w:right="-33" w:firstLine="851"/>
        <w:jc w:val="both"/>
        <w:rPr>
          <w:sz w:val="24"/>
        </w:rPr>
      </w:pPr>
      <w:r>
        <w:rPr>
          <w:sz w:val="24"/>
        </w:rPr>
        <w:t>Панченко А.М. О смене писательского типа в петровскую эпоху // Проблемы литературного развития в России первой трети XVIII века. Л.: Наука, 1974. С.112-129.-</w:t>
      </w:r>
      <w:r>
        <w:rPr>
          <w:color w:val="0000FF"/>
          <w:sz w:val="24"/>
          <w:u w:val="single" w:color="0000FF"/>
        </w:rPr>
        <w:t xml:space="preserve"> </w:t>
      </w:r>
      <w:proofErr w:type="spellStart"/>
      <w:r>
        <w:rPr>
          <w:color w:val="0000FF"/>
          <w:sz w:val="24"/>
          <w:u w:val="single" w:color="0000FF"/>
        </w:rPr>
        <w:t>lib.pushkinskjdom.ru</w:t>
      </w:r>
      <w:proofErr w:type="spellEnd"/>
    </w:p>
    <w:p w:rsidR="0084531F" w:rsidRDefault="00874999" w:rsidP="004B0067">
      <w:pPr>
        <w:pStyle w:val="a4"/>
        <w:numPr>
          <w:ilvl w:val="1"/>
          <w:numId w:val="9"/>
        </w:numPr>
        <w:tabs>
          <w:tab w:val="left" w:pos="1290"/>
        </w:tabs>
        <w:spacing w:line="242" w:lineRule="auto"/>
        <w:ind w:left="142" w:right="230" w:firstLine="851"/>
        <w:jc w:val="both"/>
        <w:rPr>
          <w:sz w:val="24"/>
        </w:rPr>
      </w:pPr>
      <w:r>
        <w:rPr>
          <w:sz w:val="24"/>
        </w:rPr>
        <w:t>Русские повести первой трети XVIII века</w:t>
      </w:r>
      <w:proofErr w:type="gramStart"/>
      <w:r>
        <w:rPr>
          <w:sz w:val="24"/>
        </w:rPr>
        <w:t>..[</w:t>
      </w:r>
      <w:proofErr w:type="gramEnd"/>
      <w:r>
        <w:rPr>
          <w:sz w:val="24"/>
        </w:rPr>
        <w:t>Текст]: исследование и подготовка текстов Г.Н. Моисеевой. - М.;Л.: Наука,</w:t>
      </w:r>
      <w:r>
        <w:rPr>
          <w:spacing w:val="-3"/>
          <w:sz w:val="24"/>
        </w:rPr>
        <w:t xml:space="preserve"> </w:t>
      </w:r>
      <w:r>
        <w:rPr>
          <w:sz w:val="24"/>
        </w:rPr>
        <w:t>1965.</w:t>
      </w:r>
    </w:p>
    <w:p w:rsidR="0084531F" w:rsidRDefault="0084531F">
      <w:pPr>
        <w:pStyle w:val="a3"/>
        <w:ind w:left="0"/>
        <w:rPr>
          <w:sz w:val="26"/>
        </w:rPr>
      </w:pPr>
    </w:p>
    <w:p w:rsidR="0084531F" w:rsidRDefault="0084531F">
      <w:pPr>
        <w:pStyle w:val="a3"/>
        <w:spacing w:before="4"/>
        <w:ind w:left="0"/>
        <w:rPr>
          <w:sz w:val="21"/>
        </w:rPr>
      </w:pPr>
    </w:p>
    <w:p w:rsidR="0084531F" w:rsidRDefault="00874999">
      <w:pPr>
        <w:pStyle w:val="1"/>
        <w:ind w:left="1860"/>
        <w:jc w:val="both"/>
      </w:pPr>
      <w:r>
        <w:t>Методические рекомендации для подготовки к семинару</w:t>
      </w:r>
    </w:p>
    <w:p w:rsidR="0084531F" w:rsidRDefault="00874999">
      <w:pPr>
        <w:pStyle w:val="a3"/>
        <w:spacing w:before="2"/>
        <w:ind w:right="230"/>
        <w:jc w:val="both"/>
      </w:pPr>
      <w:r>
        <w:t xml:space="preserve">Этот блок практических занятий связан с изучением авторского мировоззрения сочинителей Нового времени. Определить характер изменений в писательской культуре помогут теоретические работы А.М. Панченко, В.А. Западова. С задачей изучения форм выражения индивидуально-авторского мировоззрения в литературном творчестве связан анализ сочинений А.П. Сумарокова, А.Д. Кантемира. Введение в научный язык студентов термина «писательская стратегия» позволяет по-новому взглянуть на проблему мировоззренческой </w:t>
      </w:r>
      <w:proofErr w:type="spellStart"/>
      <w:r>
        <w:t>предпосылочности</w:t>
      </w:r>
      <w:proofErr w:type="spellEnd"/>
      <w:r>
        <w:t xml:space="preserve"> как литературного творчества, так и других видов творческой деятельности. На занятиях проходит закрепление полученных студентами навыков самостоятельно искать и упорядочивать </w:t>
      </w:r>
      <w:r>
        <w:lastRenderedPageBreak/>
        <w:t>мировоззрение автора в продуктах его творчества, понимать взаимосвязь причины и следствия, главного и второстепенного.</w:t>
      </w:r>
    </w:p>
    <w:p w:rsidR="0084531F" w:rsidRDefault="0084531F">
      <w:pPr>
        <w:pStyle w:val="a3"/>
        <w:spacing w:before="10"/>
        <w:ind w:left="0"/>
        <w:rPr>
          <w:sz w:val="23"/>
        </w:rPr>
      </w:pPr>
    </w:p>
    <w:p w:rsidR="0084531F" w:rsidRDefault="00874999">
      <w:pPr>
        <w:pStyle w:val="1"/>
        <w:ind w:left="863"/>
      </w:pPr>
      <w:r>
        <w:rPr>
          <w:b w:val="0"/>
        </w:rPr>
        <w:t>Тема 1.3.</w:t>
      </w:r>
      <w:r>
        <w:t>Русская классика в интерпретации современной культуры.</w:t>
      </w:r>
    </w:p>
    <w:p w:rsidR="0084531F" w:rsidRDefault="00874999">
      <w:pPr>
        <w:pStyle w:val="a4"/>
        <w:numPr>
          <w:ilvl w:val="0"/>
          <w:numId w:val="8"/>
        </w:numPr>
        <w:tabs>
          <w:tab w:val="left" w:pos="537"/>
        </w:tabs>
        <w:spacing w:before="2" w:line="275" w:lineRule="exact"/>
        <w:ind w:hanging="241"/>
        <w:rPr>
          <w:sz w:val="24"/>
        </w:rPr>
      </w:pPr>
      <w:r>
        <w:rPr>
          <w:sz w:val="24"/>
        </w:rPr>
        <w:t xml:space="preserve">«Господа Скотинины» </w:t>
      </w:r>
      <w:proofErr w:type="spellStart"/>
      <w:r>
        <w:rPr>
          <w:sz w:val="24"/>
        </w:rPr>
        <w:t>реж</w:t>
      </w:r>
      <w:proofErr w:type="spellEnd"/>
      <w:r>
        <w:rPr>
          <w:sz w:val="24"/>
        </w:rPr>
        <w:t>. Григорий Рошаль (1927,</w:t>
      </w:r>
      <w:r>
        <w:rPr>
          <w:spacing w:val="-3"/>
          <w:sz w:val="24"/>
        </w:rPr>
        <w:t xml:space="preserve"> </w:t>
      </w:r>
      <w:r>
        <w:rPr>
          <w:sz w:val="24"/>
        </w:rPr>
        <w:t>СССР).</w:t>
      </w:r>
    </w:p>
    <w:p w:rsidR="0084531F" w:rsidRDefault="00874999">
      <w:pPr>
        <w:pStyle w:val="a4"/>
        <w:numPr>
          <w:ilvl w:val="0"/>
          <w:numId w:val="8"/>
        </w:numPr>
        <w:tabs>
          <w:tab w:val="left" w:pos="537"/>
        </w:tabs>
        <w:spacing w:line="275" w:lineRule="exact"/>
        <w:ind w:hanging="241"/>
        <w:rPr>
          <w:sz w:val="24"/>
        </w:rPr>
      </w:pPr>
      <w:r>
        <w:rPr>
          <w:sz w:val="24"/>
        </w:rPr>
        <w:t>«Недоросль» на сцене Малого театра. Особенности постановки В.Н.</w:t>
      </w:r>
      <w:r>
        <w:rPr>
          <w:spacing w:val="-8"/>
          <w:sz w:val="24"/>
        </w:rPr>
        <w:t xml:space="preserve"> </w:t>
      </w:r>
      <w:r>
        <w:rPr>
          <w:sz w:val="24"/>
        </w:rPr>
        <w:t>Иванова</w:t>
      </w:r>
    </w:p>
    <w:p w:rsidR="0084531F" w:rsidRDefault="00874999">
      <w:pPr>
        <w:pStyle w:val="a4"/>
        <w:numPr>
          <w:ilvl w:val="0"/>
          <w:numId w:val="8"/>
        </w:numPr>
        <w:tabs>
          <w:tab w:val="left" w:pos="537"/>
        </w:tabs>
        <w:spacing w:before="3"/>
        <w:ind w:hanging="241"/>
        <w:rPr>
          <w:sz w:val="24"/>
        </w:rPr>
      </w:pPr>
      <w:r>
        <w:rPr>
          <w:sz w:val="24"/>
        </w:rPr>
        <w:t xml:space="preserve">«Страсти по </w:t>
      </w:r>
      <w:proofErr w:type="spellStart"/>
      <w:r>
        <w:rPr>
          <w:sz w:val="24"/>
        </w:rPr>
        <w:t>Митрофану</w:t>
      </w:r>
      <w:proofErr w:type="spellEnd"/>
      <w:r>
        <w:rPr>
          <w:sz w:val="24"/>
        </w:rPr>
        <w:t>» в постановке Б.</w:t>
      </w:r>
      <w:r>
        <w:rPr>
          <w:spacing w:val="-3"/>
          <w:sz w:val="24"/>
        </w:rPr>
        <w:t xml:space="preserve"> </w:t>
      </w:r>
      <w:r>
        <w:rPr>
          <w:sz w:val="24"/>
        </w:rPr>
        <w:t>Щедрина.</w:t>
      </w:r>
    </w:p>
    <w:p w:rsidR="0084531F" w:rsidRDefault="0084531F">
      <w:pPr>
        <w:pStyle w:val="a3"/>
        <w:spacing w:before="11"/>
        <w:ind w:left="0"/>
        <w:rPr>
          <w:sz w:val="23"/>
        </w:rPr>
      </w:pPr>
    </w:p>
    <w:p w:rsidR="0084531F" w:rsidRDefault="00874999">
      <w:pPr>
        <w:pStyle w:val="1"/>
        <w:spacing w:line="275" w:lineRule="exact"/>
        <w:ind w:left="836"/>
      </w:pPr>
      <w:r>
        <w:t>Перечень рекомендуемой литературы:</w:t>
      </w:r>
    </w:p>
    <w:p w:rsidR="0084531F" w:rsidRDefault="00874999">
      <w:pPr>
        <w:pStyle w:val="a4"/>
        <w:numPr>
          <w:ilvl w:val="0"/>
          <w:numId w:val="7"/>
        </w:numPr>
        <w:tabs>
          <w:tab w:val="left" w:pos="537"/>
        </w:tabs>
        <w:spacing w:line="275" w:lineRule="exact"/>
        <w:ind w:hanging="241"/>
        <w:rPr>
          <w:sz w:val="24"/>
        </w:rPr>
      </w:pPr>
      <w:r>
        <w:rPr>
          <w:sz w:val="24"/>
        </w:rPr>
        <w:t>Обзор рецензий по периодической</w:t>
      </w:r>
      <w:r>
        <w:rPr>
          <w:spacing w:val="-1"/>
          <w:sz w:val="24"/>
        </w:rPr>
        <w:t xml:space="preserve"> </w:t>
      </w:r>
      <w:r>
        <w:rPr>
          <w:sz w:val="24"/>
        </w:rPr>
        <w:t>печати.</w:t>
      </w:r>
    </w:p>
    <w:p w:rsidR="0084531F" w:rsidRDefault="00874999">
      <w:pPr>
        <w:pStyle w:val="a4"/>
        <w:numPr>
          <w:ilvl w:val="0"/>
          <w:numId w:val="7"/>
        </w:numPr>
        <w:tabs>
          <w:tab w:val="left" w:pos="537"/>
        </w:tabs>
        <w:spacing w:before="3"/>
        <w:ind w:hanging="241"/>
        <w:rPr>
          <w:sz w:val="24"/>
        </w:rPr>
      </w:pPr>
      <w:r>
        <w:rPr>
          <w:sz w:val="24"/>
        </w:rPr>
        <w:t>Домашний просмотр спектаклей Малого</w:t>
      </w:r>
      <w:r>
        <w:rPr>
          <w:spacing w:val="-1"/>
          <w:sz w:val="24"/>
        </w:rPr>
        <w:t xml:space="preserve"> </w:t>
      </w:r>
      <w:r>
        <w:rPr>
          <w:sz w:val="24"/>
        </w:rPr>
        <w:t>театра.</w:t>
      </w:r>
    </w:p>
    <w:p w:rsidR="0084531F" w:rsidRDefault="0084531F">
      <w:pPr>
        <w:pStyle w:val="a3"/>
        <w:spacing w:before="11"/>
        <w:ind w:left="0"/>
        <w:rPr>
          <w:sz w:val="23"/>
        </w:rPr>
      </w:pPr>
    </w:p>
    <w:p w:rsidR="0084531F" w:rsidRDefault="00874999">
      <w:pPr>
        <w:pStyle w:val="1"/>
        <w:spacing w:line="275" w:lineRule="exact"/>
        <w:ind w:left="1860"/>
        <w:jc w:val="both"/>
      </w:pPr>
      <w:r>
        <w:t>Методические рекомендации для подготовки к семинару</w:t>
      </w:r>
    </w:p>
    <w:p w:rsidR="0084531F" w:rsidRDefault="00874999">
      <w:pPr>
        <w:pStyle w:val="a3"/>
        <w:ind w:right="230" w:firstLine="720"/>
        <w:jc w:val="both"/>
      </w:pPr>
      <w:r>
        <w:t xml:space="preserve">Итогом курса становится анализ интерпретаций сюжета Д.И. Фонвизина последующим поколением творческих коллективов. Центральное место занимает анализ фильма Григория Рошаля (1927). Идеология пролетарской культуры по-своему объясняла и сюжет, и конфликт, а, главное, </w:t>
      </w:r>
      <w:proofErr w:type="spellStart"/>
      <w:r>
        <w:t>переструктурировала</w:t>
      </w:r>
      <w:proofErr w:type="spellEnd"/>
      <w:r>
        <w:t xml:space="preserve"> систему героев пьесы. Стиль пролетарской культуры повлиял на изобразительно-выразительные приемы, значительно</w:t>
      </w:r>
    </w:p>
    <w:p w:rsidR="0084531F" w:rsidRDefault="00874999">
      <w:pPr>
        <w:pStyle w:val="a3"/>
        <w:spacing w:before="4" w:line="237" w:lineRule="auto"/>
        <w:ind w:right="230"/>
        <w:jc w:val="both"/>
      </w:pPr>
      <w:r>
        <w:t>«выпрямив» Д.И. Фонвизина, вернув его текст в повествовательную культуру средневековья. Постановки современных режиссеров – предмет аудиторной дискуссии.</w:t>
      </w:r>
    </w:p>
    <w:p w:rsidR="0084531F" w:rsidRDefault="00874999">
      <w:pPr>
        <w:pStyle w:val="a3"/>
        <w:spacing w:before="3"/>
        <w:ind w:right="230" w:firstLine="720"/>
        <w:jc w:val="both"/>
      </w:pPr>
      <w:r>
        <w:t>Практическое занятие ставит перед собой задачу развития у студентов навыков подготовки научных обзоров, аннотаций по тематике проводимых исследований; знание основных библиографических источников и поисковых систем. Студенты, поделенные на группы, прорабатывают публикации по теме занятия и делают сообщения. Занятие сопровождается просмотром фрагментов спектакля в постановке В.Н. Иванова. Итоговый вывод связан с особенностями трактовки сценического материала в разные мировоззренческие эпохи.</w:t>
      </w:r>
    </w:p>
    <w:p w:rsidR="0084531F" w:rsidRDefault="0084531F">
      <w:pPr>
        <w:pStyle w:val="a3"/>
        <w:ind w:left="0"/>
      </w:pPr>
    </w:p>
    <w:p w:rsidR="00B10E0F" w:rsidRPr="00B10E0F" w:rsidRDefault="00874999" w:rsidP="00B10E0F">
      <w:pPr>
        <w:pStyle w:val="1"/>
      </w:pPr>
      <w:r>
        <w:t xml:space="preserve">7. Оценочные </w:t>
      </w:r>
      <w:r w:rsidR="00B10E0F" w:rsidRPr="00B10E0F">
        <w:t>средства для проведения промежуточной</w:t>
      </w:r>
      <w:r w:rsidR="00B10E0F" w:rsidRPr="00B10E0F">
        <w:rPr>
          <w:spacing w:val="-10"/>
        </w:rPr>
        <w:t xml:space="preserve"> </w:t>
      </w:r>
      <w:r w:rsidR="00B10E0F" w:rsidRPr="00B10E0F">
        <w:t>аттестации</w:t>
      </w:r>
    </w:p>
    <w:p w:rsidR="00B10E0F" w:rsidRPr="00B10E0F" w:rsidRDefault="00B10E0F" w:rsidP="00B10E0F">
      <w:pPr>
        <w:spacing w:before="5"/>
        <w:rPr>
          <w:b/>
          <w:sz w:val="34"/>
          <w:szCs w:val="24"/>
        </w:rPr>
      </w:pPr>
    </w:p>
    <w:p w:rsidR="00B10E0F" w:rsidRPr="00B10E0F" w:rsidRDefault="00B10E0F" w:rsidP="00B10E0F">
      <w:pPr>
        <w:ind w:left="772"/>
        <w:rPr>
          <w:b/>
          <w:sz w:val="24"/>
        </w:rPr>
      </w:pPr>
      <w:r w:rsidRPr="00B10E0F">
        <w:rPr>
          <w:b/>
          <w:sz w:val="24"/>
        </w:rPr>
        <w:t>а) Планируемые результаты обучения и оценочные средства для проведения промежуточной аттестации:</w:t>
      </w:r>
    </w:p>
    <w:p w:rsidR="00B10E0F" w:rsidRPr="00B10E0F" w:rsidRDefault="00B10E0F" w:rsidP="00B10E0F">
      <w:pPr>
        <w:spacing w:before="3"/>
        <w:rPr>
          <w:b/>
          <w:sz w:val="24"/>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B10E0F" w:rsidRPr="00B10E0F" w:rsidTr="00692E0E">
        <w:trPr>
          <w:trHeight w:val="842"/>
        </w:trPr>
        <w:tc>
          <w:tcPr>
            <w:tcW w:w="1774" w:type="dxa"/>
          </w:tcPr>
          <w:p w:rsidR="00B10E0F" w:rsidRPr="00B10E0F" w:rsidRDefault="00B10E0F" w:rsidP="00B10E0F">
            <w:pPr>
              <w:spacing w:before="6" w:line="270" w:lineRule="atLeast"/>
              <w:ind w:left="191" w:right="177"/>
              <w:jc w:val="center"/>
              <w:rPr>
                <w:sz w:val="24"/>
              </w:rPr>
            </w:pPr>
            <w:r w:rsidRPr="00B10E0F">
              <w:rPr>
                <w:sz w:val="24"/>
              </w:rPr>
              <w:t>Структурный элемент компетенции</w:t>
            </w:r>
          </w:p>
        </w:tc>
        <w:tc>
          <w:tcPr>
            <w:tcW w:w="4709" w:type="dxa"/>
          </w:tcPr>
          <w:p w:rsidR="00B10E0F" w:rsidRPr="00B10E0F" w:rsidRDefault="00B10E0F" w:rsidP="00B10E0F">
            <w:pPr>
              <w:spacing w:before="6"/>
              <w:rPr>
                <w:b/>
                <w:sz w:val="24"/>
              </w:rPr>
            </w:pPr>
          </w:p>
          <w:p w:rsidR="00B10E0F" w:rsidRPr="00B10E0F" w:rsidRDefault="00B10E0F" w:rsidP="00B10E0F">
            <w:pPr>
              <w:ind w:left="530"/>
              <w:rPr>
                <w:sz w:val="24"/>
              </w:rPr>
            </w:pPr>
            <w:r w:rsidRPr="00B10E0F">
              <w:rPr>
                <w:sz w:val="24"/>
              </w:rPr>
              <w:t>Планируемые результаты обучения</w:t>
            </w:r>
          </w:p>
        </w:tc>
        <w:tc>
          <w:tcPr>
            <w:tcW w:w="9385" w:type="dxa"/>
            <w:tcBorders>
              <w:right w:val="single" w:sz="4" w:space="0" w:color="000000"/>
            </w:tcBorders>
          </w:tcPr>
          <w:p w:rsidR="00B10E0F" w:rsidRPr="00B10E0F" w:rsidRDefault="00B10E0F" w:rsidP="00B10E0F">
            <w:pPr>
              <w:spacing w:before="6"/>
              <w:rPr>
                <w:b/>
                <w:sz w:val="24"/>
              </w:rPr>
            </w:pPr>
          </w:p>
          <w:p w:rsidR="00B10E0F" w:rsidRPr="00B10E0F" w:rsidRDefault="00B10E0F" w:rsidP="00B10E0F">
            <w:pPr>
              <w:ind w:left="3612" w:right="3597"/>
              <w:jc w:val="center"/>
              <w:rPr>
                <w:sz w:val="24"/>
              </w:rPr>
            </w:pPr>
            <w:r w:rsidRPr="00B10E0F">
              <w:rPr>
                <w:sz w:val="24"/>
              </w:rPr>
              <w:t>Оценочные средства</w:t>
            </w:r>
          </w:p>
        </w:tc>
      </w:tr>
      <w:tr w:rsidR="00B10E0F" w:rsidRPr="00B10E0F" w:rsidTr="00692E0E">
        <w:trPr>
          <w:trHeight w:val="567"/>
        </w:trPr>
        <w:tc>
          <w:tcPr>
            <w:tcW w:w="15868" w:type="dxa"/>
            <w:gridSpan w:val="3"/>
            <w:tcBorders>
              <w:right w:val="single" w:sz="4" w:space="0" w:color="000000"/>
            </w:tcBorders>
          </w:tcPr>
          <w:p w:rsidR="00B10E0F" w:rsidRPr="00B10E0F" w:rsidRDefault="00B10E0F" w:rsidP="00B10E0F">
            <w:pPr>
              <w:spacing w:before="8" w:line="270" w:lineRule="atLeast"/>
              <w:ind w:left="78"/>
              <w:rPr>
                <w:sz w:val="24"/>
              </w:rPr>
            </w:pPr>
            <w:r w:rsidRPr="00B10E0F">
              <w:rPr>
                <w:b/>
                <w:sz w:val="24"/>
              </w:rPr>
              <w:t xml:space="preserve">ОПК – 2, </w:t>
            </w:r>
            <w:r w:rsidRPr="00B10E0F">
              <w:rPr>
                <w:sz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B10E0F" w:rsidRPr="00B10E0F" w:rsidTr="00692E0E">
        <w:trPr>
          <w:trHeight w:val="6365"/>
        </w:trPr>
        <w:tc>
          <w:tcPr>
            <w:tcW w:w="1774" w:type="dxa"/>
          </w:tcPr>
          <w:p w:rsidR="00B10E0F" w:rsidRPr="00B10E0F" w:rsidRDefault="00B10E0F" w:rsidP="00B10E0F">
            <w:pPr>
              <w:spacing w:before="6"/>
              <w:ind w:left="78"/>
              <w:rPr>
                <w:sz w:val="24"/>
              </w:rPr>
            </w:pPr>
            <w:r w:rsidRPr="00B10E0F">
              <w:rPr>
                <w:sz w:val="24"/>
              </w:rPr>
              <w:lastRenderedPageBreak/>
              <w:t>Знать</w:t>
            </w:r>
          </w:p>
        </w:tc>
        <w:tc>
          <w:tcPr>
            <w:tcW w:w="4709" w:type="dxa"/>
          </w:tcPr>
          <w:p w:rsidR="00B10E0F" w:rsidRPr="00B10E0F" w:rsidRDefault="00B10E0F" w:rsidP="00B10E0F">
            <w:pPr>
              <w:spacing w:before="6"/>
              <w:ind w:left="9" w:right="-15"/>
              <w:jc w:val="both"/>
              <w:rPr>
                <w:sz w:val="24"/>
              </w:rPr>
            </w:pPr>
            <w:r w:rsidRPr="00B10E0F">
              <w:rPr>
                <w:sz w:val="24"/>
              </w:rPr>
              <w:t xml:space="preserve">психолого-педагогические основы обучения, воспитания и </w:t>
            </w:r>
            <w:proofErr w:type="gramStart"/>
            <w:r w:rsidRPr="00B10E0F">
              <w:rPr>
                <w:sz w:val="24"/>
              </w:rPr>
              <w:t>развития</w:t>
            </w:r>
            <w:proofErr w:type="gramEnd"/>
            <w:r w:rsidRPr="00B10E0F">
              <w:rPr>
                <w:sz w:val="24"/>
              </w:rPr>
              <w:t xml:space="preserve"> обучающихся в рамках учебного</w:t>
            </w:r>
            <w:r w:rsidRPr="00B10E0F">
              <w:rPr>
                <w:spacing w:val="3"/>
                <w:sz w:val="24"/>
              </w:rPr>
              <w:t xml:space="preserve"> </w:t>
            </w:r>
            <w:r w:rsidRPr="00B10E0F">
              <w:rPr>
                <w:sz w:val="24"/>
              </w:rPr>
              <w:t>предмета;</w:t>
            </w:r>
          </w:p>
          <w:p w:rsidR="00B10E0F" w:rsidRPr="00B10E0F" w:rsidRDefault="00B10E0F" w:rsidP="00B10E0F">
            <w:pPr>
              <w:ind w:left="9" w:right="-15"/>
              <w:jc w:val="both"/>
              <w:rPr>
                <w:sz w:val="24"/>
              </w:rPr>
            </w:pPr>
            <w:r w:rsidRPr="00B10E0F">
              <w:rPr>
                <w:sz w:val="24"/>
              </w:rPr>
              <w:t xml:space="preserve">возрастные, социальные, индивидуальные особенности и </w:t>
            </w:r>
            <w:proofErr w:type="gramStart"/>
            <w:r w:rsidRPr="00B10E0F">
              <w:rPr>
                <w:sz w:val="24"/>
              </w:rPr>
              <w:t>потребности</w:t>
            </w:r>
            <w:proofErr w:type="gramEnd"/>
            <w:r w:rsidRPr="00B10E0F">
              <w:rPr>
                <w:sz w:val="24"/>
              </w:rPr>
              <w:t xml:space="preserve"> обучающихся в рамках учебного</w:t>
            </w:r>
            <w:r w:rsidRPr="00B10E0F">
              <w:rPr>
                <w:spacing w:val="3"/>
                <w:sz w:val="24"/>
              </w:rPr>
              <w:t xml:space="preserve"> </w:t>
            </w:r>
            <w:r w:rsidRPr="00B10E0F">
              <w:rPr>
                <w:sz w:val="24"/>
              </w:rPr>
              <w:t>предмета;</w:t>
            </w:r>
          </w:p>
          <w:p w:rsidR="00B10E0F" w:rsidRPr="00B10E0F" w:rsidRDefault="00B10E0F" w:rsidP="00B10E0F">
            <w:pPr>
              <w:ind w:left="9" w:right="-15"/>
              <w:jc w:val="both"/>
              <w:rPr>
                <w:sz w:val="24"/>
              </w:rPr>
            </w:pPr>
            <w:r w:rsidRPr="00B10E0F">
              <w:rPr>
                <w:sz w:val="24"/>
              </w:rPr>
              <w:t xml:space="preserve">современные психолого-педагогические концепции обучения и развития </w:t>
            </w:r>
            <w:proofErr w:type="gramStart"/>
            <w:r w:rsidRPr="00B10E0F">
              <w:rPr>
                <w:sz w:val="24"/>
              </w:rPr>
              <w:t>обучающихся</w:t>
            </w:r>
            <w:proofErr w:type="gramEnd"/>
            <w:r w:rsidRPr="00B10E0F">
              <w:rPr>
                <w:sz w:val="24"/>
              </w:rPr>
              <w:t xml:space="preserve"> в области литературы.</w:t>
            </w:r>
          </w:p>
        </w:tc>
        <w:tc>
          <w:tcPr>
            <w:tcW w:w="9385" w:type="dxa"/>
            <w:tcBorders>
              <w:right w:val="single" w:sz="4" w:space="0" w:color="000000"/>
            </w:tcBorders>
          </w:tcPr>
          <w:p w:rsidR="00B10E0F" w:rsidRPr="00B10E0F" w:rsidRDefault="00B10E0F" w:rsidP="00B10E0F">
            <w:pPr>
              <w:spacing w:before="10" w:line="274" w:lineRule="exact"/>
              <w:ind w:left="127"/>
              <w:jc w:val="both"/>
              <w:rPr>
                <w:b/>
                <w:sz w:val="24"/>
              </w:rPr>
            </w:pPr>
            <w:r w:rsidRPr="00B10E0F">
              <w:rPr>
                <w:b/>
                <w:sz w:val="24"/>
              </w:rPr>
              <w:t>Перечень вопросов к зачету:</w:t>
            </w:r>
          </w:p>
          <w:p w:rsidR="00B10E0F" w:rsidRPr="00B10E0F" w:rsidRDefault="00B10E0F" w:rsidP="00B10E0F">
            <w:pPr>
              <w:numPr>
                <w:ilvl w:val="0"/>
                <w:numId w:val="22"/>
              </w:numPr>
              <w:tabs>
                <w:tab w:val="left" w:pos="466"/>
              </w:tabs>
              <w:spacing w:line="274" w:lineRule="exact"/>
              <w:jc w:val="both"/>
              <w:rPr>
                <w:sz w:val="24"/>
              </w:rPr>
            </w:pPr>
            <w:r w:rsidRPr="00B10E0F">
              <w:rPr>
                <w:sz w:val="24"/>
              </w:rPr>
              <w:t>Средневековый авторский тип. Особенности самосознания средневекового</w:t>
            </w:r>
            <w:r w:rsidRPr="00B10E0F">
              <w:rPr>
                <w:spacing w:val="-17"/>
                <w:sz w:val="24"/>
              </w:rPr>
              <w:t xml:space="preserve"> </w:t>
            </w:r>
            <w:r w:rsidRPr="00B10E0F">
              <w:rPr>
                <w:sz w:val="24"/>
              </w:rPr>
              <w:t>автора.</w:t>
            </w:r>
          </w:p>
          <w:p w:rsidR="00B10E0F" w:rsidRPr="00B10E0F" w:rsidRDefault="00B10E0F" w:rsidP="00B10E0F">
            <w:pPr>
              <w:numPr>
                <w:ilvl w:val="0"/>
                <w:numId w:val="22"/>
              </w:numPr>
              <w:tabs>
                <w:tab w:val="left" w:pos="466"/>
              </w:tabs>
              <w:ind w:left="127" w:right="-15" w:firstLine="0"/>
              <w:jc w:val="both"/>
              <w:rPr>
                <w:sz w:val="24"/>
              </w:rPr>
            </w:pPr>
            <w:r w:rsidRPr="00B10E0F">
              <w:rPr>
                <w:sz w:val="24"/>
              </w:rPr>
              <w:t>Византийский канон изображения человека в житийной литературе и его эволюция на материале повестей XVII</w:t>
            </w:r>
            <w:r w:rsidRPr="00B10E0F">
              <w:rPr>
                <w:spacing w:val="-2"/>
                <w:sz w:val="24"/>
              </w:rPr>
              <w:t xml:space="preserve"> </w:t>
            </w:r>
            <w:r w:rsidRPr="00B10E0F">
              <w:rPr>
                <w:sz w:val="24"/>
              </w:rPr>
              <w:t>века.</w:t>
            </w:r>
          </w:p>
          <w:p w:rsidR="00B10E0F" w:rsidRPr="00B10E0F" w:rsidRDefault="00B10E0F" w:rsidP="00B10E0F">
            <w:pPr>
              <w:numPr>
                <w:ilvl w:val="0"/>
                <w:numId w:val="22"/>
              </w:numPr>
              <w:tabs>
                <w:tab w:val="left" w:pos="466"/>
              </w:tabs>
              <w:spacing w:before="1"/>
              <w:ind w:left="127" w:right="-15" w:firstLine="0"/>
              <w:jc w:val="both"/>
              <w:rPr>
                <w:sz w:val="24"/>
              </w:rPr>
            </w:pPr>
            <w:r w:rsidRPr="00B10E0F">
              <w:rPr>
                <w:sz w:val="24"/>
              </w:rPr>
              <w:t>Способы выражения авторского самосознания в бытовых повестях русского средневековья. Сюжет договора человека с</w:t>
            </w:r>
            <w:r w:rsidRPr="00B10E0F">
              <w:rPr>
                <w:spacing w:val="-5"/>
                <w:sz w:val="24"/>
              </w:rPr>
              <w:t xml:space="preserve"> </w:t>
            </w:r>
            <w:r w:rsidRPr="00B10E0F">
              <w:rPr>
                <w:sz w:val="24"/>
              </w:rPr>
              <w:t>дьяволом.</w:t>
            </w:r>
          </w:p>
          <w:p w:rsidR="00B10E0F" w:rsidRPr="00B10E0F" w:rsidRDefault="00B10E0F" w:rsidP="00B10E0F">
            <w:pPr>
              <w:numPr>
                <w:ilvl w:val="0"/>
                <w:numId w:val="22"/>
              </w:numPr>
              <w:tabs>
                <w:tab w:val="left" w:pos="466"/>
              </w:tabs>
              <w:ind w:left="127" w:right="-15" w:firstLine="0"/>
              <w:jc w:val="both"/>
              <w:rPr>
                <w:sz w:val="24"/>
              </w:rPr>
            </w:pPr>
            <w:r w:rsidRPr="00B10E0F">
              <w:rPr>
                <w:sz w:val="24"/>
              </w:rPr>
              <w:t xml:space="preserve">Столкновение старого и нового в мировоззрении сочинителя «Повести о Василии </w:t>
            </w:r>
            <w:proofErr w:type="spellStart"/>
            <w:r w:rsidRPr="00B10E0F">
              <w:rPr>
                <w:sz w:val="24"/>
              </w:rPr>
              <w:t>Кариотском</w:t>
            </w:r>
            <w:proofErr w:type="spellEnd"/>
            <w:r w:rsidRPr="00B10E0F">
              <w:rPr>
                <w:sz w:val="24"/>
              </w:rPr>
              <w:t>». Проблема датировки текста и социального лица его</w:t>
            </w:r>
            <w:r w:rsidRPr="00B10E0F">
              <w:rPr>
                <w:spacing w:val="-8"/>
                <w:sz w:val="24"/>
              </w:rPr>
              <w:t xml:space="preserve"> </w:t>
            </w:r>
            <w:r w:rsidRPr="00B10E0F">
              <w:rPr>
                <w:sz w:val="24"/>
              </w:rPr>
              <w:t>автора.</w:t>
            </w:r>
          </w:p>
          <w:p w:rsidR="00B10E0F" w:rsidRPr="00B10E0F" w:rsidRDefault="00B10E0F" w:rsidP="00B10E0F">
            <w:pPr>
              <w:numPr>
                <w:ilvl w:val="0"/>
                <w:numId w:val="22"/>
              </w:numPr>
              <w:tabs>
                <w:tab w:val="left" w:pos="466"/>
              </w:tabs>
              <w:ind w:left="127" w:right="-15" w:firstLine="0"/>
              <w:jc w:val="both"/>
              <w:rPr>
                <w:sz w:val="24"/>
              </w:rPr>
            </w:pPr>
            <w:r w:rsidRPr="00B10E0F">
              <w:rPr>
                <w:sz w:val="24"/>
              </w:rPr>
              <w:t>Русское Просвещение. Теория «естественного равенства» и «договорного происхождения» власти. Н.И. Новиков о путях преобразования</w:t>
            </w:r>
            <w:r w:rsidRPr="00B10E0F">
              <w:rPr>
                <w:spacing w:val="-11"/>
                <w:sz w:val="24"/>
              </w:rPr>
              <w:t xml:space="preserve"> </w:t>
            </w:r>
            <w:r w:rsidRPr="00B10E0F">
              <w:rPr>
                <w:sz w:val="24"/>
              </w:rPr>
              <w:t>общества.</w:t>
            </w:r>
          </w:p>
          <w:p w:rsidR="00B10E0F" w:rsidRPr="00B10E0F" w:rsidRDefault="00B10E0F" w:rsidP="00B10E0F">
            <w:pPr>
              <w:numPr>
                <w:ilvl w:val="0"/>
                <w:numId w:val="22"/>
              </w:numPr>
              <w:tabs>
                <w:tab w:val="left" w:pos="466"/>
              </w:tabs>
              <w:ind w:left="127" w:right="1" w:firstLine="0"/>
              <w:jc w:val="both"/>
              <w:rPr>
                <w:sz w:val="24"/>
              </w:rPr>
            </w:pPr>
            <w:r w:rsidRPr="00B10E0F">
              <w:rPr>
                <w:sz w:val="24"/>
              </w:rPr>
              <w:t>Ценностные качества личности в литературе нового времени: сатиры А. Кантемира, А.</w:t>
            </w:r>
            <w:r w:rsidRPr="00B10E0F">
              <w:rPr>
                <w:spacing w:val="-2"/>
                <w:sz w:val="24"/>
              </w:rPr>
              <w:t xml:space="preserve"> </w:t>
            </w:r>
            <w:r w:rsidRPr="00B10E0F">
              <w:rPr>
                <w:sz w:val="24"/>
              </w:rPr>
              <w:t>Сумарокова.</w:t>
            </w:r>
          </w:p>
          <w:p w:rsidR="00B10E0F" w:rsidRPr="00B10E0F" w:rsidRDefault="00B10E0F" w:rsidP="00B10E0F">
            <w:pPr>
              <w:numPr>
                <w:ilvl w:val="0"/>
                <w:numId w:val="22"/>
              </w:numPr>
              <w:tabs>
                <w:tab w:val="left" w:pos="466"/>
              </w:tabs>
              <w:spacing w:before="1"/>
              <w:jc w:val="both"/>
              <w:rPr>
                <w:sz w:val="24"/>
              </w:rPr>
            </w:pPr>
            <w:r w:rsidRPr="00B10E0F">
              <w:rPr>
                <w:sz w:val="24"/>
              </w:rPr>
              <w:t>Тема воспитания дворян в литературном творчестве Екатерины</w:t>
            </w:r>
            <w:r w:rsidRPr="00B10E0F">
              <w:rPr>
                <w:spacing w:val="-8"/>
                <w:sz w:val="24"/>
              </w:rPr>
              <w:t xml:space="preserve"> </w:t>
            </w:r>
            <w:r w:rsidRPr="00B10E0F">
              <w:rPr>
                <w:sz w:val="24"/>
              </w:rPr>
              <w:t>П.</w:t>
            </w:r>
          </w:p>
          <w:p w:rsidR="00B10E0F" w:rsidRPr="00B10E0F" w:rsidRDefault="00B10E0F" w:rsidP="00B10E0F">
            <w:pPr>
              <w:numPr>
                <w:ilvl w:val="0"/>
                <w:numId w:val="22"/>
              </w:numPr>
              <w:tabs>
                <w:tab w:val="left" w:pos="466"/>
              </w:tabs>
              <w:jc w:val="both"/>
              <w:rPr>
                <w:sz w:val="24"/>
              </w:rPr>
            </w:pPr>
            <w:r w:rsidRPr="00B10E0F">
              <w:rPr>
                <w:sz w:val="24"/>
              </w:rPr>
              <w:t>Д.И. Фонвизин. Этапы мировоззрения и творчества</w:t>
            </w:r>
            <w:r w:rsidRPr="00B10E0F">
              <w:rPr>
                <w:spacing w:val="-8"/>
                <w:sz w:val="24"/>
              </w:rPr>
              <w:t xml:space="preserve"> </w:t>
            </w:r>
            <w:r w:rsidRPr="00B10E0F">
              <w:rPr>
                <w:sz w:val="24"/>
              </w:rPr>
              <w:t>писателя.</w:t>
            </w:r>
          </w:p>
          <w:p w:rsidR="00B10E0F" w:rsidRPr="00B10E0F" w:rsidRDefault="00B10E0F" w:rsidP="00B10E0F">
            <w:pPr>
              <w:numPr>
                <w:ilvl w:val="0"/>
                <w:numId w:val="22"/>
              </w:numPr>
              <w:tabs>
                <w:tab w:val="left" w:pos="466"/>
              </w:tabs>
              <w:ind w:left="127" w:right="-15" w:firstLine="0"/>
              <w:jc w:val="both"/>
              <w:rPr>
                <w:sz w:val="24"/>
              </w:rPr>
            </w:pPr>
            <w:r w:rsidRPr="00B10E0F">
              <w:rPr>
                <w:sz w:val="24"/>
              </w:rPr>
              <w:t>Взгляд философов позднего Просвещения на человека. Ранний русский реализм (концепция В.А.</w:t>
            </w:r>
            <w:r w:rsidRPr="00B10E0F">
              <w:rPr>
                <w:spacing w:val="-1"/>
                <w:sz w:val="24"/>
              </w:rPr>
              <w:t xml:space="preserve"> </w:t>
            </w:r>
            <w:r w:rsidRPr="00B10E0F">
              <w:rPr>
                <w:sz w:val="24"/>
              </w:rPr>
              <w:t>Западова).</w:t>
            </w:r>
          </w:p>
          <w:p w:rsidR="00B10E0F" w:rsidRPr="00B10E0F" w:rsidRDefault="00B10E0F" w:rsidP="00B10E0F">
            <w:pPr>
              <w:numPr>
                <w:ilvl w:val="0"/>
                <w:numId w:val="22"/>
              </w:numPr>
              <w:tabs>
                <w:tab w:val="left" w:pos="466"/>
              </w:tabs>
              <w:ind w:left="127" w:right="-15" w:firstLine="0"/>
              <w:jc w:val="both"/>
              <w:rPr>
                <w:sz w:val="24"/>
              </w:rPr>
            </w:pPr>
            <w:r w:rsidRPr="00B10E0F">
              <w:rPr>
                <w:sz w:val="24"/>
              </w:rPr>
              <w:t>Комедия «Бригадир» (1769) - комедия русского классицизма. Проблема воспитания дворян.</w:t>
            </w:r>
          </w:p>
          <w:p w:rsidR="00B10E0F" w:rsidRPr="00B10E0F" w:rsidRDefault="00B10E0F" w:rsidP="00B10E0F">
            <w:pPr>
              <w:numPr>
                <w:ilvl w:val="0"/>
                <w:numId w:val="22"/>
              </w:numPr>
              <w:tabs>
                <w:tab w:val="left" w:pos="466"/>
              </w:tabs>
              <w:jc w:val="both"/>
              <w:rPr>
                <w:sz w:val="24"/>
              </w:rPr>
            </w:pPr>
            <w:r w:rsidRPr="00B10E0F">
              <w:rPr>
                <w:sz w:val="24"/>
              </w:rPr>
              <w:t>Особенности интерпретации темы воспитания дворян в комедии «Недоросль»</w:t>
            </w:r>
            <w:r w:rsidRPr="00B10E0F">
              <w:rPr>
                <w:spacing w:val="-24"/>
                <w:sz w:val="24"/>
              </w:rPr>
              <w:t xml:space="preserve"> </w:t>
            </w:r>
            <w:r w:rsidRPr="00B10E0F">
              <w:rPr>
                <w:sz w:val="24"/>
              </w:rPr>
              <w:t>(1782).</w:t>
            </w:r>
          </w:p>
          <w:p w:rsidR="00B10E0F" w:rsidRPr="00B10E0F" w:rsidRDefault="00B10E0F" w:rsidP="00B10E0F">
            <w:pPr>
              <w:numPr>
                <w:ilvl w:val="0"/>
                <w:numId w:val="22"/>
              </w:numPr>
              <w:tabs>
                <w:tab w:val="left" w:pos="466"/>
              </w:tabs>
              <w:ind w:left="127" w:right="-15" w:firstLine="0"/>
              <w:jc w:val="both"/>
              <w:rPr>
                <w:sz w:val="24"/>
              </w:rPr>
            </w:pPr>
            <w:r w:rsidRPr="00B10E0F">
              <w:rPr>
                <w:sz w:val="24"/>
              </w:rPr>
              <w:t xml:space="preserve">История интерпретации сюжета воспитания молодого человека в культуре пролетарского периода. Фильм </w:t>
            </w:r>
            <w:proofErr w:type="spellStart"/>
            <w:r w:rsidRPr="00B10E0F">
              <w:rPr>
                <w:sz w:val="24"/>
              </w:rPr>
              <w:t>реж</w:t>
            </w:r>
            <w:proofErr w:type="spellEnd"/>
            <w:r w:rsidRPr="00B10E0F">
              <w:rPr>
                <w:sz w:val="24"/>
              </w:rPr>
              <w:t>. Григория Рошаля «Господа Скотинины» (1927, СССР).</w:t>
            </w:r>
          </w:p>
          <w:p w:rsidR="00B10E0F" w:rsidRPr="00B10E0F" w:rsidRDefault="00B10E0F" w:rsidP="00B10E0F">
            <w:pPr>
              <w:numPr>
                <w:ilvl w:val="0"/>
                <w:numId w:val="22"/>
              </w:numPr>
              <w:tabs>
                <w:tab w:val="left" w:pos="466"/>
              </w:tabs>
              <w:spacing w:line="266" w:lineRule="exact"/>
              <w:jc w:val="both"/>
              <w:rPr>
                <w:sz w:val="24"/>
              </w:rPr>
            </w:pPr>
            <w:r w:rsidRPr="00B10E0F">
              <w:rPr>
                <w:sz w:val="24"/>
              </w:rPr>
              <w:t>«Недоросль» на сцене Малого театра. Особенности прочтения сюжета</w:t>
            </w:r>
            <w:r w:rsidRPr="00B10E0F">
              <w:rPr>
                <w:spacing w:val="-13"/>
                <w:sz w:val="24"/>
              </w:rPr>
              <w:t xml:space="preserve"> </w:t>
            </w:r>
            <w:r w:rsidRPr="00B10E0F">
              <w:rPr>
                <w:sz w:val="24"/>
              </w:rPr>
              <w:t>режиссером</w:t>
            </w:r>
          </w:p>
        </w:tc>
      </w:tr>
    </w:tbl>
    <w:p w:rsidR="00B10E0F" w:rsidRPr="00B10E0F" w:rsidRDefault="00B10E0F" w:rsidP="00B10E0F">
      <w:pPr>
        <w:spacing w:line="266" w:lineRule="exact"/>
        <w:jc w:val="both"/>
        <w:rPr>
          <w:sz w:val="24"/>
        </w:rPr>
        <w:sectPr w:rsidR="00B10E0F" w:rsidRPr="00B10E0F">
          <w:footerReference w:type="default" r:id="rId12"/>
          <w:pgSz w:w="16850" w:h="11910" w:orient="landscape"/>
          <w:pgMar w:top="1100" w:right="360" w:bottom="280" w:left="360" w:header="0" w:footer="0" w:gutter="0"/>
          <w:cols w:space="720"/>
        </w:sectPr>
      </w:pPr>
    </w:p>
    <w:p w:rsidR="00B10E0F" w:rsidRPr="00B10E0F" w:rsidRDefault="00B10E0F" w:rsidP="00B10E0F">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B10E0F" w:rsidRPr="00B10E0F" w:rsidTr="00692E0E">
        <w:trPr>
          <w:trHeight w:val="841"/>
        </w:trPr>
        <w:tc>
          <w:tcPr>
            <w:tcW w:w="1774" w:type="dxa"/>
          </w:tcPr>
          <w:p w:rsidR="00B10E0F" w:rsidRPr="00B10E0F" w:rsidRDefault="00B10E0F" w:rsidP="00B10E0F">
            <w:pPr>
              <w:spacing w:before="6" w:line="270" w:lineRule="atLeast"/>
              <w:ind w:left="191" w:right="177"/>
              <w:jc w:val="center"/>
              <w:rPr>
                <w:sz w:val="24"/>
              </w:rPr>
            </w:pPr>
            <w:r w:rsidRPr="00B10E0F">
              <w:rPr>
                <w:sz w:val="24"/>
              </w:rPr>
              <w:t>Структурный элемент компетенции</w:t>
            </w:r>
          </w:p>
        </w:tc>
        <w:tc>
          <w:tcPr>
            <w:tcW w:w="4709" w:type="dxa"/>
          </w:tcPr>
          <w:p w:rsidR="00B10E0F" w:rsidRPr="00B10E0F" w:rsidRDefault="00B10E0F" w:rsidP="00B10E0F">
            <w:pPr>
              <w:spacing w:before="5"/>
              <w:rPr>
                <w:sz w:val="24"/>
              </w:rPr>
            </w:pPr>
          </w:p>
          <w:p w:rsidR="00B10E0F" w:rsidRPr="00B10E0F" w:rsidRDefault="00B10E0F" w:rsidP="00B10E0F">
            <w:pPr>
              <w:spacing w:before="1"/>
              <w:ind w:left="530"/>
              <w:rPr>
                <w:sz w:val="24"/>
              </w:rPr>
            </w:pPr>
            <w:r w:rsidRPr="00B10E0F">
              <w:rPr>
                <w:sz w:val="24"/>
              </w:rPr>
              <w:t>Планируемые результаты обучения</w:t>
            </w:r>
          </w:p>
        </w:tc>
        <w:tc>
          <w:tcPr>
            <w:tcW w:w="9385" w:type="dxa"/>
            <w:tcBorders>
              <w:right w:val="single" w:sz="4" w:space="0" w:color="000000"/>
            </w:tcBorders>
          </w:tcPr>
          <w:p w:rsidR="00B10E0F" w:rsidRPr="00B10E0F" w:rsidRDefault="00B10E0F" w:rsidP="00B10E0F">
            <w:pPr>
              <w:spacing w:before="5"/>
              <w:rPr>
                <w:sz w:val="24"/>
              </w:rPr>
            </w:pPr>
          </w:p>
          <w:p w:rsidR="00B10E0F" w:rsidRPr="00B10E0F" w:rsidRDefault="00B10E0F" w:rsidP="00B10E0F">
            <w:pPr>
              <w:spacing w:before="1"/>
              <w:ind w:left="3612" w:right="3597"/>
              <w:jc w:val="center"/>
              <w:rPr>
                <w:sz w:val="24"/>
              </w:rPr>
            </w:pPr>
            <w:r w:rsidRPr="00B10E0F">
              <w:rPr>
                <w:sz w:val="24"/>
              </w:rPr>
              <w:t>Оценочные средства</w:t>
            </w:r>
          </w:p>
        </w:tc>
      </w:tr>
      <w:tr w:rsidR="00B10E0F" w:rsidRPr="00B10E0F" w:rsidTr="00692E0E">
        <w:trPr>
          <w:trHeight w:val="5261"/>
        </w:trPr>
        <w:tc>
          <w:tcPr>
            <w:tcW w:w="1774" w:type="dxa"/>
          </w:tcPr>
          <w:p w:rsidR="00B10E0F" w:rsidRPr="00B10E0F" w:rsidRDefault="00B10E0F" w:rsidP="00B10E0F">
            <w:pPr>
              <w:rPr>
                <w:sz w:val="24"/>
              </w:rPr>
            </w:pPr>
          </w:p>
        </w:tc>
        <w:tc>
          <w:tcPr>
            <w:tcW w:w="4709" w:type="dxa"/>
          </w:tcPr>
          <w:p w:rsidR="00B10E0F" w:rsidRPr="00B10E0F" w:rsidRDefault="00B10E0F" w:rsidP="00B10E0F">
            <w:pPr>
              <w:rPr>
                <w:sz w:val="24"/>
              </w:rPr>
            </w:pPr>
          </w:p>
        </w:tc>
        <w:tc>
          <w:tcPr>
            <w:tcW w:w="9385" w:type="dxa"/>
            <w:tcBorders>
              <w:right w:val="single" w:sz="4" w:space="0" w:color="000000"/>
            </w:tcBorders>
          </w:tcPr>
          <w:p w:rsidR="00B10E0F" w:rsidRPr="00B10E0F" w:rsidRDefault="00B10E0F" w:rsidP="00B10E0F">
            <w:pPr>
              <w:spacing w:before="8"/>
              <w:ind w:left="127"/>
              <w:rPr>
                <w:sz w:val="24"/>
              </w:rPr>
            </w:pPr>
            <w:r w:rsidRPr="00B10E0F">
              <w:rPr>
                <w:sz w:val="24"/>
              </w:rPr>
              <w:t>В.Н. Ивановым.</w:t>
            </w:r>
          </w:p>
          <w:p w:rsidR="00B10E0F" w:rsidRPr="00B10E0F" w:rsidRDefault="00B10E0F" w:rsidP="00B10E0F">
            <w:pPr>
              <w:ind w:left="127"/>
              <w:rPr>
                <w:sz w:val="24"/>
              </w:rPr>
            </w:pPr>
            <w:r w:rsidRPr="00B10E0F">
              <w:rPr>
                <w:sz w:val="24"/>
              </w:rPr>
              <w:t xml:space="preserve">14. «Страсти по </w:t>
            </w:r>
            <w:proofErr w:type="spellStart"/>
            <w:r w:rsidRPr="00B10E0F">
              <w:rPr>
                <w:sz w:val="24"/>
              </w:rPr>
              <w:t>Митрофану</w:t>
            </w:r>
            <w:proofErr w:type="spellEnd"/>
            <w:r w:rsidRPr="00B10E0F">
              <w:rPr>
                <w:sz w:val="24"/>
              </w:rPr>
              <w:t>» в постановке Б. Щедрина (премьера 19 сентября 1998): к проблеме переименования</w:t>
            </w:r>
            <w:r w:rsidRPr="00B10E0F">
              <w:rPr>
                <w:spacing w:val="-2"/>
                <w:sz w:val="24"/>
              </w:rPr>
              <w:t xml:space="preserve"> </w:t>
            </w:r>
            <w:r w:rsidRPr="00B10E0F">
              <w:rPr>
                <w:sz w:val="24"/>
              </w:rPr>
              <w:t>комедии.</w:t>
            </w:r>
          </w:p>
          <w:p w:rsidR="00B10E0F" w:rsidRPr="00B10E0F" w:rsidRDefault="00B10E0F" w:rsidP="00B10E0F">
            <w:pPr>
              <w:spacing w:before="6" w:line="274" w:lineRule="exact"/>
              <w:ind w:left="127"/>
              <w:rPr>
                <w:b/>
                <w:sz w:val="24"/>
              </w:rPr>
            </w:pPr>
            <w:r w:rsidRPr="00B10E0F">
              <w:rPr>
                <w:b/>
                <w:sz w:val="24"/>
              </w:rPr>
              <w:t>Тест:</w:t>
            </w:r>
          </w:p>
          <w:p w:rsidR="00B10E0F" w:rsidRPr="00B10E0F" w:rsidRDefault="00B10E0F" w:rsidP="00B10E0F">
            <w:pPr>
              <w:numPr>
                <w:ilvl w:val="0"/>
                <w:numId w:val="21"/>
              </w:numPr>
              <w:tabs>
                <w:tab w:val="left" w:pos="465"/>
                <w:tab w:val="left" w:pos="466"/>
              </w:tabs>
              <w:ind w:right="-15" w:firstLine="38"/>
              <w:rPr>
                <w:sz w:val="24"/>
              </w:rPr>
            </w:pPr>
            <w:r w:rsidRPr="00B10E0F">
              <w:rPr>
                <w:sz w:val="24"/>
              </w:rPr>
              <w:t>Какая из представленных работ оказала влияние на становление мировоззрения А.П. Сумарокова:</w:t>
            </w:r>
          </w:p>
          <w:p w:rsidR="00B10E0F" w:rsidRPr="00B10E0F" w:rsidRDefault="00B10E0F" w:rsidP="00B10E0F">
            <w:pPr>
              <w:ind w:left="48"/>
              <w:rPr>
                <w:sz w:val="24"/>
              </w:rPr>
            </w:pPr>
            <w:r w:rsidRPr="00B10E0F">
              <w:rPr>
                <w:sz w:val="24"/>
              </w:rPr>
              <w:t>а) «О человеке» К. Гельвеция;</w:t>
            </w:r>
          </w:p>
          <w:p w:rsidR="00B10E0F" w:rsidRPr="00B10E0F" w:rsidRDefault="00B10E0F" w:rsidP="00B10E0F">
            <w:pPr>
              <w:ind w:left="48"/>
              <w:rPr>
                <w:sz w:val="24"/>
              </w:rPr>
            </w:pPr>
            <w:r w:rsidRPr="00B10E0F">
              <w:rPr>
                <w:sz w:val="24"/>
              </w:rPr>
              <w:t>б) «О духе законов» Ш. Монтескье:</w:t>
            </w:r>
          </w:p>
          <w:p w:rsidR="00B10E0F" w:rsidRPr="00B10E0F" w:rsidRDefault="00B10E0F" w:rsidP="00B10E0F">
            <w:pPr>
              <w:ind w:left="48"/>
              <w:rPr>
                <w:sz w:val="24"/>
              </w:rPr>
            </w:pPr>
            <w:r w:rsidRPr="00B10E0F">
              <w:rPr>
                <w:sz w:val="24"/>
              </w:rPr>
              <w:t>в) «Опыты научные, политические, философские» Г. Спенсера.</w:t>
            </w:r>
          </w:p>
          <w:p w:rsidR="00B10E0F" w:rsidRPr="00B10E0F" w:rsidRDefault="00B10E0F" w:rsidP="00B10E0F">
            <w:pPr>
              <w:numPr>
                <w:ilvl w:val="0"/>
                <w:numId w:val="21"/>
              </w:numPr>
              <w:tabs>
                <w:tab w:val="left" w:pos="465"/>
                <w:tab w:val="left" w:pos="466"/>
              </w:tabs>
              <w:ind w:right="-15" w:firstLine="38"/>
              <w:rPr>
                <w:sz w:val="24"/>
              </w:rPr>
            </w:pPr>
            <w:r w:rsidRPr="00B10E0F">
              <w:rPr>
                <w:sz w:val="24"/>
              </w:rPr>
              <w:t>Из какого произведения представлены слова Советника: «говорят, что с совестью жить худо: а я сам теперь узнал, что жить без совести всего на свете</w:t>
            </w:r>
            <w:r w:rsidRPr="00B10E0F">
              <w:rPr>
                <w:spacing w:val="-15"/>
                <w:sz w:val="24"/>
              </w:rPr>
              <w:t xml:space="preserve"> </w:t>
            </w:r>
            <w:r w:rsidRPr="00B10E0F">
              <w:rPr>
                <w:sz w:val="24"/>
              </w:rPr>
              <w:t>хуже»:</w:t>
            </w:r>
          </w:p>
          <w:p w:rsidR="00B10E0F" w:rsidRPr="00B10E0F" w:rsidRDefault="00B10E0F" w:rsidP="00B10E0F">
            <w:pPr>
              <w:ind w:left="48"/>
              <w:rPr>
                <w:sz w:val="24"/>
              </w:rPr>
            </w:pPr>
            <w:r w:rsidRPr="00B10E0F">
              <w:rPr>
                <w:sz w:val="24"/>
              </w:rPr>
              <w:t>а) комедии «Хвастун» Я.Б. Княжнина;</w:t>
            </w:r>
          </w:p>
          <w:p w:rsidR="00B10E0F" w:rsidRPr="00B10E0F" w:rsidRDefault="00B10E0F" w:rsidP="00B10E0F">
            <w:pPr>
              <w:ind w:left="48" w:right="5122"/>
              <w:rPr>
                <w:sz w:val="24"/>
              </w:rPr>
            </w:pPr>
            <w:r w:rsidRPr="00B10E0F">
              <w:rPr>
                <w:sz w:val="24"/>
              </w:rPr>
              <w:t>б) комедии «Бригадир» Д.И. Фонвизина; в) комедии «Ябеда» В.В. Капниста</w:t>
            </w:r>
          </w:p>
          <w:p w:rsidR="00B10E0F" w:rsidRPr="00B10E0F" w:rsidRDefault="00B10E0F" w:rsidP="00B10E0F">
            <w:pPr>
              <w:numPr>
                <w:ilvl w:val="0"/>
                <w:numId w:val="21"/>
              </w:numPr>
              <w:tabs>
                <w:tab w:val="left" w:pos="465"/>
                <w:tab w:val="left" w:pos="466"/>
              </w:tabs>
              <w:ind w:right="-15" w:firstLine="38"/>
              <w:rPr>
                <w:sz w:val="24"/>
              </w:rPr>
            </w:pPr>
            <w:r w:rsidRPr="00B10E0F">
              <w:rPr>
                <w:sz w:val="24"/>
              </w:rPr>
              <w:t xml:space="preserve">Кому принадлежат слова: «тело мое </w:t>
            </w:r>
            <w:proofErr w:type="spellStart"/>
            <w:r w:rsidRPr="00B10E0F">
              <w:rPr>
                <w:sz w:val="24"/>
              </w:rPr>
              <w:t>родилося</w:t>
            </w:r>
            <w:proofErr w:type="spellEnd"/>
            <w:r w:rsidRPr="00B10E0F">
              <w:rPr>
                <w:sz w:val="24"/>
              </w:rPr>
              <w:t xml:space="preserve"> в России, </w:t>
            </w:r>
            <w:proofErr w:type="gramStart"/>
            <w:r w:rsidRPr="00B10E0F">
              <w:rPr>
                <w:sz w:val="24"/>
              </w:rPr>
              <w:t>это</w:t>
            </w:r>
            <w:proofErr w:type="gramEnd"/>
            <w:r w:rsidRPr="00B10E0F">
              <w:rPr>
                <w:sz w:val="24"/>
              </w:rPr>
              <w:t xml:space="preserve"> правда, однако </w:t>
            </w:r>
            <w:r w:rsidRPr="00B10E0F">
              <w:rPr>
                <w:spacing w:val="-2"/>
                <w:sz w:val="24"/>
              </w:rPr>
              <w:t xml:space="preserve">дух </w:t>
            </w:r>
            <w:r w:rsidRPr="00B10E0F">
              <w:rPr>
                <w:sz w:val="24"/>
              </w:rPr>
              <w:t>мой принадлежит короне</w:t>
            </w:r>
            <w:r w:rsidRPr="00B10E0F">
              <w:rPr>
                <w:spacing w:val="-2"/>
                <w:sz w:val="24"/>
              </w:rPr>
              <w:t xml:space="preserve"> </w:t>
            </w:r>
            <w:r w:rsidRPr="00B10E0F">
              <w:rPr>
                <w:sz w:val="24"/>
              </w:rPr>
              <w:t>французской»:</w:t>
            </w:r>
          </w:p>
          <w:p w:rsidR="00B10E0F" w:rsidRPr="00B10E0F" w:rsidRDefault="00B10E0F" w:rsidP="00B10E0F">
            <w:pPr>
              <w:ind w:left="48" w:right="5122"/>
              <w:rPr>
                <w:sz w:val="24"/>
              </w:rPr>
            </w:pPr>
            <w:r w:rsidRPr="00B10E0F">
              <w:rPr>
                <w:sz w:val="24"/>
              </w:rPr>
              <w:t xml:space="preserve">а) Скотинину из комедии «Недоросль»; б) </w:t>
            </w:r>
            <w:proofErr w:type="spellStart"/>
            <w:r w:rsidRPr="00B10E0F">
              <w:rPr>
                <w:sz w:val="24"/>
              </w:rPr>
              <w:t>Митрофану</w:t>
            </w:r>
            <w:proofErr w:type="spellEnd"/>
            <w:r w:rsidRPr="00B10E0F">
              <w:rPr>
                <w:sz w:val="24"/>
              </w:rPr>
              <w:t xml:space="preserve"> из комедии «Недоросль»;</w:t>
            </w:r>
          </w:p>
          <w:p w:rsidR="00B10E0F" w:rsidRPr="00B10E0F" w:rsidRDefault="00B10E0F" w:rsidP="00B10E0F">
            <w:pPr>
              <w:spacing w:line="264" w:lineRule="exact"/>
              <w:ind w:left="48"/>
              <w:rPr>
                <w:sz w:val="24"/>
              </w:rPr>
            </w:pPr>
            <w:r w:rsidRPr="00B10E0F">
              <w:rPr>
                <w:sz w:val="24"/>
              </w:rPr>
              <w:t>в) Иванушке из комедии «Бригадир».</w:t>
            </w:r>
          </w:p>
        </w:tc>
      </w:tr>
      <w:tr w:rsidR="00B10E0F" w:rsidRPr="00B10E0F" w:rsidTr="00692E0E">
        <w:trPr>
          <w:trHeight w:val="2776"/>
        </w:trPr>
        <w:tc>
          <w:tcPr>
            <w:tcW w:w="1774" w:type="dxa"/>
          </w:tcPr>
          <w:p w:rsidR="00B10E0F" w:rsidRPr="00B10E0F" w:rsidRDefault="00B10E0F" w:rsidP="00B10E0F">
            <w:pPr>
              <w:spacing w:before="6"/>
              <w:ind w:left="78"/>
              <w:rPr>
                <w:sz w:val="24"/>
              </w:rPr>
            </w:pPr>
            <w:r w:rsidRPr="00B10E0F">
              <w:rPr>
                <w:sz w:val="24"/>
              </w:rPr>
              <w:t>Уметь</w:t>
            </w:r>
          </w:p>
        </w:tc>
        <w:tc>
          <w:tcPr>
            <w:tcW w:w="4709" w:type="dxa"/>
          </w:tcPr>
          <w:p w:rsidR="00B10E0F" w:rsidRPr="00B10E0F" w:rsidRDefault="00B10E0F" w:rsidP="00B10E0F">
            <w:pPr>
              <w:spacing w:before="6"/>
              <w:ind w:left="9" w:right="-15"/>
              <w:jc w:val="both"/>
              <w:rPr>
                <w:sz w:val="24"/>
              </w:rPr>
            </w:pPr>
            <w:r w:rsidRPr="00B10E0F">
              <w:rPr>
                <w:sz w:val="24"/>
              </w:rPr>
              <w:t xml:space="preserve">создавать комфортные психологические условия для обучения, воспитания и </w:t>
            </w:r>
            <w:proofErr w:type="gramStart"/>
            <w:r w:rsidRPr="00B10E0F">
              <w:rPr>
                <w:sz w:val="24"/>
              </w:rPr>
              <w:t>развития</w:t>
            </w:r>
            <w:proofErr w:type="gramEnd"/>
            <w:r w:rsidRPr="00B10E0F">
              <w:rPr>
                <w:sz w:val="24"/>
              </w:rPr>
              <w:t xml:space="preserve"> обучающихся на уровне учебного предмета;</w:t>
            </w:r>
          </w:p>
          <w:p w:rsidR="00B10E0F" w:rsidRPr="00B10E0F" w:rsidRDefault="00B10E0F" w:rsidP="00B10E0F">
            <w:pPr>
              <w:ind w:left="9" w:right="-15"/>
              <w:jc w:val="both"/>
              <w:rPr>
                <w:sz w:val="24"/>
              </w:rPr>
            </w:pPr>
            <w:r w:rsidRPr="00B10E0F">
              <w:rPr>
                <w:sz w:val="24"/>
              </w:rPr>
              <w:t>мотивировать школьников к обучению, самообучению и саморазвитию в области литературы;</w:t>
            </w:r>
          </w:p>
          <w:p w:rsidR="00B10E0F" w:rsidRPr="00B10E0F" w:rsidRDefault="00B10E0F" w:rsidP="00B10E0F">
            <w:pPr>
              <w:spacing w:line="270" w:lineRule="atLeast"/>
              <w:ind w:left="9" w:right="-15"/>
              <w:jc w:val="both"/>
              <w:rPr>
                <w:sz w:val="24"/>
              </w:rPr>
            </w:pPr>
            <w:r w:rsidRPr="00B10E0F">
              <w:rPr>
                <w:sz w:val="24"/>
              </w:rPr>
              <w:t>использовать знания о возрастных, психофизиологических и индивидуальных особенностях, потребностях</w:t>
            </w:r>
            <w:r w:rsidRPr="00B10E0F">
              <w:rPr>
                <w:spacing w:val="56"/>
                <w:sz w:val="24"/>
              </w:rPr>
              <w:t xml:space="preserve"> </w:t>
            </w:r>
            <w:r w:rsidRPr="00B10E0F">
              <w:rPr>
                <w:sz w:val="24"/>
              </w:rPr>
              <w:t>обучающихся</w:t>
            </w:r>
          </w:p>
        </w:tc>
        <w:tc>
          <w:tcPr>
            <w:tcW w:w="9385" w:type="dxa"/>
            <w:tcBorders>
              <w:right w:val="single" w:sz="4" w:space="0" w:color="000000"/>
            </w:tcBorders>
          </w:tcPr>
          <w:p w:rsidR="00B10E0F" w:rsidRPr="00B10E0F" w:rsidRDefault="00B10E0F" w:rsidP="00B10E0F">
            <w:pPr>
              <w:spacing w:before="6"/>
              <w:ind w:left="127" w:right="-15"/>
              <w:jc w:val="both"/>
              <w:rPr>
                <w:sz w:val="24"/>
              </w:rPr>
            </w:pPr>
            <w:r w:rsidRPr="00B10E0F">
              <w:rPr>
                <w:b/>
                <w:sz w:val="24"/>
              </w:rPr>
              <w:t xml:space="preserve">Задание 1: </w:t>
            </w:r>
            <w:r w:rsidRPr="00B10E0F">
              <w:rPr>
                <w:sz w:val="24"/>
              </w:rPr>
              <w:t>Проанализируйте сюжет договора человека с дьяволом как способ объяснения мирового зла (на примере художественного текста одного произведения русского</w:t>
            </w:r>
            <w:r w:rsidRPr="00B10E0F">
              <w:rPr>
                <w:spacing w:val="-1"/>
                <w:sz w:val="24"/>
              </w:rPr>
              <w:t xml:space="preserve"> </w:t>
            </w:r>
            <w:r w:rsidRPr="00B10E0F">
              <w:rPr>
                <w:sz w:val="24"/>
              </w:rPr>
              <w:t>средневековья).</w:t>
            </w:r>
          </w:p>
          <w:p w:rsidR="00B10E0F" w:rsidRPr="00B10E0F" w:rsidRDefault="00B10E0F" w:rsidP="00B10E0F">
            <w:pPr>
              <w:ind w:left="127" w:right="-15"/>
              <w:jc w:val="both"/>
              <w:rPr>
                <w:sz w:val="24"/>
              </w:rPr>
            </w:pPr>
            <w:r w:rsidRPr="00B10E0F">
              <w:rPr>
                <w:b/>
                <w:sz w:val="24"/>
              </w:rPr>
              <w:t xml:space="preserve">Задание 2: </w:t>
            </w:r>
            <w:r w:rsidRPr="00B10E0F">
              <w:rPr>
                <w:sz w:val="24"/>
              </w:rPr>
              <w:t xml:space="preserve">Подготовьте конспект рецензий на спектакль «Страсти по </w:t>
            </w:r>
            <w:proofErr w:type="spellStart"/>
            <w:r w:rsidRPr="00B10E0F">
              <w:rPr>
                <w:sz w:val="24"/>
              </w:rPr>
              <w:t>Митрофану</w:t>
            </w:r>
            <w:proofErr w:type="spellEnd"/>
            <w:r w:rsidRPr="00B10E0F">
              <w:rPr>
                <w:sz w:val="24"/>
              </w:rPr>
              <w:t>» в постановке Б. Щедрина.</w:t>
            </w:r>
          </w:p>
        </w:tc>
      </w:tr>
    </w:tbl>
    <w:p w:rsidR="00B10E0F" w:rsidRPr="00B10E0F" w:rsidRDefault="00B10E0F" w:rsidP="00B10E0F">
      <w:pPr>
        <w:jc w:val="both"/>
        <w:rPr>
          <w:sz w:val="24"/>
        </w:rPr>
        <w:sectPr w:rsidR="00B10E0F" w:rsidRPr="00B10E0F">
          <w:footerReference w:type="default" r:id="rId13"/>
          <w:pgSz w:w="16850" w:h="11910" w:orient="landscape"/>
          <w:pgMar w:top="1100" w:right="360" w:bottom="900" w:left="360" w:header="0" w:footer="709" w:gutter="0"/>
          <w:pgNumType w:start="10"/>
          <w:cols w:space="720"/>
        </w:sectPr>
      </w:pPr>
    </w:p>
    <w:p w:rsidR="00B10E0F" w:rsidRPr="00B10E0F" w:rsidRDefault="00B10E0F" w:rsidP="00B10E0F">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B10E0F" w:rsidRPr="00B10E0F" w:rsidTr="00692E0E">
        <w:trPr>
          <w:trHeight w:val="841"/>
        </w:trPr>
        <w:tc>
          <w:tcPr>
            <w:tcW w:w="1774" w:type="dxa"/>
          </w:tcPr>
          <w:p w:rsidR="00B10E0F" w:rsidRPr="00B10E0F" w:rsidRDefault="00B10E0F" w:rsidP="00B10E0F">
            <w:pPr>
              <w:spacing w:before="6" w:line="270" w:lineRule="atLeast"/>
              <w:ind w:left="191" w:right="177"/>
              <w:jc w:val="center"/>
              <w:rPr>
                <w:sz w:val="24"/>
              </w:rPr>
            </w:pPr>
            <w:r w:rsidRPr="00B10E0F">
              <w:rPr>
                <w:sz w:val="24"/>
              </w:rPr>
              <w:t>Структурный элемент компетенции</w:t>
            </w:r>
          </w:p>
        </w:tc>
        <w:tc>
          <w:tcPr>
            <w:tcW w:w="4709" w:type="dxa"/>
          </w:tcPr>
          <w:p w:rsidR="00B10E0F" w:rsidRPr="00B10E0F" w:rsidRDefault="00B10E0F" w:rsidP="00B10E0F">
            <w:pPr>
              <w:spacing w:before="5"/>
              <w:rPr>
                <w:sz w:val="24"/>
              </w:rPr>
            </w:pPr>
          </w:p>
          <w:p w:rsidR="00B10E0F" w:rsidRPr="00B10E0F" w:rsidRDefault="00B10E0F" w:rsidP="00B10E0F">
            <w:pPr>
              <w:spacing w:before="1"/>
              <w:ind w:left="530"/>
              <w:rPr>
                <w:sz w:val="24"/>
              </w:rPr>
            </w:pPr>
            <w:r w:rsidRPr="00B10E0F">
              <w:rPr>
                <w:sz w:val="24"/>
              </w:rPr>
              <w:t>Планируемые результаты обучения</w:t>
            </w:r>
          </w:p>
        </w:tc>
        <w:tc>
          <w:tcPr>
            <w:tcW w:w="9385" w:type="dxa"/>
            <w:tcBorders>
              <w:right w:val="single" w:sz="4" w:space="0" w:color="000000"/>
            </w:tcBorders>
          </w:tcPr>
          <w:p w:rsidR="00B10E0F" w:rsidRPr="00B10E0F" w:rsidRDefault="00B10E0F" w:rsidP="00B10E0F">
            <w:pPr>
              <w:spacing w:before="5"/>
              <w:rPr>
                <w:sz w:val="24"/>
              </w:rPr>
            </w:pPr>
          </w:p>
          <w:p w:rsidR="00B10E0F" w:rsidRPr="00B10E0F" w:rsidRDefault="00B10E0F" w:rsidP="00B10E0F">
            <w:pPr>
              <w:spacing w:before="1"/>
              <w:ind w:left="3612" w:right="3597"/>
              <w:jc w:val="center"/>
              <w:rPr>
                <w:sz w:val="24"/>
              </w:rPr>
            </w:pPr>
            <w:r w:rsidRPr="00B10E0F">
              <w:rPr>
                <w:sz w:val="24"/>
              </w:rPr>
              <w:t>Оценочные средства</w:t>
            </w:r>
          </w:p>
        </w:tc>
      </w:tr>
      <w:tr w:rsidR="00B10E0F" w:rsidRPr="00B10E0F" w:rsidTr="00692E0E">
        <w:trPr>
          <w:trHeight w:val="567"/>
        </w:trPr>
        <w:tc>
          <w:tcPr>
            <w:tcW w:w="1774" w:type="dxa"/>
          </w:tcPr>
          <w:p w:rsidR="00B10E0F" w:rsidRPr="00B10E0F" w:rsidRDefault="00B10E0F" w:rsidP="00B10E0F">
            <w:pPr>
              <w:rPr>
                <w:sz w:val="24"/>
              </w:rPr>
            </w:pPr>
          </w:p>
        </w:tc>
        <w:tc>
          <w:tcPr>
            <w:tcW w:w="4709" w:type="dxa"/>
          </w:tcPr>
          <w:p w:rsidR="00B10E0F" w:rsidRPr="00B10E0F" w:rsidRDefault="00B10E0F" w:rsidP="00B10E0F">
            <w:pPr>
              <w:spacing w:before="8" w:line="270" w:lineRule="atLeast"/>
              <w:ind w:left="9"/>
              <w:rPr>
                <w:sz w:val="24"/>
              </w:rPr>
            </w:pPr>
            <w:r w:rsidRPr="00B10E0F">
              <w:rPr>
                <w:sz w:val="24"/>
              </w:rPr>
              <w:t>для достижения целей обучения, воспитания и развития в рамках учебного</w:t>
            </w:r>
            <w:r w:rsidRPr="00B10E0F">
              <w:rPr>
                <w:spacing w:val="-2"/>
                <w:sz w:val="24"/>
              </w:rPr>
              <w:t xml:space="preserve"> </w:t>
            </w:r>
            <w:r w:rsidRPr="00B10E0F">
              <w:rPr>
                <w:sz w:val="24"/>
              </w:rPr>
              <w:t>предмета.</w:t>
            </w:r>
          </w:p>
        </w:tc>
        <w:tc>
          <w:tcPr>
            <w:tcW w:w="9385" w:type="dxa"/>
            <w:tcBorders>
              <w:right w:val="single" w:sz="4" w:space="0" w:color="000000"/>
            </w:tcBorders>
          </w:tcPr>
          <w:p w:rsidR="00B10E0F" w:rsidRPr="00B10E0F" w:rsidRDefault="00B10E0F" w:rsidP="00B10E0F">
            <w:pPr>
              <w:rPr>
                <w:sz w:val="24"/>
              </w:rPr>
            </w:pPr>
          </w:p>
        </w:tc>
      </w:tr>
      <w:tr w:rsidR="00B10E0F" w:rsidRPr="00B10E0F" w:rsidTr="00692E0E">
        <w:trPr>
          <w:trHeight w:val="2498"/>
        </w:trPr>
        <w:tc>
          <w:tcPr>
            <w:tcW w:w="1774" w:type="dxa"/>
          </w:tcPr>
          <w:p w:rsidR="00B10E0F" w:rsidRPr="00B10E0F" w:rsidRDefault="00B10E0F" w:rsidP="00B10E0F">
            <w:pPr>
              <w:spacing w:before="6"/>
              <w:ind w:left="78"/>
              <w:rPr>
                <w:sz w:val="24"/>
              </w:rPr>
            </w:pPr>
            <w:r w:rsidRPr="00B10E0F">
              <w:rPr>
                <w:sz w:val="24"/>
              </w:rPr>
              <w:t>Владеть</w:t>
            </w:r>
          </w:p>
        </w:tc>
        <w:tc>
          <w:tcPr>
            <w:tcW w:w="4709" w:type="dxa"/>
          </w:tcPr>
          <w:p w:rsidR="00B10E0F" w:rsidRPr="00B10E0F" w:rsidRDefault="00B10E0F" w:rsidP="00B10E0F">
            <w:pPr>
              <w:spacing w:before="6"/>
              <w:ind w:left="9" w:right="-15"/>
              <w:jc w:val="both"/>
              <w:rPr>
                <w:sz w:val="24"/>
              </w:rPr>
            </w:pPr>
            <w:r w:rsidRPr="00B10E0F">
              <w:rPr>
                <w:sz w:val="24"/>
              </w:rPr>
              <w:t>навыками выбора эффективных методов обучения литературе, развития и воспитания учащихся;</w:t>
            </w:r>
          </w:p>
          <w:p w:rsidR="00B10E0F" w:rsidRPr="00B10E0F" w:rsidRDefault="00B10E0F" w:rsidP="00B10E0F">
            <w:pPr>
              <w:tabs>
                <w:tab w:val="left" w:pos="1081"/>
                <w:tab w:val="left" w:pos="1421"/>
                <w:tab w:val="left" w:pos="1759"/>
                <w:tab w:val="left" w:pos="2061"/>
                <w:tab w:val="left" w:pos="2399"/>
                <w:tab w:val="left" w:pos="2859"/>
                <w:tab w:val="left" w:pos="2956"/>
                <w:tab w:val="left" w:pos="4585"/>
              </w:tabs>
              <w:ind w:left="9" w:right="-15"/>
              <w:rPr>
                <w:sz w:val="24"/>
              </w:rPr>
            </w:pPr>
            <w:r w:rsidRPr="00B10E0F">
              <w:rPr>
                <w:sz w:val="24"/>
              </w:rPr>
              <w:t>использования современных инновационных технологий в области изучения литературы; ориентации в профессиональных источниках информации</w:t>
            </w:r>
            <w:r w:rsidRPr="00B10E0F">
              <w:rPr>
                <w:sz w:val="24"/>
              </w:rPr>
              <w:tab/>
            </w:r>
            <w:r w:rsidRPr="00B10E0F">
              <w:rPr>
                <w:sz w:val="24"/>
              </w:rPr>
              <w:tab/>
              <w:t>(сайты,</w:t>
            </w:r>
            <w:r w:rsidRPr="00B10E0F">
              <w:rPr>
                <w:sz w:val="24"/>
              </w:rPr>
              <w:tab/>
            </w:r>
            <w:r w:rsidRPr="00B10E0F">
              <w:rPr>
                <w:sz w:val="24"/>
              </w:rPr>
              <w:tab/>
              <w:t>образовательные порталы</w:t>
            </w:r>
            <w:r w:rsidRPr="00B10E0F">
              <w:rPr>
                <w:sz w:val="24"/>
              </w:rPr>
              <w:tab/>
              <w:t>и</w:t>
            </w:r>
            <w:r w:rsidRPr="00B10E0F">
              <w:rPr>
                <w:sz w:val="24"/>
              </w:rPr>
              <w:tab/>
              <w:t>т.д.)</w:t>
            </w:r>
            <w:r w:rsidRPr="00B10E0F">
              <w:rPr>
                <w:sz w:val="24"/>
              </w:rPr>
              <w:tab/>
              <w:t>и</w:t>
            </w:r>
            <w:r w:rsidRPr="00B10E0F">
              <w:rPr>
                <w:sz w:val="24"/>
              </w:rPr>
              <w:tab/>
              <w:t>их</w:t>
            </w:r>
            <w:r w:rsidRPr="00B10E0F">
              <w:rPr>
                <w:sz w:val="24"/>
              </w:rPr>
              <w:tab/>
              <w:t>использования</w:t>
            </w:r>
            <w:r w:rsidRPr="00B10E0F">
              <w:rPr>
                <w:sz w:val="24"/>
              </w:rPr>
              <w:tab/>
            </w:r>
            <w:proofErr w:type="gramStart"/>
            <w:r w:rsidRPr="00B10E0F">
              <w:rPr>
                <w:spacing w:val="-15"/>
                <w:sz w:val="24"/>
              </w:rPr>
              <w:t>в</w:t>
            </w:r>
            <w:proofErr w:type="gramEnd"/>
          </w:p>
          <w:p w:rsidR="00B10E0F" w:rsidRPr="00B10E0F" w:rsidRDefault="00B10E0F" w:rsidP="00B10E0F">
            <w:pPr>
              <w:spacing w:before="1" w:line="264" w:lineRule="exact"/>
              <w:ind w:left="9"/>
              <w:rPr>
                <w:sz w:val="24"/>
              </w:rPr>
            </w:pPr>
            <w:r w:rsidRPr="00B10E0F">
              <w:rPr>
                <w:sz w:val="24"/>
              </w:rPr>
              <w:t xml:space="preserve">учебном </w:t>
            </w:r>
            <w:proofErr w:type="gramStart"/>
            <w:r w:rsidRPr="00B10E0F">
              <w:rPr>
                <w:sz w:val="24"/>
              </w:rPr>
              <w:t>процессе</w:t>
            </w:r>
            <w:proofErr w:type="gramEnd"/>
            <w:r w:rsidRPr="00B10E0F">
              <w:rPr>
                <w:sz w:val="24"/>
              </w:rPr>
              <w:t>.</w:t>
            </w:r>
          </w:p>
        </w:tc>
        <w:tc>
          <w:tcPr>
            <w:tcW w:w="9385" w:type="dxa"/>
            <w:tcBorders>
              <w:right w:val="single" w:sz="4" w:space="0" w:color="000000"/>
            </w:tcBorders>
          </w:tcPr>
          <w:p w:rsidR="00B10E0F" w:rsidRPr="00B10E0F" w:rsidRDefault="00B10E0F" w:rsidP="00B10E0F">
            <w:pPr>
              <w:spacing w:before="6"/>
              <w:ind w:left="127"/>
              <w:rPr>
                <w:sz w:val="24"/>
              </w:rPr>
            </w:pPr>
            <w:r w:rsidRPr="00B10E0F">
              <w:rPr>
                <w:b/>
                <w:sz w:val="24"/>
              </w:rPr>
              <w:t xml:space="preserve">Задание 1: </w:t>
            </w:r>
            <w:r w:rsidRPr="00B10E0F">
              <w:rPr>
                <w:sz w:val="24"/>
              </w:rPr>
              <w:t>Напишите эссе на тему «Ценностные качества личности в литературе нового времени (на примере художественных текстов сатиры А. Кантемира, А.</w:t>
            </w:r>
            <w:r w:rsidRPr="00B10E0F">
              <w:rPr>
                <w:spacing w:val="-13"/>
                <w:sz w:val="24"/>
              </w:rPr>
              <w:t xml:space="preserve"> </w:t>
            </w:r>
            <w:r w:rsidRPr="00B10E0F">
              <w:rPr>
                <w:sz w:val="24"/>
              </w:rPr>
              <w:t>Сумарокова)»</w:t>
            </w:r>
          </w:p>
        </w:tc>
      </w:tr>
      <w:tr w:rsidR="002153D3" w:rsidRPr="00B10E0F" w:rsidTr="002153D3">
        <w:trPr>
          <w:trHeight w:val="553"/>
        </w:trPr>
        <w:tc>
          <w:tcPr>
            <w:tcW w:w="15868" w:type="dxa"/>
            <w:gridSpan w:val="3"/>
            <w:tcBorders>
              <w:right w:val="single" w:sz="4" w:space="0" w:color="000000"/>
            </w:tcBorders>
          </w:tcPr>
          <w:p w:rsidR="002153D3" w:rsidRPr="00B10E0F" w:rsidRDefault="002153D3" w:rsidP="00B10E0F">
            <w:pPr>
              <w:spacing w:before="6"/>
              <w:ind w:left="127"/>
              <w:rPr>
                <w:b/>
                <w:sz w:val="24"/>
              </w:rPr>
            </w:pPr>
            <w:r w:rsidRPr="00B10E0F">
              <w:rPr>
                <w:b/>
                <w:sz w:val="24"/>
              </w:rPr>
              <w:t xml:space="preserve">ПК – 11, </w:t>
            </w:r>
            <w:r w:rsidRPr="00B10E0F">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2153D3" w:rsidRPr="00B10E0F" w:rsidTr="00692E0E">
        <w:trPr>
          <w:trHeight w:val="2498"/>
        </w:trPr>
        <w:tc>
          <w:tcPr>
            <w:tcW w:w="1774" w:type="dxa"/>
          </w:tcPr>
          <w:p w:rsidR="002153D3" w:rsidRPr="00B10E0F" w:rsidRDefault="002153D3" w:rsidP="00B10E0F">
            <w:pPr>
              <w:spacing w:before="6"/>
              <w:ind w:left="78"/>
              <w:rPr>
                <w:sz w:val="24"/>
              </w:rPr>
            </w:pPr>
            <w:r w:rsidRPr="00B10E0F">
              <w:rPr>
                <w:sz w:val="24"/>
              </w:rPr>
              <w:t>Знать</w:t>
            </w:r>
          </w:p>
        </w:tc>
        <w:tc>
          <w:tcPr>
            <w:tcW w:w="4709" w:type="dxa"/>
          </w:tcPr>
          <w:p w:rsidR="002153D3" w:rsidRPr="00B10E0F" w:rsidRDefault="002153D3" w:rsidP="00B10E0F">
            <w:pPr>
              <w:spacing w:before="6"/>
              <w:ind w:left="9" w:right="-15"/>
              <w:jc w:val="both"/>
              <w:rPr>
                <w:sz w:val="24"/>
              </w:rPr>
            </w:pPr>
            <w:r w:rsidRPr="00B10E0F">
              <w:rPr>
                <w:sz w:val="24"/>
              </w:rPr>
              <w:t>основные теоретико-литературные понятия,</w:t>
            </w:r>
            <w:r>
              <w:rPr>
                <w:sz w:val="24"/>
              </w:rPr>
              <w:t xml:space="preserve"> </w:t>
            </w:r>
            <w:r w:rsidRPr="00B10E0F">
              <w:rPr>
                <w:sz w:val="24"/>
              </w:rPr>
              <w:t>термины и категории;</w:t>
            </w:r>
            <w:r>
              <w:rPr>
                <w:sz w:val="24"/>
              </w:rPr>
              <w:t xml:space="preserve"> </w:t>
            </w:r>
            <w:r w:rsidRPr="00B10E0F">
              <w:rPr>
                <w:sz w:val="24"/>
              </w:rPr>
              <w:t>структуру</w:t>
            </w:r>
            <w:r>
              <w:rPr>
                <w:sz w:val="24"/>
              </w:rPr>
              <w:t xml:space="preserve"> </w:t>
            </w:r>
            <w:r w:rsidRPr="00B10E0F">
              <w:rPr>
                <w:sz w:val="24"/>
              </w:rPr>
              <w:t>современного</w:t>
            </w:r>
            <w:r>
              <w:rPr>
                <w:sz w:val="24"/>
              </w:rPr>
              <w:t xml:space="preserve"> </w:t>
            </w:r>
            <w:r w:rsidRPr="00B10E0F">
              <w:rPr>
                <w:sz w:val="24"/>
              </w:rPr>
              <w:t>литературоведения;</w:t>
            </w:r>
            <w:r>
              <w:rPr>
                <w:sz w:val="24"/>
              </w:rPr>
              <w:t xml:space="preserve"> </w:t>
            </w:r>
            <w:r w:rsidRPr="00B10E0F">
              <w:rPr>
                <w:sz w:val="24"/>
              </w:rPr>
              <w:t>основные</w:t>
            </w:r>
            <w:r w:rsidRPr="00B10E0F">
              <w:rPr>
                <w:sz w:val="24"/>
              </w:rPr>
              <w:tab/>
              <w:t>закономерности</w:t>
            </w:r>
            <w:r w:rsidRPr="00B10E0F">
              <w:rPr>
                <w:sz w:val="24"/>
              </w:rPr>
              <w:tab/>
            </w:r>
            <w:proofErr w:type="spellStart"/>
            <w:r w:rsidRPr="00B10E0F">
              <w:rPr>
                <w:sz w:val="24"/>
              </w:rPr>
              <w:t>историко</w:t>
            </w:r>
            <w:r>
              <w:rPr>
                <w:sz w:val="24"/>
              </w:rPr>
              <w:t>-</w:t>
            </w:r>
            <w:r w:rsidRPr="00B10E0F">
              <w:rPr>
                <w:sz w:val="24"/>
              </w:rPr>
              <w:t>итературного</w:t>
            </w:r>
            <w:proofErr w:type="spellEnd"/>
            <w:r w:rsidRPr="00B10E0F">
              <w:rPr>
                <w:sz w:val="24"/>
              </w:rPr>
              <w:t xml:space="preserve"> процесса</w:t>
            </w:r>
          </w:p>
        </w:tc>
        <w:tc>
          <w:tcPr>
            <w:tcW w:w="9385" w:type="dxa"/>
            <w:tcBorders>
              <w:right w:val="single" w:sz="4" w:space="0" w:color="000000"/>
            </w:tcBorders>
          </w:tcPr>
          <w:p w:rsidR="002153D3" w:rsidRDefault="002153D3" w:rsidP="00B10E0F">
            <w:pPr>
              <w:spacing w:before="6"/>
              <w:ind w:left="127"/>
              <w:rPr>
                <w:b/>
                <w:sz w:val="24"/>
              </w:rPr>
            </w:pPr>
            <w:r w:rsidRPr="00B10E0F">
              <w:rPr>
                <w:b/>
                <w:sz w:val="24"/>
              </w:rPr>
              <w:t>Тест:</w:t>
            </w:r>
          </w:p>
          <w:p w:rsidR="002153D3" w:rsidRDefault="002153D3" w:rsidP="00B10E0F">
            <w:pPr>
              <w:spacing w:before="6"/>
              <w:ind w:left="127"/>
              <w:rPr>
                <w:sz w:val="24"/>
              </w:rPr>
            </w:pPr>
            <w:r w:rsidRPr="00B10E0F">
              <w:rPr>
                <w:sz w:val="24"/>
              </w:rPr>
              <w:t>1.</w:t>
            </w:r>
            <w:r w:rsidRPr="00B10E0F">
              <w:rPr>
                <w:sz w:val="24"/>
              </w:rPr>
              <w:tab/>
              <w:t>Какой</w:t>
            </w:r>
            <w:r w:rsidRPr="00B10E0F">
              <w:rPr>
                <w:spacing w:val="24"/>
                <w:sz w:val="24"/>
              </w:rPr>
              <w:t xml:space="preserve"> </w:t>
            </w:r>
            <w:r w:rsidRPr="00B10E0F">
              <w:rPr>
                <w:sz w:val="24"/>
              </w:rPr>
              <w:t>из</w:t>
            </w:r>
            <w:r w:rsidRPr="00B10E0F">
              <w:rPr>
                <w:spacing w:val="21"/>
                <w:sz w:val="24"/>
              </w:rPr>
              <w:t xml:space="preserve"> </w:t>
            </w:r>
            <w:r w:rsidRPr="00B10E0F">
              <w:rPr>
                <w:sz w:val="24"/>
              </w:rPr>
              <w:t>представленных</w:t>
            </w:r>
            <w:r w:rsidRPr="00B10E0F">
              <w:rPr>
                <w:spacing w:val="22"/>
                <w:sz w:val="24"/>
              </w:rPr>
              <w:t xml:space="preserve"> </w:t>
            </w:r>
            <w:r w:rsidRPr="00B10E0F">
              <w:rPr>
                <w:sz w:val="24"/>
              </w:rPr>
              <w:t>ниже</w:t>
            </w:r>
            <w:r w:rsidRPr="00B10E0F">
              <w:rPr>
                <w:spacing w:val="22"/>
                <w:sz w:val="24"/>
              </w:rPr>
              <w:t xml:space="preserve"> </w:t>
            </w:r>
            <w:r w:rsidRPr="00B10E0F">
              <w:rPr>
                <w:sz w:val="24"/>
              </w:rPr>
              <w:t>приемов</w:t>
            </w:r>
            <w:r w:rsidRPr="00B10E0F">
              <w:rPr>
                <w:spacing w:val="22"/>
                <w:sz w:val="24"/>
              </w:rPr>
              <w:t xml:space="preserve"> </w:t>
            </w:r>
            <w:r w:rsidRPr="00B10E0F">
              <w:rPr>
                <w:sz w:val="24"/>
              </w:rPr>
              <w:t>был</w:t>
            </w:r>
            <w:r w:rsidRPr="00B10E0F">
              <w:rPr>
                <w:spacing w:val="23"/>
                <w:sz w:val="24"/>
              </w:rPr>
              <w:t xml:space="preserve"> </w:t>
            </w:r>
            <w:r w:rsidRPr="00B10E0F">
              <w:rPr>
                <w:sz w:val="24"/>
              </w:rPr>
              <w:t>использован</w:t>
            </w:r>
            <w:r w:rsidRPr="00B10E0F">
              <w:rPr>
                <w:spacing w:val="25"/>
                <w:sz w:val="24"/>
              </w:rPr>
              <w:t xml:space="preserve"> </w:t>
            </w:r>
            <w:r w:rsidRPr="00B10E0F">
              <w:rPr>
                <w:sz w:val="24"/>
              </w:rPr>
              <w:t>А.Д.</w:t>
            </w:r>
            <w:r w:rsidRPr="00B10E0F">
              <w:rPr>
                <w:spacing w:val="23"/>
                <w:sz w:val="24"/>
              </w:rPr>
              <w:t xml:space="preserve"> </w:t>
            </w:r>
            <w:r w:rsidRPr="00B10E0F">
              <w:rPr>
                <w:sz w:val="24"/>
              </w:rPr>
              <w:t>Кантемиром</w:t>
            </w:r>
            <w:r w:rsidRPr="00B10E0F">
              <w:rPr>
                <w:spacing w:val="30"/>
                <w:sz w:val="24"/>
              </w:rPr>
              <w:t xml:space="preserve"> </w:t>
            </w:r>
            <w:r w:rsidRPr="00B10E0F">
              <w:rPr>
                <w:sz w:val="24"/>
              </w:rPr>
              <w:t>в</w:t>
            </w:r>
            <w:r>
              <w:rPr>
                <w:sz w:val="24"/>
              </w:rPr>
              <w:t xml:space="preserve"> </w:t>
            </w:r>
            <w:r w:rsidRPr="00B10E0F">
              <w:rPr>
                <w:sz w:val="24"/>
              </w:rPr>
              <w:t xml:space="preserve">«Сатире I. На </w:t>
            </w:r>
            <w:proofErr w:type="gramStart"/>
            <w:r w:rsidRPr="00B10E0F">
              <w:rPr>
                <w:sz w:val="24"/>
              </w:rPr>
              <w:t>хулящих</w:t>
            </w:r>
            <w:proofErr w:type="gramEnd"/>
            <w:r w:rsidRPr="00B10E0F">
              <w:rPr>
                <w:sz w:val="24"/>
              </w:rPr>
              <w:t xml:space="preserve"> учения. К уму своему» во фразе: «Тщится множить жителей</w:t>
            </w:r>
            <w:r>
              <w:rPr>
                <w:sz w:val="24"/>
              </w:rPr>
              <w:t xml:space="preserve"> </w:t>
            </w:r>
            <w:r w:rsidRPr="00B10E0F">
              <w:rPr>
                <w:sz w:val="24"/>
              </w:rPr>
              <w:t>парнасских он сильно»?:</w:t>
            </w:r>
          </w:p>
          <w:p w:rsidR="002153D3" w:rsidRDefault="002153D3" w:rsidP="00B10E0F">
            <w:pPr>
              <w:spacing w:before="6"/>
              <w:ind w:left="127"/>
              <w:rPr>
                <w:sz w:val="24"/>
              </w:rPr>
            </w:pPr>
            <w:r w:rsidRPr="00B10E0F">
              <w:rPr>
                <w:sz w:val="24"/>
              </w:rPr>
              <w:t>а) синекдоха;</w:t>
            </w:r>
          </w:p>
          <w:p w:rsidR="002153D3" w:rsidRDefault="002153D3" w:rsidP="00B10E0F">
            <w:pPr>
              <w:spacing w:before="6"/>
              <w:ind w:left="127"/>
              <w:rPr>
                <w:sz w:val="24"/>
              </w:rPr>
            </w:pPr>
            <w:r w:rsidRPr="00B10E0F">
              <w:rPr>
                <w:sz w:val="24"/>
              </w:rPr>
              <w:t>б) метафора;</w:t>
            </w:r>
          </w:p>
          <w:p w:rsidR="002153D3" w:rsidRDefault="002153D3" w:rsidP="00B10E0F">
            <w:pPr>
              <w:spacing w:before="6"/>
              <w:ind w:left="127"/>
              <w:rPr>
                <w:sz w:val="24"/>
              </w:rPr>
            </w:pPr>
            <w:r w:rsidRPr="00B10E0F">
              <w:rPr>
                <w:sz w:val="24"/>
              </w:rPr>
              <w:t>в) метонимия.</w:t>
            </w:r>
          </w:p>
          <w:p w:rsidR="002153D3" w:rsidRDefault="002153D3" w:rsidP="00B10E0F">
            <w:pPr>
              <w:spacing w:before="6"/>
              <w:ind w:left="127"/>
              <w:rPr>
                <w:sz w:val="24"/>
              </w:rPr>
            </w:pPr>
            <w:r w:rsidRPr="00B10E0F">
              <w:rPr>
                <w:sz w:val="24"/>
              </w:rPr>
              <w:t>2.</w:t>
            </w:r>
            <w:r w:rsidRPr="00B10E0F">
              <w:rPr>
                <w:sz w:val="24"/>
              </w:rPr>
              <w:tab/>
              <w:t>В каком тексте авторское начало выражено в наибольшей</w:t>
            </w:r>
            <w:r w:rsidRPr="00B10E0F">
              <w:rPr>
                <w:spacing w:val="-10"/>
                <w:sz w:val="24"/>
              </w:rPr>
              <w:t xml:space="preserve"> </w:t>
            </w:r>
            <w:r w:rsidRPr="00B10E0F">
              <w:rPr>
                <w:sz w:val="24"/>
              </w:rPr>
              <w:t>степени:</w:t>
            </w:r>
          </w:p>
          <w:p w:rsidR="002153D3" w:rsidRDefault="002153D3" w:rsidP="00B10E0F">
            <w:pPr>
              <w:spacing w:before="6"/>
              <w:ind w:left="127"/>
              <w:rPr>
                <w:sz w:val="24"/>
              </w:rPr>
            </w:pPr>
            <w:r w:rsidRPr="00B10E0F">
              <w:rPr>
                <w:sz w:val="24"/>
              </w:rPr>
              <w:t>а) драматургическом;</w:t>
            </w:r>
          </w:p>
          <w:p w:rsidR="002153D3" w:rsidRDefault="002153D3" w:rsidP="00B10E0F">
            <w:pPr>
              <w:spacing w:before="6"/>
              <w:ind w:left="127"/>
              <w:rPr>
                <w:sz w:val="24"/>
              </w:rPr>
            </w:pPr>
            <w:r w:rsidRPr="00B10E0F">
              <w:rPr>
                <w:sz w:val="24"/>
              </w:rPr>
              <w:t>б) эпическом;</w:t>
            </w:r>
          </w:p>
          <w:p w:rsidR="002153D3" w:rsidRDefault="002153D3" w:rsidP="00B10E0F">
            <w:pPr>
              <w:spacing w:before="6"/>
              <w:ind w:left="127"/>
              <w:rPr>
                <w:sz w:val="24"/>
              </w:rPr>
            </w:pPr>
            <w:r w:rsidRPr="00B10E0F">
              <w:rPr>
                <w:sz w:val="24"/>
              </w:rPr>
              <w:t>в) лироэпическом.</w:t>
            </w:r>
          </w:p>
          <w:p w:rsidR="002153D3" w:rsidRDefault="002153D3" w:rsidP="00B10E0F">
            <w:pPr>
              <w:spacing w:before="6"/>
              <w:ind w:left="127"/>
              <w:rPr>
                <w:sz w:val="24"/>
              </w:rPr>
            </w:pPr>
            <w:r w:rsidRPr="00B10E0F">
              <w:rPr>
                <w:sz w:val="24"/>
              </w:rPr>
              <w:t>3. Какая проблема отражена в «Оде на благородстве» А.П. Сумарокова»:</w:t>
            </w:r>
          </w:p>
          <w:p w:rsidR="002153D3" w:rsidRDefault="002153D3" w:rsidP="00B10E0F">
            <w:pPr>
              <w:spacing w:before="6"/>
              <w:ind w:left="127"/>
              <w:rPr>
                <w:sz w:val="24"/>
              </w:rPr>
            </w:pPr>
            <w:r w:rsidRPr="00B10E0F">
              <w:rPr>
                <w:sz w:val="24"/>
              </w:rPr>
              <w:t>а) проблема государственной власти;</w:t>
            </w:r>
          </w:p>
          <w:p w:rsidR="002153D3" w:rsidRDefault="002153D3" w:rsidP="00B10E0F">
            <w:pPr>
              <w:spacing w:before="6"/>
              <w:ind w:left="127"/>
              <w:rPr>
                <w:sz w:val="24"/>
              </w:rPr>
            </w:pPr>
            <w:r w:rsidRPr="00B10E0F">
              <w:rPr>
                <w:sz w:val="24"/>
              </w:rPr>
              <w:t>б) проблема крепостного права;</w:t>
            </w:r>
          </w:p>
          <w:p w:rsidR="002153D3" w:rsidRPr="00B10E0F" w:rsidRDefault="002153D3" w:rsidP="00B10E0F">
            <w:pPr>
              <w:spacing w:before="6"/>
              <w:ind w:left="127"/>
              <w:rPr>
                <w:b/>
                <w:sz w:val="24"/>
              </w:rPr>
            </w:pPr>
            <w:r w:rsidRPr="00B10E0F">
              <w:rPr>
                <w:sz w:val="24"/>
              </w:rPr>
              <w:t>в) проблема понимания долга дворянством.</w:t>
            </w:r>
          </w:p>
        </w:tc>
      </w:tr>
      <w:tr w:rsidR="002153D3" w:rsidRPr="00B10E0F" w:rsidTr="00692E0E">
        <w:trPr>
          <w:trHeight w:val="2498"/>
        </w:trPr>
        <w:tc>
          <w:tcPr>
            <w:tcW w:w="1774" w:type="dxa"/>
          </w:tcPr>
          <w:p w:rsidR="002153D3" w:rsidRPr="00B10E0F" w:rsidRDefault="002153D3" w:rsidP="002153D3">
            <w:pPr>
              <w:spacing w:before="6"/>
              <w:ind w:left="78"/>
              <w:rPr>
                <w:sz w:val="24"/>
              </w:rPr>
            </w:pPr>
            <w:r>
              <w:rPr>
                <w:sz w:val="24"/>
              </w:rPr>
              <w:lastRenderedPageBreak/>
              <w:t>Уметь</w:t>
            </w:r>
          </w:p>
        </w:tc>
        <w:tc>
          <w:tcPr>
            <w:tcW w:w="4709" w:type="dxa"/>
          </w:tcPr>
          <w:p w:rsidR="002153D3" w:rsidRPr="00B10E0F" w:rsidRDefault="002153D3" w:rsidP="002153D3">
            <w:pPr>
              <w:spacing w:before="6"/>
              <w:ind w:left="9" w:right="-15"/>
              <w:jc w:val="both"/>
              <w:rPr>
                <w:sz w:val="24"/>
              </w:rPr>
            </w:pPr>
            <w:r>
              <w:rPr>
                <w:sz w:val="24"/>
              </w:rPr>
              <w:t>пользоваться</w:t>
            </w:r>
            <w:r>
              <w:rPr>
                <w:sz w:val="24"/>
              </w:rPr>
              <w:tab/>
              <w:t>научной</w:t>
            </w:r>
            <w:r>
              <w:rPr>
                <w:sz w:val="24"/>
              </w:rPr>
              <w:tab/>
              <w:t>и</w:t>
            </w:r>
            <w:r>
              <w:rPr>
                <w:sz w:val="24"/>
              </w:rPr>
              <w:tab/>
            </w:r>
            <w:r>
              <w:rPr>
                <w:spacing w:val="-3"/>
                <w:sz w:val="24"/>
              </w:rPr>
              <w:t xml:space="preserve">справочной </w:t>
            </w:r>
            <w:r>
              <w:rPr>
                <w:sz w:val="24"/>
              </w:rPr>
              <w:t>литературой</w:t>
            </w:r>
          </w:p>
        </w:tc>
        <w:tc>
          <w:tcPr>
            <w:tcW w:w="9385" w:type="dxa"/>
            <w:tcBorders>
              <w:right w:val="single" w:sz="4" w:space="0" w:color="000000"/>
            </w:tcBorders>
          </w:tcPr>
          <w:p w:rsidR="002153D3" w:rsidRDefault="002153D3" w:rsidP="002153D3">
            <w:pPr>
              <w:pStyle w:val="TableParagraph"/>
              <w:spacing w:before="8"/>
              <w:ind w:left="120"/>
              <w:rPr>
                <w:sz w:val="24"/>
              </w:rPr>
            </w:pPr>
            <w:r>
              <w:rPr>
                <w:b/>
                <w:sz w:val="24"/>
              </w:rPr>
              <w:t xml:space="preserve">Задание 1: </w:t>
            </w:r>
            <w:r>
              <w:rPr>
                <w:sz w:val="24"/>
              </w:rPr>
              <w:t>Отреферируйте материал научных и критических статей по теме «Проблема идеала в русской публицистике Нового времени».</w:t>
            </w:r>
          </w:p>
          <w:p w:rsidR="002153D3" w:rsidRDefault="002153D3" w:rsidP="002153D3">
            <w:pPr>
              <w:pStyle w:val="TableParagraph"/>
              <w:spacing w:before="1"/>
              <w:ind w:left="120"/>
              <w:rPr>
                <w:sz w:val="24"/>
              </w:rPr>
            </w:pPr>
            <w:r>
              <w:rPr>
                <w:b/>
                <w:sz w:val="24"/>
              </w:rPr>
              <w:t xml:space="preserve">Задание 2: </w:t>
            </w:r>
            <w:r>
              <w:rPr>
                <w:sz w:val="24"/>
              </w:rPr>
              <w:t>Отреферируйте материал научных статей по проблеме интерпретации текста</w:t>
            </w:r>
          </w:p>
          <w:p w:rsidR="002153D3" w:rsidRPr="00B10E0F" w:rsidRDefault="002153D3" w:rsidP="002153D3">
            <w:pPr>
              <w:spacing w:before="6"/>
              <w:ind w:left="127"/>
              <w:rPr>
                <w:b/>
                <w:sz w:val="24"/>
              </w:rPr>
            </w:pPr>
            <w:r>
              <w:rPr>
                <w:sz w:val="24"/>
              </w:rPr>
              <w:t>«Недоросль» Д.И. Фонвизина.</w:t>
            </w:r>
          </w:p>
        </w:tc>
      </w:tr>
      <w:tr w:rsidR="002153D3" w:rsidRPr="00B10E0F" w:rsidTr="00692E0E">
        <w:trPr>
          <w:trHeight w:val="2498"/>
        </w:trPr>
        <w:tc>
          <w:tcPr>
            <w:tcW w:w="1774" w:type="dxa"/>
          </w:tcPr>
          <w:p w:rsidR="002153D3" w:rsidRPr="00B10E0F" w:rsidRDefault="002153D3" w:rsidP="002153D3">
            <w:pPr>
              <w:spacing w:before="6"/>
              <w:ind w:left="78"/>
              <w:rPr>
                <w:sz w:val="24"/>
              </w:rPr>
            </w:pPr>
            <w:r>
              <w:rPr>
                <w:sz w:val="24"/>
              </w:rPr>
              <w:t>Владеть</w:t>
            </w:r>
          </w:p>
        </w:tc>
        <w:tc>
          <w:tcPr>
            <w:tcW w:w="4709" w:type="dxa"/>
          </w:tcPr>
          <w:p w:rsidR="002153D3" w:rsidRDefault="002153D3" w:rsidP="002153D3">
            <w:pPr>
              <w:pStyle w:val="TableParagraph"/>
              <w:tabs>
                <w:tab w:val="left" w:pos="1323"/>
                <w:tab w:val="left" w:pos="3834"/>
              </w:tabs>
              <w:spacing w:before="6"/>
              <w:ind w:left="78" w:right="60"/>
              <w:rPr>
                <w:sz w:val="24"/>
              </w:rPr>
            </w:pPr>
            <w:r>
              <w:rPr>
                <w:sz w:val="24"/>
              </w:rPr>
              <w:t>навыками</w:t>
            </w:r>
            <w:r>
              <w:rPr>
                <w:sz w:val="24"/>
              </w:rPr>
              <w:tab/>
              <w:t>литературоведческого</w:t>
            </w:r>
            <w:r>
              <w:rPr>
                <w:sz w:val="24"/>
              </w:rPr>
              <w:tab/>
            </w:r>
            <w:r>
              <w:rPr>
                <w:spacing w:val="-4"/>
                <w:sz w:val="24"/>
              </w:rPr>
              <w:t xml:space="preserve">анализа </w:t>
            </w:r>
            <w:r>
              <w:rPr>
                <w:sz w:val="24"/>
              </w:rPr>
              <w:t>художественных текстов;</w:t>
            </w:r>
          </w:p>
          <w:p w:rsidR="002153D3" w:rsidRPr="00B10E0F" w:rsidRDefault="002153D3" w:rsidP="002153D3">
            <w:pPr>
              <w:spacing w:before="6"/>
              <w:ind w:left="9" w:right="-15"/>
              <w:jc w:val="both"/>
              <w:rPr>
                <w:sz w:val="24"/>
              </w:rPr>
            </w:pPr>
            <w:r>
              <w:rPr>
                <w:sz w:val="24"/>
              </w:rPr>
              <w:t>самостоятельного</w:t>
            </w:r>
            <w:r>
              <w:rPr>
                <w:sz w:val="24"/>
              </w:rPr>
              <w:tab/>
            </w:r>
            <w:r>
              <w:rPr>
                <w:sz w:val="24"/>
              </w:rPr>
              <w:tab/>
            </w:r>
            <w:r>
              <w:rPr>
                <w:spacing w:val="-3"/>
                <w:sz w:val="24"/>
              </w:rPr>
              <w:t xml:space="preserve">исследования </w:t>
            </w:r>
            <w:r>
              <w:rPr>
                <w:sz w:val="24"/>
              </w:rPr>
              <w:t>литературного произведения; самостоятельной</w:t>
            </w:r>
            <w:r>
              <w:rPr>
                <w:sz w:val="24"/>
              </w:rPr>
              <w:tab/>
              <w:t>работы</w:t>
            </w:r>
            <w:r>
              <w:rPr>
                <w:sz w:val="24"/>
              </w:rPr>
              <w:tab/>
            </w:r>
            <w:r>
              <w:rPr>
                <w:sz w:val="24"/>
              </w:rPr>
              <w:tab/>
              <w:t>с</w:t>
            </w:r>
            <w:r>
              <w:rPr>
                <w:sz w:val="24"/>
              </w:rPr>
              <w:tab/>
            </w:r>
            <w:r>
              <w:rPr>
                <w:spacing w:val="-3"/>
                <w:sz w:val="24"/>
              </w:rPr>
              <w:t>научн</w:t>
            </w:r>
            <w:proofErr w:type="gramStart"/>
            <w:r>
              <w:rPr>
                <w:spacing w:val="-3"/>
                <w:sz w:val="24"/>
              </w:rPr>
              <w:t>о-</w:t>
            </w:r>
            <w:proofErr w:type="gramEnd"/>
            <w:r>
              <w:rPr>
                <w:spacing w:val="-3"/>
                <w:sz w:val="24"/>
              </w:rPr>
              <w:t xml:space="preserve"> </w:t>
            </w:r>
            <w:r>
              <w:rPr>
                <w:sz w:val="24"/>
              </w:rPr>
              <w:t>критической</w:t>
            </w:r>
            <w:r>
              <w:rPr>
                <w:spacing w:val="-1"/>
                <w:sz w:val="24"/>
              </w:rPr>
              <w:t xml:space="preserve"> </w:t>
            </w:r>
            <w:r>
              <w:rPr>
                <w:sz w:val="24"/>
              </w:rPr>
              <w:t>литературой</w:t>
            </w:r>
          </w:p>
        </w:tc>
        <w:tc>
          <w:tcPr>
            <w:tcW w:w="9385" w:type="dxa"/>
            <w:tcBorders>
              <w:right w:val="single" w:sz="4" w:space="0" w:color="000000"/>
            </w:tcBorders>
          </w:tcPr>
          <w:p w:rsidR="002153D3" w:rsidRDefault="002153D3" w:rsidP="002153D3">
            <w:pPr>
              <w:pStyle w:val="TableParagraph"/>
              <w:rPr>
                <w:sz w:val="26"/>
              </w:rPr>
            </w:pPr>
          </w:p>
          <w:p w:rsidR="002153D3" w:rsidRDefault="002153D3" w:rsidP="002153D3">
            <w:pPr>
              <w:pStyle w:val="TableParagraph"/>
              <w:spacing w:before="5"/>
            </w:pPr>
          </w:p>
          <w:p w:rsidR="002153D3" w:rsidRPr="00B10E0F" w:rsidRDefault="002153D3" w:rsidP="002153D3">
            <w:pPr>
              <w:spacing w:before="6"/>
              <w:ind w:left="127"/>
              <w:rPr>
                <w:b/>
                <w:sz w:val="24"/>
              </w:rPr>
            </w:pPr>
            <w:r>
              <w:rPr>
                <w:b/>
                <w:sz w:val="24"/>
              </w:rPr>
              <w:t xml:space="preserve">Задание 1: </w:t>
            </w:r>
            <w:r>
              <w:rPr>
                <w:sz w:val="24"/>
              </w:rPr>
              <w:t>Напишите эссе на тему «Проблема воспитания дворян в русской литературе XIX века».</w:t>
            </w:r>
          </w:p>
        </w:tc>
      </w:tr>
      <w:tr w:rsidR="002153D3" w:rsidRPr="00B10E0F" w:rsidTr="002153D3">
        <w:trPr>
          <w:trHeight w:val="42"/>
        </w:trPr>
        <w:tc>
          <w:tcPr>
            <w:tcW w:w="15868" w:type="dxa"/>
            <w:gridSpan w:val="3"/>
            <w:tcBorders>
              <w:right w:val="single" w:sz="4" w:space="0" w:color="000000"/>
            </w:tcBorders>
          </w:tcPr>
          <w:p w:rsidR="002153D3" w:rsidRPr="00B10E0F" w:rsidRDefault="002153D3" w:rsidP="002153D3">
            <w:pPr>
              <w:spacing w:before="8" w:line="270" w:lineRule="atLeast"/>
              <w:ind w:left="78"/>
              <w:rPr>
                <w:sz w:val="24"/>
              </w:rPr>
            </w:pPr>
          </w:p>
        </w:tc>
      </w:tr>
    </w:tbl>
    <w:p w:rsidR="00B10E0F" w:rsidRPr="00B10E0F" w:rsidRDefault="00B10E0F" w:rsidP="00B10E0F">
      <w:pPr>
        <w:spacing w:line="271" w:lineRule="exact"/>
        <w:rPr>
          <w:sz w:val="24"/>
        </w:rPr>
        <w:sectPr w:rsidR="00B10E0F" w:rsidRPr="00B10E0F">
          <w:pgSz w:w="16850" w:h="11910" w:orient="landscape"/>
          <w:pgMar w:top="1100" w:right="360" w:bottom="900" w:left="360" w:header="0" w:footer="709" w:gutter="0"/>
          <w:cols w:space="720"/>
        </w:sectPr>
      </w:pPr>
    </w:p>
    <w:p w:rsidR="00B10E0F" w:rsidRPr="00B10E0F" w:rsidRDefault="00B10E0F" w:rsidP="00B10E0F">
      <w:pPr>
        <w:rPr>
          <w:sz w:val="20"/>
          <w:szCs w:val="24"/>
        </w:rPr>
      </w:pPr>
    </w:p>
    <w:p w:rsidR="002153D3" w:rsidRPr="002153D3" w:rsidRDefault="002153D3" w:rsidP="002153D3">
      <w:pPr>
        <w:spacing w:before="68"/>
        <w:ind w:left="222" w:right="232" w:firstLine="566"/>
        <w:jc w:val="both"/>
        <w:rPr>
          <w:b/>
          <w:sz w:val="24"/>
        </w:rPr>
      </w:pPr>
      <w:r w:rsidRPr="002153D3">
        <w:rPr>
          <w:b/>
          <w:sz w:val="24"/>
        </w:rPr>
        <w:t>б) Порядок проведения промежуточной аттестации, показатели и критерии оценивания:</w:t>
      </w:r>
    </w:p>
    <w:p w:rsidR="002153D3" w:rsidRPr="002153D3" w:rsidRDefault="002153D3" w:rsidP="002153D3">
      <w:pPr>
        <w:spacing w:before="1"/>
        <w:rPr>
          <w:b/>
          <w:sz w:val="24"/>
          <w:szCs w:val="24"/>
        </w:rPr>
      </w:pPr>
    </w:p>
    <w:p w:rsidR="002153D3" w:rsidRPr="002153D3" w:rsidRDefault="002153D3" w:rsidP="002153D3">
      <w:pPr>
        <w:spacing w:line="274" w:lineRule="exact"/>
        <w:ind w:left="788"/>
        <w:jc w:val="both"/>
        <w:rPr>
          <w:b/>
          <w:sz w:val="24"/>
        </w:rPr>
      </w:pPr>
      <w:r w:rsidRPr="002153D3">
        <w:rPr>
          <w:b/>
          <w:sz w:val="24"/>
        </w:rPr>
        <w:t>Примерная структура и содержание пункта:</w:t>
      </w:r>
    </w:p>
    <w:p w:rsidR="002153D3" w:rsidRPr="002153D3" w:rsidRDefault="002153D3" w:rsidP="002153D3">
      <w:pPr>
        <w:ind w:left="222" w:right="225" w:firstLine="566"/>
        <w:jc w:val="both"/>
        <w:rPr>
          <w:sz w:val="24"/>
          <w:szCs w:val="24"/>
        </w:rPr>
      </w:pPr>
      <w:r w:rsidRPr="002153D3">
        <w:rPr>
          <w:sz w:val="24"/>
          <w:szCs w:val="24"/>
        </w:rPr>
        <w:t xml:space="preserve">Промежуточная аттестация по дисциплине «Мировоззренческие аспекты изучения литературы» включает теоретические вопросы, позволяющие оценить уровень усвоения </w:t>
      </w:r>
      <w:proofErr w:type="gramStart"/>
      <w:r w:rsidRPr="002153D3">
        <w:rPr>
          <w:sz w:val="24"/>
          <w:szCs w:val="24"/>
        </w:rPr>
        <w:t>обучающимися</w:t>
      </w:r>
      <w:proofErr w:type="gramEnd"/>
      <w:r w:rsidRPr="002153D3">
        <w:rPr>
          <w:sz w:val="24"/>
          <w:szCs w:val="24"/>
        </w:rPr>
        <w:t xml:space="preserve"> знаний, и практические задания, выявляющие степень </w:t>
      </w:r>
      <w:proofErr w:type="spellStart"/>
      <w:r w:rsidRPr="002153D3">
        <w:rPr>
          <w:sz w:val="24"/>
          <w:szCs w:val="24"/>
        </w:rPr>
        <w:t>сформированности</w:t>
      </w:r>
      <w:proofErr w:type="spellEnd"/>
      <w:r w:rsidRPr="002153D3">
        <w:rPr>
          <w:sz w:val="24"/>
          <w:szCs w:val="24"/>
        </w:rPr>
        <w:t xml:space="preserve"> умений и владений, проводится в форме зачета.</w:t>
      </w:r>
    </w:p>
    <w:p w:rsidR="002153D3" w:rsidRPr="002153D3" w:rsidRDefault="002153D3" w:rsidP="002153D3">
      <w:pPr>
        <w:ind w:left="222" w:right="230" w:firstLine="566"/>
        <w:jc w:val="both"/>
        <w:rPr>
          <w:sz w:val="24"/>
          <w:szCs w:val="24"/>
        </w:rPr>
      </w:pPr>
      <w:r w:rsidRPr="002153D3">
        <w:rPr>
          <w:sz w:val="24"/>
          <w:szCs w:val="24"/>
        </w:rPr>
        <w:t>Зачет по данной дисциплине проводится в устной форме по билетам, каждый из которых включает 1 теоретический вопрос и одно практическое задание.</w:t>
      </w:r>
    </w:p>
    <w:p w:rsidR="002153D3" w:rsidRPr="002153D3" w:rsidRDefault="002153D3" w:rsidP="002153D3">
      <w:pPr>
        <w:ind w:left="222" w:right="230" w:firstLine="566"/>
        <w:jc w:val="both"/>
        <w:rPr>
          <w:sz w:val="24"/>
          <w:szCs w:val="24"/>
        </w:rPr>
      </w:pPr>
    </w:p>
    <w:p w:rsidR="002153D3" w:rsidRPr="002153D3" w:rsidRDefault="002153D3" w:rsidP="002153D3">
      <w:pPr>
        <w:spacing w:before="2" w:line="274" w:lineRule="exact"/>
        <w:ind w:left="788"/>
        <w:jc w:val="both"/>
        <w:outlineLvl w:val="0"/>
        <w:rPr>
          <w:b/>
          <w:bCs/>
          <w:sz w:val="24"/>
          <w:szCs w:val="24"/>
        </w:rPr>
      </w:pPr>
      <w:r w:rsidRPr="002153D3">
        <w:rPr>
          <w:b/>
          <w:bCs/>
          <w:sz w:val="24"/>
          <w:szCs w:val="24"/>
        </w:rPr>
        <w:t>Показатели и критерии оценивания зачета:</w:t>
      </w:r>
    </w:p>
    <w:p w:rsidR="002153D3" w:rsidRPr="002153D3" w:rsidRDefault="002153D3" w:rsidP="002153D3">
      <w:pPr>
        <w:ind w:left="222" w:right="227" w:firstLine="566"/>
        <w:jc w:val="both"/>
        <w:rPr>
          <w:sz w:val="24"/>
          <w:szCs w:val="24"/>
        </w:rPr>
      </w:pPr>
      <w:r w:rsidRPr="002153D3">
        <w:rPr>
          <w:b/>
          <w:i/>
          <w:sz w:val="24"/>
          <w:szCs w:val="24"/>
        </w:rPr>
        <w:t xml:space="preserve">«Зачтено» </w:t>
      </w:r>
      <w:r w:rsidRPr="002153D3">
        <w:rPr>
          <w:b/>
          <w:sz w:val="24"/>
          <w:szCs w:val="24"/>
        </w:rPr>
        <w:t xml:space="preserve">- </w:t>
      </w:r>
      <w:r w:rsidRPr="002153D3">
        <w:rPr>
          <w:sz w:val="24"/>
          <w:szCs w:val="24"/>
        </w:rPr>
        <w:t>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w:t>
      </w:r>
    </w:p>
    <w:p w:rsidR="002153D3" w:rsidRPr="002153D3" w:rsidRDefault="002153D3" w:rsidP="002153D3">
      <w:pPr>
        <w:ind w:left="222" w:right="224" w:firstLine="566"/>
        <w:jc w:val="both"/>
        <w:rPr>
          <w:sz w:val="24"/>
          <w:szCs w:val="24"/>
        </w:rPr>
      </w:pPr>
      <w:r w:rsidRPr="002153D3">
        <w:rPr>
          <w:sz w:val="24"/>
          <w:szCs w:val="24"/>
        </w:rPr>
        <w:t>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w:t>
      </w:r>
    </w:p>
    <w:p w:rsidR="002153D3" w:rsidRPr="002153D3" w:rsidRDefault="002153D3" w:rsidP="002153D3">
      <w:pPr>
        <w:ind w:left="222" w:right="225" w:firstLine="566"/>
        <w:jc w:val="both"/>
        <w:rPr>
          <w:sz w:val="24"/>
          <w:szCs w:val="24"/>
        </w:rPr>
      </w:pPr>
      <w:r w:rsidRPr="002153D3">
        <w:rPr>
          <w:b/>
          <w:i/>
          <w:sz w:val="24"/>
          <w:szCs w:val="24"/>
        </w:rPr>
        <w:t xml:space="preserve">«Не зачтено» - </w:t>
      </w:r>
      <w:r w:rsidRPr="002153D3">
        <w:rPr>
          <w:sz w:val="24"/>
          <w:szCs w:val="24"/>
        </w:rPr>
        <w:t>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w:t>
      </w:r>
    </w:p>
    <w:p w:rsidR="002153D3" w:rsidRDefault="002153D3">
      <w:pPr>
        <w:pStyle w:val="1"/>
        <w:spacing w:before="71"/>
        <w:ind w:left="863"/>
      </w:pPr>
    </w:p>
    <w:p w:rsidR="0084531F" w:rsidRDefault="00874999">
      <w:pPr>
        <w:pStyle w:val="1"/>
        <w:spacing w:before="71"/>
        <w:ind w:left="863"/>
      </w:pPr>
      <w:r>
        <w:t>8. Учебно-методическое и информационное обеспечение дисциплины (модуля)</w:t>
      </w:r>
    </w:p>
    <w:p w:rsidR="0084531F" w:rsidRDefault="0084531F">
      <w:pPr>
        <w:pStyle w:val="a3"/>
        <w:ind w:left="0"/>
        <w:rPr>
          <w:b/>
        </w:rPr>
      </w:pPr>
    </w:p>
    <w:p w:rsidR="007238EF" w:rsidRPr="007238EF" w:rsidRDefault="007238EF" w:rsidP="007238EF">
      <w:pPr>
        <w:tabs>
          <w:tab w:val="left" w:pos="1139"/>
        </w:tabs>
        <w:spacing w:line="390" w:lineRule="atLeast"/>
        <w:ind w:left="993" w:right="1840"/>
        <w:jc w:val="both"/>
        <w:outlineLvl w:val="1"/>
        <w:rPr>
          <w:b/>
          <w:bCs/>
          <w:sz w:val="24"/>
          <w:szCs w:val="24"/>
        </w:rPr>
      </w:pPr>
      <w:r w:rsidRPr="007238EF">
        <w:rPr>
          <w:b/>
          <w:bCs/>
          <w:sz w:val="24"/>
          <w:szCs w:val="24"/>
        </w:rPr>
        <w:t>а) Основная</w:t>
      </w:r>
      <w:r w:rsidRPr="007238EF">
        <w:rPr>
          <w:b/>
          <w:bCs/>
          <w:spacing w:val="-2"/>
          <w:sz w:val="24"/>
          <w:szCs w:val="24"/>
        </w:rPr>
        <w:t xml:space="preserve"> </w:t>
      </w:r>
      <w:r w:rsidRPr="007238EF">
        <w:rPr>
          <w:b/>
          <w:bCs/>
          <w:sz w:val="24"/>
          <w:szCs w:val="24"/>
        </w:rPr>
        <w:t>литература:</w:t>
      </w:r>
    </w:p>
    <w:p w:rsidR="007238EF" w:rsidRPr="007238EF" w:rsidRDefault="007238EF" w:rsidP="007238EF">
      <w:pPr>
        <w:widowControl/>
        <w:numPr>
          <w:ilvl w:val="0"/>
          <w:numId w:val="16"/>
        </w:numPr>
        <w:tabs>
          <w:tab w:val="left" w:pos="1336"/>
        </w:tabs>
        <w:autoSpaceDE/>
        <w:autoSpaceDN/>
        <w:spacing w:before="1" w:after="160" w:line="259" w:lineRule="auto"/>
        <w:ind w:left="0" w:right="304" w:firstLine="567"/>
        <w:jc w:val="both"/>
        <w:rPr>
          <w:rFonts w:eastAsiaTheme="minorHAnsi"/>
          <w:sz w:val="24"/>
          <w:szCs w:val="24"/>
          <w:lang w:eastAsia="en-US" w:bidi="ar-SA"/>
        </w:rPr>
      </w:pPr>
      <w:r w:rsidRPr="007238EF">
        <w:rPr>
          <w:sz w:val="24"/>
        </w:rPr>
        <w:t xml:space="preserve">  </w:t>
      </w:r>
      <w:proofErr w:type="spellStart"/>
      <w:r w:rsidRPr="007238EF">
        <w:rPr>
          <w:sz w:val="24"/>
          <w:szCs w:val="24"/>
        </w:rPr>
        <w:t>Абрамзон</w:t>
      </w:r>
      <w:proofErr w:type="spellEnd"/>
      <w:r w:rsidRPr="007238EF">
        <w:rPr>
          <w:sz w:val="24"/>
          <w:szCs w:val="24"/>
        </w:rPr>
        <w:t xml:space="preserve"> Т.Е., Зайцева Т.Б., Петров А.В., Рудакова С.В.Актуальные проблемы литературной классики</w:t>
      </w:r>
      <w:proofErr w:type="gramStart"/>
      <w:r w:rsidRPr="007238EF">
        <w:rPr>
          <w:sz w:val="24"/>
          <w:szCs w:val="24"/>
        </w:rPr>
        <w:t xml:space="preserve"> </w:t>
      </w:r>
      <w:r w:rsidRPr="007238EF">
        <w:rPr>
          <w:rFonts w:eastAsiaTheme="minorHAnsi"/>
          <w:sz w:val="24"/>
          <w:szCs w:val="24"/>
          <w:lang w:eastAsia="en-US" w:bidi="ar-SA"/>
        </w:rPr>
        <w:t>:</w:t>
      </w:r>
      <w:proofErr w:type="gramEnd"/>
      <w:r w:rsidRPr="007238EF">
        <w:rPr>
          <w:rFonts w:eastAsiaTheme="minorHAnsi"/>
          <w:sz w:val="24"/>
          <w:szCs w:val="24"/>
          <w:lang w:eastAsia="en-US" w:bidi="ar-SA"/>
        </w:rPr>
        <w:t xml:space="preserve"> учебно-методическое пособие / Т. Е. </w:t>
      </w:r>
      <w:proofErr w:type="spellStart"/>
      <w:r w:rsidRPr="007238EF">
        <w:rPr>
          <w:rFonts w:eastAsiaTheme="minorHAnsi"/>
          <w:sz w:val="24"/>
          <w:szCs w:val="24"/>
          <w:lang w:eastAsia="en-US" w:bidi="ar-SA"/>
        </w:rPr>
        <w:t>Абрамзон</w:t>
      </w:r>
      <w:proofErr w:type="spellEnd"/>
      <w:r w:rsidRPr="007238EF">
        <w:rPr>
          <w:rFonts w:eastAsiaTheme="minorHAnsi"/>
          <w:sz w:val="24"/>
          <w:szCs w:val="24"/>
          <w:lang w:eastAsia="en-US" w:bidi="ar-SA"/>
        </w:rPr>
        <w:t xml:space="preserve">, А. П. </w:t>
      </w:r>
      <w:proofErr w:type="spellStart"/>
      <w:r w:rsidRPr="007238EF">
        <w:rPr>
          <w:rFonts w:eastAsiaTheme="minorHAnsi"/>
          <w:sz w:val="24"/>
          <w:szCs w:val="24"/>
          <w:lang w:eastAsia="en-US" w:bidi="ar-SA"/>
        </w:rPr>
        <w:t>Власкин</w:t>
      </w:r>
      <w:proofErr w:type="spellEnd"/>
      <w:r w:rsidRPr="007238EF">
        <w:rPr>
          <w:rFonts w:eastAsiaTheme="minorHAnsi"/>
          <w:sz w:val="24"/>
          <w:szCs w:val="24"/>
          <w:lang w:eastAsia="en-US" w:bidi="ar-SA"/>
        </w:rPr>
        <w:t>, Т. Б. Зайцева и др. ; МГТУ. - Магнитогорск</w:t>
      </w:r>
      <w:proofErr w:type="gramStart"/>
      <w:r w:rsidRPr="007238EF">
        <w:rPr>
          <w:rFonts w:eastAsiaTheme="minorHAnsi"/>
          <w:sz w:val="24"/>
          <w:szCs w:val="24"/>
          <w:lang w:eastAsia="en-US" w:bidi="ar-SA"/>
        </w:rPr>
        <w:t xml:space="preserve"> :</w:t>
      </w:r>
      <w:proofErr w:type="gramEnd"/>
      <w:r w:rsidRPr="007238EF">
        <w:rPr>
          <w:rFonts w:eastAsiaTheme="minorHAnsi"/>
          <w:sz w:val="24"/>
          <w:szCs w:val="24"/>
          <w:lang w:eastAsia="en-US" w:bidi="ar-SA"/>
        </w:rPr>
        <w:t xml:space="preserve"> МГТУ, 2016. - 1 электрон</w:t>
      </w:r>
      <w:proofErr w:type="gramStart"/>
      <w:r w:rsidRPr="007238EF">
        <w:rPr>
          <w:rFonts w:eastAsiaTheme="minorHAnsi"/>
          <w:sz w:val="24"/>
          <w:szCs w:val="24"/>
          <w:lang w:eastAsia="en-US" w:bidi="ar-SA"/>
        </w:rPr>
        <w:t>.</w:t>
      </w:r>
      <w:proofErr w:type="gramEnd"/>
      <w:r w:rsidRPr="007238EF">
        <w:rPr>
          <w:rFonts w:eastAsiaTheme="minorHAnsi"/>
          <w:sz w:val="24"/>
          <w:szCs w:val="24"/>
          <w:lang w:eastAsia="en-US" w:bidi="ar-SA"/>
        </w:rPr>
        <w:t xml:space="preserve"> </w:t>
      </w:r>
      <w:proofErr w:type="gramStart"/>
      <w:r w:rsidRPr="007238EF">
        <w:rPr>
          <w:rFonts w:eastAsiaTheme="minorHAnsi"/>
          <w:sz w:val="24"/>
          <w:szCs w:val="24"/>
          <w:lang w:eastAsia="en-US" w:bidi="ar-SA"/>
        </w:rPr>
        <w:t>о</w:t>
      </w:r>
      <w:proofErr w:type="gramEnd"/>
      <w:r w:rsidRPr="007238EF">
        <w:rPr>
          <w:rFonts w:eastAsiaTheme="minorHAnsi"/>
          <w:sz w:val="24"/>
          <w:szCs w:val="24"/>
          <w:lang w:eastAsia="en-US" w:bidi="ar-SA"/>
        </w:rPr>
        <w:t xml:space="preserve">пт. диск (CD-ROM). - </w:t>
      </w:r>
      <w:proofErr w:type="spellStart"/>
      <w:r w:rsidRPr="007238EF">
        <w:rPr>
          <w:rFonts w:eastAsiaTheme="minorHAnsi"/>
          <w:sz w:val="24"/>
          <w:szCs w:val="24"/>
          <w:lang w:eastAsia="en-US" w:bidi="ar-SA"/>
        </w:rPr>
        <w:t>Загл</w:t>
      </w:r>
      <w:proofErr w:type="spellEnd"/>
      <w:r w:rsidRPr="007238EF">
        <w:rPr>
          <w:rFonts w:eastAsiaTheme="minorHAnsi"/>
          <w:sz w:val="24"/>
          <w:szCs w:val="24"/>
          <w:lang w:eastAsia="en-US" w:bidi="ar-SA"/>
        </w:rPr>
        <w:t>. с титул</w:t>
      </w:r>
      <w:proofErr w:type="gramStart"/>
      <w:r w:rsidRPr="007238EF">
        <w:rPr>
          <w:rFonts w:eastAsiaTheme="minorHAnsi"/>
          <w:sz w:val="24"/>
          <w:szCs w:val="24"/>
          <w:lang w:eastAsia="en-US" w:bidi="ar-SA"/>
        </w:rPr>
        <w:t>.</w:t>
      </w:r>
      <w:proofErr w:type="gramEnd"/>
      <w:r w:rsidRPr="007238EF">
        <w:rPr>
          <w:rFonts w:eastAsiaTheme="minorHAnsi"/>
          <w:sz w:val="24"/>
          <w:szCs w:val="24"/>
          <w:lang w:eastAsia="en-US" w:bidi="ar-SA"/>
        </w:rPr>
        <w:t xml:space="preserve"> </w:t>
      </w:r>
      <w:proofErr w:type="gramStart"/>
      <w:r w:rsidRPr="007238EF">
        <w:rPr>
          <w:rFonts w:eastAsiaTheme="minorHAnsi"/>
          <w:sz w:val="24"/>
          <w:szCs w:val="24"/>
          <w:lang w:eastAsia="en-US" w:bidi="ar-SA"/>
        </w:rPr>
        <w:t>э</w:t>
      </w:r>
      <w:proofErr w:type="gramEnd"/>
      <w:r w:rsidRPr="007238EF">
        <w:rPr>
          <w:rFonts w:eastAsiaTheme="minorHAnsi"/>
          <w:sz w:val="24"/>
          <w:szCs w:val="24"/>
          <w:lang w:eastAsia="en-US" w:bidi="ar-SA"/>
        </w:rPr>
        <w:t>крана. - Макрообъект. - Текст</w:t>
      </w:r>
      <w:proofErr w:type="gramStart"/>
      <w:r w:rsidRPr="007238EF">
        <w:rPr>
          <w:rFonts w:eastAsiaTheme="minorHAnsi"/>
          <w:sz w:val="24"/>
          <w:szCs w:val="24"/>
          <w:lang w:eastAsia="en-US" w:bidi="ar-SA"/>
        </w:rPr>
        <w:t xml:space="preserve"> :</w:t>
      </w:r>
      <w:proofErr w:type="gramEnd"/>
      <w:r w:rsidRPr="007238EF">
        <w:rPr>
          <w:rFonts w:eastAsiaTheme="minorHAnsi"/>
          <w:sz w:val="24"/>
          <w:szCs w:val="24"/>
          <w:lang w:eastAsia="en-US" w:bidi="ar-SA"/>
        </w:rPr>
        <w:t xml:space="preserve"> электронный. - Сведения доступны также на CD-ROM.</w:t>
      </w:r>
    </w:p>
    <w:p w:rsidR="007238EF" w:rsidRPr="007238EF" w:rsidRDefault="007238EF" w:rsidP="007238EF">
      <w:pPr>
        <w:numPr>
          <w:ilvl w:val="0"/>
          <w:numId w:val="16"/>
        </w:numPr>
        <w:tabs>
          <w:tab w:val="left" w:pos="1336"/>
        </w:tabs>
        <w:spacing w:before="66"/>
        <w:ind w:left="0" w:right="304" w:firstLine="567"/>
        <w:jc w:val="both"/>
      </w:pPr>
      <w:r w:rsidRPr="007238EF">
        <w:rPr>
          <w:sz w:val="24"/>
        </w:rPr>
        <w:t xml:space="preserve">Петров, А. В. Эпиталама в русской литературе XVIII века: Очерки по исторической поэтике жанра [Текст]: Монография / А. В. Петров. – Магнитогорск: </w:t>
      </w:r>
      <w:proofErr w:type="spellStart"/>
      <w:r w:rsidRPr="007238EF">
        <w:rPr>
          <w:sz w:val="24"/>
        </w:rPr>
        <w:t>МаГУ</w:t>
      </w:r>
      <w:proofErr w:type="spellEnd"/>
      <w:r w:rsidRPr="007238EF">
        <w:rPr>
          <w:sz w:val="24"/>
        </w:rPr>
        <w:t>, 2012.</w:t>
      </w:r>
      <w:r w:rsidRPr="007238EF">
        <w:rPr>
          <w:spacing w:val="8"/>
          <w:sz w:val="24"/>
        </w:rPr>
        <w:t xml:space="preserve"> </w:t>
      </w:r>
      <w:r w:rsidRPr="007238EF">
        <w:rPr>
          <w:sz w:val="24"/>
        </w:rPr>
        <w:t>–</w:t>
      </w:r>
      <w:r w:rsidRPr="007238EF">
        <w:rPr>
          <w:spacing w:val="10"/>
          <w:sz w:val="24"/>
        </w:rPr>
        <w:t xml:space="preserve"> </w:t>
      </w:r>
      <w:r w:rsidRPr="007238EF">
        <w:rPr>
          <w:sz w:val="24"/>
        </w:rPr>
        <w:t>218</w:t>
      </w:r>
      <w:r w:rsidRPr="007238EF">
        <w:rPr>
          <w:spacing w:val="8"/>
          <w:sz w:val="24"/>
        </w:rPr>
        <w:t xml:space="preserve"> </w:t>
      </w:r>
      <w:r w:rsidRPr="007238EF">
        <w:rPr>
          <w:sz w:val="24"/>
        </w:rPr>
        <w:t>с.</w:t>
      </w:r>
      <w:r w:rsidRPr="007238EF">
        <w:rPr>
          <w:spacing w:val="10"/>
          <w:sz w:val="24"/>
        </w:rPr>
        <w:t xml:space="preserve"> </w:t>
      </w:r>
      <w:r w:rsidRPr="007238EF">
        <w:rPr>
          <w:sz w:val="24"/>
        </w:rPr>
        <w:t>–</w:t>
      </w:r>
      <w:r w:rsidRPr="007238EF">
        <w:rPr>
          <w:spacing w:val="11"/>
          <w:sz w:val="24"/>
        </w:rPr>
        <w:t xml:space="preserve"> </w:t>
      </w:r>
      <w:r w:rsidRPr="007238EF">
        <w:rPr>
          <w:sz w:val="24"/>
        </w:rPr>
        <w:t>ISBN</w:t>
      </w:r>
      <w:r w:rsidRPr="007238EF">
        <w:rPr>
          <w:spacing w:val="10"/>
          <w:sz w:val="24"/>
        </w:rPr>
        <w:t xml:space="preserve"> </w:t>
      </w:r>
      <w:r w:rsidRPr="007238EF">
        <w:rPr>
          <w:sz w:val="24"/>
        </w:rPr>
        <w:t>978-5-4463-0009-9.</w:t>
      </w:r>
      <w:r w:rsidRPr="007238EF">
        <w:rPr>
          <w:spacing w:val="9"/>
          <w:sz w:val="24"/>
        </w:rPr>
        <w:t xml:space="preserve"> </w:t>
      </w:r>
      <w:r w:rsidRPr="007238EF">
        <w:rPr>
          <w:sz w:val="24"/>
        </w:rPr>
        <w:t>–</w:t>
      </w:r>
      <w:r w:rsidRPr="007238EF">
        <w:rPr>
          <w:spacing w:val="12"/>
          <w:sz w:val="24"/>
        </w:rPr>
        <w:t xml:space="preserve"> </w:t>
      </w:r>
      <w:r w:rsidRPr="007238EF">
        <w:rPr>
          <w:sz w:val="24"/>
        </w:rPr>
        <w:t>Режим</w:t>
      </w:r>
      <w:r w:rsidRPr="007238EF">
        <w:rPr>
          <w:spacing w:val="8"/>
          <w:sz w:val="24"/>
        </w:rPr>
        <w:t xml:space="preserve"> </w:t>
      </w:r>
      <w:r w:rsidRPr="007238EF">
        <w:rPr>
          <w:sz w:val="24"/>
        </w:rPr>
        <w:t xml:space="preserve">доступа: </w:t>
      </w:r>
      <w:hyperlink r:id="rId14" w:history="1">
        <w:r w:rsidRPr="007238EF">
          <w:rPr>
            <w:sz w:val="24"/>
          </w:rPr>
          <w:t>https://www.academia.edu/31934470/Петров_А.В._Эпиталама_в_русской_литературе_XVIII_века_Epithalamion_in_the_Russian_literature_of_XVIII_century_._Монография._Магнитогорск_2012._218_с._.pdf</w:t>
        </w:r>
      </w:hyperlink>
      <w:r w:rsidR="00827FB7">
        <w:t xml:space="preserve"> </w:t>
      </w:r>
      <w:r w:rsidRPr="007238EF">
        <w:rPr>
          <w:sz w:val="24"/>
        </w:rPr>
        <w:t xml:space="preserve">  </w:t>
      </w:r>
    </w:p>
    <w:p w:rsidR="007238EF" w:rsidRPr="007238EF" w:rsidRDefault="007238EF" w:rsidP="007238EF">
      <w:pPr>
        <w:spacing w:before="7"/>
        <w:rPr>
          <w:sz w:val="16"/>
          <w:szCs w:val="24"/>
        </w:rPr>
      </w:pPr>
    </w:p>
    <w:p w:rsidR="007238EF" w:rsidRPr="007238EF" w:rsidRDefault="007238EF" w:rsidP="007238EF">
      <w:pPr>
        <w:spacing w:before="90" w:line="274" w:lineRule="exact"/>
        <w:ind w:left="968"/>
        <w:jc w:val="both"/>
        <w:outlineLvl w:val="1"/>
        <w:rPr>
          <w:b/>
          <w:bCs/>
          <w:sz w:val="24"/>
          <w:szCs w:val="24"/>
        </w:rPr>
      </w:pPr>
      <w:r w:rsidRPr="007238EF">
        <w:rPr>
          <w:b/>
          <w:bCs/>
          <w:sz w:val="24"/>
          <w:szCs w:val="24"/>
        </w:rPr>
        <w:t>б) Дополнительная литература:</w:t>
      </w:r>
    </w:p>
    <w:p w:rsidR="007238EF" w:rsidRPr="007238EF" w:rsidRDefault="007238EF" w:rsidP="007238EF">
      <w:pPr>
        <w:numPr>
          <w:ilvl w:val="0"/>
          <w:numId w:val="15"/>
        </w:numPr>
        <w:overflowPunct w:val="0"/>
        <w:adjustRightInd w:val="0"/>
        <w:ind w:left="0" w:firstLine="567"/>
        <w:jc w:val="both"/>
        <w:rPr>
          <w:sz w:val="24"/>
          <w:szCs w:val="24"/>
          <w:lang w:bidi="ar-SA"/>
        </w:rPr>
      </w:pPr>
      <w:bookmarkStart w:id="0" w:name="_Hlk21955836"/>
      <w:r w:rsidRPr="007238EF">
        <w:rPr>
          <w:sz w:val="24"/>
          <w:szCs w:val="24"/>
        </w:rPr>
        <w:t>Филологический анализ текста (на материале произведений русской литературы I трети XIX века) [Электронный ресурс]</w:t>
      </w:r>
      <w:proofErr w:type="gramStart"/>
      <w:r w:rsidRPr="007238EF">
        <w:rPr>
          <w:sz w:val="24"/>
          <w:szCs w:val="24"/>
        </w:rPr>
        <w:t xml:space="preserve"> :</w:t>
      </w:r>
      <w:proofErr w:type="gramEnd"/>
      <w:r w:rsidRPr="007238EF">
        <w:rPr>
          <w:sz w:val="24"/>
          <w:szCs w:val="24"/>
        </w:rPr>
        <w:t xml:space="preserve"> учебно-методическое пособие / Т. Е. </w:t>
      </w:r>
      <w:proofErr w:type="spellStart"/>
      <w:r w:rsidRPr="007238EF">
        <w:rPr>
          <w:sz w:val="24"/>
          <w:szCs w:val="24"/>
        </w:rPr>
        <w:t>Абрамзон</w:t>
      </w:r>
      <w:proofErr w:type="spellEnd"/>
      <w:r w:rsidRPr="007238EF">
        <w:rPr>
          <w:sz w:val="24"/>
          <w:szCs w:val="24"/>
        </w:rPr>
        <w:t xml:space="preserve">, А. П. </w:t>
      </w:r>
      <w:proofErr w:type="spellStart"/>
      <w:r w:rsidRPr="007238EF">
        <w:rPr>
          <w:sz w:val="24"/>
          <w:szCs w:val="24"/>
        </w:rPr>
        <w:t>Власкин</w:t>
      </w:r>
      <w:proofErr w:type="spellEnd"/>
      <w:r w:rsidRPr="007238EF">
        <w:rPr>
          <w:sz w:val="24"/>
          <w:szCs w:val="24"/>
        </w:rPr>
        <w:t>, Т. Б. Зайцева и др. ; МГТУ. - Магнитогорск</w:t>
      </w:r>
      <w:proofErr w:type="gramStart"/>
      <w:r w:rsidRPr="007238EF">
        <w:rPr>
          <w:sz w:val="24"/>
          <w:szCs w:val="24"/>
        </w:rPr>
        <w:t xml:space="preserve"> :</w:t>
      </w:r>
      <w:proofErr w:type="gramEnd"/>
      <w:r w:rsidRPr="007238EF">
        <w:rPr>
          <w:sz w:val="24"/>
          <w:szCs w:val="24"/>
        </w:rPr>
        <w:t xml:space="preserve"> МГТУ, 2016. - 1 электрон</w:t>
      </w:r>
      <w:proofErr w:type="gramStart"/>
      <w:r w:rsidRPr="007238EF">
        <w:rPr>
          <w:sz w:val="24"/>
          <w:szCs w:val="24"/>
        </w:rPr>
        <w:t>.</w:t>
      </w:r>
      <w:proofErr w:type="gramEnd"/>
      <w:r w:rsidRPr="007238EF">
        <w:rPr>
          <w:sz w:val="24"/>
          <w:szCs w:val="24"/>
        </w:rPr>
        <w:t xml:space="preserve"> </w:t>
      </w:r>
      <w:proofErr w:type="gramStart"/>
      <w:r w:rsidRPr="007238EF">
        <w:rPr>
          <w:sz w:val="24"/>
          <w:szCs w:val="24"/>
        </w:rPr>
        <w:t>о</w:t>
      </w:r>
      <w:proofErr w:type="gramEnd"/>
      <w:r w:rsidRPr="007238EF">
        <w:rPr>
          <w:sz w:val="24"/>
          <w:szCs w:val="24"/>
        </w:rPr>
        <w:t xml:space="preserve">пт. диск (CD-ROM). - Режим доступа: </w:t>
      </w:r>
      <w:hyperlink r:id="rId15" w:history="1">
        <w:r w:rsidR="00827FB7" w:rsidRPr="00A352AE">
          <w:rPr>
            <w:rStyle w:val="a7"/>
            <w:sz w:val="24"/>
            <w:szCs w:val="24"/>
          </w:rPr>
          <w:t>https://magtu.informsystema.ru/uploader/fileUpload?name=2555.pdf&amp;show=dcatalogues/1/1130357/2555.pdf&amp;view=true .</w:t>
        </w:r>
      </w:hyperlink>
      <w:r w:rsidR="00827FB7">
        <w:t xml:space="preserve"> </w:t>
      </w:r>
      <w:r w:rsidRPr="007238EF">
        <w:rPr>
          <w:sz w:val="24"/>
          <w:szCs w:val="24"/>
        </w:rPr>
        <w:t xml:space="preserve"> - Макрообъект.</w:t>
      </w:r>
    </w:p>
    <w:p w:rsidR="007238EF" w:rsidRPr="007238EF" w:rsidRDefault="007238EF" w:rsidP="007238EF">
      <w:pPr>
        <w:numPr>
          <w:ilvl w:val="0"/>
          <w:numId w:val="15"/>
        </w:numPr>
        <w:overflowPunct w:val="0"/>
        <w:adjustRightInd w:val="0"/>
        <w:ind w:left="0" w:firstLine="567"/>
        <w:jc w:val="both"/>
        <w:rPr>
          <w:sz w:val="24"/>
          <w:szCs w:val="24"/>
        </w:rPr>
      </w:pPr>
      <w:r w:rsidRPr="007238EF">
        <w:rPr>
          <w:sz w:val="24"/>
          <w:szCs w:val="24"/>
        </w:rPr>
        <w:t>Филологический анализ текста (на материале произведений русской литературы II трети XIX века) [Электронный ресурс]</w:t>
      </w:r>
      <w:proofErr w:type="gramStart"/>
      <w:r w:rsidRPr="007238EF">
        <w:rPr>
          <w:sz w:val="24"/>
          <w:szCs w:val="24"/>
        </w:rPr>
        <w:t xml:space="preserve"> :</w:t>
      </w:r>
      <w:proofErr w:type="gramEnd"/>
      <w:r w:rsidRPr="007238EF">
        <w:rPr>
          <w:sz w:val="24"/>
          <w:szCs w:val="24"/>
        </w:rPr>
        <w:t xml:space="preserve"> учебно-методическое пособие / Т. Е. </w:t>
      </w:r>
      <w:proofErr w:type="spellStart"/>
      <w:r w:rsidRPr="007238EF">
        <w:rPr>
          <w:sz w:val="24"/>
          <w:szCs w:val="24"/>
        </w:rPr>
        <w:t>Абрамзон</w:t>
      </w:r>
      <w:proofErr w:type="spellEnd"/>
      <w:r w:rsidRPr="007238EF">
        <w:rPr>
          <w:sz w:val="24"/>
          <w:szCs w:val="24"/>
        </w:rPr>
        <w:t xml:space="preserve">, А. П. </w:t>
      </w:r>
      <w:proofErr w:type="spellStart"/>
      <w:r w:rsidRPr="007238EF">
        <w:rPr>
          <w:sz w:val="24"/>
          <w:szCs w:val="24"/>
        </w:rPr>
        <w:lastRenderedPageBreak/>
        <w:t>Власкин</w:t>
      </w:r>
      <w:proofErr w:type="spellEnd"/>
      <w:r w:rsidRPr="007238EF">
        <w:rPr>
          <w:sz w:val="24"/>
          <w:szCs w:val="24"/>
        </w:rPr>
        <w:t>, Т. Б. Зайцева и др. ; МГТУ. - Магнитогорск</w:t>
      </w:r>
      <w:proofErr w:type="gramStart"/>
      <w:r w:rsidRPr="007238EF">
        <w:rPr>
          <w:sz w:val="24"/>
          <w:szCs w:val="24"/>
        </w:rPr>
        <w:t xml:space="preserve"> :</w:t>
      </w:r>
      <w:proofErr w:type="gramEnd"/>
      <w:r w:rsidRPr="007238EF">
        <w:rPr>
          <w:sz w:val="24"/>
          <w:szCs w:val="24"/>
        </w:rPr>
        <w:t xml:space="preserve"> МГТУ, 2016. - 1 электрон</w:t>
      </w:r>
      <w:proofErr w:type="gramStart"/>
      <w:r w:rsidRPr="007238EF">
        <w:rPr>
          <w:sz w:val="24"/>
          <w:szCs w:val="24"/>
        </w:rPr>
        <w:t>.</w:t>
      </w:r>
      <w:proofErr w:type="gramEnd"/>
      <w:r w:rsidRPr="007238EF">
        <w:rPr>
          <w:sz w:val="24"/>
          <w:szCs w:val="24"/>
        </w:rPr>
        <w:t xml:space="preserve"> </w:t>
      </w:r>
      <w:proofErr w:type="gramStart"/>
      <w:r w:rsidRPr="007238EF">
        <w:rPr>
          <w:sz w:val="24"/>
          <w:szCs w:val="24"/>
        </w:rPr>
        <w:t>о</w:t>
      </w:r>
      <w:proofErr w:type="gramEnd"/>
      <w:r w:rsidRPr="007238EF">
        <w:rPr>
          <w:sz w:val="24"/>
          <w:szCs w:val="24"/>
        </w:rPr>
        <w:t xml:space="preserve">пт. диск (CD-ROM). - Режим доступа: </w:t>
      </w:r>
      <w:hyperlink r:id="rId16" w:history="1">
        <w:r w:rsidR="00827FB7" w:rsidRPr="00A352AE">
          <w:rPr>
            <w:rStyle w:val="a7"/>
            <w:sz w:val="24"/>
            <w:szCs w:val="24"/>
          </w:rPr>
          <w:t>https://magtu.informsystema.ru/uploader/fileUpload?name=2554.pdf&amp;show=dcatalogues/1/1130356/2554.pdf&amp;view=true .</w:t>
        </w:r>
      </w:hyperlink>
      <w:r w:rsidRPr="007238EF">
        <w:rPr>
          <w:sz w:val="24"/>
          <w:szCs w:val="24"/>
        </w:rPr>
        <w:t xml:space="preserve"> - Макрообъект.</w:t>
      </w:r>
    </w:p>
    <w:p w:rsidR="007238EF" w:rsidRPr="007238EF" w:rsidRDefault="007238EF" w:rsidP="007238EF">
      <w:pPr>
        <w:numPr>
          <w:ilvl w:val="0"/>
          <w:numId w:val="15"/>
        </w:numPr>
        <w:overflowPunct w:val="0"/>
        <w:adjustRightInd w:val="0"/>
        <w:ind w:left="0" w:firstLine="567"/>
        <w:jc w:val="both"/>
        <w:rPr>
          <w:sz w:val="24"/>
          <w:szCs w:val="24"/>
        </w:rPr>
      </w:pPr>
      <w:r w:rsidRPr="007238EF">
        <w:rPr>
          <w:sz w:val="24"/>
          <w:szCs w:val="24"/>
        </w:rPr>
        <w:t>Филологический анализ текста (на материале произведений русской литературы последней трети XIX века) [Электронный ресурс]</w:t>
      </w:r>
      <w:proofErr w:type="gramStart"/>
      <w:r w:rsidRPr="007238EF">
        <w:rPr>
          <w:sz w:val="24"/>
          <w:szCs w:val="24"/>
        </w:rPr>
        <w:t xml:space="preserve"> :</w:t>
      </w:r>
      <w:proofErr w:type="gramEnd"/>
      <w:r w:rsidRPr="007238EF">
        <w:rPr>
          <w:sz w:val="24"/>
          <w:szCs w:val="24"/>
        </w:rPr>
        <w:t xml:space="preserve"> учебно-методическое пособие / Т. Е. </w:t>
      </w:r>
      <w:proofErr w:type="spellStart"/>
      <w:r w:rsidRPr="007238EF">
        <w:rPr>
          <w:sz w:val="24"/>
          <w:szCs w:val="24"/>
        </w:rPr>
        <w:t>Абрамзон</w:t>
      </w:r>
      <w:proofErr w:type="spellEnd"/>
      <w:r w:rsidRPr="007238EF">
        <w:rPr>
          <w:sz w:val="24"/>
          <w:szCs w:val="24"/>
        </w:rPr>
        <w:t xml:space="preserve">, А. П. </w:t>
      </w:r>
      <w:proofErr w:type="spellStart"/>
      <w:r w:rsidRPr="007238EF">
        <w:rPr>
          <w:sz w:val="24"/>
          <w:szCs w:val="24"/>
        </w:rPr>
        <w:t>Власкин</w:t>
      </w:r>
      <w:proofErr w:type="spellEnd"/>
      <w:r w:rsidRPr="007238EF">
        <w:rPr>
          <w:sz w:val="24"/>
          <w:szCs w:val="24"/>
        </w:rPr>
        <w:t>, Т. Б. Зайцева и др. ; МГТУ. - Магнитогорск</w:t>
      </w:r>
      <w:proofErr w:type="gramStart"/>
      <w:r w:rsidRPr="007238EF">
        <w:rPr>
          <w:sz w:val="24"/>
          <w:szCs w:val="24"/>
        </w:rPr>
        <w:t xml:space="preserve"> :</w:t>
      </w:r>
      <w:proofErr w:type="gramEnd"/>
      <w:r w:rsidRPr="007238EF">
        <w:rPr>
          <w:sz w:val="24"/>
          <w:szCs w:val="24"/>
        </w:rPr>
        <w:t xml:space="preserve"> МГТУ, 2016. - 1 электрон</w:t>
      </w:r>
      <w:proofErr w:type="gramStart"/>
      <w:r w:rsidRPr="007238EF">
        <w:rPr>
          <w:sz w:val="24"/>
          <w:szCs w:val="24"/>
        </w:rPr>
        <w:t>.</w:t>
      </w:r>
      <w:proofErr w:type="gramEnd"/>
      <w:r w:rsidRPr="007238EF">
        <w:rPr>
          <w:sz w:val="24"/>
          <w:szCs w:val="24"/>
        </w:rPr>
        <w:t xml:space="preserve"> </w:t>
      </w:r>
      <w:proofErr w:type="gramStart"/>
      <w:r w:rsidRPr="007238EF">
        <w:rPr>
          <w:sz w:val="24"/>
          <w:szCs w:val="24"/>
        </w:rPr>
        <w:t>о</w:t>
      </w:r>
      <w:proofErr w:type="gramEnd"/>
      <w:r w:rsidRPr="007238EF">
        <w:rPr>
          <w:sz w:val="24"/>
          <w:szCs w:val="24"/>
        </w:rPr>
        <w:t xml:space="preserve">пт. диск (CD-ROM). - Режим доступа: </w:t>
      </w:r>
      <w:hyperlink r:id="rId17" w:history="1">
        <w:r w:rsidRPr="007238EF">
          <w:rPr>
            <w:sz w:val="24"/>
            <w:szCs w:val="24"/>
          </w:rPr>
          <w:t>https://magtu.informsystema.ru/uploader/fileUpload?name=2553.pdf&amp;show=dcatalogues/1/1130355/2553.pdf&amp;view=true</w:t>
        </w:r>
      </w:hyperlink>
      <w:r w:rsidR="00827FB7">
        <w:t xml:space="preserve"> </w:t>
      </w:r>
      <w:r w:rsidRPr="007238EF">
        <w:rPr>
          <w:sz w:val="24"/>
          <w:szCs w:val="24"/>
        </w:rPr>
        <w:t>. - Макрообъект.</w:t>
      </w:r>
      <w:r w:rsidRPr="007238EF">
        <w:t xml:space="preserve"> </w:t>
      </w:r>
      <w:r w:rsidR="00827FB7">
        <w:t xml:space="preserve"> </w:t>
      </w:r>
    </w:p>
    <w:bookmarkEnd w:id="0"/>
    <w:p w:rsidR="007238EF" w:rsidRPr="007238EF" w:rsidRDefault="007238EF" w:rsidP="007238EF">
      <w:pPr>
        <w:spacing w:before="8"/>
        <w:rPr>
          <w:sz w:val="24"/>
          <w:szCs w:val="24"/>
        </w:rPr>
      </w:pPr>
    </w:p>
    <w:p w:rsidR="007238EF" w:rsidRPr="007238EF" w:rsidRDefault="007238EF" w:rsidP="007238EF">
      <w:pPr>
        <w:spacing w:before="1" w:line="274" w:lineRule="exact"/>
        <w:ind w:left="968"/>
        <w:jc w:val="both"/>
        <w:outlineLvl w:val="1"/>
        <w:rPr>
          <w:b/>
          <w:bCs/>
          <w:sz w:val="24"/>
          <w:szCs w:val="24"/>
        </w:rPr>
      </w:pPr>
      <w:r w:rsidRPr="007238EF">
        <w:rPr>
          <w:b/>
          <w:bCs/>
          <w:sz w:val="24"/>
          <w:szCs w:val="24"/>
        </w:rPr>
        <w:t>в) Учебные пособия и методические указания.</w:t>
      </w:r>
    </w:p>
    <w:p w:rsidR="007238EF" w:rsidRPr="007238EF" w:rsidRDefault="007238EF" w:rsidP="007238EF">
      <w:pPr>
        <w:numPr>
          <w:ilvl w:val="1"/>
          <w:numId w:val="17"/>
        </w:numPr>
        <w:tabs>
          <w:tab w:val="left" w:pos="1110"/>
        </w:tabs>
        <w:ind w:left="0" w:right="304" w:firstLine="567"/>
        <w:jc w:val="both"/>
        <w:rPr>
          <w:sz w:val="24"/>
        </w:rPr>
      </w:pPr>
      <w:bookmarkStart w:id="1" w:name="_GoBack"/>
      <w:bookmarkEnd w:id="1"/>
      <w:r w:rsidRPr="007238EF">
        <w:rPr>
          <w:sz w:val="24"/>
        </w:rPr>
        <w:t xml:space="preserve">Зайцева, Т. Б. История литературы Древней Руси и русской литературы </w:t>
      </w:r>
      <w:proofErr w:type="gramStart"/>
      <w:r w:rsidRPr="007238EF">
        <w:rPr>
          <w:sz w:val="24"/>
        </w:rPr>
        <w:t>Х</w:t>
      </w:r>
      <w:proofErr w:type="gramEnd"/>
      <w:r w:rsidRPr="007238EF">
        <w:rPr>
          <w:sz w:val="24"/>
        </w:rPr>
        <w:t xml:space="preserve">VIII века: [ЭУМК] / Т. Б. Зайцева, С. В. Рудакова. – Магнитогорск: </w:t>
      </w:r>
      <w:proofErr w:type="spellStart"/>
      <w:r w:rsidRPr="007238EF">
        <w:rPr>
          <w:sz w:val="24"/>
        </w:rPr>
        <w:t>МаГУ</w:t>
      </w:r>
      <w:proofErr w:type="spellEnd"/>
      <w:r w:rsidRPr="007238EF">
        <w:rPr>
          <w:sz w:val="24"/>
        </w:rPr>
        <w:t>, 2008. – Свидетельство об отраслевой регистрации электронного ресурса, № 11037 от 27.06.2008. – 129</w:t>
      </w:r>
      <w:r w:rsidRPr="007238EF">
        <w:rPr>
          <w:spacing w:val="-4"/>
          <w:sz w:val="24"/>
        </w:rPr>
        <w:t xml:space="preserve"> </w:t>
      </w:r>
      <w:r w:rsidRPr="007238EF">
        <w:rPr>
          <w:sz w:val="24"/>
        </w:rPr>
        <w:t>Мб.</w:t>
      </w:r>
    </w:p>
    <w:p w:rsidR="007238EF" w:rsidRPr="007238EF" w:rsidRDefault="007238EF" w:rsidP="007238EF">
      <w:pPr>
        <w:numPr>
          <w:ilvl w:val="1"/>
          <w:numId w:val="17"/>
        </w:numPr>
        <w:tabs>
          <w:tab w:val="left" w:pos="1110"/>
        </w:tabs>
        <w:ind w:left="0" w:right="305" w:firstLine="567"/>
        <w:jc w:val="both"/>
        <w:rPr>
          <w:sz w:val="24"/>
        </w:rPr>
      </w:pPr>
      <w:proofErr w:type="spellStart"/>
      <w:r w:rsidRPr="007238EF">
        <w:rPr>
          <w:sz w:val="24"/>
        </w:rPr>
        <w:t>Власкин</w:t>
      </w:r>
      <w:proofErr w:type="spellEnd"/>
      <w:r w:rsidRPr="007238EF">
        <w:rPr>
          <w:sz w:val="24"/>
        </w:rPr>
        <w:t>, А. П. История русской литературы Х</w:t>
      </w:r>
      <w:proofErr w:type="gramStart"/>
      <w:r w:rsidRPr="007238EF">
        <w:rPr>
          <w:sz w:val="24"/>
        </w:rPr>
        <w:t>I</w:t>
      </w:r>
      <w:proofErr w:type="gramEnd"/>
      <w:r w:rsidRPr="007238EF">
        <w:rPr>
          <w:sz w:val="24"/>
        </w:rPr>
        <w:t xml:space="preserve">Х века: [ЭУМК] / А. П. </w:t>
      </w:r>
      <w:proofErr w:type="spellStart"/>
      <w:r w:rsidRPr="007238EF">
        <w:rPr>
          <w:sz w:val="24"/>
        </w:rPr>
        <w:t>Власкин</w:t>
      </w:r>
      <w:proofErr w:type="spellEnd"/>
      <w:r w:rsidRPr="007238EF">
        <w:rPr>
          <w:sz w:val="24"/>
        </w:rPr>
        <w:t xml:space="preserve">, Т.Б. Зайцева, С. В. Рудакова. – Магнитогорск: </w:t>
      </w:r>
      <w:proofErr w:type="spellStart"/>
      <w:r w:rsidRPr="007238EF">
        <w:rPr>
          <w:sz w:val="24"/>
        </w:rPr>
        <w:t>МаГУ</w:t>
      </w:r>
      <w:proofErr w:type="spellEnd"/>
      <w:r w:rsidRPr="007238EF">
        <w:rPr>
          <w:sz w:val="24"/>
        </w:rPr>
        <w:t>, 2008. – Свидетельство об отраслевой регистрации электронного ресурса, № 10590 от 05.05.2008. – 538</w:t>
      </w:r>
      <w:r w:rsidRPr="007238EF">
        <w:rPr>
          <w:spacing w:val="-1"/>
          <w:sz w:val="24"/>
        </w:rPr>
        <w:t xml:space="preserve"> </w:t>
      </w:r>
      <w:r w:rsidRPr="007238EF">
        <w:rPr>
          <w:sz w:val="24"/>
        </w:rPr>
        <w:t>Мб.</w:t>
      </w:r>
    </w:p>
    <w:p w:rsidR="007238EF" w:rsidRPr="007238EF" w:rsidRDefault="007238EF" w:rsidP="007238EF">
      <w:pPr>
        <w:numPr>
          <w:ilvl w:val="1"/>
          <w:numId w:val="17"/>
        </w:numPr>
        <w:tabs>
          <w:tab w:val="left" w:pos="1110"/>
        </w:tabs>
        <w:ind w:left="0" w:right="305" w:firstLine="567"/>
        <w:jc w:val="both"/>
        <w:rPr>
          <w:sz w:val="24"/>
          <w:szCs w:val="24"/>
        </w:rPr>
      </w:pPr>
      <w:r w:rsidRPr="007238EF">
        <w:rPr>
          <w:sz w:val="24"/>
          <w:szCs w:val="24"/>
        </w:rP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7238EF" w:rsidRPr="007238EF" w:rsidRDefault="007238EF" w:rsidP="007238EF">
      <w:pPr>
        <w:shd w:val="clear" w:color="auto" w:fill="FFFFFF"/>
        <w:tabs>
          <w:tab w:val="left" w:pos="142"/>
          <w:tab w:val="left" w:pos="1200"/>
        </w:tabs>
        <w:ind w:left="567" w:right="305"/>
        <w:jc w:val="both"/>
        <w:rPr>
          <w:sz w:val="24"/>
        </w:rPr>
      </w:pPr>
    </w:p>
    <w:p w:rsidR="007238EF" w:rsidRPr="007238EF" w:rsidRDefault="007238EF" w:rsidP="007238EF">
      <w:pPr>
        <w:spacing w:line="274" w:lineRule="exact"/>
        <w:ind w:left="968"/>
        <w:outlineLvl w:val="1"/>
        <w:rPr>
          <w:b/>
          <w:bCs/>
          <w:sz w:val="24"/>
          <w:szCs w:val="24"/>
        </w:rPr>
      </w:pPr>
      <w:r w:rsidRPr="007238EF">
        <w:rPr>
          <w:b/>
          <w:bCs/>
          <w:sz w:val="24"/>
          <w:szCs w:val="24"/>
        </w:rPr>
        <w:t>г) Интернет-ресурсы:</w:t>
      </w:r>
    </w:p>
    <w:p w:rsidR="00827FB7" w:rsidRPr="00200FEC" w:rsidRDefault="00827FB7" w:rsidP="00827FB7">
      <w:pPr>
        <w:widowControl/>
        <w:ind w:firstLine="567"/>
        <w:jc w:val="both"/>
        <w:rPr>
          <w:sz w:val="24"/>
          <w:szCs w:val="24"/>
        </w:rPr>
      </w:pPr>
      <w:r w:rsidRPr="00200FEC">
        <w:rPr>
          <w:sz w:val="24"/>
          <w:szCs w:val="24"/>
        </w:rPr>
        <w:t>Издательство «Просвещение» (</w:t>
      </w:r>
      <w:proofErr w:type="spellStart"/>
      <w:r w:rsidRPr="00200FEC">
        <w:rPr>
          <w:sz w:val="24"/>
          <w:szCs w:val="24"/>
        </w:rPr>
        <w:t>Загл</w:t>
      </w:r>
      <w:proofErr w:type="spellEnd"/>
      <w:r w:rsidRPr="00200FEC">
        <w:rPr>
          <w:sz w:val="24"/>
          <w:szCs w:val="24"/>
        </w:rPr>
        <w:t xml:space="preserve">. с экрана). – Режим доступа: </w:t>
      </w:r>
      <w:hyperlink r:id="rId18" w:history="1">
        <w:r w:rsidRPr="00A352AE">
          <w:rPr>
            <w:rStyle w:val="a7"/>
            <w:sz w:val="24"/>
            <w:szCs w:val="24"/>
          </w:rPr>
          <w:t>http://www.prosv.ru/</w:t>
        </w:r>
      </w:hyperlink>
      <w:r>
        <w:rPr>
          <w:sz w:val="24"/>
          <w:szCs w:val="24"/>
        </w:rPr>
        <w:t xml:space="preserve"> </w:t>
      </w:r>
      <w:r w:rsidRPr="00200FEC">
        <w:rPr>
          <w:sz w:val="24"/>
          <w:szCs w:val="24"/>
        </w:rPr>
        <w:t xml:space="preserve">. </w:t>
      </w:r>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 xml:space="preserve">Информационный портал </w:t>
      </w:r>
      <w:proofErr w:type="spellStart"/>
      <w:r w:rsidRPr="00200FEC">
        <w:rPr>
          <w:sz w:val="24"/>
          <w:szCs w:val="24"/>
        </w:rPr>
        <w:t>Русистика</w:t>
      </w:r>
      <w:proofErr w:type="gramStart"/>
      <w:r w:rsidRPr="00200FEC">
        <w:rPr>
          <w:sz w:val="24"/>
          <w:szCs w:val="24"/>
        </w:rPr>
        <w:t>.р</w:t>
      </w:r>
      <w:proofErr w:type="gramEnd"/>
      <w:r w:rsidRPr="00200FEC">
        <w:rPr>
          <w:sz w:val="24"/>
          <w:szCs w:val="24"/>
        </w:rPr>
        <w:t>у</w:t>
      </w:r>
      <w:proofErr w:type="spellEnd"/>
      <w:r w:rsidRPr="00200FEC">
        <w:rPr>
          <w:sz w:val="24"/>
          <w:szCs w:val="24"/>
        </w:rPr>
        <w:t xml:space="preserve"> (</w:t>
      </w:r>
      <w:proofErr w:type="spellStart"/>
      <w:r w:rsidRPr="00200FEC">
        <w:rPr>
          <w:sz w:val="24"/>
          <w:szCs w:val="24"/>
        </w:rPr>
        <w:t>Загл</w:t>
      </w:r>
      <w:proofErr w:type="spellEnd"/>
      <w:r w:rsidRPr="00200FEC">
        <w:rPr>
          <w:sz w:val="24"/>
          <w:szCs w:val="24"/>
        </w:rPr>
        <w:t xml:space="preserve">. с экрана). – Режим доступа: </w:t>
      </w:r>
      <w:hyperlink r:id="rId19" w:history="1">
        <w:r w:rsidRPr="00A352AE">
          <w:rPr>
            <w:rStyle w:val="a7"/>
            <w:sz w:val="24"/>
            <w:szCs w:val="24"/>
          </w:rPr>
          <w:t>http://rusistica.ru/news.php</w:t>
        </w:r>
      </w:hyperlink>
      <w:r>
        <w:rPr>
          <w:sz w:val="24"/>
          <w:szCs w:val="24"/>
        </w:rPr>
        <w:t xml:space="preserve"> </w:t>
      </w:r>
      <w:r w:rsidRPr="00200FEC">
        <w:rPr>
          <w:sz w:val="24"/>
          <w:szCs w:val="24"/>
        </w:rPr>
        <w:t>.</w:t>
      </w:r>
    </w:p>
    <w:p w:rsidR="00827FB7" w:rsidRPr="00200FEC" w:rsidRDefault="00827FB7" w:rsidP="00827FB7">
      <w:pPr>
        <w:widowControl/>
        <w:ind w:firstLine="567"/>
        <w:jc w:val="both"/>
        <w:rPr>
          <w:sz w:val="24"/>
          <w:szCs w:val="24"/>
        </w:rPr>
      </w:pPr>
      <w:r w:rsidRPr="00200FEC">
        <w:rPr>
          <w:sz w:val="24"/>
          <w:szCs w:val="24"/>
        </w:rPr>
        <w:t>Международная ассоциация преподавателей русского языка и литературы (МАПРЯЛ) (</w:t>
      </w:r>
      <w:proofErr w:type="spellStart"/>
      <w:r w:rsidRPr="00200FEC">
        <w:rPr>
          <w:sz w:val="24"/>
          <w:szCs w:val="24"/>
        </w:rPr>
        <w:t>Загл</w:t>
      </w:r>
      <w:proofErr w:type="spellEnd"/>
      <w:r w:rsidRPr="00200FEC">
        <w:rPr>
          <w:sz w:val="24"/>
          <w:szCs w:val="24"/>
        </w:rPr>
        <w:t xml:space="preserve">. с экрана). – Режим доступа: </w:t>
      </w:r>
      <w:hyperlink r:id="rId20" w:history="1">
        <w:r w:rsidRPr="00A352AE">
          <w:rPr>
            <w:rStyle w:val="a7"/>
            <w:sz w:val="24"/>
            <w:szCs w:val="24"/>
          </w:rPr>
          <w:t>http://www.mapryal.org</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Мир слова русского (</w:t>
      </w:r>
      <w:proofErr w:type="spellStart"/>
      <w:r w:rsidRPr="00200FEC">
        <w:rPr>
          <w:sz w:val="24"/>
          <w:szCs w:val="24"/>
        </w:rPr>
        <w:t>Загл</w:t>
      </w:r>
      <w:proofErr w:type="spellEnd"/>
      <w:r w:rsidRPr="00200FEC">
        <w:rPr>
          <w:sz w:val="24"/>
          <w:szCs w:val="24"/>
        </w:rPr>
        <w:t xml:space="preserve">. с экрана). – Режим доступа: </w:t>
      </w:r>
      <w:hyperlink r:id="rId21" w:history="1">
        <w:r w:rsidRPr="00A352AE">
          <w:rPr>
            <w:rStyle w:val="a7"/>
            <w:sz w:val="24"/>
            <w:szCs w:val="24"/>
          </w:rPr>
          <w:t>http://www.rusword.org</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 xml:space="preserve">Научная </w:t>
      </w:r>
      <w:r w:rsidRPr="00200FEC">
        <w:rPr>
          <w:sz w:val="24"/>
          <w:szCs w:val="24"/>
        </w:rPr>
        <w:tab/>
        <w:t>электронная</w:t>
      </w:r>
      <w:r w:rsidRPr="00200FEC">
        <w:rPr>
          <w:sz w:val="24"/>
          <w:szCs w:val="24"/>
        </w:rPr>
        <w:tab/>
        <w:t>библиотека</w:t>
      </w:r>
      <w:r w:rsidRPr="00200FEC">
        <w:rPr>
          <w:sz w:val="24"/>
          <w:szCs w:val="24"/>
        </w:rPr>
        <w:tab/>
      </w:r>
      <w:proofErr w:type="spellStart"/>
      <w:r w:rsidRPr="00200FEC">
        <w:rPr>
          <w:sz w:val="24"/>
          <w:szCs w:val="24"/>
        </w:rPr>
        <w:t>eLIBRARY.RU</w:t>
      </w:r>
      <w:proofErr w:type="spellEnd"/>
      <w:r w:rsidRPr="00200FEC">
        <w:rPr>
          <w:sz w:val="24"/>
          <w:szCs w:val="24"/>
        </w:rPr>
        <w:t>.</w:t>
      </w:r>
      <w:r w:rsidRPr="00200FEC">
        <w:rPr>
          <w:sz w:val="24"/>
          <w:szCs w:val="24"/>
        </w:rPr>
        <w:tab/>
        <w:t xml:space="preserve">URL: </w:t>
      </w:r>
      <w:hyperlink r:id="rId22" w:history="1">
        <w:r w:rsidRPr="00A352AE">
          <w:rPr>
            <w:rStyle w:val="a7"/>
            <w:sz w:val="24"/>
            <w:szCs w:val="24"/>
          </w:rPr>
          <w:t>http://elibrary.ru/defaultx.asp</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Национальный корпус русского языка (</w:t>
      </w:r>
      <w:proofErr w:type="spellStart"/>
      <w:r w:rsidRPr="00200FEC">
        <w:rPr>
          <w:sz w:val="24"/>
          <w:szCs w:val="24"/>
        </w:rPr>
        <w:t>Загл</w:t>
      </w:r>
      <w:proofErr w:type="spellEnd"/>
      <w:r w:rsidRPr="00200FEC">
        <w:rPr>
          <w:sz w:val="24"/>
          <w:szCs w:val="24"/>
        </w:rPr>
        <w:t>. с экрана). – Режим доступа:  http://ruscorpora.ru/</w:t>
      </w:r>
    </w:p>
    <w:p w:rsidR="00827FB7" w:rsidRPr="00200FEC" w:rsidRDefault="00827FB7" w:rsidP="00827FB7">
      <w:pPr>
        <w:widowControl/>
        <w:ind w:firstLine="567"/>
        <w:jc w:val="both"/>
        <w:rPr>
          <w:sz w:val="24"/>
          <w:szCs w:val="24"/>
        </w:rPr>
      </w:pPr>
      <w:r w:rsidRPr="00200FEC">
        <w:rPr>
          <w:sz w:val="24"/>
          <w:szCs w:val="24"/>
        </w:rPr>
        <w:t>Опорный орфографический компакт: пособие по орфографии русского языка (</w:t>
      </w:r>
      <w:proofErr w:type="spellStart"/>
      <w:r w:rsidRPr="00200FEC">
        <w:rPr>
          <w:sz w:val="24"/>
          <w:szCs w:val="24"/>
        </w:rPr>
        <w:t>Загл</w:t>
      </w:r>
      <w:proofErr w:type="spellEnd"/>
      <w:r w:rsidRPr="00200FEC">
        <w:rPr>
          <w:sz w:val="24"/>
          <w:szCs w:val="24"/>
        </w:rPr>
        <w:t xml:space="preserve">. с экрана). – Режим доступа: </w:t>
      </w:r>
      <w:hyperlink r:id="rId23" w:history="1">
        <w:r w:rsidRPr="00A352AE">
          <w:rPr>
            <w:rStyle w:val="a7"/>
            <w:sz w:val="24"/>
            <w:szCs w:val="24"/>
          </w:rPr>
          <w:t>http://yamal.org/ook/</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 xml:space="preserve">Официальный сайт Института русской литературы (Пушкинский Дом) </w:t>
      </w:r>
      <w:proofErr w:type="spellStart"/>
      <w:r w:rsidRPr="00200FEC">
        <w:rPr>
          <w:sz w:val="24"/>
          <w:szCs w:val="24"/>
        </w:rPr>
        <w:t>Росси</w:t>
      </w:r>
      <w:proofErr w:type="gramStart"/>
      <w:r w:rsidRPr="00200FEC">
        <w:rPr>
          <w:sz w:val="24"/>
          <w:szCs w:val="24"/>
        </w:rPr>
        <w:t>й</w:t>
      </w:r>
      <w:proofErr w:type="spellEnd"/>
      <w:r w:rsidRPr="00200FEC">
        <w:rPr>
          <w:sz w:val="24"/>
          <w:szCs w:val="24"/>
        </w:rPr>
        <w:t>-</w:t>
      </w:r>
      <w:proofErr w:type="gramEnd"/>
      <w:r w:rsidRPr="00200FEC">
        <w:rPr>
          <w:sz w:val="24"/>
          <w:szCs w:val="24"/>
        </w:rPr>
        <w:t xml:space="preserve"> </w:t>
      </w:r>
      <w:proofErr w:type="spellStart"/>
      <w:r w:rsidRPr="00200FEC">
        <w:rPr>
          <w:sz w:val="24"/>
          <w:szCs w:val="24"/>
        </w:rPr>
        <w:t>ской</w:t>
      </w:r>
      <w:proofErr w:type="spellEnd"/>
      <w:r w:rsidRPr="00200FEC">
        <w:rPr>
          <w:sz w:val="24"/>
          <w:szCs w:val="24"/>
        </w:rPr>
        <w:t xml:space="preserve"> Академии наук. URL: </w:t>
      </w:r>
      <w:hyperlink r:id="rId24" w:history="1">
        <w:r w:rsidRPr="00A352AE">
          <w:rPr>
            <w:rStyle w:val="a7"/>
            <w:sz w:val="24"/>
            <w:szCs w:val="24"/>
          </w:rPr>
          <w:t>http://lib.pushkinskijdom.ru/</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 xml:space="preserve">Официальный сайт Научной библиотеки им. М. Горького Санкт-Петербургского государственного университета. URL: </w:t>
      </w:r>
      <w:hyperlink r:id="rId25" w:history="1">
        <w:r w:rsidRPr="00A352AE">
          <w:rPr>
            <w:rStyle w:val="a7"/>
            <w:sz w:val="24"/>
            <w:szCs w:val="24"/>
          </w:rPr>
          <w:t>http://www.lib.pu.ru/</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 xml:space="preserve">Риторика, русский язык и культура речи, </w:t>
      </w:r>
      <w:proofErr w:type="spellStart"/>
      <w:r w:rsidRPr="00200FEC">
        <w:rPr>
          <w:sz w:val="24"/>
          <w:szCs w:val="24"/>
        </w:rPr>
        <w:t>лингвокультурология</w:t>
      </w:r>
      <w:proofErr w:type="spellEnd"/>
      <w:r w:rsidRPr="00200FEC">
        <w:rPr>
          <w:sz w:val="24"/>
          <w:szCs w:val="24"/>
        </w:rPr>
        <w:t xml:space="preserve">: электронные </w:t>
      </w:r>
      <w:proofErr w:type="spellStart"/>
      <w:r w:rsidRPr="00200FEC">
        <w:rPr>
          <w:sz w:val="24"/>
          <w:szCs w:val="24"/>
        </w:rPr>
        <w:t>лингвокультурологические</w:t>
      </w:r>
      <w:proofErr w:type="spellEnd"/>
      <w:r w:rsidRPr="00200FEC">
        <w:rPr>
          <w:sz w:val="24"/>
          <w:szCs w:val="24"/>
        </w:rPr>
        <w:t xml:space="preserve"> курсы (</w:t>
      </w:r>
      <w:proofErr w:type="spellStart"/>
      <w:r w:rsidRPr="00200FEC">
        <w:rPr>
          <w:sz w:val="24"/>
          <w:szCs w:val="24"/>
        </w:rPr>
        <w:t>Загл</w:t>
      </w:r>
      <w:proofErr w:type="spellEnd"/>
      <w:r w:rsidRPr="00200FEC">
        <w:rPr>
          <w:sz w:val="24"/>
          <w:szCs w:val="24"/>
        </w:rPr>
        <w:t>. с экрана). – Режим доступа: http://gramota.ru/book/ritorika/</w:t>
      </w:r>
    </w:p>
    <w:p w:rsidR="00827FB7" w:rsidRPr="00200FEC" w:rsidRDefault="00827FB7" w:rsidP="00827FB7">
      <w:pPr>
        <w:widowControl/>
        <w:ind w:firstLine="567"/>
        <w:jc w:val="both"/>
        <w:rPr>
          <w:sz w:val="24"/>
          <w:szCs w:val="24"/>
        </w:rPr>
      </w:pPr>
      <w:r w:rsidRPr="00200FEC">
        <w:rPr>
          <w:sz w:val="24"/>
          <w:szCs w:val="24"/>
        </w:rPr>
        <w:t>Российское общество преподавателей русского языка и литературы: портал «Русское слово» (</w:t>
      </w:r>
      <w:proofErr w:type="spellStart"/>
      <w:r w:rsidRPr="00200FEC">
        <w:rPr>
          <w:sz w:val="24"/>
          <w:szCs w:val="24"/>
        </w:rPr>
        <w:t>Загл</w:t>
      </w:r>
      <w:proofErr w:type="spellEnd"/>
      <w:r w:rsidRPr="00200FEC">
        <w:rPr>
          <w:sz w:val="24"/>
          <w:szCs w:val="24"/>
        </w:rPr>
        <w:t xml:space="preserve">. с экрана). – Режим доступа: </w:t>
      </w:r>
      <w:hyperlink r:id="rId26" w:history="1">
        <w:r w:rsidRPr="00A352AE">
          <w:rPr>
            <w:rStyle w:val="a7"/>
            <w:sz w:val="24"/>
            <w:szCs w:val="24"/>
          </w:rPr>
          <w:t>http://www.ropryal.ru</w:t>
        </w:r>
      </w:hyperlink>
      <w:r>
        <w:rPr>
          <w:sz w:val="24"/>
          <w:szCs w:val="24"/>
        </w:rPr>
        <w:t xml:space="preserve"> </w:t>
      </w:r>
    </w:p>
    <w:p w:rsidR="00827FB7" w:rsidRPr="00200FEC" w:rsidRDefault="00827FB7" w:rsidP="00827FB7">
      <w:pPr>
        <w:widowControl/>
        <w:ind w:firstLine="567"/>
        <w:jc w:val="both"/>
        <w:rPr>
          <w:sz w:val="24"/>
          <w:szCs w:val="24"/>
        </w:rPr>
      </w:pPr>
      <w:proofErr w:type="spellStart"/>
      <w:r w:rsidRPr="00200FEC">
        <w:rPr>
          <w:sz w:val="24"/>
          <w:szCs w:val="24"/>
        </w:rPr>
        <w:t>Руниверс</w:t>
      </w:r>
      <w:proofErr w:type="spellEnd"/>
      <w:r w:rsidRPr="00200FEC">
        <w:rPr>
          <w:sz w:val="24"/>
          <w:szCs w:val="24"/>
        </w:rPr>
        <w:t xml:space="preserve">. Гуманитарный интернет-проект (сайт) по истории России. URL: </w:t>
      </w:r>
      <w:hyperlink r:id="rId27" w:history="1">
        <w:r w:rsidRPr="00A352AE">
          <w:rPr>
            <w:rStyle w:val="a7"/>
            <w:sz w:val="24"/>
            <w:szCs w:val="24"/>
          </w:rPr>
          <w:t>http://www.runivers.ru/</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 xml:space="preserve">Русская виртуальная библиотека (РВБ) – </w:t>
      </w:r>
      <w:proofErr w:type="gramStart"/>
      <w:r w:rsidRPr="00200FEC">
        <w:rPr>
          <w:sz w:val="24"/>
          <w:szCs w:val="24"/>
        </w:rPr>
        <w:t>бесплатный</w:t>
      </w:r>
      <w:proofErr w:type="gramEnd"/>
      <w:r w:rsidRPr="00200FEC">
        <w:rPr>
          <w:sz w:val="24"/>
          <w:szCs w:val="24"/>
        </w:rPr>
        <w:t xml:space="preserve"> научно-образовательный интернет-ресурс. URL: </w:t>
      </w:r>
      <w:hyperlink r:id="rId28" w:history="1">
        <w:r w:rsidRPr="00A352AE">
          <w:rPr>
            <w:rStyle w:val="a7"/>
            <w:sz w:val="24"/>
            <w:szCs w:val="24"/>
          </w:rPr>
          <w:t>http://www.rvb.ru/</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Русский филологический портал (</w:t>
      </w:r>
      <w:proofErr w:type="spellStart"/>
      <w:r w:rsidRPr="00200FEC">
        <w:rPr>
          <w:sz w:val="24"/>
          <w:szCs w:val="24"/>
        </w:rPr>
        <w:t>Загл</w:t>
      </w:r>
      <w:proofErr w:type="spellEnd"/>
      <w:r w:rsidRPr="00200FEC">
        <w:rPr>
          <w:sz w:val="24"/>
          <w:szCs w:val="24"/>
        </w:rPr>
        <w:t>. с экрана). – Режим доступа:  http://www.philology.ru/</w:t>
      </w:r>
    </w:p>
    <w:p w:rsidR="00827FB7" w:rsidRPr="00200FEC" w:rsidRDefault="00827FB7" w:rsidP="00827FB7">
      <w:pPr>
        <w:widowControl/>
        <w:ind w:firstLine="567"/>
        <w:jc w:val="both"/>
        <w:rPr>
          <w:sz w:val="24"/>
          <w:szCs w:val="24"/>
        </w:rPr>
      </w:pPr>
      <w:r w:rsidRPr="00200FEC">
        <w:rPr>
          <w:sz w:val="24"/>
          <w:szCs w:val="24"/>
        </w:rPr>
        <w:t>Сайт «Древнерусская литература. Антология». URL: http://old-rus.narod.ru/ Некоммерческая электронная библиотека «</w:t>
      </w:r>
      <w:proofErr w:type="spellStart"/>
      <w:r w:rsidRPr="00200FEC">
        <w:rPr>
          <w:sz w:val="24"/>
          <w:szCs w:val="24"/>
        </w:rPr>
        <w:t>ImWerden</w:t>
      </w:r>
      <w:proofErr w:type="spellEnd"/>
      <w:r w:rsidRPr="00200FEC">
        <w:rPr>
          <w:sz w:val="24"/>
          <w:szCs w:val="24"/>
        </w:rPr>
        <w:t xml:space="preserve">». URL: </w:t>
      </w:r>
      <w:hyperlink r:id="rId29" w:history="1">
        <w:r w:rsidRPr="00A352AE">
          <w:rPr>
            <w:rStyle w:val="a7"/>
            <w:sz w:val="24"/>
            <w:szCs w:val="24"/>
          </w:rPr>
          <w:t>http://imwerden.de</w:t>
        </w:r>
      </w:hyperlink>
      <w:r>
        <w:rPr>
          <w:sz w:val="24"/>
          <w:szCs w:val="24"/>
        </w:rPr>
        <w:t xml:space="preserve"> </w:t>
      </w:r>
      <w:r w:rsidRPr="00200FEC">
        <w:rPr>
          <w:sz w:val="24"/>
          <w:szCs w:val="24"/>
        </w:rPr>
        <w:t xml:space="preserve"> Русская виртуальная библиотека (РВБ) – </w:t>
      </w:r>
      <w:proofErr w:type="gramStart"/>
      <w:r w:rsidRPr="00200FEC">
        <w:rPr>
          <w:sz w:val="24"/>
          <w:szCs w:val="24"/>
        </w:rPr>
        <w:t>бесплатный</w:t>
      </w:r>
      <w:proofErr w:type="gramEnd"/>
      <w:r w:rsidRPr="00200FEC">
        <w:rPr>
          <w:sz w:val="24"/>
          <w:szCs w:val="24"/>
        </w:rPr>
        <w:t xml:space="preserve"> научно-образовательный</w:t>
      </w:r>
    </w:p>
    <w:p w:rsidR="00827FB7" w:rsidRPr="00200FEC" w:rsidRDefault="00827FB7" w:rsidP="00827FB7">
      <w:pPr>
        <w:widowControl/>
        <w:ind w:firstLine="567"/>
        <w:jc w:val="both"/>
        <w:rPr>
          <w:sz w:val="24"/>
          <w:szCs w:val="24"/>
        </w:rPr>
      </w:pPr>
      <w:r w:rsidRPr="00200FEC">
        <w:rPr>
          <w:sz w:val="24"/>
          <w:szCs w:val="24"/>
        </w:rPr>
        <w:lastRenderedPageBreak/>
        <w:t>Сайт РМО (районного методического объединения) учителей русского языка и литературы (</w:t>
      </w:r>
      <w:proofErr w:type="spellStart"/>
      <w:r w:rsidRPr="00200FEC">
        <w:rPr>
          <w:sz w:val="24"/>
          <w:szCs w:val="24"/>
        </w:rPr>
        <w:t>Загл</w:t>
      </w:r>
      <w:proofErr w:type="spellEnd"/>
      <w:r w:rsidRPr="00200FEC">
        <w:rPr>
          <w:sz w:val="24"/>
          <w:szCs w:val="24"/>
        </w:rPr>
        <w:t xml:space="preserve">. с экрана). – Режим доступа:  </w:t>
      </w:r>
      <w:hyperlink r:id="rId30" w:history="1">
        <w:r w:rsidRPr="00A352AE">
          <w:rPr>
            <w:rStyle w:val="a7"/>
            <w:sz w:val="24"/>
            <w:szCs w:val="24"/>
          </w:rPr>
          <w:t>http://bal-rmo-ru.ucoz.ru/</w:t>
        </w:r>
      </w:hyperlink>
      <w:r>
        <w:rPr>
          <w:sz w:val="24"/>
          <w:szCs w:val="24"/>
        </w:rPr>
        <w:t xml:space="preserve"> </w:t>
      </w:r>
    </w:p>
    <w:p w:rsidR="00827FB7" w:rsidRPr="00200FEC" w:rsidRDefault="00827FB7" w:rsidP="00827FB7">
      <w:pPr>
        <w:widowControl/>
        <w:ind w:firstLine="567"/>
        <w:jc w:val="both"/>
        <w:rPr>
          <w:sz w:val="24"/>
          <w:szCs w:val="24"/>
        </w:rPr>
      </w:pPr>
      <w:proofErr w:type="spellStart"/>
      <w:r w:rsidRPr="00200FEC">
        <w:rPr>
          <w:sz w:val="24"/>
          <w:szCs w:val="24"/>
        </w:rPr>
        <w:t>Светозар</w:t>
      </w:r>
      <w:proofErr w:type="spellEnd"/>
      <w:r w:rsidRPr="00200FEC">
        <w:rPr>
          <w:sz w:val="24"/>
          <w:szCs w:val="24"/>
        </w:rPr>
        <w:t>: Открытая международная олимпиада школьников по русскому языку (</w:t>
      </w:r>
      <w:proofErr w:type="spellStart"/>
      <w:r w:rsidRPr="00200FEC">
        <w:rPr>
          <w:sz w:val="24"/>
          <w:szCs w:val="24"/>
        </w:rPr>
        <w:t>Загл</w:t>
      </w:r>
      <w:proofErr w:type="spellEnd"/>
      <w:r w:rsidRPr="00200FEC">
        <w:rPr>
          <w:sz w:val="24"/>
          <w:szCs w:val="24"/>
        </w:rPr>
        <w:t xml:space="preserve">. с экрана). – Режим доступа: </w:t>
      </w:r>
      <w:hyperlink r:id="rId31" w:history="1">
        <w:r w:rsidRPr="00A352AE">
          <w:rPr>
            <w:rStyle w:val="a7"/>
            <w:sz w:val="24"/>
            <w:szCs w:val="24"/>
          </w:rPr>
          <w:t>http://www.svetozar.ru</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Словесник: сайт для учителей Е.В.Архиповой (</w:t>
      </w:r>
      <w:proofErr w:type="spellStart"/>
      <w:r w:rsidRPr="00200FEC">
        <w:rPr>
          <w:sz w:val="24"/>
          <w:szCs w:val="24"/>
        </w:rPr>
        <w:t>Загл</w:t>
      </w:r>
      <w:proofErr w:type="spellEnd"/>
      <w:r w:rsidRPr="00200FEC">
        <w:rPr>
          <w:sz w:val="24"/>
          <w:szCs w:val="24"/>
        </w:rPr>
        <w:t xml:space="preserve">. с экрана). – Режим доступа: </w:t>
      </w:r>
      <w:hyperlink r:id="rId32" w:history="1">
        <w:r w:rsidRPr="00A352AE">
          <w:rPr>
            <w:rStyle w:val="a7"/>
            <w:sz w:val="24"/>
            <w:szCs w:val="24"/>
          </w:rPr>
          <w:t>http://slovesnik-oka/narod.ru</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Справочная служба русского языка (</w:t>
      </w:r>
      <w:proofErr w:type="spellStart"/>
      <w:r w:rsidRPr="00200FEC">
        <w:rPr>
          <w:sz w:val="24"/>
          <w:szCs w:val="24"/>
        </w:rPr>
        <w:t>Загл</w:t>
      </w:r>
      <w:proofErr w:type="spellEnd"/>
      <w:r w:rsidRPr="00200FEC">
        <w:rPr>
          <w:sz w:val="24"/>
          <w:szCs w:val="24"/>
        </w:rPr>
        <w:t xml:space="preserve">. с экрана). – Режим доступа: http://spravka. </w:t>
      </w:r>
      <w:proofErr w:type="spellStart"/>
      <w:r w:rsidRPr="00200FEC">
        <w:rPr>
          <w:sz w:val="24"/>
          <w:szCs w:val="24"/>
        </w:rPr>
        <w:t>gramota.ru</w:t>
      </w:r>
      <w:proofErr w:type="spellEnd"/>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 xml:space="preserve">Справочно-информационный портал </w:t>
      </w:r>
      <w:proofErr w:type="spellStart"/>
      <w:r w:rsidRPr="00200FEC">
        <w:rPr>
          <w:sz w:val="24"/>
          <w:szCs w:val="24"/>
        </w:rPr>
        <w:t>Грамота</w:t>
      </w:r>
      <w:proofErr w:type="gramStart"/>
      <w:r w:rsidRPr="00200FEC">
        <w:rPr>
          <w:sz w:val="24"/>
          <w:szCs w:val="24"/>
        </w:rPr>
        <w:t>.р</w:t>
      </w:r>
      <w:proofErr w:type="gramEnd"/>
      <w:r w:rsidRPr="00200FEC">
        <w:rPr>
          <w:sz w:val="24"/>
          <w:szCs w:val="24"/>
        </w:rPr>
        <w:t>у</w:t>
      </w:r>
      <w:proofErr w:type="spellEnd"/>
      <w:r w:rsidRPr="00200FEC">
        <w:rPr>
          <w:sz w:val="24"/>
          <w:szCs w:val="24"/>
        </w:rPr>
        <w:t xml:space="preserve"> — русский язык для всех (</w:t>
      </w:r>
      <w:proofErr w:type="spellStart"/>
      <w:r w:rsidRPr="00200FEC">
        <w:rPr>
          <w:sz w:val="24"/>
          <w:szCs w:val="24"/>
        </w:rPr>
        <w:t>Загл</w:t>
      </w:r>
      <w:proofErr w:type="spellEnd"/>
      <w:r w:rsidRPr="00200FEC">
        <w:rPr>
          <w:sz w:val="24"/>
          <w:szCs w:val="24"/>
        </w:rPr>
        <w:t xml:space="preserve">. с экрана). – Режим доступа:  </w:t>
      </w:r>
      <w:hyperlink r:id="rId33" w:history="1">
        <w:r w:rsidRPr="00A352AE">
          <w:rPr>
            <w:rStyle w:val="a7"/>
            <w:sz w:val="24"/>
            <w:szCs w:val="24"/>
          </w:rPr>
          <w:t>http://www.gramota.ru/</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Страна слов. Магия языка (</w:t>
      </w:r>
      <w:proofErr w:type="spellStart"/>
      <w:r w:rsidRPr="00200FEC">
        <w:rPr>
          <w:sz w:val="24"/>
          <w:szCs w:val="24"/>
        </w:rPr>
        <w:t>Загл</w:t>
      </w:r>
      <w:proofErr w:type="spellEnd"/>
      <w:r w:rsidRPr="00200FEC">
        <w:rPr>
          <w:sz w:val="24"/>
          <w:szCs w:val="24"/>
        </w:rPr>
        <w:t xml:space="preserve">. с экрана). – Режим доступа: </w:t>
      </w:r>
      <w:hyperlink r:id="rId34" w:history="1">
        <w:r w:rsidRPr="00A352AE">
          <w:rPr>
            <w:rStyle w:val="a7"/>
            <w:sz w:val="24"/>
            <w:szCs w:val="24"/>
          </w:rPr>
          <w:t>http://wordsland.ru/</w:t>
        </w:r>
      </w:hyperlink>
      <w:r>
        <w:rPr>
          <w:sz w:val="24"/>
          <w:szCs w:val="24"/>
        </w:rPr>
        <w:t xml:space="preserve"> </w:t>
      </w:r>
      <w:r w:rsidRPr="00200FEC">
        <w:rPr>
          <w:sz w:val="24"/>
          <w:szCs w:val="24"/>
        </w:rPr>
        <w:t xml:space="preserve"> (изучение русского языка в игровой форме).</w:t>
      </w:r>
    </w:p>
    <w:p w:rsidR="00827FB7" w:rsidRPr="00200FEC" w:rsidRDefault="00827FB7" w:rsidP="00827FB7">
      <w:pPr>
        <w:widowControl/>
        <w:ind w:firstLine="567"/>
        <w:jc w:val="both"/>
        <w:rPr>
          <w:sz w:val="24"/>
          <w:szCs w:val="24"/>
        </w:rPr>
      </w:pPr>
      <w:r w:rsidRPr="00200FEC">
        <w:rPr>
          <w:sz w:val="24"/>
          <w:szCs w:val="24"/>
        </w:rPr>
        <w:t xml:space="preserve">Филологический портал </w:t>
      </w:r>
      <w:proofErr w:type="spellStart"/>
      <w:r w:rsidRPr="00200FEC">
        <w:rPr>
          <w:sz w:val="24"/>
          <w:szCs w:val="24"/>
        </w:rPr>
        <w:t>Philology.ru</w:t>
      </w:r>
      <w:proofErr w:type="spellEnd"/>
      <w:r w:rsidRPr="00200FEC">
        <w:rPr>
          <w:sz w:val="24"/>
          <w:szCs w:val="24"/>
        </w:rPr>
        <w:t xml:space="preserve"> (</w:t>
      </w:r>
      <w:proofErr w:type="spellStart"/>
      <w:r w:rsidRPr="00200FEC">
        <w:rPr>
          <w:sz w:val="24"/>
          <w:szCs w:val="24"/>
        </w:rPr>
        <w:t>Загл</w:t>
      </w:r>
      <w:proofErr w:type="spellEnd"/>
      <w:r w:rsidRPr="00200FEC">
        <w:rPr>
          <w:sz w:val="24"/>
          <w:szCs w:val="24"/>
        </w:rPr>
        <w:t xml:space="preserve">. с экрана). – Режим доступа: http:// </w:t>
      </w:r>
      <w:proofErr w:type="spellStart"/>
      <w:r w:rsidRPr="00200FEC">
        <w:rPr>
          <w:sz w:val="24"/>
          <w:szCs w:val="24"/>
        </w:rPr>
        <w:t>www</w:t>
      </w:r>
      <w:proofErr w:type="spellEnd"/>
      <w:r w:rsidRPr="00200FEC">
        <w:rPr>
          <w:sz w:val="24"/>
          <w:szCs w:val="24"/>
        </w:rPr>
        <w:t xml:space="preserve">. </w:t>
      </w:r>
      <w:proofErr w:type="spellStart"/>
      <w:r w:rsidRPr="00200FEC">
        <w:rPr>
          <w:sz w:val="24"/>
          <w:szCs w:val="24"/>
        </w:rPr>
        <w:t>philology.ru</w:t>
      </w:r>
      <w:proofErr w:type="spellEnd"/>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 xml:space="preserve">Фундаментальная электронная библиотека "Русская литература и фольклор" (ФЭБ). URL: </w:t>
      </w:r>
      <w:hyperlink r:id="rId35" w:history="1">
        <w:r w:rsidRPr="00A352AE">
          <w:rPr>
            <w:rStyle w:val="a7"/>
            <w:sz w:val="24"/>
            <w:szCs w:val="24"/>
          </w:rPr>
          <w:t>http://feb-web.ru/</w:t>
        </w:r>
      </w:hyperlink>
      <w:r>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Центр развития русского языка (</w:t>
      </w:r>
      <w:proofErr w:type="spellStart"/>
      <w:r w:rsidRPr="00200FEC">
        <w:rPr>
          <w:sz w:val="24"/>
          <w:szCs w:val="24"/>
        </w:rPr>
        <w:t>Загл</w:t>
      </w:r>
      <w:proofErr w:type="spellEnd"/>
      <w:r w:rsidRPr="00200FEC">
        <w:rPr>
          <w:sz w:val="24"/>
          <w:szCs w:val="24"/>
        </w:rPr>
        <w:t xml:space="preserve">. с экрана). – Режим доступа: http:// </w:t>
      </w:r>
      <w:hyperlink r:id="rId36" w:history="1">
        <w:r w:rsidRPr="00A352AE">
          <w:rPr>
            <w:rStyle w:val="a7"/>
            <w:sz w:val="24"/>
            <w:szCs w:val="24"/>
          </w:rPr>
          <w:t>www.ruscenter.ru</w:t>
        </w:r>
      </w:hyperlink>
      <w:r>
        <w:rPr>
          <w:sz w:val="24"/>
          <w:szCs w:val="24"/>
        </w:rPr>
        <w:t xml:space="preserve"> </w:t>
      </w:r>
    </w:p>
    <w:p w:rsidR="00827FB7" w:rsidRPr="00C67BE3" w:rsidRDefault="00827FB7" w:rsidP="00827FB7">
      <w:pPr>
        <w:widowControl/>
        <w:ind w:firstLine="567"/>
        <w:jc w:val="both"/>
        <w:rPr>
          <w:sz w:val="24"/>
          <w:szCs w:val="24"/>
          <w:lang w:val="en-US"/>
        </w:rPr>
      </w:pPr>
      <w:r w:rsidRPr="00200FEC">
        <w:rPr>
          <w:sz w:val="24"/>
          <w:szCs w:val="24"/>
        </w:rPr>
        <w:t>Электронная</w:t>
      </w:r>
      <w:r w:rsidRPr="00200FEC">
        <w:rPr>
          <w:sz w:val="24"/>
          <w:szCs w:val="24"/>
        </w:rPr>
        <w:tab/>
        <w:t>библиотека</w:t>
      </w:r>
      <w:r w:rsidRPr="00200FEC">
        <w:rPr>
          <w:sz w:val="24"/>
          <w:szCs w:val="24"/>
        </w:rPr>
        <w:tab/>
        <w:t>«Научное</w:t>
      </w:r>
      <w:r w:rsidRPr="00200FEC">
        <w:rPr>
          <w:sz w:val="24"/>
          <w:szCs w:val="24"/>
        </w:rPr>
        <w:tab/>
        <w:t>наследие</w:t>
      </w:r>
      <w:r w:rsidRPr="00200FEC">
        <w:rPr>
          <w:sz w:val="24"/>
          <w:szCs w:val="24"/>
        </w:rPr>
        <w:tab/>
        <w:t>России».</w:t>
      </w:r>
      <w:r w:rsidRPr="00200FEC">
        <w:rPr>
          <w:sz w:val="24"/>
          <w:szCs w:val="24"/>
        </w:rPr>
        <w:tab/>
      </w:r>
      <w:r w:rsidRPr="00200FEC">
        <w:rPr>
          <w:sz w:val="24"/>
          <w:szCs w:val="24"/>
          <w:lang w:val="en-US"/>
        </w:rPr>
        <w:t>URL:</w:t>
      </w:r>
      <w:r w:rsidRPr="00200FEC">
        <w:rPr>
          <w:sz w:val="24"/>
          <w:szCs w:val="24"/>
          <w:lang w:val="en-US"/>
        </w:rPr>
        <w:tab/>
        <w:t>http://e- heritage.ru/index.html</w:t>
      </w:r>
      <w:r w:rsidRPr="00C67BE3">
        <w:rPr>
          <w:sz w:val="24"/>
          <w:szCs w:val="24"/>
          <w:lang w:val="en-US"/>
        </w:rPr>
        <w:t xml:space="preserve"> </w:t>
      </w:r>
    </w:p>
    <w:p w:rsidR="00827FB7" w:rsidRPr="00200FEC" w:rsidRDefault="00827FB7" w:rsidP="00827FB7">
      <w:pPr>
        <w:widowControl/>
        <w:ind w:firstLine="567"/>
        <w:jc w:val="both"/>
        <w:rPr>
          <w:sz w:val="24"/>
          <w:szCs w:val="24"/>
        </w:rPr>
      </w:pPr>
      <w:r w:rsidRPr="00200FEC">
        <w:rPr>
          <w:sz w:val="24"/>
          <w:szCs w:val="24"/>
        </w:rPr>
        <w:t>Электронные пособия по русскому языку для школьников (</w:t>
      </w:r>
      <w:proofErr w:type="spellStart"/>
      <w:r w:rsidRPr="00200FEC">
        <w:rPr>
          <w:sz w:val="24"/>
          <w:szCs w:val="24"/>
        </w:rPr>
        <w:t>Загл</w:t>
      </w:r>
      <w:proofErr w:type="spellEnd"/>
      <w:r w:rsidRPr="00200FEC">
        <w:rPr>
          <w:sz w:val="24"/>
          <w:szCs w:val="24"/>
        </w:rPr>
        <w:t xml:space="preserve">. с экрана). – Режим доступа: </w:t>
      </w:r>
      <w:hyperlink r:id="rId37" w:history="1">
        <w:r w:rsidRPr="00A352AE">
          <w:rPr>
            <w:rStyle w:val="a7"/>
            <w:sz w:val="24"/>
            <w:szCs w:val="24"/>
          </w:rPr>
          <w:t>http://learning-russian.gramota.ru</w:t>
        </w:r>
      </w:hyperlink>
      <w:r>
        <w:rPr>
          <w:sz w:val="24"/>
          <w:szCs w:val="24"/>
        </w:rPr>
        <w:t xml:space="preserve"> </w:t>
      </w:r>
      <w:r w:rsidRPr="00200FEC">
        <w:rPr>
          <w:sz w:val="24"/>
          <w:szCs w:val="24"/>
        </w:rPr>
        <w:t xml:space="preserve">  </w:t>
      </w:r>
    </w:p>
    <w:p w:rsidR="00827FB7" w:rsidRPr="00200FEC" w:rsidRDefault="00827FB7" w:rsidP="00827FB7">
      <w:pPr>
        <w:widowControl/>
        <w:ind w:firstLine="567"/>
        <w:jc w:val="both"/>
        <w:rPr>
          <w:sz w:val="24"/>
          <w:szCs w:val="24"/>
        </w:rPr>
      </w:pPr>
      <w:r w:rsidRPr="00200FEC">
        <w:rPr>
          <w:sz w:val="24"/>
          <w:szCs w:val="24"/>
        </w:rPr>
        <w:t>Электронные ресурсы Института русского языка им. В. В. Виноградова РАН (</w:t>
      </w:r>
      <w:proofErr w:type="spellStart"/>
      <w:r w:rsidRPr="00200FEC">
        <w:rPr>
          <w:sz w:val="24"/>
          <w:szCs w:val="24"/>
        </w:rPr>
        <w:t>Загл</w:t>
      </w:r>
      <w:proofErr w:type="spellEnd"/>
      <w:r w:rsidRPr="00200FEC">
        <w:rPr>
          <w:sz w:val="24"/>
          <w:szCs w:val="24"/>
        </w:rPr>
        <w:t xml:space="preserve">. с экрана). – Режим доступа:  </w:t>
      </w:r>
      <w:hyperlink r:id="rId38" w:history="1">
        <w:r w:rsidRPr="00A352AE">
          <w:rPr>
            <w:rStyle w:val="a7"/>
            <w:sz w:val="24"/>
            <w:szCs w:val="24"/>
          </w:rPr>
          <w:t>http://www.ruslang.ru/</w:t>
        </w:r>
      </w:hyperlink>
      <w:r>
        <w:rPr>
          <w:sz w:val="24"/>
          <w:szCs w:val="24"/>
        </w:rPr>
        <w:t xml:space="preserve"> </w:t>
      </w:r>
    </w:p>
    <w:p w:rsidR="00827FB7" w:rsidRPr="00200FEC" w:rsidRDefault="00827FB7" w:rsidP="00827FB7">
      <w:pPr>
        <w:widowControl/>
        <w:ind w:firstLine="567"/>
        <w:jc w:val="both"/>
        <w:rPr>
          <w:sz w:val="24"/>
          <w:szCs w:val="24"/>
        </w:rPr>
      </w:pPr>
      <w:proofErr w:type="spellStart"/>
      <w:r w:rsidRPr="00200FEC">
        <w:rPr>
          <w:sz w:val="24"/>
          <w:szCs w:val="24"/>
        </w:rPr>
        <w:t>Philolog.ru</w:t>
      </w:r>
      <w:proofErr w:type="spellEnd"/>
      <w:r w:rsidRPr="00200FEC">
        <w:rPr>
          <w:sz w:val="24"/>
          <w:szCs w:val="24"/>
        </w:rPr>
        <w:t xml:space="preserve">. Сайт кафедры русской литературы и журналистики Петрозаводского университета. URL: </w:t>
      </w:r>
      <w:hyperlink r:id="rId39" w:history="1">
        <w:r w:rsidRPr="00A352AE">
          <w:rPr>
            <w:rStyle w:val="a7"/>
            <w:sz w:val="24"/>
            <w:szCs w:val="24"/>
          </w:rPr>
          <w:t>http://philolog.ru/</w:t>
        </w:r>
      </w:hyperlink>
      <w:r>
        <w:rPr>
          <w:sz w:val="24"/>
          <w:szCs w:val="24"/>
        </w:rPr>
        <w:t xml:space="preserve"> </w:t>
      </w:r>
    </w:p>
    <w:p w:rsidR="00827FB7" w:rsidRPr="00200FEC" w:rsidRDefault="00827FB7" w:rsidP="00827FB7">
      <w:pPr>
        <w:widowControl/>
        <w:ind w:firstLine="567"/>
        <w:jc w:val="both"/>
        <w:rPr>
          <w:sz w:val="24"/>
          <w:szCs w:val="24"/>
        </w:rPr>
      </w:pPr>
      <w:proofErr w:type="spellStart"/>
      <w:r w:rsidRPr="00200FEC">
        <w:rPr>
          <w:sz w:val="24"/>
          <w:szCs w:val="24"/>
        </w:rPr>
        <w:t>Ruthenia.ru</w:t>
      </w:r>
      <w:proofErr w:type="spellEnd"/>
      <w:r w:rsidRPr="00200FEC">
        <w:rPr>
          <w:sz w:val="24"/>
          <w:szCs w:val="24"/>
        </w:rPr>
        <w:t xml:space="preserve">. Совместный интернет-проект (сайт) издательства ОГИ и кафедры русской литературы Тартуского университета. URL: </w:t>
      </w:r>
      <w:hyperlink r:id="rId40" w:history="1">
        <w:r w:rsidRPr="00200FEC">
          <w:rPr>
            <w:color w:val="0000FF" w:themeColor="hyperlink"/>
            <w:szCs w:val="24"/>
            <w:u w:val="single"/>
          </w:rPr>
          <w:t>http://www.ruthenia.ru</w:t>
        </w:r>
      </w:hyperlink>
    </w:p>
    <w:p w:rsidR="00827FB7" w:rsidRPr="00200FEC" w:rsidRDefault="00827FB7" w:rsidP="00827FB7">
      <w:pPr>
        <w:spacing w:before="3"/>
        <w:rPr>
          <w:sz w:val="21"/>
          <w:szCs w:val="24"/>
          <w:lang w:val="en-US"/>
        </w:rPr>
      </w:pPr>
    </w:p>
    <w:p w:rsidR="00827FB7" w:rsidRPr="00200FEC" w:rsidRDefault="00827FB7" w:rsidP="00827FB7">
      <w:pPr>
        <w:widowControl/>
        <w:ind w:firstLine="993"/>
        <w:rPr>
          <w:b/>
          <w:bCs/>
          <w:color w:val="000000"/>
          <w:lang w:bidi="ar-SA"/>
        </w:rPr>
      </w:pPr>
      <w:proofErr w:type="spellStart"/>
      <w:r w:rsidRPr="00200FEC">
        <w:rPr>
          <w:b/>
          <w:bCs/>
          <w:color w:val="000000"/>
        </w:rPr>
        <w:t>д</w:t>
      </w:r>
      <w:proofErr w:type="spellEnd"/>
      <w:r w:rsidRPr="00200FEC">
        <w:rPr>
          <w:b/>
          <w:bCs/>
          <w:color w:val="000000"/>
        </w:rPr>
        <w:t xml:space="preserve">) Программное обеспечение  </w:t>
      </w:r>
    </w:p>
    <w:tbl>
      <w:tblPr>
        <w:tblW w:w="0" w:type="auto"/>
        <w:tblCellMar>
          <w:left w:w="0" w:type="dxa"/>
          <w:right w:w="0" w:type="dxa"/>
        </w:tblCellMar>
        <w:tblLook w:val="04A0"/>
      </w:tblPr>
      <w:tblGrid>
        <w:gridCol w:w="337"/>
        <w:gridCol w:w="1931"/>
        <w:gridCol w:w="3313"/>
        <w:gridCol w:w="4281"/>
        <w:gridCol w:w="96"/>
      </w:tblGrid>
      <w:tr w:rsidR="00827FB7" w:rsidRPr="00AA3C83" w:rsidTr="00900792">
        <w:trPr>
          <w:trHeight w:hRule="exact" w:val="285"/>
        </w:trPr>
        <w:tc>
          <w:tcPr>
            <w:tcW w:w="9370" w:type="dxa"/>
            <w:gridSpan w:val="5"/>
            <w:shd w:val="clear" w:color="000000" w:fill="FFFFFF"/>
            <w:tcMar>
              <w:left w:w="34" w:type="dxa"/>
              <w:right w:w="34" w:type="dxa"/>
            </w:tcMar>
          </w:tcPr>
          <w:p w:rsidR="00827FB7" w:rsidRPr="00AA3C83" w:rsidRDefault="00827FB7" w:rsidP="00900792">
            <w:pPr>
              <w:ind w:firstLine="756"/>
              <w:jc w:val="both"/>
              <w:rPr>
                <w:sz w:val="24"/>
                <w:szCs w:val="24"/>
              </w:rPr>
            </w:pPr>
            <w:r w:rsidRPr="00AA3C83">
              <w:rPr>
                <w:b/>
                <w:color w:val="000000"/>
                <w:sz w:val="24"/>
                <w:szCs w:val="24"/>
              </w:rPr>
              <w:t>Программное</w:t>
            </w:r>
            <w:r w:rsidRPr="00AA3C83">
              <w:rPr>
                <w:sz w:val="24"/>
                <w:szCs w:val="24"/>
              </w:rPr>
              <w:t xml:space="preserve"> </w:t>
            </w:r>
            <w:r w:rsidRPr="00AA3C83">
              <w:rPr>
                <w:b/>
                <w:color w:val="000000"/>
                <w:sz w:val="24"/>
                <w:szCs w:val="24"/>
              </w:rPr>
              <w:t>обеспечение</w:t>
            </w:r>
            <w:r w:rsidRPr="00AA3C83">
              <w:rPr>
                <w:sz w:val="24"/>
                <w:szCs w:val="24"/>
              </w:rPr>
              <w:t xml:space="preserve"> </w:t>
            </w:r>
          </w:p>
        </w:tc>
      </w:tr>
      <w:tr w:rsidR="00827FB7" w:rsidRPr="00AA3C83" w:rsidTr="00900792">
        <w:trPr>
          <w:gridAfter w:val="1"/>
          <w:wAfter w:w="122" w:type="dxa"/>
          <w:trHeight w:hRule="exact" w:val="555"/>
        </w:trPr>
        <w:tc>
          <w:tcPr>
            <w:tcW w:w="426" w:type="dxa"/>
          </w:tcPr>
          <w:p w:rsidR="00827FB7" w:rsidRPr="00AA3C83" w:rsidRDefault="00827FB7"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Наименование</w:t>
            </w:r>
            <w:r w:rsidRPr="00AA3C83">
              <w:rPr>
                <w:sz w:val="24"/>
                <w:szCs w:val="24"/>
              </w:rPr>
              <w:t xml:space="preserve"> </w:t>
            </w:r>
            <w:proofErr w:type="gramStart"/>
            <w:r w:rsidRPr="00AA3C83">
              <w:rPr>
                <w:color w:val="000000"/>
                <w:sz w:val="24"/>
                <w:szCs w:val="24"/>
              </w:rPr>
              <w:t>ПО</w:t>
            </w:r>
            <w:proofErr w:type="gram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w:t>
            </w:r>
            <w:r w:rsidRPr="00AA3C83">
              <w:rPr>
                <w:sz w:val="24"/>
                <w:szCs w:val="24"/>
              </w:rPr>
              <w:t xml:space="preserve"> </w:t>
            </w:r>
            <w:r w:rsidRPr="00AA3C83">
              <w:rPr>
                <w:color w:val="000000"/>
                <w:sz w:val="24"/>
                <w:szCs w:val="24"/>
              </w:rPr>
              <w:t>договора</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Срок</w:t>
            </w:r>
            <w:r w:rsidRPr="00AA3C83">
              <w:rPr>
                <w:sz w:val="24"/>
                <w:szCs w:val="24"/>
              </w:rPr>
              <w:t xml:space="preserve"> </w:t>
            </w:r>
            <w:r w:rsidRPr="00AA3C83">
              <w:rPr>
                <w:color w:val="000000"/>
                <w:sz w:val="24"/>
                <w:szCs w:val="24"/>
              </w:rPr>
              <w:t>действия</w:t>
            </w:r>
            <w:r w:rsidRPr="00AA3C83">
              <w:rPr>
                <w:sz w:val="24"/>
                <w:szCs w:val="24"/>
              </w:rPr>
              <w:t xml:space="preserve"> </w:t>
            </w:r>
            <w:r w:rsidRPr="00AA3C83">
              <w:rPr>
                <w:color w:val="000000"/>
                <w:sz w:val="24"/>
                <w:szCs w:val="24"/>
              </w:rPr>
              <w:t>лицензии</w:t>
            </w:r>
            <w:r w:rsidRPr="00AA3C83">
              <w:rPr>
                <w:sz w:val="24"/>
                <w:szCs w:val="24"/>
              </w:rPr>
              <w:t xml:space="preserve"> </w:t>
            </w:r>
          </w:p>
        </w:tc>
      </w:tr>
      <w:tr w:rsidR="00827FB7" w:rsidRPr="00AA3C83" w:rsidTr="00900792">
        <w:trPr>
          <w:gridAfter w:val="1"/>
          <w:wAfter w:w="122" w:type="dxa"/>
          <w:trHeight w:hRule="exact" w:val="818"/>
        </w:trPr>
        <w:tc>
          <w:tcPr>
            <w:tcW w:w="426" w:type="dxa"/>
          </w:tcPr>
          <w:p w:rsidR="00827FB7" w:rsidRPr="00AA3C83" w:rsidRDefault="00827FB7"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rPr>
                <w:sz w:val="24"/>
                <w:szCs w:val="24"/>
                <w:lang w:val="en-US"/>
              </w:rPr>
            </w:pPr>
            <w:r w:rsidRPr="00AA3C83">
              <w:rPr>
                <w:color w:val="000000"/>
                <w:sz w:val="24"/>
                <w:szCs w:val="24"/>
                <w:lang w:val="en-US"/>
              </w:rPr>
              <w:t>MS</w:t>
            </w:r>
            <w:r w:rsidRPr="00AA3C83">
              <w:rPr>
                <w:sz w:val="24"/>
                <w:szCs w:val="24"/>
                <w:lang w:val="en-US"/>
              </w:rPr>
              <w:t xml:space="preserve"> </w:t>
            </w:r>
            <w:r w:rsidRPr="00AA3C83">
              <w:rPr>
                <w:color w:val="000000"/>
                <w:sz w:val="24"/>
                <w:szCs w:val="24"/>
                <w:lang w:val="en-US"/>
              </w:rPr>
              <w:t>Windows</w:t>
            </w:r>
            <w:r w:rsidRPr="00AA3C83">
              <w:rPr>
                <w:sz w:val="24"/>
                <w:szCs w:val="24"/>
                <w:lang w:val="en-US"/>
              </w:rPr>
              <w:t xml:space="preserve"> </w:t>
            </w:r>
            <w:r w:rsidRPr="00AA3C83">
              <w:rPr>
                <w:color w:val="000000"/>
                <w:sz w:val="24"/>
                <w:szCs w:val="24"/>
                <w:lang w:val="en-US"/>
              </w:rPr>
              <w:t>7</w:t>
            </w:r>
            <w:r w:rsidRPr="00AA3C83">
              <w:rPr>
                <w:sz w:val="24"/>
                <w:szCs w:val="24"/>
                <w:lang w:val="en-US"/>
              </w:rPr>
              <w:t xml:space="preserve"> </w:t>
            </w:r>
            <w:r w:rsidRPr="00AA3C83">
              <w:rPr>
                <w:color w:val="000000"/>
                <w:sz w:val="24"/>
                <w:szCs w:val="24"/>
                <w:lang w:val="en-US"/>
              </w:rPr>
              <w:t>Professional(</w:t>
            </w:r>
            <w:r w:rsidRPr="00AA3C83">
              <w:rPr>
                <w:color w:val="000000"/>
                <w:sz w:val="24"/>
                <w:szCs w:val="24"/>
              </w:rPr>
              <w:t>для</w:t>
            </w:r>
            <w:r w:rsidRPr="00AA3C83">
              <w:rPr>
                <w:sz w:val="24"/>
                <w:szCs w:val="24"/>
                <w:lang w:val="en-US"/>
              </w:rPr>
              <w:t xml:space="preserve"> </w:t>
            </w:r>
            <w:r w:rsidRPr="00AA3C83">
              <w:rPr>
                <w:color w:val="000000"/>
                <w:sz w:val="24"/>
                <w:szCs w:val="24"/>
              </w:rPr>
              <w:t>классов</w:t>
            </w:r>
            <w:r w:rsidRPr="00AA3C83">
              <w:rPr>
                <w:color w:val="000000"/>
                <w:sz w:val="24"/>
                <w:szCs w:val="24"/>
                <w:lang w:val="en-US"/>
              </w:rPr>
              <w:t>)</w:t>
            </w:r>
            <w:r w:rsidRPr="00AA3C83">
              <w:rPr>
                <w:sz w:val="24"/>
                <w:szCs w:val="24"/>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Д-1227-18</w:t>
            </w:r>
            <w:r w:rsidRPr="00AA3C83">
              <w:rPr>
                <w:sz w:val="24"/>
                <w:szCs w:val="24"/>
              </w:rPr>
              <w:t xml:space="preserve"> </w:t>
            </w:r>
            <w:r w:rsidRPr="00AA3C83">
              <w:rPr>
                <w:color w:val="000000"/>
                <w:sz w:val="24"/>
                <w:szCs w:val="24"/>
              </w:rPr>
              <w:t>от</w:t>
            </w:r>
            <w:r w:rsidRPr="00AA3C83">
              <w:rPr>
                <w:sz w:val="24"/>
                <w:szCs w:val="24"/>
              </w:rPr>
              <w:t xml:space="preserve"> </w:t>
            </w:r>
            <w:r w:rsidRPr="00AA3C83">
              <w:rPr>
                <w:color w:val="000000"/>
                <w:sz w:val="24"/>
                <w:szCs w:val="24"/>
              </w:rPr>
              <w:t>08.10.2018</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11.10.2021</w:t>
            </w:r>
            <w:r w:rsidRPr="00AA3C83">
              <w:rPr>
                <w:sz w:val="24"/>
                <w:szCs w:val="24"/>
              </w:rPr>
              <w:t xml:space="preserve"> </w:t>
            </w:r>
          </w:p>
        </w:tc>
      </w:tr>
      <w:tr w:rsidR="00827FB7" w:rsidRPr="00AA3C83" w:rsidTr="00900792">
        <w:trPr>
          <w:gridAfter w:val="1"/>
          <w:wAfter w:w="122" w:type="dxa"/>
          <w:trHeight w:hRule="exact" w:val="555"/>
        </w:trPr>
        <w:tc>
          <w:tcPr>
            <w:tcW w:w="426" w:type="dxa"/>
          </w:tcPr>
          <w:p w:rsidR="00827FB7" w:rsidRPr="00AA3C83" w:rsidRDefault="00827FB7"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rPr>
                <w:sz w:val="24"/>
                <w:szCs w:val="24"/>
              </w:rPr>
            </w:pPr>
            <w:r w:rsidRPr="00AA3C83">
              <w:rPr>
                <w:color w:val="000000"/>
                <w:sz w:val="24"/>
                <w:szCs w:val="24"/>
              </w:rPr>
              <w:t>MS</w:t>
            </w:r>
            <w:r w:rsidRPr="00AA3C83">
              <w:rPr>
                <w:sz w:val="24"/>
                <w:szCs w:val="24"/>
              </w:rPr>
              <w:t xml:space="preserve"> </w:t>
            </w:r>
            <w:proofErr w:type="spellStart"/>
            <w:r w:rsidRPr="00AA3C83">
              <w:rPr>
                <w:color w:val="000000"/>
                <w:sz w:val="24"/>
                <w:szCs w:val="24"/>
              </w:rPr>
              <w:t>Office</w:t>
            </w:r>
            <w:proofErr w:type="spellEnd"/>
            <w:r w:rsidRPr="00AA3C83">
              <w:rPr>
                <w:sz w:val="24"/>
                <w:szCs w:val="24"/>
              </w:rPr>
              <w:t xml:space="preserve"> </w:t>
            </w:r>
            <w:r w:rsidRPr="00AA3C83">
              <w:rPr>
                <w:color w:val="000000"/>
                <w:sz w:val="24"/>
                <w:szCs w:val="24"/>
              </w:rPr>
              <w:t>2007</w:t>
            </w:r>
            <w:r w:rsidRPr="00AA3C83">
              <w:rPr>
                <w:sz w:val="24"/>
                <w:szCs w:val="24"/>
              </w:rPr>
              <w:t xml:space="preserve"> </w:t>
            </w:r>
            <w:proofErr w:type="spellStart"/>
            <w:r w:rsidRPr="00AA3C83">
              <w:rPr>
                <w:color w:val="000000"/>
                <w:sz w:val="24"/>
                <w:szCs w:val="24"/>
              </w:rPr>
              <w:t>Professional</w:t>
            </w:r>
            <w:proofErr w:type="spell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w:t>
            </w:r>
            <w:r w:rsidRPr="00AA3C83">
              <w:rPr>
                <w:sz w:val="24"/>
                <w:szCs w:val="24"/>
              </w:rPr>
              <w:t xml:space="preserve"> </w:t>
            </w:r>
            <w:r w:rsidRPr="00AA3C83">
              <w:rPr>
                <w:color w:val="000000"/>
                <w:sz w:val="24"/>
                <w:szCs w:val="24"/>
              </w:rPr>
              <w:t>135</w:t>
            </w:r>
            <w:r w:rsidRPr="00AA3C83">
              <w:rPr>
                <w:sz w:val="24"/>
                <w:szCs w:val="24"/>
              </w:rPr>
              <w:t xml:space="preserve"> </w:t>
            </w:r>
            <w:r w:rsidRPr="00AA3C83">
              <w:rPr>
                <w:color w:val="000000"/>
                <w:sz w:val="24"/>
                <w:szCs w:val="24"/>
              </w:rPr>
              <w:t>от</w:t>
            </w:r>
            <w:r w:rsidRPr="00AA3C83">
              <w:rPr>
                <w:sz w:val="24"/>
                <w:szCs w:val="24"/>
              </w:rPr>
              <w:t xml:space="preserve"> </w:t>
            </w:r>
            <w:r w:rsidRPr="00AA3C83">
              <w:rPr>
                <w:color w:val="000000"/>
                <w:sz w:val="24"/>
                <w:szCs w:val="24"/>
              </w:rPr>
              <w:t>17.09.2007</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бессрочно</w:t>
            </w:r>
            <w:r w:rsidRPr="00AA3C83">
              <w:rPr>
                <w:sz w:val="24"/>
                <w:szCs w:val="24"/>
              </w:rPr>
              <w:t xml:space="preserve"> </w:t>
            </w:r>
          </w:p>
        </w:tc>
      </w:tr>
      <w:tr w:rsidR="00827FB7" w:rsidRPr="00AA3C83" w:rsidTr="00900792">
        <w:trPr>
          <w:gridAfter w:val="1"/>
          <w:wAfter w:w="122" w:type="dxa"/>
          <w:trHeight w:hRule="exact" w:val="285"/>
        </w:trPr>
        <w:tc>
          <w:tcPr>
            <w:tcW w:w="426" w:type="dxa"/>
          </w:tcPr>
          <w:p w:rsidR="00827FB7" w:rsidRPr="00AA3C83" w:rsidRDefault="00827FB7"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rPr>
                <w:sz w:val="24"/>
                <w:szCs w:val="24"/>
              </w:rPr>
            </w:pPr>
            <w:r w:rsidRPr="00AA3C83">
              <w:rPr>
                <w:color w:val="000000"/>
                <w:sz w:val="24"/>
                <w:szCs w:val="24"/>
              </w:rPr>
              <w:t>7Zip</w:t>
            </w:r>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свободно</w:t>
            </w:r>
            <w:r w:rsidRPr="00AA3C83">
              <w:rPr>
                <w:sz w:val="24"/>
                <w:szCs w:val="24"/>
              </w:rPr>
              <w:t xml:space="preserve"> </w:t>
            </w:r>
            <w:r w:rsidRPr="00AA3C83">
              <w:rPr>
                <w:color w:val="000000"/>
                <w:sz w:val="24"/>
                <w:szCs w:val="24"/>
              </w:rPr>
              <w:t>распространяемое</w:t>
            </w:r>
            <w:r w:rsidRPr="00AA3C83">
              <w:rPr>
                <w:sz w:val="24"/>
                <w:szCs w:val="24"/>
              </w:rPr>
              <w:t xml:space="preserve"> </w:t>
            </w:r>
            <w:r w:rsidRPr="00AA3C83">
              <w:rPr>
                <w:color w:val="000000"/>
                <w:sz w:val="24"/>
                <w:szCs w:val="24"/>
              </w:rPr>
              <w:t>ПО</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бессрочно</w:t>
            </w:r>
            <w:r w:rsidRPr="00AA3C83">
              <w:rPr>
                <w:sz w:val="24"/>
                <w:szCs w:val="24"/>
              </w:rPr>
              <w:t xml:space="preserve"> </w:t>
            </w:r>
          </w:p>
        </w:tc>
      </w:tr>
      <w:tr w:rsidR="00827FB7" w:rsidRPr="00AA3C83" w:rsidTr="00900792">
        <w:trPr>
          <w:gridAfter w:val="1"/>
          <w:wAfter w:w="122" w:type="dxa"/>
          <w:trHeight w:hRule="exact" w:val="285"/>
        </w:trPr>
        <w:tc>
          <w:tcPr>
            <w:tcW w:w="426" w:type="dxa"/>
          </w:tcPr>
          <w:p w:rsidR="00827FB7" w:rsidRPr="00AA3C83" w:rsidRDefault="00827FB7"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rPr>
                <w:sz w:val="24"/>
                <w:szCs w:val="24"/>
              </w:rPr>
            </w:pPr>
            <w:r w:rsidRPr="00AA3C83">
              <w:rPr>
                <w:color w:val="000000"/>
                <w:sz w:val="24"/>
                <w:szCs w:val="24"/>
              </w:rPr>
              <w:t>FAR</w:t>
            </w:r>
            <w:r w:rsidRPr="00AA3C83">
              <w:rPr>
                <w:sz w:val="24"/>
                <w:szCs w:val="24"/>
              </w:rPr>
              <w:t xml:space="preserve"> </w:t>
            </w:r>
            <w:proofErr w:type="spellStart"/>
            <w:r w:rsidRPr="00AA3C83">
              <w:rPr>
                <w:color w:val="000000"/>
                <w:sz w:val="24"/>
                <w:szCs w:val="24"/>
              </w:rPr>
              <w:t>Manager</w:t>
            </w:r>
            <w:proofErr w:type="spell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свободно</w:t>
            </w:r>
            <w:r w:rsidRPr="00AA3C83">
              <w:rPr>
                <w:sz w:val="24"/>
                <w:szCs w:val="24"/>
              </w:rPr>
              <w:t xml:space="preserve"> </w:t>
            </w:r>
            <w:r w:rsidRPr="00AA3C83">
              <w:rPr>
                <w:color w:val="000000"/>
                <w:sz w:val="24"/>
                <w:szCs w:val="24"/>
              </w:rPr>
              <w:t>распространяемое</w:t>
            </w:r>
            <w:r w:rsidRPr="00AA3C83">
              <w:rPr>
                <w:sz w:val="24"/>
                <w:szCs w:val="24"/>
              </w:rPr>
              <w:t xml:space="preserve"> </w:t>
            </w:r>
            <w:r w:rsidRPr="00AA3C83">
              <w:rPr>
                <w:color w:val="000000"/>
                <w:sz w:val="24"/>
                <w:szCs w:val="24"/>
              </w:rPr>
              <w:t>ПО</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бессрочно</w:t>
            </w:r>
            <w:r w:rsidRPr="00AA3C83">
              <w:rPr>
                <w:sz w:val="24"/>
                <w:szCs w:val="24"/>
              </w:rPr>
              <w:t xml:space="preserve"> </w:t>
            </w:r>
          </w:p>
        </w:tc>
      </w:tr>
      <w:tr w:rsidR="00827FB7" w:rsidRPr="00AA3C83" w:rsidTr="00900792">
        <w:trPr>
          <w:gridAfter w:val="1"/>
          <w:wAfter w:w="122" w:type="dxa"/>
          <w:trHeight w:hRule="exact" w:val="138"/>
        </w:trPr>
        <w:tc>
          <w:tcPr>
            <w:tcW w:w="426" w:type="dxa"/>
          </w:tcPr>
          <w:p w:rsidR="00827FB7" w:rsidRPr="00AA3C83" w:rsidRDefault="00827FB7" w:rsidP="00900792">
            <w:pPr>
              <w:rPr>
                <w:sz w:val="24"/>
                <w:szCs w:val="24"/>
              </w:rPr>
            </w:pPr>
          </w:p>
        </w:tc>
        <w:tc>
          <w:tcPr>
            <w:tcW w:w="1985" w:type="dxa"/>
          </w:tcPr>
          <w:p w:rsidR="00827FB7" w:rsidRPr="00AA3C83" w:rsidRDefault="00827FB7" w:rsidP="00900792">
            <w:pPr>
              <w:rPr>
                <w:sz w:val="24"/>
                <w:szCs w:val="24"/>
              </w:rPr>
            </w:pPr>
          </w:p>
        </w:tc>
        <w:tc>
          <w:tcPr>
            <w:tcW w:w="3686" w:type="dxa"/>
          </w:tcPr>
          <w:p w:rsidR="00827FB7" w:rsidRPr="00AA3C83" w:rsidRDefault="00827FB7" w:rsidP="00900792">
            <w:pPr>
              <w:rPr>
                <w:sz w:val="24"/>
                <w:szCs w:val="24"/>
              </w:rPr>
            </w:pPr>
          </w:p>
        </w:tc>
        <w:tc>
          <w:tcPr>
            <w:tcW w:w="3120" w:type="dxa"/>
          </w:tcPr>
          <w:p w:rsidR="00827FB7" w:rsidRPr="00AA3C83" w:rsidRDefault="00827FB7" w:rsidP="00900792">
            <w:pPr>
              <w:rPr>
                <w:sz w:val="24"/>
                <w:szCs w:val="24"/>
              </w:rPr>
            </w:pPr>
          </w:p>
        </w:tc>
      </w:tr>
      <w:tr w:rsidR="00827FB7" w:rsidRPr="00AA3C83" w:rsidTr="00900792">
        <w:trPr>
          <w:trHeight w:hRule="exact" w:val="285"/>
        </w:trPr>
        <w:tc>
          <w:tcPr>
            <w:tcW w:w="9370" w:type="dxa"/>
            <w:gridSpan w:val="5"/>
            <w:shd w:val="clear" w:color="000000" w:fill="FFFFFF"/>
            <w:tcMar>
              <w:left w:w="34" w:type="dxa"/>
              <w:right w:w="34" w:type="dxa"/>
            </w:tcMar>
          </w:tcPr>
          <w:p w:rsidR="00827FB7" w:rsidRPr="00AA3C83" w:rsidRDefault="00827FB7" w:rsidP="00900792">
            <w:pPr>
              <w:ind w:firstLine="756"/>
              <w:jc w:val="both"/>
              <w:rPr>
                <w:sz w:val="24"/>
                <w:szCs w:val="24"/>
              </w:rPr>
            </w:pPr>
            <w:r w:rsidRPr="00AA3C83">
              <w:rPr>
                <w:b/>
                <w:color w:val="000000"/>
                <w:sz w:val="24"/>
                <w:szCs w:val="24"/>
              </w:rPr>
              <w:t>Профессиональные</w:t>
            </w:r>
            <w:r w:rsidRPr="00AA3C83">
              <w:rPr>
                <w:sz w:val="24"/>
                <w:szCs w:val="24"/>
              </w:rPr>
              <w:t xml:space="preserve"> </w:t>
            </w:r>
            <w:r w:rsidRPr="00AA3C83">
              <w:rPr>
                <w:b/>
                <w:color w:val="000000"/>
                <w:sz w:val="24"/>
                <w:szCs w:val="24"/>
              </w:rPr>
              <w:t>базы</w:t>
            </w:r>
            <w:r w:rsidRPr="00AA3C83">
              <w:rPr>
                <w:sz w:val="24"/>
                <w:szCs w:val="24"/>
              </w:rPr>
              <w:t xml:space="preserve"> </w:t>
            </w:r>
            <w:r w:rsidRPr="00AA3C83">
              <w:rPr>
                <w:b/>
                <w:color w:val="000000"/>
                <w:sz w:val="24"/>
                <w:szCs w:val="24"/>
              </w:rPr>
              <w:t>данных</w:t>
            </w:r>
            <w:r w:rsidRPr="00AA3C83">
              <w:rPr>
                <w:sz w:val="24"/>
                <w:szCs w:val="24"/>
              </w:rPr>
              <w:t xml:space="preserve"> </w:t>
            </w:r>
            <w:r w:rsidRPr="00AA3C83">
              <w:rPr>
                <w:b/>
                <w:color w:val="000000"/>
                <w:sz w:val="24"/>
                <w:szCs w:val="24"/>
              </w:rPr>
              <w:t>и</w:t>
            </w:r>
            <w:r w:rsidRPr="00AA3C83">
              <w:rPr>
                <w:sz w:val="24"/>
                <w:szCs w:val="24"/>
              </w:rPr>
              <w:t xml:space="preserve"> </w:t>
            </w:r>
            <w:r w:rsidRPr="00AA3C83">
              <w:rPr>
                <w:b/>
                <w:color w:val="000000"/>
                <w:sz w:val="24"/>
                <w:szCs w:val="24"/>
              </w:rPr>
              <w:t>информационные</w:t>
            </w:r>
            <w:r w:rsidRPr="00AA3C83">
              <w:rPr>
                <w:sz w:val="24"/>
                <w:szCs w:val="24"/>
              </w:rPr>
              <w:t xml:space="preserve"> </w:t>
            </w:r>
            <w:r w:rsidRPr="00AA3C83">
              <w:rPr>
                <w:b/>
                <w:color w:val="000000"/>
                <w:sz w:val="24"/>
                <w:szCs w:val="24"/>
              </w:rPr>
              <w:t>справочные</w:t>
            </w:r>
            <w:r w:rsidRPr="00AA3C83">
              <w:rPr>
                <w:sz w:val="24"/>
                <w:szCs w:val="24"/>
              </w:rPr>
              <w:t xml:space="preserve"> </w:t>
            </w:r>
            <w:r w:rsidRPr="00AA3C83">
              <w:rPr>
                <w:b/>
                <w:color w:val="000000"/>
                <w:sz w:val="24"/>
                <w:szCs w:val="24"/>
              </w:rPr>
              <w:t>системы</w:t>
            </w:r>
            <w:r w:rsidRPr="00AA3C83">
              <w:rPr>
                <w:sz w:val="24"/>
                <w:szCs w:val="24"/>
              </w:rPr>
              <w:t xml:space="preserve"> </w:t>
            </w:r>
          </w:p>
        </w:tc>
      </w:tr>
      <w:tr w:rsidR="00827FB7" w:rsidRPr="00AA3C83" w:rsidTr="00900792">
        <w:trPr>
          <w:gridAfter w:val="1"/>
          <w:wAfter w:w="122" w:type="dxa"/>
          <w:trHeight w:hRule="exact" w:val="270"/>
        </w:trPr>
        <w:tc>
          <w:tcPr>
            <w:tcW w:w="426" w:type="dxa"/>
          </w:tcPr>
          <w:p w:rsidR="00827FB7" w:rsidRPr="00AA3C83" w:rsidRDefault="00827FB7" w:rsidP="00900792">
            <w:pPr>
              <w:rPr>
                <w:sz w:val="24"/>
                <w:szCs w:val="24"/>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Название</w:t>
            </w:r>
            <w:r w:rsidRPr="00AA3C83">
              <w:rPr>
                <w:sz w:val="24"/>
                <w:szCs w:val="24"/>
              </w:rPr>
              <w:t xml:space="preserve"> </w:t>
            </w:r>
            <w:r w:rsidRPr="00AA3C83">
              <w:rPr>
                <w:color w:val="000000"/>
                <w:sz w:val="24"/>
                <w:szCs w:val="24"/>
              </w:rPr>
              <w:t>курса</w:t>
            </w:r>
            <w:r w:rsidRPr="00AA3C83">
              <w:rPr>
                <w:sz w:val="24"/>
                <w:szCs w:val="24"/>
              </w:rP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center"/>
              <w:rPr>
                <w:sz w:val="24"/>
                <w:szCs w:val="24"/>
              </w:rPr>
            </w:pPr>
            <w:r w:rsidRPr="00AA3C83">
              <w:rPr>
                <w:color w:val="000000"/>
                <w:sz w:val="24"/>
                <w:szCs w:val="24"/>
              </w:rPr>
              <w:t>Ссылка</w:t>
            </w:r>
            <w:r w:rsidRPr="00AA3C83">
              <w:rPr>
                <w:sz w:val="24"/>
                <w:szCs w:val="24"/>
              </w:rPr>
              <w:t xml:space="preserve"> </w:t>
            </w:r>
          </w:p>
        </w:tc>
      </w:tr>
      <w:tr w:rsidR="00827FB7" w:rsidRPr="00AA3C83" w:rsidTr="00900792">
        <w:trPr>
          <w:gridAfter w:val="1"/>
          <w:wAfter w:w="122" w:type="dxa"/>
          <w:trHeight w:hRule="exact" w:val="14"/>
        </w:trPr>
        <w:tc>
          <w:tcPr>
            <w:tcW w:w="426" w:type="dxa"/>
          </w:tcPr>
          <w:p w:rsidR="00827FB7" w:rsidRPr="00AA3C83" w:rsidRDefault="00827FB7" w:rsidP="00900792">
            <w:pPr>
              <w:rPr>
                <w:sz w:val="24"/>
                <w:szCs w:val="24"/>
              </w:rPr>
            </w:pPr>
          </w:p>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Электронная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периодических</w:t>
            </w:r>
            <w:r w:rsidRPr="00AA3C83">
              <w:rPr>
                <w:sz w:val="24"/>
                <w:szCs w:val="24"/>
              </w:rPr>
              <w:t xml:space="preserve"> </w:t>
            </w:r>
            <w:r w:rsidRPr="00AA3C83">
              <w:rPr>
                <w:color w:val="000000"/>
                <w:sz w:val="24"/>
                <w:szCs w:val="24"/>
              </w:rPr>
              <w:t>изданий</w:t>
            </w:r>
            <w:r w:rsidRPr="00AA3C83">
              <w:rPr>
                <w:sz w:val="24"/>
                <w:szCs w:val="24"/>
              </w:rPr>
              <w:t xml:space="preserve"> </w:t>
            </w:r>
            <w:proofErr w:type="spellStart"/>
            <w:r w:rsidRPr="00AA3C83">
              <w:rPr>
                <w:color w:val="000000"/>
                <w:sz w:val="24"/>
                <w:szCs w:val="24"/>
              </w:rPr>
              <w:t>East</w:t>
            </w:r>
            <w:proofErr w:type="spellEnd"/>
            <w:r w:rsidRPr="00AA3C83">
              <w:rPr>
                <w:sz w:val="24"/>
                <w:szCs w:val="24"/>
              </w:rPr>
              <w:t xml:space="preserve"> </w:t>
            </w:r>
            <w:proofErr w:type="spellStart"/>
            <w:r w:rsidRPr="00AA3C83">
              <w:rPr>
                <w:color w:val="000000"/>
                <w:sz w:val="24"/>
                <w:szCs w:val="24"/>
              </w:rPr>
              <w:t>View</w:t>
            </w:r>
            <w:proofErr w:type="spellEnd"/>
            <w:r w:rsidRPr="00AA3C83">
              <w:rPr>
                <w:sz w:val="24"/>
                <w:szCs w:val="24"/>
              </w:rPr>
              <w:t xml:space="preserve"> </w:t>
            </w:r>
            <w:proofErr w:type="spellStart"/>
            <w:r w:rsidRPr="00AA3C83">
              <w:rPr>
                <w:color w:val="000000"/>
                <w:sz w:val="24"/>
                <w:szCs w:val="24"/>
              </w:rPr>
              <w:t>Information</w:t>
            </w:r>
            <w:proofErr w:type="spellEnd"/>
            <w:r w:rsidRPr="00AA3C83">
              <w:rPr>
                <w:sz w:val="24"/>
                <w:szCs w:val="24"/>
              </w:rPr>
              <w:t xml:space="preserve"> </w:t>
            </w:r>
            <w:proofErr w:type="spellStart"/>
            <w:r w:rsidRPr="00AA3C83">
              <w:rPr>
                <w:color w:val="000000"/>
                <w:sz w:val="24"/>
                <w:szCs w:val="24"/>
              </w:rPr>
              <w:t>Services</w:t>
            </w:r>
            <w:proofErr w:type="spellEnd"/>
            <w:r w:rsidRPr="00AA3C83">
              <w:rPr>
                <w:color w:val="000000"/>
                <w:sz w:val="24"/>
                <w:szCs w:val="24"/>
              </w:rPr>
              <w:t>,</w:t>
            </w:r>
            <w:r w:rsidRPr="00AA3C83">
              <w:rPr>
                <w:sz w:val="24"/>
                <w:szCs w:val="24"/>
              </w:rPr>
              <w:t xml:space="preserve"> </w:t>
            </w:r>
            <w:r w:rsidRPr="00AA3C83">
              <w:rPr>
                <w:color w:val="000000"/>
                <w:sz w:val="24"/>
                <w:szCs w:val="24"/>
              </w:rPr>
              <w:t>ООО</w:t>
            </w:r>
            <w:r w:rsidRPr="00AA3C83">
              <w:rPr>
                <w:sz w:val="24"/>
                <w:szCs w:val="24"/>
              </w:rPr>
              <w:t xml:space="preserve"> </w:t>
            </w:r>
            <w:r w:rsidRPr="00AA3C83">
              <w:rPr>
                <w:color w:val="000000"/>
                <w:sz w:val="24"/>
                <w:szCs w:val="24"/>
              </w:rPr>
              <w:t>«ИВИС»</w:t>
            </w:r>
            <w:r w:rsidRPr="00AA3C83">
              <w:rPr>
                <w:sz w:val="24"/>
                <w:szCs w:val="24"/>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https://dlib.eastview.com/</w:t>
            </w:r>
            <w:r w:rsidRPr="00AA3C83">
              <w:rPr>
                <w:sz w:val="24"/>
                <w:szCs w:val="24"/>
              </w:rPr>
              <w:t xml:space="preserve"> </w:t>
            </w:r>
          </w:p>
        </w:tc>
      </w:tr>
      <w:tr w:rsidR="00827FB7" w:rsidRPr="00AA3C83" w:rsidTr="00900792">
        <w:trPr>
          <w:gridAfter w:val="1"/>
          <w:wAfter w:w="122" w:type="dxa"/>
          <w:trHeight w:hRule="exact" w:val="540"/>
        </w:trPr>
        <w:tc>
          <w:tcPr>
            <w:tcW w:w="426" w:type="dxa"/>
          </w:tcPr>
          <w:p w:rsidR="00827FB7" w:rsidRPr="00AA3C83" w:rsidRDefault="00827FB7" w:rsidP="00900792">
            <w:pPr>
              <w:rPr>
                <w:sz w:val="24"/>
                <w:szCs w:val="24"/>
              </w:rPr>
            </w:pPr>
          </w:p>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rPr>
                <w:sz w:val="24"/>
                <w:szCs w:val="24"/>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rPr>
                <w:sz w:val="24"/>
                <w:szCs w:val="24"/>
              </w:rPr>
            </w:pPr>
          </w:p>
        </w:tc>
      </w:tr>
      <w:tr w:rsidR="00827FB7" w:rsidRPr="00827FB7" w:rsidTr="00900792">
        <w:trPr>
          <w:gridAfter w:val="1"/>
          <w:wAfter w:w="122" w:type="dxa"/>
          <w:trHeight w:hRule="exact" w:val="826"/>
        </w:trPr>
        <w:tc>
          <w:tcPr>
            <w:tcW w:w="426" w:type="dxa"/>
          </w:tcPr>
          <w:p w:rsidR="00827FB7" w:rsidRPr="00AA3C83" w:rsidRDefault="00827FB7"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Национальная</w:t>
            </w:r>
            <w:r w:rsidRPr="00AA3C83">
              <w:rPr>
                <w:sz w:val="24"/>
                <w:szCs w:val="24"/>
              </w:rPr>
              <w:t xml:space="preserve"> </w:t>
            </w:r>
            <w:r w:rsidRPr="00AA3C83">
              <w:rPr>
                <w:color w:val="000000"/>
                <w:sz w:val="24"/>
                <w:szCs w:val="24"/>
              </w:rPr>
              <w:t>информационно-аналитическая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w:t>
            </w:r>
            <w:r w:rsidRPr="00AA3C83">
              <w:rPr>
                <w:sz w:val="24"/>
                <w:szCs w:val="24"/>
              </w:rPr>
              <w:t xml:space="preserve"> </w:t>
            </w:r>
            <w:r w:rsidRPr="00AA3C83">
              <w:rPr>
                <w:color w:val="000000"/>
                <w:sz w:val="24"/>
                <w:szCs w:val="24"/>
              </w:rPr>
              <w:t>Российский</w:t>
            </w:r>
            <w:r w:rsidRPr="00AA3C83">
              <w:rPr>
                <w:sz w:val="24"/>
                <w:szCs w:val="24"/>
              </w:rPr>
              <w:t xml:space="preserve"> </w:t>
            </w:r>
            <w:r w:rsidRPr="00AA3C83">
              <w:rPr>
                <w:color w:val="000000"/>
                <w:sz w:val="24"/>
                <w:szCs w:val="24"/>
              </w:rPr>
              <w:t>индекс</w:t>
            </w:r>
            <w:r w:rsidRPr="00AA3C83">
              <w:rPr>
                <w:sz w:val="24"/>
                <w:szCs w:val="24"/>
              </w:rPr>
              <w:t xml:space="preserve"> </w:t>
            </w:r>
            <w:r w:rsidRPr="00AA3C83">
              <w:rPr>
                <w:color w:val="000000"/>
                <w:sz w:val="24"/>
                <w:szCs w:val="24"/>
              </w:rPr>
              <w:t>научного</w:t>
            </w:r>
            <w:r w:rsidRPr="00AA3C83">
              <w:rPr>
                <w:sz w:val="24"/>
                <w:szCs w:val="24"/>
              </w:rPr>
              <w:t xml:space="preserve"> </w:t>
            </w:r>
            <w:r w:rsidRPr="00AA3C83">
              <w:rPr>
                <w:color w:val="000000"/>
                <w:sz w:val="24"/>
                <w:szCs w:val="24"/>
              </w:rPr>
              <w:t>цитирования</w:t>
            </w:r>
            <w:r w:rsidRPr="00AA3C83">
              <w:rPr>
                <w:sz w:val="24"/>
                <w:szCs w:val="24"/>
              </w:rPr>
              <w:t xml:space="preserve"> </w:t>
            </w:r>
            <w:r w:rsidRPr="00AA3C83">
              <w:rPr>
                <w:color w:val="000000"/>
                <w:sz w:val="24"/>
                <w:szCs w:val="24"/>
              </w:rPr>
              <w:t>(РИНЦ)</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https://elibrary.ru/project_risc.asp</w:t>
            </w:r>
            <w:r w:rsidRPr="00AA3C83">
              <w:rPr>
                <w:sz w:val="24"/>
                <w:szCs w:val="24"/>
                <w:lang w:val="en-US"/>
              </w:rPr>
              <w:t xml:space="preserve"> </w:t>
            </w:r>
          </w:p>
        </w:tc>
      </w:tr>
      <w:tr w:rsidR="00827FB7" w:rsidRPr="00827FB7" w:rsidTr="00900792">
        <w:trPr>
          <w:gridAfter w:val="1"/>
          <w:wAfter w:w="122" w:type="dxa"/>
          <w:trHeight w:hRule="exact" w:val="555"/>
        </w:trPr>
        <w:tc>
          <w:tcPr>
            <w:tcW w:w="426" w:type="dxa"/>
          </w:tcPr>
          <w:p w:rsidR="00827FB7" w:rsidRPr="00AA3C83" w:rsidRDefault="00827FB7"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Поисковая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Академия</w:t>
            </w:r>
            <w:r w:rsidRPr="00AA3C83">
              <w:rPr>
                <w:sz w:val="24"/>
                <w:szCs w:val="24"/>
              </w:rPr>
              <w:t xml:space="preserve"> </w:t>
            </w:r>
            <w:proofErr w:type="spellStart"/>
            <w:r w:rsidRPr="00AA3C83">
              <w:rPr>
                <w:color w:val="000000"/>
                <w:sz w:val="24"/>
                <w:szCs w:val="24"/>
              </w:rPr>
              <w:t>Google</w:t>
            </w:r>
            <w:proofErr w:type="spellEnd"/>
            <w:r w:rsidRPr="00AA3C83">
              <w:rPr>
                <w:sz w:val="24"/>
                <w:szCs w:val="24"/>
              </w:rPr>
              <w:t xml:space="preserve"> </w:t>
            </w:r>
            <w:r w:rsidRPr="00AA3C83">
              <w:rPr>
                <w:color w:val="000000"/>
                <w:sz w:val="24"/>
                <w:szCs w:val="24"/>
              </w:rPr>
              <w:t>(</w:t>
            </w:r>
            <w:proofErr w:type="spellStart"/>
            <w:r w:rsidRPr="00AA3C83">
              <w:rPr>
                <w:color w:val="000000"/>
                <w:sz w:val="24"/>
                <w:szCs w:val="24"/>
              </w:rPr>
              <w:t>Google</w:t>
            </w:r>
            <w:proofErr w:type="spellEnd"/>
            <w:r w:rsidRPr="00AA3C83">
              <w:rPr>
                <w:sz w:val="24"/>
                <w:szCs w:val="24"/>
              </w:rPr>
              <w:t xml:space="preserve"> </w:t>
            </w:r>
            <w:proofErr w:type="spellStart"/>
            <w:r w:rsidRPr="00AA3C83">
              <w:rPr>
                <w:color w:val="000000"/>
                <w:sz w:val="24"/>
                <w:szCs w:val="24"/>
              </w:rPr>
              <w:t>Scholar</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https://scholar.google.ru/</w:t>
            </w:r>
            <w:r w:rsidRPr="00AA3C83">
              <w:rPr>
                <w:sz w:val="24"/>
                <w:szCs w:val="24"/>
                <w:lang w:val="en-US"/>
              </w:rPr>
              <w:t xml:space="preserve"> </w:t>
            </w:r>
          </w:p>
        </w:tc>
      </w:tr>
      <w:tr w:rsidR="00827FB7" w:rsidRPr="00827FB7" w:rsidTr="00900792">
        <w:trPr>
          <w:gridAfter w:val="1"/>
          <w:wAfter w:w="122" w:type="dxa"/>
          <w:trHeight w:hRule="exact" w:val="555"/>
        </w:trPr>
        <w:tc>
          <w:tcPr>
            <w:tcW w:w="426" w:type="dxa"/>
          </w:tcPr>
          <w:p w:rsidR="00827FB7" w:rsidRPr="00AA3C83" w:rsidRDefault="00827FB7"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Информационная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w:t>
            </w:r>
            <w:r w:rsidRPr="00AA3C83">
              <w:rPr>
                <w:sz w:val="24"/>
                <w:szCs w:val="24"/>
              </w:rPr>
              <w:t xml:space="preserve"> </w:t>
            </w:r>
            <w:r w:rsidRPr="00AA3C83">
              <w:rPr>
                <w:color w:val="000000"/>
                <w:sz w:val="24"/>
                <w:szCs w:val="24"/>
              </w:rPr>
              <w:t>Единое</w:t>
            </w:r>
            <w:r w:rsidRPr="00AA3C83">
              <w:rPr>
                <w:sz w:val="24"/>
                <w:szCs w:val="24"/>
              </w:rPr>
              <w:t xml:space="preserve"> </w:t>
            </w:r>
            <w:r w:rsidRPr="00AA3C83">
              <w:rPr>
                <w:color w:val="000000"/>
                <w:sz w:val="24"/>
                <w:szCs w:val="24"/>
              </w:rPr>
              <w:t>окно</w:t>
            </w:r>
            <w:r w:rsidRPr="00AA3C83">
              <w:rPr>
                <w:sz w:val="24"/>
                <w:szCs w:val="24"/>
              </w:rPr>
              <w:t xml:space="preserve"> </w:t>
            </w:r>
            <w:r w:rsidRPr="00AA3C83">
              <w:rPr>
                <w:color w:val="000000"/>
                <w:sz w:val="24"/>
                <w:szCs w:val="24"/>
              </w:rPr>
              <w:t>доступа</w:t>
            </w:r>
            <w:r w:rsidRPr="00AA3C83">
              <w:rPr>
                <w:sz w:val="24"/>
                <w:szCs w:val="24"/>
              </w:rPr>
              <w:t xml:space="preserve"> </w:t>
            </w:r>
            <w:r w:rsidRPr="00AA3C83">
              <w:rPr>
                <w:color w:val="000000"/>
                <w:sz w:val="24"/>
                <w:szCs w:val="24"/>
              </w:rPr>
              <w:t>к</w:t>
            </w:r>
            <w:r w:rsidRPr="00AA3C83">
              <w:rPr>
                <w:sz w:val="24"/>
                <w:szCs w:val="24"/>
              </w:rPr>
              <w:t xml:space="preserve"> </w:t>
            </w:r>
            <w:r w:rsidRPr="00AA3C83">
              <w:rPr>
                <w:color w:val="000000"/>
                <w:sz w:val="24"/>
                <w:szCs w:val="24"/>
              </w:rPr>
              <w:t>информационным</w:t>
            </w:r>
            <w:r w:rsidRPr="00AA3C83">
              <w:rPr>
                <w:sz w:val="24"/>
                <w:szCs w:val="24"/>
              </w:rPr>
              <w:t xml:space="preserve"> </w:t>
            </w:r>
            <w:r w:rsidRPr="00AA3C83">
              <w:rPr>
                <w:color w:val="000000"/>
                <w:sz w:val="24"/>
                <w:szCs w:val="24"/>
              </w:rPr>
              <w:t>ресурсам</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http://window.edu.ru/</w:t>
            </w:r>
            <w:r w:rsidRPr="00AA3C83">
              <w:rPr>
                <w:sz w:val="24"/>
                <w:szCs w:val="24"/>
                <w:lang w:val="en-US"/>
              </w:rPr>
              <w:t xml:space="preserve"> </w:t>
            </w:r>
          </w:p>
        </w:tc>
      </w:tr>
      <w:tr w:rsidR="00827FB7" w:rsidRPr="00AA3C83" w:rsidTr="00900792">
        <w:trPr>
          <w:gridAfter w:val="1"/>
          <w:wAfter w:w="122" w:type="dxa"/>
          <w:trHeight w:hRule="exact" w:val="555"/>
        </w:trPr>
        <w:tc>
          <w:tcPr>
            <w:tcW w:w="426" w:type="dxa"/>
          </w:tcPr>
          <w:p w:rsidR="00827FB7" w:rsidRPr="00AA3C83" w:rsidRDefault="00827FB7"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Российская</w:t>
            </w:r>
            <w:r w:rsidRPr="00AA3C83">
              <w:rPr>
                <w:sz w:val="24"/>
                <w:szCs w:val="24"/>
              </w:rPr>
              <w:t xml:space="preserve"> </w:t>
            </w:r>
            <w:r w:rsidRPr="00AA3C83">
              <w:rPr>
                <w:color w:val="000000"/>
                <w:sz w:val="24"/>
                <w:szCs w:val="24"/>
              </w:rPr>
              <w:t>Государственная</w:t>
            </w:r>
            <w:r w:rsidRPr="00AA3C83">
              <w:rPr>
                <w:sz w:val="24"/>
                <w:szCs w:val="24"/>
              </w:rPr>
              <w:t xml:space="preserve"> </w:t>
            </w:r>
            <w:r w:rsidRPr="00AA3C83">
              <w:rPr>
                <w:color w:val="000000"/>
                <w:sz w:val="24"/>
                <w:szCs w:val="24"/>
              </w:rPr>
              <w:t>библиотека.</w:t>
            </w:r>
            <w:r w:rsidRPr="00AA3C83">
              <w:rPr>
                <w:sz w:val="24"/>
                <w:szCs w:val="24"/>
              </w:rPr>
              <w:t xml:space="preserve"> </w:t>
            </w:r>
            <w:r w:rsidRPr="00AA3C83">
              <w:rPr>
                <w:color w:val="000000"/>
                <w:sz w:val="24"/>
                <w:szCs w:val="24"/>
              </w:rPr>
              <w:t>Каталоги</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https://www.rsl.ru/ru/4readers/catalogues/</w:t>
            </w:r>
            <w:r w:rsidRPr="00AA3C83">
              <w:rPr>
                <w:sz w:val="24"/>
                <w:szCs w:val="24"/>
              </w:rPr>
              <w:t xml:space="preserve"> </w:t>
            </w:r>
          </w:p>
        </w:tc>
      </w:tr>
      <w:tr w:rsidR="00827FB7" w:rsidRPr="00AA3C83" w:rsidTr="00900792">
        <w:trPr>
          <w:gridAfter w:val="1"/>
          <w:wAfter w:w="122" w:type="dxa"/>
          <w:trHeight w:hRule="exact" w:val="555"/>
        </w:trPr>
        <w:tc>
          <w:tcPr>
            <w:tcW w:w="426" w:type="dxa"/>
          </w:tcPr>
          <w:p w:rsidR="00827FB7" w:rsidRPr="00AA3C83" w:rsidRDefault="00827FB7"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Электронные</w:t>
            </w:r>
            <w:r w:rsidRPr="00AA3C83">
              <w:rPr>
                <w:sz w:val="24"/>
                <w:szCs w:val="24"/>
              </w:rPr>
              <w:t xml:space="preserve"> </w:t>
            </w:r>
            <w:r w:rsidRPr="00AA3C83">
              <w:rPr>
                <w:color w:val="000000"/>
                <w:sz w:val="24"/>
                <w:szCs w:val="24"/>
              </w:rPr>
              <w:t>ресурсы</w:t>
            </w:r>
            <w:r w:rsidRPr="00AA3C83">
              <w:rPr>
                <w:sz w:val="24"/>
                <w:szCs w:val="24"/>
              </w:rPr>
              <w:t xml:space="preserve"> </w:t>
            </w:r>
            <w:r w:rsidRPr="00AA3C83">
              <w:rPr>
                <w:color w:val="000000"/>
                <w:sz w:val="24"/>
                <w:szCs w:val="24"/>
              </w:rPr>
              <w:t>библиотеки</w:t>
            </w:r>
            <w:r w:rsidRPr="00AA3C83">
              <w:rPr>
                <w:sz w:val="24"/>
                <w:szCs w:val="24"/>
              </w:rPr>
              <w:t xml:space="preserve"> </w:t>
            </w:r>
            <w:r w:rsidRPr="00AA3C83">
              <w:rPr>
                <w:color w:val="000000"/>
                <w:sz w:val="24"/>
                <w:szCs w:val="24"/>
              </w:rPr>
              <w:t>МГТУ</w:t>
            </w:r>
            <w:r w:rsidRPr="00AA3C83">
              <w:rPr>
                <w:sz w:val="24"/>
                <w:szCs w:val="24"/>
              </w:rPr>
              <w:t xml:space="preserve"> </w:t>
            </w:r>
            <w:r w:rsidRPr="00AA3C83">
              <w:rPr>
                <w:color w:val="000000"/>
                <w:sz w:val="24"/>
                <w:szCs w:val="24"/>
              </w:rPr>
              <w:t>им.</w:t>
            </w:r>
            <w:r w:rsidRPr="00AA3C83">
              <w:rPr>
                <w:sz w:val="24"/>
                <w:szCs w:val="24"/>
              </w:rPr>
              <w:t xml:space="preserve"> </w:t>
            </w:r>
            <w:r w:rsidRPr="00AA3C83">
              <w:rPr>
                <w:color w:val="000000"/>
                <w:sz w:val="24"/>
                <w:szCs w:val="24"/>
              </w:rPr>
              <w:t>Г.И.</w:t>
            </w:r>
            <w:r w:rsidRPr="00AA3C83">
              <w:rPr>
                <w:sz w:val="24"/>
                <w:szCs w:val="24"/>
              </w:rPr>
              <w:t xml:space="preserve"> </w:t>
            </w:r>
            <w:r w:rsidRPr="00AA3C83">
              <w:rPr>
                <w:color w:val="000000"/>
                <w:sz w:val="24"/>
                <w:szCs w:val="24"/>
              </w:rPr>
              <w:t>Носова</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http://magtu.ru:8085/marcweb2/Default.asp</w:t>
            </w:r>
            <w:r w:rsidRPr="00AA3C83">
              <w:rPr>
                <w:sz w:val="24"/>
                <w:szCs w:val="24"/>
              </w:rPr>
              <w:t xml:space="preserve"> </w:t>
            </w:r>
          </w:p>
        </w:tc>
      </w:tr>
      <w:tr w:rsidR="00827FB7" w:rsidRPr="00AA3C83" w:rsidTr="00900792">
        <w:trPr>
          <w:gridAfter w:val="1"/>
          <w:wAfter w:w="122" w:type="dxa"/>
          <w:trHeight w:hRule="exact" w:val="555"/>
        </w:trPr>
        <w:tc>
          <w:tcPr>
            <w:tcW w:w="426" w:type="dxa"/>
          </w:tcPr>
          <w:p w:rsidR="00827FB7" w:rsidRPr="00AA3C83" w:rsidRDefault="00827FB7"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Университетская</w:t>
            </w:r>
            <w:r w:rsidRPr="00AA3C83">
              <w:rPr>
                <w:sz w:val="24"/>
                <w:szCs w:val="24"/>
              </w:rPr>
              <w:t xml:space="preserve"> </w:t>
            </w:r>
            <w:r w:rsidRPr="00AA3C83">
              <w:rPr>
                <w:color w:val="000000"/>
                <w:sz w:val="24"/>
                <w:szCs w:val="24"/>
              </w:rPr>
              <w:t>информационная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РОССИЯ</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https://uisrussia.msu.ru</w:t>
            </w:r>
            <w:r w:rsidRPr="00AA3C83">
              <w:rPr>
                <w:sz w:val="24"/>
                <w:szCs w:val="24"/>
              </w:rPr>
              <w:t xml:space="preserve"> </w:t>
            </w:r>
          </w:p>
        </w:tc>
      </w:tr>
      <w:tr w:rsidR="00827FB7" w:rsidRPr="00AA3C83" w:rsidTr="00900792">
        <w:trPr>
          <w:gridAfter w:val="1"/>
          <w:wAfter w:w="122" w:type="dxa"/>
          <w:trHeight w:hRule="exact" w:val="826"/>
        </w:trPr>
        <w:tc>
          <w:tcPr>
            <w:tcW w:w="426" w:type="dxa"/>
          </w:tcPr>
          <w:p w:rsidR="00827FB7" w:rsidRPr="00AA3C83" w:rsidRDefault="00827FB7"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Международная</w:t>
            </w:r>
            <w:r w:rsidRPr="00AA3C83">
              <w:rPr>
                <w:sz w:val="24"/>
                <w:szCs w:val="24"/>
              </w:rPr>
              <w:t xml:space="preserve"> </w:t>
            </w:r>
            <w:proofErr w:type="spellStart"/>
            <w:r w:rsidRPr="00AA3C83">
              <w:rPr>
                <w:color w:val="000000"/>
                <w:sz w:val="24"/>
                <w:szCs w:val="24"/>
              </w:rPr>
              <w:t>наукометрическая</w:t>
            </w:r>
            <w:proofErr w:type="spellEnd"/>
            <w:r w:rsidRPr="00AA3C83">
              <w:rPr>
                <w:sz w:val="24"/>
                <w:szCs w:val="24"/>
              </w:rPr>
              <w:t xml:space="preserve"> </w:t>
            </w:r>
            <w:r w:rsidRPr="00AA3C83">
              <w:rPr>
                <w:color w:val="000000"/>
                <w:sz w:val="24"/>
                <w:szCs w:val="24"/>
              </w:rPr>
              <w:t>реферативная</w:t>
            </w:r>
            <w:r w:rsidRPr="00AA3C83">
              <w:rPr>
                <w:sz w:val="24"/>
                <w:szCs w:val="24"/>
              </w:rPr>
              <w:t xml:space="preserve"> </w:t>
            </w:r>
            <w:r w:rsidRPr="00AA3C83">
              <w:rPr>
                <w:color w:val="000000"/>
                <w:sz w:val="24"/>
                <w:szCs w:val="24"/>
              </w:rPr>
              <w:t>и</w:t>
            </w:r>
            <w:r w:rsidRPr="00AA3C83">
              <w:rPr>
                <w:sz w:val="24"/>
                <w:szCs w:val="24"/>
              </w:rPr>
              <w:t xml:space="preserve"> </w:t>
            </w:r>
            <w:r w:rsidRPr="00AA3C83">
              <w:rPr>
                <w:color w:val="000000"/>
                <w:sz w:val="24"/>
                <w:szCs w:val="24"/>
              </w:rPr>
              <w:t>полнотекстовая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данных</w:t>
            </w:r>
            <w:r w:rsidRPr="00AA3C83">
              <w:rPr>
                <w:sz w:val="24"/>
                <w:szCs w:val="24"/>
              </w:rPr>
              <w:t xml:space="preserve"> </w:t>
            </w:r>
            <w:r w:rsidRPr="00AA3C83">
              <w:rPr>
                <w:color w:val="000000"/>
                <w:sz w:val="24"/>
                <w:szCs w:val="24"/>
              </w:rPr>
              <w:t>научных</w:t>
            </w:r>
            <w:r w:rsidRPr="00AA3C83">
              <w:rPr>
                <w:sz w:val="24"/>
                <w:szCs w:val="24"/>
              </w:rPr>
              <w:t xml:space="preserve"> </w:t>
            </w:r>
            <w:r w:rsidRPr="00AA3C83">
              <w:rPr>
                <w:color w:val="000000"/>
                <w:sz w:val="24"/>
                <w:szCs w:val="24"/>
              </w:rPr>
              <w:t>изданий</w:t>
            </w:r>
            <w:r w:rsidRPr="00AA3C83">
              <w:rPr>
                <w:sz w:val="24"/>
                <w:szCs w:val="24"/>
              </w:rPr>
              <w:t xml:space="preserve"> </w:t>
            </w:r>
            <w:r w:rsidRPr="00AA3C83">
              <w:rPr>
                <w:color w:val="000000"/>
                <w:sz w:val="24"/>
                <w:szCs w:val="24"/>
              </w:rPr>
              <w:t>«</w:t>
            </w:r>
            <w:proofErr w:type="spellStart"/>
            <w:r w:rsidRPr="00AA3C83">
              <w:rPr>
                <w:color w:val="000000"/>
                <w:sz w:val="24"/>
                <w:szCs w:val="24"/>
              </w:rPr>
              <w:t>Web</w:t>
            </w:r>
            <w:proofErr w:type="spellEnd"/>
            <w:r w:rsidRPr="00AA3C83">
              <w:rPr>
                <w:sz w:val="24"/>
                <w:szCs w:val="24"/>
              </w:rPr>
              <w:t xml:space="preserve"> </w:t>
            </w:r>
            <w:proofErr w:type="spellStart"/>
            <w:r w:rsidRPr="00AA3C83">
              <w:rPr>
                <w:color w:val="000000"/>
                <w:sz w:val="24"/>
                <w:szCs w:val="24"/>
              </w:rPr>
              <w:t>of</w:t>
            </w:r>
            <w:proofErr w:type="spellEnd"/>
            <w:r w:rsidRPr="00AA3C83">
              <w:rPr>
                <w:sz w:val="24"/>
                <w:szCs w:val="24"/>
              </w:rPr>
              <w:t xml:space="preserve"> </w:t>
            </w:r>
            <w:proofErr w:type="spellStart"/>
            <w:r w:rsidRPr="00AA3C83">
              <w:rPr>
                <w:color w:val="000000"/>
                <w:sz w:val="24"/>
                <w:szCs w:val="24"/>
              </w:rPr>
              <w:t>science</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http://webofscience.com</w:t>
            </w:r>
            <w:r w:rsidRPr="00AA3C83">
              <w:rPr>
                <w:sz w:val="24"/>
                <w:szCs w:val="24"/>
              </w:rPr>
              <w:t xml:space="preserve"> </w:t>
            </w:r>
          </w:p>
        </w:tc>
      </w:tr>
      <w:tr w:rsidR="00827FB7" w:rsidRPr="00AA3C83" w:rsidTr="00900792">
        <w:trPr>
          <w:gridAfter w:val="1"/>
          <w:wAfter w:w="122" w:type="dxa"/>
          <w:trHeight w:hRule="exact" w:val="555"/>
        </w:trPr>
        <w:tc>
          <w:tcPr>
            <w:tcW w:w="426" w:type="dxa"/>
          </w:tcPr>
          <w:p w:rsidR="00827FB7" w:rsidRPr="00AA3C83" w:rsidRDefault="00827FB7"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Международная</w:t>
            </w:r>
            <w:r w:rsidRPr="00AA3C83">
              <w:rPr>
                <w:sz w:val="24"/>
                <w:szCs w:val="24"/>
              </w:rPr>
              <w:t xml:space="preserve"> </w:t>
            </w:r>
            <w:r w:rsidRPr="00AA3C83">
              <w:rPr>
                <w:color w:val="000000"/>
                <w:sz w:val="24"/>
                <w:szCs w:val="24"/>
              </w:rPr>
              <w:t>реферативная</w:t>
            </w:r>
            <w:r w:rsidRPr="00AA3C83">
              <w:rPr>
                <w:sz w:val="24"/>
                <w:szCs w:val="24"/>
              </w:rPr>
              <w:t xml:space="preserve"> </w:t>
            </w:r>
            <w:r w:rsidRPr="00AA3C83">
              <w:rPr>
                <w:color w:val="000000"/>
                <w:sz w:val="24"/>
                <w:szCs w:val="24"/>
              </w:rPr>
              <w:t>и</w:t>
            </w:r>
            <w:r w:rsidRPr="00AA3C83">
              <w:rPr>
                <w:sz w:val="24"/>
                <w:szCs w:val="24"/>
              </w:rPr>
              <w:t xml:space="preserve"> </w:t>
            </w:r>
            <w:r w:rsidRPr="00AA3C83">
              <w:rPr>
                <w:color w:val="000000"/>
                <w:sz w:val="24"/>
                <w:szCs w:val="24"/>
              </w:rPr>
              <w:t>полнотекстовая</w:t>
            </w:r>
            <w:r w:rsidRPr="00AA3C83">
              <w:rPr>
                <w:sz w:val="24"/>
                <w:szCs w:val="24"/>
              </w:rPr>
              <w:t xml:space="preserve"> </w:t>
            </w:r>
            <w:r w:rsidRPr="00AA3C83">
              <w:rPr>
                <w:color w:val="000000"/>
                <w:sz w:val="24"/>
                <w:szCs w:val="24"/>
              </w:rPr>
              <w:t>справочная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данных</w:t>
            </w:r>
            <w:r w:rsidRPr="00AA3C83">
              <w:rPr>
                <w:sz w:val="24"/>
                <w:szCs w:val="24"/>
              </w:rPr>
              <w:t xml:space="preserve"> </w:t>
            </w:r>
            <w:r w:rsidRPr="00AA3C83">
              <w:rPr>
                <w:color w:val="000000"/>
                <w:sz w:val="24"/>
                <w:szCs w:val="24"/>
              </w:rPr>
              <w:t>научных</w:t>
            </w:r>
            <w:r w:rsidRPr="00AA3C83">
              <w:rPr>
                <w:sz w:val="24"/>
                <w:szCs w:val="24"/>
              </w:rPr>
              <w:t xml:space="preserve"> </w:t>
            </w:r>
            <w:r w:rsidRPr="00AA3C83">
              <w:rPr>
                <w:color w:val="000000"/>
                <w:sz w:val="24"/>
                <w:szCs w:val="24"/>
              </w:rPr>
              <w:t>изданий</w:t>
            </w:r>
            <w:r w:rsidRPr="00AA3C83">
              <w:rPr>
                <w:sz w:val="24"/>
                <w:szCs w:val="24"/>
              </w:rPr>
              <w:t xml:space="preserve"> </w:t>
            </w:r>
            <w:r w:rsidRPr="00AA3C83">
              <w:rPr>
                <w:color w:val="000000"/>
                <w:sz w:val="24"/>
                <w:szCs w:val="24"/>
              </w:rPr>
              <w:t>«</w:t>
            </w:r>
            <w:proofErr w:type="spellStart"/>
            <w:r w:rsidRPr="00AA3C83">
              <w:rPr>
                <w:color w:val="000000"/>
                <w:sz w:val="24"/>
                <w:szCs w:val="24"/>
              </w:rPr>
              <w:t>Scopus</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27FB7" w:rsidRPr="00AA3C83" w:rsidRDefault="00827FB7" w:rsidP="00900792">
            <w:pPr>
              <w:jc w:val="both"/>
              <w:rPr>
                <w:sz w:val="24"/>
                <w:szCs w:val="24"/>
              </w:rPr>
            </w:pPr>
            <w:r w:rsidRPr="00AA3C83">
              <w:rPr>
                <w:color w:val="000000"/>
                <w:sz w:val="24"/>
                <w:szCs w:val="24"/>
              </w:rPr>
              <w:t>http://scopus.com</w:t>
            </w:r>
            <w:r w:rsidRPr="00AA3C83">
              <w:rPr>
                <w:sz w:val="24"/>
                <w:szCs w:val="24"/>
              </w:rPr>
              <w:t xml:space="preserve"> </w:t>
            </w:r>
          </w:p>
        </w:tc>
      </w:tr>
    </w:tbl>
    <w:p w:rsidR="007238EF" w:rsidRPr="007238EF" w:rsidRDefault="007238EF" w:rsidP="007238EF">
      <w:pPr>
        <w:keepNext/>
        <w:autoSpaceDE/>
        <w:autoSpaceDN/>
        <w:spacing w:before="240" w:after="120"/>
        <w:ind w:left="567"/>
        <w:jc w:val="both"/>
        <w:outlineLvl w:val="0"/>
        <w:rPr>
          <w:b/>
          <w:iCs/>
          <w:sz w:val="24"/>
          <w:szCs w:val="20"/>
          <w:lang w:bidi="ar-SA"/>
        </w:rPr>
      </w:pPr>
      <w:r w:rsidRPr="007238EF">
        <w:rPr>
          <w:b/>
          <w:iCs/>
          <w:sz w:val="24"/>
          <w:szCs w:val="20"/>
          <w:lang w:bidi="ar-SA"/>
        </w:rPr>
        <w:t>9 Материально-техническое обеспечение дисциплины (модуля)</w:t>
      </w:r>
      <w:r w:rsidRPr="007238EF">
        <w:rPr>
          <w:bCs/>
          <w:iCs/>
          <w:sz w:val="14"/>
          <w:szCs w:val="24"/>
          <w:lang w:bidi="ar-SA"/>
        </w:rPr>
        <w:t xml:space="preserve"> </w:t>
      </w:r>
      <w:r w:rsidRPr="007238EF">
        <w:rPr>
          <w:b/>
          <w:iCs/>
          <w:sz w:val="24"/>
          <w:szCs w:val="20"/>
          <w:lang w:bidi="ar-SA"/>
        </w:rPr>
        <w:t>включает:</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97"/>
        <w:gridCol w:w="6209"/>
      </w:tblGrid>
      <w:tr w:rsidR="007238EF" w:rsidRPr="007238EF" w:rsidTr="00F4364C">
        <w:tc>
          <w:tcPr>
            <w:tcW w:w="1928" w:type="pct"/>
          </w:tcPr>
          <w:p w:rsidR="007238EF" w:rsidRPr="007238EF" w:rsidRDefault="007238EF" w:rsidP="007238EF">
            <w:pPr>
              <w:contextualSpacing/>
              <w:rPr>
                <w:sz w:val="24"/>
                <w:szCs w:val="24"/>
              </w:rPr>
            </w:pPr>
            <w:r w:rsidRPr="007238EF">
              <w:rPr>
                <w:sz w:val="24"/>
                <w:szCs w:val="24"/>
              </w:rPr>
              <w:t>Учебные аудитории для проведения занятий лекционного типа</w:t>
            </w:r>
          </w:p>
        </w:tc>
        <w:tc>
          <w:tcPr>
            <w:tcW w:w="3072" w:type="pct"/>
          </w:tcPr>
          <w:p w:rsidR="007238EF" w:rsidRPr="007238EF" w:rsidRDefault="007238EF" w:rsidP="007238EF">
            <w:pPr>
              <w:contextualSpacing/>
              <w:rPr>
                <w:color w:val="000000"/>
                <w:sz w:val="24"/>
                <w:szCs w:val="24"/>
              </w:rPr>
            </w:pPr>
            <w:r w:rsidRPr="007238EF">
              <w:rPr>
                <w:color w:val="000000"/>
                <w:sz w:val="24"/>
                <w:szCs w:val="24"/>
              </w:rPr>
              <w:t xml:space="preserve">Доска, </w:t>
            </w:r>
            <w:proofErr w:type="spellStart"/>
            <w:r w:rsidRPr="007238EF">
              <w:rPr>
                <w:color w:val="000000"/>
                <w:sz w:val="24"/>
                <w:szCs w:val="24"/>
              </w:rPr>
              <w:t>мультимедийные</w:t>
            </w:r>
            <w:proofErr w:type="spellEnd"/>
            <w:r w:rsidRPr="007238EF">
              <w:rPr>
                <w:color w:val="000000"/>
                <w:sz w:val="24"/>
                <w:szCs w:val="24"/>
              </w:rPr>
              <w:t xml:space="preserve"> средства хранения, передачи  и представления информации.</w:t>
            </w:r>
          </w:p>
        </w:tc>
      </w:tr>
      <w:tr w:rsidR="007238EF" w:rsidRPr="007238EF" w:rsidTr="00F4364C">
        <w:tc>
          <w:tcPr>
            <w:tcW w:w="1928" w:type="pct"/>
          </w:tcPr>
          <w:p w:rsidR="007238EF" w:rsidRPr="007238EF" w:rsidRDefault="007238EF" w:rsidP="007238EF">
            <w:pPr>
              <w:contextualSpacing/>
              <w:rPr>
                <w:sz w:val="24"/>
                <w:szCs w:val="24"/>
              </w:rPr>
            </w:pPr>
            <w:r w:rsidRPr="007238EF">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7238EF" w:rsidRPr="007238EF" w:rsidRDefault="007238EF" w:rsidP="007238EF">
            <w:pPr>
              <w:contextualSpacing/>
              <w:rPr>
                <w:color w:val="000000"/>
                <w:sz w:val="24"/>
                <w:szCs w:val="24"/>
              </w:rPr>
            </w:pPr>
            <w:r w:rsidRPr="007238EF">
              <w:rPr>
                <w:color w:val="000000"/>
                <w:sz w:val="24"/>
                <w:szCs w:val="24"/>
              </w:rPr>
              <w:t xml:space="preserve">Доска, </w:t>
            </w:r>
            <w:proofErr w:type="spellStart"/>
            <w:r w:rsidRPr="007238EF">
              <w:rPr>
                <w:color w:val="000000"/>
                <w:sz w:val="24"/>
                <w:szCs w:val="24"/>
              </w:rPr>
              <w:t>мультимедийный</w:t>
            </w:r>
            <w:proofErr w:type="spellEnd"/>
            <w:r w:rsidRPr="007238EF">
              <w:rPr>
                <w:color w:val="000000"/>
                <w:sz w:val="24"/>
                <w:szCs w:val="24"/>
              </w:rPr>
              <w:t xml:space="preserve"> проектор, экран</w:t>
            </w:r>
          </w:p>
        </w:tc>
      </w:tr>
      <w:tr w:rsidR="007238EF" w:rsidRPr="007238EF" w:rsidTr="00F4364C">
        <w:tc>
          <w:tcPr>
            <w:tcW w:w="1928" w:type="pct"/>
          </w:tcPr>
          <w:p w:rsidR="007238EF" w:rsidRPr="007238EF" w:rsidRDefault="007238EF" w:rsidP="007238EF">
            <w:pPr>
              <w:contextualSpacing/>
              <w:rPr>
                <w:sz w:val="24"/>
                <w:szCs w:val="24"/>
              </w:rPr>
            </w:pPr>
            <w:r w:rsidRPr="007238EF">
              <w:rPr>
                <w:sz w:val="24"/>
                <w:szCs w:val="24"/>
              </w:rPr>
              <w:t xml:space="preserve">Помещения для самостоятельной работы </w:t>
            </w:r>
            <w:proofErr w:type="gramStart"/>
            <w:r w:rsidRPr="007238EF">
              <w:rPr>
                <w:sz w:val="24"/>
                <w:szCs w:val="24"/>
              </w:rPr>
              <w:t>обучающихся</w:t>
            </w:r>
            <w:proofErr w:type="gramEnd"/>
            <w:r w:rsidRPr="007238EF">
              <w:t>: компьютерные классы; читальные залы библиотеки</w:t>
            </w:r>
          </w:p>
        </w:tc>
        <w:tc>
          <w:tcPr>
            <w:tcW w:w="3072" w:type="pct"/>
          </w:tcPr>
          <w:p w:rsidR="007238EF" w:rsidRPr="007238EF" w:rsidRDefault="007238EF" w:rsidP="007238EF">
            <w:pPr>
              <w:contextualSpacing/>
              <w:rPr>
                <w:color w:val="000000"/>
                <w:sz w:val="24"/>
                <w:szCs w:val="24"/>
              </w:rPr>
            </w:pPr>
            <w:r w:rsidRPr="007238EF">
              <w:rPr>
                <w:color w:val="000000"/>
                <w:sz w:val="24"/>
                <w:szCs w:val="24"/>
              </w:rPr>
              <w:t xml:space="preserve">Персональные компьютеры  с пакетом MS </w:t>
            </w:r>
            <w:proofErr w:type="spellStart"/>
            <w:r w:rsidRPr="007238EF">
              <w:rPr>
                <w:color w:val="000000"/>
                <w:sz w:val="24"/>
                <w:szCs w:val="24"/>
              </w:rPr>
              <w:t>Office</w:t>
            </w:r>
            <w:proofErr w:type="spellEnd"/>
            <w:r w:rsidRPr="007238EF">
              <w:rPr>
                <w:color w:val="000000"/>
                <w:sz w:val="24"/>
                <w:szCs w:val="24"/>
              </w:rPr>
              <w:t xml:space="preserve">, выходом в Интернет и с доступом в электронную информационно-образовательную среду университета </w:t>
            </w:r>
          </w:p>
        </w:tc>
      </w:tr>
      <w:tr w:rsidR="007238EF" w:rsidRPr="007238EF" w:rsidTr="00F4364C">
        <w:tc>
          <w:tcPr>
            <w:tcW w:w="1928" w:type="pct"/>
          </w:tcPr>
          <w:p w:rsidR="007238EF" w:rsidRPr="007238EF" w:rsidRDefault="007238EF" w:rsidP="007238EF">
            <w:pPr>
              <w:contextualSpacing/>
              <w:rPr>
                <w:sz w:val="24"/>
                <w:szCs w:val="24"/>
              </w:rPr>
            </w:pPr>
            <w:r w:rsidRPr="007238EF">
              <w:rPr>
                <w:sz w:val="24"/>
                <w:szCs w:val="24"/>
              </w:rPr>
              <w:t>Помещение для хранения и профилактического обслуживания учебного оборудования</w:t>
            </w:r>
          </w:p>
        </w:tc>
        <w:tc>
          <w:tcPr>
            <w:tcW w:w="3072" w:type="pct"/>
          </w:tcPr>
          <w:p w:rsidR="007238EF" w:rsidRPr="007238EF" w:rsidRDefault="007238EF" w:rsidP="007238EF">
            <w:pPr>
              <w:contextualSpacing/>
              <w:rPr>
                <w:color w:val="000000"/>
                <w:sz w:val="24"/>
                <w:szCs w:val="24"/>
              </w:rPr>
            </w:pPr>
            <w:r w:rsidRPr="007238EF">
              <w:rPr>
                <w:color w:val="000000"/>
                <w:sz w:val="24"/>
                <w:szCs w:val="24"/>
              </w:rPr>
              <w:t>Стеллажи для хранения учебно-наглядных пособий и учебно-методической документации.</w:t>
            </w:r>
          </w:p>
          <w:p w:rsidR="007238EF" w:rsidRPr="007238EF" w:rsidRDefault="007238EF" w:rsidP="007238EF">
            <w:pPr>
              <w:contextualSpacing/>
              <w:rPr>
                <w:color w:val="000000"/>
                <w:sz w:val="24"/>
                <w:szCs w:val="24"/>
              </w:rPr>
            </w:pPr>
          </w:p>
        </w:tc>
      </w:tr>
    </w:tbl>
    <w:p w:rsidR="000B7840" w:rsidRPr="000B7840" w:rsidRDefault="000B7840" w:rsidP="000B7840">
      <w:pPr>
        <w:jc w:val="center"/>
        <w:rPr>
          <w:b/>
          <w:sz w:val="24"/>
          <w:szCs w:val="24"/>
        </w:rPr>
      </w:pPr>
      <w:r w:rsidRPr="000B7840">
        <w:rPr>
          <w:b/>
          <w:sz w:val="24"/>
          <w:szCs w:val="24"/>
        </w:rPr>
        <w:t>Приложение 1</w:t>
      </w:r>
    </w:p>
    <w:p w:rsidR="000B7840" w:rsidRPr="000B7840" w:rsidRDefault="000B7840" w:rsidP="000B7840">
      <w:pPr>
        <w:ind w:firstLine="709"/>
        <w:jc w:val="both"/>
        <w:rPr>
          <w:b/>
          <w:sz w:val="24"/>
          <w:szCs w:val="24"/>
        </w:rPr>
      </w:pPr>
    </w:p>
    <w:p w:rsidR="000B7840" w:rsidRPr="000B7840" w:rsidRDefault="000B7840" w:rsidP="000B7840">
      <w:pPr>
        <w:ind w:firstLine="709"/>
        <w:jc w:val="both"/>
        <w:rPr>
          <w:b/>
          <w:sz w:val="24"/>
          <w:szCs w:val="24"/>
        </w:rPr>
      </w:pPr>
      <w:r w:rsidRPr="000B7840">
        <w:rPr>
          <w:b/>
          <w:sz w:val="24"/>
          <w:szCs w:val="24"/>
        </w:rPr>
        <w:t xml:space="preserve">Методические рекомендации для самостоятельной работы студентов </w:t>
      </w:r>
    </w:p>
    <w:p w:rsidR="000B7840" w:rsidRPr="000B7840" w:rsidRDefault="000B7840" w:rsidP="000B7840">
      <w:pPr>
        <w:ind w:firstLine="709"/>
        <w:jc w:val="both"/>
        <w:rPr>
          <w:sz w:val="24"/>
          <w:szCs w:val="24"/>
        </w:rPr>
      </w:pPr>
    </w:p>
    <w:p w:rsidR="000B7840" w:rsidRPr="000B7840" w:rsidRDefault="000B7840" w:rsidP="000B7840">
      <w:pPr>
        <w:ind w:firstLine="709"/>
        <w:jc w:val="both"/>
        <w:rPr>
          <w:sz w:val="24"/>
          <w:szCs w:val="24"/>
        </w:rPr>
      </w:pPr>
      <w:r w:rsidRPr="000B7840">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0B7840" w:rsidRPr="000B7840" w:rsidRDefault="000B7840" w:rsidP="000B7840">
      <w:pPr>
        <w:ind w:firstLine="709"/>
        <w:jc w:val="both"/>
        <w:rPr>
          <w:sz w:val="24"/>
          <w:szCs w:val="24"/>
        </w:rPr>
      </w:pPr>
    </w:p>
    <w:p w:rsidR="000B7840" w:rsidRPr="000B7840" w:rsidRDefault="000B7840" w:rsidP="000B7840">
      <w:pPr>
        <w:ind w:firstLine="709"/>
        <w:jc w:val="both"/>
        <w:rPr>
          <w:sz w:val="24"/>
          <w:szCs w:val="24"/>
        </w:rPr>
      </w:pPr>
      <w:r w:rsidRPr="000B7840">
        <w:rPr>
          <w:b/>
          <w:sz w:val="24"/>
          <w:szCs w:val="24"/>
        </w:rPr>
        <w:t>Конспект лекции.</w:t>
      </w:r>
      <w:r w:rsidRPr="000B7840">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0B7840" w:rsidRPr="000B7840" w:rsidRDefault="000B7840" w:rsidP="000B7840">
      <w:pPr>
        <w:ind w:firstLine="709"/>
        <w:jc w:val="both"/>
        <w:rPr>
          <w:sz w:val="24"/>
          <w:szCs w:val="24"/>
        </w:rPr>
      </w:pPr>
      <w:r w:rsidRPr="000B7840">
        <w:rPr>
          <w:sz w:val="24"/>
          <w:szCs w:val="24"/>
        </w:rPr>
        <w:t xml:space="preserve">Для успешного выполнения этой работы советуем: </w:t>
      </w:r>
    </w:p>
    <w:p w:rsidR="000B7840" w:rsidRPr="000B7840" w:rsidRDefault="000B7840" w:rsidP="000B7840">
      <w:pPr>
        <w:ind w:firstLine="709"/>
        <w:jc w:val="both"/>
        <w:rPr>
          <w:sz w:val="24"/>
          <w:szCs w:val="24"/>
        </w:rPr>
      </w:pPr>
      <w:r w:rsidRPr="000B7840">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0B7840" w:rsidRPr="000B7840" w:rsidRDefault="000B7840" w:rsidP="000B7840">
      <w:pPr>
        <w:ind w:firstLine="709"/>
        <w:jc w:val="both"/>
        <w:rPr>
          <w:sz w:val="24"/>
          <w:szCs w:val="24"/>
        </w:rPr>
      </w:pPr>
      <w:r w:rsidRPr="000B7840">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0B7840" w:rsidRPr="000B7840" w:rsidRDefault="000B7840" w:rsidP="000B7840">
      <w:pPr>
        <w:ind w:firstLine="709"/>
        <w:jc w:val="both"/>
        <w:rPr>
          <w:sz w:val="24"/>
          <w:szCs w:val="24"/>
        </w:rPr>
      </w:pPr>
      <w:r w:rsidRPr="000B7840">
        <w:rPr>
          <w:sz w:val="24"/>
          <w:szCs w:val="24"/>
        </w:rPr>
        <w:t xml:space="preserve">- </w:t>
      </w:r>
      <w:proofErr w:type="gramStart"/>
      <w:r w:rsidRPr="000B7840">
        <w:rPr>
          <w:sz w:val="24"/>
          <w:szCs w:val="24"/>
        </w:rPr>
        <w:t>о</w:t>
      </w:r>
      <w:proofErr w:type="gramEnd"/>
      <w:r w:rsidRPr="000B7840">
        <w:rPr>
          <w:sz w:val="24"/>
          <w:szCs w:val="24"/>
        </w:rPr>
        <w:t xml:space="preserve">ставить место на странице свободным, если не успели осмыслить и записать часть </w:t>
      </w:r>
      <w:r w:rsidRPr="000B7840">
        <w:rPr>
          <w:sz w:val="24"/>
          <w:szCs w:val="24"/>
        </w:rPr>
        <w:lastRenderedPageBreak/>
        <w:t xml:space="preserve">информации. По окончанию занятия с помощью однокурсников, преподавателя или учебника вы сможете восстановить </w:t>
      </w:r>
      <w:proofErr w:type="gramStart"/>
      <w:r w:rsidRPr="000B7840">
        <w:rPr>
          <w:sz w:val="24"/>
          <w:szCs w:val="24"/>
        </w:rPr>
        <w:t>упущенное</w:t>
      </w:r>
      <w:proofErr w:type="gramEnd"/>
      <w:r w:rsidRPr="000B7840">
        <w:rPr>
          <w:sz w:val="24"/>
          <w:szCs w:val="24"/>
        </w:rPr>
        <w:t xml:space="preserve">. </w:t>
      </w:r>
    </w:p>
    <w:p w:rsidR="000B7840" w:rsidRPr="000B7840" w:rsidRDefault="000B7840" w:rsidP="000B7840">
      <w:pPr>
        <w:ind w:firstLine="709"/>
        <w:jc w:val="both"/>
        <w:rPr>
          <w:sz w:val="24"/>
          <w:szCs w:val="24"/>
        </w:rPr>
      </w:pPr>
      <w:r w:rsidRPr="000B7840">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0B7840" w:rsidRPr="000B7840" w:rsidRDefault="000B7840" w:rsidP="000B7840">
      <w:pPr>
        <w:ind w:firstLine="709"/>
        <w:jc w:val="both"/>
        <w:rPr>
          <w:sz w:val="24"/>
          <w:szCs w:val="24"/>
        </w:rPr>
      </w:pPr>
      <w:r w:rsidRPr="000B7840">
        <w:rPr>
          <w:sz w:val="24"/>
          <w:szCs w:val="24"/>
        </w:rPr>
        <w:t xml:space="preserve">- </w:t>
      </w:r>
      <w:proofErr w:type="gramStart"/>
      <w:r w:rsidRPr="000B7840">
        <w:rPr>
          <w:sz w:val="24"/>
          <w:szCs w:val="24"/>
        </w:rPr>
        <w:t>н</w:t>
      </w:r>
      <w:proofErr w:type="gramEnd"/>
      <w:r w:rsidRPr="000B7840">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0B7840">
        <w:rPr>
          <w:sz w:val="24"/>
          <w:szCs w:val="24"/>
        </w:rPr>
        <w:t>при-думайте</w:t>
      </w:r>
      <w:proofErr w:type="spellEnd"/>
      <w:proofErr w:type="gramEnd"/>
      <w:r w:rsidRPr="000B7840">
        <w:rPr>
          <w:sz w:val="24"/>
          <w:szCs w:val="24"/>
        </w:rPr>
        <w:t xml:space="preserve"> собственные сокращения. </w:t>
      </w:r>
    </w:p>
    <w:p w:rsidR="000B7840" w:rsidRPr="000B7840" w:rsidRDefault="000B7840" w:rsidP="000B7840">
      <w:pPr>
        <w:ind w:firstLine="709"/>
        <w:jc w:val="both"/>
        <w:rPr>
          <w:sz w:val="24"/>
          <w:szCs w:val="24"/>
        </w:rPr>
      </w:pPr>
      <w:r w:rsidRPr="000B7840">
        <w:rPr>
          <w:sz w:val="24"/>
          <w:szCs w:val="24"/>
        </w:rPr>
        <w:t xml:space="preserve">- </w:t>
      </w:r>
      <w:proofErr w:type="gramStart"/>
      <w:r w:rsidRPr="000B7840">
        <w:rPr>
          <w:sz w:val="24"/>
          <w:szCs w:val="24"/>
        </w:rPr>
        <w:t>у</w:t>
      </w:r>
      <w:proofErr w:type="gramEnd"/>
      <w:r w:rsidRPr="000B7840">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0B7840" w:rsidRPr="000B7840" w:rsidRDefault="000B7840" w:rsidP="000B7840">
      <w:pPr>
        <w:ind w:firstLine="709"/>
        <w:jc w:val="both"/>
        <w:rPr>
          <w:sz w:val="24"/>
          <w:szCs w:val="24"/>
        </w:rPr>
      </w:pPr>
      <w:r w:rsidRPr="000B7840">
        <w:rPr>
          <w:sz w:val="24"/>
          <w:szCs w:val="24"/>
        </w:rPr>
        <w:t xml:space="preserve">- </w:t>
      </w:r>
      <w:proofErr w:type="gramStart"/>
      <w:r w:rsidRPr="000B7840">
        <w:rPr>
          <w:sz w:val="24"/>
          <w:szCs w:val="24"/>
        </w:rPr>
        <w:t>п</w:t>
      </w:r>
      <w:proofErr w:type="gramEnd"/>
      <w:r w:rsidRPr="000B7840">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0B7840" w:rsidRPr="000B7840" w:rsidRDefault="000B7840" w:rsidP="000B7840">
      <w:pPr>
        <w:ind w:firstLine="709"/>
        <w:jc w:val="both"/>
        <w:rPr>
          <w:sz w:val="24"/>
          <w:szCs w:val="24"/>
        </w:rPr>
      </w:pPr>
      <w:r w:rsidRPr="000B7840">
        <w:rPr>
          <w:b/>
          <w:sz w:val="24"/>
          <w:szCs w:val="24"/>
        </w:rPr>
        <w:t>Подготовка к практическим занятиям.</w:t>
      </w:r>
      <w:r w:rsidRPr="000B7840">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0B7840" w:rsidRPr="000B7840" w:rsidRDefault="000B7840" w:rsidP="000B7840">
      <w:pPr>
        <w:ind w:firstLine="709"/>
        <w:jc w:val="both"/>
        <w:rPr>
          <w:sz w:val="24"/>
          <w:szCs w:val="24"/>
        </w:rPr>
      </w:pPr>
      <w:r w:rsidRPr="000B7840">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0B7840" w:rsidRPr="000B7840" w:rsidRDefault="000B7840" w:rsidP="000B7840">
      <w:pPr>
        <w:ind w:firstLine="709"/>
        <w:jc w:val="both"/>
        <w:rPr>
          <w:sz w:val="24"/>
          <w:szCs w:val="24"/>
        </w:rPr>
      </w:pPr>
      <w:r w:rsidRPr="000B7840">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0B7840">
        <w:rPr>
          <w:sz w:val="24"/>
          <w:szCs w:val="24"/>
        </w:rPr>
        <w:t>выступающему</w:t>
      </w:r>
      <w:proofErr w:type="gramEnd"/>
      <w:r w:rsidRPr="000B7840">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0B7840" w:rsidRPr="000B7840" w:rsidRDefault="000B7840" w:rsidP="000B7840">
      <w:pPr>
        <w:ind w:firstLine="709"/>
        <w:jc w:val="both"/>
        <w:rPr>
          <w:sz w:val="24"/>
          <w:szCs w:val="24"/>
        </w:rPr>
      </w:pPr>
      <w:r w:rsidRPr="000B7840">
        <w:rPr>
          <w:sz w:val="24"/>
          <w:szCs w:val="24"/>
        </w:rPr>
        <w:t xml:space="preserve">Беседа по плану представляет собой заранее </w:t>
      </w:r>
      <w:proofErr w:type="gramStart"/>
      <w:r w:rsidRPr="000B7840">
        <w:rPr>
          <w:sz w:val="24"/>
          <w:szCs w:val="24"/>
        </w:rPr>
        <w:t>подготовленное</w:t>
      </w:r>
      <w:proofErr w:type="gramEnd"/>
      <w:r w:rsidRPr="000B7840">
        <w:rPr>
          <w:sz w:val="24"/>
          <w:szCs w:val="24"/>
        </w:rPr>
        <w:t xml:space="preserve"> совместное </w:t>
      </w:r>
      <w:proofErr w:type="spellStart"/>
      <w:r w:rsidRPr="000B7840">
        <w:rPr>
          <w:sz w:val="24"/>
          <w:szCs w:val="24"/>
        </w:rPr>
        <w:t>об-суждение</w:t>
      </w:r>
      <w:proofErr w:type="spellEnd"/>
      <w:r w:rsidRPr="000B7840">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0B7840" w:rsidRPr="000B7840" w:rsidRDefault="000B7840" w:rsidP="000B7840">
      <w:pPr>
        <w:ind w:firstLine="709"/>
        <w:jc w:val="both"/>
        <w:rPr>
          <w:sz w:val="24"/>
          <w:szCs w:val="24"/>
        </w:rPr>
      </w:pPr>
      <w:r w:rsidRPr="000B7840">
        <w:rPr>
          <w:b/>
          <w:sz w:val="24"/>
          <w:szCs w:val="24"/>
        </w:rPr>
        <w:t>Доклад</w:t>
      </w:r>
      <w:r w:rsidRPr="000B7840">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0B7840" w:rsidRPr="000B7840" w:rsidRDefault="000B7840" w:rsidP="000B7840">
      <w:pPr>
        <w:ind w:firstLine="709"/>
        <w:jc w:val="both"/>
        <w:rPr>
          <w:sz w:val="24"/>
          <w:szCs w:val="24"/>
        </w:rPr>
      </w:pPr>
      <w:r w:rsidRPr="000B7840">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0B7840" w:rsidRPr="000B7840" w:rsidRDefault="000B7840" w:rsidP="000B7840">
      <w:pPr>
        <w:ind w:firstLine="709"/>
        <w:jc w:val="both"/>
        <w:rPr>
          <w:sz w:val="24"/>
          <w:szCs w:val="24"/>
        </w:rPr>
      </w:pPr>
      <w:r w:rsidRPr="000B7840">
        <w:rPr>
          <w:sz w:val="24"/>
          <w:szCs w:val="24"/>
        </w:rPr>
        <w:t xml:space="preserve">При работе над докладом следует учесть некоторые специфические особенности: </w:t>
      </w:r>
    </w:p>
    <w:p w:rsidR="000B7840" w:rsidRPr="000B7840" w:rsidRDefault="000B7840" w:rsidP="000B7840">
      <w:pPr>
        <w:widowControl/>
        <w:numPr>
          <w:ilvl w:val="0"/>
          <w:numId w:val="18"/>
        </w:numPr>
        <w:tabs>
          <w:tab w:val="left" w:pos="851"/>
        </w:tabs>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Объем доклада должен согласовываться со временем, отведенным для выступления. </w:t>
      </w:r>
    </w:p>
    <w:p w:rsidR="000B7840" w:rsidRPr="000B7840" w:rsidRDefault="000B7840" w:rsidP="000B7840">
      <w:pPr>
        <w:widowControl/>
        <w:numPr>
          <w:ilvl w:val="0"/>
          <w:numId w:val="18"/>
        </w:numPr>
        <w:tabs>
          <w:tab w:val="left" w:pos="851"/>
        </w:tabs>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0B7840" w:rsidRPr="000B7840" w:rsidRDefault="000B7840" w:rsidP="000B7840">
      <w:pPr>
        <w:widowControl/>
        <w:numPr>
          <w:ilvl w:val="0"/>
          <w:numId w:val="18"/>
        </w:numPr>
        <w:tabs>
          <w:tab w:val="left" w:pos="851"/>
        </w:tabs>
        <w:autoSpaceDE/>
        <w:autoSpaceDN/>
        <w:adjustRightInd w:val="0"/>
        <w:ind w:left="0" w:firstLine="709"/>
        <w:contextualSpacing/>
        <w:jc w:val="both"/>
        <w:rPr>
          <w:sz w:val="24"/>
          <w:szCs w:val="24"/>
          <w:lang w:eastAsia="en-US" w:bidi="ar-SA"/>
        </w:rPr>
      </w:pPr>
      <w:r w:rsidRPr="000B7840">
        <w:rPr>
          <w:sz w:val="24"/>
          <w:szCs w:val="24"/>
          <w:lang w:eastAsia="en-US" w:bidi="ar-SA"/>
        </w:rPr>
        <w:lastRenderedPageBreak/>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0B7840" w:rsidRPr="000B7840" w:rsidRDefault="000B7840" w:rsidP="000B7840">
      <w:pPr>
        <w:ind w:firstLine="709"/>
        <w:jc w:val="both"/>
        <w:rPr>
          <w:sz w:val="24"/>
          <w:szCs w:val="24"/>
        </w:rPr>
      </w:pPr>
      <w:r w:rsidRPr="000B7840">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0B7840" w:rsidRPr="000B7840" w:rsidRDefault="000B7840" w:rsidP="000B7840">
      <w:pPr>
        <w:ind w:firstLine="709"/>
        <w:jc w:val="both"/>
        <w:rPr>
          <w:sz w:val="24"/>
          <w:szCs w:val="24"/>
        </w:rPr>
      </w:pPr>
      <w:r w:rsidRPr="000B7840">
        <w:rPr>
          <w:sz w:val="24"/>
          <w:szCs w:val="24"/>
        </w:rPr>
        <w:t xml:space="preserve">При подготовке к устному выступлению возьмите на вооружение некоторые советы: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0B7840">
        <w:rPr>
          <w:sz w:val="24"/>
          <w:szCs w:val="24"/>
          <w:lang w:eastAsia="en-US" w:bidi="ar-SA"/>
        </w:rPr>
        <w:t>заглядывания</w:t>
      </w:r>
      <w:proofErr w:type="spellEnd"/>
      <w:r w:rsidRPr="000B7840">
        <w:rPr>
          <w:sz w:val="24"/>
          <w:szCs w:val="24"/>
          <w:lang w:eastAsia="en-US" w:bidi="ar-SA"/>
        </w:rPr>
        <w:t xml:space="preserve"> в текст.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0B7840">
        <w:rPr>
          <w:sz w:val="24"/>
          <w:szCs w:val="24"/>
          <w:lang w:eastAsia="en-US" w:bidi="ar-SA"/>
        </w:rPr>
        <w:t>от части</w:t>
      </w:r>
      <w:proofErr w:type="gramEnd"/>
      <w:r w:rsidRPr="000B7840">
        <w:rPr>
          <w:sz w:val="24"/>
          <w:szCs w:val="24"/>
          <w:lang w:eastAsia="en-US" w:bidi="ar-SA"/>
        </w:rPr>
        <w:t xml:space="preserve"> к части, выделяйте интонационно особо важные мысли и аргументы, варьируйте темп речи.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Сверьте письменный те</w:t>
      </w:r>
      <w:proofErr w:type="gramStart"/>
      <w:r w:rsidRPr="000B7840">
        <w:rPr>
          <w:sz w:val="24"/>
          <w:szCs w:val="24"/>
          <w:lang w:eastAsia="en-US" w:bidi="ar-SA"/>
        </w:rPr>
        <w:t>кст с хр</w:t>
      </w:r>
      <w:proofErr w:type="gramEnd"/>
      <w:r w:rsidRPr="000B7840">
        <w:rPr>
          <w:sz w:val="24"/>
          <w:szCs w:val="24"/>
          <w:lang w:eastAsia="en-US" w:bidi="ar-SA"/>
        </w:rPr>
        <w:t>онометром, для этого прочитайте его несколько раз с секундомером в руках. В случае</w:t>
      </w:r>
      <w:proofErr w:type="gramStart"/>
      <w:r w:rsidRPr="000B7840">
        <w:rPr>
          <w:sz w:val="24"/>
          <w:szCs w:val="24"/>
          <w:lang w:eastAsia="en-US" w:bidi="ar-SA"/>
        </w:rPr>
        <w:t>,</w:t>
      </w:r>
      <w:proofErr w:type="gramEnd"/>
      <w:r w:rsidRPr="000B7840">
        <w:rPr>
          <w:sz w:val="24"/>
          <w:szCs w:val="24"/>
          <w:lang w:eastAsia="en-US" w:bidi="ar-SA"/>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0B7840">
        <w:rPr>
          <w:sz w:val="24"/>
          <w:szCs w:val="24"/>
          <w:lang w:eastAsia="en-US" w:bidi="ar-SA"/>
        </w:rPr>
        <w:t>опоздавших</w:t>
      </w:r>
      <w:proofErr w:type="gramEnd"/>
      <w:r w:rsidRPr="000B7840">
        <w:rPr>
          <w:sz w:val="24"/>
          <w:szCs w:val="24"/>
          <w:lang w:eastAsia="en-US" w:bidi="ar-SA"/>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w:t>
      </w:r>
      <w:r w:rsidRPr="000B7840">
        <w:rPr>
          <w:sz w:val="24"/>
          <w:szCs w:val="24"/>
          <w:lang w:eastAsia="en-US" w:bidi="ar-SA"/>
        </w:rPr>
        <w:lastRenderedPageBreak/>
        <w:t xml:space="preserve">дикцию, интонации, жесты. Сделайте так, чтобы они помогали, а не мешали успешно представить публики подготовленный вами доклад. </w:t>
      </w:r>
    </w:p>
    <w:p w:rsidR="000B7840" w:rsidRPr="000B7840" w:rsidRDefault="000B7840" w:rsidP="000B7840">
      <w:pPr>
        <w:ind w:firstLine="709"/>
        <w:jc w:val="both"/>
        <w:rPr>
          <w:sz w:val="24"/>
          <w:szCs w:val="24"/>
        </w:rPr>
      </w:pPr>
      <w:r w:rsidRPr="000B7840">
        <w:rPr>
          <w:b/>
          <w:sz w:val="24"/>
          <w:szCs w:val="24"/>
        </w:rPr>
        <w:t>Презентация</w:t>
      </w:r>
      <w:r w:rsidRPr="000B7840">
        <w:rPr>
          <w:sz w:val="24"/>
          <w:szCs w:val="24"/>
        </w:rPr>
        <w:t xml:space="preserve"> – современный способ устного или письменного представления информации с использованием </w:t>
      </w:r>
      <w:proofErr w:type="spellStart"/>
      <w:r w:rsidRPr="000B7840">
        <w:rPr>
          <w:sz w:val="24"/>
          <w:szCs w:val="24"/>
        </w:rPr>
        <w:t>мультимедийных</w:t>
      </w:r>
      <w:proofErr w:type="spellEnd"/>
      <w:r w:rsidRPr="000B7840">
        <w:rPr>
          <w:sz w:val="24"/>
          <w:szCs w:val="24"/>
        </w:rPr>
        <w:t xml:space="preserve"> технологий. </w:t>
      </w:r>
    </w:p>
    <w:p w:rsidR="000B7840" w:rsidRPr="000B7840" w:rsidRDefault="000B7840" w:rsidP="000B7840">
      <w:pPr>
        <w:ind w:firstLine="709"/>
        <w:jc w:val="both"/>
        <w:rPr>
          <w:sz w:val="24"/>
          <w:szCs w:val="24"/>
        </w:rPr>
      </w:pPr>
      <w:r w:rsidRPr="000B7840">
        <w:rPr>
          <w:sz w:val="24"/>
          <w:szCs w:val="24"/>
        </w:rPr>
        <w:t xml:space="preserve">Существует несколько вариантов презентаций.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val="en-US" w:eastAsia="en-US" w:bidi="ar-SA"/>
        </w:rPr>
      </w:pPr>
      <w:r w:rsidRPr="000B7840">
        <w:rPr>
          <w:sz w:val="24"/>
          <w:szCs w:val="24"/>
          <w:lang w:eastAsia="en-US" w:bidi="ar-SA"/>
        </w:rPr>
        <w:t xml:space="preserve"> Презентация с выступлением докладчика</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val="en-US" w:eastAsia="en-US" w:bidi="ar-SA"/>
        </w:rPr>
      </w:pPr>
      <w:r w:rsidRPr="000B7840">
        <w:rPr>
          <w:sz w:val="24"/>
          <w:szCs w:val="24"/>
          <w:lang w:eastAsia="en-US" w:bidi="ar-SA"/>
        </w:rPr>
        <w:t xml:space="preserve">Презентация с комментариями докладчика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0B7840" w:rsidRPr="000B7840" w:rsidRDefault="000B7840" w:rsidP="000B7840">
      <w:pPr>
        <w:ind w:firstLine="709"/>
        <w:jc w:val="both"/>
        <w:rPr>
          <w:sz w:val="24"/>
          <w:szCs w:val="24"/>
        </w:rPr>
      </w:pPr>
      <w:r w:rsidRPr="000B7840">
        <w:rPr>
          <w:sz w:val="24"/>
          <w:szCs w:val="24"/>
        </w:rPr>
        <w:t xml:space="preserve">Подготовка презентации включает в себя несколько этапов: </w:t>
      </w:r>
    </w:p>
    <w:p w:rsidR="000B7840" w:rsidRPr="000B7840" w:rsidRDefault="000B7840" w:rsidP="000B7840">
      <w:pPr>
        <w:ind w:firstLine="709"/>
        <w:jc w:val="both"/>
        <w:rPr>
          <w:sz w:val="24"/>
          <w:szCs w:val="24"/>
        </w:rPr>
      </w:pPr>
      <w:r w:rsidRPr="000B7840">
        <w:rPr>
          <w:sz w:val="24"/>
          <w:szCs w:val="24"/>
        </w:rPr>
        <w:t xml:space="preserve">1. Планирование презентации </w:t>
      </w:r>
    </w:p>
    <w:p w:rsidR="000B7840" w:rsidRPr="000B7840" w:rsidRDefault="000B7840" w:rsidP="000B7840">
      <w:pPr>
        <w:ind w:firstLine="709"/>
        <w:jc w:val="both"/>
        <w:rPr>
          <w:sz w:val="24"/>
          <w:szCs w:val="24"/>
        </w:rPr>
      </w:pPr>
      <w:r w:rsidRPr="000B7840">
        <w:rPr>
          <w:sz w:val="24"/>
          <w:szCs w:val="24"/>
        </w:rPr>
        <w:t xml:space="preserve">От ответов на эти вопросы будет зависеть всё построение презентации: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какова цель презентации (информирование, убеждение или анализ);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на какое время рассчитана презентация (короткое - 5-10 минут или продолжительное - 15-20 минут);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0B7840" w:rsidRPr="000B7840" w:rsidRDefault="000B7840" w:rsidP="000B7840">
      <w:pPr>
        <w:ind w:firstLine="709"/>
        <w:jc w:val="both"/>
        <w:rPr>
          <w:sz w:val="24"/>
          <w:szCs w:val="24"/>
        </w:rPr>
      </w:pPr>
      <w:r w:rsidRPr="000B7840">
        <w:rPr>
          <w:sz w:val="24"/>
          <w:szCs w:val="24"/>
        </w:rPr>
        <w:t xml:space="preserve">2. Структурирование информации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в презентации не должна быть менее 10 слайдов, а общее их количество превышать 20 - 25.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первый шаг – это определение главной идеи, вокруг которой будет строиться презентация;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0B7840" w:rsidRPr="000B7840" w:rsidRDefault="000B7840" w:rsidP="000B7840">
      <w:pPr>
        <w:widowControl/>
        <w:autoSpaceDE/>
        <w:autoSpaceDN/>
        <w:ind w:firstLine="709"/>
        <w:contextualSpacing/>
        <w:jc w:val="both"/>
        <w:rPr>
          <w:sz w:val="24"/>
          <w:szCs w:val="24"/>
          <w:lang w:eastAsia="en-US" w:bidi="ar-SA"/>
        </w:rPr>
      </w:pPr>
      <w:r w:rsidRPr="000B7840">
        <w:rPr>
          <w:sz w:val="24"/>
          <w:szCs w:val="24"/>
          <w:lang w:eastAsia="en-US" w:bidi="ar-SA"/>
        </w:rPr>
        <w:t xml:space="preserve">Очень важно найти правильный баланс между речью докладчика и сопровождающими её </w:t>
      </w:r>
      <w:proofErr w:type="spellStart"/>
      <w:r w:rsidRPr="000B7840">
        <w:rPr>
          <w:sz w:val="24"/>
          <w:szCs w:val="24"/>
          <w:lang w:eastAsia="en-US" w:bidi="ar-SA"/>
        </w:rPr>
        <w:t>мультимедийными</w:t>
      </w:r>
      <w:proofErr w:type="spellEnd"/>
      <w:r w:rsidRPr="000B7840">
        <w:rPr>
          <w:sz w:val="24"/>
          <w:szCs w:val="24"/>
          <w:lang w:eastAsia="en-US" w:bidi="ar-SA"/>
        </w:rPr>
        <w:t xml:space="preserve"> элементами.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t>Для</w:t>
      </w:r>
      <w:proofErr w:type="spellEnd"/>
      <w:r w:rsidRPr="000B7840">
        <w:rPr>
          <w:sz w:val="24"/>
          <w:szCs w:val="24"/>
          <w:lang w:val="en-US" w:eastAsia="en-US" w:bidi="ar-SA"/>
        </w:rPr>
        <w:t xml:space="preserve"> </w:t>
      </w:r>
      <w:proofErr w:type="spellStart"/>
      <w:r w:rsidRPr="000B7840">
        <w:rPr>
          <w:sz w:val="24"/>
          <w:szCs w:val="24"/>
          <w:lang w:val="en-US" w:eastAsia="en-US" w:bidi="ar-SA"/>
        </w:rPr>
        <w:t>этого</w:t>
      </w:r>
      <w:proofErr w:type="spellEnd"/>
      <w:r w:rsidRPr="000B7840">
        <w:rPr>
          <w:sz w:val="24"/>
          <w:szCs w:val="24"/>
          <w:lang w:val="en-US" w:eastAsia="en-US" w:bidi="ar-SA"/>
        </w:rPr>
        <w:t xml:space="preserve"> </w:t>
      </w:r>
      <w:proofErr w:type="spellStart"/>
      <w:r w:rsidRPr="000B7840">
        <w:rPr>
          <w:sz w:val="24"/>
          <w:szCs w:val="24"/>
          <w:lang w:val="en-US" w:eastAsia="en-US" w:bidi="ar-SA"/>
        </w:rPr>
        <w:t>целесообразно</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информацию на слайдах представить в виде тезисов – они сопровождают подробное изложение мыслей </w:t>
      </w:r>
      <w:proofErr w:type="gramStart"/>
      <w:r w:rsidRPr="000B7840">
        <w:rPr>
          <w:sz w:val="24"/>
          <w:szCs w:val="24"/>
          <w:lang w:eastAsia="en-US" w:bidi="ar-SA"/>
        </w:rPr>
        <w:t>выступающего</w:t>
      </w:r>
      <w:proofErr w:type="gramEnd"/>
      <w:r w:rsidRPr="000B7840">
        <w:rPr>
          <w:sz w:val="24"/>
          <w:szCs w:val="24"/>
          <w:lang w:eastAsia="en-US" w:bidi="ar-SA"/>
        </w:rPr>
        <w:t xml:space="preserve">, а не наоборот;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 любая презентация должна иметь собственную драматургию, в которой есть: </w:t>
      </w:r>
    </w:p>
    <w:p w:rsidR="000B7840" w:rsidRPr="000B7840" w:rsidRDefault="000B7840" w:rsidP="000B7840">
      <w:pPr>
        <w:widowControl/>
        <w:autoSpaceDE/>
        <w:autoSpaceDN/>
        <w:ind w:firstLine="709"/>
        <w:contextualSpacing/>
        <w:jc w:val="both"/>
        <w:rPr>
          <w:sz w:val="24"/>
          <w:szCs w:val="24"/>
          <w:lang w:eastAsia="en-US" w:bidi="ar-SA"/>
        </w:rPr>
      </w:pPr>
      <w:r w:rsidRPr="000B7840">
        <w:rPr>
          <w:sz w:val="24"/>
          <w:szCs w:val="24"/>
          <w:lang w:eastAsia="en-US" w:bidi="ar-SA"/>
        </w:rPr>
        <w:t xml:space="preserve">«завязка» - пробуждение интереса аудитории к теме сообщения (яркий наглядный пример); </w:t>
      </w:r>
    </w:p>
    <w:p w:rsidR="000B7840" w:rsidRPr="000B7840" w:rsidRDefault="000B7840" w:rsidP="000B7840">
      <w:pPr>
        <w:widowControl/>
        <w:autoSpaceDE/>
        <w:autoSpaceDN/>
        <w:ind w:firstLine="709"/>
        <w:contextualSpacing/>
        <w:jc w:val="both"/>
        <w:rPr>
          <w:sz w:val="24"/>
          <w:szCs w:val="24"/>
          <w:lang w:eastAsia="en-US" w:bidi="ar-SA"/>
        </w:rPr>
      </w:pPr>
      <w:r w:rsidRPr="000B7840">
        <w:rPr>
          <w:sz w:val="24"/>
          <w:szCs w:val="24"/>
          <w:lang w:eastAsia="en-US" w:bidi="ar-SA"/>
        </w:rPr>
        <w:lastRenderedPageBreak/>
        <w:t xml:space="preserve">«развитие» - демонстрация основной информации в логической последовательности (чередование текстовых и графических слайдов); </w:t>
      </w:r>
    </w:p>
    <w:p w:rsidR="000B7840" w:rsidRPr="000B7840" w:rsidRDefault="000B7840" w:rsidP="000B7840">
      <w:pPr>
        <w:widowControl/>
        <w:autoSpaceDE/>
        <w:autoSpaceDN/>
        <w:ind w:firstLine="709"/>
        <w:contextualSpacing/>
        <w:jc w:val="both"/>
        <w:rPr>
          <w:sz w:val="24"/>
          <w:szCs w:val="24"/>
          <w:lang w:eastAsia="en-US" w:bidi="ar-SA"/>
        </w:rPr>
      </w:pPr>
      <w:r w:rsidRPr="000B7840">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0B7840" w:rsidRPr="000B7840" w:rsidRDefault="000B7840" w:rsidP="000B7840">
      <w:pPr>
        <w:widowControl/>
        <w:autoSpaceDE/>
        <w:autoSpaceDN/>
        <w:ind w:firstLine="709"/>
        <w:contextualSpacing/>
        <w:jc w:val="both"/>
        <w:rPr>
          <w:sz w:val="24"/>
          <w:szCs w:val="24"/>
          <w:lang w:eastAsia="en-US" w:bidi="ar-SA"/>
        </w:rPr>
      </w:pPr>
      <w:r w:rsidRPr="000B7840">
        <w:rPr>
          <w:sz w:val="24"/>
          <w:szCs w:val="24"/>
          <w:lang w:eastAsia="en-US" w:bidi="ar-SA"/>
        </w:rPr>
        <w:t xml:space="preserve">«развязка» - формулирование выводов или практических рекомендаций (видеоряд). </w:t>
      </w:r>
    </w:p>
    <w:p w:rsidR="000B7840" w:rsidRPr="000B7840" w:rsidRDefault="000B7840" w:rsidP="000B7840">
      <w:pPr>
        <w:ind w:firstLine="709"/>
        <w:jc w:val="both"/>
        <w:rPr>
          <w:sz w:val="24"/>
          <w:szCs w:val="24"/>
        </w:rPr>
      </w:pPr>
      <w:r w:rsidRPr="000B7840">
        <w:rPr>
          <w:sz w:val="24"/>
          <w:szCs w:val="24"/>
        </w:rPr>
        <w:t xml:space="preserve">3. Оформление презентации </w:t>
      </w:r>
    </w:p>
    <w:p w:rsidR="000B7840" w:rsidRPr="000B7840" w:rsidRDefault="000B7840" w:rsidP="000B7840">
      <w:pPr>
        <w:ind w:firstLine="709"/>
        <w:jc w:val="both"/>
        <w:rPr>
          <w:sz w:val="24"/>
          <w:szCs w:val="24"/>
        </w:rPr>
      </w:pPr>
      <w:r w:rsidRPr="000B7840">
        <w:rPr>
          <w:sz w:val="24"/>
          <w:szCs w:val="24"/>
        </w:rPr>
        <w:t xml:space="preserve">Оформление презентации включает в себя следующую обязательную информацию: </w:t>
      </w:r>
    </w:p>
    <w:p w:rsidR="000B7840" w:rsidRPr="000B7840" w:rsidRDefault="000B7840" w:rsidP="000B7840">
      <w:pPr>
        <w:ind w:firstLine="709"/>
        <w:jc w:val="both"/>
        <w:rPr>
          <w:sz w:val="24"/>
          <w:szCs w:val="24"/>
        </w:rPr>
      </w:pPr>
      <w:r w:rsidRPr="000B7840">
        <w:rPr>
          <w:sz w:val="24"/>
          <w:szCs w:val="24"/>
        </w:rPr>
        <w:t xml:space="preserve">Титульный лист </w:t>
      </w:r>
    </w:p>
    <w:p w:rsidR="000B7840" w:rsidRPr="000B7840" w:rsidRDefault="000B7840" w:rsidP="000B7840">
      <w:pPr>
        <w:ind w:firstLine="709"/>
        <w:jc w:val="both"/>
        <w:rPr>
          <w:sz w:val="24"/>
          <w:szCs w:val="24"/>
        </w:rPr>
      </w:pPr>
      <w:r w:rsidRPr="000B7840">
        <w:rPr>
          <w:sz w:val="24"/>
          <w:szCs w:val="24"/>
        </w:rPr>
        <w:t xml:space="preserve">- представляет тему доклада и имя автора (или авторов); </w:t>
      </w:r>
    </w:p>
    <w:p w:rsidR="000B7840" w:rsidRPr="000B7840" w:rsidRDefault="000B7840" w:rsidP="000B7840">
      <w:pPr>
        <w:ind w:firstLine="709"/>
        <w:jc w:val="both"/>
        <w:rPr>
          <w:sz w:val="24"/>
          <w:szCs w:val="24"/>
        </w:rPr>
      </w:pPr>
      <w:r w:rsidRPr="000B7840">
        <w:rPr>
          <w:sz w:val="24"/>
          <w:szCs w:val="24"/>
        </w:rPr>
        <w:t xml:space="preserve">- на защите курсовой или дипломной работы указывает фамилию и инициалы научного руководителя или организации; </w:t>
      </w:r>
    </w:p>
    <w:p w:rsidR="000B7840" w:rsidRPr="000B7840" w:rsidRDefault="000B7840" w:rsidP="000B7840">
      <w:pPr>
        <w:ind w:firstLine="709"/>
        <w:jc w:val="both"/>
        <w:rPr>
          <w:sz w:val="24"/>
          <w:szCs w:val="24"/>
        </w:rPr>
      </w:pPr>
      <w:r w:rsidRPr="000B7840">
        <w:rPr>
          <w:sz w:val="24"/>
          <w:szCs w:val="24"/>
        </w:rPr>
        <w:t xml:space="preserve">- на конференциях обозначает дату и название конференции. </w:t>
      </w:r>
    </w:p>
    <w:p w:rsidR="000B7840" w:rsidRPr="000B7840" w:rsidRDefault="000B7840" w:rsidP="000B7840">
      <w:pPr>
        <w:ind w:firstLine="709"/>
        <w:jc w:val="both"/>
        <w:rPr>
          <w:sz w:val="24"/>
          <w:szCs w:val="24"/>
        </w:rPr>
      </w:pPr>
      <w:r w:rsidRPr="000B7840">
        <w:rPr>
          <w:sz w:val="24"/>
          <w:szCs w:val="24"/>
        </w:rPr>
        <w:t xml:space="preserve">План выступления </w:t>
      </w:r>
    </w:p>
    <w:p w:rsidR="000B7840" w:rsidRPr="000B7840" w:rsidRDefault="000B7840" w:rsidP="000B7840">
      <w:pPr>
        <w:ind w:firstLine="709"/>
        <w:jc w:val="both"/>
        <w:rPr>
          <w:sz w:val="24"/>
          <w:szCs w:val="24"/>
        </w:rPr>
      </w:pPr>
      <w:r w:rsidRPr="000B7840">
        <w:rPr>
          <w:sz w:val="24"/>
          <w:szCs w:val="24"/>
        </w:rPr>
        <w:t xml:space="preserve">- формулирует основное содержание доклада (3-4 пункта); </w:t>
      </w:r>
    </w:p>
    <w:p w:rsidR="000B7840" w:rsidRPr="000B7840" w:rsidRDefault="000B7840" w:rsidP="000B7840">
      <w:pPr>
        <w:ind w:firstLine="709"/>
        <w:jc w:val="both"/>
        <w:rPr>
          <w:sz w:val="24"/>
          <w:szCs w:val="24"/>
        </w:rPr>
      </w:pPr>
      <w:r w:rsidRPr="000B7840">
        <w:rPr>
          <w:sz w:val="24"/>
          <w:szCs w:val="24"/>
        </w:rPr>
        <w:t xml:space="preserve">- фиксирует порядок изложения информации; </w:t>
      </w:r>
    </w:p>
    <w:p w:rsidR="000B7840" w:rsidRPr="000B7840" w:rsidRDefault="000B7840" w:rsidP="000B7840">
      <w:pPr>
        <w:ind w:firstLine="709"/>
        <w:jc w:val="both"/>
        <w:rPr>
          <w:sz w:val="24"/>
          <w:szCs w:val="24"/>
        </w:rPr>
      </w:pPr>
      <w:r w:rsidRPr="000B7840">
        <w:rPr>
          <w:sz w:val="24"/>
          <w:szCs w:val="24"/>
        </w:rPr>
        <w:t xml:space="preserve">Содержание презентации </w:t>
      </w:r>
    </w:p>
    <w:p w:rsidR="000B7840" w:rsidRPr="000B7840" w:rsidRDefault="000B7840" w:rsidP="000B7840">
      <w:pPr>
        <w:ind w:firstLine="709"/>
        <w:jc w:val="both"/>
        <w:rPr>
          <w:sz w:val="24"/>
          <w:szCs w:val="24"/>
        </w:rPr>
      </w:pPr>
      <w:r w:rsidRPr="000B7840">
        <w:rPr>
          <w:sz w:val="24"/>
          <w:szCs w:val="24"/>
        </w:rPr>
        <w:t xml:space="preserve">- включает текстовую и графическую информацию; </w:t>
      </w:r>
    </w:p>
    <w:p w:rsidR="000B7840" w:rsidRPr="000B7840" w:rsidRDefault="000B7840" w:rsidP="000B7840">
      <w:pPr>
        <w:ind w:firstLine="709"/>
        <w:jc w:val="both"/>
        <w:rPr>
          <w:sz w:val="24"/>
          <w:szCs w:val="24"/>
        </w:rPr>
      </w:pPr>
      <w:r w:rsidRPr="000B7840">
        <w:rPr>
          <w:sz w:val="24"/>
          <w:szCs w:val="24"/>
        </w:rPr>
        <w:t xml:space="preserve">- иллюстрирует основные пункты сообщения; </w:t>
      </w:r>
    </w:p>
    <w:p w:rsidR="000B7840" w:rsidRPr="000B7840" w:rsidRDefault="000B7840" w:rsidP="000B7840">
      <w:pPr>
        <w:ind w:firstLine="709"/>
        <w:jc w:val="both"/>
        <w:rPr>
          <w:sz w:val="24"/>
          <w:szCs w:val="24"/>
        </w:rPr>
      </w:pPr>
      <w:r w:rsidRPr="000B7840">
        <w:rPr>
          <w:sz w:val="24"/>
          <w:szCs w:val="24"/>
        </w:rPr>
        <w:t xml:space="preserve">- может представлять самостоятельный вариант доклада; </w:t>
      </w:r>
    </w:p>
    <w:p w:rsidR="000B7840" w:rsidRPr="000B7840" w:rsidRDefault="000B7840" w:rsidP="000B7840">
      <w:pPr>
        <w:ind w:firstLine="709"/>
        <w:jc w:val="both"/>
        <w:rPr>
          <w:sz w:val="24"/>
          <w:szCs w:val="24"/>
        </w:rPr>
      </w:pPr>
      <w:r w:rsidRPr="000B7840">
        <w:rPr>
          <w:sz w:val="24"/>
          <w:szCs w:val="24"/>
        </w:rPr>
        <w:t xml:space="preserve">Завершение </w:t>
      </w:r>
    </w:p>
    <w:p w:rsidR="000B7840" w:rsidRPr="000B7840" w:rsidRDefault="000B7840" w:rsidP="000B7840">
      <w:pPr>
        <w:ind w:firstLine="709"/>
        <w:jc w:val="both"/>
        <w:rPr>
          <w:sz w:val="24"/>
          <w:szCs w:val="24"/>
        </w:rPr>
      </w:pPr>
      <w:r w:rsidRPr="000B7840">
        <w:rPr>
          <w:sz w:val="24"/>
          <w:szCs w:val="24"/>
        </w:rPr>
        <w:t xml:space="preserve">- обобщает, подводит итоги, суммирует информацию; </w:t>
      </w:r>
    </w:p>
    <w:p w:rsidR="000B7840" w:rsidRPr="000B7840" w:rsidRDefault="000B7840" w:rsidP="000B7840">
      <w:pPr>
        <w:ind w:firstLine="709"/>
        <w:jc w:val="both"/>
        <w:rPr>
          <w:sz w:val="24"/>
          <w:szCs w:val="24"/>
        </w:rPr>
      </w:pPr>
      <w:r w:rsidRPr="000B7840">
        <w:rPr>
          <w:sz w:val="24"/>
          <w:szCs w:val="24"/>
        </w:rPr>
        <w:t xml:space="preserve">- может включать список литературы к докладу; </w:t>
      </w:r>
    </w:p>
    <w:p w:rsidR="000B7840" w:rsidRPr="000B7840" w:rsidRDefault="000B7840" w:rsidP="000B7840">
      <w:pPr>
        <w:ind w:firstLine="709"/>
        <w:jc w:val="both"/>
        <w:rPr>
          <w:sz w:val="24"/>
          <w:szCs w:val="24"/>
        </w:rPr>
      </w:pPr>
      <w:r w:rsidRPr="000B7840">
        <w:rPr>
          <w:sz w:val="24"/>
          <w:szCs w:val="24"/>
        </w:rPr>
        <w:t xml:space="preserve">- содержит слова благодарности аудитории. </w:t>
      </w:r>
    </w:p>
    <w:p w:rsidR="000B7840" w:rsidRPr="000B7840" w:rsidRDefault="000B7840" w:rsidP="000B7840">
      <w:pPr>
        <w:ind w:firstLine="709"/>
        <w:jc w:val="both"/>
        <w:rPr>
          <w:sz w:val="24"/>
          <w:szCs w:val="24"/>
        </w:rPr>
      </w:pPr>
      <w:r w:rsidRPr="000B7840">
        <w:rPr>
          <w:sz w:val="24"/>
          <w:szCs w:val="24"/>
        </w:rPr>
        <w:t xml:space="preserve">4. Дизайн презентации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t>Текстовое</w:t>
      </w:r>
      <w:proofErr w:type="spellEnd"/>
      <w:r w:rsidRPr="000B7840">
        <w:rPr>
          <w:sz w:val="24"/>
          <w:szCs w:val="24"/>
          <w:lang w:val="en-US" w:eastAsia="en-US" w:bidi="ar-SA"/>
        </w:rPr>
        <w:t xml:space="preserve"> </w:t>
      </w:r>
      <w:proofErr w:type="spellStart"/>
      <w:r w:rsidRPr="000B7840">
        <w:rPr>
          <w:sz w:val="24"/>
          <w:szCs w:val="24"/>
          <w:lang w:val="en-US" w:eastAsia="en-US" w:bidi="ar-SA"/>
        </w:rPr>
        <w:t>оформление</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Оптимальное число строк на слайде – 6 -11.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Если текст состоит из нескольких абзацев, то необходимо установить </w:t>
      </w:r>
      <w:proofErr w:type="spellStart"/>
      <w:proofErr w:type="gramStart"/>
      <w:r w:rsidRPr="000B7840">
        <w:rPr>
          <w:sz w:val="24"/>
          <w:szCs w:val="24"/>
          <w:lang w:eastAsia="en-US" w:bidi="ar-SA"/>
        </w:rPr>
        <w:t>крас-ную</w:t>
      </w:r>
      <w:proofErr w:type="spellEnd"/>
      <w:proofErr w:type="gramEnd"/>
      <w:r w:rsidRPr="000B7840">
        <w:rPr>
          <w:sz w:val="24"/>
          <w:szCs w:val="24"/>
          <w:lang w:eastAsia="en-US" w:bidi="ar-SA"/>
        </w:rPr>
        <w:t xml:space="preserve"> строку и интервал между абзацами.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Ключевые слова в информационном блоке выделяются цветом, шрифтом или композиционно.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Информацию предпочтительнее располагать горизонтально, наиболее важную - в центре экрана.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 следует злоупотреблять большим количеством предлогов, наречий, прилагательных, вводных слов.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t>Шрифтовое</w:t>
      </w:r>
      <w:proofErr w:type="spellEnd"/>
      <w:r w:rsidRPr="000B7840">
        <w:rPr>
          <w:sz w:val="24"/>
          <w:szCs w:val="24"/>
          <w:lang w:val="en-US" w:eastAsia="en-US" w:bidi="ar-SA"/>
        </w:rPr>
        <w:t xml:space="preserve"> </w:t>
      </w:r>
      <w:proofErr w:type="spellStart"/>
      <w:r w:rsidRPr="000B7840">
        <w:rPr>
          <w:sz w:val="24"/>
          <w:szCs w:val="24"/>
          <w:lang w:val="en-US" w:eastAsia="en-US" w:bidi="ar-SA"/>
        </w:rPr>
        <w:t>оформление</w:t>
      </w:r>
      <w:proofErr w:type="spellEnd"/>
    </w:p>
    <w:p w:rsidR="000B7840" w:rsidRPr="000B7840" w:rsidRDefault="000B7840" w:rsidP="000B7840">
      <w:pPr>
        <w:widowControl/>
        <w:numPr>
          <w:ilvl w:val="0"/>
          <w:numId w:val="18"/>
        </w:numPr>
        <w:autoSpaceDE/>
        <w:autoSpaceDN/>
        <w:adjustRightInd w:val="0"/>
        <w:ind w:left="0" w:firstLine="709"/>
        <w:contextualSpacing/>
        <w:jc w:val="both"/>
        <w:rPr>
          <w:sz w:val="24"/>
          <w:szCs w:val="24"/>
          <w:lang w:val="en-US" w:eastAsia="en-US" w:bidi="ar-SA"/>
        </w:rPr>
      </w:pPr>
      <w:r w:rsidRPr="000B7840">
        <w:rPr>
          <w:sz w:val="24"/>
          <w:szCs w:val="24"/>
          <w:lang w:eastAsia="en-US" w:bidi="ar-SA"/>
        </w:rPr>
        <w:t>Шрифты без засечек (</w:t>
      </w:r>
      <w:r w:rsidRPr="000B7840">
        <w:rPr>
          <w:sz w:val="24"/>
          <w:szCs w:val="24"/>
          <w:lang w:val="en-US" w:eastAsia="en-US" w:bidi="ar-SA"/>
        </w:rPr>
        <w:t>Arial</w:t>
      </w:r>
      <w:r w:rsidRPr="000B7840">
        <w:rPr>
          <w:sz w:val="24"/>
          <w:szCs w:val="24"/>
          <w:lang w:eastAsia="en-US" w:bidi="ar-SA"/>
        </w:rPr>
        <w:t xml:space="preserve">, </w:t>
      </w:r>
      <w:r w:rsidRPr="000B7840">
        <w:rPr>
          <w:sz w:val="24"/>
          <w:szCs w:val="24"/>
          <w:lang w:val="en-US" w:eastAsia="en-US" w:bidi="ar-SA"/>
        </w:rPr>
        <w:t>Tahoma</w:t>
      </w:r>
      <w:r w:rsidRPr="000B7840">
        <w:rPr>
          <w:sz w:val="24"/>
          <w:szCs w:val="24"/>
          <w:lang w:eastAsia="en-US" w:bidi="ar-SA"/>
        </w:rPr>
        <w:t xml:space="preserve">, </w:t>
      </w:r>
      <w:r w:rsidRPr="000B7840">
        <w:rPr>
          <w:sz w:val="24"/>
          <w:szCs w:val="24"/>
          <w:lang w:val="en-US" w:eastAsia="en-US" w:bidi="ar-SA"/>
        </w:rPr>
        <w:t>Verdana</w:t>
      </w:r>
      <w:r w:rsidRPr="000B7840">
        <w:rPr>
          <w:sz w:val="24"/>
          <w:szCs w:val="24"/>
          <w:lang w:eastAsia="en-US" w:bidi="ar-SA"/>
        </w:rPr>
        <w:t xml:space="preserve">) читаются легче, чем гротески. </w:t>
      </w:r>
      <w:proofErr w:type="spellStart"/>
      <w:r w:rsidRPr="000B7840">
        <w:rPr>
          <w:sz w:val="24"/>
          <w:szCs w:val="24"/>
          <w:lang w:val="en-US" w:eastAsia="en-US" w:bidi="ar-SA"/>
        </w:rPr>
        <w:t>Нельзя</w:t>
      </w:r>
      <w:proofErr w:type="spellEnd"/>
      <w:r w:rsidRPr="000B7840">
        <w:rPr>
          <w:sz w:val="24"/>
          <w:szCs w:val="24"/>
          <w:lang w:val="en-US" w:eastAsia="en-US" w:bidi="ar-SA"/>
        </w:rPr>
        <w:t xml:space="preserve"> </w:t>
      </w:r>
      <w:proofErr w:type="spellStart"/>
      <w:r w:rsidRPr="000B7840">
        <w:rPr>
          <w:sz w:val="24"/>
          <w:szCs w:val="24"/>
          <w:lang w:val="en-US" w:eastAsia="en-US" w:bidi="ar-SA"/>
        </w:rPr>
        <w:t>смешивать</w:t>
      </w:r>
      <w:proofErr w:type="spellEnd"/>
      <w:r w:rsidRPr="000B7840">
        <w:rPr>
          <w:sz w:val="24"/>
          <w:szCs w:val="24"/>
          <w:lang w:val="en-US" w:eastAsia="en-US" w:bidi="ar-SA"/>
        </w:rPr>
        <w:t xml:space="preserve"> </w:t>
      </w:r>
      <w:proofErr w:type="spellStart"/>
      <w:r w:rsidRPr="000B7840">
        <w:rPr>
          <w:sz w:val="24"/>
          <w:szCs w:val="24"/>
          <w:lang w:val="en-US" w:eastAsia="en-US" w:bidi="ar-SA"/>
        </w:rPr>
        <w:t>различные</w:t>
      </w:r>
      <w:proofErr w:type="spellEnd"/>
      <w:r w:rsidRPr="000B7840">
        <w:rPr>
          <w:sz w:val="24"/>
          <w:szCs w:val="24"/>
          <w:lang w:val="en-US" w:eastAsia="en-US" w:bidi="ar-SA"/>
        </w:rPr>
        <w:t xml:space="preserve"> </w:t>
      </w:r>
      <w:proofErr w:type="spellStart"/>
      <w:r w:rsidRPr="000B7840">
        <w:rPr>
          <w:sz w:val="24"/>
          <w:szCs w:val="24"/>
          <w:lang w:val="en-US" w:eastAsia="en-US" w:bidi="ar-SA"/>
        </w:rPr>
        <w:t>типы</w:t>
      </w:r>
      <w:proofErr w:type="spellEnd"/>
      <w:r w:rsidRPr="000B7840">
        <w:rPr>
          <w:sz w:val="24"/>
          <w:szCs w:val="24"/>
          <w:lang w:val="en-US" w:eastAsia="en-US" w:bidi="ar-SA"/>
        </w:rPr>
        <w:t xml:space="preserve"> </w:t>
      </w:r>
      <w:proofErr w:type="spellStart"/>
      <w:r w:rsidRPr="000B7840">
        <w:rPr>
          <w:sz w:val="24"/>
          <w:szCs w:val="24"/>
          <w:lang w:val="en-US" w:eastAsia="en-US" w:bidi="ar-SA"/>
        </w:rPr>
        <w:t>шрифтов</w:t>
      </w:r>
      <w:proofErr w:type="spellEnd"/>
      <w:r w:rsidRPr="000B7840">
        <w:rPr>
          <w:sz w:val="24"/>
          <w:szCs w:val="24"/>
          <w:lang w:val="en-US" w:eastAsia="en-US" w:bidi="ar-SA"/>
        </w:rPr>
        <w:t xml:space="preserve"> в </w:t>
      </w:r>
      <w:proofErr w:type="spellStart"/>
      <w:r w:rsidRPr="000B7840">
        <w:rPr>
          <w:sz w:val="24"/>
          <w:szCs w:val="24"/>
          <w:lang w:val="en-US" w:eastAsia="en-US" w:bidi="ar-SA"/>
        </w:rPr>
        <w:t>одной</w:t>
      </w:r>
      <w:proofErr w:type="spellEnd"/>
      <w:r w:rsidRPr="000B7840">
        <w:rPr>
          <w:sz w:val="24"/>
          <w:szCs w:val="24"/>
          <w:lang w:val="en-US" w:eastAsia="en-US" w:bidi="ar-SA"/>
        </w:rPr>
        <w:t xml:space="preserve"> </w:t>
      </w:r>
      <w:proofErr w:type="spellStart"/>
      <w:r w:rsidRPr="000B7840">
        <w:rPr>
          <w:sz w:val="24"/>
          <w:szCs w:val="24"/>
          <w:lang w:val="en-US" w:eastAsia="en-US" w:bidi="ar-SA"/>
        </w:rPr>
        <w:t>презентации</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Для заголовка годится размер шрифта 24-54 пункта, а для текста - 18-36 пунктов.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Для основного текста не рекомендуются прописные буквы.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lastRenderedPageBreak/>
        <w:t>Цветовое</w:t>
      </w:r>
      <w:proofErr w:type="spellEnd"/>
      <w:r w:rsidRPr="000B7840">
        <w:rPr>
          <w:sz w:val="24"/>
          <w:szCs w:val="24"/>
          <w:lang w:val="en-US" w:eastAsia="en-US" w:bidi="ar-SA"/>
        </w:rPr>
        <w:t xml:space="preserve"> </w:t>
      </w:r>
      <w:proofErr w:type="spellStart"/>
      <w:r w:rsidRPr="000B7840">
        <w:rPr>
          <w:sz w:val="24"/>
          <w:szCs w:val="24"/>
          <w:lang w:val="en-US" w:eastAsia="en-US" w:bidi="ar-SA"/>
        </w:rPr>
        <w:t>оформление</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На одном слайде не используется более трех цветов: фон, заголовок, текст.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Для фона предпочтительнее холодные тона.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Существуют не сочетаемые комбинации цветов. Об этом можно узнать в специальной литературе.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Черный цвет имеет негативный (мрачный) подтекст. Белый на черном читается плохо.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Нельзя выбирать фон, который содержит активный рисунок.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t>Композиционное</w:t>
      </w:r>
      <w:proofErr w:type="spellEnd"/>
      <w:r w:rsidRPr="000B7840">
        <w:rPr>
          <w:sz w:val="24"/>
          <w:szCs w:val="24"/>
          <w:lang w:val="en-US" w:eastAsia="en-US" w:bidi="ar-SA"/>
        </w:rPr>
        <w:t xml:space="preserve"> </w:t>
      </w:r>
      <w:proofErr w:type="spellStart"/>
      <w:r w:rsidRPr="000B7840">
        <w:rPr>
          <w:sz w:val="24"/>
          <w:szCs w:val="24"/>
          <w:lang w:val="en-US" w:eastAsia="en-US" w:bidi="ar-SA"/>
        </w:rPr>
        <w:t>оформление</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 приемлемы стили, которые будут отвлекать от презентации.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Крупные объекты в композиции смотрятся неважно.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Для серьезной презентации отбираются шаблоны, выполненные в деловом стиле.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t>Анимационное</w:t>
      </w:r>
      <w:proofErr w:type="spellEnd"/>
      <w:r w:rsidRPr="000B7840">
        <w:rPr>
          <w:sz w:val="24"/>
          <w:szCs w:val="24"/>
          <w:lang w:val="en-US" w:eastAsia="en-US" w:bidi="ar-SA"/>
        </w:rPr>
        <w:t xml:space="preserve"> </w:t>
      </w:r>
      <w:proofErr w:type="spellStart"/>
      <w:r w:rsidRPr="000B7840">
        <w:rPr>
          <w:sz w:val="24"/>
          <w:szCs w:val="24"/>
          <w:lang w:val="en-US" w:eastAsia="en-US" w:bidi="ar-SA"/>
        </w:rPr>
        <w:t>оформление</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t>Звуковое</w:t>
      </w:r>
      <w:proofErr w:type="spellEnd"/>
      <w:r w:rsidRPr="000B7840">
        <w:rPr>
          <w:sz w:val="24"/>
          <w:szCs w:val="24"/>
          <w:lang w:val="en-US" w:eastAsia="en-US" w:bidi="ar-SA"/>
        </w:rPr>
        <w:t xml:space="preserve"> </w:t>
      </w:r>
      <w:proofErr w:type="spellStart"/>
      <w:r w:rsidRPr="000B7840">
        <w:rPr>
          <w:sz w:val="24"/>
          <w:szCs w:val="24"/>
          <w:lang w:val="en-US" w:eastAsia="en-US" w:bidi="ar-SA"/>
        </w:rPr>
        <w:t>оформление</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Музыку целесообразно включать тогда, когда презентация идет без словесного сопровождения.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t>Графическое</w:t>
      </w:r>
      <w:proofErr w:type="spellEnd"/>
      <w:r w:rsidRPr="000B7840">
        <w:rPr>
          <w:sz w:val="24"/>
          <w:szCs w:val="24"/>
          <w:lang w:val="en-US" w:eastAsia="en-US" w:bidi="ar-SA"/>
        </w:rPr>
        <w:t xml:space="preserve"> </w:t>
      </w:r>
      <w:proofErr w:type="spellStart"/>
      <w:r w:rsidRPr="000B7840">
        <w:rPr>
          <w:sz w:val="24"/>
          <w:szCs w:val="24"/>
          <w:lang w:val="en-US" w:eastAsia="en-US" w:bidi="ar-SA"/>
        </w:rPr>
        <w:t>оформление</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Нельзя представлять рисунки и фото плохого качества или с искаженными пропорциями.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0B7840" w:rsidRPr="000B7840" w:rsidRDefault="000B7840" w:rsidP="000B7840">
      <w:pPr>
        <w:widowControl/>
        <w:autoSpaceDE/>
        <w:autoSpaceDN/>
        <w:ind w:firstLine="709"/>
        <w:contextualSpacing/>
        <w:jc w:val="both"/>
        <w:rPr>
          <w:sz w:val="24"/>
          <w:szCs w:val="24"/>
          <w:lang w:val="en-US" w:eastAsia="en-US" w:bidi="ar-SA"/>
        </w:rPr>
      </w:pPr>
      <w:r w:rsidRPr="000B7840">
        <w:rPr>
          <w:sz w:val="24"/>
          <w:szCs w:val="24"/>
          <w:lang w:eastAsia="en-US" w:bidi="ar-SA"/>
        </w:rPr>
        <w:t xml:space="preserve"> </w:t>
      </w:r>
      <w:proofErr w:type="spellStart"/>
      <w:r w:rsidRPr="000B7840">
        <w:rPr>
          <w:sz w:val="24"/>
          <w:szCs w:val="24"/>
          <w:lang w:val="en-US" w:eastAsia="en-US" w:bidi="ar-SA"/>
        </w:rPr>
        <w:t>Таблицы</w:t>
      </w:r>
      <w:proofErr w:type="spellEnd"/>
      <w:r w:rsidRPr="000B7840">
        <w:rPr>
          <w:sz w:val="24"/>
          <w:szCs w:val="24"/>
          <w:lang w:val="en-US" w:eastAsia="en-US" w:bidi="ar-SA"/>
        </w:rPr>
        <w:t xml:space="preserve"> и </w:t>
      </w:r>
      <w:proofErr w:type="spellStart"/>
      <w:r w:rsidRPr="000B7840">
        <w:rPr>
          <w:sz w:val="24"/>
          <w:szCs w:val="24"/>
          <w:lang w:val="en-US" w:eastAsia="en-US" w:bidi="ar-SA"/>
        </w:rPr>
        <w:t>схемы</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val="en-US" w:eastAsia="en-US" w:bidi="ar-SA"/>
        </w:rPr>
      </w:pPr>
      <w:r w:rsidRPr="000B7840">
        <w:rPr>
          <w:sz w:val="24"/>
          <w:szCs w:val="24"/>
          <w:lang w:eastAsia="en-US" w:bidi="ar-SA"/>
        </w:rPr>
        <w:t xml:space="preserve">Не стоит вставлять в презентацию большие таблицы – они трудны для восприятия. </w:t>
      </w:r>
      <w:proofErr w:type="spellStart"/>
      <w:r w:rsidRPr="000B7840">
        <w:rPr>
          <w:sz w:val="24"/>
          <w:szCs w:val="24"/>
          <w:lang w:val="en-US" w:eastAsia="en-US" w:bidi="ar-SA"/>
        </w:rPr>
        <w:t>Лучше</w:t>
      </w:r>
      <w:proofErr w:type="spellEnd"/>
      <w:r w:rsidRPr="000B7840">
        <w:rPr>
          <w:sz w:val="24"/>
          <w:szCs w:val="24"/>
          <w:lang w:val="en-US" w:eastAsia="en-US" w:bidi="ar-SA"/>
        </w:rPr>
        <w:t xml:space="preserve"> </w:t>
      </w:r>
      <w:proofErr w:type="spellStart"/>
      <w:r w:rsidRPr="000B7840">
        <w:rPr>
          <w:sz w:val="24"/>
          <w:szCs w:val="24"/>
          <w:lang w:val="en-US" w:eastAsia="en-US" w:bidi="ar-SA"/>
        </w:rPr>
        <w:t>заменить</w:t>
      </w:r>
      <w:proofErr w:type="spellEnd"/>
      <w:r w:rsidRPr="000B7840">
        <w:rPr>
          <w:sz w:val="24"/>
          <w:szCs w:val="24"/>
          <w:lang w:val="en-US" w:eastAsia="en-US" w:bidi="ar-SA"/>
        </w:rPr>
        <w:t xml:space="preserve"> </w:t>
      </w:r>
      <w:proofErr w:type="spellStart"/>
      <w:r w:rsidRPr="000B7840">
        <w:rPr>
          <w:sz w:val="24"/>
          <w:szCs w:val="24"/>
          <w:lang w:val="en-US" w:eastAsia="en-US" w:bidi="ar-SA"/>
        </w:rPr>
        <w:t>их</w:t>
      </w:r>
      <w:proofErr w:type="spellEnd"/>
      <w:r w:rsidRPr="000B7840">
        <w:rPr>
          <w:sz w:val="24"/>
          <w:szCs w:val="24"/>
          <w:lang w:val="en-US" w:eastAsia="en-US" w:bidi="ar-SA"/>
        </w:rPr>
        <w:t xml:space="preserve"> </w:t>
      </w:r>
      <w:proofErr w:type="spellStart"/>
      <w:r w:rsidRPr="000B7840">
        <w:rPr>
          <w:sz w:val="24"/>
          <w:szCs w:val="24"/>
          <w:lang w:val="en-US" w:eastAsia="en-US" w:bidi="ar-SA"/>
        </w:rPr>
        <w:t>графиками</w:t>
      </w:r>
      <w:proofErr w:type="spellEnd"/>
      <w:r w:rsidRPr="000B7840">
        <w:rPr>
          <w:sz w:val="24"/>
          <w:szCs w:val="24"/>
          <w:lang w:val="en-US" w:eastAsia="en-US" w:bidi="ar-SA"/>
        </w:rPr>
        <w:t xml:space="preserve">, </w:t>
      </w:r>
      <w:proofErr w:type="spellStart"/>
      <w:r w:rsidRPr="000B7840">
        <w:rPr>
          <w:sz w:val="24"/>
          <w:szCs w:val="24"/>
          <w:lang w:val="en-US" w:eastAsia="en-US" w:bidi="ar-SA"/>
        </w:rPr>
        <w:t>построенными</w:t>
      </w:r>
      <w:proofErr w:type="spellEnd"/>
      <w:r w:rsidRPr="000B7840">
        <w:rPr>
          <w:sz w:val="24"/>
          <w:szCs w:val="24"/>
          <w:lang w:val="en-US" w:eastAsia="en-US" w:bidi="ar-SA"/>
        </w:rPr>
        <w:t xml:space="preserve"> </w:t>
      </w:r>
      <w:proofErr w:type="spellStart"/>
      <w:r w:rsidRPr="000B7840">
        <w:rPr>
          <w:sz w:val="24"/>
          <w:szCs w:val="24"/>
          <w:lang w:val="en-US" w:eastAsia="en-US" w:bidi="ar-SA"/>
        </w:rPr>
        <w:t>на</w:t>
      </w:r>
      <w:proofErr w:type="spellEnd"/>
      <w:r w:rsidRPr="000B7840">
        <w:rPr>
          <w:sz w:val="24"/>
          <w:szCs w:val="24"/>
          <w:lang w:val="en-US" w:eastAsia="en-US" w:bidi="ar-SA"/>
        </w:rPr>
        <w:t xml:space="preserve"> </w:t>
      </w:r>
      <w:proofErr w:type="spellStart"/>
      <w:r w:rsidRPr="000B7840">
        <w:rPr>
          <w:sz w:val="24"/>
          <w:szCs w:val="24"/>
          <w:lang w:val="en-US" w:eastAsia="en-US" w:bidi="ar-SA"/>
        </w:rPr>
        <w:t>основе</w:t>
      </w:r>
      <w:proofErr w:type="spellEnd"/>
      <w:r w:rsidRPr="000B7840">
        <w:rPr>
          <w:sz w:val="24"/>
          <w:szCs w:val="24"/>
          <w:lang w:val="en-US" w:eastAsia="en-US" w:bidi="ar-SA"/>
        </w:rPr>
        <w:t xml:space="preserve"> </w:t>
      </w:r>
      <w:proofErr w:type="spellStart"/>
      <w:r w:rsidRPr="000B7840">
        <w:rPr>
          <w:sz w:val="24"/>
          <w:szCs w:val="24"/>
          <w:lang w:val="en-US" w:eastAsia="en-US" w:bidi="ar-SA"/>
        </w:rPr>
        <w:t>этих</w:t>
      </w:r>
      <w:proofErr w:type="spellEnd"/>
      <w:r w:rsidRPr="000B7840">
        <w:rPr>
          <w:sz w:val="24"/>
          <w:szCs w:val="24"/>
          <w:lang w:val="en-US" w:eastAsia="en-US" w:bidi="ar-SA"/>
        </w:rPr>
        <w:t xml:space="preserve"> </w:t>
      </w:r>
      <w:proofErr w:type="spellStart"/>
      <w:r w:rsidRPr="000B7840">
        <w:rPr>
          <w:sz w:val="24"/>
          <w:szCs w:val="24"/>
          <w:lang w:val="en-US" w:eastAsia="en-US" w:bidi="ar-SA"/>
        </w:rPr>
        <w:t>таблиц</w:t>
      </w:r>
      <w:proofErr w:type="spellEnd"/>
      <w:r w:rsidRPr="000B7840">
        <w:rPr>
          <w:sz w:val="24"/>
          <w:szCs w:val="24"/>
          <w:lang w:val="en-US"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0B7840">
        <w:rPr>
          <w:sz w:val="24"/>
          <w:szCs w:val="24"/>
          <w:lang w:eastAsia="en-US" w:bidi="ar-SA"/>
        </w:rPr>
        <w:t>Автофигур</w:t>
      </w:r>
      <w:proofErr w:type="spellEnd"/>
      <w:r w:rsidRPr="000B7840">
        <w:rPr>
          <w:sz w:val="24"/>
          <w:szCs w:val="24"/>
          <w:lang w:eastAsia="en-US" w:bidi="ar-SA"/>
        </w:rPr>
        <w:t xml:space="preserve">,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0B7840" w:rsidRPr="000B7840" w:rsidRDefault="000B7840" w:rsidP="000B7840">
      <w:pPr>
        <w:widowControl/>
        <w:autoSpaceDE/>
        <w:autoSpaceDN/>
        <w:ind w:firstLine="709"/>
        <w:contextualSpacing/>
        <w:jc w:val="both"/>
        <w:rPr>
          <w:sz w:val="24"/>
          <w:szCs w:val="24"/>
          <w:lang w:val="en-US" w:eastAsia="en-US" w:bidi="ar-SA"/>
        </w:rPr>
      </w:pPr>
      <w:proofErr w:type="spellStart"/>
      <w:r w:rsidRPr="000B7840">
        <w:rPr>
          <w:sz w:val="24"/>
          <w:szCs w:val="24"/>
          <w:lang w:val="en-US" w:eastAsia="en-US" w:bidi="ar-SA"/>
        </w:rPr>
        <w:t>Аудио</w:t>
      </w:r>
      <w:proofErr w:type="spellEnd"/>
      <w:r w:rsidRPr="000B7840">
        <w:rPr>
          <w:sz w:val="24"/>
          <w:szCs w:val="24"/>
          <w:lang w:val="en-US" w:eastAsia="en-US" w:bidi="ar-SA"/>
        </w:rPr>
        <w:t xml:space="preserve"> и </w:t>
      </w:r>
      <w:proofErr w:type="spellStart"/>
      <w:r w:rsidRPr="000B7840">
        <w:rPr>
          <w:sz w:val="24"/>
          <w:szCs w:val="24"/>
          <w:lang w:val="en-US" w:eastAsia="en-US" w:bidi="ar-SA"/>
        </w:rPr>
        <w:t>видео</w:t>
      </w:r>
      <w:proofErr w:type="spellEnd"/>
      <w:r w:rsidRPr="000B7840">
        <w:rPr>
          <w:sz w:val="24"/>
          <w:szCs w:val="24"/>
          <w:lang w:val="en-US" w:eastAsia="en-US" w:bidi="ar-SA"/>
        </w:rPr>
        <w:t xml:space="preserve"> </w:t>
      </w:r>
      <w:proofErr w:type="spellStart"/>
      <w:r w:rsidRPr="000B7840">
        <w:rPr>
          <w:sz w:val="24"/>
          <w:szCs w:val="24"/>
          <w:lang w:val="en-US" w:eastAsia="en-US" w:bidi="ar-SA"/>
        </w:rPr>
        <w:t>оформление</w:t>
      </w:r>
      <w:proofErr w:type="spellEnd"/>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Продолжительность фильма не должна превышать 15-25 минут, а фрагмента – 4-6 минут.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0B7840" w:rsidRPr="000B7840" w:rsidRDefault="000B7840" w:rsidP="000B7840">
      <w:pPr>
        <w:ind w:firstLine="709"/>
        <w:jc w:val="both"/>
        <w:rPr>
          <w:sz w:val="24"/>
          <w:szCs w:val="24"/>
        </w:rPr>
      </w:pPr>
      <w:r w:rsidRPr="000B7840">
        <w:rPr>
          <w:b/>
          <w:sz w:val="24"/>
          <w:szCs w:val="24"/>
        </w:rPr>
        <w:t xml:space="preserve">Подготовка к экзамену. </w:t>
      </w:r>
      <w:r w:rsidRPr="000B7840">
        <w:rPr>
          <w:sz w:val="24"/>
          <w:szCs w:val="24"/>
        </w:rPr>
        <w:t xml:space="preserve">Готовиться к зачёту нужно заранее и в несколько этапов. Для этого: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Каждую неделю отводите время для повторения пройденного материала. </w:t>
      </w:r>
    </w:p>
    <w:p w:rsidR="000B7840" w:rsidRPr="000B7840" w:rsidRDefault="000B7840" w:rsidP="000B7840">
      <w:pPr>
        <w:ind w:firstLine="709"/>
        <w:jc w:val="both"/>
        <w:rPr>
          <w:sz w:val="24"/>
          <w:szCs w:val="24"/>
        </w:rPr>
      </w:pPr>
      <w:r w:rsidRPr="000B7840">
        <w:rPr>
          <w:sz w:val="24"/>
          <w:szCs w:val="24"/>
        </w:rPr>
        <w:t xml:space="preserve">Непосредственно при подготовке: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Упорядочьте свои конспекты, записи, задания.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Составьте расписание с учетом скорости повторения материала, для чего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0B7840" w:rsidRPr="000B7840" w:rsidRDefault="000B7840" w:rsidP="000B7840">
      <w:pPr>
        <w:widowControl/>
        <w:numPr>
          <w:ilvl w:val="0"/>
          <w:numId w:val="18"/>
        </w:numPr>
        <w:autoSpaceDE/>
        <w:autoSpaceDN/>
        <w:adjustRightInd w:val="0"/>
        <w:ind w:left="0" w:firstLine="709"/>
        <w:contextualSpacing/>
        <w:jc w:val="both"/>
        <w:rPr>
          <w:sz w:val="24"/>
          <w:szCs w:val="24"/>
          <w:lang w:eastAsia="en-US" w:bidi="ar-SA"/>
        </w:rPr>
      </w:pPr>
      <w:r w:rsidRPr="000B7840">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0B7840">
        <w:rPr>
          <w:sz w:val="24"/>
          <w:szCs w:val="24"/>
          <w:lang w:eastAsia="en-US" w:bidi="ar-SA"/>
        </w:rPr>
        <w:t>исчерпывающую</w:t>
      </w:r>
      <w:proofErr w:type="gramEnd"/>
      <w:r w:rsidRPr="000B7840">
        <w:rPr>
          <w:sz w:val="24"/>
          <w:szCs w:val="24"/>
          <w:lang w:eastAsia="en-US" w:bidi="ar-SA"/>
        </w:rPr>
        <w:t xml:space="preserve"> информации по содержанию всего курса. </w:t>
      </w:r>
    </w:p>
    <w:p w:rsidR="000B7840" w:rsidRPr="000B7840" w:rsidRDefault="000B7840" w:rsidP="000B7840">
      <w:pPr>
        <w:jc w:val="both"/>
        <w:rPr>
          <w:sz w:val="24"/>
          <w:szCs w:val="24"/>
        </w:rPr>
      </w:pPr>
    </w:p>
    <w:p w:rsidR="000B7840" w:rsidRPr="000B7840" w:rsidRDefault="000B7840" w:rsidP="000B7840">
      <w:pPr>
        <w:jc w:val="both"/>
        <w:rPr>
          <w:bCs/>
          <w:i/>
          <w:sz w:val="24"/>
          <w:szCs w:val="24"/>
        </w:rPr>
      </w:pPr>
      <w:r w:rsidRPr="000B7840">
        <w:rPr>
          <w:b/>
          <w:bCs/>
          <w:sz w:val="24"/>
          <w:szCs w:val="24"/>
        </w:rPr>
        <w:t xml:space="preserve">КОММЕНТАРИЙ О ПЛАГИАТЕ. </w:t>
      </w:r>
      <w:r w:rsidRPr="000B7840">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0B7840">
        <w:rPr>
          <w:b/>
          <w:bCs/>
          <w:sz w:val="24"/>
          <w:szCs w:val="24"/>
        </w:rPr>
        <w:t xml:space="preserve">не </w:t>
      </w:r>
      <w:r w:rsidRPr="000B7840">
        <w:rPr>
          <w:b/>
          <w:bCs/>
          <w:sz w:val="24"/>
          <w:szCs w:val="24"/>
        </w:rPr>
        <w:lastRenderedPageBreak/>
        <w:t>оценивается</w:t>
      </w:r>
      <w:r w:rsidRPr="000B7840">
        <w:rPr>
          <w:sz w:val="24"/>
          <w:szCs w:val="24"/>
        </w:rPr>
        <w:t>.</w:t>
      </w:r>
    </w:p>
    <w:p w:rsidR="0084531F" w:rsidRDefault="0084531F" w:rsidP="007238EF">
      <w:pPr>
        <w:ind w:left="863"/>
        <w:rPr>
          <w:sz w:val="24"/>
        </w:rPr>
      </w:pPr>
    </w:p>
    <w:sectPr w:rsidR="0084531F" w:rsidSect="009E4C83">
      <w:pgSz w:w="11910" w:h="16840"/>
      <w:pgMar w:top="1040" w:right="620" w:bottom="280" w:left="14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43" w:rsidRDefault="00362E43" w:rsidP="009E4C83">
      <w:r>
        <w:separator/>
      </w:r>
    </w:p>
  </w:endnote>
  <w:endnote w:type="continuationSeparator" w:id="0">
    <w:p w:rsidR="00362E43" w:rsidRDefault="00362E43" w:rsidP="009E4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67" w:rsidRDefault="004B0067">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F" w:rsidRDefault="00B10E0F">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F" w:rsidRDefault="009E4C83">
    <w:pPr>
      <w:pStyle w:val="a3"/>
      <w:spacing w:line="14" w:lineRule="auto"/>
      <w:rPr>
        <w:sz w:val="20"/>
      </w:rPr>
    </w:pPr>
    <w:r w:rsidRPr="009E4C83">
      <w:rPr>
        <w:noProof/>
      </w:rPr>
      <w:pict>
        <v:shapetype id="_x0000_t202" coordsize="21600,21600" o:spt="202" path="m,l,21600r21600,l21600,xe">
          <v:stroke joinstyle="miter"/>
          <v:path gradientshapeok="t" o:connecttype="rect"/>
        </v:shapetype>
        <v:shape id="Text Box 3" o:spid="_x0000_s2050" type="#_x0000_t202" style="position:absolute;left:0;text-align:left;margin-left:799.7pt;margin-top:544.85pt;width:16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" filled="f" stroked="f">
          <v:textbox inset="0,0,0,0">
            <w:txbxContent>
              <w:p w:rsidR="00B10E0F" w:rsidRDefault="009E4C83">
                <w:pPr>
                  <w:pStyle w:val="a3"/>
                  <w:spacing w:before="10"/>
                  <w:ind w:left="40"/>
                </w:pPr>
                <w:r>
                  <w:fldChar w:fldCharType="begin"/>
                </w:r>
                <w:r w:rsidR="00B10E0F">
                  <w:instrText xml:space="preserve"> PAGE </w:instrText>
                </w:r>
                <w:r>
                  <w:fldChar w:fldCharType="separate"/>
                </w:r>
                <w:r w:rsidR="00827FB7">
                  <w:rPr>
                    <w:noProof/>
                  </w:rPr>
                  <w:t>13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43" w:rsidRDefault="00362E43" w:rsidP="009E4C83">
      <w:r>
        <w:separator/>
      </w:r>
    </w:p>
  </w:footnote>
  <w:footnote w:type="continuationSeparator" w:id="0">
    <w:p w:rsidR="00362E43" w:rsidRDefault="00362E43" w:rsidP="009E4C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FB4"/>
    <w:multiLevelType w:val="hybridMultilevel"/>
    <w:tmpl w:val="A5369AC8"/>
    <w:lvl w:ilvl="0" w:tplc="66B0D6BC">
      <w:start w:val="1"/>
      <w:numFmt w:val="decimal"/>
      <w:lvlText w:val="%1."/>
      <w:lvlJc w:val="left"/>
      <w:pPr>
        <w:ind w:left="536" w:hanging="240"/>
      </w:pPr>
      <w:rPr>
        <w:rFonts w:ascii="Times New Roman" w:eastAsia="Times New Roman" w:hAnsi="Times New Roman" w:cs="Times New Roman" w:hint="default"/>
        <w:spacing w:val="-1"/>
        <w:w w:val="100"/>
        <w:sz w:val="24"/>
        <w:szCs w:val="24"/>
        <w:lang w:val="ru-RU" w:eastAsia="ru-RU" w:bidi="ru-RU"/>
      </w:rPr>
    </w:lvl>
    <w:lvl w:ilvl="1" w:tplc="90A8E174">
      <w:numFmt w:val="bullet"/>
      <w:lvlText w:val="•"/>
      <w:lvlJc w:val="left"/>
      <w:pPr>
        <w:ind w:left="1474" w:hanging="240"/>
      </w:pPr>
      <w:rPr>
        <w:rFonts w:hint="default"/>
        <w:lang w:val="ru-RU" w:eastAsia="ru-RU" w:bidi="ru-RU"/>
      </w:rPr>
    </w:lvl>
    <w:lvl w:ilvl="2" w:tplc="E4AC1A3C">
      <w:numFmt w:val="bullet"/>
      <w:lvlText w:val="•"/>
      <w:lvlJc w:val="left"/>
      <w:pPr>
        <w:ind w:left="2408" w:hanging="240"/>
      </w:pPr>
      <w:rPr>
        <w:rFonts w:hint="default"/>
        <w:lang w:val="ru-RU" w:eastAsia="ru-RU" w:bidi="ru-RU"/>
      </w:rPr>
    </w:lvl>
    <w:lvl w:ilvl="3" w:tplc="F530D1C2">
      <w:numFmt w:val="bullet"/>
      <w:lvlText w:val="•"/>
      <w:lvlJc w:val="left"/>
      <w:pPr>
        <w:ind w:left="3343" w:hanging="240"/>
      </w:pPr>
      <w:rPr>
        <w:rFonts w:hint="default"/>
        <w:lang w:val="ru-RU" w:eastAsia="ru-RU" w:bidi="ru-RU"/>
      </w:rPr>
    </w:lvl>
    <w:lvl w:ilvl="4" w:tplc="8B744566">
      <w:numFmt w:val="bullet"/>
      <w:lvlText w:val="•"/>
      <w:lvlJc w:val="left"/>
      <w:pPr>
        <w:ind w:left="4277" w:hanging="240"/>
      </w:pPr>
      <w:rPr>
        <w:rFonts w:hint="default"/>
        <w:lang w:val="ru-RU" w:eastAsia="ru-RU" w:bidi="ru-RU"/>
      </w:rPr>
    </w:lvl>
    <w:lvl w:ilvl="5" w:tplc="D7CE787C">
      <w:numFmt w:val="bullet"/>
      <w:lvlText w:val="•"/>
      <w:lvlJc w:val="left"/>
      <w:pPr>
        <w:ind w:left="5212" w:hanging="240"/>
      </w:pPr>
      <w:rPr>
        <w:rFonts w:hint="default"/>
        <w:lang w:val="ru-RU" w:eastAsia="ru-RU" w:bidi="ru-RU"/>
      </w:rPr>
    </w:lvl>
    <w:lvl w:ilvl="6" w:tplc="B9AA2DAC">
      <w:numFmt w:val="bullet"/>
      <w:lvlText w:val="•"/>
      <w:lvlJc w:val="left"/>
      <w:pPr>
        <w:ind w:left="6146" w:hanging="240"/>
      </w:pPr>
      <w:rPr>
        <w:rFonts w:hint="default"/>
        <w:lang w:val="ru-RU" w:eastAsia="ru-RU" w:bidi="ru-RU"/>
      </w:rPr>
    </w:lvl>
    <w:lvl w:ilvl="7" w:tplc="6CD0BF56">
      <w:numFmt w:val="bullet"/>
      <w:lvlText w:val="•"/>
      <w:lvlJc w:val="left"/>
      <w:pPr>
        <w:ind w:left="7080" w:hanging="240"/>
      </w:pPr>
      <w:rPr>
        <w:rFonts w:hint="default"/>
        <w:lang w:val="ru-RU" w:eastAsia="ru-RU" w:bidi="ru-RU"/>
      </w:rPr>
    </w:lvl>
    <w:lvl w:ilvl="8" w:tplc="DA06DB7A">
      <w:numFmt w:val="bullet"/>
      <w:lvlText w:val="•"/>
      <w:lvlJc w:val="left"/>
      <w:pPr>
        <w:ind w:left="8015" w:hanging="240"/>
      </w:pPr>
      <w:rPr>
        <w:rFonts w:hint="default"/>
        <w:lang w:val="ru-RU" w:eastAsia="ru-RU" w:bidi="ru-RU"/>
      </w:rPr>
    </w:lvl>
  </w:abstractNum>
  <w:abstractNum w:abstractNumId="1">
    <w:nsid w:val="0BB13608"/>
    <w:multiLevelType w:val="hybridMultilevel"/>
    <w:tmpl w:val="321CE392"/>
    <w:lvl w:ilvl="0" w:tplc="0484AB06">
      <w:start w:val="1"/>
      <w:numFmt w:val="decimal"/>
      <w:lvlText w:val="%1."/>
      <w:lvlJc w:val="left"/>
      <w:pPr>
        <w:ind w:left="477" w:hanging="181"/>
        <w:jc w:val="right"/>
      </w:pPr>
      <w:rPr>
        <w:rFonts w:hint="default"/>
        <w:spacing w:val="-1"/>
        <w:w w:val="100"/>
        <w:lang w:val="ru-RU" w:eastAsia="ru-RU" w:bidi="ru-RU"/>
      </w:rPr>
    </w:lvl>
    <w:lvl w:ilvl="1" w:tplc="957C1C28">
      <w:numFmt w:val="bullet"/>
      <w:lvlText w:val="•"/>
      <w:lvlJc w:val="left"/>
      <w:pPr>
        <w:ind w:left="1420" w:hanging="181"/>
      </w:pPr>
      <w:rPr>
        <w:rFonts w:hint="default"/>
        <w:lang w:val="ru-RU" w:eastAsia="ru-RU" w:bidi="ru-RU"/>
      </w:rPr>
    </w:lvl>
    <w:lvl w:ilvl="2" w:tplc="A61E5DCA">
      <w:numFmt w:val="bullet"/>
      <w:lvlText w:val="•"/>
      <w:lvlJc w:val="left"/>
      <w:pPr>
        <w:ind w:left="2360" w:hanging="181"/>
      </w:pPr>
      <w:rPr>
        <w:rFonts w:hint="default"/>
        <w:lang w:val="ru-RU" w:eastAsia="ru-RU" w:bidi="ru-RU"/>
      </w:rPr>
    </w:lvl>
    <w:lvl w:ilvl="3" w:tplc="966C37F4">
      <w:numFmt w:val="bullet"/>
      <w:lvlText w:val="•"/>
      <w:lvlJc w:val="left"/>
      <w:pPr>
        <w:ind w:left="3301" w:hanging="181"/>
      </w:pPr>
      <w:rPr>
        <w:rFonts w:hint="default"/>
        <w:lang w:val="ru-RU" w:eastAsia="ru-RU" w:bidi="ru-RU"/>
      </w:rPr>
    </w:lvl>
    <w:lvl w:ilvl="4" w:tplc="F90243B8">
      <w:numFmt w:val="bullet"/>
      <w:lvlText w:val="•"/>
      <w:lvlJc w:val="left"/>
      <w:pPr>
        <w:ind w:left="4241" w:hanging="181"/>
      </w:pPr>
      <w:rPr>
        <w:rFonts w:hint="default"/>
        <w:lang w:val="ru-RU" w:eastAsia="ru-RU" w:bidi="ru-RU"/>
      </w:rPr>
    </w:lvl>
    <w:lvl w:ilvl="5" w:tplc="7D22F6A2">
      <w:numFmt w:val="bullet"/>
      <w:lvlText w:val="•"/>
      <w:lvlJc w:val="left"/>
      <w:pPr>
        <w:ind w:left="5182" w:hanging="181"/>
      </w:pPr>
      <w:rPr>
        <w:rFonts w:hint="default"/>
        <w:lang w:val="ru-RU" w:eastAsia="ru-RU" w:bidi="ru-RU"/>
      </w:rPr>
    </w:lvl>
    <w:lvl w:ilvl="6" w:tplc="29285B2E">
      <w:numFmt w:val="bullet"/>
      <w:lvlText w:val="•"/>
      <w:lvlJc w:val="left"/>
      <w:pPr>
        <w:ind w:left="6122" w:hanging="181"/>
      </w:pPr>
      <w:rPr>
        <w:rFonts w:hint="default"/>
        <w:lang w:val="ru-RU" w:eastAsia="ru-RU" w:bidi="ru-RU"/>
      </w:rPr>
    </w:lvl>
    <w:lvl w:ilvl="7" w:tplc="83FCEF48">
      <w:numFmt w:val="bullet"/>
      <w:lvlText w:val="•"/>
      <w:lvlJc w:val="left"/>
      <w:pPr>
        <w:ind w:left="7062" w:hanging="181"/>
      </w:pPr>
      <w:rPr>
        <w:rFonts w:hint="default"/>
        <w:lang w:val="ru-RU" w:eastAsia="ru-RU" w:bidi="ru-RU"/>
      </w:rPr>
    </w:lvl>
    <w:lvl w:ilvl="8" w:tplc="404627A2">
      <w:numFmt w:val="bullet"/>
      <w:lvlText w:val="•"/>
      <w:lvlJc w:val="left"/>
      <w:pPr>
        <w:ind w:left="8003" w:hanging="181"/>
      </w:pPr>
      <w:rPr>
        <w:rFonts w:hint="default"/>
        <w:lang w:val="ru-RU" w:eastAsia="ru-RU" w:bidi="ru-RU"/>
      </w:rPr>
    </w:lvl>
  </w:abstractNum>
  <w:abstractNum w:abstractNumId="2">
    <w:nsid w:val="12F62D5E"/>
    <w:multiLevelType w:val="hybridMultilevel"/>
    <w:tmpl w:val="58181EC6"/>
    <w:lvl w:ilvl="0" w:tplc="E58CED76">
      <w:numFmt w:val="bullet"/>
      <w:lvlText w:val="−"/>
      <w:lvlJc w:val="left"/>
      <w:pPr>
        <w:ind w:left="998" w:hanging="286"/>
      </w:pPr>
      <w:rPr>
        <w:rFonts w:ascii="Times New Roman" w:eastAsia="Times New Roman" w:hAnsi="Times New Roman" w:cs="Times New Roman" w:hint="default"/>
        <w:spacing w:val="-30"/>
        <w:w w:val="100"/>
        <w:sz w:val="24"/>
        <w:szCs w:val="24"/>
        <w:lang w:val="ru-RU" w:eastAsia="ru-RU" w:bidi="ru-RU"/>
      </w:rPr>
    </w:lvl>
    <w:lvl w:ilvl="1" w:tplc="90D48964">
      <w:numFmt w:val="bullet"/>
      <w:lvlText w:val="•"/>
      <w:lvlJc w:val="left"/>
      <w:pPr>
        <w:ind w:left="2496" w:hanging="286"/>
      </w:pPr>
      <w:rPr>
        <w:rFonts w:hint="default"/>
        <w:lang w:val="ru-RU" w:eastAsia="ru-RU" w:bidi="ru-RU"/>
      </w:rPr>
    </w:lvl>
    <w:lvl w:ilvl="2" w:tplc="407C362A">
      <w:numFmt w:val="bullet"/>
      <w:lvlText w:val="•"/>
      <w:lvlJc w:val="left"/>
      <w:pPr>
        <w:ind w:left="3992" w:hanging="286"/>
      </w:pPr>
      <w:rPr>
        <w:rFonts w:hint="default"/>
        <w:lang w:val="ru-RU" w:eastAsia="ru-RU" w:bidi="ru-RU"/>
      </w:rPr>
    </w:lvl>
    <w:lvl w:ilvl="3" w:tplc="6B260668">
      <w:numFmt w:val="bullet"/>
      <w:lvlText w:val="•"/>
      <w:lvlJc w:val="left"/>
      <w:pPr>
        <w:ind w:left="5488" w:hanging="286"/>
      </w:pPr>
      <w:rPr>
        <w:rFonts w:hint="default"/>
        <w:lang w:val="ru-RU" w:eastAsia="ru-RU" w:bidi="ru-RU"/>
      </w:rPr>
    </w:lvl>
    <w:lvl w:ilvl="4" w:tplc="079AF4D2">
      <w:numFmt w:val="bullet"/>
      <w:lvlText w:val="•"/>
      <w:lvlJc w:val="left"/>
      <w:pPr>
        <w:ind w:left="6984" w:hanging="286"/>
      </w:pPr>
      <w:rPr>
        <w:rFonts w:hint="default"/>
        <w:lang w:val="ru-RU" w:eastAsia="ru-RU" w:bidi="ru-RU"/>
      </w:rPr>
    </w:lvl>
    <w:lvl w:ilvl="5" w:tplc="D2E88C64">
      <w:numFmt w:val="bullet"/>
      <w:lvlText w:val="•"/>
      <w:lvlJc w:val="left"/>
      <w:pPr>
        <w:ind w:left="8480" w:hanging="286"/>
      </w:pPr>
      <w:rPr>
        <w:rFonts w:hint="default"/>
        <w:lang w:val="ru-RU" w:eastAsia="ru-RU" w:bidi="ru-RU"/>
      </w:rPr>
    </w:lvl>
    <w:lvl w:ilvl="6" w:tplc="5BFAD844">
      <w:numFmt w:val="bullet"/>
      <w:lvlText w:val="•"/>
      <w:lvlJc w:val="left"/>
      <w:pPr>
        <w:ind w:left="9976" w:hanging="286"/>
      </w:pPr>
      <w:rPr>
        <w:rFonts w:hint="default"/>
        <w:lang w:val="ru-RU" w:eastAsia="ru-RU" w:bidi="ru-RU"/>
      </w:rPr>
    </w:lvl>
    <w:lvl w:ilvl="7" w:tplc="47F4E516">
      <w:numFmt w:val="bullet"/>
      <w:lvlText w:val="•"/>
      <w:lvlJc w:val="left"/>
      <w:pPr>
        <w:ind w:left="11472" w:hanging="286"/>
      </w:pPr>
      <w:rPr>
        <w:rFonts w:hint="default"/>
        <w:lang w:val="ru-RU" w:eastAsia="ru-RU" w:bidi="ru-RU"/>
      </w:rPr>
    </w:lvl>
    <w:lvl w:ilvl="8" w:tplc="FB5A5A2E">
      <w:numFmt w:val="bullet"/>
      <w:lvlText w:val="•"/>
      <w:lvlJc w:val="left"/>
      <w:pPr>
        <w:ind w:left="12968" w:hanging="286"/>
      </w:pPr>
      <w:rPr>
        <w:rFonts w:hint="default"/>
        <w:lang w:val="ru-RU" w:eastAsia="ru-RU" w:bidi="ru-RU"/>
      </w:rPr>
    </w:lvl>
  </w:abstractNum>
  <w:abstractNum w:abstractNumId="3">
    <w:nsid w:val="14B47D10"/>
    <w:multiLevelType w:val="hybridMultilevel"/>
    <w:tmpl w:val="697E9610"/>
    <w:lvl w:ilvl="0" w:tplc="8F064A08">
      <w:start w:val="1"/>
      <w:numFmt w:val="decimal"/>
      <w:lvlText w:val="%1"/>
      <w:lvlJc w:val="left"/>
      <w:pPr>
        <w:ind w:left="1043" w:hanging="180"/>
      </w:pPr>
      <w:rPr>
        <w:rFonts w:ascii="Times New Roman" w:eastAsia="Times New Roman" w:hAnsi="Times New Roman" w:cs="Times New Roman" w:hint="default"/>
        <w:b/>
        <w:bCs/>
        <w:spacing w:val="-1"/>
        <w:w w:val="100"/>
        <w:sz w:val="24"/>
        <w:szCs w:val="24"/>
        <w:lang w:val="ru-RU" w:eastAsia="ru-RU" w:bidi="ru-RU"/>
      </w:rPr>
    </w:lvl>
    <w:lvl w:ilvl="1" w:tplc="97726C36">
      <w:numFmt w:val="bullet"/>
      <w:lvlText w:val="•"/>
      <w:lvlJc w:val="left"/>
      <w:pPr>
        <w:ind w:left="1924" w:hanging="180"/>
      </w:pPr>
      <w:rPr>
        <w:rFonts w:hint="default"/>
        <w:lang w:val="ru-RU" w:eastAsia="ru-RU" w:bidi="ru-RU"/>
      </w:rPr>
    </w:lvl>
    <w:lvl w:ilvl="2" w:tplc="D8DE6424">
      <w:numFmt w:val="bullet"/>
      <w:lvlText w:val="•"/>
      <w:lvlJc w:val="left"/>
      <w:pPr>
        <w:ind w:left="2808" w:hanging="180"/>
      </w:pPr>
      <w:rPr>
        <w:rFonts w:hint="default"/>
        <w:lang w:val="ru-RU" w:eastAsia="ru-RU" w:bidi="ru-RU"/>
      </w:rPr>
    </w:lvl>
    <w:lvl w:ilvl="3" w:tplc="32928DF0">
      <w:numFmt w:val="bullet"/>
      <w:lvlText w:val="•"/>
      <w:lvlJc w:val="left"/>
      <w:pPr>
        <w:ind w:left="3693" w:hanging="180"/>
      </w:pPr>
      <w:rPr>
        <w:rFonts w:hint="default"/>
        <w:lang w:val="ru-RU" w:eastAsia="ru-RU" w:bidi="ru-RU"/>
      </w:rPr>
    </w:lvl>
    <w:lvl w:ilvl="4" w:tplc="AF225986">
      <w:numFmt w:val="bullet"/>
      <w:lvlText w:val="•"/>
      <w:lvlJc w:val="left"/>
      <w:pPr>
        <w:ind w:left="4577" w:hanging="180"/>
      </w:pPr>
      <w:rPr>
        <w:rFonts w:hint="default"/>
        <w:lang w:val="ru-RU" w:eastAsia="ru-RU" w:bidi="ru-RU"/>
      </w:rPr>
    </w:lvl>
    <w:lvl w:ilvl="5" w:tplc="EB129236">
      <w:numFmt w:val="bullet"/>
      <w:lvlText w:val="•"/>
      <w:lvlJc w:val="left"/>
      <w:pPr>
        <w:ind w:left="5462" w:hanging="180"/>
      </w:pPr>
      <w:rPr>
        <w:rFonts w:hint="default"/>
        <w:lang w:val="ru-RU" w:eastAsia="ru-RU" w:bidi="ru-RU"/>
      </w:rPr>
    </w:lvl>
    <w:lvl w:ilvl="6" w:tplc="CC346926">
      <w:numFmt w:val="bullet"/>
      <w:lvlText w:val="•"/>
      <w:lvlJc w:val="left"/>
      <w:pPr>
        <w:ind w:left="6346" w:hanging="180"/>
      </w:pPr>
      <w:rPr>
        <w:rFonts w:hint="default"/>
        <w:lang w:val="ru-RU" w:eastAsia="ru-RU" w:bidi="ru-RU"/>
      </w:rPr>
    </w:lvl>
    <w:lvl w:ilvl="7" w:tplc="4B02DBCA">
      <w:numFmt w:val="bullet"/>
      <w:lvlText w:val="•"/>
      <w:lvlJc w:val="left"/>
      <w:pPr>
        <w:ind w:left="7230" w:hanging="180"/>
      </w:pPr>
      <w:rPr>
        <w:rFonts w:hint="default"/>
        <w:lang w:val="ru-RU" w:eastAsia="ru-RU" w:bidi="ru-RU"/>
      </w:rPr>
    </w:lvl>
    <w:lvl w:ilvl="8" w:tplc="717040AE">
      <w:numFmt w:val="bullet"/>
      <w:lvlText w:val="•"/>
      <w:lvlJc w:val="left"/>
      <w:pPr>
        <w:ind w:left="8115" w:hanging="180"/>
      </w:pPr>
      <w:rPr>
        <w:rFonts w:hint="default"/>
        <w:lang w:val="ru-RU" w:eastAsia="ru-RU" w:bidi="ru-RU"/>
      </w:rPr>
    </w:lvl>
  </w:abstractNum>
  <w:abstractNum w:abstractNumId="4">
    <w:nsid w:val="15150C74"/>
    <w:multiLevelType w:val="hybridMultilevel"/>
    <w:tmpl w:val="C570DF38"/>
    <w:lvl w:ilvl="0" w:tplc="FD36AADE">
      <w:start w:val="3"/>
      <w:numFmt w:val="decimal"/>
      <w:lvlText w:val="%1."/>
      <w:lvlJc w:val="left"/>
      <w:pPr>
        <w:ind w:left="296" w:hanging="240"/>
      </w:pPr>
      <w:rPr>
        <w:rFonts w:ascii="Times New Roman" w:eastAsia="Times New Roman" w:hAnsi="Times New Roman" w:cs="Times New Roman" w:hint="default"/>
        <w:spacing w:val="-1"/>
        <w:w w:val="100"/>
        <w:sz w:val="24"/>
        <w:szCs w:val="24"/>
        <w:lang w:val="ru-RU" w:eastAsia="ru-RU" w:bidi="ru-RU"/>
      </w:rPr>
    </w:lvl>
    <w:lvl w:ilvl="1" w:tplc="B95CA2CE">
      <w:numFmt w:val="bullet"/>
      <w:lvlText w:val="•"/>
      <w:lvlJc w:val="left"/>
      <w:pPr>
        <w:ind w:left="1258" w:hanging="240"/>
      </w:pPr>
      <w:rPr>
        <w:rFonts w:hint="default"/>
        <w:lang w:val="ru-RU" w:eastAsia="ru-RU" w:bidi="ru-RU"/>
      </w:rPr>
    </w:lvl>
    <w:lvl w:ilvl="2" w:tplc="3C2A8E9E">
      <w:numFmt w:val="bullet"/>
      <w:lvlText w:val="•"/>
      <w:lvlJc w:val="left"/>
      <w:pPr>
        <w:ind w:left="2216" w:hanging="240"/>
      </w:pPr>
      <w:rPr>
        <w:rFonts w:hint="default"/>
        <w:lang w:val="ru-RU" w:eastAsia="ru-RU" w:bidi="ru-RU"/>
      </w:rPr>
    </w:lvl>
    <w:lvl w:ilvl="3" w:tplc="C0ECD1D0">
      <w:numFmt w:val="bullet"/>
      <w:lvlText w:val="•"/>
      <w:lvlJc w:val="left"/>
      <w:pPr>
        <w:ind w:left="3175" w:hanging="240"/>
      </w:pPr>
      <w:rPr>
        <w:rFonts w:hint="default"/>
        <w:lang w:val="ru-RU" w:eastAsia="ru-RU" w:bidi="ru-RU"/>
      </w:rPr>
    </w:lvl>
    <w:lvl w:ilvl="4" w:tplc="D35AD2E2">
      <w:numFmt w:val="bullet"/>
      <w:lvlText w:val="•"/>
      <w:lvlJc w:val="left"/>
      <w:pPr>
        <w:ind w:left="4133" w:hanging="240"/>
      </w:pPr>
      <w:rPr>
        <w:rFonts w:hint="default"/>
        <w:lang w:val="ru-RU" w:eastAsia="ru-RU" w:bidi="ru-RU"/>
      </w:rPr>
    </w:lvl>
    <w:lvl w:ilvl="5" w:tplc="C492BCF4">
      <w:numFmt w:val="bullet"/>
      <w:lvlText w:val="•"/>
      <w:lvlJc w:val="left"/>
      <w:pPr>
        <w:ind w:left="5092" w:hanging="240"/>
      </w:pPr>
      <w:rPr>
        <w:rFonts w:hint="default"/>
        <w:lang w:val="ru-RU" w:eastAsia="ru-RU" w:bidi="ru-RU"/>
      </w:rPr>
    </w:lvl>
    <w:lvl w:ilvl="6" w:tplc="52DE911E">
      <w:numFmt w:val="bullet"/>
      <w:lvlText w:val="•"/>
      <w:lvlJc w:val="left"/>
      <w:pPr>
        <w:ind w:left="6050" w:hanging="240"/>
      </w:pPr>
      <w:rPr>
        <w:rFonts w:hint="default"/>
        <w:lang w:val="ru-RU" w:eastAsia="ru-RU" w:bidi="ru-RU"/>
      </w:rPr>
    </w:lvl>
    <w:lvl w:ilvl="7" w:tplc="BC2A0EFA">
      <w:numFmt w:val="bullet"/>
      <w:lvlText w:val="•"/>
      <w:lvlJc w:val="left"/>
      <w:pPr>
        <w:ind w:left="7008" w:hanging="240"/>
      </w:pPr>
      <w:rPr>
        <w:rFonts w:hint="default"/>
        <w:lang w:val="ru-RU" w:eastAsia="ru-RU" w:bidi="ru-RU"/>
      </w:rPr>
    </w:lvl>
    <w:lvl w:ilvl="8" w:tplc="E3806B14">
      <w:numFmt w:val="bullet"/>
      <w:lvlText w:val="•"/>
      <w:lvlJc w:val="left"/>
      <w:pPr>
        <w:ind w:left="7967" w:hanging="240"/>
      </w:pPr>
      <w:rPr>
        <w:rFonts w:hint="default"/>
        <w:lang w:val="ru-RU" w:eastAsia="ru-RU" w:bidi="ru-RU"/>
      </w:rPr>
    </w:lvl>
  </w:abstractNum>
  <w:abstractNum w:abstractNumId="5">
    <w:nsid w:val="1CDE2935"/>
    <w:multiLevelType w:val="hybridMultilevel"/>
    <w:tmpl w:val="163A047A"/>
    <w:lvl w:ilvl="0" w:tplc="195C3E9E">
      <w:start w:val="1"/>
      <w:numFmt w:val="decimal"/>
      <w:lvlText w:val="%1."/>
      <w:lvlJc w:val="left"/>
      <w:pPr>
        <w:ind w:left="296" w:hanging="426"/>
      </w:pPr>
      <w:rPr>
        <w:rFonts w:ascii="Times New Roman" w:eastAsia="Times New Roman" w:hAnsi="Times New Roman" w:cs="Times New Roman" w:hint="default"/>
        <w:spacing w:val="-1"/>
        <w:w w:val="100"/>
        <w:sz w:val="24"/>
        <w:szCs w:val="24"/>
        <w:lang w:val="ru-RU" w:eastAsia="ru-RU" w:bidi="ru-RU"/>
      </w:rPr>
    </w:lvl>
    <w:lvl w:ilvl="1" w:tplc="80EA1E6C">
      <w:start w:val="1"/>
      <w:numFmt w:val="decimal"/>
      <w:lvlText w:val="%2."/>
      <w:lvlJc w:val="left"/>
      <w:pPr>
        <w:ind w:left="1186" w:hanging="181"/>
      </w:pPr>
      <w:rPr>
        <w:rFonts w:ascii="Times New Roman" w:eastAsia="Times New Roman" w:hAnsi="Times New Roman" w:cs="Times New Roman" w:hint="default"/>
        <w:spacing w:val="-1"/>
        <w:w w:val="100"/>
        <w:sz w:val="22"/>
        <w:szCs w:val="22"/>
        <w:lang w:val="ru-RU" w:eastAsia="ru-RU" w:bidi="ru-RU"/>
      </w:rPr>
    </w:lvl>
    <w:lvl w:ilvl="2" w:tplc="8D08E31C">
      <w:numFmt w:val="bullet"/>
      <w:lvlText w:val="•"/>
      <w:lvlJc w:val="left"/>
      <w:pPr>
        <w:ind w:left="2147" w:hanging="181"/>
      </w:pPr>
      <w:rPr>
        <w:rFonts w:hint="default"/>
        <w:lang w:val="ru-RU" w:eastAsia="ru-RU" w:bidi="ru-RU"/>
      </w:rPr>
    </w:lvl>
    <w:lvl w:ilvl="3" w:tplc="35DCB798">
      <w:numFmt w:val="bullet"/>
      <w:lvlText w:val="•"/>
      <w:lvlJc w:val="left"/>
      <w:pPr>
        <w:ind w:left="3114" w:hanging="181"/>
      </w:pPr>
      <w:rPr>
        <w:rFonts w:hint="default"/>
        <w:lang w:val="ru-RU" w:eastAsia="ru-RU" w:bidi="ru-RU"/>
      </w:rPr>
    </w:lvl>
    <w:lvl w:ilvl="4" w:tplc="E3B4ED94">
      <w:numFmt w:val="bullet"/>
      <w:lvlText w:val="•"/>
      <w:lvlJc w:val="left"/>
      <w:pPr>
        <w:ind w:left="4081" w:hanging="181"/>
      </w:pPr>
      <w:rPr>
        <w:rFonts w:hint="default"/>
        <w:lang w:val="ru-RU" w:eastAsia="ru-RU" w:bidi="ru-RU"/>
      </w:rPr>
    </w:lvl>
    <w:lvl w:ilvl="5" w:tplc="E320FD8A">
      <w:numFmt w:val="bullet"/>
      <w:lvlText w:val="•"/>
      <w:lvlJc w:val="left"/>
      <w:pPr>
        <w:ind w:left="5048" w:hanging="181"/>
      </w:pPr>
      <w:rPr>
        <w:rFonts w:hint="default"/>
        <w:lang w:val="ru-RU" w:eastAsia="ru-RU" w:bidi="ru-RU"/>
      </w:rPr>
    </w:lvl>
    <w:lvl w:ilvl="6" w:tplc="59102E12">
      <w:numFmt w:val="bullet"/>
      <w:lvlText w:val="•"/>
      <w:lvlJc w:val="left"/>
      <w:pPr>
        <w:ind w:left="6015" w:hanging="181"/>
      </w:pPr>
      <w:rPr>
        <w:rFonts w:hint="default"/>
        <w:lang w:val="ru-RU" w:eastAsia="ru-RU" w:bidi="ru-RU"/>
      </w:rPr>
    </w:lvl>
    <w:lvl w:ilvl="7" w:tplc="F4CCF8DA">
      <w:numFmt w:val="bullet"/>
      <w:lvlText w:val="•"/>
      <w:lvlJc w:val="left"/>
      <w:pPr>
        <w:ind w:left="6982" w:hanging="181"/>
      </w:pPr>
      <w:rPr>
        <w:rFonts w:hint="default"/>
        <w:lang w:val="ru-RU" w:eastAsia="ru-RU" w:bidi="ru-RU"/>
      </w:rPr>
    </w:lvl>
    <w:lvl w:ilvl="8" w:tplc="49ACA322">
      <w:numFmt w:val="bullet"/>
      <w:lvlText w:val="•"/>
      <w:lvlJc w:val="left"/>
      <w:pPr>
        <w:ind w:left="7949" w:hanging="181"/>
      </w:pPr>
      <w:rPr>
        <w:rFonts w:hint="default"/>
        <w:lang w:val="ru-RU" w:eastAsia="ru-RU" w:bidi="ru-RU"/>
      </w:rPr>
    </w:lvl>
  </w:abstractNum>
  <w:abstractNum w:abstractNumId="6">
    <w:nsid w:val="265E1E7E"/>
    <w:multiLevelType w:val="hybridMultilevel"/>
    <w:tmpl w:val="F7680700"/>
    <w:lvl w:ilvl="0" w:tplc="CA0A9958">
      <w:start w:val="1"/>
      <w:numFmt w:val="decimal"/>
      <w:lvlText w:val="%1."/>
      <w:lvlJc w:val="left"/>
      <w:pPr>
        <w:ind w:left="836" w:hanging="540"/>
      </w:pPr>
      <w:rPr>
        <w:rFonts w:ascii="Times New Roman" w:eastAsia="Times New Roman" w:hAnsi="Times New Roman" w:cs="Times New Roman" w:hint="default"/>
        <w:spacing w:val="-1"/>
        <w:w w:val="100"/>
        <w:sz w:val="24"/>
        <w:szCs w:val="24"/>
        <w:lang w:val="ru-RU" w:eastAsia="ru-RU" w:bidi="ru-RU"/>
      </w:rPr>
    </w:lvl>
    <w:lvl w:ilvl="1" w:tplc="53F2EBE6">
      <w:start w:val="1"/>
      <w:numFmt w:val="decimal"/>
      <w:lvlText w:val="%2."/>
      <w:lvlJc w:val="left"/>
      <w:pPr>
        <w:ind w:left="296" w:hanging="283"/>
      </w:pPr>
      <w:rPr>
        <w:rFonts w:ascii="Times New Roman" w:eastAsia="Times New Roman" w:hAnsi="Times New Roman" w:cs="Times New Roman" w:hint="default"/>
        <w:spacing w:val="-17"/>
        <w:w w:val="100"/>
        <w:sz w:val="24"/>
        <w:szCs w:val="24"/>
        <w:lang w:val="ru-RU" w:eastAsia="ru-RU" w:bidi="ru-RU"/>
      </w:rPr>
    </w:lvl>
    <w:lvl w:ilvl="2" w:tplc="935496D2">
      <w:numFmt w:val="bullet"/>
      <w:lvlText w:val="•"/>
      <w:lvlJc w:val="left"/>
      <w:pPr>
        <w:ind w:left="1100" w:hanging="283"/>
      </w:pPr>
      <w:rPr>
        <w:rFonts w:hint="default"/>
        <w:lang w:val="ru-RU" w:eastAsia="ru-RU" w:bidi="ru-RU"/>
      </w:rPr>
    </w:lvl>
    <w:lvl w:ilvl="3" w:tplc="86782494">
      <w:numFmt w:val="bullet"/>
      <w:lvlText w:val="•"/>
      <w:lvlJc w:val="left"/>
      <w:pPr>
        <w:ind w:left="2198" w:hanging="283"/>
      </w:pPr>
      <w:rPr>
        <w:rFonts w:hint="default"/>
        <w:lang w:val="ru-RU" w:eastAsia="ru-RU" w:bidi="ru-RU"/>
      </w:rPr>
    </w:lvl>
    <w:lvl w:ilvl="4" w:tplc="C1AEE12E">
      <w:numFmt w:val="bullet"/>
      <w:lvlText w:val="•"/>
      <w:lvlJc w:val="left"/>
      <w:pPr>
        <w:ind w:left="3296" w:hanging="283"/>
      </w:pPr>
      <w:rPr>
        <w:rFonts w:hint="default"/>
        <w:lang w:val="ru-RU" w:eastAsia="ru-RU" w:bidi="ru-RU"/>
      </w:rPr>
    </w:lvl>
    <w:lvl w:ilvl="5" w:tplc="2612E682">
      <w:numFmt w:val="bullet"/>
      <w:lvlText w:val="•"/>
      <w:lvlJc w:val="left"/>
      <w:pPr>
        <w:ind w:left="4394" w:hanging="283"/>
      </w:pPr>
      <w:rPr>
        <w:rFonts w:hint="default"/>
        <w:lang w:val="ru-RU" w:eastAsia="ru-RU" w:bidi="ru-RU"/>
      </w:rPr>
    </w:lvl>
    <w:lvl w:ilvl="6" w:tplc="A8288F96">
      <w:numFmt w:val="bullet"/>
      <w:lvlText w:val="•"/>
      <w:lvlJc w:val="left"/>
      <w:pPr>
        <w:ind w:left="5492" w:hanging="283"/>
      </w:pPr>
      <w:rPr>
        <w:rFonts w:hint="default"/>
        <w:lang w:val="ru-RU" w:eastAsia="ru-RU" w:bidi="ru-RU"/>
      </w:rPr>
    </w:lvl>
    <w:lvl w:ilvl="7" w:tplc="EDC8D3CE">
      <w:numFmt w:val="bullet"/>
      <w:lvlText w:val="•"/>
      <w:lvlJc w:val="left"/>
      <w:pPr>
        <w:ind w:left="6590" w:hanging="283"/>
      </w:pPr>
      <w:rPr>
        <w:rFonts w:hint="default"/>
        <w:lang w:val="ru-RU" w:eastAsia="ru-RU" w:bidi="ru-RU"/>
      </w:rPr>
    </w:lvl>
    <w:lvl w:ilvl="8" w:tplc="31C263E0">
      <w:numFmt w:val="bullet"/>
      <w:lvlText w:val="•"/>
      <w:lvlJc w:val="left"/>
      <w:pPr>
        <w:ind w:left="7688" w:hanging="283"/>
      </w:pPr>
      <w:rPr>
        <w:rFonts w:hint="default"/>
        <w:lang w:val="ru-RU" w:eastAsia="ru-RU" w:bidi="ru-RU"/>
      </w:rPr>
    </w:lvl>
  </w:abstractNum>
  <w:abstractNum w:abstractNumId="7">
    <w:nsid w:val="270B7B47"/>
    <w:multiLevelType w:val="hybridMultilevel"/>
    <w:tmpl w:val="3970EB42"/>
    <w:lvl w:ilvl="0" w:tplc="E620E392">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FA460F88">
      <w:numFmt w:val="bullet"/>
      <w:lvlText w:val="•"/>
      <w:lvlJc w:val="left"/>
      <w:pPr>
        <w:ind w:left="1930" w:hanging="180"/>
      </w:pPr>
      <w:rPr>
        <w:rFonts w:hint="default"/>
        <w:lang w:val="ru-RU" w:eastAsia="ru-RU" w:bidi="ru-RU"/>
      </w:rPr>
    </w:lvl>
    <w:lvl w:ilvl="2" w:tplc="31725282">
      <w:numFmt w:val="bullet"/>
      <w:lvlText w:val="•"/>
      <w:lvlJc w:val="left"/>
      <w:pPr>
        <w:ind w:left="2821" w:hanging="180"/>
      </w:pPr>
      <w:rPr>
        <w:rFonts w:hint="default"/>
        <w:lang w:val="ru-RU" w:eastAsia="ru-RU" w:bidi="ru-RU"/>
      </w:rPr>
    </w:lvl>
    <w:lvl w:ilvl="3" w:tplc="9DAAFE10">
      <w:numFmt w:val="bullet"/>
      <w:lvlText w:val="•"/>
      <w:lvlJc w:val="left"/>
      <w:pPr>
        <w:ind w:left="3711" w:hanging="180"/>
      </w:pPr>
      <w:rPr>
        <w:rFonts w:hint="default"/>
        <w:lang w:val="ru-RU" w:eastAsia="ru-RU" w:bidi="ru-RU"/>
      </w:rPr>
    </w:lvl>
    <w:lvl w:ilvl="4" w:tplc="59546958">
      <w:numFmt w:val="bullet"/>
      <w:lvlText w:val="•"/>
      <w:lvlJc w:val="left"/>
      <w:pPr>
        <w:ind w:left="4602" w:hanging="180"/>
      </w:pPr>
      <w:rPr>
        <w:rFonts w:hint="default"/>
        <w:lang w:val="ru-RU" w:eastAsia="ru-RU" w:bidi="ru-RU"/>
      </w:rPr>
    </w:lvl>
    <w:lvl w:ilvl="5" w:tplc="E424F520">
      <w:numFmt w:val="bullet"/>
      <w:lvlText w:val="•"/>
      <w:lvlJc w:val="left"/>
      <w:pPr>
        <w:ind w:left="5493" w:hanging="180"/>
      </w:pPr>
      <w:rPr>
        <w:rFonts w:hint="default"/>
        <w:lang w:val="ru-RU" w:eastAsia="ru-RU" w:bidi="ru-RU"/>
      </w:rPr>
    </w:lvl>
    <w:lvl w:ilvl="6" w:tplc="81760110">
      <w:numFmt w:val="bullet"/>
      <w:lvlText w:val="•"/>
      <w:lvlJc w:val="left"/>
      <w:pPr>
        <w:ind w:left="6383" w:hanging="180"/>
      </w:pPr>
      <w:rPr>
        <w:rFonts w:hint="default"/>
        <w:lang w:val="ru-RU" w:eastAsia="ru-RU" w:bidi="ru-RU"/>
      </w:rPr>
    </w:lvl>
    <w:lvl w:ilvl="7" w:tplc="39F48FCE">
      <w:numFmt w:val="bullet"/>
      <w:lvlText w:val="•"/>
      <w:lvlJc w:val="left"/>
      <w:pPr>
        <w:ind w:left="7274" w:hanging="180"/>
      </w:pPr>
      <w:rPr>
        <w:rFonts w:hint="default"/>
        <w:lang w:val="ru-RU" w:eastAsia="ru-RU" w:bidi="ru-RU"/>
      </w:rPr>
    </w:lvl>
    <w:lvl w:ilvl="8" w:tplc="5E4641D4">
      <w:numFmt w:val="bullet"/>
      <w:lvlText w:val="•"/>
      <w:lvlJc w:val="left"/>
      <w:pPr>
        <w:ind w:left="8165" w:hanging="180"/>
      </w:pPr>
      <w:rPr>
        <w:rFonts w:hint="default"/>
        <w:lang w:val="ru-RU" w:eastAsia="ru-RU" w:bidi="ru-RU"/>
      </w:rPr>
    </w:lvl>
  </w:abstractNum>
  <w:abstractNum w:abstractNumId="8">
    <w:nsid w:val="27B03D02"/>
    <w:multiLevelType w:val="hybridMultilevel"/>
    <w:tmpl w:val="48BCAC3A"/>
    <w:lvl w:ilvl="0" w:tplc="DEB42410">
      <w:start w:val="1"/>
      <w:numFmt w:val="decimal"/>
      <w:lvlText w:val="%1."/>
      <w:lvlJc w:val="left"/>
      <w:pPr>
        <w:ind w:left="465" w:hanging="339"/>
      </w:pPr>
      <w:rPr>
        <w:rFonts w:ascii="Times New Roman" w:eastAsia="Times New Roman" w:hAnsi="Times New Roman" w:cs="Times New Roman" w:hint="default"/>
        <w:spacing w:val="-22"/>
        <w:w w:val="100"/>
        <w:sz w:val="24"/>
        <w:szCs w:val="24"/>
        <w:lang w:val="ru-RU" w:eastAsia="ru-RU" w:bidi="ru-RU"/>
      </w:rPr>
    </w:lvl>
    <w:lvl w:ilvl="1" w:tplc="EBEEAD1E">
      <w:numFmt w:val="bullet"/>
      <w:lvlText w:val="•"/>
      <w:lvlJc w:val="left"/>
      <w:pPr>
        <w:ind w:left="1351" w:hanging="339"/>
      </w:pPr>
      <w:rPr>
        <w:rFonts w:hint="default"/>
        <w:lang w:val="ru-RU" w:eastAsia="ru-RU" w:bidi="ru-RU"/>
      </w:rPr>
    </w:lvl>
    <w:lvl w:ilvl="2" w:tplc="DEB8F848">
      <w:numFmt w:val="bullet"/>
      <w:lvlText w:val="•"/>
      <w:lvlJc w:val="left"/>
      <w:pPr>
        <w:ind w:left="2242" w:hanging="339"/>
      </w:pPr>
      <w:rPr>
        <w:rFonts w:hint="default"/>
        <w:lang w:val="ru-RU" w:eastAsia="ru-RU" w:bidi="ru-RU"/>
      </w:rPr>
    </w:lvl>
    <w:lvl w:ilvl="3" w:tplc="680617DC">
      <w:numFmt w:val="bullet"/>
      <w:lvlText w:val="•"/>
      <w:lvlJc w:val="left"/>
      <w:pPr>
        <w:ind w:left="3133" w:hanging="339"/>
      </w:pPr>
      <w:rPr>
        <w:rFonts w:hint="default"/>
        <w:lang w:val="ru-RU" w:eastAsia="ru-RU" w:bidi="ru-RU"/>
      </w:rPr>
    </w:lvl>
    <w:lvl w:ilvl="4" w:tplc="D8DABCB6">
      <w:numFmt w:val="bullet"/>
      <w:lvlText w:val="•"/>
      <w:lvlJc w:val="left"/>
      <w:pPr>
        <w:ind w:left="4024" w:hanging="339"/>
      </w:pPr>
      <w:rPr>
        <w:rFonts w:hint="default"/>
        <w:lang w:val="ru-RU" w:eastAsia="ru-RU" w:bidi="ru-RU"/>
      </w:rPr>
    </w:lvl>
    <w:lvl w:ilvl="5" w:tplc="2A845BC8">
      <w:numFmt w:val="bullet"/>
      <w:lvlText w:val="•"/>
      <w:lvlJc w:val="left"/>
      <w:pPr>
        <w:ind w:left="4915" w:hanging="339"/>
      </w:pPr>
      <w:rPr>
        <w:rFonts w:hint="default"/>
        <w:lang w:val="ru-RU" w:eastAsia="ru-RU" w:bidi="ru-RU"/>
      </w:rPr>
    </w:lvl>
    <w:lvl w:ilvl="6" w:tplc="9EE08D0A">
      <w:numFmt w:val="bullet"/>
      <w:lvlText w:val="•"/>
      <w:lvlJc w:val="left"/>
      <w:pPr>
        <w:ind w:left="5806" w:hanging="339"/>
      </w:pPr>
      <w:rPr>
        <w:rFonts w:hint="default"/>
        <w:lang w:val="ru-RU" w:eastAsia="ru-RU" w:bidi="ru-RU"/>
      </w:rPr>
    </w:lvl>
    <w:lvl w:ilvl="7" w:tplc="444C6F56">
      <w:numFmt w:val="bullet"/>
      <w:lvlText w:val="•"/>
      <w:lvlJc w:val="left"/>
      <w:pPr>
        <w:ind w:left="6697" w:hanging="339"/>
      </w:pPr>
      <w:rPr>
        <w:rFonts w:hint="default"/>
        <w:lang w:val="ru-RU" w:eastAsia="ru-RU" w:bidi="ru-RU"/>
      </w:rPr>
    </w:lvl>
    <w:lvl w:ilvl="8" w:tplc="B97E9ED6">
      <w:numFmt w:val="bullet"/>
      <w:lvlText w:val="•"/>
      <w:lvlJc w:val="left"/>
      <w:pPr>
        <w:ind w:left="7588" w:hanging="339"/>
      </w:pPr>
      <w:rPr>
        <w:rFonts w:hint="default"/>
        <w:lang w:val="ru-RU" w:eastAsia="ru-RU" w:bidi="ru-RU"/>
      </w:rPr>
    </w:lvl>
  </w:abstractNum>
  <w:abstractNum w:abstractNumId="9">
    <w:nsid w:val="370F6FBD"/>
    <w:multiLevelType w:val="hybridMultilevel"/>
    <w:tmpl w:val="E7EE3898"/>
    <w:lvl w:ilvl="0" w:tplc="ABB0FC58">
      <w:start w:val="1"/>
      <w:numFmt w:val="decimal"/>
      <w:lvlText w:val="%1."/>
      <w:lvlJc w:val="left"/>
      <w:pPr>
        <w:ind w:left="9" w:hanging="418"/>
      </w:pPr>
      <w:rPr>
        <w:rFonts w:ascii="Times New Roman" w:eastAsia="Times New Roman" w:hAnsi="Times New Roman" w:cs="Times New Roman" w:hint="default"/>
        <w:spacing w:val="-5"/>
        <w:w w:val="100"/>
        <w:sz w:val="24"/>
        <w:szCs w:val="24"/>
        <w:lang w:val="ru-RU" w:eastAsia="ru-RU" w:bidi="ru-RU"/>
      </w:rPr>
    </w:lvl>
    <w:lvl w:ilvl="1" w:tplc="82568016">
      <w:numFmt w:val="bullet"/>
      <w:lvlText w:val="•"/>
      <w:lvlJc w:val="left"/>
      <w:pPr>
        <w:ind w:left="937" w:hanging="418"/>
      </w:pPr>
      <w:rPr>
        <w:rFonts w:hint="default"/>
        <w:lang w:val="ru-RU" w:eastAsia="ru-RU" w:bidi="ru-RU"/>
      </w:rPr>
    </w:lvl>
    <w:lvl w:ilvl="2" w:tplc="45620F8E">
      <w:numFmt w:val="bullet"/>
      <w:lvlText w:val="•"/>
      <w:lvlJc w:val="left"/>
      <w:pPr>
        <w:ind w:left="1874" w:hanging="418"/>
      </w:pPr>
      <w:rPr>
        <w:rFonts w:hint="default"/>
        <w:lang w:val="ru-RU" w:eastAsia="ru-RU" w:bidi="ru-RU"/>
      </w:rPr>
    </w:lvl>
    <w:lvl w:ilvl="3" w:tplc="24F07E60">
      <w:numFmt w:val="bullet"/>
      <w:lvlText w:val="•"/>
      <w:lvlJc w:val="left"/>
      <w:pPr>
        <w:ind w:left="2811" w:hanging="418"/>
      </w:pPr>
      <w:rPr>
        <w:rFonts w:hint="default"/>
        <w:lang w:val="ru-RU" w:eastAsia="ru-RU" w:bidi="ru-RU"/>
      </w:rPr>
    </w:lvl>
    <w:lvl w:ilvl="4" w:tplc="B7BA0844">
      <w:numFmt w:val="bullet"/>
      <w:lvlText w:val="•"/>
      <w:lvlJc w:val="left"/>
      <w:pPr>
        <w:ind w:left="3748" w:hanging="418"/>
      </w:pPr>
      <w:rPr>
        <w:rFonts w:hint="default"/>
        <w:lang w:val="ru-RU" w:eastAsia="ru-RU" w:bidi="ru-RU"/>
      </w:rPr>
    </w:lvl>
    <w:lvl w:ilvl="5" w:tplc="87A08BA4">
      <w:numFmt w:val="bullet"/>
      <w:lvlText w:val="•"/>
      <w:lvlJc w:val="left"/>
      <w:pPr>
        <w:ind w:left="4685" w:hanging="418"/>
      </w:pPr>
      <w:rPr>
        <w:rFonts w:hint="default"/>
        <w:lang w:val="ru-RU" w:eastAsia="ru-RU" w:bidi="ru-RU"/>
      </w:rPr>
    </w:lvl>
    <w:lvl w:ilvl="6" w:tplc="BCE412DE">
      <w:numFmt w:val="bullet"/>
      <w:lvlText w:val="•"/>
      <w:lvlJc w:val="left"/>
      <w:pPr>
        <w:ind w:left="5622" w:hanging="418"/>
      </w:pPr>
      <w:rPr>
        <w:rFonts w:hint="default"/>
        <w:lang w:val="ru-RU" w:eastAsia="ru-RU" w:bidi="ru-RU"/>
      </w:rPr>
    </w:lvl>
    <w:lvl w:ilvl="7" w:tplc="3F642922">
      <w:numFmt w:val="bullet"/>
      <w:lvlText w:val="•"/>
      <w:lvlJc w:val="left"/>
      <w:pPr>
        <w:ind w:left="6559" w:hanging="418"/>
      </w:pPr>
      <w:rPr>
        <w:rFonts w:hint="default"/>
        <w:lang w:val="ru-RU" w:eastAsia="ru-RU" w:bidi="ru-RU"/>
      </w:rPr>
    </w:lvl>
    <w:lvl w:ilvl="8" w:tplc="449ED24C">
      <w:numFmt w:val="bullet"/>
      <w:lvlText w:val="•"/>
      <w:lvlJc w:val="left"/>
      <w:pPr>
        <w:ind w:left="7496" w:hanging="418"/>
      </w:pPr>
      <w:rPr>
        <w:rFonts w:hint="default"/>
        <w:lang w:val="ru-RU" w:eastAsia="ru-RU" w:bidi="ru-RU"/>
      </w:rPr>
    </w:lvl>
  </w:abstractNum>
  <w:abstractNum w:abstractNumId="1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B8E65F0"/>
    <w:multiLevelType w:val="hybridMultilevel"/>
    <w:tmpl w:val="DFF8D674"/>
    <w:lvl w:ilvl="0" w:tplc="98E28620">
      <w:start w:val="4"/>
      <w:numFmt w:val="decimal"/>
      <w:lvlText w:val="%1."/>
      <w:lvlJc w:val="left"/>
      <w:pPr>
        <w:ind w:left="1103" w:hanging="240"/>
        <w:jc w:val="right"/>
      </w:pPr>
      <w:rPr>
        <w:rFonts w:ascii="Times New Roman" w:eastAsia="Times New Roman" w:hAnsi="Times New Roman" w:cs="Times New Roman" w:hint="default"/>
        <w:b/>
        <w:bCs/>
        <w:spacing w:val="-1"/>
        <w:w w:val="100"/>
        <w:sz w:val="24"/>
        <w:szCs w:val="24"/>
        <w:lang w:val="ru-RU" w:eastAsia="ru-RU" w:bidi="ru-RU"/>
      </w:rPr>
    </w:lvl>
    <w:lvl w:ilvl="1" w:tplc="14FEDB58">
      <w:start w:val="1"/>
      <w:numFmt w:val="decimal"/>
      <w:lvlText w:val="%2."/>
      <w:lvlJc w:val="left"/>
      <w:pPr>
        <w:ind w:left="296" w:hanging="181"/>
      </w:pPr>
      <w:rPr>
        <w:rFonts w:ascii="Times New Roman" w:eastAsia="Times New Roman" w:hAnsi="Times New Roman" w:cs="Times New Roman" w:hint="default"/>
        <w:spacing w:val="-3"/>
        <w:w w:val="100"/>
        <w:sz w:val="22"/>
        <w:szCs w:val="22"/>
        <w:lang w:val="ru-RU" w:eastAsia="ru-RU" w:bidi="ru-RU"/>
      </w:rPr>
    </w:lvl>
    <w:lvl w:ilvl="2" w:tplc="59F47246">
      <w:numFmt w:val="bullet"/>
      <w:lvlText w:val="•"/>
      <w:lvlJc w:val="left"/>
      <w:pPr>
        <w:ind w:left="2076" w:hanging="181"/>
      </w:pPr>
      <w:rPr>
        <w:rFonts w:hint="default"/>
        <w:lang w:val="ru-RU" w:eastAsia="ru-RU" w:bidi="ru-RU"/>
      </w:rPr>
    </w:lvl>
    <w:lvl w:ilvl="3" w:tplc="44FC0220">
      <w:numFmt w:val="bullet"/>
      <w:lvlText w:val="•"/>
      <w:lvlJc w:val="left"/>
      <w:pPr>
        <w:ind w:left="3052" w:hanging="181"/>
      </w:pPr>
      <w:rPr>
        <w:rFonts w:hint="default"/>
        <w:lang w:val="ru-RU" w:eastAsia="ru-RU" w:bidi="ru-RU"/>
      </w:rPr>
    </w:lvl>
    <w:lvl w:ilvl="4" w:tplc="E6C4A646">
      <w:numFmt w:val="bullet"/>
      <w:lvlText w:val="•"/>
      <w:lvlJc w:val="left"/>
      <w:pPr>
        <w:ind w:left="4028" w:hanging="181"/>
      </w:pPr>
      <w:rPr>
        <w:rFonts w:hint="default"/>
        <w:lang w:val="ru-RU" w:eastAsia="ru-RU" w:bidi="ru-RU"/>
      </w:rPr>
    </w:lvl>
    <w:lvl w:ilvl="5" w:tplc="50CE87DA">
      <w:numFmt w:val="bullet"/>
      <w:lvlText w:val="•"/>
      <w:lvlJc w:val="left"/>
      <w:pPr>
        <w:ind w:left="5004" w:hanging="181"/>
      </w:pPr>
      <w:rPr>
        <w:rFonts w:hint="default"/>
        <w:lang w:val="ru-RU" w:eastAsia="ru-RU" w:bidi="ru-RU"/>
      </w:rPr>
    </w:lvl>
    <w:lvl w:ilvl="6" w:tplc="3630522C">
      <w:numFmt w:val="bullet"/>
      <w:lvlText w:val="•"/>
      <w:lvlJc w:val="left"/>
      <w:pPr>
        <w:ind w:left="5980" w:hanging="181"/>
      </w:pPr>
      <w:rPr>
        <w:rFonts w:hint="default"/>
        <w:lang w:val="ru-RU" w:eastAsia="ru-RU" w:bidi="ru-RU"/>
      </w:rPr>
    </w:lvl>
    <w:lvl w:ilvl="7" w:tplc="B8B464C6">
      <w:numFmt w:val="bullet"/>
      <w:lvlText w:val="•"/>
      <w:lvlJc w:val="left"/>
      <w:pPr>
        <w:ind w:left="6956" w:hanging="181"/>
      </w:pPr>
      <w:rPr>
        <w:rFonts w:hint="default"/>
        <w:lang w:val="ru-RU" w:eastAsia="ru-RU" w:bidi="ru-RU"/>
      </w:rPr>
    </w:lvl>
    <w:lvl w:ilvl="8" w:tplc="94B0CB24">
      <w:numFmt w:val="bullet"/>
      <w:lvlText w:val="•"/>
      <w:lvlJc w:val="left"/>
      <w:pPr>
        <w:ind w:left="7932" w:hanging="181"/>
      </w:pPr>
      <w:rPr>
        <w:rFonts w:hint="default"/>
        <w:lang w:val="ru-RU" w:eastAsia="ru-RU" w:bidi="ru-RU"/>
      </w:rPr>
    </w:lvl>
  </w:abstractNum>
  <w:abstractNum w:abstractNumId="12">
    <w:nsid w:val="41453CC7"/>
    <w:multiLevelType w:val="hybridMultilevel"/>
    <w:tmpl w:val="CBE80200"/>
    <w:lvl w:ilvl="0" w:tplc="02583914">
      <w:start w:val="1"/>
      <w:numFmt w:val="decimal"/>
      <w:lvlText w:val="%1."/>
      <w:lvlJc w:val="left"/>
      <w:pPr>
        <w:ind w:left="536" w:hanging="240"/>
      </w:pPr>
      <w:rPr>
        <w:rFonts w:ascii="Times New Roman" w:eastAsia="Times New Roman" w:hAnsi="Times New Roman" w:cs="Times New Roman" w:hint="default"/>
        <w:spacing w:val="-1"/>
        <w:w w:val="100"/>
        <w:sz w:val="24"/>
        <w:szCs w:val="24"/>
        <w:lang w:val="ru-RU" w:eastAsia="ru-RU" w:bidi="ru-RU"/>
      </w:rPr>
    </w:lvl>
    <w:lvl w:ilvl="1" w:tplc="2214B538">
      <w:numFmt w:val="bullet"/>
      <w:lvlText w:val="•"/>
      <w:lvlJc w:val="left"/>
      <w:pPr>
        <w:ind w:left="1474" w:hanging="240"/>
      </w:pPr>
      <w:rPr>
        <w:rFonts w:hint="default"/>
        <w:lang w:val="ru-RU" w:eastAsia="ru-RU" w:bidi="ru-RU"/>
      </w:rPr>
    </w:lvl>
    <w:lvl w:ilvl="2" w:tplc="D14C0946">
      <w:numFmt w:val="bullet"/>
      <w:lvlText w:val="•"/>
      <w:lvlJc w:val="left"/>
      <w:pPr>
        <w:ind w:left="2408" w:hanging="240"/>
      </w:pPr>
      <w:rPr>
        <w:rFonts w:hint="default"/>
        <w:lang w:val="ru-RU" w:eastAsia="ru-RU" w:bidi="ru-RU"/>
      </w:rPr>
    </w:lvl>
    <w:lvl w:ilvl="3" w:tplc="00227382">
      <w:numFmt w:val="bullet"/>
      <w:lvlText w:val="•"/>
      <w:lvlJc w:val="left"/>
      <w:pPr>
        <w:ind w:left="3343" w:hanging="240"/>
      </w:pPr>
      <w:rPr>
        <w:rFonts w:hint="default"/>
        <w:lang w:val="ru-RU" w:eastAsia="ru-RU" w:bidi="ru-RU"/>
      </w:rPr>
    </w:lvl>
    <w:lvl w:ilvl="4" w:tplc="E2A2063E">
      <w:numFmt w:val="bullet"/>
      <w:lvlText w:val="•"/>
      <w:lvlJc w:val="left"/>
      <w:pPr>
        <w:ind w:left="4277" w:hanging="240"/>
      </w:pPr>
      <w:rPr>
        <w:rFonts w:hint="default"/>
        <w:lang w:val="ru-RU" w:eastAsia="ru-RU" w:bidi="ru-RU"/>
      </w:rPr>
    </w:lvl>
    <w:lvl w:ilvl="5" w:tplc="C534D91E">
      <w:numFmt w:val="bullet"/>
      <w:lvlText w:val="•"/>
      <w:lvlJc w:val="left"/>
      <w:pPr>
        <w:ind w:left="5212" w:hanging="240"/>
      </w:pPr>
      <w:rPr>
        <w:rFonts w:hint="default"/>
        <w:lang w:val="ru-RU" w:eastAsia="ru-RU" w:bidi="ru-RU"/>
      </w:rPr>
    </w:lvl>
    <w:lvl w:ilvl="6" w:tplc="F45AA182">
      <w:numFmt w:val="bullet"/>
      <w:lvlText w:val="•"/>
      <w:lvlJc w:val="left"/>
      <w:pPr>
        <w:ind w:left="6146" w:hanging="240"/>
      </w:pPr>
      <w:rPr>
        <w:rFonts w:hint="default"/>
        <w:lang w:val="ru-RU" w:eastAsia="ru-RU" w:bidi="ru-RU"/>
      </w:rPr>
    </w:lvl>
    <w:lvl w:ilvl="7" w:tplc="6E3A0230">
      <w:numFmt w:val="bullet"/>
      <w:lvlText w:val="•"/>
      <w:lvlJc w:val="left"/>
      <w:pPr>
        <w:ind w:left="7080" w:hanging="240"/>
      </w:pPr>
      <w:rPr>
        <w:rFonts w:hint="default"/>
        <w:lang w:val="ru-RU" w:eastAsia="ru-RU" w:bidi="ru-RU"/>
      </w:rPr>
    </w:lvl>
    <w:lvl w:ilvl="8" w:tplc="3D80A7EA">
      <w:numFmt w:val="bullet"/>
      <w:lvlText w:val="•"/>
      <w:lvlJc w:val="left"/>
      <w:pPr>
        <w:ind w:left="8015" w:hanging="240"/>
      </w:pPr>
      <w:rPr>
        <w:rFonts w:hint="default"/>
        <w:lang w:val="ru-RU" w:eastAsia="ru-RU" w:bidi="ru-RU"/>
      </w:rPr>
    </w:lvl>
  </w:abstractNum>
  <w:abstractNum w:abstractNumId="13">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14">
    <w:nsid w:val="4E53175D"/>
    <w:multiLevelType w:val="hybridMultilevel"/>
    <w:tmpl w:val="20642198"/>
    <w:lvl w:ilvl="0" w:tplc="481811E2">
      <w:start w:val="1"/>
      <w:numFmt w:val="decimal"/>
      <w:lvlText w:val="%1."/>
      <w:lvlJc w:val="left"/>
      <w:pPr>
        <w:ind w:left="296" w:hanging="283"/>
        <w:jc w:val="right"/>
      </w:pPr>
      <w:rPr>
        <w:rFonts w:hint="default"/>
        <w:spacing w:val="-17"/>
        <w:w w:val="100"/>
        <w:lang w:val="ru-RU" w:eastAsia="ru-RU" w:bidi="ru-RU"/>
      </w:rPr>
    </w:lvl>
    <w:lvl w:ilvl="1" w:tplc="5BB81E6A">
      <w:start w:val="1"/>
      <w:numFmt w:val="decimal"/>
      <w:lvlText w:val="%2."/>
      <w:lvlJc w:val="left"/>
      <w:pPr>
        <w:ind w:left="296" w:hanging="284"/>
      </w:pPr>
      <w:rPr>
        <w:rFonts w:ascii="Times New Roman" w:eastAsia="Times New Roman" w:hAnsi="Times New Roman" w:cs="Times New Roman" w:hint="default"/>
        <w:spacing w:val="-16"/>
        <w:w w:val="100"/>
        <w:sz w:val="24"/>
        <w:szCs w:val="24"/>
        <w:lang w:val="ru-RU" w:eastAsia="ru-RU" w:bidi="ru-RU"/>
      </w:rPr>
    </w:lvl>
    <w:lvl w:ilvl="2" w:tplc="1B563434">
      <w:numFmt w:val="bullet"/>
      <w:lvlText w:val="•"/>
      <w:lvlJc w:val="left"/>
      <w:pPr>
        <w:ind w:left="2216" w:hanging="284"/>
      </w:pPr>
      <w:rPr>
        <w:rFonts w:hint="default"/>
        <w:lang w:val="ru-RU" w:eastAsia="ru-RU" w:bidi="ru-RU"/>
      </w:rPr>
    </w:lvl>
    <w:lvl w:ilvl="3" w:tplc="0EECD094">
      <w:numFmt w:val="bullet"/>
      <w:lvlText w:val="•"/>
      <w:lvlJc w:val="left"/>
      <w:pPr>
        <w:ind w:left="3175" w:hanging="284"/>
      </w:pPr>
      <w:rPr>
        <w:rFonts w:hint="default"/>
        <w:lang w:val="ru-RU" w:eastAsia="ru-RU" w:bidi="ru-RU"/>
      </w:rPr>
    </w:lvl>
    <w:lvl w:ilvl="4" w:tplc="4FE2E0AE">
      <w:numFmt w:val="bullet"/>
      <w:lvlText w:val="•"/>
      <w:lvlJc w:val="left"/>
      <w:pPr>
        <w:ind w:left="4133" w:hanging="284"/>
      </w:pPr>
      <w:rPr>
        <w:rFonts w:hint="default"/>
        <w:lang w:val="ru-RU" w:eastAsia="ru-RU" w:bidi="ru-RU"/>
      </w:rPr>
    </w:lvl>
    <w:lvl w:ilvl="5" w:tplc="EDBA9678">
      <w:numFmt w:val="bullet"/>
      <w:lvlText w:val="•"/>
      <w:lvlJc w:val="left"/>
      <w:pPr>
        <w:ind w:left="5092" w:hanging="284"/>
      </w:pPr>
      <w:rPr>
        <w:rFonts w:hint="default"/>
        <w:lang w:val="ru-RU" w:eastAsia="ru-RU" w:bidi="ru-RU"/>
      </w:rPr>
    </w:lvl>
    <w:lvl w:ilvl="6" w:tplc="04FEE9FA">
      <w:numFmt w:val="bullet"/>
      <w:lvlText w:val="•"/>
      <w:lvlJc w:val="left"/>
      <w:pPr>
        <w:ind w:left="6050" w:hanging="284"/>
      </w:pPr>
      <w:rPr>
        <w:rFonts w:hint="default"/>
        <w:lang w:val="ru-RU" w:eastAsia="ru-RU" w:bidi="ru-RU"/>
      </w:rPr>
    </w:lvl>
    <w:lvl w:ilvl="7" w:tplc="A83C79C8">
      <w:numFmt w:val="bullet"/>
      <w:lvlText w:val="•"/>
      <w:lvlJc w:val="left"/>
      <w:pPr>
        <w:ind w:left="7008" w:hanging="284"/>
      </w:pPr>
      <w:rPr>
        <w:rFonts w:hint="default"/>
        <w:lang w:val="ru-RU" w:eastAsia="ru-RU" w:bidi="ru-RU"/>
      </w:rPr>
    </w:lvl>
    <w:lvl w:ilvl="8" w:tplc="84C02EEA">
      <w:numFmt w:val="bullet"/>
      <w:lvlText w:val="•"/>
      <w:lvlJc w:val="left"/>
      <w:pPr>
        <w:ind w:left="7967" w:hanging="284"/>
      </w:pPr>
      <w:rPr>
        <w:rFonts w:hint="default"/>
        <w:lang w:val="ru-RU" w:eastAsia="ru-RU" w:bidi="ru-RU"/>
      </w:rPr>
    </w:lvl>
  </w:abstractNum>
  <w:abstractNum w:abstractNumId="15">
    <w:nsid w:val="54BF7C9D"/>
    <w:multiLevelType w:val="hybridMultilevel"/>
    <w:tmpl w:val="B2889804"/>
    <w:lvl w:ilvl="0" w:tplc="423A3550">
      <w:start w:val="1"/>
      <w:numFmt w:val="decimal"/>
      <w:lvlText w:val="%1."/>
      <w:lvlJc w:val="left"/>
      <w:pPr>
        <w:ind w:left="403" w:hanging="284"/>
      </w:pPr>
      <w:rPr>
        <w:rFonts w:ascii="Times New Roman" w:eastAsia="Times New Roman" w:hAnsi="Times New Roman" w:cs="Times New Roman" w:hint="default"/>
        <w:spacing w:val="-17"/>
        <w:w w:val="100"/>
        <w:sz w:val="24"/>
        <w:szCs w:val="24"/>
        <w:lang w:val="ru-RU" w:eastAsia="ru-RU" w:bidi="ru-RU"/>
      </w:rPr>
    </w:lvl>
    <w:lvl w:ilvl="1" w:tplc="B6EAE30C">
      <w:numFmt w:val="bullet"/>
      <w:lvlText w:val="•"/>
      <w:lvlJc w:val="left"/>
      <w:pPr>
        <w:ind w:left="1297" w:hanging="284"/>
      </w:pPr>
      <w:rPr>
        <w:rFonts w:hint="default"/>
        <w:lang w:val="ru-RU" w:eastAsia="ru-RU" w:bidi="ru-RU"/>
      </w:rPr>
    </w:lvl>
    <w:lvl w:ilvl="2" w:tplc="C63C759C">
      <w:numFmt w:val="bullet"/>
      <w:lvlText w:val="•"/>
      <w:lvlJc w:val="left"/>
      <w:pPr>
        <w:ind w:left="2194" w:hanging="284"/>
      </w:pPr>
      <w:rPr>
        <w:rFonts w:hint="default"/>
        <w:lang w:val="ru-RU" w:eastAsia="ru-RU" w:bidi="ru-RU"/>
      </w:rPr>
    </w:lvl>
    <w:lvl w:ilvl="3" w:tplc="77907234">
      <w:numFmt w:val="bullet"/>
      <w:lvlText w:val="•"/>
      <w:lvlJc w:val="left"/>
      <w:pPr>
        <w:ind w:left="3091" w:hanging="284"/>
      </w:pPr>
      <w:rPr>
        <w:rFonts w:hint="default"/>
        <w:lang w:val="ru-RU" w:eastAsia="ru-RU" w:bidi="ru-RU"/>
      </w:rPr>
    </w:lvl>
    <w:lvl w:ilvl="4" w:tplc="D3784DE6">
      <w:numFmt w:val="bullet"/>
      <w:lvlText w:val="•"/>
      <w:lvlJc w:val="left"/>
      <w:pPr>
        <w:ind w:left="3988" w:hanging="284"/>
      </w:pPr>
      <w:rPr>
        <w:rFonts w:hint="default"/>
        <w:lang w:val="ru-RU" w:eastAsia="ru-RU" w:bidi="ru-RU"/>
      </w:rPr>
    </w:lvl>
    <w:lvl w:ilvl="5" w:tplc="D5E68EA4">
      <w:numFmt w:val="bullet"/>
      <w:lvlText w:val="•"/>
      <w:lvlJc w:val="left"/>
      <w:pPr>
        <w:ind w:left="4885" w:hanging="284"/>
      </w:pPr>
      <w:rPr>
        <w:rFonts w:hint="default"/>
        <w:lang w:val="ru-RU" w:eastAsia="ru-RU" w:bidi="ru-RU"/>
      </w:rPr>
    </w:lvl>
    <w:lvl w:ilvl="6" w:tplc="9A5EA106">
      <w:numFmt w:val="bullet"/>
      <w:lvlText w:val="•"/>
      <w:lvlJc w:val="left"/>
      <w:pPr>
        <w:ind w:left="5782" w:hanging="284"/>
      </w:pPr>
      <w:rPr>
        <w:rFonts w:hint="default"/>
        <w:lang w:val="ru-RU" w:eastAsia="ru-RU" w:bidi="ru-RU"/>
      </w:rPr>
    </w:lvl>
    <w:lvl w:ilvl="7" w:tplc="09987836">
      <w:numFmt w:val="bullet"/>
      <w:lvlText w:val="•"/>
      <w:lvlJc w:val="left"/>
      <w:pPr>
        <w:ind w:left="6679" w:hanging="284"/>
      </w:pPr>
      <w:rPr>
        <w:rFonts w:hint="default"/>
        <w:lang w:val="ru-RU" w:eastAsia="ru-RU" w:bidi="ru-RU"/>
      </w:rPr>
    </w:lvl>
    <w:lvl w:ilvl="8" w:tplc="31CE3722">
      <w:numFmt w:val="bullet"/>
      <w:lvlText w:val="•"/>
      <w:lvlJc w:val="left"/>
      <w:pPr>
        <w:ind w:left="7576" w:hanging="284"/>
      </w:pPr>
      <w:rPr>
        <w:rFonts w:hint="default"/>
        <w:lang w:val="ru-RU" w:eastAsia="ru-RU" w:bidi="ru-RU"/>
      </w:rPr>
    </w:lvl>
  </w:abstractNum>
  <w:abstractNum w:abstractNumId="16">
    <w:nsid w:val="55E441A3"/>
    <w:multiLevelType w:val="hybridMultilevel"/>
    <w:tmpl w:val="9D264254"/>
    <w:lvl w:ilvl="0" w:tplc="0A2E0174">
      <w:start w:val="1"/>
      <w:numFmt w:val="decimal"/>
      <w:lvlText w:val="%1."/>
      <w:lvlJc w:val="left"/>
      <w:pPr>
        <w:ind w:left="296" w:hanging="709"/>
      </w:pPr>
      <w:rPr>
        <w:rFonts w:ascii="Times New Roman" w:eastAsia="Times New Roman" w:hAnsi="Times New Roman" w:cs="Times New Roman" w:hint="default"/>
        <w:spacing w:val="-1"/>
        <w:w w:val="100"/>
        <w:sz w:val="24"/>
        <w:szCs w:val="24"/>
        <w:lang w:val="ru-RU" w:eastAsia="ru-RU" w:bidi="ru-RU"/>
      </w:rPr>
    </w:lvl>
    <w:lvl w:ilvl="1" w:tplc="3B266F7C">
      <w:numFmt w:val="bullet"/>
      <w:lvlText w:val="•"/>
      <w:lvlJc w:val="left"/>
      <w:pPr>
        <w:ind w:left="1258" w:hanging="709"/>
      </w:pPr>
      <w:rPr>
        <w:rFonts w:hint="default"/>
        <w:lang w:val="ru-RU" w:eastAsia="ru-RU" w:bidi="ru-RU"/>
      </w:rPr>
    </w:lvl>
    <w:lvl w:ilvl="2" w:tplc="5FA6D8EC">
      <w:numFmt w:val="bullet"/>
      <w:lvlText w:val="•"/>
      <w:lvlJc w:val="left"/>
      <w:pPr>
        <w:ind w:left="2216" w:hanging="709"/>
      </w:pPr>
      <w:rPr>
        <w:rFonts w:hint="default"/>
        <w:lang w:val="ru-RU" w:eastAsia="ru-RU" w:bidi="ru-RU"/>
      </w:rPr>
    </w:lvl>
    <w:lvl w:ilvl="3" w:tplc="7F0E9CB0">
      <w:numFmt w:val="bullet"/>
      <w:lvlText w:val="•"/>
      <w:lvlJc w:val="left"/>
      <w:pPr>
        <w:ind w:left="3175" w:hanging="709"/>
      </w:pPr>
      <w:rPr>
        <w:rFonts w:hint="default"/>
        <w:lang w:val="ru-RU" w:eastAsia="ru-RU" w:bidi="ru-RU"/>
      </w:rPr>
    </w:lvl>
    <w:lvl w:ilvl="4" w:tplc="7610A26A">
      <w:numFmt w:val="bullet"/>
      <w:lvlText w:val="•"/>
      <w:lvlJc w:val="left"/>
      <w:pPr>
        <w:ind w:left="4133" w:hanging="709"/>
      </w:pPr>
      <w:rPr>
        <w:rFonts w:hint="default"/>
        <w:lang w:val="ru-RU" w:eastAsia="ru-RU" w:bidi="ru-RU"/>
      </w:rPr>
    </w:lvl>
    <w:lvl w:ilvl="5" w:tplc="5FD85874">
      <w:numFmt w:val="bullet"/>
      <w:lvlText w:val="•"/>
      <w:lvlJc w:val="left"/>
      <w:pPr>
        <w:ind w:left="5092" w:hanging="709"/>
      </w:pPr>
      <w:rPr>
        <w:rFonts w:hint="default"/>
        <w:lang w:val="ru-RU" w:eastAsia="ru-RU" w:bidi="ru-RU"/>
      </w:rPr>
    </w:lvl>
    <w:lvl w:ilvl="6" w:tplc="E95C01E2">
      <w:numFmt w:val="bullet"/>
      <w:lvlText w:val="•"/>
      <w:lvlJc w:val="left"/>
      <w:pPr>
        <w:ind w:left="6050" w:hanging="709"/>
      </w:pPr>
      <w:rPr>
        <w:rFonts w:hint="default"/>
        <w:lang w:val="ru-RU" w:eastAsia="ru-RU" w:bidi="ru-RU"/>
      </w:rPr>
    </w:lvl>
    <w:lvl w:ilvl="7" w:tplc="A7981B0C">
      <w:numFmt w:val="bullet"/>
      <w:lvlText w:val="•"/>
      <w:lvlJc w:val="left"/>
      <w:pPr>
        <w:ind w:left="7008" w:hanging="709"/>
      </w:pPr>
      <w:rPr>
        <w:rFonts w:hint="default"/>
        <w:lang w:val="ru-RU" w:eastAsia="ru-RU" w:bidi="ru-RU"/>
      </w:rPr>
    </w:lvl>
    <w:lvl w:ilvl="8" w:tplc="16B465C8">
      <w:numFmt w:val="bullet"/>
      <w:lvlText w:val="•"/>
      <w:lvlJc w:val="left"/>
      <w:pPr>
        <w:ind w:left="7967" w:hanging="709"/>
      </w:pPr>
      <w:rPr>
        <w:rFonts w:hint="default"/>
        <w:lang w:val="ru-RU" w:eastAsia="ru-RU" w:bidi="ru-RU"/>
      </w:rPr>
    </w:lvl>
  </w:abstractNum>
  <w:abstractNum w:abstractNumId="17">
    <w:nsid w:val="61595E0D"/>
    <w:multiLevelType w:val="hybridMultilevel"/>
    <w:tmpl w:val="B0A66806"/>
    <w:lvl w:ilvl="0" w:tplc="33328064">
      <w:numFmt w:val="bullet"/>
      <w:lvlText w:val="–"/>
      <w:lvlJc w:val="left"/>
      <w:pPr>
        <w:ind w:left="1147" w:hanging="318"/>
      </w:pPr>
      <w:rPr>
        <w:rFonts w:ascii="Times New Roman" w:eastAsia="Times New Roman" w:hAnsi="Times New Roman" w:cs="Times New Roman" w:hint="default"/>
        <w:spacing w:val="-1"/>
        <w:w w:val="100"/>
        <w:sz w:val="24"/>
        <w:szCs w:val="24"/>
        <w:lang w:val="ru-RU" w:eastAsia="ru-RU" w:bidi="ru-RU"/>
      </w:rPr>
    </w:lvl>
    <w:lvl w:ilvl="1" w:tplc="148E0890">
      <w:numFmt w:val="bullet"/>
      <w:lvlText w:val="•"/>
      <w:lvlJc w:val="left"/>
      <w:pPr>
        <w:ind w:left="2014" w:hanging="318"/>
      </w:pPr>
      <w:rPr>
        <w:rFonts w:hint="default"/>
        <w:lang w:val="ru-RU" w:eastAsia="ru-RU" w:bidi="ru-RU"/>
      </w:rPr>
    </w:lvl>
    <w:lvl w:ilvl="2" w:tplc="ED461434">
      <w:numFmt w:val="bullet"/>
      <w:lvlText w:val="•"/>
      <w:lvlJc w:val="left"/>
      <w:pPr>
        <w:ind w:left="2888" w:hanging="318"/>
      </w:pPr>
      <w:rPr>
        <w:rFonts w:hint="default"/>
        <w:lang w:val="ru-RU" w:eastAsia="ru-RU" w:bidi="ru-RU"/>
      </w:rPr>
    </w:lvl>
    <w:lvl w:ilvl="3" w:tplc="5FFA9782">
      <w:numFmt w:val="bullet"/>
      <w:lvlText w:val="•"/>
      <w:lvlJc w:val="left"/>
      <w:pPr>
        <w:ind w:left="3763" w:hanging="318"/>
      </w:pPr>
      <w:rPr>
        <w:rFonts w:hint="default"/>
        <w:lang w:val="ru-RU" w:eastAsia="ru-RU" w:bidi="ru-RU"/>
      </w:rPr>
    </w:lvl>
    <w:lvl w:ilvl="4" w:tplc="E7FA1AAA">
      <w:numFmt w:val="bullet"/>
      <w:lvlText w:val="•"/>
      <w:lvlJc w:val="left"/>
      <w:pPr>
        <w:ind w:left="4637" w:hanging="318"/>
      </w:pPr>
      <w:rPr>
        <w:rFonts w:hint="default"/>
        <w:lang w:val="ru-RU" w:eastAsia="ru-RU" w:bidi="ru-RU"/>
      </w:rPr>
    </w:lvl>
    <w:lvl w:ilvl="5" w:tplc="36A0F3BE">
      <w:numFmt w:val="bullet"/>
      <w:lvlText w:val="•"/>
      <w:lvlJc w:val="left"/>
      <w:pPr>
        <w:ind w:left="5512" w:hanging="318"/>
      </w:pPr>
      <w:rPr>
        <w:rFonts w:hint="default"/>
        <w:lang w:val="ru-RU" w:eastAsia="ru-RU" w:bidi="ru-RU"/>
      </w:rPr>
    </w:lvl>
    <w:lvl w:ilvl="6" w:tplc="487665A8">
      <w:numFmt w:val="bullet"/>
      <w:lvlText w:val="•"/>
      <w:lvlJc w:val="left"/>
      <w:pPr>
        <w:ind w:left="6386" w:hanging="318"/>
      </w:pPr>
      <w:rPr>
        <w:rFonts w:hint="default"/>
        <w:lang w:val="ru-RU" w:eastAsia="ru-RU" w:bidi="ru-RU"/>
      </w:rPr>
    </w:lvl>
    <w:lvl w:ilvl="7" w:tplc="68C81A08">
      <w:numFmt w:val="bullet"/>
      <w:lvlText w:val="•"/>
      <w:lvlJc w:val="left"/>
      <w:pPr>
        <w:ind w:left="7260" w:hanging="318"/>
      </w:pPr>
      <w:rPr>
        <w:rFonts w:hint="default"/>
        <w:lang w:val="ru-RU" w:eastAsia="ru-RU" w:bidi="ru-RU"/>
      </w:rPr>
    </w:lvl>
    <w:lvl w:ilvl="8" w:tplc="040E0224">
      <w:numFmt w:val="bullet"/>
      <w:lvlText w:val="•"/>
      <w:lvlJc w:val="left"/>
      <w:pPr>
        <w:ind w:left="8135" w:hanging="318"/>
      </w:pPr>
      <w:rPr>
        <w:rFonts w:hint="default"/>
        <w:lang w:val="ru-RU" w:eastAsia="ru-RU" w:bidi="ru-RU"/>
      </w:rPr>
    </w:lvl>
  </w:abstractNum>
  <w:abstractNum w:abstractNumId="18">
    <w:nsid w:val="63254699"/>
    <w:multiLevelType w:val="hybridMultilevel"/>
    <w:tmpl w:val="22382626"/>
    <w:lvl w:ilvl="0" w:tplc="EB7C8A10">
      <w:numFmt w:val="bullet"/>
      <w:lvlText w:val="-"/>
      <w:lvlJc w:val="left"/>
      <w:pPr>
        <w:ind w:left="296" w:hanging="284"/>
      </w:pPr>
      <w:rPr>
        <w:rFonts w:ascii="Times New Roman" w:eastAsia="Times New Roman" w:hAnsi="Times New Roman" w:cs="Times New Roman" w:hint="default"/>
        <w:spacing w:val="-15"/>
        <w:w w:val="100"/>
        <w:sz w:val="24"/>
        <w:szCs w:val="24"/>
        <w:lang w:val="ru-RU" w:eastAsia="ru-RU" w:bidi="ru-RU"/>
      </w:rPr>
    </w:lvl>
    <w:lvl w:ilvl="1" w:tplc="23E449BE">
      <w:numFmt w:val="bullet"/>
      <w:lvlText w:val="•"/>
      <w:lvlJc w:val="left"/>
      <w:pPr>
        <w:ind w:left="1258" w:hanging="284"/>
      </w:pPr>
      <w:rPr>
        <w:rFonts w:hint="default"/>
        <w:lang w:val="ru-RU" w:eastAsia="ru-RU" w:bidi="ru-RU"/>
      </w:rPr>
    </w:lvl>
    <w:lvl w:ilvl="2" w:tplc="60448414">
      <w:numFmt w:val="bullet"/>
      <w:lvlText w:val="•"/>
      <w:lvlJc w:val="left"/>
      <w:pPr>
        <w:ind w:left="2216" w:hanging="284"/>
      </w:pPr>
      <w:rPr>
        <w:rFonts w:hint="default"/>
        <w:lang w:val="ru-RU" w:eastAsia="ru-RU" w:bidi="ru-RU"/>
      </w:rPr>
    </w:lvl>
    <w:lvl w:ilvl="3" w:tplc="583C4E98">
      <w:numFmt w:val="bullet"/>
      <w:lvlText w:val="•"/>
      <w:lvlJc w:val="left"/>
      <w:pPr>
        <w:ind w:left="3175" w:hanging="284"/>
      </w:pPr>
      <w:rPr>
        <w:rFonts w:hint="default"/>
        <w:lang w:val="ru-RU" w:eastAsia="ru-RU" w:bidi="ru-RU"/>
      </w:rPr>
    </w:lvl>
    <w:lvl w:ilvl="4" w:tplc="804EB956">
      <w:numFmt w:val="bullet"/>
      <w:lvlText w:val="•"/>
      <w:lvlJc w:val="left"/>
      <w:pPr>
        <w:ind w:left="4133" w:hanging="284"/>
      </w:pPr>
      <w:rPr>
        <w:rFonts w:hint="default"/>
        <w:lang w:val="ru-RU" w:eastAsia="ru-RU" w:bidi="ru-RU"/>
      </w:rPr>
    </w:lvl>
    <w:lvl w:ilvl="5" w:tplc="ABB26972">
      <w:numFmt w:val="bullet"/>
      <w:lvlText w:val="•"/>
      <w:lvlJc w:val="left"/>
      <w:pPr>
        <w:ind w:left="5092" w:hanging="284"/>
      </w:pPr>
      <w:rPr>
        <w:rFonts w:hint="default"/>
        <w:lang w:val="ru-RU" w:eastAsia="ru-RU" w:bidi="ru-RU"/>
      </w:rPr>
    </w:lvl>
    <w:lvl w:ilvl="6" w:tplc="B2AC1EB4">
      <w:numFmt w:val="bullet"/>
      <w:lvlText w:val="•"/>
      <w:lvlJc w:val="left"/>
      <w:pPr>
        <w:ind w:left="6050" w:hanging="284"/>
      </w:pPr>
      <w:rPr>
        <w:rFonts w:hint="default"/>
        <w:lang w:val="ru-RU" w:eastAsia="ru-RU" w:bidi="ru-RU"/>
      </w:rPr>
    </w:lvl>
    <w:lvl w:ilvl="7" w:tplc="36AA7918">
      <w:numFmt w:val="bullet"/>
      <w:lvlText w:val="•"/>
      <w:lvlJc w:val="left"/>
      <w:pPr>
        <w:ind w:left="7008" w:hanging="284"/>
      </w:pPr>
      <w:rPr>
        <w:rFonts w:hint="default"/>
        <w:lang w:val="ru-RU" w:eastAsia="ru-RU" w:bidi="ru-RU"/>
      </w:rPr>
    </w:lvl>
    <w:lvl w:ilvl="8" w:tplc="15747244">
      <w:numFmt w:val="bullet"/>
      <w:lvlText w:val="•"/>
      <w:lvlJc w:val="left"/>
      <w:pPr>
        <w:ind w:left="7967" w:hanging="284"/>
      </w:pPr>
      <w:rPr>
        <w:rFonts w:hint="default"/>
        <w:lang w:val="ru-RU" w:eastAsia="ru-RU" w:bidi="ru-RU"/>
      </w:rPr>
    </w:lvl>
  </w:abstractNum>
  <w:abstractNum w:abstractNumId="19">
    <w:nsid w:val="706514E0"/>
    <w:multiLevelType w:val="hybridMultilevel"/>
    <w:tmpl w:val="F8D6B094"/>
    <w:lvl w:ilvl="0" w:tplc="C63EF354">
      <w:start w:val="1"/>
      <w:numFmt w:val="decimal"/>
      <w:lvlText w:val="%1."/>
      <w:lvlJc w:val="left"/>
      <w:pPr>
        <w:ind w:left="428"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0">
    <w:nsid w:val="754D6F6B"/>
    <w:multiLevelType w:val="hybridMultilevel"/>
    <w:tmpl w:val="5EF2F3D8"/>
    <w:lvl w:ilvl="0" w:tplc="614CF74C">
      <w:start w:val="1"/>
      <w:numFmt w:val="decimal"/>
      <w:lvlText w:val="%1."/>
      <w:lvlJc w:val="left"/>
      <w:pPr>
        <w:ind w:left="296" w:hanging="284"/>
      </w:pPr>
      <w:rPr>
        <w:rFonts w:ascii="Times New Roman" w:eastAsia="Times New Roman" w:hAnsi="Times New Roman" w:cs="Times New Roman" w:hint="default"/>
        <w:spacing w:val="-16"/>
        <w:w w:val="100"/>
        <w:sz w:val="24"/>
        <w:szCs w:val="24"/>
        <w:lang w:val="ru-RU" w:eastAsia="ru-RU" w:bidi="ru-RU"/>
      </w:rPr>
    </w:lvl>
    <w:lvl w:ilvl="1" w:tplc="BF90A6D2">
      <w:numFmt w:val="bullet"/>
      <w:lvlText w:val="•"/>
      <w:lvlJc w:val="left"/>
      <w:pPr>
        <w:ind w:left="1258" w:hanging="284"/>
      </w:pPr>
      <w:rPr>
        <w:rFonts w:hint="default"/>
        <w:lang w:val="ru-RU" w:eastAsia="ru-RU" w:bidi="ru-RU"/>
      </w:rPr>
    </w:lvl>
    <w:lvl w:ilvl="2" w:tplc="74C89AAA">
      <w:numFmt w:val="bullet"/>
      <w:lvlText w:val="•"/>
      <w:lvlJc w:val="left"/>
      <w:pPr>
        <w:ind w:left="2216" w:hanging="284"/>
      </w:pPr>
      <w:rPr>
        <w:rFonts w:hint="default"/>
        <w:lang w:val="ru-RU" w:eastAsia="ru-RU" w:bidi="ru-RU"/>
      </w:rPr>
    </w:lvl>
    <w:lvl w:ilvl="3" w:tplc="F10E50D2">
      <w:numFmt w:val="bullet"/>
      <w:lvlText w:val="•"/>
      <w:lvlJc w:val="left"/>
      <w:pPr>
        <w:ind w:left="3175" w:hanging="284"/>
      </w:pPr>
      <w:rPr>
        <w:rFonts w:hint="default"/>
        <w:lang w:val="ru-RU" w:eastAsia="ru-RU" w:bidi="ru-RU"/>
      </w:rPr>
    </w:lvl>
    <w:lvl w:ilvl="4" w:tplc="073E128C">
      <w:numFmt w:val="bullet"/>
      <w:lvlText w:val="•"/>
      <w:lvlJc w:val="left"/>
      <w:pPr>
        <w:ind w:left="4133" w:hanging="284"/>
      </w:pPr>
      <w:rPr>
        <w:rFonts w:hint="default"/>
        <w:lang w:val="ru-RU" w:eastAsia="ru-RU" w:bidi="ru-RU"/>
      </w:rPr>
    </w:lvl>
    <w:lvl w:ilvl="5" w:tplc="E536CFB0">
      <w:numFmt w:val="bullet"/>
      <w:lvlText w:val="•"/>
      <w:lvlJc w:val="left"/>
      <w:pPr>
        <w:ind w:left="5092" w:hanging="284"/>
      </w:pPr>
      <w:rPr>
        <w:rFonts w:hint="default"/>
        <w:lang w:val="ru-RU" w:eastAsia="ru-RU" w:bidi="ru-RU"/>
      </w:rPr>
    </w:lvl>
    <w:lvl w:ilvl="6" w:tplc="3146A154">
      <w:numFmt w:val="bullet"/>
      <w:lvlText w:val="•"/>
      <w:lvlJc w:val="left"/>
      <w:pPr>
        <w:ind w:left="6050" w:hanging="284"/>
      </w:pPr>
      <w:rPr>
        <w:rFonts w:hint="default"/>
        <w:lang w:val="ru-RU" w:eastAsia="ru-RU" w:bidi="ru-RU"/>
      </w:rPr>
    </w:lvl>
    <w:lvl w:ilvl="7" w:tplc="A17EE418">
      <w:numFmt w:val="bullet"/>
      <w:lvlText w:val="•"/>
      <w:lvlJc w:val="left"/>
      <w:pPr>
        <w:ind w:left="7008" w:hanging="284"/>
      </w:pPr>
      <w:rPr>
        <w:rFonts w:hint="default"/>
        <w:lang w:val="ru-RU" w:eastAsia="ru-RU" w:bidi="ru-RU"/>
      </w:rPr>
    </w:lvl>
    <w:lvl w:ilvl="8" w:tplc="F6162E84">
      <w:numFmt w:val="bullet"/>
      <w:lvlText w:val="•"/>
      <w:lvlJc w:val="left"/>
      <w:pPr>
        <w:ind w:left="7967" w:hanging="284"/>
      </w:pPr>
      <w:rPr>
        <w:rFonts w:hint="default"/>
        <w:lang w:val="ru-RU" w:eastAsia="ru-RU" w:bidi="ru-RU"/>
      </w:rPr>
    </w:lvl>
  </w:abstractNum>
  <w:abstractNum w:abstractNumId="21">
    <w:nsid w:val="7B6519DF"/>
    <w:multiLevelType w:val="hybridMultilevel"/>
    <w:tmpl w:val="91502448"/>
    <w:lvl w:ilvl="0" w:tplc="3BA0D104">
      <w:start w:val="1"/>
      <w:numFmt w:val="decimal"/>
      <w:lvlText w:val="%1."/>
      <w:lvlJc w:val="left"/>
      <w:pPr>
        <w:ind w:left="296" w:hanging="240"/>
      </w:pPr>
      <w:rPr>
        <w:rFonts w:ascii="Times New Roman" w:eastAsia="Times New Roman" w:hAnsi="Times New Roman" w:cs="Times New Roman" w:hint="default"/>
        <w:spacing w:val="-1"/>
        <w:w w:val="100"/>
        <w:sz w:val="24"/>
        <w:szCs w:val="24"/>
        <w:lang w:val="ru-RU" w:eastAsia="ru-RU" w:bidi="ru-RU"/>
      </w:rPr>
    </w:lvl>
    <w:lvl w:ilvl="1" w:tplc="18CC9E7C">
      <w:numFmt w:val="bullet"/>
      <w:lvlText w:val="•"/>
      <w:lvlJc w:val="left"/>
      <w:pPr>
        <w:ind w:left="1258" w:hanging="240"/>
      </w:pPr>
      <w:rPr>
        <w:rFonts w:hint="default"/>
        <w:lang w:val="ru-RU" w:eastAsia="ru-RU" w:bidi="ru-RU"/>
      </w:rPr>
    </w:lvl>
    <w:lvl w:ilvl="2" w:tplc="72BE7B58">
      <w:numFmt w:val="bullet"/>
      <w:lvlText w:val="•"/>
      <w:lvlJc w:val="left"/>
      <w:pPr>
        <w:ind w:left="2216" w:hanging="240"/>
      </w:pPr>
      <w:rPr>
        <w:rFonts w:hint="default"/>
        <w:lang w:val="ru-RU" w:eastAsia="ru-RU" w:bidi="ru-RU"/>
      </w:rPr>
    </w:lvl>
    <w:lvl w:ilvl="3" w:tplc="840C4558">
      <w:numFmt w:val="bullet"/>
      <w:lvlText w:val="•"/>
      <w:lvlJc w:val="left"/>
      <w:pPr>
        <w:ind w:left="3175" w:hanging="240"/>
      </w:pPr>
      <w:rPr>
        <w:rFonts w:hint="default"/>
        <w:lang w:val="ru-RU" w:eastAsia="ru-RU" w:bidi="ru-RU"/>
      </w:rPr>
    </w:lvl>
    <w:lvl w:ilvl="4" w:tplc="8FFC63C2">
      <w:numFmt w:val="bullet"/>
      <w:lvlText w:val="•"/>
      <w:lvlJc w:val="left"/>
      <w:pPr>
        <w:ind w:left="4133" w:hanging="240"/>
      </w:pPr>
      <w:rPr>
        <w:rFonts w:hint="default"/>
        <w:lang w:val="ru-RU" w:eastAsia="ru-RU" w:bidi="ru-RU"/>
      </w:rPr>
    </w:lvl>
    <w:lvl w:ilvl="5" w:tplc="77E8A450">
      <w:numFmt w:val="bullet"/>
      <w:lvlText w:val="•"/>
      <w:lvlJc w:val="left"/>
      <w:pPr>
        <w:ind w:left="5092" w:hanging="240"/>
      </w:pPr>
      <w:rPr>
        <w:rFonts w:hint="default"/>
        <w:lang w:val="ru-RU" w:eastAsia="ru-RU" w:bidi="ru-RU"/>
      </w:rPr>
    </w:lvl>
    <w:lvl w:ilvl="6" w:tplc="35B85DD2">
      <w:numFmt w:val="bullet"/>
      <w:lvlText w:val="•"/>
      <w:lvlJc w:val="left"/>
      <w:pPr>
        <w:ind w:left="6050" w:hanging="240"/>
      </w:pPr>
      <w:rPr>
        <w:rFonts w:hint="default"/>
        <w:lang w:val="ru-RU" w:eastAsia="ru-RU" w:bidi="ru-RU"/>
      </w:rPr>
    </w:lvl>
    <w:lvl w:ilvl="7" w:tplc="AA808A82">
      <w:numFmt w:val="bullet"/>
      <w:lvlText w:val="•"/>
      <w:lvlJc w:val="left"/>
      <w:pPr>
        <w:ind w:left="7008" w:hanging="240"/>
      </w:pPr>
      <w:rPr>
        <w:rFonts w:hint="default"/>
        <w:lang w:val="ru-RU" w:eastAsia="ru-RU" w:bidi="ru-RU"/>
      </w:rPr>
    </w:lvl>
    <w:lvl w:ilvl="8" w:tplc="2BDCF0EE">
      <w:numFmt w:val="bullet"/>
      <w:lvlText w:val="•"/>
      <w:lvlJc w:val="left"/>
      <w:pPr>
        <w:ind w:left="7967" w:hanging="240"/>
      </w:pPr>
      <w:rPr>
        <w:rFonts w:hint="default"/>
        <w:lang w:val="ru-RU" w:eastAsia="ru-RU" w:bidi="ru-RU"/>
      </w:rPr>
    </w:lvl>
  </w:abstractNum>
  <w:abstractNum w:abstractNumId="22">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16"/>
  </w:num>
  <w:num w:numId="2">
    <w:abstractNumId w:val="1"/>
  </w:num>
  <w:num w:numId="3">
    <w:abstractNumId w:val="21"/>
  </w:num>
  <w:num w:numId="4">
    <w:abstractNumId w:val="14"/>
  </w:num>
  <w:num w:numId="5">
    <w:abstractNumId w:val="4"/>
  </w:num>
  <w:num w:numId="6">
    <w:abstractNumId w:val="6"/>
  </w:num>
  <w:num w:numId="7">
    <w:abstractNumId w:val="0"/>
  </w:num>
  <w:num w:numId="8">
    <w:abstractNumId w:val="12"/>
  </w:num>
  <w:num w:numId="9">
    <w:abstractNumId w:val="5"/>
  </w:num>
  <w:num w:numId="10">
    <w:abstractNumId w:val="20"/>
  </w:num>
  <w:num w:numId="11">
    <w:abstractNumId w:val="17"/>
  </w:num>
  <w:num w:numId="12">
    <w:abstractNumId w:val="11"/>
  </w:num>
  <w:num w:numId="13">
    <w:abstractNumId w:val="18"/>
  </w:num>
  <w:num w:numId="14">
    <w:abstractNumId w:val="3"/>
  </w:num>
  <w:num w:numId="15">
    <w:abstractNumId w:val="19"/>
  </w:num>
  <w:num w:numId="16">
    <w:abstractNumId w:val="13"/>
  </w:num>
  <w:num w:numId="17">
    <w:abstractNumId w:val="22"/>
  </w:num>
  <w:num w:numId="18">
    <w:abstractNumId w:val="10"/>
  </w:num>
  <w:num w:numId="19">
    <w:abstractNumId w:val="2"/>
  </w:num>
  <w:num w:numId="20">
    <w:abstractNumId w:val="15"/>
  </w:num>
  <w:num w:numId="21">
    <w:abstractNumId w:val="9"/>
  </w:num>
  <w:num w:numId="22">
    <w:abstractNumId w:val="8"/>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84531F"/>
    <w:rsid w:val="000B7840"/>
    <w:rsid w:val="000C14A3"/>
    <w:rsid w:val="002153D3"/>
    <w:rsid w:val="00362E43"/>
    <w:rsid w:val="004B0067"/>
    <w:rsid w:val="007238EF"/>
    <w:rsid w:val="00827FB7"/>
    <w:rsid w:val="0084531F"/>
    <w:rsid w:val="00874999"/>
    <w:rsid w:val="00990541"/>
    <w:rsid w:val="009E4C83"/>
    <w:rsid w:val="00B10E0F"/>
    <w:rsid w:val="00E341FD"/>
    <w:rsid w:val="00E71172"/>
    <w:rsid w:val="00F4364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C83"/>
    <w:rPr>
      <w:rFonts w:ascii="Times New Roman" w:eastAsia="Times New Roman" w:hAnsi="Times New Roman" w:cs="Times New Roman"/>
      <w:lang w:val="ru-RU" w:eastAsia="ru-RU" w:bidi="ru-RU"/>
    </w:rPr>
  </w:style>
  <w:style w:type="paragraph" w:styleId="1">
    <w:name w:val="heading 1"/>
    <w:basedOn w:val="a"/>
    <w:uiPriority w:val="9"/>
    <w:qFormat/>
    <w:rsid w:val="009E4C83"/>
    <w:pPr>
      <w:ind w:left="296"/>
      <w:outlineLvl w:val="0"/>
    </w:pPr>
    <w:rPr>
      <w:b/>
      <w:bCs/>
      <w:sz w:val="24"/>
      <w:szCs w:val="24"/>
    </w:rPr>
  </w:style>
  <w:style w:type="paragraph" w:styleId="2">
    <w:name w:val="heading 2"/>
    <w:basedOn w:val="a"/>
    <w:uiPriority w:val="9"/>
    <w:unhideWhenUsed/>
    <w:qFormat/>
    <w:rsid w:val="009E4C83"/>
    <w:pPr>
      <w:ind w:left="863"/>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4C83"/>
    <w:tblPr>
      <w:tblInd w:w="0" w:type="dxa"/>
      <w:tblCellMar>
        <w:top w:w="0" w:type="dxa"/>
        <w:left w:w="0" w:type="dxa"/>
        <w:bottom w:w="0" w:type="dxa"/>
        <w:right w:w="0" w:type="dxa"/>
      </w:tblCellMar>
    </w:tblPr>
  </w:style>
  <w:style w:type="paragraph" w:styleId="a3">
    <w:name w:val="Body Text"/>
    <w:basedOn w:val="a"/>
    <w:uiPriority w:val="1"/>
    <w:qFormat/>
    <w:rsid w:val="009E4C83"/>
    <w:pPr>
      <w:ind w:left="296"/>
    </w:pPr>
    <w:rPr>
      <w:sz w:val="24"/>
      <w:szCs w:val="24"/>
    </w:rPr>
  </w:style>
  <w:style w:type="paragraph" w:styleId="a4">
    <w:name w:val="List Paragraph"/>
    <w:basedOn w:val="a"/>
    <w:uiPriority w:val="1"/>
    <w:qFormat/>
    <w:rsid w:val="009E4C83"/>
    <w:pPr>
      <w:ind w:left="296"/>
    </w:pPr>
  </w:style>
  <w:style w:type="paragraph" w:customStyle="1" w:styleId="TableParagraph">
    <w:name w:val="Table Paragraph"/>
    <w:basedOn w:val="a"/>
    <w:uiPriority w:val="1"/>
    <w:qFormat/>
    <w:rsid w:val="009E4C83"/>
  </w:style>
  <w:style w:type="paragraph" w:styleId="a5">
    <w:name w:val="Balloon Text"/>
    <w:basedOn w:val="a"/>
    <w:link w:val="a6"/>
    <w:uiPriority w:val="99"/>
    <w:semiHidden/>
    <w:unhideWhenUsed/>
    <w:rsid w:val="00F4364C"/>
    <w:rPr>
      <w:rFonts w:ascii="Segoe UI" w:hAnsi="Segoe UI" w:cs="Segoe UI"/>
      <w:sz w:val="18"/>
      <w:szCs w:val="18"/>
    </w:rPr>
  </w:style>
  <w:style w:type="character" w:customStyle="1" w:styleId="a6">
    <w:name w:val="Текст выноски Знак"/>
    <w:basedOn w:val="a0"/>
    <w:link w:val="a5"/>
    <w:uiPriority w:val="99"/>
    <w:semiHidden/>
    <w:rsid w:val="00F4364C"/>
    <w:rPr>
      <w:rFonts w:ascii="Segoe UI" w:eastAsia="Times New Roman" w:hAnsi="Segoe UI" w:cs="Segoe UI"/>
      <w:sz w:val="18"/>
      <w:szCs w:val="18"/>
      <w:lang w:val="ru-RU" w:eastAsia="ru-RU" w:bidi="ru-RU"/>
    </w:rPr>
  </w:style>
  <w:style w:type="table" w:customStyle="1" w:styleId="TableNormal1">
    <w:name w:val="Table Normal1"/>
    <w:uiPriority w:val="2"/>
    <w:semiHidden/>
    <w:unhideWhenUsed/>
    <w:qFormat/>
    <w:rsid w:val="00B10E0F"/>
    <w:tblPr>
      <w:tblInd w:w="0" w:type="dxa"/>
      <w:tblCellMar>
        <w:top w:w="0" w:type="dxa"/>
        <w:left w:w="0" w:type="dxa"/>
        <w:bottom w:w="0" w:type="dxa"/>
        <w:right w:w="0" w:type="dxa"/>
      </w:tblCellMar>
    </w:tblPr>
  </w:style>
  <w:style w:type="character" w:styleId="a7">
    <w:name w:val="Hyperlink"/>
    <w:basedOn w:val="a0"/>
    <w:uiPriority w:val="99"/>
    <w:unhideWhenUsed/>
    <w:rsid w:val="00827FB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yperlink" Target="http://www.prosv.ru/" TargetMode="External"/><Relationship Id="rId26" Type="http://schemas.openxmlformats.org/officeDocument/2006/relationships/hyperlink" Target="http://www.ropryal.ru" TargetMode="External"/><Relationship Id="rId39" Type="http://schemas.openxmlformats.org/officeDocument/2006/relationships/hyperlink" Target="http://philolog.ru/" TargetMode="External"/><Relationship Id="rId3" Type="http://schemas.openxmlformats.org/officeDocument/2006/relationships/settings" Target="settings.xml"/><Relationship Id="rId21" Type="http://schemas.openxmlformats.org/officeDocument/2006/relationships/hyperlink" Target="http://www.rusword.org" TargetMode="External"/><Relationship Id="rId34" Type="http://schemas.openxmlformats.org/officeDocument/2006/relationships/hyperlink" Target="http://wordsland.ru/"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magtu.informsystema.ru/uploader/fileUpload?name=2553.pdf&amp;show=dcatalogues/1/1130355/2553.pdf&amp;view=true" TargetMode="External"/><Relationship Id="rId25" Type="http://schemas.openxmlformats.org/officeDocument/2006/relationships/hyperlink" Target="http://www.lib.pu.ru/" TargetMode="External"/><Relationship Id="rId33" Type="http://schemas.openxmlformats.org/officeDocument/2006/relationships/hyperlink" Target="http://www.gramota.ru/" TargetMode="External"/><Relationship Id="rId38" Type="http://schemas.openxmlformats.org/officeDocument/2006/relationships/hyperlink" Target="http://www.ruslang.ru/" TargetMode="External"/><Relationship Id="rId2" Type="http://schemas.openxmlformats.org/officeDocument/2006/relationships/styles" Target="styles.xml"/><Relationship Id="rId16" Type="http://schemas.openxmlformats.org/officeDocument/2006/relationships/hyperlink" Target="https://magtu.informsystema.ru/uploader/fileUpload?name=2554.pdf&amp;show=dcatalogues/1/1130356/2554.pdf&amp;view=true%20." TargetMode="External"/><Relationship Id="rId20" Type="http://schemas.openxmlformats.org/officeDocument/2006/relationships/hyperlink" Target="http://www.mapryal.org" TargetMode="External"/><Relationship Id="rId29" Type="http://schemas.openxmlformats.org/officeDocument/2006/relationships/hyperlink" Target="http://imwerden.d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books/element.php?pl1_id=51845" TargetMode="External"/><Relationship Id="rId24" Type="http://schemas.openxmlformats.org/officeDocument/2006/relationships/hyperlink" Target="http://lib.pushkinskijdom.ru/" TargetMode="External"/><Relationship Id="rId32" Type="http://schemas.openxmlformats.org/officeDocument/2006/relationships/hyperlink" Target="http://slovesnik-oka/narod.ru" TargetMode="External"/><Relationship Id="rId37" Type="http://schemas.openxmlformats.org/officeDocument/2006/relationships/hyperlink" Target="http://learning-russian.gramota.ru" TargetMode="External"/><Relationship Id="rId40" Type="http://schemas.openxmlformats.org/officeDocument/2006/relationships/hyperlink" Target="http://www.ruthenia.ru" TargetMode="External"/><Relationship Id="rId5" Type="http://schemas.openxmlformats.org/officeDocument/2006/relationships/footnotes" Target="footnotes.xml"/><Relationship Id="rId15" Type="http://schemas.openxmlformats.org/officeDocument/2006/relationships/hyperlink" Target="https://magtu.informsystema.ru/uploader/fileUpload?name=2555.pdf&amp;show=dcatalogues/1/1130357/2555.pdf&amp;view=true%20." TargetMode="External"/><Relationship Id="rId23" Type="http://schemas.openxmlformats.org/officeDocument/2006/relationships/hyperlink" Target="http://yamal.org/ook/" TargetMode="External"/><Relationship Id="rId28" Type="http://schemas.openxmlformats.org/officeDocument/2006/relationships/hyperlink" Target="http://www.rvb.ru/" TargetMode="External"/><Relationship Id="rId36" Type="http://schemas.openxmlformats.org/officeDocument/2006/relationships/hyperlink" Target="http://www.ruscenter.ru" TargetMode="External"/><Relationship Id="rId10" Type="http://schemas.openxmlformats.org/officeDocument/2006/relationships/footer" Target="footer1.xml"/><Relationship Id="rId19" Type="http://schemas.openxmlformats.org/officeDocument/2006/relationships/hyperlink" Target="http://rusistica.ru/news.php" TargetMode="External"/><Relationship Id="rId31" Type="http://schemas.openxmlformats.org/officeDocument/2006/relationships/hyperlink" Target="http://www.svetozar.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academia.edu/31934470/&#1055;&#1077;&#1090;&#1088;&#1086;&#1074;_&#1040;.&#1042;._&#1069;&#1087;&#1080;&#1090;&#1072;&#1083;&#1072;&#1084;&#1072;_&#1074;_&#1088;&#1091;&#1089;&#1089;&#1082;&#1086;&#1081;_&#1083;&#1080;&#1090;&#1077;&#1088;&#1072;&#1090;&#1091;&#1088;&#1077;_XVIII_&#1074;&#1077;&#1082;&#1072;_Epithalamion_in_the_Russian_literature_of_XVIII_century_._&#1052;&#1086;&#1085;&#1086;&#1075;&#1088;&#1072;&#1092;&#1080;&#1103;._&#1052;&#1072;&#1075;&#1085;&#1080;&#1090;&#1086;&#1075;&#1086;&#1088;&#1089;&#1082;_2012._218_&#1089;._.pdf" TargetMode="External"/><Relationship Id="rId22" Type="http://schemas.openxmlformats.org/officeDocument/2006/relationships/hyperlink" Target="http://elibrary.ru/defaultx.asp" TargetMode="External"/><Relationship Id="rId27" Type="http://schemas.openxmlformats.org/officeDocument/2006/relationships/hyperlink" Target="http://www.runivers.ru/" TargetMode="External"/><Relationship Id="rId30" Type="http://schemas.openxmlformats.org/officeDocument/2006/relationships/hyperlink" Target="http://bal-rmo-ru.ucoz.ru/" TargetMode="External"/><Relationship Id="rId35" Type="http://schemas.openxmlformats.org/officeDocument/2006/relationships/hyperlink" Target="http://feb-we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27</Pages>
  <Words>8114</Words>
  <Characters>46252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елка</cp:lastModifiedBy>
  <cp:revision>6</cp:revision>
  <cp:lastPrinted>2020-02-27T16:58:00Z</cp:lastPrinted>
  <dcterms:created xsi:type="dcterms:W3CDTF">2019-10-31T01:34:00Z</dcterms:created>
  <dcterms:modified xsi:type="dcterms:W3CDTF">2020-11-01T04:16:00Z</dcterms:modified>
</cp:coreProperties>
</file>