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2C" w:rsidRPr="00E26B1E" w:rsidRDefault="00844A6A" w:rsidP="004B0C2F">
      <w:pPr>
        <w:ind w:firstLine="0"/>
        <w:rPr>
          <w:color w:val="000000"/>
        </w:rPr>
      </w:pPr>
      <w:r>
        <w:rPr>
          <w:noProof/>
        </w:rPr>
        <w:drawing>
          <wp:inline distT="0" distB="0" distL="0" distR="0">
            <wp:extent cx="5762625" cy="9144000"/>
            <wp:effectExtent l="19050" t="0" r="9525" b="0"/>
            <wp:docPr id="1" name="Рисунок 1" descr="Предд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дип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2C" w:rsidRPr="00EC3D19">
        <w:br w:type="page"/>
      </w:r>
      <w:r>
        <w:rPr>
          <w:noProof/>
        </w:rPr>
        <w:lastRenderedPageBreak/>
        <w:drawing>
          <wp:inline distT="0" distB="0" distL="0" distR="0">
            <wp:extent cx="5762625" cy="8905875"/>
            <wp:effectExtent l="19050" t="0" r="9525" b="0"/>
            <wp:docPr id="2" name="Рисунок 2" descr="Преддип 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дип В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2C" w:rsidRPr="005921E3" w:rsidRDefault="007C442C" w:rsidP="003641BB"/>
    <w:p w:rsidR="007C442C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  <w:r w:rsidRPr="008A4D97">
        <w:rPr>
          <w:noProof/>
          <w:sz w:val="20"/>
          <w:szCs w:val="20"/>
        </w:rPr>
        <w:lastRenderedPageBreak/>
        <w:drawing>
          <wp:inline distT="0" distB="0" distL="0" distR="0">
            <wp:extent cx="5940425" cy="8153400"/>
            <wp:effectExtent l="19050" t="0" r="3175" b="0"/>
            <wp:docPr id="39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97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8A4D97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8A4D97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8A4D97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8A4D97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8A4D97" w:rsidRPr="006155A9" w:rsidRDefault="008A4D97" w:rsidP="007704C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7C442C" w:rsidRPr="00EB71AD" w:rsidRDefault="007C442C" w:rsidP="001C6FCE">
      <w:pPr>
        <w:spacing w:after="200"/>
        <w:rPr>
          <w:b/>
          <w:bCs/>
        </w:rPr>
      </w:pPr>
      <w:r w:rsidRPr="00EB71AD">
        <w:rPr>
          <w:b/>
          <w:bCs/>
        </w:rPr>
        <w:lastRenderedPageBreak/>
        <w:t>1  Цели производственной - преддипломной практики</w:t>
      </w:r>
    </w:p>
    <w:p w:rsidR="007C442C" w:rsidRPr="00EB71AD" w:rsidRDefault="007C442C" w:rsidP="001C6FCE">
      <w:pPr>
        <w:spacing w:line="240" w:lineRule="auto"/>
      </w:pPr>
      <w:r w:rsidRPr="00EB71AD">
        <w:t>Целями производственной – преддипломной практики по направлению подготовки 44.03.03</w:t>
      </w:r>
      <w:r w:rsidRPr="00EB71AD">
        <w:rPr>
          <w:i/>
          <w:iCs/>
        </w:rPr>
        <w:t xml:space="preserve"> </w:t>
      </w:r>
      <w:r w:rsidRPr="00EB71AD">
        <w:t xml:space="preserve">Специальное (дефектологическое) образование являются </w:t>
      </w:r>
      <w:r w:rsidRPr="00EB71AD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EB71AD">
        <w:rPr>
          <w:b/>
          <w:bCs/>
          <w:lang w:eastAsia="en-US"/>
        </w:rPr>
        <w:t>.</w:t>
      </w:r>
    </w:p>
    <w:p w:rsidR="007C442C" w:rsidRPr="00EB71AD" w:rsidRDefault="007C442C" w:rsidP="001C6FCE">
      <w:pPr>
        <w:pStyle w:val="2"/>
        <w:rPr>
          <w:i/>
          <w:iCs/>
        </w:rPr>
      </w:pPr>
      <w:r w:rsidRPr="00EB71AD">
        <w:t xml:space="preserve">2 Задачи производственной </w:t>
      </w:r>
      <w:r w:rsidR="000D754F">
        <w:t xml:space="preserve">- </w:t>
      </w:r>
      <w:r w:rsidRPr="00EB71AD">
        <w:t>преддипломной практики</w:t>
      </w:r>
    </w:p>
    <w:p w:rsidR="007C442C" w:rsidRPr="00EB71AD" w:rsidRDefault="007C442C" w:rsidP="001C6FCE">
      <w:pPr>
        <w:spacing w:line="240" w:lineRule="auto"/>
      </w:pPr>
      <w:proofErr w:type="gramStart"/>
      <w:r w:rsidRPr="00EB71AD">
        <w:t xml:space="preserve">Задачами производственной - преддипломной практики являются </w:t>
      </w:r>
      <w:r w:rsidRPr="00EB71AD">
        <w:rPr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</w:t>
      </w:r>
      <w:proofErr w:type="gramEnd"/>
      <w:r w:rsidRPr="00EB71AD">
        <w:rPr>
          <w:lang w:eastAsia="en-US"/>
        </w:rPr>
        <w:t xml:space="preserve"> приобретение </w:t>
      </w:r>
      <w:proofErr w:type="gramStart"/>
      <w:r w:rsidRPr="00EB71AD">
        <w:rPr>
          <w:lang w:eastAsia="en-US"/>
        </w:rPr>
        <w:t>обучающимися</w:t>
      </w:r>
      <w:proofErr w:type="gramEnd"/>
      <w:r w:rsidRPr="00EB71AD">
        <w:rPr>
          <w:lang w:eastAsia="en-US"/>
        </w:rPr>
        <w:t xml:space="preserve"> начальных практических умений, навыков и компетенций в сфере профессиональной деятельности.</w:t>
      </w:r>
    </w:p>
    <w:p w:rsidR="007C442C" w:rsidRPr="00EB71AD" w:rsidRDefault="007C442C" w:rsidP="001C6FCE">
      <w:pPr>
        <w:spacing w:before="120" w:line="240" w:lineRule="auto"/>
        <w:rPr>
          <w:i/>
          <w:iCs/>
          <w:color w:val="FF0000"/>
        </w:rPr>
      </w:pPr>
    </w:p>
    <w:p w:rsidR="007C442C" w:rsidRPr="00EB71AD" w:rsidRDefault="007C442C" w:rsidP="001C6FCE">
      <w:pPr>
        <w:pStyle w:val="2"/>
        <w:jc w:val="both"/>
        <w:rPr>
          <w:i/>
          <w:iCs/>
        </w:rPr>
      </w:pPr>
      <w:r w:rsidRPr="00EB71AD">
        <w:t xml:space="preserve">3 Место производственной </w:t>
      </w:r>
      <w:r w:rsidR="000D754F">
        <w:t xml:space="preserve">- </w:t>
      </w:r>
      <w:r w:rsidRPr="00EB71AD">
        <w:t>преддипломной практики в структуре образовательной программы</w:t>
      </w:r>
      <w:r w:rsidRPr="00EB71AD">
        <w:rPr>
          <w:i/>
          <w:iCs/>
        </w:rPr>
        <w:t xml:space="preserve"> </w:t>
      </w:r>
    </w:p>
    <w:p w:rsidR="007C442C" w:rsidRPr="00EB71AD" w:rsidRDefault="007C442C" w:rsidP="001C6FCE">
      <w:pPr>
        <w:spacing w:line="240" w:lineRule="auto"/>
        <w:rPr>
          <w:lang w:eastAsia="en-US"/>
        </w:rPr>
      </w:pPr>
      <w:r w:rsidRPr="00EB71AD">
        <w:t>Модуль «Практики»: «Производственная - производственная практика» (Б</w:t>
      </w:r>
      <w:proofErr w:type="gramStart"/>
      <w:r w:rsidRPr="00EB71AD">
        <w:t>2</w:t>
      </w:r>
      <w:proofErr w:type="gramEnd"/>
      <w:r w:rsidRPr="00EB71AD">
        <w:t>.В.04(П)) включен в базовую часть профессионального цикла ООП. К исходным требованиям, необходимым для прохождения производственной - преддипломной практики, относятся знания, умения и виды деятельности, формируемые в процессе прохождения производственной - практики по получению профессиональных умений и опыта профессиональной деятельности</w:t>
      </w:r>
      <w:r w:rsidRPr="00EB71AD">
        <w:rPr>
          <w:lang w:eastAsia="en-US"/>
        </w:rPr>
        <w:t>.</w:t>
      </w:r>
    </w:p>
    <w:p w:rsidR="007C442C" w:rsidRPr="00EB71AD" w:rsidRDefault="007C442C" w:rsidP="001C6FCE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5D76FA" w:rsidRPr="00EB71AD" w:rsidRDefault="005D76FA" w:rsidP="005D76FA">
      <w:pPr>
        <w:spacing w:line="240" w:lineRule="auto"/>
      </w:pPr>
      <w:proofErr w:type="gramStart"/>
      <w:r w:rsidRPr="00EB71AD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EB71AD">
        <w:t>производственной - преддипломной практики</w:t>
      </w:r>
      <w:r w:rsidRPr="00EB71AD">
        <w:rPr>
          <w:rStyle w:val="FontStyle16"/>
          <w:b w:val="0"/>
          <w:bCs w:val="0"/>
          <w:sz w:val="24"/>
          <w:szCs w:val="24"/>
        </w:rPr>
        <w:t xml:space="preserve"> необходимы </w:t>
      </w:r>
      <w:r w:rsidRPr="00EB71AD">
        <w:t xml:space="preserve">знания, умения и навыки, </w:t>
      </w:r>
      <w:r w:rsidRPr="00EB71AD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</w:t>
      </w:r>
      <w:r w:rsidRPr="00EB71AD">
        <w:rPr>
          <w:lang w:eastAsia="en-US"/>
        </w:rPr>
        <w:t>дисциплин гуманитарного цикла «</w:t>
      </w:r>
      <w:r w:rsidRPr="00DF14B7">
        <w:rPr>
          <w:lang w:eastAsia="en-US"/>
        </w:rPr>
        <w:t>Русский язык в этнокультурной коммуникативной среде</w:t>
      </w:r>
      <w:r w:rsidRPr="00EB71AD">
        <w:rPr>
          <w:lang w:eastAsia="en-US"/>
        </w:rPr>
        <w:t>», естественнонаучного цикла «Информационные технологии в специальном образовании» профессионального цикла «Педагогика», «Психология», модуля «Медико-био</w:t>
      </w:r>
      <w:r>
        <w:rPr>
          <w:lang w:eastAsia="en-US"/>
        </w:rPr>
        <w:t>логические основы дефектологии»,</w:t>
      </w:r>
      <w:r w:rsidRPr="00EB71AD">
        <w:rPr>
          <w:lang w:eastAsia="en-US"/>
        </w:rPr>
        <w:t xml:space="preserve"> «</w:t>
      </w:r>
      <w:r w:rsidRPr="00DF14B7">
        <w:rPr>
          <w:lang w:eastAsia="en-US"/>
        </w:rPr>
        <w:t>Возрастная анатомия, физиология и гигиена</w:t>
      </w:r>
      <w:r w:rsidRPr="00EB71AD">
        <w:rPr>
          <w:lang w:eastAsia="en-US"/>
        </w:rPr>
        <w:t xml:space="preserve">», </w:t>
      </w:r>
      <w:r>
        <w:rPr>
          <w:lang w:eastAsia="en-US"/>
        </w:rPr>
        <w:t>«</w:t>
      </w:r>
      <w:r w:rsidRPr="00DF14B7">
        <w:rPr>
          <w:lang w:eastAsia="en-US"/>
        </w:rPr>
        <w:t>Основы нейропсихологии детей и подростков</w:t>
      </w:r>
      <w:r>
        <w:rPr>
          <w:lang w:eastAsia="en-US"/>
        </w:rPr>
        <w:t>»,</w:t>
      </w:r>
      <w:r w:rsidRPr="00EB71AD">
        <w:t xml:space="preserve"> «</w:t>
      </w:r>
      <w:r w:rsidRPr="00DF14B7">
        <w:t>Психолого-педагогическая диагностика развития лиц с ограниченными возможностями здоровья</w:t>
      </w:r>
      <w:r w:rsidRPr="00EB71AD">
        <w:t>», «</w:t>
      </w:r>
      <w:r w:rsidRPr="00DF14B7">
        <w:t>Дошкольная (специальная) психология</w:t>
      </w:r>
      <w:r>
        <w:t>»,</w:t>
      </w:r>
      <w:r w:rsidRPr="00EB71AD">
        <w:t xml:space="preserve"> «</w:t>
      </w:r>
      <w:r w:rsidRPr="00DF14B7">
        <w:t>Учебн</w:t>
      </w:r>
      <w:r>
        <w:t>ые</w:t>
      </w:r>
      <w:proofErr w:type="gramEnd"/>
      <w:r w:rsidRPr="00DF14B7">
        <w:t xml:space="preserve">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B71AD">
        <w:t>», «Производственные - практика по получению профессиональных умений и опыта профессиональной деятельности».</w:t>
      </w:r>
    </w:p>
    <w:p w:rsidR="007C442C" w:rsidRPr="00EB71AD" w:rsidRDefault="007C442C" w:rsidP="001C6FCE">
      <w:pPr>
        <w:spacing w:line="240" w:lineRule="auto"/>
        <w:rPr>
          <w:rStyle w:val="FontStyle16"/>
          <w:b w:val="0"/>
          <w:bCs w:val="0"/>
          <w:sz w:val="24"/>
          <w:szCs w:val="24"/>
        </w:rPr>
      </w:pPr>
    </w:p>
    <w:p w:rsidR="007C442C" w:rsidRPr="00EB71AD" w:rsidRDefault="007C442C" w:rsidP="001C6FCE">
      <w:pPr>
        <w:spacing w:line="240" w:lineRule="auto"/>
        <w:rPr>
          <w:rStyle w:val="FontStyle16"/>
          <w:b w:val="0"/>
          <w:bCs w:val="0"/>
          <w:sz w:val="24"/>
          <w:szCs w:val="24"/>
        </w:rPr>
      </w:pPr>
      <w:r w:rsidRPr="00EB71AD">
        <w:t>Производственная - преддипломная практика завершает цикл практик, проводится в условиях, максимально приближенных к реальным условиям будущей профессиональной деятельности. Данный вид практики предусматривает введение студента в круг реальных проблем профессионального труда логопеда, реальным содержанием и объемом его работы.</w:t>
      </w:r>
    </w:p>
    <w:p w:rsidR="007C442C" w:rsidRPr="00EB71AD" w:rsidRDefault="007C442C" w:rsidP="001C6FCE">
      <w:pPr>
        <w:spacing w:before="120" w:line="240" w:lineRule="auto"/>
        <w:ind w:firstLine="540"/>
      </w:pPr>
      <w:r w:rsidRPr="00EB71AD">
        <w:t>Знания, умения и навыки</w:t>
      </w:r>
      <w:r w:rsidRPr="00EB71AD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EB71AD">
        <w:t>в процессе прохождении производственной - преддипломной практики</w:t>
      </w:r>
      <w:r w:rsidRPr="00EB71AD">
        <w:rPr>
          <w:i/>
          <w:iCs/>
        </w:rPr>
        <w:t>,</w:t>
      </w:r>
      <w:r w:rsidRPr="00EB71AD">
        <w:rPr>
          <w:i/>
          <w:iCs/>
          <w:color w:val="FF0000"/>
        </w:rPr>
        <w:t xml:space="preserve"> </w:t>
      </w:r>
      <w:r w:rsidRPr="00EB71AD">
        <w:rPr>
          <w:rStyle w:val="FontStyle16"/>
          <w:b w:val="0"/>
          <w:bCs w:val="0"/>
          <w:sz w:val="24"/>
          <w:szCs w:val="24"/>
        </w:rPr>
        <w:t>будут необходимы для успешной сдачи</w:t>
      </w:r>
      <w:r w:rsidRPr="00EB71AD">
        <w:rPr>
          <w:i/>
          <w:iCs/>
          <w:color w:val="FF0000"/>
        </w:rPr>
        <w:t xml:space="preserve"> </w:t>
      </w:r>
      <w:r w:rsidRPr="00EB71AD">
        <w:t xml:space="preserve">итоговой </w:t>
      </w:r>
      <w:r w:rsidRPr="00EB71AD">
        <w:lastRenderedPageBreak/>
        <w:t>государственной аттестацией (государственный экзамен, защита ВКР).</w:t>
      </w:r>
    </w:p>
    <w:p w:rsidR="007C442C" w:rsidRPr="00EB71AD" w:rsidRDefault="007C442C" w:rsidP="001C6FCE">
      <w:pPr>
        <w:spacing w:before="120"/>
        <w:rPr>
          <w:rStyle w:val="FontStyle16"/>
          <w:b w:val="0"/>
          <w:bCs w:val="0"/>
          <w:sz w:val="24"/>
          <w:szCs w:val="24"/>
        </w:rPr>
      </w:pPr>
    </w:p>
    <w:p w:rsidR="007C442C" w:rsidRPr="00EB71AD" w:rsidRDefault="007C442C" w:rsidP="001C6FCE">
      <w:pPr>
        <w:pStyle w:val="2"/>
      </w:pPr>
      <w:r w:rsidRPr="00EB71AD">
        <w:t>4 Место проведения практики</w:t>
      </w:r>
    </w:p>
    <w:p w:rsidR="007C442C" w:rsidRPr="00EB71AD" w:rsidRDefault="007C442C" w:rsidP="001C6FCE">
      <w:pPr>
        <w:spacing w:line="240" w:lineRule="auto"/>
      </w:pPr>
      <w:r w:rsidRPr="00EB71AD">
        <w:t xml:space="preserve">Производственная - преддипломная практика проводится на базе дошкольных и школьных специальных (коррекционных) и общеобразовательных учреждениях, </w:t>
      </w:r>
      <w:proofErr w:type="gramStart"/>
      <w:r w:rsidRPr="00EB71AD">
        <w:t>оказывающие</w:t>
      </w:r>
      <w:proofErr w:type="gramEnd"/>
      <w:r w:rsidRPr="00EB71AD">
        <w:t xml:space="preserve"> логопедическую помощь.</w:t>
      </w:r>
    </w:p>
    <w:p w:rsidR="007C442C" w:rsidRPr="00EB71AD" w:rsidRDefault="007C442C" w:rsidP="001C6FCE">
      <w:pPr>
        <w:spacing w:line="240" w:lineRule="auto"/>
      </w:pPr>
    </w:p>
    <w:p w:rsidR="007C442C" w:rsidRPr="00EB71AD" w:rsidRDefault="007C442C" w:rsidP="001C6FCE">
      <w:pPr>
        <w:spacing w:line="240" w:lineRule="auto"/>
        <w:rPr>
          <w:color w:val="000000"/>
        </w:rPr>
      </w:pPr>
      <w:r w:rsidRPr="00EB71AD">
        <w:t xml:space="preserve">Способ проведения производственной </w:t>
      </w:r>
      <w:proofErr w:type="gramStart"/>
      <w:r w:rsidR="000D754F">
        <w:t>-</w:t>
      </w:r>
      <w:r w:rsidRPr="00EB71AD">
        <w:t>п</w:t>
      </w:r>
      <w:proofErr w:type="gramEnd"/>
      <w:r w:rsidRPr="00EB71AD">
        <w:t>реддипломной практики</w:t>
      </w:r>
      <w:r w:rsidRPr="00EB71AD">
        <w:rPr>
          <w:i/>
          <w:iCs/>
          <w:color w:val="000000"/>
        </w:rPr>
        <w:t xml:space="preserve">: </w:t>
      </w:r>
      <w:r w:rsidRPr="00EB71AD">
        <w:t>стационарная.</w:t>
      </w:r>
    </w:p>
    <w:p w:rsidR="007C442C" w:rsidRPr="00EB71AD" w:rsidRDefault="007C442C" w:rsidP="001C6FCE">
      <w:r w:rsidRPr="00EB71AD">
        <w:t xml:space="preserve">Производственная </w:t>
      </w:r>
      <w:proofErr w:type="gramStart"/>
      <w:r w:rsidR="000D754F">
        <w:t>-</w:t>
      </w:r>
      <w:r w:rsidRPr="00EB71AD">
        <w:t>п</w:t>
      </w:r>
      <w:proofErr w:type="gramEnd"/>
      <w:r w:rsidRPr="00EB71AD">
        <w:t>реддипломной практики осуществляется  концентрированная.</w:t>
      </w:r>
    </w:p>
    <w:p w:rsidR="007C442C" w:rsidRPr="00EB71AD" w:rsidRDefault="007C442C" w:rsidP="001C6FCE">
      <w:pPr>
        <w:rPr>
          <w:i/>
          <w:iCs/>
          <w:color w:val="FF0000"/>
        </w:rPr>
      </w:pPr>
    </w:p>
    <w:p w:rsidR="007C442C" w:rsidRPr="00EB71AD" w:rsidRDefault="007C442C" w:rsidP="001C6FCE">
      <w:pPr>
        <w:pStyle w:val="2"/>
      </w:pPr>
      <w:proofErr w:type="gramStart"/>
      <w:r w:rsidRPr="00EB71AD">
        <w:t>5 Компетенции обучающегося, формируемые в результате прохождения производственной - преддипломной практики</w:t>
      </w:r>
      <w:r w:rsidRPr="00EB71AD">
        <w:rPr>
          <w:i/>
          <w:iCs/>
        </w:rPr>
        <w:t>,</w:t>
      </w:r>
      <w:r w:rsidRPr="00EB71AD">
        <w:rPr>
          <w:i/>
          <w:iCs/>
          <w:color w:val="FF0000"/>
        </w:rPr>
        <w:t xml:space="preserve"> </w:t>
      </w:r>
      <w:r w:rsidRPr="00EB71AD">
        <w:t>и планируемые результаты</w:t>
      </w:r>
      <w:proofErr w:type="gramEnd"/>
    </w:p>
    <w:p w:rsidR="007C442C" w:rsidRPr="00EB71AD" w:rsidRDefault="007C442C" w:rsidP="001C6FC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EB71AD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EB71AD">
        <w:t>производственной – преддипломной практики</w:t>
      </w:r>
      <w:r w:rsidRPr="00EB71AD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7C442C" w:rsidRPr="00EB71AD" w:rsidRDefault="007C442C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7C442C" w:rsidRPr="00EB71A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442C" w:rsidRPr="00EB71AD" w:rsidRDefault="007C442C" w:rsidP="00B81BF5">
            <w:pPr>
              <w:ind w:firstLine="0"/>
              <w:jc w:val="center"/>
            </w:pPr>
            <w:r w:rsidRPr="00EB71AD">
              <w:t xml:space="preserve">Структурный </w:t>
            </w:r>
            <w:r w:rsidRPr="00EB71AD">
              <w:br/>
              <w:t xml:space="preserve">элемент </w:t>
            </w:r>
            <w:r w:rsidRPr="00EB71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442C" w:rsidRPr="00EB71AD" w:rsidRDefault="007C442C" w:rsidP="00B81BF5">
            <w:pPr>
              <w:ind w:firstLine="0"/>
              <w:jc w:val="center"/>
            </w:pPr>
            <w:r w:rsidRPr="00EB71AD">
              <w:t xml:space="preserve">Планируемые результаты обучения </w:t>
            </w:r>
          </w:p>
        </w:tc>
      </w:tr>
      <w:tr w:rsidR="007C442C" w:rsidRPr="00EB71A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EB71AD">
              <w:rPr>
                <w:b/>
                <w:bCs/>
              </w:rPr>
              <w:t>ПК-1</w:t>
            </w:r>
            <w:r w:rsidRPr="00EB71AD">
              <w:rPr>
                <w:b/>
                <w:bCs/>
                <w:color w:val="FF0000"/>
              </w:rPr>
              <w:t xml:space="preserve"> </w:t>
            </w:r>
            <w:r w:rsidRPr="00EB71AD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7C442C" w:rsidRPr="00EB71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B81BF5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EB71AD">
              <w:t xml:space="preserve"> 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7C442C" w:rsidRPr="00EB71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B81BF5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EB71AD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</w:tr>
      <w:tr w:rsidR="007C442C" w:rsidRPr="00EB71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B81BF5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EB71AD">
              <w:t xml:space="preserve">способами </w:t>
            </w:r>
            <w:r w:rsidRPr="00EB71AD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</w:tr>
      <w:tr w:rsidR="007C442C" w:rsidRPr="00EB71A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3A212D">
            <w:pPr>
              <w:ind w:firstLine="0"/>
              <w:jc w:val="left"/>
              <w:rPr>
                <w:b/>
                <w:bCs/>
              </w:rPr>
            </w:pPr>
            <w:r w:rsidRPr="00EB71AD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7C442C" w:rsidRPr="00EB71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3A212D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73089A">
            <w:pPr>
              <w:pStyle w:val="afa"/>
              <w:spacing w:before="0" w:after="0"/>
            </w:pPr>
            <w:r w:rsidRPr="00EB71AD"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7C442C" w:rsidRPr="00EB71A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3A212D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самостоятельно создавать коррекционно-развивающую образовательную среду, апробировать и проверять эффективность пользования методическим и техническим обеспечением, определять профессиональные задачи для планирования и реализации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3A212D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 xml:space="preserve">способами и приемами коррекционно-педагогической деятельности, </w:t>
            </w:r>
            <w:r w:rsidRPr="00EB71AD">
              <w:lastRenderedPageBreak/>
              <w:t>навыками работы с методическим и техническим обеспечением коррекционного процесса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b/>
                <w:bCs/>
              </w:rPr>
              <w:lastRenderedPageBreak/>
              <w:t>ПК-3 готовностью</w:t>
            </w:r>
            <w:r w:rsidRPr="00EB71AD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в достаточной степени владеть способами разработки образовательно-коррекционной работы с лицами с ограниченными возможностями здоровья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b/>
                <w:bCs/>
              </w:rPr>
              <w:t>ПК-4 способностью</w:t>
            </w:r>
            <w:r w:rsidRPr="00EB71AD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  <w:jc w:val="left"/>
              <w:rPr>
                <w:color w:val="000000"/>
              </w:rPr>
            </w:pPr>
            <w:r w:rsidRPr="00EB71AD">
              <w:t xml:space="preserve">способы </w:t>
            </w:r>
            <w:r w:rsidRPr="00EB71AD">
              <w:rPr>
                <w:color w:val="000000"/>
              </w:rPr>
              <w:t>самостоятельного 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color w:val="000000"/>
              </w:rPr>
              <w:t>самостоятельно приобретать и использовать, в том числе с помощью информационных технологий, новые знания и умения в области образовательно-коррекционной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 xml:space="preserve">практическими навыками </w:t>
            </w:r>
            <w:r w:rsidRPr="00EB71AD">
              <w:rPr>
                <w:color w:val="000000"/>
              </w:rPr>
              <w:t>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b/>
                <w:bCs/>
              </w:rPr>
              <w:t>ПК-5 способностью</w:t>
            </w:r>
            <w:r w:rsidRPr="00EB71AD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</w:t>
            </w:r>
            <w:proofErr w:type="spellStart"/>
            <w:r w:rsidRPr="00EB71AD">
              <w:rPr>
                <w:b/>
                <w:bCs/>
                <w:color w:val="000000"/>
              </w:rPr>
              <w:t>медико-психолого-педагогического</w:t>
            </w:r>
            <w:proofErr w:type="spellEnd"/>
            <w:r w:rsidRPr="00EB71AD">
              <w:rPr>
                <w:b/>
                <w:bCs/>
                <w:color w:val="000000"/>
              </w:rPr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 xml:space="preserve">сущность психолого-педагогического обследования лиц с ограниченными возможностями здоровья, анализу результатов комплексного </w:t>
            </w:r>
            <w:proofErr w:type="spellStart"/>
            <w:r w:rsidRPr="00EB71AD">
              <w:t>медико-психолого-педагогического</w:t>
            </w:r>
            <w:proofErr w:type="spellEnd"/>
            <w:r w:rsidRPr="00EB71AD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 xml:space="preserve">применять методы психолого-педагогического обследования лиц с ограниченными возможностями здоровья и анализировать результаты комплексного </w:t>
            </w:r>
            <w:proofErr w:type="spellStart"/>
            <w:r w:rsidRPr="00EB71AD">
              <w:t>медико-психолого-педагогического</w:t>
            </w:r>
            <w:proofErr w:type="spellEnd"/>
            <w:r w:rsidRPr="00EB71AD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C7D4A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 xml:space="preserve">способами </w:t>
            </w:r>
            <w:r w:rsidRPr="00EB71AD">
              <w:rPr>
                <w:color w:val="000000"/>
              </w:rPr>
              <w:t xml:space="preserve">реализации </w:t>
            </w:r>
            <w:r w:rsidRPr="00EB71AD">
              <w:t xml:space="preserve">психолого-педагогического обследования лиц с ограниченными возможностями здоровья и уметь анализировать результаты комплексного </w:t>
            </w:r>
            <w:proofErr w:type="spellStart"/>
            <w:r w:rsidRPr="00EB71AD">
              <w:t>медико-психолого-педагогического</w:t>
            </w:r>
            <w:proofErr w:type="spellEnd"/>
            <w:r w:rsidRPr="00EB71AD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b/>
                <w:bCs/>
              </w:rPr>
              <w:lastRenderedPageBreak/>
              <w:t>ПК-6 способностью осуществлять мониторинг достижения планируемых результатов образовательно-коррекционной работы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2A5BDF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достаточное представление о понятие и содержание мониторинга достижения планируемых результатов образовательно-коррекционной работы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2A5BDF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осуществлять комплексный анализ итоговых и промежуточных результатов</w:t>
            </w:r>
            <w:r w:rsidRPr="00EB71AD">
              <w:rPr>
                <w:b/>
                <w:bCs/>
              </w:rPr>
              <w:t xml:space="preserve"> </w:t>
            </w:r>
            <w:r w:rsidRPr="00EB71AD">
              <w:t>образовательно-коррекционной работы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2A5BDF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практическими навыками анализа планируемых результатов</w:t>
            </w:r>
            <w:r w:rsidRPr="00EB71AD">
              <w:rPr>
                <w:b/>
                <w:bCs/>
              </w:rPr>
              <w:t xml:space="preserve"> </w:t>
            </w:r>
            <w:r w:rsidRPr="00EB71AD">
              <w:t>образовательно-коррекционной работы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rPr>
                <w:b/>
                <w:bCs/>
              </w:rPr>
              <w:t>ПК-8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044A7D">
            <w:pPr>
              <w:ind w:firstLine="0"/>
            </w:pPr>
            <w:r w:rsidRPr="00EB71AD">
              <w:t>достаточное представление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044A7D">
            <w:pPr>
              <w:ind w:firstLine="0"/>
            </w:pPr>
            <w:r w:rsidRPr="00EB71AD">
              <w:t xml:space="preserve">осуществлять задачи в профессиональной деятельности в области дефектологических, педагогических, психологических, лингвистических, медико-биологических знаний для постановки и решения исследовательских задач 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044A7D">
            <w:pPr>
              <w:ind w:firstLine="0"/>
            </w:pPr>
            <w:r w:rsidRPr="00EB71AD">
              <w:t>практическими навыками и способностями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9D5C5E">
            <w:pPr>
              <w:ind w:firstLine="0"/>
              <w:jc w:val="left"/>
              <w:rPr>
                <w:b/>
                <w:bCs/>
              </w:rPr>
            </w:pPr>
            <w:r w:rsidRPr="00EB71AD">
              <w:rPr>
                <w:b/>
                <w:bCs/>
              </w:rPr>
              <w:t>ПК-9 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605C9A">
            <w:pPr>
              <w:ind w:firstLine="0"/>
            </w:pPr>
            <w:r w:rsidRPr="00EB71AD">
              <w:t>достаточные представления для использования методов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A81DD9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802FE7">
            <w:pPr>
              <w:ind w:firstLine="0"/>
            </w:pPr>
            <w:r w:rsidRPr="00EB71AD">
              <w:t>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7C442C" w:rsidRPr="00EB71A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  <w:rPr>
                <w:b/>
                <w:bCs/>
              </w:rPr>
            </w:pPr>
            <w:r w:rsidRPr="00EB71AD">
              <w:rPr>
                <w:b/>
                <w:bCs/>
              </w:rPr>
              <w:t xml:space="preserve">ДПК-2 способность к проектированию индивидуальных коррекционных программы для детей с нарушениями развития на основе </w:t>
            </w:r>
            <w:proofErr w:type="spellStart"/>
            <w:r w:rsidRPr="00EB71AD">
              <w:rPr>
                <w:b/>
                <w:bCs/>
              </w:rPr>
              <w:t>здоровьесберегающих</w:t>
            </w:r>
            <w:proofErr w:type="spellEnd"/>
            <w:r w:rsidRPr="00EB71AD">
              <w:rPr>
                <w:b/>
                <w:bCs/>
              </w:rPr>
              <w:t xml:space="preserve"> и личностно-ориентированных технологий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</w:pPr>
            <w:r w:rsidRPr="00EB71AD">
              <w:t xml:space="preserve">достаточное представление к проектированию индивидуальных коррекционных программы для детей с нарушениями развития на основе </w:t>
            </w:r>
            <w:proofErr w:type="spellStart"/>
            <w:r w:rsidRPr="00EB71AD">
              <w:lastRenderedPageBreak/>
              <w:t>здоровьесберегающих</w:t>
            </w:r>
            <w:proofErr w:type="spellEnd"/>
            <w:r w:rsidRPr="00EB71AD">
              <w:t xml:space="preserve"> и личностно-ориентированных технологий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  <w:jc w:val="left"/>
            </w:pPr>
            <w:r w:rsidRPr="00EB71AD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</w:pPr>
            <w:r w:rsidRPr="00EB71AD">
              <w:t xml:space="preserve">осуществлять проектирование индивидуальных коррекционных программы для детей с нарушениями развития на основе </w:t>
            </w:r>
            <w:proofErr w:type="spellStart"/>
            <w:r w:rsidRPr="00EB71AD">
              <w:t>здоровьесберегающих</w:t>
            </w:r>
            <w:proofErr w:type="spellEnd"/>
            <w:r w:rsidRPr="00EB71AD">
              <w:t xml:space="preserve"> и личностно-ориентированных технологий</w:t>
            </w:r>
          </w:p>
        </w:tc>
      </w:tr>
      <w:tr w:rsidR="007C442C" w:rsidRPr="00EB71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442C" w:rsidRPr="00EB71AD" w:rsidRDefault="007C442C" w:rsidP="00D4519B">
            <w:pPr>
              <w:ind w:firstLine="0"/>
            </w:pPr>
            <w:r w:rsidRPr="00EB71AD">
              <w:t xml:space="preserve">способностью к проектированию индивидуальных коррекционных программы для детей с нарушениями развития на основе </w:t>
            </w:r>
            <w:proofErr w:type="spellStart"/>
            <w:r w:rsidRPr="00EB71AD">
              <w:t>здоровьесберегающих</w:t>
            </w:r>
            <w:proofErr w:type="spellEnd"/>
            <w:r w:rsidRPr="00EB71AD">
              <w:t xml:space="preserve"> и личностно-ориентированных технологий</w:t>
            </w:r>
          </w:p>
        </w:tc>
      </w:tr>
    </w:tbl>
    <w:p w:rsidR="007C442C" w:rsidRPr="00EB71AD" w:rsidRDefault="007C442C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7C442C" w:rsidRPr="00EB71AD" w:rsidRDefault="007C442C" w:rsidP="00CB5018">
      <w:pPr>
        <w:pStyle w:val="2"/>
        <w:rPr>
          <w:i/>
          <w:iCs/>
          <w:color w:val="C00000"/>
        </w:rPr>
      </w:pPr>
      <w:r w:rsidRPr="00EB71AD">
        <w:t>6 Структура и содержание производственной – преддипломной практики</w:t>
      </w:r>
    </w:p>
    <w:p w:rsidR="007C442C" w:rsidRPr="00EB71AD" w:rsidRDefault="007C442C" w:rsidP="009B3CC0">
      <w:pPr>
        <w:spacing w:line="240" w:lineRule="auto"/>
      </w:pPr>
      <w:r w:rsidRPr="00EB71AD">
        <w:t xml:space="preserve">Общая трудоемкость </w:t>
      </w:r>
      <w:r w:rsidR="000D754F" w:rsidRPr="00EB71AD">
        <w:t xml:space="preserve">производственной – преддипломной </w:t>
      </w:r>
      <w:r w:rsidRPr="00EB71AD">
        <w:t>практики составляет _</w:t>
      </w:r>
      <w:r w:rsidRPr="005D76FA">
        <w:rPr>
          <w:b/>
          <w:u w:val="single"/>
        </w:rPr>
        <w:t>3</w:t>
      </w:r>
      <w:r w:rsidRPr="005D76FA">
        <w:rPr>
          <w:b/>
        </w:rPr>
        <w:t>_ зачетных единиц, _</w:t>
      </w:r>
      <w:r w:rsidRPr="005D76FA">
        <w:rPr>
          <w:b/>
          <w:u w:val="single"/>
        </w:rPr>
        <w:t>108</w:t>
      </w:r>
      <w:r w:rsidRPr="005D76FA">
        <w:rPr>
          <w:b/>
        </w:rPr>
        <w:t>_ акад. часов,</w:t>
      </w:r>
      <w:r w:rsidRPr="00EB71AD">
        <w:t xml:space="preserve"> в том числе:</w:t>
      </w:r>
    </w:p>
    <w:p w:rsidR="007C442C" w:rsidRPr="00EB71AD" w:rsidRDefault="007C442C" w:rsidP="009B3CC0">
      <w:pPr>
        <w:spacing w:line="240" w:lineRule="auto"/>
      </w:pPr>
      <w:r w:rsidRPr="00EB71AD">
        <w:t>– контактная работа _</w:t>
      </w:r>
      <w:r w:rsidRPr="00EB71AD">
        <w:rPr>
          <w:u w:val="single"/>
        </w:rPr>
        <w:t>0,2</w:t>
      </w:r>
      <w:r w:rsidRPr="00EB71AD">
        <w:t>_ акад. часов;</w:t>
      </w:r>
    </w:p>
    <w:p w:rsidR="007C442C" w:rsidRPr="00EB71AD" w:rsidRDefault="007C442C" w:rsidP="009B3CC0">
      <w:pPr>
        <w:spacing w:line="240" w:lineRule="auto"/>
      </w:pPr>
      <w:r w:rsidRPr="00EB71AD">
        <w:t>– самостоятельная работа _</w:t>
      </w:r>
      <w:r w:rsidR="00EF657D">
        <w:rPr>
          <w:u w:val="single"/>
        </w:rPr>
        <w:t>103,9</w:t>
      </w:r>
      <w:r w:rsidRPr="00EB71AD">
        <w:t>_ акад. часов.</w:t>
      </w:r>
    </w:p>
    <w:p w:rsidR="00EE286F" w:rsidRDefault="00EE286F" w:rsidP="00EE286F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7C442C" w:rsidRPr="00EB71AD" w:rsidRDefault="007C442C" w:rsidP="00CB5018">
      <w:pPr>
        <w:spacing w:line="240" w:lineRule="auto"/>
      </w:pPr>
    </w:p>
    <w:tbl>
      <w:tblPr>
        <w:tblW w:w="501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4"/>
        <w:gridCol w:w="2467"/>
        <w:gridCol w:w="3792"/>
        <w:gridCol w:w="2417"/>
      </w:tblGrid>
      <w:tr w:rsidR="007C442C" w:rsidRPr="00EB71AD">
        <w:trPr>
          <w:trHeight w:val="888"/>
        </w:trPr>
        <w:tc>
          <w:tcPr>
            <w:tcW w:w="477" w:type="pct"/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 w:rsidRPr="00EB71AD">
              <w:t>№</w:t>
            </w:r>
          </w:p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EB71AD">
              <w:t>п</w:t>
            </w:r>
            <w:proofErr w:type="spellEnd"/>
            <w:proofErr w:type="gramEnd"/>
            <w:r w:rsidRPr="00EB71AD">
              <w:t>/</w:t>
            </w:r>
            <w:proofErr w:type="spellStart"/>
            <w:r w:rsidRPr="00EB71AD">
              <w:t>п</w:t>
            </w:r>
            <w:proofErr w:type="spellEnd"/>
          </w:p>
        </w:tc>
        <w:tc>
          <w:tcPr>
            <w:tcW w:w="128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 w:rsidRPr="00EB71AD">
              <w:t>Разделы (этапы) и содержание практики</w:t>
            </w:r>
          </w:p>
        </w:tc>
        <w:tc>
          <w:tcPr>
            <w:tcW w:w="1977" w:type="pct"/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 w:rsidRPr="00EB71AD">
              <w:t xml:space="preserve">Виды работ на практике, </w:t>
            </w:r>
            <w:r w:rsidRPr="00EB71AD">
              <w:br/>
              <w:t>включая самостоятельную работу студентов</w:t>
            </w:r>
          </w:p>
        </w:tc>
        <w:tc>
          <w:tcPr>
            <w:tcW w:w="1260" w:type="pct"/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 w:rsidRPr="00EB71A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7C442C" w:rsidRPr="00EB71AD">
        <w:trPr>
          <w:trHeight w:val="393"/>
        </w:trPr>
        <w:tc>
          <w:tcPr>
            <w:tcW w:w="477" w:type="pct"/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4523" w:type="pct"/>
            <w:gridSpan w:val="3"/>
            <w:tcMar>
              <w:top w:w="28" w:type="dxa"/>
              <w:left w:w="17" w:type="dxa"/>
              <w:right w:w="17" w:type="dxa"/>
            </w:tcMar>
            <w:vAlign w:val="center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  <w:rPr>
                <w:rStyle w:val="FontStyle31"/>
                <w:sz w:val="24"/>
                <w:szCs w:val="24"/>
              </w:rPr>
            </w:pPr>
            <w:r w:rsidRPr="00B40C64">
              <w:rPr>
                <w:b/>
                <w:bCs/>
                <w:lang w:val="en-US"/>
              </w:rPr>
              <w:t xml:space="preserve">I </w:t>
            </w:r>
            <w:r w:rsidRPr="00B40C64">
              <w:rPr>
                <w:b/>
                <w:bCs/>
              </w:rPr>
              <w:t>Подготовительный этап</w:t>
            </w:r>
          </w:p>
        </w:tc>
      </w:tr>
      <w:tr w:rsidR="007C442C" w:rsidRPr="00EB71AD">
        <w:trPr>
          <w:trHeight w:val="888"/>
        </w:trPr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1</w:t>
            </w:r>
          </w:p>
        </w:tc>
        <w:tc>
          <w:tcPr>
            <w:tcW w:w="1286" w:type="pct"/>
            <w:tcMar>
              <w:top w:w="28" w:type="dxa"/>
              <w:left w:w="17" w:type="dxa"/>
              <w:right w:w="17" w:type="dxa"/>
            </w:tcMar>
          </w:tcPr>
          <w:p w:rsidR="007C442C" w:rsidRPr="00EB71AD" w:rsidRDefault="007C442C" w:rsidP="00C91921">
            <w:pPr>
              <w:spacing w:line="240" w:lineRule="auto"/>
              <w:ind w:right="-80" w:firstLine="0"/>
              <w:rPr>
                <w:i/>
                <w:iCs/>
              </w:rPr>
            </w:pPr>
            <w:r w:rsidRPr="00C91921">
              <w:t>Ориентировочный</w:t>
            </w:r>
          </w:p>
        </w:tc>
        <w:tc>
          <w:tcPr>
            <w:tcW w:w="19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proofErr w:type="gramStart"/>
            <w:r w:rsidRPr="00EB71AD">
              <w:t>Установочная</w:t>
            </w:r>
            <w:proofErr w:type="gramEnd"/>
            <w:r w:rsidRPr="00EB71AD">
              <w:t xml:space="preserve">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методистами.</w:t>
            </w:r>
          </w:p>
        </w:tc>
        <w:tc>
          <w:tcPr>
            <w:tcW w:w="1260" w:type="pct"/>
            <w:vAlign w:val="center"/>
          </w:tcPr>
          <w:p w:rsidR="007C442C" w:rsidRPr="002B4903" w:rsidRDefault="007C442C" w:rsidP="002A5BDF">
            <w:pPr>
              <w:spacing w:line="240" w:lineRule="auto"/>
              <w:ind w:right="-80" w:firstLine="0"/>
              <w:jc w:val="left"/>
            </w:pPr>
            <w:r w:rsidRPr="002B4903">
              <w:t>ПК-1 -</w:t>
            </w:r>
            <w:proofErr w:type="spellStart"/>
            <w:r w:rsidRPr="002B4903">
              <w:t>з</w:t>
            </w:r>
            <w:proofErr w:type="spellEnd"/>
          </w:p>
          <w:p w:rsidR="007C442C" w:rsidRPr="002B4903" w:rsidRDefault="007C442C" w:rsidP="002A5BDF">
            <w:pPr>
              <w:spacing w:line="240" w:lineRule="auto"/>
              <w:ind w:right="-80" w:firstLine="0"/>
              <w:jc w:val="left"/>
            </w:pPr>
            <w:r w:rsidRPr="002B4903">
              <w:t xml:space="preserve">ПК-2 - </w:t>
            </w:r>
            <w:proofErr w:type="spellStart"/>
            <w:r w:rsidRPr="002B4903">
              <w:t>з</w:t>
            </w:r>
            <w:proofErr w:type="spellEnd"/>
          </w:p>
          <w:p w:rsidR="007C442C" w:rsidRPr="002B4903" w:rsidRDefault="007C442C" w:rsidP="002A5BDF">
            <w:pPr>
              <w:spacing w:line="240" w:lineRule="auto"/>
              <w:ind w:right="-80" w:firstLine="0"/>
              <w:jc w:val="left"/>
            </w:pPr>
            <w:r w:rsidRPr="002B4903">
              <w:t xml:space="preserve">ПК-3 - </w:t>
            </w:r>
            <w:proofErr w:type="spellStart"/>
            <w:r w:rsidRPr="002B4903">
              <w:t>з</w:t>
            </w:r>
            <w:proofErr w:type="spellEnd"/>
          </w:p>
          <w:p w:rsidR="007C442C" w:rsidRPr="002B4903" w:rsidRDefault="007C442C" w:rsidP="002A5BDF">
            <w:pPr>
              <w:spacing w:line="240" w:lineRule="auto"/>
              <w:ind w:right="-80" w:firstLine="0"/>
              <w:jc w:val="left"/>
            </w:pPr>
            <w:r w:rsidRPr="002B4903">
              <w:t xml:space="preserve">ПК-4 - </w:t>
            </w:r>
            <w:proofErr w:type="spellStart"/>
            <w:r w:rsidRPr="002B4903">
              <w:t>з</w:t>
            </w:r>
            <w:proofErr w:type="spellEnd"/>
          </w:p>
          <w:p w:rsidR="007C442C" w:rsidRPr="002B4903" w:rsidRDefault="007C442C" w:rsidP="002A5BDF">
            <w:pPr>
              <w:spacing w:line="240" w:lineRule="auto"/>
              <w:ind w:right="-80" w:firstLine="0"/>
              <w:jc w:val="left"/>
            </w:pPr>
            <w:r w:rsidRPr="002B4903">
              <w:t xml:space="preserve">ПК-5 - </w:t>
            </w:r>
            <w:proofErr w:type="spellStart"/>
            <w:r w:rsidRPr="002B4903">
              <w:t>з</w:t>
            </w:r>
            <w:proofErr w:type="spellEnd"/>
          </w:p>
          <w:p w:rsidR="007C442C" w:rsidRDefault="007C442C" w:rsidP="002A5BDF">
            <w:pPr>
              <w:spacing w:line="240" w:lineRule="auto"/>
              <w:ind w:right="-80" w:firstLine="0"/>
            </w:pPr>
            <w:r w:rsidRPr="002B4903">
              <w:t xml:space="preserve">ПК-6 – </w:t>
            </w:r>
            <w:proofErr w:type="spellStart"/>
            <w:r w:rsidRPr="002B4903">
              <w:t>з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</w:t>
            </w:r>
            <w:r>
              <w:t>-8</w:t>
            </w:r>
            <w:r w:rsidRPr="002B4903">
              <w:t xml:space="preserve"> – </w:t>
            </w:r>
            <w:proofErr w:type="spellStart"/>
            <w:r w:rsidRPr="002B4903">
              <w:t>з</w:t>
            </w:r>
            <w:proofErr w:type="spellEnd"/>
          </w:p>
          <w:p w:rsidR="00EF657D" w:rsidRPr="002B4903" w:rsidRDefault="00EF657D" w:rsidP="002A5BDF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9</w:t>
            </w:r>
            <w:r w:rsidRPr="002B4903">
              <w:t xml:space="preserve"> – </w:t>
            </w:r>
            <w:proofErr w:type="spellStart"/>
            <w:r w:rsidRPr="002B4903">
              <w:t>з</w:t>
            </w:r>
            <w:proofErr w:type="spellEnd"/>
          </w:p>
          <w:p w:rsidR="007C442C" w:rsidRPr="002B4903" w:rsidRDefault="007C442C" w:rsidP="002A5BDF">
            <w:pPr>
              <w:spacing w:line="240" w:lineRule="auto"/>
              <w:ind w:right="-80" w:firstLine="0"/>
            </w:pPr>
            <w:r w:rsidRPr="002B4903">
              <w:t xml:space="preserve">ДПК-2 – </w:t>
            </w:r>
            <w:proofErr w:type="spellStart"/>
            <w:r w:rsidRPr="002B4903">
              <w:t>з</w:t>
            </w:r>
            <w:proofErr w:type="spellEnd"/>
          </w:p>
          <w:p w:rsidR="007C442C" w:rsidRPr="00EB71AD" w:rsidRDefault="007C442C" w:rsidP="002A5BDF">
            <w:pPr>
              <w:spacing w:line="240" w:lineRule="auto"/>
              <w:ind w:right="-80"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7C442C" w:rsidRPr="00EB71AD">
        <w:trPr>
          <w:trHeight w:val="305"/>
        </w:trPr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</w:tc>
        <w:tc>
          <w:tcPr>
            <w:tcW w:w="4523" w:type="pct"/>
            <w:gridSpan w:val="3"/>
            <w:tcMar>
              <w:top w:w="28" w:type="dxa"/>
              <w:left w:w="17" w:type="dxa"/>
              <w:right w:w="17" w:type="dxa"/>
            </w:tcMar>
          </w:tcPr>
          <w:p w:rsidR="007C442C" w:rsidRPr="00EB71AD" w:rsidRDefault="007C442C" w:rsidP="00C91921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B40C64">
              <w:rPr>
                <w:b/>
                <w:bCs/>
                <w:lang w:val="en-US"/>
              </w:rPr>
              <w:t xml:space="preserve">II </w:t>
            </w:r>
            <w:r w:rsidRPr="00B40C64">
              <w:rPr>
                <w:b/>
                <w:bCs/>
              </w:rPr>
              <w:t>Организационный этап</w:t>
            </w:r>
          </w:p>
        </w:tc>
      </w:tr>
      <w:tr w:rsidR="007C442C" w:rsidRPr="00EB71AD"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>
              <w:t>2</w:t>
            </w: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 xml:space="preserve">Ознакомление с логопедической службой данного учреждения </w:t>
            </w:r>
          </w:p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  <w:p w:rsidR="007C442C" w:rsidRPr="00EB71AD" w:rsidRDefault="007C442C" w:rsidP="002A5BDF">
            <w:pPr>
              <w:spacing w:line="240" w:lineRule="auto"/>
              <w:ind w:right="-80" w:firstLine="0"/>
              <w:rPr>
                <w:i/>
                <w:iCs/>
              </w:rPr>
            </w:pPr>
          </w:p>
        </w:tc>
        <w:tc>
          <w:tcPr>
            <w:tcW w:w="1977" w:type="pct"/>
          </w:tcPr>
          <w:p w:rsidR="007C442C" w:rsidRPr="00EB71AD" w:rsidRDefault="007C442C" w:rsidP="002A5BDF">
            <w:pPr>
              <w:ind w:firstLine="0"/>
            </w:pPr>
            <w:r w:rsidRPr="00EB71AD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 xml:space="preserve">2. Ознакомление с нормативными актами, определяющими коррекционно-образовательный  </w:t>
            </w:r>
            <w:r w:rsidRPr="00EB71AD">
              <w:lastRenderedPageBreak/>
              <w:t>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>3.Изучение информативных материалов, определяющих должностные обязанности специалистов.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 xml:space="preserve">4. Анализ коррекционно-развивающей среды санитарно—гигиенических условий в соответствии с </w:t>
            </w:r>
            <w:proofErr w:type="spellStart"/>
            <w:r w:rsidRPr="00EB71AD">
              <w:t>ГОСТом</w:t>
            </w:r>
            <w:proofErr w:type="spellEnd"/>
            <w:r w:rsidRPr="00EB71AD">
              <w:t xml:space="preserve">  и требованиями </w:t>
            </w:r>
            <w:proofErr w:type="spellStart"/>
            <w:r w:rsidRPr="00EB71AD">
              <w:t>СанПиН</w:t>
            </w:r>
            <w:proofErr w:type="spellEnd"/>
          </w:p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5. Знакомство с перечнем и содержанием документации логопеда учреждения.</w:t>
            </w:r>
          </w:p>
        </w:tc>
        <w:tc>
          <w:tcPr>
            <w:tcW w:w="1260" w:type="pct"/>
          </w:tcPr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lastRenderedPageBreak/>
              <w:t>ПК-1 –</w:t>
            </w:r>
            <w:proofErr w:type="spellStart"/>
            <w:r w:rsidRPr="002B4903">
              <w:t>зу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ПК-2 - </w:t>
            </w:r>
            <w:proofErr w:type="spellStart"/>
            <w:r w:rsidRPr="002B4903">
              <w:t>зу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ПК-3 - </w:t>
            </w:r>
            <w:proofErr w:type="spellStart"/>
            <w:r w:rsidRPr="002B4903">
              <w:t>зу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ПК-4 - </w:t>
            </w:r>
            <w:proofErr w:type="spellStart"/>
            <w:r w:rsidRPr="002B4903">
              <w:t>зу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ПК-5 - </w:t>
            </w:r>
            <w:proofErr w:type="spellStart"/>
            <w:r w:rsidRPr="002B4903">
              <w:t>зу</w:t>
            </w:r>
            <w:proofErr w:type="spellEnd"/>
          </w:p>
          <w:p w:rsidR="007C442C" w:rsidRDefault="007C442C" w:rsidP="00DF1CC0">
            <w:pPr>
              <w:spacing w:line="240" w:lineRule="auto"/>
              <w:ind w:right="-80" w:firstLine="0"/>
            </w:pPr>
            <w:r w:rsidRPr="002B4903">
              <w:t xml:space="preserve">ПК-6 – </w:t>
            </w:r>
            <w:proofErr w:type="spellStart"/>
            <w:r w:rsidRPr="002B4903">
              <w:t>зу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8</w:t>
            </w:r>
            <w:r w:rsidRPr="002B4903">
              <w:t xml:space="preserve"> – </w:t>
            </w:r>
            <w:proofErr w:type="spellStart"/>
            <w:r w:rsidRPr="002B4903">
              <w:t>зу</w:t>
            </w:r>
            <w:proofErr w:type="spellEnd"/>
          </w:p>
          <w:p w:rsidR="00EF657D" w:rsidRPr="002B4903" w:rsidRDefault="00EF657D" w:rsidP="00DF1CC0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9</w:t>
            </w:r>
            <w:r w:rsidRPr="002B4903">
              <w:t xml:space="preserve">– </w:t>
            </w:r>
            <w:proofErr w:type="spellStart"/>
            <w:r w:rsidRPr="002B4903">
              <w:t>зу</w:t>
            </w:r>
            <w:proofErr w:type="spellEnd"/>
          </w:p>
          <w:p w:rsidR="007C442C" w:rsidRPr="00EB71AD" w:rsidRDefault="007C442C" w:rsidP="00DF1CC0">
            <w:pPr>
              <w:spacing w:line="240" w:lineRule="auto"/>
              <w:ind w:right="-80" w:firstLine="0"/>
            </w:pPr>
            <w:r w:rsidRPr="002B4903">
              <w:t xml:space="preserve">ДПК-2- </w:t>
            </w:r>
            <w:proofErr w:type="spellStart"/>
            <w:r w:rsidRPr="002B4903">
              <w:t>зу</w:t>
            </w:r>
            <w:proofErr w:type="spellEnd"/>
          </w:p>
        </w:tc>
      </w:tr>
      <w:tr w:rsidR="007C442C" w:rsidRPr="00EB71AD"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</w:tc>
        <w:tc>
          <w:tcPr>
            <w:tcW w:w="4523" w:type="pct"/>
            <w:gridSpan w:val="3"/>
          </w:tcPr>
          <w:p w:rsidR="007C442C" w:rsidRPr="00C91921" w:rsidRDefault="007C442C" w:rsidP="00C91921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  <w:r w:rsidRPr="008A5BDD">
              <w:rPr>
                <w:b/>
                <w:bCs/>
              </w:rPr>
              <w:t xml:space="preserve"> </w:t>
            </w:r>
            <w:r w:rsidRPr="00C91921">
              <w:rPr>
                <w:b/>
                <w:bCs/>
              </w:rPr>
              <w:t>Основной этап</w:t>
            </w:r>
          </w:p>
        </w:tc>
      </w:tr>
      <w:tr w:rsidR="007C442C" w:rsidRPr="00EB71AD"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Изучение личности ребенка с нарушением речи и структуры речевого дефекта; системы планирования логопедической работы</w:t>
            </w:r>
          </w:p>
        </w:tc>
        <w:tc>
          <w:tcPr>
            <w:tcW w:w="1977" w:type="pct"/>
          </w:tcPr>
          <w:p w:rsidR="007C442C" w:rsidRPr="00EB71AD" w:rsidRDefault="007C442C" w:rsidP="002A5BDF">
            <w:pPr>
              <w:ind w:firstLine="0"/>
            </w:pPr>
            <w:r w:rsidRPr="00EB71AD">
              <w:t>1. Изучение и анализ медицинской и педагогической документации обучающихся (воспитанников);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 xml:space="preserve">2. Логопедическое обследование детей, используя методы беседы, специальные методы; 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>3. Заполнение протоколов речевых карт по результатам обследования, формулирование выводов и рекомендаций;</w:t>
            </w:r>
          </w:p>
          <w:p w:rsidR="007C442C" w:rsidRPr="00EB71AD" w:rsidRDefault="007C442C" w:rsidP="002A5BDF">
            <w:pPr>
              <w:ind w:firstLine="0"/>
            </w:pPr>
            <w:r w:rsidRPr="00EB71AD">
              <w:t>4. Изучение расписания и методики организации логопедических занятий и работы логопедической службы;</w:t>
            </w:r>
          </w:p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5.Посещение, протоколирование и анализ занятий логопедов и других студентов;</w:t>
            </w:r>
          </w:p>
        </w:tc>
        <w:tc>
          <w:tcPr>
            <w:tcW w:w="1260" w:type="pct"/>
          </w:tcPr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>ПК-1 –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ПК-2 -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ПК-3 -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ПК-4 -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ПК-5 - </w:t>
            </w:r>
            <w:proofErr w:type="spellStart"/>
            <w:r w:rsidRPr="002B4903">
              <w:t>зув</w:t>
            </w:r>
            <w:proofErr w:type="spellEnd"/>
          </w:p>
          <w:p w:rsidR="007C442C" w:rsidRDefault="007C442C" w:rsidP="00C91921">
            <w:pPr>
              <w:spacing w:line="240" w:lineRule="auto"/>
              <w:ind w:right="-80" w:firstLine="0"/>
            </w:pPr>
            <w:r w:rsidRPr="002B4903">
              <w:t xml:space="preserve">ПК-6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8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9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7C442C" w:rsidRPr="00EB71AD" w:rsidRDefault="007C442C" w:rsidP="00C91921">
            <w:pPr>
              <w:spacing w:line="240" w:lineRule="auto"/>
              <w:ind w:right="-80" w:firstLine="0"/>
            </w:pPr>
            <w:r w:rsidRPr="002B4903">
              <w:t xml:space="preserve">ДПК-2- </w:t>
            </w:r>
            <w:proofErr w:type="spellStart"/>
            <w:r w:rsidRPr="002B4903">
              <w:t>зув</w:t>
            </w:r>
            <w:proofErr w:type="spellEnd"/>
          </w:p>
        </w:tc>
      </w:tr>
      <w:tr w:rsidR="007C442C" w:rsidRPr="00EB71AD">
        <w:tc>
          <w:tcPr>
            <w:tcW w:w="477" w:type="pct"/>
          </w:tcPr>
          <w:p w:rsidR="007C442C" w:rsidRDefault="007C442C" w:rsidP="002A5BDF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Самостоятельная работа (выполнение индивидуальных и подгрупповых заданий в рамках текущего коррекционного учебно-</w:t>
            </w:r>
            <w:r w:rsidRPr="00EB71AD">
              <w:lastRenderedPageBreak/>
              <w:t>воспитательного процесса)</w:t>
            </w:r>
          </w:p>
        </w:tc>
        <w:tc>
          <w:tcPr>
            <w:tcW w:w="1977" w:type="pct"/>
          </w:tcPr>
          <w:p w:rsidR="007C442C" w:rsidRPr="00EB71AD" w:rsidRDefault="007C442C" w:rsidP="00C91921">
            <w:pPr>
              <w:ind w:firstLine="0"/>
            </w:pPr>
            <w:r w:rsidRPr="00EB71AD">
              <w:lastRenderedPageBreak/>
              <w:t>1.Подготовка, проведение и анализ пробных и рабочих занятий/мероприятий;</w:t>
            </w:r>
          </w:p>
          <w:p w:rsidR="007C442C" w:rsidRPr="00EB71AD" w:rsidRDefault="007C442C" w:rsidP="00C91921">
            <w:pPr>
              <w:ind w:firstLine="0"/>
            </w:pPr>
            <w:r w:rsidRPr="00EB71AD">
              <w:t>2. Подготовка и проведение родительского собрания/беседы/консультации;</w:t>
            </w:r>
          </w:p>
          <w:p w:rsidR="007C442C" w:rsidRPr="00EB71AD" w:rsidRDefault="007C442C" w:rsidP="00C91921">
            <w:pPr>
              <w:ind w:firstLine="0"/>
            </w:pPr>
            <w:r w:rsidRPr="00EB71AD">
              <w:t xml:space="preserve">3. Подготовка и выступление на </w:t>
            </w:r>
            <w:proofErr w:type="spellStart"/>
            <w:r w:rsidRPr="00EB71AD">
              <w:t>пед</w:t>
            </w:r>
            <w:proofErr w:type="gramStart"/>
            <w:r w:rsidRPr="00EB71AD">
              <w:t>.с</w:t>
            </w:r>
            <w:proofErr w:type="gramEnd"/>
            <w:r w:rsidRPr="00EB71AD">
              <w:t>овете</w:t>
            </w:r>
            <w:proofErr w:type="spellEnd"/>
            <w:r w:rsidRPr="00EB71AD">
              <w:t xml:space="preserve">/консилиуме/заседании </w:t>
            </w:r>
            <w:r w:rsidRPr="00EB71AD">
              <w:lastRenderedPageBreak/>
              <w:t>МО.</w:t>
            </w:r>
          </w:p>
          <w:p w:rsidR="007C442C" w:rsidRDefault="007C442C" w:rsidP="00C91921">
            <w:pPr>
              <w:ind w:firstLine="0"/>
            </w:pPr>
            <w:r w:rsidRPr="00EB71AD">
              <w:t>4. Изготовление дидактического и наглядного материала к занятиям.</w:t>
            </w:r>
          </w:p>
          <w:p w:rsidR="007C442C" w:rsidRPr="00EB71AD" w:rsidRDefault="007C442C" w:rsidP="002A5BDF">
            <w:pPr>
              <w:ind w:firstLine="0"/>
            </w:pPr>
            <w:r>
              <w:t xml:space="preserve">5. </w:t>
            </w:r>
            <w:r w:rsidRPr="00EB71AD">
              <w:rPr>
                <w:lang w:eastAsia="en-US"/>
              </w:rPr>
              <w:t>Посещение, протоколирование</w:t>
            </w:r>
          </w:p>
        </w:tc>
        <w:tc>
          <w:tcPr>
            <w:tcW w:w="1260" w:type="pct"/>
          </w:tcPr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lastRenderedPageBreak/>
              <w:t>ПК-1 –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ПК-2 -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ПК-3 -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ПК-4 -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DF1CC0">
            <w:pPr>
              <w:spacing w:line="240" w:lineRule="auto"/>
              <w:ind w:right="-80" w:firstLine="0"/>
              <w:jc w:val="left"/>
            </w:pPr>
            <w:r w:rsidRPr="002B4903">
              <w:t xml:space="preserve">ПК-5 - </w:t>
            </w:r>
            <w:proofErr w:type="spellStart"/>
            <w:r w:rsidRPr="002B4903">
              <w:t>зув</w:t>
            </w:r>
            <w:proofErr w:type="spellEnd"/>
          </w:p>
          <w:p w:rsidR="007C442C" w:rsidRDefault="007C442C" w:rsidP="00DF1CC0">
            <w:pPr>
              <w:spacing w:line="240" w:lineRule="auto"/>
              <w:ind w:right="-80" w:firstLine="0"/>
            </w:pPr>
            <w:r w:rsidRPr="002B4903">
              <w:t xml:space="preserve">ПК-6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8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DF1CC0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9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7C442C" w:rsidRPr="00EB71AD" w:rsidRDefault="007C442C" w:rsidP="00DF1CC0">
            <w:pPr>
              <w:spacing w:line="240" w:lineRule="auto"/>
              <w:ind w:right="-80" w:firstLine="0"/>
              <w:jc w:val="left"/>
              <w:rPr>
                <w:b/>
                <w:bCs/>
              </w:rPr>
            </w:pPr>
            <w:r w:rsidRPr="002B4903">
              <w:lastRenderedPageBreak/>
              <w:t xml:space="preserve">ДПК-2- </w:t>
            </w:r>
            <w:proofErr w:type="spellStart"/>
            <w:r w:rsidRPr="002B4903">
              <w:t>зув</w:t>
            </w:r>
            <w:proofErr w:type="spellEnd"/>
          </w:p>
        </w:tc>
      </w:tr>
      <w:tr w:rsidR="007C442C" w:rsidRPr="00EB71AD">
        <w:trPr>
          <w:trHeight w:val="2696"/>
        </w:trPr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</w:tc>
        <w:tc>
          <w:tcPr>
            <w:tcW w:w="1977" w:type="pct"/>
          </w:tcPr>
          <w:p w:rsidR="007C442C" w:rsidRPr="00EB71AD" w:rsidRDefault="007C442C" w:rsidP="00C91921">
            <w:pPr>
              <w:ind w:firstLine="0"/>
            </w:pPr>
            <w:r w:rsidRPr="00EB71AD">
              <w:rPr>
                <w:lang w:eastAsia="en-US"/>
              </w:rPr>
              <w:t>и анализ занятий логопедов.</w:t>
            </w:r>
          </w:p>
          <w:p w:rsidR="007C442C" w:rsidRPr="00EB71AD" w:rsidRDefault="007C442C" w:rsidP="002A5BDF">
            <w:pPr>
              <w:spacing w:line="240" w:lineRule="auto"/>
              <w:ind w:right="-8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6. </w:t>
            </w:r>
            <w:r w:rsidRPr="00EB71AD">
              <w:rPr>
                <w:lang w:eastAsia="en-US"/>
              </w:rPr>
              <w:t>Подготовка и проведение элементов пробных и рабочих занятий.</w:t>
            </w:r>
          </w:p>
          <w:p w:rsidR="007C442C" w:rsidRPr="00EB71AD" w:rsidRDefault="007C442C" w:rsidP="00C91921">
            <w:pPr>
              <w:ind w:right="-80" w:firstLine="0"/>
            </w:pPr>
            <w:r>
              <w:t xml:space="preserve">7. </w:t>
            </w:r>
            <w:r w:rsidRPr="00EB71AD">
              <w:t xml:space="preserve">Выполнение индивидуальных и подгрупповых заданий по дисциплинам </w:t>
            </w:r>
            <w:proofErr w:type="spellStart"/>
            <w:r w:rsidRPr="00EB71AD">
              <w:t>общепрофессиональной</w:t>
            </w:r>
            <w:proofErr w:type="spellEnd"/>
            <w:r w:rsidRPr="00EB71AD">
              <w:t xml:space="preserve"> и профессиональной подготовки</w:t>
            </w:r>
          </w:p>
        </w:tc>
        <w:tc>
          <w:tcPr>
            <w:tcW w:w="1260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</w:tc>
      </w:tr>
      <w:tr w:rsidR="007C442C" w:rsidRPr="00EB71AD">
        <w:trPr>
          <w:trHeight w:val="409"/>
        </w:trPr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4523" w:type="pct"/>
            <w:gridSpan w:val="3"/>
          </w:tcPr>
          <w:p w:rsidR="007C442C" w:rsidRPr="00EB71AD" w:rsidRDefault="007C442C" w:rsidP="00C91921">
            <w:pPr>
              <w:spacing w:line="240" w:lineRule="auto"/>
              <w:ind w:right="-80" w:firstLine="0"/>
              <w:jc w:val="center"/>
            </w:pPr>
            <w:r w:rsidRPr="00B40C64">
              <w:rPr>
                <w:b/>
                <w:bCs/>
              </w:rPr>
              <w:t>I</w:t>
            </w:r>
            <w:r w:rsidRPr="00B40C64">
              <w:rPr>
                <w:b/>
                <w:bCs/>
                <w:lang w:val="en-US"/>
              </w:rPr>
              <w:t>V</w:t>
            </w:r>
            <w:r w:rsidRPr="00B40C64">
              <w:rPr>
                <w:b/>
                <w:bCs/>
              </w:rPr>
              <w:t xml:space="preserve"> Заключительный этап</w:t>
            </w:r>
          </w:p>
        </w:tc>
      </w:tr>
      <w:tr w:rsidR="007C442C" w:rsidRPr="00EB71AD"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rPr>
                <w:b/>
                <w:bCs/>
                <w:i/>
                <w:iCs/>
              </w:rPr>
            </w:pPr>
            <w:r w:rsidRPr="00EB71AD">
              <w:t>Оформление итоговой документации.</w:t>
            </w:r>
          </w:p>
        </w:tc>
        <w:tc>
          <w:tcPr>
            <w:tcW w:w="19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 w:rsidRPr="00EB71AD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1260" w:type="pct"/>
          </w:tcPr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>ПК-1 -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ПК-2 -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ПК-3 -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ПК-4 - </w:t>
            </w:r>
            <w:proofErr w:type="spellStart"/>
            <w:r w:rsidRPr="002B4903">
              <w:t>зув</w:t>
            </w:r>
            <w:proofErr w:type="spellEnd"/>
          </w:p>
          <w:p w:rsidR="007C442C" w:rsidRPr="002B4903" w:rsidRDefault="007C442C" w:rsidP="00C91921">
            <w:pPr>
              <w:spacing w:line="240" w:lineRule="auto"/>
              <w:ind w:right="-80" w:firstLine="0"/>
              <w:jc w:val="left"/>
            </w:pPr>
            <w:r w:rsidRPr="002B4903">
              <w:t xml:space="preserve">ПК-5 - </w:t>
            </w:r>
            <w:proofErr w:type="spellStart"/>
            <w:r w:rsidRPr="002B4903">
              <w:t>зув</w:t>
            </w:r>
            <w:proofErr w:type="spellEnd"/>
          </w:p>
          <w:p w:rsidR="007C442C" w:rsidRDefault="007C442C" w:rsidP="00C91921">
            <w:pPr>
              <w:spacing w:line="240" w:lineRule="auto"/>
              <w:ind w:right="-80" w:firstLine="0"/>
            </w:pPr>
            <w:r w:rsidRPr="002B4903">
              <w:t xml:space="preserve">ПК-6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EF657D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8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EF657D" w:rsidRPr="002B4903" w:rsidRDefault="00EF657D" w:rsidP="00C91921">
            <w:pPr>
              <w:spacing w:line="240" w:lineRule="auto"/>
              <w:ind w:right="-80" w:firstLine="0"/>
            </w:pPr>
            <w:r w:rsidRPr="002B4903">
              <w:t>ПК-</w:t>
            </w:r>
            <w:r>
              <w:t>9</w:t>
            </w:r>
            <w:r w:rsidRPr="002B4903">
              <w:t xml:space="preserve"> – </w:t>
            </w:r>
            <w:proofErr w:type="spellStart"/>
            <w:r w:rsidRPr="002B4903">
              <w:t>зув</w:t>
            </w:r>
            <w:proofErr w:type="spellEnd"/>
          </w:p>
          <w:p w:rsidR="007C442C" w:rsidRPr="00EB71AD" w:rsidRDefault="007C442C" w:rsidP="00C91921">
            <w:pPr>
              <w:spacing w:line="240" w:lineRule="auto"/>
              <w:ind w:right="-80" w:firstLine="0"/>
            </w:pPr>
            <w:r w:rsidRPr="002B4903">
              <w:t xml:space="preserve">ДПК-2- </w:t>
            </w:r>
            <w:proofErr w:type="spellStart"/>
            <w:r w:rsidRPr="002B4903">
              <w:t>зув</w:t>
            </w:r>
            <w:proofErr w:type="spellEnd"/>
          </w:p>
        </w:tc>
      </w:tr>
      <w:tr w:rsidR="007C442C" w:rsidRPr="00EB71AD">
        <w:tc>
          <w:tcPr>
            <w:tcW w:w="4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jc w:val="center"/>
            </w:pPr>
            <w:r>
              <w:t>6</w:t>
            </w:r>
          </w:p>
        </w:tc>
        <w:tc>
          <w:tcPr>
            <w:tcW w:w="1286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  <w:rPr>
                <w:b/>
                <w:bCs/>
                <w:i/>
                <w:iCs/>
              </w:rPr>
            </w:pPr>
            <w:r w:rsidRPr="00EB71AD">
              <w:t>Итоговая конференция</w:t>
            </w:r>
          </w:p>
        </w:tc>
        <w:tc>
          <w:tcPr>
            <w:tcW w:w="1977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  <w:r>
              <w:t>З</w:t>
            </w:r>
            <w:r w:rsidRPr="00B40C64">
              <w:t>ащит</w:t>
            </w:r>
            <w:r>
              <w:t>а</w:t>
            </w:r>
            <w:r w:rsidRPr="00B40C64">
              <w:t xml:space="preserve"> итогово</w:t>
            </w:r>
            <w:r>
              <w:t>го</w:t>
            </w:r>
            <w:r w:rsidRPr="00B40C64">
              <w:t xml:space="preserve"> отчета по практике</w:t>
            </w:r>
          </w:p>
        </w:tc>
        <w:tc>
          <w:tcPr>
            <w:tcW w:w="1260" w:type="pct"/>
          </w:tcPr>
          <w:p w:rsidR="007C442C" w:rsidRPr="00EB71AD" w:rsidRDefault="007C442C" w:rsidP="002A5BDF">
            <w:pPr>
              <w:spacing w:line="240" w:lineRule="auto"/>
              <w:ind w:right="-80" w:firstLine="0"/>
            </w:pPr>
          </w:p>
        </w:tc>
      </w:tr>
    </w:tbl>
    <w:p w:rsidR="007C442C" w:rsidRPr="00EB71AD" w:rsidRDefault="007C442C" w:rsidP="00EB50D4">
      <w:pPr>
        <w:spacing w:line="240" w:lineRule="auto"/>
        <w:ind w:firstLine="0"/>
      </w:pPr>
    </w:p>
    <w:p w:rsidR="007C442C" w:rsidRPr="00EB71AD" w:rsidRDefault="007C442C" w:rsidP="00DF1CC0">
      <w:pPr>
        <w:pStyle w:val="10"/>
        <w:numPr>
          <w:ilvl w:val="0"/>
          <w:numId w:val="0"/>
        </w:numPr>
        <w:ind w:left="567"/>
        <w:jc w:val="both"/>
      </w:pPr>
      <w:r>
        <w:rPr>
          <w:rStyle w:val="20"/>
          <w:b/>
          <w:bCs/>
          <w:sz w:val="24"/>
          <w:szCs w:val="24"/>
        </w:rPr>
        <w:t xml:space="preserve">7. </w:t>
      </w:r>
      <w:proofErr w:type="gramStart"/>
      <w:r w:rsidRPr="00DF1CC0">
        <w:rPr>
          <w:rStyle w:val="20"/>
          <w:b/>
          <w:bCs/>
          <w:sz w:val="24"/>
          <w:szCs w:val="24"/>
        </w:rPr>
        <w:t>Оценочные средства для проведения промежуточной аттестации по</w:t>
      </w:r>
      <w:r w:rsidRPr="00DF1CC0">
        <w:rPr>
          <w:rStyle w:val="20"/>
          <w:sz w:val="24"/>
          <w:szCs w:val="24"/>
        </w:rPr>
        <w:t xml:space="preserve"> </w:t>
      </w:r>
      <w:r w:rsidRPr="00DF1CC0">
        <w:t>производственной – преддипломной практики</w:t>
      </w:r>
      <w:r w:rsidRPr="00EB71AD">
        <w:t xml:space="preserve"> </w:t>
      </w:r>
      <w:proofErr w:type="gramEnd"/>
    </w:p>
    <w:p w:rsidR="007C442C" w:rsidRPr="002B4903" w:rsidRDefault="007C442C" w:rsidP="00CB5018">
      <w:pPr>
        <w:pStyle w:val="10"/>
        <w:numPr>
          <w:ilvl w:val="0"/>
          <w:numId w:val="0"/>
        </w:numPr>
        <w:ind w:left="567"/>
        <w:rPr>
          <w:b w:val="0"/>
          <w:bCs w:val="0"/>
        </w:rPr>
      </w:pPr>
      <w:r w:rsidRPr="002B4903">
        <w:rPr>
          <w:b w:val="0"/>
          <w:bCs w:val="0"/>
        </w:rPr>
        <w:t xml:space="preserve">Вид аттестации по итогам </w:t>
      </w:r>
      <w:r w:rsidR="000D754F" w:rsidRPr="000D754F">
        <w:rPr>
          <w:b w:val="0"/>
        </w:rPr>
        <w:t>производственной – преддипломной</w:t>
      </w:r>
      <w:r w:rsidR="000D754F" w:rsidRPr="00EB71AD">
        <w:t xml:space="preserve"> </w:t>
      </w:r>
      <w:r w:rsidRPr="002B4903">
        <w:rPr>
          <w:b w:val="0"/>
          <w:bCs w:val="0"/>
        </w:rPr>
        <w:t>практики – зачет с оценкой, который проводится в форме защиты отчета.</w:t>
      </w:r>
    </w:p>
    <w:p w:rsidR="007C442C" w:rsidRPr="00EB71AD" w:rsidRDefault="007C442C" w:rsidP="00CB5018">
      <w:pPr>
        <w:spacing w:line="240" w:lineRule="auto"/>
      </w:pPr>
      <w:r w:rsidRPr="00EB71AD">
        <w:t>Содержание отчета должно включать следующие разделы:</w:t>
      </w:r>
    </w:p>
    <w:p w:rsidR="007C442C" w:rsidRPr="00EB71AD" w:rsidRDefault="007C442C" w:rsidP="00EB71AD">
      <w:pPr>
        <w:autoSpaceDE w:val="0"/>
        <w:autoSpaceDN w:val="0"/>
        <w:adjustRightInd w:val="0"/>
      </w:pPr>
      <w:r w:rsidRPr="00EB71AD">
        <w:t>1 Тит</w:t>
      </w:r>
      <w:proofErr w:type="gramStart"/>
      <w:r w:rsidRPr="00EB71AD">
        <w:t>.</w:t>
      </w:r>
      <w:proofErr w:type="gramEnd"/>
      <w:r w:rsidRPr="00EB71AD">
        <w:t xml:space="preserve"> </w:t>
      </w:r>
      <w:proofErr w:type="gramStart"/>
      <w:r w:rsidRPr="00EB71AD">
        <w:t>л</w:t>
      </w:r>
      <w:proofErr w:type="gramEnd"/>
      <w:r w:rsidRPr="00EB71AD">
        <w:t xml:space="preserve">ист </w:t>
      </w:r>
    </w:p>
    <w:p w:rsidR="007C442C" w:rsidRPr="00EB71AD" w:rsidRDefault="007C442C" w:rsidP="00EB71AD">
      <w:pPr>
        <w:autoSpaceDE w:val="0"/>
        <w:autoSpaceDN w:val="0"/>
        <w:adjustRightInd w:val="0"/>
      </w:pPr>
      <w:r w:rsidRPr="00EB71AD">
        <w:t xml:space="preserve">2. Задание </w:t>
      </w:r>
    </w:p>
    <w:p w:rsidR="007C442C" w:rsidRPr="00EB71AD" w:rsidRDefault="007C442C" w:rsidP="00EB71AD">
      <w:pPr>
        <w:autoSpaceDE w:val="0"/>
        <w:autoSpaceDN w:val="0"/>
        <w:adjustRightInd w:val="0"/>
      </w:pPr>
      <w:r w:rsidRPr="00EB71AD">
        <w:t xml:space="preserve">3. Реферат </w:t>
      </w:r>
    </w:p>
    <w:p w:rsidR="007C442C" w:rsidRPr="00EB71AD" w:rsidRDefault="007C442C" w:rsidP="00EB71AD">
      <w:pPr>
        <w:autoSpaceDE w:val="0"/>
        <w:autoSpaceDN w:val="0"/>
        <w:adjustRightInd w:val="0"/>
      </w:pPr>
      <w:r w:rsidRPr="00EB71AD">
        <w:t xml:space="preserve">4. Заключение </w:t>
      </w:r>
    </w:p>
    <w:p w:rsidR="007C442C" w:rsidRPr="00EB71AD" w:rsidRDefault="007C442C" w:rsidP="00EB71AD">
      <w:pPr>
        <w:autoSpaceDE w:val="0"/>
        <w:autoSpaceDN w:val="0"/>
        <w:adjustRightInd w:val="0"/>
      </w:pPr>
      <w:r w:rsidRPr="00EB71AD">
        <w:t xml:space="preserve">5. Доклад 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 xml:space="preserve">1. </w:t>
      </w:r>
      <w:proofErr w:type="gramStart"/>
      <w:r w:rsidRPr="00EB71AD">
        <w:t xml:space="preserve">Ознакомление с системой логопедической работы (учебно-материальная база, деятельность логопеда, методического объединения (ассоциации логопедов), </w:t>
      </w:r>
      <w:proofErr w:type="spellStart"/>
      <w:r w:rsidRPr="00EB71AD">
        <w:t>медико-психолого-педагогического</w:t>
      </w:r>
      <w:proofErr w:type="spellEnd"/>
      <w:r w:rsidRPr="00EB71AD">
        <w:t xml:space="preserve"> консилиума, расписания занятий и др.</w:t>
      </w:r>
      <w:proofErr w:type="gramEnd"/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2. Изучение: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системы планирования деятельности логопедической службы/ логопедической работы (индивидуальной, подгрупповой);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-индивидуально-типологических особенностей личности воспитанника/учащегося и нарушения речевой деятельности;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лучшего опыта логопедов учреждения.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3. Самостоятельная (производственно-методическая) работа: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lastRenderedPageBreak/>
        <w:t>- логопедическое обследование и диагностика речевых нарушений у учащихся/воспитанников, заполнение речевой карты;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разработка индивидуального перспективного плана логопедической работы, календарно-тематического плана работы с подгруппой;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разработка и проведение логопедических занятий (индивидуальных, подгрупповых);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изготовление дидактического материала и наглядных пособий;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разработка и проведение внеклассных, развлекательных мероприятий (логопедический утренник, логопедический досуг и др.);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 xml:space="preserve">- разработка и проведение интегрированного логопедического занятия; 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участие в разнообразной учебно-коррекционной работе учреждения (по плану учреждения) по нравственному, экологическому, трудовому, правовому и экономическому, эстетическому воспитанию детей, охране их жизни и здоровья и др.;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проведение работы с родителями (оформление «уголка для родителей», проведение индивидуальных и подгрупповых консультаций, родительского собрания);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ведение документации логопеда;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участие в работе консилиума учреждения, педагогического совета, методического объединения;</w:t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- проведение самоанализа и самооценки своей деятельности.</w:t>
      </w:r>
      <w:r w:rsidRPr="00EB71AD">
        <w:tab/>
      </w:r>
      <w:r w:rsidRPr="00EB71AD">
        <w:tab/>
      </w:r>
      <w:r w:rsidRPr="00EB71AD">
        <w:tab/>
      </w:r>
    </w:p>
    <w:p w:rsidR="007C442C" w:rsidRPr="00EB71AD" w:rsidRDefault="007C442C" w:rsidP="00CB5018">
      <w:pPr>
        <w:tabs>
          <w:tab w:val="left" w:pos="4095"/>
        </w:tabs>
        <w:ind w:firstLine="709"/>
      </w:pPr>
      <w:r w:rsidRPr="00EB71AD">
        <w:t>4. Самостоятельная научно-исследовательская работа.</w:t>
      </w:r>
    </w:p>
    <w:p w:rsidR="007C442C" w:rsidRPr="00EB71AD" w:rsidRDefault="007C442C" w:rsidP="00CB5018">
      <w:r w:rsidRPr="00EB71AD">
        <w:t>- Изучение специальной литературы и другой научной информации о достижениях отечественной и зарубежной науки в сфере логопедии;</w:t>
      </w:r>
    </w:p>
    <w:p w:rsidR="007C442C" w:rsidRPr="00EB71AD" w:rsidRDefault="007C442C" w:rsidP="00CB5018">
      <w:r w:rsidRPr="00EB71AD">
        <w:t>- Сбор, обработка, анализ и систематизация научной информации по теме исследования;</w:t>
      </w:r>
    </w:p>
    <w:p w:rsidR="007C442C" w:rsidRPr="00EB71AD" w:rsidRDefault="007C442C" w:rsidP="00CB5018">
      <w:pPr>
        <w:spacing w:line="240" w:lineRule="auto"/>
        <w:rPr>
          <w:color w:val="000000"/>
        </w:rPr>
      </w:pPr>
      <w:r w:rsidRPr="00EB71AD">
        <w:rPr>
          <w:color w:val="000000"/>
        </w:rPr>
        <w:t>- Составление программы эксперимента;</w:t>
      </w:r>
    </w:p>
    <w:p w:rsidR="007C442C" w:rsidRPr="00EB71AD" w:rsidRDefault="007C442C" w:rsidP="00CB5018">
      <w:pPr>
        <w:spacing w:line="240" w:lineRule="auto"/>
      </w:pPr>
      <w:r w:rsidRPr="00EB71AD">
        <w:t xml:space="preserve">- Овладение навыками проведения обучающего эксперимента; </w:t>
      </w:r>
    </w:p>
    <w:p w:rsidR="007C442C" w:rsidRPr="00EB71AD" w:rsidRDefault="007C442C" w:rsidP="00CB5018">
      <w:pPr>
        <w:spacing w:line="240" w:lineRule="auto"/>
      </w:pPr>
      <w:r w:rsidRPr="00EB71AD">
        <w:t>- Отчет о результатах обучающего эксперимента;</w:t>
      </w:r>
    </w:p>
    <w:p w:rsidR="007C442C" w:rsidRPr="00EB71AD" w:rsidRDefault="007C442C" w:rsidP="00CB5018">
      <w:pPr>
        <w:spacing w:line="240" w:lineRule="auto"/>
      </w:pPr>
      <w:r w:rsidRPr="00EB71AD">
        <w:t>- Подготовка выступлений и участие в научных конференциях, образовательных выставках и форумах.</w:t>
      </w:r>
    </w:p>
    <w:p w:rsidR="007C442C" w:rsidRPr="00EB71AD" w:rsidRDefault="007C442C" w:rsidP="00CB5018">
      <w:pPr>
        <w:spacing w:line="240" w:lineRule="auto"/>
      </w:pPr>
    </w:p>
    <w:p w:rsidR="007C442C" w:rsidRPr="00EB71AD" w:rsidRDefault="007C442C" w:rsidP="00CB5018">
      <w:pPr>
        <w:spacing w:line="360" w:lineRule="auto"/>
        <w:ind w:firstLine="709"/>
      </w:pPr>
      <w:r w:rsidRPr="00EB71AD">
        <w:t>В качестве критериев оценки результатов практики выступают:</w:t>
      </w:r>
    </w:p>
    <w:p w:rsidR="007C442C" w:rsidRPr="00EB71AD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>Активное участие в педагогической практике и выполнение всех предусмотренных программой видов деятельности на различных этапах практики;</w:t>
      </w:r>
    </w:p>
    <w:p w:rsidR="007C442C" w:rsidRPr="00EB71AD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>Наличие интереса к деятельности учителя-дефектолога, заинтересованность в работе, любовь к детям, умение и желание работать с ними;</w:t>
      </w:r>
    </w:p>
    <w:p w:rsidR="007C442C" w:rsidRPr="00EB71AD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7C442C" w:rsidRPr="00EB71AD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>Активность в обсуждении и разборе занятий и других мероприятий, выступления на методических совещаниях, консультациях, конференциях;</w:t>
      </w:r>
    </w:p>
    <w:p w:rsidR="007C442C" w:rsidRPr="00EB71AD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 xml:space="preserve"> 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учителя-логопеда;</w:t>
      </w:r>
    </w:p>
    <w:p w:rsidR="007C442C" w:rsidRDefault="007C442C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EB71AD">
        <w:t>Качество оформления и своевременная сдача отчетной документации.</w:t>
      </w:r>
    </w:p>
    <w:p w:rsidR="000D754F" w:rsidRPr="00EB71AD" w:rsidRDefault="000D754F" w:rsidP="000D754F">
      <w:pPr>
        <w:autoSpaceDE w:val="0"/>
        <w:autoSpaceDN w:val="0"/>
        <w:adjustRightInd w:val="0"/>
        <w:spacing w:line="240" w:lineRule="auto"/>
        <w:ind w:left="360" w:firstLine="0"/>
        <w:jc w:val="left"/>
      </w:pPr>
    </w:p>
    <w:p w:rsidR="000D754F" w:rsidRPr="00BC5B80" w:rsidRDefault="000D754F" w:rsidP="000D754F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0D754F" w:rsidRDefault="000D754F" w:rsidP="000D754F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</w:t>
      </w:r>
      <w:r w:rsidRPr="00BC5B80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BC5B80">
        <w:rPr>
          <w:rFonts w:ascii="Times New Roman" w:hAnsi="Times New Roman" w:cs="Times New Roman"/>
          <w:sz w:val="24"/>
          <w:szCs w:val="24"/>
        </w:rPr>
        <w:t>педкабинета</w:t>
      </w:r>
      <w:proofErr w:type="spellEnd"/>
      <w:r w:rsidRPr="00BC5B80">
        <w:rPr>
          <w:rFonts w:ascii="Times New Roman" w:hAnsi="Times New Roman" w:cs="Times New Roman"/>
          <w:sz w:val="24"/>
          <w:szCs w:val="24"/>
        </w:rPr>
        <w:t>.</w:t>
      </w:r>
    </w:p>
    <w:p w:rsidR="000D754F" w:rsidRDefault="000D754F" w:rsidP="000D754F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0D754F" w:rsidRDefault="000D754F" w:rsidP="000D754F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0D754F" w:rsidRPr="007177F2" w:rsidRDefault="000D754F" w:rsidP="000D754F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</w:t>
      </w:r>
      <w:proofErr w:type="gramStart"/>
      <w:r w:rsidRPr="007177F2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177F2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</w:t>
      </w:r>
    </w:p>
    <w:p w:rsidR="000D754F" w:rsidRPr="0054416E" w:rsidRDefault="000D754F" w:rsidP="000D754F">
      <w:pPr>
        <w:tabs>
          <w:tab w:val="left" w:pos="3291"/>
        </w:tabs>
        <w:autoSpaceDE w:val="0"/>
        <w:autoSpaceDN w:val="0"/>
        <w:adjustRightInd w:val="0"/>
        <w:spacing w:line="240" w:lineRule="auto"/>
        <w:ind w:left="360" w:firstLine="0"/>
        <w:jc w:val="left"/>
      </w:pPr>
      <w:r>
        <w:tab/>
      </w:r>
    </w:p>
    <w:p w:rsidR="007C442C" w:rsidRPr="00EB71AD" w:rsidRDefault="007C442C" w:rsidP="00EB71AD">
      <w:pPr>
        <w:pStyle w:val="2"/>
        <w:rPr>
          <w:i/>
          <w:iCs/>
          <w:color w:val="C00000"/>
        </w:rPr>
      </w:pPr>
      <w:r w:rsidRPr="00EB71AD">
        <w:t xml:space="preserve">8 Учебно-методическое и информационное обеспечение учебной - практики по получению первичных профессиональных умений и навыков </w:t>
      </w:r>
    </w:p>
    <w:p w:rsidR="006C2B96" w:rsidRPr="0054416E" w:rsidRDefault="006C2B96" w:rsidP="006C2B96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92068D" w:rsidRPr="00422383" w:rsidRDefault="0092068D" w:rsidP="0092068D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>Исаева, Е. В. Воспитание и обучение детей со сложными нарушениями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В. Исаева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0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</w:t>
      </w:r>
    </w:p>
    <w:p w:rsidR="0092068D" w:rsidRPr="00422383" w:rsidRDefault="0092068D" w:rsidP="0092068D">
      <w:pPr>
        <w:ind w:firstLine="709"/>
      </w:pPr>
      <w:r w:rsidRPr="00422383">
        <w:t>2</w:t>
      </w:r>
      <w:r>
        <w:t>.</w:t>
      </w:r>
      <w:r w:rsidRPr="00422383">
        <w:t xml:space="preserve"> </w:t>
      </w:r>
      <w:proofErr w:type="spellStart"/>
      <w:r w:rsidRPr="00422383">
        <w:t>Сунагатуллина</w:t>
      </w:r>
      <w:proofErr w:type="spellEnd"/>
      <w:r w:rsidRPr="00422383">
        <w:t>, И. И. Психология детей дошкольного возраста с нарушениями интеллектуального развития и задержкой психического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И. И. </w:t>
      </w:r>
      <w:proofErr w:type="spellStart"/>
      <w:r w:rsidRPr="00422383">
        <w:t>Сунагатуллина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1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ISBN 978-5-9967-1071-3. - Сведения доступны также на CD-ROM.</w:t>
      </w:r>
    </w:p>
    <w:p w:rsidR="0092068D" w:rsidRPr="00906F26" w:rsidRDefault="0092068D" w:rsidP="0092068D">
      <w:pPr>
        <w:widowControl/>
        <w:spacing w:line="240" w:lineRule="auto"/>
        <w:ind w:left="720" w:firstLine="709"/>
      </w:pPr>
    </w:p>
    <w:p w:rsidR="0092068D" w:rsidRPr="0054416E" w:rsidRDefault="0092068D" w:rsidP="0092068D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92068D" w:rsidRPr="00422383" w:rsidRDefault="0092068D" w:rsidP="0092068D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>, Е. Г. Индивидуальные формы логопедической работы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учебное пособие / Е. Г.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 xml:space="preserve">, Т. Н. </w:t>
      </w:r>
      <w:proofErr w:type="spellStart"/>
      <w:r w:rsidRPr="00422383">
        <w:rPr>
          <w:color w:val="000000"/>
        </w:rPr>
        <w:t>Галимзянова</w:t>
      </w:r>
      <w:proofErr w:type="spellEnd"/>
      <w:r w:rsidRPr="00422383">
        <w:rPr>
          <w:color w:val="000000"/>
        </w:rPr>
        <w:t xml:space="preserve"> ; МГТУ. - Магнитогорск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МГТУ, 2015. - 1 электрон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о</w:t>
      </w:r>
      <w:proofErr w:type="gramEnd"/>
      <w:r w:rsidRPr="00422383">
        <w:rPr>
          <w:color w:val="000000"/>
        </w:rPr>
        <w:t xml:space="preserve">пт. диск (CD-ROM). - </w:t>
      </w:r>
      <w:proofErr w:type="spellStart"/>
      <w:r w:rsidRPr="00422383">
        <w:rPr>
          <w:color w:val="000000"/>
        </w:rPr>
        <w:t>Загл</w:t>
      </w:r>
      <w:proofErr w:type="spellEnd"/>
      <w:r w:rsidRPr="00422383">
        <w:rPr>
          <w:color w:val="000000"/>
        </w:rPr>
        <w:t>. с титул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э</w:t>
      </w:r>
      <w:proofErr w:type="gramEnd"/>
      <w:r w:rsidRPr="00422383">
        <w:rPr>
          <w:color w:val="000000"/>
        </w:rPr>
        <w:t xml:space="preserve">крана. - URL: </w:t>
      </w:r>
      <w:hyperlink r:id="rId12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электронный. - Сведения доступны также на CD-ROM.</w:t>
      </w:r>
    </w:p>
    <w:p w:rsidR="0092068D" w:rsidRPr="00422383" w:rsidRDefault="0092068D" w:rsidP="0092068D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</w:t>
      </w:r>
      <w:proofErr w:type="spellStart"/>
      <w:r w:rsidRPr="00422383">
        <w:t>Мицан</w:t>
      </w:r>
      <w:proofErr w:type="spellEnd"/>
      <w:r w:rsidRPr="00422383">
        <w:t>, Е. Л. Психология детей дошкольного возраста с нарушениями функций опорно-двигательного аппарата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Л. </w:t>
      </w:r>
      <w:proofErr w:type="spellStart"/>
      <w:r w:rsidRPr="00422383">
        <w:t>Мицан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3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CD-ROM.</w:t>
      </w:r>
    </w:p>
    <w:p w:rsidR="006C2B96" w:rsidRPr="0054416E" w:rsidRDefault="006C2B96" w:rsidP="006C2B96">
      <w:pPr>
        <w:spacing w:line="240" w:lineRule="auto"/>
        <w:rPr>
          <w:b/>
        </w:rPr>
      </w:pPr>
    </w:p>
    <w:p w:rsidR="0092068D" w:rsidRPr="0054416E" w:rsidRDefault="0092068D" w:rsidP="0092068D">
      <w:pPr>
        <w:spacing w:line="240" w:lineRule="auto"/>
        <w:rPr>
          <w:b/>
        </w:rPr>
      </w:pPr>
    </w:p>
    <w:p w:rsidR="00C95BB1" w:rsidRDefault="00C95BB1" w:rsidP="00C95BB1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016AB">
        <w:rPr>
          <w:rStyle w:val="FontStyle15"/>
          <w:spacing w:val="40"/>
          <w:sz w:val="24"/>
          <w:szCs w:val="24"/>
        </w:rPr>
        <w:lastRenderedPageBreak/>
        <w:t>в)</w:t>
      </w:r>
      <w:r w:rsidRPr="006016AB">
        <w:rPr>
          <w:rStyle w:val="FontStyle15"/>
          <w:b w:val="0"/>
          <w:bCs w:val="0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016AB">
        <w:rPr>
          <w:rStyle w:val="FontStyle15"/>
          <w:spacing w:val="40"/>
          <w:sz w:val="24"/>
          <w:szCs w:val="24"/>
        </w:rPr>
        <w:t>и</w:t>
      </w:r>
      <w:r w:rsidRPr="006016AB">
        <w:rPr>
          <w:rStyle w:val="FontStyle15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/>
      </w:tblPr>
      <w:tblGrid>
        <w:gridCol w:w="3612"/>
        <w:gridCol w:w="2994"/>
        <w:gridCol w:w="2857"/>
      </w:tblGrid>
      <w:tr w:rsidR="00C95BB1" w:rsidTr="00825F51">
        <w:trPr>
          <w:trHeight w:val="537"/>
        </w:trPr>
        <w:tc>
          <w:tcPr>
            <w:tcW w:w="3612" w:type="dxa"/>
            <w:vAlign w:val="center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Наименование </w:t>
            </w:r>
            <w:proofErr w:type="gramStart"/>
            <w:r w:rsidRPr="007B0276">
              <w:rPr>
                <w:rFonts w:cs="Times New Roman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Срок действия лицензии</w:t>
            </w:r>
          </w:p>
        </w:tc>
      </w:tr>
      <w:tr w:rsidR="00C95BB1" w:rsidRPr="00C25D55" w:rsidTr="00825F51">
        <w:tc>
          <w:tcPr>
            <w:tcW w:w="3612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Windows</w:t>
            </w:r>
            <w:proofErr w:type="spellEnd"/>
            <w:r w:rsidRPr="007B0276">
              <w:rPr>
                <w:rFonts w:cs="Times New Roman"/>
              </w:rPr>
              <w:t xml:space="preserve"> 7</w:t>
            </w:r>
          </w:p>
        </w:tc>
        <w:tc>
          <w:tcPr>
            <w:tcW w:w="2994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Д-1227 от 08.10.2018</w:t>
            </w:r>
          </w:p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Д-757-17 от 27.06.2017</w:t>
            </w:r>
          </w:p>
        </w:tc>
        <w:tc>
          <w:tcPr>
            <w:tcW w:w="2857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11.10.2021</w:t>
            </w:r>
          </w:p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27.07.2018</w:t>
            </w:r>
          </w:p>
        </w:tc>
      </w:tr>
      <w:tr w:rsidR="00C95BB1" w:rsidTr="00825F51">
        <w:tc>
          <w:tcPr>
            <w:tcW w:w="3612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Office</w:t>
            </w:r>
            <w:proofErr w:type="spellEnd"/>
            <w:r w:rsidRPr="007B0276">
              <w:rPr>
                <w:rFonts w:cs="Times New Roman"/>
              </w:rPr>
              <w:t xml:space="preserve"> 2007</w:t>
            </w:r>
          </w:p>
        </w:tc>
        <w:tc>
          <w:tcPr>
            <w:tcW w:w="2994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  <w:tr w:rsidR="008A4D97" w:rsidRPr="00070087" w:rsidTr="00825F51">
        <w:tc>
          <w:tcPr>
            <w:tcW w:w="3612" w:type="dxa"/>
          </w:tcPr>
          <w:p w:rsidR="008A4D97" w:rsidRPr="008A4D97" w:rsidRDefault="008A4D97" w:rsidP="008A4D97">
            <w:pPr>
              <w:ind w:firstLine="0"/>
              <w:jc w:val="left"/>
              <w:rPr>
                <w:rFonts w:cs="Times New Roman"/>
              </w:rPr>
            </w:pPr>
            <w:r w:rsidRPr="008A4D97">
              <w:rPr>
                <w:rFonts w:cs="Times New Roman"/>
              </w:rPr>
              <w:t xml:space="preserve">FAR </w:t>
            </w:r>
            <w:proofErr w:type="spellStart"/>
            <w:r w:rsidRPr="008A4D97">
              <w:rPr>
                <w:rFonts w:cs="Times New Roman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8A4D97" w:rsidRPr="008A4D97" w:rsidRDefault="008A4D97" w:rsidP="008A4D97">
            <w:pPr>
              <w:ind w:firstLine="0"/>
              <w:jc w:val="left"/>
              <w:rPr>
                <w:rFonts w:cs="Times New Roman"/>
              </w:rPr>
            </w:pPr>
            <w:r w:rsidRPr="008A4D97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8A4D97" w:rsidRPr="008A4D97" w:rsidRDefault="008A4D97" w:rsidP="008A4D97">
            <w:pPr>
              <w:ind w:firstLine="0"/>
              <w:jc w:val="left"/>
              <w:rPr>
                <w:rFonts w:cs="Times New Roman"/>
              </w:rPr>
            </w:pPr>
            <w:r w:rsidRPr="008A4D97">
              <w:rPr>
                <w:rFonts w:cs="Times New Roman"/>
              </w:rPr>
              <w:t>бессрочно</w:t>
            </w:r>
          </w:p>
        </w:tc>
      </w:tr>
      <w:tr w:rsidR="00C95BB1" w:rsidRPr="00070087" w:rsidTr="00825F51">
        <w:tc>
          <w:tcPr>
            <w:tcW w:w="3612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C95BB1" w:rsidRPr="007B0276" w:rsidRDefault="00C95BB1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</w:tbl>
    <w:p w:rsidR="00C95BB1" w:rsidRPr="006016AB" w:rsidRDefault="00C95BB1" w:rsidP="00C95BB1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A4D97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Электронная база периодических изданий </w:t>
      </w:r>
      <w:proofErr w:type="spellStart"/>
      <w:r w:rsidRPr="008A4D97">
        <w:rPr>
          <w:rStyle w:val="FontStyle18"/>
          <w:b w:val="0"/>
          <w:sz w:val="24"/>
          <w:szCs w:val="28"/>
        </w:rPr>
        <w:t>East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View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Information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Services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, ООО «ИВИС» </w:t>
      </w:r>
      <w:r w:rsidRPr="008A4D97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Поисковая система Академия </w:t>
      </w:r>
      <w:proofErr w:type="spellStart"/>
      <w:r w:rsidRPr="008A4D97">
        <w:rPr>
          <w:rStyle w:val="FontStyle18"/>
          <w:b w:val="0"/>
          <w:sz w:val="24"/>
          <w:szCs w:val="28"/>
        </w:rPr>
        <w:t>Google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(</w:t>
      </w:r>
      <w:proofErr w:type="spellStart"/>
      <w:r w:rsidRPr="008A4D97">
        <w:rPr>
          <w:rStyle w:val="FontStyle18"/>
          <w:b w:val="0"/>
          <w:sz w:val="24"/>
          <w:szCs w:val="28"/>
        </w:rPr>
        <w:t>Google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Scholar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) URL: https://scholar.google.ru/ 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8A4D97">
        <w:rPr>
          <w:rStyle w:val="FontStyle18"/>
          <w:b w:val="0"/>
          <w:sz w:val="24"/>
          <w:szCs w:val="28"/>
        </w:rPr>
        <w:tab/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Международная </w:t>
      </w:r>
      <w:proofErr w:type="spellStart"/>
      <w:r w:rsidRPr="008A4D97">
        <w:rPr>
          <w:rStyle w:val="FontStyle18"/>
          <w:b w:val="0"/>
          <w:sz w:val="24"/>
          <w:szCs w:val="28"/>
        </w:rPr>
        <w:t>наукометрическая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8A4D97">
        <w:rPr>
          <w:rStyle w:val="FontStyle18"/>
          <w:b w:val="0"/>
          <w:sz w:val="24"/>
          <w:szCs w:val="28"/>
        </w:rPr>
        <w:t>Web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of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science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» </w:t>
      </w:r>
      <w:r w:rsidRPr="008A4D97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8A4D97">
        <w:rPr>
          <w:rStyle w:val="FontStyle18"/>
          <w:b w:val="0"/>
          <w:sz w:val="24"/>
          <w:szCs w:val="28"/>
        </w:rPr>
        <w:tab/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8A4D97">
        <w:rPr>
          <w:rStyle w:val="FontStyle18"/>
          <w:b w:val="0"/>
          <w:sz w:val="24"/>
          <w:szCs w:val="28"/>
        </w:rPr>
        <w:t>Scopus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» </w:t>
      </w:r>
      <w:r w:rsidRPr="008A4D97">
        <w:rPr>
          <w:rStyle w:val="FontStyle18"/>
          <w:b w:val="0"/>
          <w:sz w:val="24"/>
          <w:szCs w:val="28"/>
        </w:rPr>
        <w:tab/>
        <w:t xml:space="preserve">http://scopus.com </w:t>
      </w:r>
      <w:r w:rsidRPr="008A4D97">
        <w:rPr>
          <w:rStyle w:val="FontStyle18"/>
          <w:b w:val="0"/>
          <w:sz w:val="24"/>
          <w:szCs w:val="28"/>
        </w:rPr>
        <w:tab/>
      </w:r>
    </w:p>
    <w:p w:rsidR="008A4D97" w:rsidRPr="008A4D97" w:rsidRDefault="008A4D97" w:rsidP="008A4D97">
      <w:pPr>
        <w:pStyle w:val="Style10"/>
        <w:numPr>
          <w:ilvl w:val="0"/>
          <w:numId w:val="14"/>
        </w:numPr>
        <w:tabs>
          <w:tab w:val="left" w:pos="851"/>
          <w:tab w:val="left" w:pos="993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</w:t>
      </w:r>
      <w:proofErr w:type="spellStart"/>
      <w:r w:rsidRPr="008A4D97">
        <w:rPr>
          <w:rStyle w:val="FontStyle18"/>
          <w:b w:val="0"/>
          <w:sz w:val="24"/>
          <w:szCs w:val="28"/>
        </w:rPr>
        <w:t>Springer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8A4D97">
        <w:rPr>
          <w:rStyle w:val="FontStyle18"/>
          <w:b w:val="0"/>
          <w:sz w:val="24"/>
          <w:szCs w:val="28"/>
        </w:rPr>
        <w:t>Journals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http://link.springer.com/ </w:t>
      </w:r>
    </w:p>
    <w:p w:rsidR="008A4D97" w:rsidRPr="008A4D97" w:rsidRDefault="008A4D97" w:rsidP="008A4D97">
      <w:pPr>
        <w:pStyle w:val="Style10"/>
        <w:widowControl/>
        <w:numPr>
          <w:ilvl w:val="0"/>
          <w:numId w:val="14"/>
        </w:numPr>
        <w:tabs>
          <w:tab w:val="left" w:pos="851"/>
          <w:tab w:val="left" w:pos="1134"/>
        </w:tabs>
        <w:ind w:left="822" w:hanging="255"/>
        <w:contextualSpacing/>
        <w:rPr>
          <w:rStyle w:val="FontStyle18"/>
          <w:b w:val="0"/>
          <w:sz w:val="24"/>
          <w:szCs w:val="28"/>
        </w:rPr>
      </w:pPr>
      <w:r w:rsidRPr="008A4D97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8A4D97">
        <w:rPr>
          <w:rStyle w:val="FontStyle18"/>
          <w:b w:val="0"/>
          <w:sz w:val="24"/>
          <w:szCs w:val="28"/>
        </w:rPr>
        <w:t>SpringerReference</w:t>
      </w:r>
      <w:proofErr w:type="spellEnd"/>
      <w:r w:rsidRPr="008A4D97">
        <w:rPr>
          <w:rStyle w:val="FontStyle18"/>
          <w:b w:val="0"/>
          <w:sz w:val="24"/>
          <w:szCs w:val="28"/>
        </w:rPr>
        <w:t xml:space="preserve"> http://www.springer.com/references </w:t>
      </w:r>
    </w:p>
    <w:p w:rsidR="008A4D97" w:rsidRDefault="008A4D97" w:rsidP="00C95BB1">
      <w:pPr>
        <w:pStyle w:val="3"/>
        <w:keepLines w:val="0"/>
        <w:numPr>
          <w:ilvl w:val="2"/>
          <w:numId w:val="14"/>
        </w:numPr>
        <w:tabs>
          <w:tab w:val="left" w:pos="0"/>
        </w:tabs>
        <w:autoSpaceDE w:val="0"/>
        <w:spacing w:before="0" w:after="0"/>
        <w:ind w:left="0" w:firstLine="709"/>
        <w:jc w:val="left"/>
      </w:pPr>
    </w:p>
    <w:p w:rsidR="00C95BB1" w:rsidRDefault="00C95BB1" w:rsidP="00C95BB1">
      <w:pPr>
        <w:pStyle w:val="3"/>
        <w:keepLines w:val="0"/>
        <w:numPr>
          <w:ilvl w:val="2"/>
          <w:numId w:val="14"/>
        </w:numPr>
        <w:tabs>
          <w:tab w:val="left" w:pos="0"/>
        </w:tabs>
        <w:autoSpaceDE w:val="0"/>
        <w:spacing w:before="0" w:after="0"/>
        <w:ind w:left="0" w:firstLine="709"/>
        <w:jc w:val="left"/>
      </w:pPr>
      <w:r w:rsidRPr="006016AB">
        <w:t>9 Материально-техническое обеспечение практики</w:t>
      </w:r>
    </w:p>
    <w:p w:rsidR="000D754F" w:rsidRPr="000D754F" w:rsidRDefault="000D754F" w:rsidP="000D754F"/>
    <w:p w:rsidR="000D754F" w:rsidRPr="00184D31" w:rsidRDefault="000D754F" w:rsidP="000D754F">
      <w:pPr>
        <w:pStyle w:val="af5"/>
        <w:numPr>
          <w:ilvl w:val="0"/>
          <w:numId w:val="14"/>
        </w:numPr>
        <w:spacing w:line="240" w:lineRule="auto"/>
        <w:ind w:left="0" w:firstLine="709"/>
      </w:pPr>
      <w:r w:rsidRPr="00464C95">
        <w:t>Матер</w:t>
      </w:r>
      <w:r>
        <w:t xml:space="preserve">иально-техническое обеспечение </w:t>
      </w:r>
      <w:r w:rsidRPr="001E1ABB">
        <w:t xml:space="preserve">ДОО, СОШ, специализированные учреждения - </w:t>
      </w:r>
      <w:r w:rsidRPr="00464C95">
        <w:t xml:space="preserve">позволяет в полном объеме реализовать цели и задачи </w:t>
      </w:r>
      <w:r w:rsidRPr="00184D31">
        <w:t xml:space="preserve">производственной – </w:t>
      </w:r>
      <w:r>
        <w:t xml:space="preserve">преддипломной </w:t>
      </w:r>
      <w:r w:rsidRPr="000D754F">
        <w:rPr>
          <w:iCs/>
        </w:rPr>
        <w:t xml:space="preserve">практики </w:t>
      </w:r>
      <w:r w:rsidRPr="00184D31">
        <w:t xml:space="preserve">и сформировать соответствующие компетенции. </w:t>
      </w:r>
    </w:p>
    <w:p w:rsidR="000D754F" w:rsidRDefault="000D754F" w:rsidP="000D754F">
      <w:pPr>
        <w:pStyle w:val="af5"/>
        <w:numPr>
          <w:ilvl w:val="0"/>
          <w:numId w:val="14"/>
        </w:numPr>
        <w:ind w:left="0" w:firstLine="709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0D754F" w:rsidRPr="00197684" w:rsidRDefault="000D754F" w:rsidP="000D754F">
      <w:pPr>
        <w:pStyle w:val="af5"/>
        <w:numPr>
          <w:ilvl w:val="0"/>
          <w:numId w:val="14"/>
        </w:numPr>
        <w:ind w:left="0" w:firstLine="709"/>
      </w:pPr>
      <w:r w:rsidRPr="00197684">
        <w:t>Материально-техническое обеспечение</w:t>
      </w:r>
      <w:r>
        <w:t xml:space="preserve"> на базе МГТУ:</w:t>
      </w:r>
    </w:p>
    <w:p w:rsidR="000D754F" w:rsidRPr="000D754F" w:rsidRDefault="000D754F" w:rsidP="000D754F">
      <w:pPr>
        <w:ind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C95BB1" w:rsidRPr="00411226" w:rsidTr="00825F51">
        <w:tc>
          <w:tcPr>
            <w:tcW w:w="1561" w:type="pct"/>
            <w:vAlign w:val="center"/>
          </w:tcPr>
          <w:p w:rsidR="00C95BB1" w:rsidRPr="00411226" w:rsidRDefault="00C95BB1" w:rsidP="00825F51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C95BB1" w:rsidRPr="00411226" w:rsidRDefault="00C95BB1" w:rsidP="00825F51">
            <w:pPr>
              <w:jc w:val="center"/>
            </w:pPr>
            <w:r w:rsidRPr="00411226">
              <w:t>Оснащение аудитории</w:t>
            </w:r>
          </w:p>
        </w:tc>
      </w:tr>
      <w:tr w:rsidR="00C95BB1" w:rsidRPr="00A64E4A" w:rsidTr="00825F51">
        <w:tc>
          <w:tcPr>
            <w:tcW w:w="1561" w:type="pct"/>
          </w:tcPr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C95BB1" w:rsidRPr="00A64E4A" w:rsidRDefault="00C95BB1" w:rsidP="00825F51">
            <w:pPr>
              <w:spacing w:line="240" w:lineRule="auto"/>
              <w:ind w:firstLine="0"/>
            </w:pPr>
            <w:proofErr w:type="spellStart"/>
            <w:r w:rsidRPr="00A64E4A">
              <w:t>Мультимедийные</w:t>
            </w:r>
            <w:proofErr w:type="spellEnd"/>
            <w:r w:rsidRPr="00A64E4A">
              <w:t xml:space="preserve"> средства хранения, передачи  и представления информации.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Персональные компьютеры 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>, выходом в Интернет и с доступом в электронную информационно-</w:t>
            </w:r>
            <w:r w:rsidRPr="00A64E4A">
              <w:lastRenderedPageBreak/>
              <w:t>образовательную среду университета.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Оборудование для проведения </w:t>
            </w:r>
            <w:proofErr w:type="spellStart"/>
            <w:r w:rsidRPr="00A64E4A">
              <w:t>он-лайн</w:t>
            </w:r>
            <w:proofErr w:type="spellEnd"/>
            <w:r w:rsidRPr="00A64E4A">
              <w:t xml:space="preserve"> занятий: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Настольный </w:t>
            </w:r>
            <w:proofErr w:type="spellStart"/>
            <w:r w:rsidRPr="00A64E4A">
              <w:t>спикерфон</w:t>
            </w:r>
            <w:proofErr w:type="spellEnd"/>
            <w:r w:rsidRPr="00A64E4A">
              <w:t xml:space="preserve"> </w:t>
            </w:r>
            <w:proofErr w:type="spellStart"/>
            <w:r w:rsidRPr="00A64E4A">
              <w:t>PlantronocsCalistro</w:t>
            </w:r>
            <w:proofErr w:type="spellEnd"/>
            <w:r w:rsidRPr="00A64E4A">
              <w:t xml:space="preserve"> 620 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Документ камера AverMediaAverVisionU15, </w:t>
            </w:r>
            <w:proofErr w:type="spellStart"/>
            <w:r w:rsidRPr="00A64E4A">
              <w:t>Epson</w:t>
            </w:r>
            <w:proofErr w:type="spellEnd"/>
            <w:r w:rsidRPr="00A64E4A">
              <w:t> 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Графический планшет </w:t>
            </w:r>
            <w:proofErr w:type="spellStart"/>
            <w:r w:rsidRPr="00A64E4A">
              <w:t>WacomIntuosPTH</w:t>
            </w:r>
            <w:proofErr w:type="spellEnd"/>
          </w:p>
          <w:p w:rsidR="00C95BB1" w:rsidRPr="00A64E4A" w:rsidRDefault="00C95BB1" w:rsidP="00825F51">
            <w:pPr>
              <w:spacing w:line="240" w:lineRule="auto"/>
              <w:ind w:firstLine="0"/>
            </w:pPr>
            <w:proofErr w:type="spellStart"/>
            <w:r w:rsidRPr="00A64E4A">
              <w:t>Веб-камера</w:t>
            </w:r>
            <w:proofErr w:type="spellEnd"/>
            <w:r w:rsidRPr="00A64E4A">
              <w:t> </w:t>
            </w:r>
            <w:proofErr w:type="spellStart"/>
            <w:r w:rsidRPr="00A64E4A">
              <w:t>Logitech</w:t>
            </w:r>
            <w:proofErr w:type="spellEnd"/>
            <w:r w:rsidRPr="00A64E4A">
              <w:t xml:space="preserve"> HD </w:t>
            </w:r>
            <w:proofErr w:type="spellStart"/>
            <w:r w:rsidRPr="00A64E4A">
              <w:t>Pro</w:t>
            </w:r>
            <w:proofErr w:type="spellEnd"/>
            <w:r w:rsidRPr="00A64E4A">
              <w:t xml:space="preserve"> C920 Lod-960-000769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Аудиосистема с </w:t>
            </w:r>
            <w:proofErr w:type="gramStart"/>
            <w:r w:rsidRPr="00A64E4A">
              <w:t>петличным</w:t>
            </w:r>
            <w:proofErr w:type="gramEnd"/>
            <w:r w:rsidRPr="00A64E4A">
              <w:t xml:space="preserve"> </w:t>
            </w:r>
            <w:proofErr w:type="spellStart"/>
            <w:r w:rsidRPr="00A64E4A">
              <w:t>радиомикрофоном</w:t>
            </w:r>
            <w:proofErr w:type="spellEnd"/>
            <w:r w:rsidRPr="00A64E4A">
              <w:t> ArthurFortyU-960B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Система интерактивная SmartBoard480 (</w:t>
            </w:r>
            <w:proofErr w:type="spellStart"/>
            <w:r w:rsidRPr="00A64E4A">
              <w:t>экран+проектор</w:t>
            </w:r>
            <w:proofErr w:type="spellEnd"/>
            <w:r w:rsidRPr="00A64E4A">
              <w:t>)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 xml:space="preserve">Поворотная </w:t>
            </w:r>
            <w:proofErr w:type="spellStart"/>
            <w:r w:rsidRPr="00A64E4A">
              <w:t>веб-камера</w:t>
            </w:r>
            <w:proofErr w:type="spellEnd"/>
            <w:r w:rsidRPr="00A64E4A">
              <w:t xml:space="preserve"> с потолочным подвесомLogitechBCC950 loG-960-000867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proofErr w:type="spellStart"/>
            <w:r w:rsidRPr="00A64E4A">
              <w:t>Стереогарнитура</w:t>
            </w:r>
            <w:proofErr w:type="spellEnd"/>
            <w:r w:rsidRPr="00A64E4A">
              <w:t xml:space="preserve"> (микрофон с шумоподавлением)</w:t>
            </w:r>
          </w:p>
          <w:p w:rsidR="00C95BB1" w:rsidRPr="00A64E4A" w:rsidRDefault="00C95BB1" w:rsidP="00825F51">
            <w:pPr>
              <w:spacing w:line="240" w:lineRule="auto"/>
              <w:ind w:firstLine="0"/>
            </w:pPr>
            <w:r w:rsidRPr="00A64E4A">
              <w:t>Источник бесперебойного питания POWERCOMIMD-1500AP</w:t>
            </w:r>
          </w:p>
        </w:tc>
      </w:tr>
      <w:tr w:rsidR="00C95BB1" w:rsidRPr="00A64E4A" w:rsidTr="00825F51">
        <w:tc>
          <w:tcPr>
            <w:tcW w:w="1561" w:type="pct"/>
          </w:tcPr>
          <w:p w:rsidR="00C95BB1" w:rsidRPr="00A64E4A" w:rsidRDefault="00C95BB1" w:rsidP="00825F51">
            <w:pPr>
              <w:spacing w:line="240" w:lineRule="auto"/>
              <w:ind w:firstLine="0"/>
              <w:contextualSpacing/>
            </w:pPr>
            <w:r w:rsidRPr="00A64E4A">
              <w:lastRenderedPageBreak/>
              <w:t xml:space="preserve">Помещения для самостоятельной работы </w:t>
            </w:r>
            <w:proofErr w:type="gramStart"/>
            <w:r w:rsidRPr="00A64E4A">
              <w:t>обучающихся</w:t>
            </w:r>
            <w:proofErr w:type="gramEnd"/>
          </w:p>
        </w:tc>
        <w:tc>
          <w:tcPr>
            <w:tcW w:w="3439" w:type="pct"/>
          </w:tcPr>
          <w:p w:rsidR="00C95BB1" w:rsidRPr="00A64E4A" w:rsidRDefault="00C95BB1" w:rsidP="00825F51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95BB1" w:rsidRPr="00A64E4A" w:rsidTr="00825F51">
        <w:tc>
          <w:tcPr>
            <w:tcW w:w="1561" w:type="pct"/>
          </w:tcPr>
          <w:p w:rsidR="00C95BB1" w:rsidRPr="00A64E4A" w:rsidRDefault="00C95BB1" w:rsidP="00825F51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C95BB1" w:rsidRPr="00A64E4A" w:rsidRDefault="00C95BB1" w:rsidP="00825F51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95BB1" w:rsidRPr="006016AB" w:rsidRDefault="00C95BB1" w:rsidP="00C95BB1">
      <w:pPr>
        <w:spacing w:before="120" w:line="100" w:lineRule="atLeast"/>
      </w:pPr>
    </w:p>
    <w:p w:rsidR="007C442C" w:rsidRPr="00EB71AD" w:rsidRDefault="007C442C" w:rsidP="00C95BB1">
      <w:pPr>
        <w:pStyle w:val="Style10"/>
        <w:widowControl/>
        <w:ind w:firstLine="567"/>
      </w:pPr>
    </w:p>
    <w:sectPr w:rsidR="007C442C" w:rsidRPr="00EB71AD" w:rsidSect="00372E43">
      <w:footerReference w:type="default" r:id="rId1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7EE" w:rsidRDefault="00F767EE">
      <w:r>
        <w:separator/>
      </w:r>
    </w:p>
  </w:endnote>
  <w:endnote w:type="continuationSeparator" w:id="0">
    <w:p w:rsidR="00F767EE" w:rsidRDefault="00F76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42C" w:rsidRDefault="00174027">
    <w:pPr>
      <w:pStyle w:val="ae"/>
      <w:jc w:val="right"/>
    </w:pPr>
    <w:r>
      <w:rPr>
        <w:noProof/>
      </w:rPr>
      <w:fldChar w:fldCharType="begin"/>
    </w:r>
    <w:r w:rsidR="007C442C">
      <w:rPr>
        <w:noProof/>
      </w:rPr>
      <w:instrText xml:space="preserve"> PAGE   \* MERGEFORMAT </w:instrText>
    </w:r>
    <w:r>
      <w:rPr>
        <w:noProof/>
      </w:rPr>
      <w:fldChar w:fldCharType="separate"/>
    </w:r>
    <w:r w:rsidR="0092068D">
      <w:rPr>
        <w:noProof/>
      </w:rPr>
      <w:t>14</w:t>
    </w:r>
    <w:r>
      <w:rPr>
        <w:noProof/>
      </w:rPr>
      <w:fldChar w:fldCharType="end"/>
    </w:r>
  </w:p>
  <w:p w:rsidR="007C442C" w:rsidRDefault="007C442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7EE" w:rsidRDefault="00F767EE">
      <w:r>
        <w:separator/>
      </w:r>
    </w:p>
  </w:footnote>
  <w:footnote w:type="continuationSeparator" w:id="0">
    <w:p w:rsidR="00F767EE" w:rsidRDefault="00F76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25046242"/>
    <w:lvl w:ilvl="0">
      <w:start w:val="1"/>
      <w:numFmt w:val="decimal"/>
      <w:lvlText w:val="%1."/>
      <w:lvlJc w:val="left"/>
      <w:pPr>
        <w:tabs>
          <w:tab w:val="num" w:pos="426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A4713CC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3B0F34"/>
    <w:multiLevelType w:val="hybridMultilevel"/>
    <w:tmpl w:val="80909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14"/>
  </w:num>
  <w:num w:numId="5">
    <w:abstractNumId w:val="4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6"/>
  </w:num>
  <w:num w:numId="13">
    <w:abstractNumId w:val="12"/>
  </w:num>
  <w:num w:numId="14">
    <w:abstractNumId w:val="1"/>
  </w:num>
  <w:num w:numId="15">
    <w:abstractNumId w:val="10"/>
  </w:num>
  <w:num w:numId="16">
    <w:abstractNumId w:val="5"/>
  </w:num>
  <w:num w:numId="17">
    <w:abstractNumId w:val="6"/>
  </w:num>
  <w:num w:numId="18">
    <w:abstractNumId w:val="15"/>
  </w:num>
  <w:num w:numId="19">
    <w:abstractNumId w:val="13"/>
  </w:num>
  <w:num w:numId="20">
    <w:abstractNumId w:val="18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6A7B"/>
    <w:rsid w:val="00042029"/>
    <w:rsid w:val="00044A5F"/>
    <w:rsid w:val="00044A7D"/>
    <w:rsid w:val="00050517"/>
    <w:rsid w:val="00054BF4"/>
    <w:rsid w:val="00055756"/>
    <w:rsid w:val="00062280"/>
    <w:rsid w:val="00063DD9"/>
    <w:rsid w:val="00081565"/>
    <w:rsid w:val="000A0838"/>
    <w:rsid w:val="000A17C6"/>
    <w:rsid w:val="000B092C"/>
    <w:rsid w:val="000B4B37"/>
    <w:rsid w:val="000C4A94"/>
    <w:rsid w:val="000C7B40"/>
    <w:rsid w:val="000D3E19"/>
    <w:rsid w:val="000D47FA"/>
    <w:rsid w:val="000D4B8C"/>
    <w:rsid w:val="000D5E2B"/>
    <w:rsid w:val="000D754F"/>
    <w:rsid w:val="000E05A2"/>
    <w:rsid w:val="000F3A03"/>
    <w:rsid w:val="000F3FB6"/>
    <w:rsid w:val="00106C9D"/>
    <w:rsid w:val="001163B9"/>
    <w:rsid w:val="00120B10"/>
    <w:rsid w:val="00123E80"/>
    <w:rsid w:val="00124259"/>
    <w:rsid w:val="00124F70"/>
    <w:rsid w:val="001323C5"/>
    <w:rsid w:val="00135CF9"/>
    <w:rsid w:val="0014115D"/>
    <w:rsid w:val="00144A9E"/>
    <w:rsid w:val="00151A72"/>
    <w:rsid w:val="00152DDB"/>
    <w:rsid w:val="00154C97"/>
    <w:rsid w:val="0015719A"/>
    <w:rsid w:val="00162A37"/>
    <w:rsid w:val="0016562E"/>
    <w:rsid w:val="0017353A"/>
    <w:rsid w:val="00174027"/>
    <w:rsid w:val="00180C79"/>
    <w:rsid w:val="00197A40"/>
    <w:rsid w:val="001A720D"/>
    <w:rsid w:val="001B13EE"/>
    <w:rsid w:val="001B3849"/>
    <w:rsid w:val="001C14E0"/>
    <w:rsid w:val="001C6FCE"/>
    <w:rsid w:val="001D2927"/>
    <w:rsid w:val="001D61F9"/>
    <w:rsid w:val="001D69A3"/>
    <w:rsid w:val="001E17A3"/>
    <w:rsid w:val="001E5341"/>
    <w:rsid w:val="001E5FF8"/>
    <w:rsid w:val="001F027A"/>
    <w:rsid w:val="001F319F"/>
    <w:rsid w:val="001F6F7C"/>
    <w:rsid w:val="00202A40"/>
    <w:rsid w:val="002069EA"/>
    <w:rsid w:val="00213798"/>
    <w:rsid w:val="002148F5"/>
    <w:rsid w:val="0022153E"/>
    <w:rsid w:val="00221D21"/>
    <w:rsid w:val="00223319"/>
    <w:rsid w:val="00223C33"/>
    <w:rsid w:val="00224B84"/>
    <w:rsid w:val="002273C4"/>
    <w:rsid w:val="0024096D"/>
    <w:rsid w:val="00242D1C"/>
    <w:rsid w:val="00246EE5"/>
    <w:rsid w:val="00247AC7"/>
    <w:rsid w:val="00255D35"/>
    <w:rsid w:val="00260E23"/>
    <w:rsid w:val="00261FC8"/>
    <w:rsid w:val="0026404D"/>
    <w:rsid w:val="002646EE"/>
    <w:rsid w:val="00265AA9"/>
    <w:rsid w:val="00265E96"/>
    <w:rsid w:val="00270DE7"/>
    <w:rsid w:val="002717BF"/>
    <w:rsid w:val="00272AEB"/>
    <w:rsid w:val="002758F7"/>
    <w:rsid w:val="00283805"/>
    <w:rsid w:val="002858BC"/>
    <w:rsid w:val="00286F67"/>
    <w:rsid w:val="002879D8"/>
    <w:rsid w:val="0029576F"/>
    <w:rsid w:val="002A05E3"/>
    <w:rsid w:val="002A1BFE"/>
    <w:rsid w:val="002A5A17"/>
    <w:rsid w:val="002A5BDF"/>
    <w:rsid w:val="002B4903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20127"/>
    <w:rsid w:val="00322504"/>
    <w:rsid w:val="0032356B"/>
    <w:rsid w:val="003309BE"/>
    <w:rsid w:val="003311B2"/>
    <w:rsid w:val="00331C2F"/>
    <w:rsid w:val="003334DC"/>
    <w:rsid w:val="003375A8"/>
    <w:rsid w:val="0034167D"/>
    <w:rsid w:val="00350A10"/>
    <w:rsid w:val="00353D21"/>
    <w:rsid w:val="003558C2"/>
    <w:rsid w:val="00356DB1"/>
    <w:rsid w:val="003641BB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0478"/>
    <w:rsid w:val="003C556E"/>
    <w:rsid w:val="003C7559"/>
    <w:rsid w:val="003C79EC"/>
    <w:rsid w:val="003D4F98"/>
    <w:rsid w:val="003D7E6F"/>
    <w:rsid w:val="003E2066"/>
    <w:rsid w:val="003E5520"/>
    <w:rsid w:val="003E7ECB"/>
    <w:rsid w:val="003F10D9"/>
    <w:rsid w:val="003F10F7"/>
    <w:rsid w:val="003F4A91"/>
    <w:rsid w:val="003F4EC3"/>
    <w:rsid w:val="003F5133"/>
    <w:rsid w:val="003F54B1"/>
    <w:rsid w:val="00401180"/>
    <w:rsid w:val="004046D4"/>
    <w:rsid w:val="0040627A"/>
    <w:rsid w:val="004102F7"/>
    <w:rsid w:val="004103CD"/>
    <w:rsid w:val="00411226"/>
    <w:rsid w:val="00412C86"/>
    <w:rsid w:val="00413495"/>
    <w:rsid w:val="0041360E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53694"/>
    <w:rsid w:val="004723A2"/>
    <w:rsid w:val="004759E3"/>
    <w:rsid w:val="004764D9"/>
    <w:rsid w:val="00477000"/>
    <w:rsid w:val="00482252"/>
    <w:rsid w:val="0048602E"/>
    <w:rsid w:val="004942E6"/>
    <w:rsid w:val="00497757"/>
    <w:rsid w:val="00497F2D"/>
    <w:rsid w:val="004B0C2F"/>
    <w:rsid w:val="004B1D48"/>
    <w:rsid w:val="004B1E61"/>
    <w:rsid w:val="004C0A53"/>
    <w:rsid w:val="004D27F5"/>
    <w:rsid w:val="004D3793"/>
    <w:rsid w:val="004D5BFD"/>
    <w:rsid w:val="004E1368"/>
    <w:rsid w:val="004E5629"/>
    <w:rsid w:val="0050207B"/>
    <w:rsid w:val="005051A0"/>
    <w:rsid w:val="005117CE"/>
    <w:rsid w:val="00514188"/>
    <w:rsid w:val="00516343"/>
    <w:rsid w:val="00516489"/>
    <w:rsid w:val="0052373D"/>
    <w:rsid w:val="00525D5A"/>
    <w:rsid w:val="0052647B"/>
    <w:rsid w:val="00531FC0"/>
    <w:rsid w:val="00533625"/>
    <w:rsid w:val="00537122"/>
    <w:rsid w:val="0054023F"/>
    <w:rsid w:val="00541735"/>
    <w:rsid w:val="005439B6"/>
    <w:rsid w:val="00547D48"/>
    <w:rsid w:val="00554E98"/>
    <w:rsid w:val="005759BF"/>
    <w:rsid w:val="0057685C"/>
    <w:rsid w:val="00583EAB"/>
    <w:rsid w:val="00585673"/>
    <w:rsid w:val="005921E3"/>
    <w:rsid w:val="00594E65"/>
    <w:rsid w:val="005976BC"/>
    <w:rsid w:val="005A268A"/>
    <w:rsid w:val="005A3025"/>
    <w:rsid w:val="005A3DE0"/>
    <w:rsid w:val="005A4919"/>
    <w:rsid w:val="005A51F8"/>
    <w:rsid w:val="005A6229"/>
    <w:rsid w:val="005A63F3"/>
    <w:rsid w:val="005C1E02"/>
    <w:rsid w:val="005D76FA"/>
    <w:rsid w:val="005E1137"/>
    <w:rsid w:val="005E441F"/>
    <w:rsid w:val="005E5340"/>
    <w:rsid w:val="005E536A"/>
    <w:rsid w:val="005F0533"/>
    <w:rsid w:val="006007B5"/>
    <w:rsid w:val="00601E36"/>
    <w:rsid w:val="00605C9A"/>
    <w:rsid w:val="00614D47"/>
    <w:rsid w:val="006155A9"/>
    <w:rsid w:val="00625258"/>
    <w:rsid w:val="00632A06"/>
    <w:rsid w:val="006365EC"/>
    <w:rsid w:val="006421D3"/>
    <w:rsid w:val="00644ABA"/>
    <w:rsid w:val="00644FB4"/>
    <w:rsid w:val="0065179F"/>
    <w:rsid w:val="006518F6"/>
    <w:rsid w:val="00660886"/>
    <w:rsid w:val="00660A00"/>
    <w:rsid w:val="0068070D"/>
    <w:rsid w:val="00681BCA"/>
    <w:rsid w:val="00682DEB"/>
    <w:rsid w:val="0068785A"/>
    <w:rsid w:val="006901CF"/>
    <w:rsid w:val="006966E9"/>
    <w:rsid w:val="006A0F7E"/>
    <w:rsid w:val="006A31CB"/>
    <w:rsid w:val="006B233E"/>
    <w:rsid w:val="006B5ABA"/>
    <w:rsid w:val="006C251F"/>
    <w:rsid w:val="006C2B96"/>
    <w:rsid w:val="006C3773"/>
    <w:rsid w:val="006C488D"/>
    <w:rsid w:val="006C7D4A"/>
    <w:rsid w:val="006D23E1"/>
    <w:rsid w:val="006D3052"/>
    <w:rsid w:val="006D4373"/>
    <w:rsid w:val="006D518F"/>
    <w:rsid w:val="006E2314"/>
    <w:rsid w:val="006E5868"/>
    <w:rsid w:val="006E5D91"/>
    <w:rsid w:val="006F2157"/>
    <w:rsid w:val="006F70E4"/>
    <w:rsid w:val="0070612B"/>
    <w:rsid w:val="00713167"/>
    <w:rsid w:val="00715A13"/>
    <w:rsid w:val="00722ADE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4C5"/>
    <w:rsid w:val="00770D21"/>
    <w:rsid w:val="00771E75"/>
    <w:rsid w:val="00772EDC"/>
    <w:rsid w:val="007855C1"/>
    <w:rsid w:val="00791571"/>
    <w:rsid w:val="007938E5"/>
    <w:rsid w:val="007A3E36"/>
    <w:rsid w:val="007A4973"/>
    <w:rsid w:val="007A5386"/>
    <w:rsid w:val="007A5C88"/>
    <w:rsid w:val="007B004F"/>
    <w:rsid w:val="007B4781"/>
    <w:rsid w:val="007B4FB1"/>
    <w:rsid w:val="007B5A83"/>
    <w:rsid w:val="007B6AFC"/>
    <w:rsid w:val="007C1096"/>
    <w:rsid w:val="007C210D"/>
    <w:rsid w:val="007C283E"/>
    <w:rsid w:val="007C442C"/>
    <w:rsid w:val="007C6FBD"/>
    <w:rsid w:val="007C710D"/>
    <w:rsid w:val="007D4ED7"/>
    <w:rsid w:val="007E2C2B"/>
    <w:rsid w:val="008021F2"/>
    <w:rsid w:val="00802FE7"/>
    <w:rsid w:val="00810E6A"/>
    <w:rsid w:val="00821A6A"/>
    <w:rsid w:val="00823B95"/>
    <w:rsid w:val="008244BA"/>
    <w:rsid w:val="00825258"/>
    <w:rsid w:val="00825D2E"/>
    <w:rsid w:val="0082769E"/>
    <w:rsid w:val="00834F13"/>
    <w:rsid w:val="00837D12"/>
    <w:rsid w:val="00844A6A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97FC6"/>
    <w:rsid w:val="008A3790"/>
    <w:rsid w:val="008A4D97"/>
    <w:rsid w:val="008A5BDD"/>
    <w:rsid w:val="008A620D"/>
    <w:rsid w:val="008A6E52"/>
    <w:rsid w:val="008B26DE"/>
    <w:rsid w:val="008C3275"/>
    <w:rsid w:val="008C4C68"/>
    <w:rsid w:val="008C4CD4"/>
    <w:rsid w:val="008C5B8B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068D"/>
    <w:rsid w:val="00921911"/>
    <w:rsid w:val="00923F93"/>
    <w:rsid w:val="00926EB9"/>
    <w:rsid w:val="00927E62"/>
    <w:rsid w:val="00932266"/>
    <w:rsid w:val="00940693"/>
    <w:rsid w:val="00941D24"/>
    <w:rsid w:val="00943580"/>
    <w:rsid w:val="00946FD7"/>
    <w:rsid w:val="009603FF"/>
    <w:rsid w:val="00965070"/>
    <w:rsid w:val="00965D21"/>
    <w:rsid w:val="009662F6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11BB"/>
    <w:rsid w:val="009B3CC0"/>
    <w:rsid w:val="009B451F"/>
    <w:rsid w:val="009B7CFF"/>
    <w:rsid w:val="009C0ADB"/>
    <w:rsid w:val="009C214E"/>
    <w:rsid w:val="009C4EC4"/>
    <w:rsid w:val="009C78EC"/>
    <w:rsid w:val="009D5C5E"/>
    <w:rsid w:val="009E1345"/>
    <w:rsid w:val="009E2089"/>
    <w:rsid w:val="009E6F3A"/>
    <w:rsid w:val="009E730A"/>
    <w:rsid w:val="009F5C0B"/>
    <w:rsid w:val="00A0589A"/>
    <w:rsid w:val="00A06031"/>
    <w:rsid w:val="00A07421"/>
    <w:rsid w:val="00A10C32"/>
    <w:rsid w:val="00A120E3"/>
    <w:rsid w:val="00A2696D"/>
    <w:rsid w:val="00A3234D"/>
    <w:rsid w:val="00A440A2"/>
    <w:rsid w:val="00A444D8"/>
    <w:rsid w:val="00A4525E"/>
    <w:rsid w:val="00A47673"/>
    <w:rsid w:val="00A51EF2"/>
    <w:rsid w:val="00A542CD"/>
    <w:rsid w:val="00A57A1E"/>
    <w:rsid w:val="00A62967"/>
    <w:rsid w:val="00A75E83"/>
    <w:rsid w:val="00A81DD9"/>
    <w:rsid w:val="00A94465"/>
    <w:rsid w:val="00A9594D"/>
    <w:rsid w:val="00A95BD3"/>
    <w:rsid w:val="00AA1237"/>
    <w:rsid w:val="00AA2C19"/>
    <w:rsid w:val="00AB4A81"/>
    <w:rsid w:val="00AB59D5"/>
    <w:rsid w:val="00AB66A6"/>
    <w:rsid w:val="00AD2DB7"/>
    <w:rsid w:val="00AD47EC"/>
    <w:rsid w:val="00AD5BA6"/>
    <w:rsid w:val="00AE6B16"/>
    <w:rsid w:val="00AF41D8"/>
    <w:rsid w:val="00B0366B"/>
    <w:rsid w:val="00B037EA"/>
    <w:rsid w:val="00B15D3D"/>
    <w:rsid w:val="00B178B0"/>
    <w:rsid w:val="00B208BB"/>
    <w:rsid w:val="00B229FA"/>
    <w:rsid w:val="00B24FBA"/>
    <w:rsid w:val="00B40C64"/>
    <w:rsid w:val="00B43135"/>
    <w:rsid w:val="00B46430"/>
    <w:rsid w:val="00B52053"/>
    <w:rsid w:val="00B66200"/>
    <w:rsid w:val="00B70710"/>
    <w:rsid w:val="00B81BF5"/>
    <w:rsid w:val="00B85B85"/>
    <w:rsid w:val="00B918C5"/>
    <w:rsid w:val="00B91E60"/>
    <w:rsid w:val="00B93238"/>
    <w:rsid w:val="00B94454"/>
    <w:rsid w:val="00BB1B6D"/>
    <w:rsid w:val="00BB5B98"/>
    <w:rsid w:val="00BB7DCF"/>
    <w:rsid w:val="00BC20CB"/>
    <w:rsid w:val="00BD1972"/>
    <w:rsid w:val="00BD5C7B"/>
    <w:rsid w:val="00BD75F3"/>
    <w:rsid w:val="00BE3892"/>
    <w:rsid w:val="00BE5A41"/>
    <w:rsid w:val="00BE6B12"/>
    <w:rsid w:val="00BF7B3A"/>
    <w:rsid w:val="00C00C70"/>
    <w:rsid w:val="00C013CB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3415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91921"/>
    <w:rsid w:val="00C92B3B"/>
    <w:rsid w:val="00C95BB1"/>
    <w:rsid w:val="00C95E10"/>
    <w:rsid w:val="00C977E7"/>
    <w:rsid w:val="00CB0063"/>
    <w:rsid w:val="00CB2306"/>
    <w:rsid w:val="00CB5018"/>
    <w:rsid w:val="00CB6952"/>
    <w:rsid w:val="00CB70E2"/>
    <w:rsid w:val="00CC02DE"/>
    <w:rsid w:val="00CC51B4"/>
    <w:rsid w:val="00CC7F1F"/>
    <w:rsid w:val="00CD3CB5"/>
    <w:rsid w:val="00CD4806"/>
    <w:rsid w:val="00CD78D8"/>
    <w:rsid w:val="00CE7C26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5888"/>
    <w:rsid w:val="00D36CFF"/>
    <w:rsid w:val="00D40FC4"/>
    <w:rsid w:val="00D423C9"/>
    <w:rsid w:val="00D4519B"/>
    <w:rsid w:val="00D51297"/>
    <w:rsid w:val="00D6187A"/>
    <w:rsid w:val="00D61DEA"/>
    <w:rsid w:val="00D62021"/>
    <w:rsid w:val="00D6268A"/>
    <w:rsid w:val="00D64703"/>
    <w:rsid w:val="00D647EC"/>
    <w:rsid w:val="00D67B50"/>
    <w:rsid w:val="00D760EB"/>
    <w:rsid w:val="00D76675"/>
    <w:rsid w:val="00D80361"/>
    <w:rsid w:val="00D81DBD"/>
    <w:rsid w:val="00D845D7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1CC0"/>
    <w:rsid w:val="00DF3D60"/>
    <w:rsid w:val="00E03256"/>
    <w:rsid w:val="00E17529"/>
    <w:rsid w:val="00E21B82"/>
    <w:rsid w:val="00E26B1E"/>
    <w:rsid w:val="00E30A66"/>
    <w:rsid w:val="00E325F5"/>
    <w:rsid w:val="00E3263F"/>
    <w:rsid w:val="00E34994"/>
    <w:rsid w:val="00E37737"/>
    <w:rsid w:val="00E43760"/>
    <w:rsid w:val="00E4444D"/>
    <w:rsid w:val="00E44CC4"/>
    <w:rsid w:val="00E53308"/>
    <w:rsid w:val="00E535F4"/>
    <w:rsid w:val="00E55AFE"/>
    <w:rsid w:val="00E5703F"/>
    <w:rsid w:val="00E615F6"/>
    <w:rsid w:val="00E6418D"/>
    <w:rsid w:val="00E67CA7"/>
    <w:rsid w:val="00E83515"/>
    <w:rsid w:val="00E85F29"/>
    <w:rsid w:val="00E8753F"/>
    <w:rsid w:val="00E915D2"/>
    <w:rsid w:val="00E9585A"/>
    <w:rsid w:val="00E961D0"/>
    <w:rsid w:val="00E97483"/>
    <w:rsid w:val="00E97693"/>
    <w:rsid w:val="00EA0816"/>
    <w:rsid w:val="00EA2ABD"/>
    <w:rsid w:val="00EA4820"/>
    <w:rsid w:val="00EB2BF2"/>
    <w:rsid w:val="00EB50D4"/>
    <w:rsid w:val="00EB6607"/>
    <w:rsid w:val="00EB71AD"/>
    <w:rsid w:val="00EC3D19"/>
    <w:rsid w:val="00EC5FDC"/>
    <w:rsid w:val="00ED1DD2"/>
    <w:rsid w:val="00ED353F"/>
    <w:rsid w:val="00ED7AF8"/>
    <w:rsid w:val="00EE11AE"/>
    <w:rsid w:val="00EE286F"/>
    <w:rsid w:val="00EE32A1"/>
    <w:rsid w:val="00EE3E5B"/>
    <w:rsid w:val="00EF657D"/>
    <w:rsid w:val="00EF6F41"/>
    <w:rsid w:val="00F04450"/>
    <w:rsid w:val="00F05ED6"/>
    <w:rsid w:val="00F10D12"/>
    <w:rsid w:val="00F124F2"/>
    <w:rsid w:val="00F1576E"/>
    <w:rsid w:val="00F1669C"/>
    <w:rsid w:val="00F2167C"/>
    <w:rsid w:val="00F3373D"/>
    <w:rsid w:val="00F414D2"/>
    <w:rsid w:val="00F53698"/>
    <w:rsid w:val="00F545DA"/>
    <w:rsid w:val="00F60BC3"/>
    <w:rsid w:val="00F660AD"/>
    <w:rsid w:val="00F725B2"/>
    <w:rsid w:val="00F76695"/>
    <w:rsid w:val="00F767EE"/>
    <w:rsid w:val="00F80AD6"/>
    <w:rsid w:val="00F86861"/>
    <w:rsid w:val="00F93218"/>
    <w:rsid w:val="00F94D0F"/>
    <w:rsid w:val="00F9697E"/>
    <w:rsid w:val="00FA2F3A"/>
    <w:rsid w:val="00FA7A0A"/>
    <w:rsid w:val="00FB4D72"/>
    <w:rsid w:val="00FC43FC"/>
    <w:rsid w:val="00FC6281"/>
    <w:rsid w:val="00FC72B8"/>
    <w:rsid w:val="00FD0274"/>
    <w:rsid w:val="00FD0ED3"/>
    <w:rsid w:val="00FD4945"/>
    <w:rsid w:val="00FD4A67"/>
    <w:rsid w:val="00FD5D5A"/>
    <w:rsid w:val="00FD72BB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7B1E44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4010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52544009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820.pdf&amp;show=dcatalogues/1/1133040/2820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500.pdf&amp;show=dcatalogues/1/1124032/150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2.pdf&amp;show=dcatalogues/1/1139081/3352.pdf&amp;view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821.pdf&amp;show=dcatalogues/1/1133041/282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2628</Words>
  <Characters>22437</Characters>
  <Application>Microsoft Office Word</Application>
  <DocSecurity>0</DocSecurity>
  <Lines>186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WORK</cp:lastModifiedBy>
  <cp:revision>3</cp:revision>
  <cp:lastPrinted>2018-10-08T09:24:00Z</cp:lastPrinted>
  <dcterms:created xsi:type="dcterms:W3CDTF">2020-10-21T04:37:00Z</dcterms:created>
  <dcterms:modified xsi:type="dcterms:W3CDTF">2020-10-26T18:22:00Z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