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54" w:rsidRPr="009A2539" w:rsidRDefault="004A1E54" w:rsidP="00B51B51">
      <w:pPr>
        <w:pStyle w:val="aa"/>
        <w:spacing w:before="66" w:after="0"/>
        <w:ind w:firstLine="851"/>
        <w:jc w:val="center"/>
      </w:pPr>
      <w:r w:rsidRPr="009A2539">
        <w:t>МИНИСТЕРСТВО ОБРАЗОВАНИЯ И НАУКИ РОССИЙСКОЙ ФЕДЕРАЦИИ</w:t>
      </w:r>
    </w:p>
    <w:p w:rsidR="004A1E54" w:rsidRPr="009A2539" w:rsidRDefault="004A1E54" w:rsidP="00B51B51">
      <w:pPr>
        <w:pStyle w:val="aa"/>
        <w:spacing w:after="0"/>
        <w:ind w:left="851" w:right="943" w:firstLine="0"/>
        <w:jc w:val="center"/>
      </w:pPr>
      <w:r w:rsidRPr="009A2539">
        <w:t xml:space="preserve">         Федеральное государственное бюджетное образовательное учреждение высшего образования</w:t>
      </w:r>
    </w:p>
    <w:p w:rsidR="004A1E54" w:rsidRPr="009A2539" w:rsidRDefault="004A1E54" w:rsidP="00B51B51">
      <w:pPr>
        <w:pStyle w:val="aa"/>
        <w:spacing w:before="1" w:after="0"/>
        <w:ind w:firstLine="851"/>
        <w:jc w:val="center"/>
      </w:pPr>
      <w:r w:rsidRPr="009A2539">
        <w:t>«Магнитогорский государственный технический университет им. Г.И. Носова»</w:t>
      </w:r>
    </w:p>
    <w:p w:rsidR="004A1E54" w:rsidRPr="009A2539" w:rsidRDefault="004A1E54" w:rsidP="00B51B51">
      <w:pPr>
        <w:pStyle w:val="Style2"/>
        <w:widowControl/>
        <w:ind w:left="5103"/>
        <w:jc w:val="center"/>
        <w:rPr>
          <w:rStyle w:val="FontStyle18"/>
          <w:b w:val="0"/>
        </w:rPr>
      </w:pPr>
    </w:p>
    <w:p w:rsidR="004A1E54" w:rsidRPr="009A2539" w:rsidRDefault="004A1E54" w:rsidP="00B51B51">
      <w:pPr>
        <w:pStyle w:val="Style2"/>
        <w:widowControl/>
        <w:ind w:left="5103"/>
        <w:jc w:val="center"/>
        <w:rPr>
          <w:rStyle w:val="FontStyle18"/>
          <w:b w:val="0"/>
        </w:rPr>
      </w:pPr>
    </w:p>
    <w:p w:rsidR="004A1E54" w:rsidRPr="009A2539" w:rsidRDefault="0017240F" w:rsidP="00B51B51">
      <w:pPr>
        <w:pStyle w:val="Style13"/>
        <w:widowControl/>
        <w:ind w:left="5529" w:firstLine="0"/>
        <w:jc w:val="center"/>
        <w:rPr>
          <w:rStyle w:val="FontStyle23"/>
          <w:b w:val="0"/>
          <w:bCs/>
        </w:rPr>
      </w:pPr>
      <w:r>
        <w:rPr>
          <w:noProof/>
        </w:rPr>
        <w:drawing>
          <wp:inline distT="0" distB="0" distL="0" distR="0">
            <wp:extent cx="2066925" cy="1590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54" w:rsidRPr="009A2539" w:rsidRDefault="004A1E54" w:rsidP="00B51B51">
      <w:pPr>
        <w:pStyle w:val="Style13"/>
        <w:widowControl/>
        <w:jc w:val="center"/>
        <w:rPr>
          <w:rStyle w:val="FontStyle23"/>
          <w:b w:val="0"/>
          <w:bCs/>
        </w:rPr>
      </w:pPr>
    </w:p>
    <w:p w:rsidR="004A1E54" w:rsidRPr="009A2539" w:rsidRDefault="004A1E54" w:rsidP="00B51B51">
      <w:pPr>
        <w:pStyle w:val="Style13"/>
        <w:widowControl/>
        <w:jc w:val="center"/>
        <w:rPr>
          <w:rStyle w:val="FontStyle23"/>
          <w:b w:val="0"/>
          <w:bCs/>
        </w:rPr>
      </w:pPr>
    </w:p>
    <w:p w:rsidR="004A1E54" w:rsidRPr="009A2539" w:rsidRDefault="004A1E54" w:rsidP="00B51B51">
      <w:pPr>
        <w:pStyle w:val="Style13"/>
        <w:widowControl/>
        <w:jc w:val="center"/>
        <w:rPr>
          <w:rStyle w:val="FontStyle23"/>
          <w:b w:val="0"/>
          <w:bCs/>
        </w:rPr>
      </w:pPr>
    </w:p>
    <w:p w:rsidR="004A1E54" w:rsidRPr="009A2539" w:rsidRDefault="004A1E54" w:rsidP="00B51B51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9A2539">
        <w:rPr>
          <w:rStyle w:val="FontStyle21"/>
          <w:b/>
          <w:sz w:val="24"/>
        </w:rPr>
        <w:t>РАБОЧАЯ ПРОГРАММА ДИСЦИПЛИНЫ (МОДУЛЯ)</w:t>
      </w:r>
    </w:p>
    <w:p w:rsidR="004A1E54" w:rsidRPr="00B51B51" w:rsidRDefault="004A1E54" w:rsidP="00B51B51">
      <w:pPr>
        <w:pStyle w:val="Style5"/>
        <w:widowControl/>
        <w:ind w:firstLine="0"/>
        <w:jc w:val="center"/>
        <w:rPr>
          <w:rStyle w:val="FontStyle21"/>
          <w:sz w:val="24"/>
          <w:u w:val="single"/>
        </w:rPr>
      </w:pPr>
    </w:p>
    <w:p w:rsidR="004A1E54" w:rsidRPr="00B51B51" w:rsidRDefault="004A1E54" w:rsidP="00B51B51">
      <w:pPr>
        <w:pStyle w:val="Style11"/>
        <w:widowControl/>
        <w:ind w:firstLine="0"/>
        <w:jc w:val="center"/>
        <w:rPr>
          <w:rStyle w:val="FontStyle17"/>
          <w:b w:val="0"/>
          <w:u w:val="single"/>
        </w:rPr>
      </w:pPr>
      <w:r w:rsidRPr="00B51B51">
        <w:rPr>
          <w:rStyle w:val="FontStyle16"/>
          <w:b w:val="0"/>
          <w:bCs/>
          <w:sz w:val="24"/>
          <w:u w:val="single"/>
        </w:rPr>
        <w:t>ФИЗКУЛЬТУРНО-МАССОВАЯ РАБОТА В СИСТЕМЕ ОБРАЗОВАНИЯ</w:t>
      </w:r>
    </w:p>
    <w:p w:rsidR="004A1E54" w:rsidRPr="009A2539" w:rsidRDefault="004A1E54" w:rsidP="00B51B51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4A1E54" w:rsidRPr="009A2539" w:rsidRDefault="004A1E54" w:rsidP="00B51B51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Направление подготовки (специальность)</w:t>
      </w:r>
    </w:p>
    <w:p w:rsidR="004A1E54" w:rsidRPr="009A2539" w:rsidRDefault="004A1E54" w:rsidP="00B51B51">
      <w:pPr>
        <w:ind w:firstLine="0"/>
        <w:jc w:val="center"/>
      </w:pPr>
      <w:r w:rsidRPr="009A2539">
        <w:rPr>
          <w:rStyle w:val="FontStyle16"/>
          <w:b w:val="0"/>
          <w:sz w:val="24"/>
        </w:rPr>
        <w:t xml:space="preserve">44.03.01 Педагогическое образование </w:t>
      </w: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 xml:space="preserve">Профиль программы </w:t>
      </w: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Физическая культура</w:t>
      </w: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</w:rPr>
      </w:pPr>
      <w:r w:rsidRPr="009A2539">
        <w:rPr>
          <w:rStyle w:val="FontStyle16"/>
          <w:b w:val="0"/>
          <w:sz w:val="24"/>
        </w:rPr>
        <w:t>Уровень высшего образования – бакалавриат</w:t>
      </w: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Программа подготовки –</w:t>
      </w:r>
      <w:r w:rsidRPr="009A2539">
        <w:rPr>
          <w:rStyle w:val="FontStyle16"/>
          <w:b w:val="0"/>
          <w:color w:val="C00000"/>
          <w:sz w:val="24"/>
        </w:rPr>
        <w:t xml:space="preserve"> </w:t>
      </w:r>
      <w:r w:rsidRPr="009A2539">
        <w:rPr>
          <w:rStyle w:val="FontStyle16"/>
          <w:b w:val="0"/>
          <w:sz w:val="24"/>
        </w:rPr>
        <w:t>академический бакалавриат</w:t>
      </w: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Форма обучения</w:t>
      </w:r>
    </w:p>
    <w:p w:rsidR="004A1E54" w:rsidRPr="009A2539" w:rsidRDefault="004A1E54" w:rsidP="00B51B51">
      <w:pPr>
        <w:pStyle w:val="Style4"/>
        <w:widowControl/>
        <w:jc w:val="center"/>
        <w:rPr>
          <w:rStyle w:val="FontStyle18"/>
          <w:b w:val="0"/>
          <w:bCs/>
        </w:rPr>
      </w:pPr>
      <w:r w:rsidRPr="009A2539">
        <w:rPr>
          <w:rStyle w:val="FontStyle16"/>
          <w:b w:val="0"/>
          <w:sz w:val="24"/>
        </w:rPr>
        <w:t xml:space="preserve">Заочная </w:t>
      </w:r>
    </w:p>
    <w:p w:rsidR="004A1E54" w:rsidRPr="009A2539" w:rsidRDefault="004A1E54" w:rsidP="00B51B51">
      <w:pPr>
        <w:pStyle w:val="Style4"/>
        <w:widowControl/>
        <w:ind w:firstLine="0"/>
        <w:jc w:val="center"/>
        <w:rPr>
          <w:rStyle w:val="FontStyle18"/>
          <w:b w:val="0"/>
          <w:color w:val="C00000"/>
        </w:rPr>
      </w:pPr>
    </w:p>
    <w:p w:rsidR="004A1E54" w:rsidRPr="009A2539" w:rsidRDefault="004A1E54" w:rsidP="00B51B51">
      <w:pPr>
        <w:pStyle w:val="Style1"/>
        <w:widowControl/>
        <w:jc w:val="center"/>
        <w:rPr>
          <w:rStyle w:val="FontStyle17"/>
          <w:b w:val="0"/>
        </w:rPr>
      </w:pPr>
    </w:p>
    <w:p w:rsidR="004A1E54" w:rsidRPr="009A2539" w:rsidRDefault="004A1E54" w:rsidP="00B51B51">
      <w:pPr>
        <w:pStyle w:val="Style1"/>
        <w:widowControl/>
        <w:jc w:val="center"/>
        <w:rPr>
          <w:rStyle w:val="FontStyle17"/>
          <w:b w:val="0"/>
        </w:rPr>
      </w:pPr>
    </w:p>
    <w:p w:rsidR="004A1E54" w:rsidRPr="009A2539" w:rsidRDefault="004A1E54" w:rsidP="00B51B51">
      <w:pPr>
        <w:pStyle w:val="Style1"/>
        <w:widowControl/>
        <w:jc w:val="center"/>
        <w:rPr>
          <w:rStyle w:val="FontStyle17"/>
          <w:b w:val="0"/>
        </w:rPr>
      </w:pPr>
    </w:p>
    <w:p w:rsidR="004A1E54" w:rsidRPr="009A2539" w:rsidRDefault="004A1E54" w:rsidP="00B51B51">
      <w:pPr>
        <w:pStyle w:val="Style1"/>
        <w:widowControl/>
        <w:jc w:val="center"/>
        <w:rPr>
          <w:rStyle w:val="FontStyle17"/>
          <w:b w:val="0"/>
        </w:rPr>
      </w:pPr>
    </w:p>
    <w:p w:rsidR="004A1E54" w:rsidRPr="009A2539" w:rsidRDefault="004A1E54" w:rsidP="00B51B51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  <w:gridCol w:w="106"/>
      </w:tblGrid>
      <w:tr w:rsidR="004A1E54" w:rsidRPr="005F05D9" w:rsidTr="001C1A46">
        <w:trPr>
          <w:gridAfter w:val="1"/>
          <w:wAfter w:w="106" w:type="dxa"/>
        </w:trPr>
        <w:tc>
          <w:tcPr>
            <w:tcW w:w="3045" w:type="dxa"/>
          </w:tcPr>
          <w:p w:rsidR="004A1E54" w:rsidRPr="005F05D9" w:rsidRDefault="004A1E54" w:rsidP="001C1A46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0"/>
                <w:szCs w:val="20"/>
              </w:rPr>
            </w:pPr>
            <w:r w:rsidRPr="005F05D9">
              <w:rPr>
                <w:rStyle w:val="FontStyle17"/>
                <w:b w:val="0"/>
                <w:sz w:val="20"/>
                <w:szCs w:val="20"/>
              </w:rPr>
              <w:t xml:space="preserve">Факультет </w:t>
            </w:r>
          </w:p>
        </w:tc>
        <w:tc>
          <w:tcPr>
            <w:tcW w:w="6243" w:type="dxa"/>
          </w:tcPr>
          <w:p w:rsidR="004A1E54" w:rsidRPr="005F05D9" w:rsidRDefault="004A1E54" w:rsidP="001C1A46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0"/>
                <w:szCs w:val="20"/>
              </w:rPr>
            </w:pPr>
            <w:r w:rsidRPr="005F05D9">
              <w:rPr>
                <w:rStyle w:val="FontStyle17"/>
                <w:b w:val="0"/>
                <w:sz w:val="20"/>
                <w:szCs w:val="20"/>
              </w:rPr>
              <w:t>физической культуры и спортивного мастерства</w:t>
            </w:r>
          </w:p>
        </w:tc>
      </w:tr>
      <w:tr w:rsidR="004A1E54" w:rsidRPr="005F05D9" w:rsidTr="001C1A46">
        <w:trPr>
          <w:gridAfter w:val="1"/>
          <w:wAfter w:w="106" w:type="dxa"/>
        </w:trPr>
        <w:tc>
          <w:tcPr>
            <w:tcW w:w="3045" w:type="dxa"/>
          </w:tcPr>
          <w:p w:rsidR="004A1E54" w:rsidRPr="005F05D9" w:rsidRDefault="004A1E54" w:rsidP="001C1A46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0"/>
                <w:szCs w:val="20"/>
              </w:rPr>
            </w:pPr>
            <w:r w:rsidRPr="005F05D9">
              <w:rPr>
                <w:rStyle w:val="FontStyle17"/>
                <w:b w:val="0"/>
                <w:sz w:val="20"/>
                <w:szCs w:val="20"/>
              </w:rPr>
              <w:t>Кафедра</w:t>
            </w:r>
          </w:p>
        </w:tc>
        <w:tc>
          <w:tcPr>
            <w:tcW w:w="6243" w:type="dxa"/>
          </w:tcPr>
          <w:p w:rsidR="004A1E54" w:rsidRPr="005F05D9" w:rsidRDefault="004A1E54" w:rsidP="001C1A46">
            <w:pPr>
              <w:pStyle w:val="Style1"/>
              <w:widowControl/>
              <w:ind w:firstLine="34"/>
              <w:rPr>
                <w:rStyle w:val="FontStyle17"/>
                <w:b w:val="0"/>
                <w:sz w:val="20"/>
                <w:szCs w:val="20"/>
              </w:rPr>
            </w:pPr>
            <w:r w:rsidRPr="005F05D9">
              <w:rPr>
                <w:rStyle w:val="FontStyle17"/>
                <w:b w:val="0"/>
                <w:sz w:val="20"/>
                <w:szCs w:val="20"/>
              </w:rPr>
              <w:t>спортивного совершенствования</w:t>
            </w:r>
          </w:p>
        </w:tc>
      </w:tr>
      <w:tr w:rsidR="004A1E54" w:rsidRPr="005F05D9" w:rsidTr="001C1A46">
        <w:trPr>
          <w:gridAfter w:val="1"/>
          <w:wAfter w:w="106" w:type="dxa"/>
        </w:trPr>
        <w:tc>
          <w:tcPr>
            <w:tcW w:w="3045" w:type="dxa"/>
          </w:tcPr>
          <w:p w:rsidR="004A1E54" w:rsidRPr="005F05D9" w:rsidRDefault="004A1E54" w:rsidP="001C1A46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0"/>
                <w:szCs w:val="20"/>
              </w:rPr>
            </w:pPr>
            <w:r w:rsidRPr="005F05D9">
              <w:rPr>
                <w:rStyle w:val="FontStyle17"/>
                <w:b w:val="0"/>
                <w:sz w:val="20"/>
                <w:szCs w:val="20"/>
              </w:rPr>
              <w:t>Курс</w:t>
            </w:r>
          </w:p>
        </w:tc>
        <w:tc>
          <w:tcPr>
            <w:tcW w:w="6243" w:type="dxa"/>
          </w:tcPr>
          <w:p w:rsidR="004A1E54" w:rsidRPr="005F05D9" w:rsidRDefault="004A1E54" w:rsidP="001C1A46">
            <w:pPr>
              <w:pStyle w:val="Style1"/>
              <w:widowControl/>
              <w:ind w:firstLine="34"/>
              <w:rPr>
                <w:rStyle w:val="FontStyle17"/>
                <w:b w:val="0"/>
                <w:sz w:val="20"/>
                <w:szCs w:val="20"/>
              </w:rPr>
            </w:pPr>
            <w:r w:rsidRPr="005F05D9">
              <w:rPr>
                <w:rStyle w:val="FontStyle17"/>
                <w:b w:val="0"/>
                <w:sz w:val="20"/>
                <w:szCs w:val="20"/>
                <w:lang w:val="en-US"/>
              </w:rPr>
              <w:t>I</w:t>
            </w:r>
            <w:r>
              <w:rPr>
                <w:rStyle w:val="FontStyle17"/>
                <w:b w:val="0"/>
                <w:sz w:val="20"/>
                <w:szCs w:val="20"/>
                <w:lang w:val="en-US"/>
              </w:rPr>
              <w:t>V</w:t>
            </w:r>
          </w:p>
        </w:tc>
      </w:tr>
      <w:tr w:rsidR="004A1E54" w:rsidRPr="005F05D9" w:rsidTr="001C1A46">
        <w:tc>
          <w:tcPr>
            <w:tcW w:w="3045" w:type="dxa"/>
          </w:tcPr>
          <w:p w:rsidR="004A1E54" w:rsidRPr="005F05D9" w:rsidRDefault="004A1E54" w:rsidP="001C1A46">
            <w:pPr>
              <w:pStyle w:val="Style1"/>
              <w:widowControl/>
              <w:ind w:firstLine="0"/>
              <w:rPr>
                <w:rStyle w:val="FontStyle17"/>
                <w:b w:val="0"/>
                <w:sz w:val="20"/>
                <w:szCs w:val="20"/>
              </w:rPr>
            </w:pPr>
          </w:p>
        </w:tc>
        <w:tc>
          <w:tcPr>
            <w:tcW w:w="6349" w:type="dxa"/>
            <w:gridSpan w:val="2"/>
          </w:tcPr>
          <w:p w:rsidR="004A1E54" w:rsidRPr="005F05D9" w:rsidRDefault="004A1E54" w:rsidP="001C1A46">
            <w:pPr>
              <w:pStyle w:val="Style1"/>
              <w:widowControl/>
              <w:ind w:firstLine="34"/>
              <w:rPr>
                <w:rStyle w:val="FontStyle17"/>
                <w:b w:val="0"/>
                <w:sz w:val="20"/>
                <w:szCs w:val="20"/>
              </w:rPr>
            </w:pPr>
          </w:p>
        </w:tc>
      </w:tr>
    </w:tbl>
    <w:p w:rsidR="004A1E54" w:rsidRPr="005F05D9" w:rsidRDefault="004A1E54" w:rsidP="00B51B51">
      <w:pPr>
        <w:pStyle w:val="Style1"/>
        <w:widowControl/>
        <w:jc w:val="center"/>
        <w:rPr>
          <w:rStyle w:val="FontStyle17"/>
          <w:b w:val="0"/>
          <w:sz w:val="20"/>
          <w:szCs w:val="20"/>
        </w:rPr>
      </w:pPr>
    </w:p>
    <w:p w:rsidR="004A1E54" w:rsidRPr="005F05D9" w:rsidRDefault="004A1E54" w:rsidP="00B51B51">
      <w:pPr>
        <w:pStyle w:val="Style1"/>
        <w:widowControl/>
        <w:jc w:val="center"/>
        <w:rPr>
          <w:rStyle w:val="FontStyle17"/>
          <w:b w:val="0"/>
          <w:sz w:val="20"/>
          <w:szCs w:val="20"/>
        </w:rPr>
      </w:pPr>
    </w:p>
    <w:p w:rsidR="004A1E54" w:rsidRPr="009A2539" w:rsidRDefault="004A1E54" w:rsidP="00B51B51">
      <w:pPr>
        <w:pStyle w:val="Style6"/>
        <w:widowControl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Магнитогорск</w:t>
      </w:r>
    </w:p>
    <w:p w:rsidR="004A1E54" w:rsidRPr="009A2539" w:rsidRDefault="004A1E54" w:rsidP="00B51B51">
      <w:pPr>
        <w:pStyle w:val="Style6"/>
        <w:widowControl/>
        <w:jc w:val="center"/>
        <w:rPr>
          <w:rStyle w:val="FontStyle15"/>
          <w:b w:val="0"/>
          <w:i/>
          <w:color w:val="C00000"/>
        </w:rPr>
      </w:pPr>
      <w:r w:rsidRPr="009A2539">
        <w:rPr>
          <w:rStyle w:val="FontStyle16"/>
          <w:b w:val="0"/>
          <w:sz w:val="24"/>
        </w:rPr>
        <w:t>2017 г.</w:t>
      </w:r>
      <w:r w:rsidRPr="009A2539">
        <w:rPr>
          <w:rStyle w:val="FontStyle15"/>
          <w:b w:val="0"/>
          <w:i/>
          <w:color w:val="C00000"/>
        </w:rPr>
        <w:t xml:space="preserve"> </w:t>
      </w:r>
    </w:p>
    <w:p w:rsidR="004A1E54" w:rsidRPr="009A2539" w:rsidRDefault="0017240F" w:rsidP="00B51B51">
      <w:pPr>
        <w:spacing w:after="20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829300" cy="8001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E54" w:rsidRPr="009A2539" w:rsidRDefault="004A1E54" w:rsidP="00B51B51">
      <w:pPr>
        <w:spacing w:after="200"/>
        <w:ind w:firstLine="0"/>
        <w:jc w:val="center"/>
      </w:pPr>
    </w:p>
    <w:p w:rsidR="004A1E54" w:rsidRPr="009A2539" w:rsidRDefault="004A1E54" w:rsidP="00B51B51">
      <w:pPr>
        <w:spacing w:after="200"/>
        <w:ind w:firstLine="0"/>
        <w:jc w:val="center"/>
      </w:pPr>
    </w:p>
    <w:p w:rsidR="004A1E54" w:rsidRPr="009A2539" w:rsidRDefault="004A1E54" w:rsidP="00B51B51">
      <w:pPr>
        <w:spacing w:after="200"/>
        <w:ind w:firstLine="0"/>
        <w:jc w:val="center"/>
      </w:pPr>
    </w:p>
    <w:p w:rsidR="004A1E54" w:rsidRDefault="004A1E54" w:rsidP="00B51B51">
      <w:pPr>
        <w:spacing w:after="200"/>
        <w:ind w:firstLine="0"/>
        <w:jc w:val="center"/>
      </w:pPr>
    </w:p>
    <w:p w:rsidR="002E3218" w:rsidRDefault="002E3218" w:rsidP="00B51B51">
      <w:pPr>
        <w:spacing w:after="200"/>
        <w:ind w:firstLine="0"/>
        <w:jc w:val="center"/>
      </w:pPr>
    </w:p>
    <w:p w:rsidR="002E3218" w:rsidRDefault="002E3218" w:rsidP="002E3218">
      <w:pPr>
        <w:pStyle w:val="1"/>
        <w:ind w:left="0"/>
        <w:rPr>
          <w:rStyle w:val="FontStyle16"/>
          <w:b/>
          <w:bCs/>
          <w:sz w:val="24"/>
          <w:szCs w:val="24"/>
        </w:rPr>
      </w:pPr>
      <w:r>
        <w:rPr>
          <w:bCs/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3" name="Рисунок 2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218" w:rsidRDefault="002E3218" w:rsidP="002C325B">
      <w:pPr>
        <w:pStyle w:val="1"/>
        <w:rPr>
          <w:rStyle w:val="FontStyle16"/>
          <w:b/>
          <w:bCs/>
          <w:sz w:val="24"/>
          <w:szCs w:val="24"/>
        </w:rPr>
      </w:pPr>
    </w:p>
    <w:p w:rsidR="002E3218" w:rsidRDefault="002E3218" w:rsidP="002C325B">
      <w:pPr>
        <w:pStyle w:val="1"/>
        <w:rPr>
          <w:rStyle w:val="FontStyle16"/>
          <w:b/>
          <w:bCs/>
          <w:sz w:val="24"/>
          <w:szCs w:val="24"/>
        </w:rPr>
      </w:pPr>
    </w:p>
    <w:p w:rsidR="002E3218" w:rsidRDefault="002E3218" w:rsidP="002C325B">
      <w:pPr>
        <w:pStyle w:val="1"/>
        <w:rPr>
          <w:rStyle w:val="FontStyle16"/>
          <w:b/>
          <w:bCs/>
          <w:sz w:val="24"/>
          <w:szCs w:val="24"/>
        </w:rPr>
      </w:pPr>
    </w:p>
    <w:p w:rsidR="002E3218" w:rsidRDefault="002E3218" w:rsidP="002C325B">
      <w:pPr>
        <w:pStyle w:val="1"/>
        <w:rPr>
          <w:rStyle w:val="FontStyle16"/>
          <w:b/>
          <w:bCs/>
          <w:sz w:val="24"/>
          <w:szCs w:val="24"/>
        </w:rPr>
      </w:pPr>
    </w:p>
    <w:p w:rsidR="002E3218" w:rsidRDefault="002E3218" w:rsidP="002C325B">
      <w:pPr>
        <w:pStyle w:val="1"/>
        <w:rPr>
          <w:rStyle w:val="FontStyle16"/>
          <w:b/>
          <w:bCs/>
          <w:sz w:val="24"/>
          <w:szCs w:val="24"/>
        </w:rPr>
      </w:pPr>
    </w:p>
    <w:p w:rsidR="004A1E54" w:rsidRPr="008E230F" w:rsidRDefault="004A1E54" w:rsidP="002C325B">
      <w:pPr>
        <w:pStyle w:val="1"/>
        <w:rPr>
          <w:rStyle w:val="FontStyle16"/>
          <w:b/>
          <w:sz w:val="24"/>
          <w:szCs w:val="24"/>
        </w:rPr>
      </w:pPr>
      <w:r w:rsidRPr="008E230F">
        <w:rPr>
          <w:rStyle w:val="FontStyle16"/>
          <w:b/>
          <w:bCs/>
          <w:sz w:val="24"/>
          <w:szCs w:val="24"/>
        </w:rPr>
        <w:t xml:space="preserve">1 Цели освоения дисциплины </w:t>
      </w:r>
    </w:p>
    <w:p w:rsidR="004A1E54" w:rsidRPr="008E230F" w:rsidRDefault="004A1E54" w:rsidP="002C325B">
      <w:pPr>
        <w:ind w:firstLine="709"/>
        <w:rPr>
          <w:rStyle w:val="FontStyle17"/>
          <w:b w:val="0"/>
          <w:bCs/>
          <w:sz w:val="24"/>
        </w:rPr>
      </w:pPr>
      <w:r w:rsidRPr="008E230F">
        <w:rPr>
          <w:rStyle w:val="FontStyle16"/>
          <w:b w:val="0"/>
          <w:bCs/>
          <w:sz w:val="24"/>
        </w:rPr>
        <w:t>Целью освоения дисциплины «Физкультурно-массовая работа в системе образования» является: совершенствование приобретенных навыков и умений в ходе изученных ранее дисциплин по видам спорта, а также умение организовывать и проводить физкультурно-оздоровительную и спортивно-массовую работу, праздники и мероприятия в системе образования.</w:t>
      </w:r>
    </w:p>
    <w:p w:rsidR="004A1E54" w:rsidRPr="008E230F" w:rsidRDefault="004A1E54" w:rsidP="002C325B">
      <w:pPr>
        <w:pStyle w:val="1"/>
        <w:spacing w:before="0" w:after="0"/>
        <w:ind w:left="0" w:firstLine="709"/>
        <w:rPr>
          <w:rStyle w:val="22"/>
          <w:b w:val="0"/>
        </w:rPr>
      </w:pPr>
    </w:p>
    <w:p w:rsidR="004A1E54" w:rsidRDefault="004A1E54" w:rsidP="002C325B">
      <w:pPr>
        <w:rPr>
          <w:rStyle w:val="FontStyle21"/>
          <w:b/>
          <w:sz w:val="24"/>
        </w:rPr>
      </w:pPr>
      <w:r w:rsidRPr="008E230F">
        <w:rPr>
          <w:rStyle w:val="FontStyle21"/>
          <w:b/>
          <w:sz w:val="24"/>
        </w:rPr>
        <w:t xml:space="preserve">2 Место дисциплины в структуре образовательной программы </w:t>
      </w:r>
      <w:r w:rsidRPr="008E230F">
        <w:rPr>
          <w:rStyle w:val="FontStyle21"/>
          <w:b/>
          <w:sz w:val="24"/>
        </w:rPr>
        <w:br/>
        <w:t xml:space="preserve">подготовки бакалавра </w:t>
      </w:r>
    </w:p>
    <w:p w:rsidR="004A1E54" w:rsidRPr="008E230F" w:rsidRDefault="004A1E54" w:rsidP="002C325B">
      <w:pPr>
        <w:rPr>
          <w:rStyle w:val="FontStyle21"/>
          <w:b/>
          <w:sz w:val="24"/>
        </w:rPr>
      </w:pPr>
    </w:p>
    <w:p w:rsidR="004A1E54" w:rsidRPr="008E230F" w:rsidRDefault="004A1E54" w:rsidP="002C325B">
      <w:pPr>
        <w:rPr>
          <w:rStyle w:val="FontStyle16"/>
          <w:b w:val="0"/>
          <w:bCs/>
          <w:sz w:val="24"/>
        </w:rPr>
      </w:pPr>
      <w:r w:rsidRPr="008E230F">
        <w:rPr>
          <w:rStyle w:val="FontStyle16"/>
          <w:b w:val="0"/>
          <w:bCs/>
          <w:sz w:val="24"/>
        </w:rPr>
        <w:t xml:space="preserve">Дисциплина «Физкультурно-массовая работа в системе образования» входит в </w:t>
      </w:r>
      <w:r w:rsidRPr="008E230F">
        <w:t>вариативную часть</w:t>
      </w:r>
      <w:r w:rsidRPr="008E230F">
        <w:rPr>
          <w:b/>
        </w:rPr>
        <w:t xml:space="preserve"> </w:t>
      </w:r>
      <w:r w:rsidRPr="008E230F">
        <w:rPr>
          <w:rStyle w:val="FontStyle16"/>
          <w:b w:val="0"/>
          <w:bCs/>
          <w:sz w:val="24"/>
        </w:rPr>
        <w:t>образовательной программы по направлению подготовки педагогическое образование профиль «Физическая культура».</w:t>
      </w:r>
    </w:p>
    <w:p w:rsidR="004A1E54" w:rsidRPr="008E230F" w:rsidRDefault="004A1E54" w:rsidP="002C325B">
      <w:pPr>
        <w:pStyle w:val="a7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/>
          <w:sz w:val="24"/>
        </w:rPr>
      </w:pPr>
      <w:r w:rsidRPr="008E230F">
        <w:rPr>
          <w:rStyle w:val="FontStyle16"/>
          <w:b w:val="0"/>
          <w:bCs/>
          <w:sz w:val="24"/>
        </w:rPr>
        <w:t xml:space="preserve">Для изучения дисциплины необходимы знания (умения, навыки), сформированные в результате изучения дисциплин «Теория и методика подвижных игр», «Организация физкультурно-оздоровительной и спортивной работы в системе дополнительного образования», «Теория и методика спортивных игр», «Теория и методика плавания», «Теория и методика гимнастики». </w:t>
      </w:r>
    </w:p>
    <w:p w:rsidR="004A1E54" w:rsidRPr="008E230F" w:rsidRDefault="004A1E54" w:rsidP="002C325B">
      <w:pPr>
        <w:rPr>
          <w:rStyle w:val="FontStyle16"/>
          <w:b w:val="0"/>
          <w:bCs/>
          <w:sz w:val="24"/>
        </w:rPr>
      </w:pPr>
      <w:r w:rsidRPr="008E230F">
        <w:rPr>
          <w:rStyle w:val="FontStyle16"/>
          <w:b w:val="0"/>
          <w:bCs/>
          <w:sz w:val="24"/>
        </w:rPr>
        <w:t>Знания (умения, навыки), полученные при изучении данной дисциплины будут необходимы для прохождения производственной - летней педагогической практики, для изучения дисциплин «Документоведение в сфере физической культуры и спорта», «Физкультурно-спортивное совершенствование», «Теория физической культуры и спорта», «Спортивные сооружения», а также при подготовке к сдаче и сдача государственного экзамена.</w:t>
      </w:r>
    </w:p>
    <w:p w:rsidR="004A1E54" w:rsidRPr="008E230F" w:rsidRDefault="004A1E54" w:rsidP="002C325B">
      <w:pPr>
        <w:pStyle w:val="1"/>
        <w:rPr>
          <w:rStyle w:val="FontStyle21"/>
          <w:sz w:val="24"/>
          <w:szCs w:val="24"/>
        </w:rPr>
      </w:pPr>
      <w:r w:rsidRPr="008E230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8E230F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4A1E54" w:rsidRPr="008E230F" w:rsidRDefault="004A1E54" w:rsidP="002C325B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8E230F">
        <w:rPr>
          <w:rStyle w:val="FontStyle16"/>
          <w:b w:val="0"/>
          <w:bCs/>
          <w:sz w:val="24"/>
        </w:rPr>
        <w:t>В результате освоения дисциплины «Физкультурно-массовая работа в системе образования» обучающийся должен обладать следующими компетенциями:</w:t>
      </w:r>
    </w:p>
    <w:p w:rsidR="004A1E54" w:rsidRPr="008E230F" w:rsidRDefault="004A1E54" w:rsidP="002C325B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4A1E54" w:rsidRPr="008E230F" w:rsidTr="00C17EA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  <w:jc w:val="center"/>
            </w:pPr>
            <w:r w:rsidRPr="008E230F">
              <w:t xml:space="preserve">Структурный </w:t>
            </w:r>
            <w:r w:rsidRPr="008E230F">
              <w:br/>
              <w:t xml:space="preserve">элемент </w:t>
            </w:r>
            <w:r w:rsidRPr="008E230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  <w:jc w:val="center"/>
            </w:pPr>
            <w:r w:rsidRPr="008E230F">
              <w:rPr>
                <w:bCs/>
              </w:rPr>
              <w:t xml:space="preserve">Планируемые результаты обучения </w:t>
            </w:r>
          </w:p>
        </w:tc>
      </w:tr>
      <w:tr w:rsidR="004A1E54" w:rsidRPr="008E230F" w:rsidTr="00C17EA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rPr>
                <w:color w:val="C00000"/>
              </w:rPr>
            </w:pPr>
            <w:r w:rsidRPr="008E230F">
              <w:t xml:space="preserve">    </w:t>
            </w:r>
            <w:r w:rsidRPr="008E230F">
              <w:rPr>
                <w:b/>
              </w:rPr>
              <w:t>ОК-7</w:t>
            </w:r>
            <w:r w:rsidRPr="008E230F">
              <w:t>- способностью использовать базовые правовые знания в различных сферах деятельности</w:t>
            </w:r>
          </w:p>
        </w:tc>
      </w:tr>
      <w:tr w:rsidR="004A1E54" w:rsidRPr="008E230F" w:rsidTr="00C17EA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>нормативно-правовые основы организации физкультурно-массовой работы в системе образования;</w:t>
            </w:r>
          </w:p>
          <w:p w:rsidR="004A1E54" w:rsidRPr="008E230F" w:rsidRDefault="004A1E54" w:rsidP="00C17EA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>нормативно-правовые основы организации физкультурно-массовой работы во внеучебной деятельности;</w:t>
            </w:r>
          </w:p>
          <w:p w:rsidR="004A1E54" w:rsidRPr="008E230F" w:rsidRDefault="004A1E54" w:rsidP="00C17EA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8E230F">
              <w:t>нормативно-правовые основы по сдаче и приему ВФСК ГТО;</w:t>
            </w:r>
          </w:p>
        </w:tc>
      </w:tr>
      <w:tr w:rsidR="004A1E54" w:rsidRPr="008E230F" w:rsidTr="00C17EA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 xml:space="preserve">составлять положения по проведению соревнований по видам спорта; </w:t>
            </w:r>
          </w:p>
          <w:p w:rsidR="004A1E54" w:rsidRPr="008E230F" w:rsidRDefault="004A1E54" w:rsidP="00C17EA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составлять отчетную документацию по проведенным соревнованиям и мероприятиям;</w:t>
            </w:r>
          </w:p>
        </w:tc>
      </w:tr>
      <w:tr w:rsidR="004A1E54" w:rsidRPr="008E230F" w:rsidTr="00C17EA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>навыками применения знаний в области нормативно-правовых основ организации физкультурно-массовой работы в системе образования в учебной и внеучебной деятельности;</w:t>
            </w:r>
          </w:p>
        </w:tc>
      </w:tr>
      <w:tr w:rsidR="004A1E54" w:rsidRPr="008E230F" w:rsidTr="00C17EA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</w:pPr>
            <w:r w:rsidRPr="008E230F">
              <w:t xml:space="preserve">     </w:t>
            </w:r>
            <w:r w:rsidRPr="008E230F">
              <w:rPr>
                <w:b/>
              </w:rPr>
              <w:t>ОПК-4</w:t>
            </w:r>
            <w:r w:rsidRPr="008E230F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4A1E54" w:rsidRPr="008E230F" w:rsidTr="00C17EA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</w:pPr>
            <w:r w:rsidRPr="008E230F">
              <w:rPr>
                <w:i/>
              </w:rPr>
              <w:t xml:space="preserve">- </w:t>
            </w:r>
            <w:r w:rsidRPr="008E230F">
              <w:t>современную методику организации физкультурно-массовой работы в системе образования;</w:t>
            </w:r>
          </w:p>
        </w:tc>
      </w:tr>
      <w:tr w:rsidR="004A1E54" w:rsidRPr="008E230F" w:rsidTr="00C17EA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 xml:space="preserve">организовывать и проводить физкультурно-массовую работу в системе </w:t>
            </w:r>
            <w:r w:rsidRPr="008E230F">
              <w:lastRenderedPageBreak/>
              <w:t>образования в соответствии с нормативно-правовыми актами;</w:t>
            </w:r>
          </w:p>
          <w:p w:rsidR="004A1E54" w:rsidRPr="008E230F" w:rsidRDefault="004A1E54" w:rsidP="00C17EA7">
            <w:pPr>
              <w:ind w:firstLine="0"/>
              <w:jc w:val="left"/>
            </w:pPr>
          </w:p>
        </w:tc>
      </w:tr>
      <w:tr w:rsidR="004A1E54" w:rsidRPr="008E230F" w:rsidTr="00C17EA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Pr="008E230F">
              <w:t>физкультурно-массовой работы в системе образования</w:t>
            </w:r>
            <w:r w:rsidRPr="008E230F">
              <w:rPr>
                <w:lang w:eastAsia="en-US"/>
              </w:rPr>
              <w:t xml:space="preserve"> в соответствии с нормативно-правовыми актами</w:t>
            </w:r>
            <w:r w:rsidRPr="008E230F">
              <w:t>;</w:t>
            </w:r>
          </w:p>
          <w:p w:rsidR="004A1E54" w:rsidRPr="008E230F" w:rsidRDefault="004A1E54" w:rsidP="00C17EA7">
            <w:pPr>
              <w:ind w:firstLine="0"/>
              <w:jc w:val="left"/>
            </w:pPr>
          </w:p>
        </w:tc>
      </w:tr>
      <w:tr w:rsidR="004A1E54" w:rsidRPr="008E230F" w:rsidTr="00C17EA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rPr>
                <w:color w:val="C00000"/>
              </w:rPr>
            </w:pPr>
            <w:r w:rsidRPr="008E230F">
              <w:rPr>
                <w:b/>
              </w:rPr>
              <w:t>ПК-7</w:t>
            </w:r>
            <w:r w:rsidRPr="008E230F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4A1E54" w:rsidRPr="008E230F" w:rsidTr="00C17EA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требования к планированию и проведению физкультурно-массовой работы в системе образования;</w:t>
            </w:r>
          </w:p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формы, методы организации сотрудничества обучающихся;</w:t>
            </w:r>
          </w:p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методы развития творческих способностей.</w:t>
            </w:r>
          </w:p>
        </w:tc>
      </w:tr>
      <w:tr w:rsidR="004A1E54" w:rsidRPr="008E230F" w:rsidTr="00C17EA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4A1E54" w:rsidRPr="008E230F" w:rsidRDefault="004A1E54" w:rsidP="00C17EA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вовлекать учащихся  в систематические занятия физической культурой и спортом.</w:t>
            </w:r>
          </w:p>
        </w:tc>
      </w:tr>
      <w:tr w:rsidR="004A1E54" w:rsidRPr="008E230F" w:rsidTr="00C17EA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8E230F">
              <w:t>;</w:t>
            </w:r>
          </w:p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спортивных секций в школе</w:t>
            </w:r>
            <w:r w:rsidRPr="008E230F">
              <w:t>.</w:t>
            </w:r>
          </w:p>
          <w:p w:rsidR="004A1E54" w:rsidRPr="008E230F" w:rsidRDefault="004A1E54" w:rsidP="00C17EA7">
            <w:pPr>
              <w:ind w:firstLine="0"/>
              <w:jc w:val="left"/>
            </w:pPr>
          </w:p>
        </w:tc>
      </w:tr>
    </w:tbl>
    <w:p w:rsidR="004A1E54" w:rsidRPr="008E230F" w:rsidRDefault="004A1E54" w:rsidP="002C325B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4A1E54" w:rsidRPr="008E230F" w:rsidRDefault="004A1E54" w:rsidP="002C325B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8E230F">
        <w:rPr>
          <w:rStyle w:val="FontStyle18"/>
          <w:b/>
          <w:bCs/>
          <w:sz w:val="24"/>
          <w:szCs w:val="24"/>
        </w:rPr>
        <w:t xml:space="preserve">4 Структура и содержание дисциплины </w:t>
      </w:r>
    </w:p>
    <w:p w:rsidR="004A1E54" w:rsidRPr="008E230F" w:rsidRDefault="004A1E54" w:rsidP="002C32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>Общая трудоемкость дисциплины составляет 2 зачетных единицы 72 акад. часа, в том числе:</w:t>
      </w:r>
    </w:p>
    <w:p w:rsidR="004A1E54" w:rsidRPr="008E230F" w:rsidRDefault="004A1E54" w:rsidP="002C32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>–</w:t>
      </w:r>
      <w:r w:rsidRPr="008E230F">
        <w:rPr>
          <w:rStyle w:val="FontStyle18"/>
          <w:b w:val="0"/>
          <w:bCs/>
          <w:sz w:val="24"/>
        </w:rPr>
        <w:tab/>
        <w:t>контактная работа – 4,1 акад. часа:</w:t>
      </w:r>
    </w:p>
    <w:p w:rsidR="004A1E54" w:rsidRPr="008E230F" w:rsidRDefault="004A1E54" w:rsidP="002C325B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ab/>
        <w:t>–</w:t>
      </w:r>
      <w:r w:rsidRPr="008E230F">
        <w:rPr>
          <w:rStyle w:val="FontStyle18"/>
          <w:b w:val="0"/>
          <w:bCs/>
          <w:sz w:val="24"/>
        </w:rPr>
        <w:tab/>
        <w:t>аудиторная – 4 акад. часа;</w:t>
      </w:r>
    </w:p>
    <w:p w:rsidR="004A1E54" w:rsidRPr="008E230F" w:rsidRDefault="004A1E54" w:rsidP="002C325B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ab/>
        <w:t>–</w:t>
      </w:r>
      <w:r w:rsidRPr="008E230F">
        <w:rPr>
          <w:rStyle w:val="FontStyle18"/>
          <w:b w:val="0"/>
          <w:bCs/>
          <w:sz w:val="24"/>
        </w:rPr>
        <w:tab/>
        <w:t xml:space="preserve">внеаудиторная – 0,1 акад. часа </w:t>
      </w:r>
    </w:p>
    <w:p w:rsidR="004A1E54" w:rsidRPr="008E230F" w:rsidRDefault="004A1E54" w:rsidP="002C325B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>–</w:t>
      </w:r>
      <w:r w:rsidRPr="008E230F">
        <w:rPr>
          <w:rStyle w:val="FontStyle18"/>
          <w:b w:val="0"/>
          <w:bCs/>
          <w:sz w:val="24"/>
        </w:rPr>
        <w:tab/>
        <w:t>самостоятельная работа –64 акад. часа;</w:t>
      </w:r>
    </w:p>
    <w:p w:rsidR="004A1E54" w:rsidRPr="008E230F" w:rsidRDefault="004A1E54" w:rsidP="002C32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>–</w:t>
      </w:r>
      <w:r w:rsidRPr="008E230F">
        <w:rPr>
          <w:rStyle w:val="FontStyle18"/>
          <w:b w:val="0"/>
          <w:bCs/>
          <w:sz w:val="24"/>
        </w:rPr>
        <w:tab/>
        <w:t>подготовка к зачету – 3,9 акад. часа.</w:t>
      </w:r>
    </w:p>
    <w:p w:rsidR="004A1E54" w:rsidRPr="008E230F" w:rsidRDefault="004A1E54" w:rsidP="002C325B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7"/>
        <w:gridCol w:w="408"/>
        <w:gridCol w:w="332"/>
        <w:gridCol w:w="377"/>
        <w:gridCol w:w="843"/>
        <w:gridCol w:w="500"/>
        <w:gridCol w:w="1785"/>
        <w:gridCol w:w="1832"/>
        <w:gridCol w:w="891"/>
      </w:tblGrid>
      <w:tr w:rsidR="004A1E54" w:rsidRPr="008E230F" w:rsidTr="00C17EA7">
        <w:trPr>
          <w:cantSplit/>
          <w:trHeight w:val="1156"/>
          <w:tblHeader/>
        </w:trPr>
        <w:tc>
          <w:tcPr>
            <w:tcW w:w="1307" w:type="pct"/>
            <w:vMerge w:val="restart"/>
            <w:vAlign w:val="center"/>
          </w:tcPr>
          <w:p w:rsidR="004A1E54" w:rsidRPr="008E230F" w:rsidRDefault="004A1E54" w:rsidP="00C17EA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4A1E54" w:rsidRPr="008E230F" w:rsidRDefault="004A1E54" w:rsidP="00C17EA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216" w:type="pct"/>
            <w:vMerge w:val="restart"/>
            <w:textDirection w:val="btLr"/>
            <w:vAlign w:val="center"/>
          </w:tcPr>
          <w:p w:rsidR="004A1E54" w:rsidRPr="008E230F" w:rsidRDefault="004A1E54" w:rsidP="00C17EA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Cs/>
                <w:sz w:val="24"/>
              </w:rPr>
              <w:t>курс</w:t>
            </w:r>
          </w:p>
        </w:tc>
        <w:tc>
          <w:tcPr>
            <w:tcW w:w="822" w:type="pct"/>
            <w:gridSpan w:val="3"/>
            <w:vAlign w:val="center"/>
          </w:tcPr>
          <w:p w:rsidR="004A1E54" w:rsidRPr="008E230F" w:rsidRDefault="004A1E54" w:rsidP="00C17EA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4A1E54" w:rsidRPr="008E230F" w:rsidRDefault="004A1E54" w:rsidP="00C17EA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8E230F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4A1E54" w:rsidRPr="008E230F" w:rsidRDefault="004A1E54" w:rsidP="00C17EA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8E230F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71" w:type="pct"/>
            <w:vMerge w:val="restart"/>
            <w:vAlign w:val="center"/>
          </w:tcPr>
          <w:p w:rsidR="004A1E54" w:rsidRPr="008E230F" w:rsidRDefault="004A1E54" w:rsidP="00C17EA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72" w:type="pct"/>
            <w:vMerge w:val="restart"/>
            <w:textDirection w:val="btLr"/>
            <w:vAlign w:val="center"/>
          </w:tcPr>
          <w:p w:rsidR="004A1E54" w:rsidRPr="008E230F" w:rsidRDefault="004A1E54" w:rsidP="00C17EA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4A1E54" w:rsidRPr="008E230F" w:rsidTr="00C17EA7">
        <w:trPr>
          <w:cantSplit/>
          <w:trHeight w:val="1134"/>
          <w:tblHeader/>
        </w:trPr>
        <w:tc>
          <w:tcPr>
            <w:tcW w:w="1307" w:type="pct"/>
            <w:vMerge/>
          </w:tcPr>
          <w:p w:rsidR="004A1E54" w:rsidRPr="008E230F" w:rsidRDefault="004A1E54" w:rsidP="00C17EA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16" w:type="pct"/>
            <w:vMerge/>
          </w:tcPr>
          <w:p w:rsidR="004A1E54" w:rsidRPr="008E230F" w:rsidRDefault="004A1E54" w:rsidP="00C17EA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76" w:type="pct"/>
            <w:textDirection w:val="btLr"/>
            <w:vAlign w:val="center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 w:rsidRPr="008E230F">
              <w:t>лекции</w:t>
            </w:r>
          </w:p>
        </w:tc>
        <w:tc>
          <w:tcPr>
            <w:tcW w:w="200" w:type="pct"/>
            <w:textDirection w:val="btLr"/>
            <w:vAlign w:val="center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 w:rsidRPr="008E230F">
              <w:t>лаборат.</w:t>
            </w:r>
          </w:p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 w:rsidRPr="008E230F">
              <w:t>занятия</w:t>
            </w:r>
          </w:p>
        </w:tc>
        <w:tc>
          <w:tcPr>
            <w:tcW w:w="447" w:type="pct"/>
            <w:textDirection w:val="btLr"/>
            <w:vAlign w:val="center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 w:rsidRPr="008E230F">
              <w:t>практич. занятия</w:t>
            </w:r>
          </w:p>
        </w:tc>
        <w:tc>
          <w:tcPr>
            <w:tcW w:w="265" w:type="pct"/>
            <w:vMerge/>
            <w:textDirection w:val="btLr"/>
          </w:tcPr>
          <w:p w:rsidR="004A1E54" w:rsidRPr="008E230F" w:rsidRDefault="004A1E54" w:rsidP="00C17EA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4A1E54" w:rsidRPr="008E230F" w:rsidRDefault="004A1E54" w:rsidP="00C17EA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1" w:type="pct"/>
            <w:vMerge/>
            <w:textDirection w:val="btLr"/>
            <w:vAlign w:val="center"/>
          </w:tcPr>
          <w:p w:rsidR="004A1E54" w:rsidRPr="008E230F" w:rsidRDefault="004A1E54" w:rsidP="00C17EA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:rsidR="004A1E54" w:rsidRPr="008E230F" w:rsidRDefault="004A1E54" w:rsidP="00C17EA7">
            <w:pPr>
              <w:pStyle w:val="Style14"/>
              <w:widowControl/>
              <w:jc w:val="center"/>
            </w:pPr>
          </w:p>
        </w:tc>
      </w:tr>
      <w:tr w:rsidR="004A1E54" w:rsidRPr="008E230F" w:rsidTr="00C17EA7">
        <w:trPr>
          <w:trHeight w:val="268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230F">
              <w:t xml:space="preserve">1. </w:t>
            </w:r>
            <w:r w:rsidRPr="008E230F">
              <w:rPr>
                <w:i/>
              </w:rPr>
              <w:t xml:space="preserve">Нормативно-правовые основы организации </w:t>
            </w:r>
            <w:r w:rsidRPr="008E230F">
              <w:rPr>
                <w:rStyle w:val="FontStyle16"/>
                <w:b w:val="0"/>
                <w:bCs/>
                <w:i/>
                <w:sz w:val="24"/>
              </w:rPr>
              <w:t>физкультурно-массовой работы в системе образования.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</w:tr>
      <w:tr w:rsidR="004A1E54" w:rsidRPr="008E230F" w:rsidTr="00C17EA7">
        <w:trPr>
          <w:trHeight w:val="422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 xml:space="preserve">1.1. </w:t>
            </w:r>
            <w:r w:rsidRPr="008E230F">
              <w:rPr>
                <w:lang w:eastAsia="en-US"/>
              </w:rPr>
              <w:t xml:space="preserve">Теоретические основы организации и проведения </w:t>
            </w:r>
            <w:r w:rsidRPr="008E230F">
              <w:rPr>
                <w:rStyle w:val="FontStyle16"/>
                <w:b w:val="0"/>
                <w:bCs/>
                <w:sz w:val="24"/>
              </w:rPr>
              <w:t>физкультурно-</w:t>
            </w:r>
            <w:r w:rsidRPr="008E230F">
              <w:rPr>
                <w:rStyle w:val="FontStyle16"/>
                <w:b w:val="0"/>
                <w:bCs/>
                <w:sz w:val="24"/>
              </w:rPr>
              <w:lastRenderedPageBreak/>
              <w:t>массовой работы в системе образования</w:t>
            </w:r>
            <w:r w:rsidRPr="008E230F">
              <w:rPr>
                <w:b/>
                <w:lang w:eastAsia="en-US"/>
              </w:rPr>
              <w:t>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8E230F">
              <w:rPr>
                <w:lang w:eastAsia="en-US"/>
              </w:rPr>
              <w:t xml:space="preserve">Проработка учебников, учебных </w:t>
            </w:r>
            <w:r w:rsidRPr="008E230F">
              <w:rPr>
                <w:lang w:eastAsia="en-US"/>
              </w:rPr>
              <w:lastRenderedPageBreak/>
              <w:t xml:space="preserve">пособий и обязательной литературы, подготовка к практическим занятиям. </w:t>
            </w:r>
          </w:p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lastRenderedPageBreak/>
              <w:t>Опрос</w:t>
            </w:r>
            <w:r>
              <w:rPr>
                <w:rStyle w:val="FontStyle31"/>
                <w:rFonts w:ascii="Times New Roman" w:hAnsi="Times New Roman"/>
                <w:sz w:val="24"/>
              </w:rPr>
              <w:t xml:space="preserve">. Контрольная работа на образовательном </w:t>
            </w:r>
            <w:r>
              <w:rPr>
                <w:rStyle w:val="FontStyle31"/>
                <w:rFonts w:ascii="Times New Roman" w:hAnsi="Times New Roman"/>
                <w:sz w:val="24"/>
              </w:rPr>
              <w:lastRenderedPageBreak/>
              <w:t>портале.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  <w:r w:rsidRPr="008E230F">
              <w:lastRenderedPageBreak/>
              <w:t>ОК-7– зув</w:t>
            </w:r>
          </w:p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4A1E54" w:rsidRPr="008E230F" w:rsidTr="00C17EA7">
        <w:trPr>
          <w:trHeight w:val="422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lastRenderedPageBreak/>
              <w:t xml:space="preserve">1.2. </w:t>
            </w:r>
            <w:r w:rsidRPr="008E230F">
              <w:rPr>
                <w:lang w:eastAsia="en-US"/>
              </w:rPr>
              <w:t>Нормативная и техническая  документация (до, во время и после мероприятий разной направленности).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8E230F">
              <w:rPr>
                <w:lang w:eastAsia="en-US"/>
              </w:rPr>
              <w:t>Проработка учебников, учебных пособий и обязательной литературы, подготовка к практическим занятиям.</w:t>
            </w:r>
          </w:p>
          <w:p w:rsidR="004A1E54" w:rsidRPr="008E230F" w:rsidRDefault="004A1E54" w:rsidP="00C17EA7">
            <w:pPr>
              <w:widowControl/>
              <w:autoSpaceDE/>
              <w:autoSpaceDN/>
              <w:adjustRightInd/>
              <w:ind w:firstLine="0"/>
              <w:rPr>
                <w:bCs/>
              </w:rPr>
            </w:pPr>
            <w:r w:rsidRPr="008E230F">
              <w:rPr>
                <w:bCs/>
              </w:rPr>
              <w:t>Ознакомление с нормативными документами.</w:t>
            </w:r>
            <w:r w:rsidRPr="008E230F">
              <w:rPr>
                <w:bCs/>
                <w:iCs/>
              </w:rPr>
              <w:t xml:space="preserve"> Работа с электронными библиотеками.</w:t>
            </w:r>
          </w:p>
          <w:p w:rsidR="004A1E54" w:rsidRPr="008E230F" w:rsidRDefault="004A1E54" w:rsidP="00C17EA7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</w:p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Опрос</w:t>
            </w:r>
            <w:r>
              <w:rPr>
                <w:rStyle w:val="FontStyle31"/>
                <w:rFonts w:ascii="Times New Roman" w:hAnsi="Times New Roman"/>
                <w:sz w:val="24"/>
              </w:rPr>
              <w:t>. Контрольная работа на образовательном портале.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  <w:r w:rsidRPr="008E230F">
              <w:t>ОК-7– зув</w:t>
            </w:r>
          </w:p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4A1E54" w:rsidRPr="008E230F" w:rsidTr="00C17EA7">
        <w:trPr>
          <w:trHeight w:val="499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разделу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</w:tr>
      <w:tr w:rsidR="004A1E54" w:rsidRPr="008E230F" w:rsidTr="00C17EA7">
        <w:trPr>
          <w:trHeight w:val="70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rPr>
                <w:highlight w:val="yellow"/>
              </w:rPr>
            </w:pPr>
            <w:r w:rsidRPr="008E230F">
              <w:t xml:space="preserve">2 </w:t>
            </w:r>
            <w:r w:rsidRPr="008E230F">
              <w:rPr>
                <w:i/>
              </w:rPr>
              <w:t>Физкультурно-оздоровительные мероприятия в режиме дня.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</w:tr>
      <w:tr w:rsidR="004A1E54" w:rsidRPr="008E230F" w:rsidTr="00C17EA7">
        <w:trPr>
          <w:trHeight w:val="499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>2.1 Учебные занятия, подвижные игры.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t>Подбор и изучение литературы по теме. Подбор игр с учетом возрастных особенностей детей.</w:t>
            </w:r>
          </w:p>
        </w:tc>
        <w:tc>
          <w:tcPr>
            <w:tcW w:w="971" w:type="pct"/>
          </w:tcPr>
          <w:p w:rsidR="004A1E54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Опрос. Проведение игр.</w:t>
            </w:r>
          </w:p>
          <w:p w:rsidR="004A1E54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Составление картотеки игр.</w:t>
            </w:r>
          </w:p>
          <w:p w:rsidR="004A1E54" w:rsidRPr="008E230F" w:rsidRDefault="004A1E54" w:rsidP="00C17EA7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</w:rPr>
              <w:t>Контрольная работа на образовательном портале.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4A1E54" w:rsidRPr="008E230F" w:rsidTr="00C17EA7">
        <w:trPr>
          <w:trHeight w:val="499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>2.2. Спортивные соревнования, праздники, мероприятия, кружки, секции.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8E230F">
              <w:rPr>
                <w:bCs/>
                <w:iCs/>
              </w:rPr>
              <w:t xml:space="preserve">Работа с электронными библиотеками. Написание регламента по </w:t>
            </w:r>
            <w:r w:rsidRPr="008E230F">
              <w:rPr>
                <w:bCs/>
                <w:iCs/>
              </w:rPr>
              <w:lastRenderedPageBreak/>
              <w:t>соревнованиям. Написание сценария спортивного праздника.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ind w:firstLine="0"/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lastRenderedPageBreak/>
              <w:t xml:space="preserve">Опрос. Проведение соревнований, спортивных мероприятий, праздников.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lastRenderedPageBreak/>
              <w:t>Составление календаря мероприятий на год.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lastRenderedPageBreak/>
              <w:t>ОК-7-ув,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4A1E54" w:rsidRPr="008E230F" w:rsidTr="00C17EA7">
        <w:trPr>
          <w:trHeight w:val="499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lastRenderedPageBreak/>
              <w:t>Итого по разделу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</w:tr>
      <w:tr w:rsidR="004A1E54" w:rsidRPr="008E230F" w:rsidTr="00C17EA7">
        <w:trPr>
          <w:trHeight w:val="268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230F">
              <w:t xml:space="preserve">3. </w:t>
            </w:r>
            <w:r w:rsidRPr="008E230F">
              <w:rPr>
                <w:i/>
              </w:rPr>
              <w:t>Агитация и пропаганда ЗОЖ и спорта.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</w:tr>
      <w:tr w:rsidR="004A1E54" w:rsidRPr="008E230F" w:rsidTr="00C17EA7">
        <w:trPr>
          <w:trHeight w:val="422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>3.1. Беседы о ЗОЖ.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0,6/0,5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bCs/>
                <w:iCs/>
              </w:rPr>
              <w:t>Работа с электронными библиотеками. Подготовка материалов о ЗОЖ.</w:t>
            </w: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>Работа с образовательным порталом. Выступление на практическом занятии</w:t>
            </w:r>
            <w:r>
              <w:t>.</w:t>
            </w:r>
            <w:r>
              <w:rPr>
                <w:rStyle w:val="FontStyle31"/>
                <w:rFonts w:ascii="Times New Roman" w:hAnsi="Times New Roman"/>
                <w:sz w:val="24"/>
              </w:rPr>
              <w:t xml:space="preserve"> Контрольная работа на образовательном портале.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4A1E54" w:rsidRPr="008E230F" w:rsidTr="00C17EA7">
        <w:trPr>
          <w:trHeight w:val="422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>3.2. Закаливающие процедуры на занятиях.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  <w:r w:rsidRPr="008E230F">
              <w:rPr>
                <w:bCs/>
                <w:iCs/>
              </w:rPr>
              <w:t>Работа с электронными библиотеками. Закаливающие системы</w:t>
            </w: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>Работа с образовательным порталом. Подготовка презентаций.</w:t>
            </w:r>
            <w:r>
              <w:rPr>
                <w:rStyle w:val="FontStyle31"/>
                <w:rFonts w:ascii="Times New Roman" w:hAnsi="Times New Roman"/>
                <w:sz w:val="24"/>
              </w:rPr>
              <w:t xml:space="preserve"> Контрольная работа на образовательном портале.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4A1E54" w:rsidRPr="008E230F" w:rsidTr="00C17EA7">
        <w:trPr>
          <w:trHeight w:val="422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>3.3 Профилактика употребления психоактивных веществ.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5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  <w:r w:rsidRPr="008E230F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>Опрос</w:t>
            </w:r>
            <w:r>
              <w:t>.</w:t>
            </w:r>
            <w:r>
              <w:rPr>
                <w:rStyle w:val="FontStyle31"/>
                <w:rFonts w:ascii="Times New Roman" w:hAnsi="Times New Roman"/>
                <w:sz w:val="24"/>
              </w:rPr>
              <w:t xml:space="preserve"> Контрольная работа на образовательном портале.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4A1E54" w:rsidRPr="008E230F" w:rsidTr="00C17EA7">
        <w:trPr>
          <w:trHeight w:val="422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>3.4. Волонтерское движение.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5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</w:rPr>
              <w:t>Контрольная работа на образовательном портале.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4A1E54" w:rsidRPr="008E230F" w:rsidTr="00C17EA7">
        <w:trPr>
          <w:trHeight w:val="499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разделу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2,1/2И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</w:tr>
      <w:tr w:rsidR="004A1E54" w:rsidRPr="008E230F" w:rsidTr="00C17EA7">
        <w:trPr>
          <w:trHeight w:val="70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t xml:space="preserve">4. </w:t>
            </w:r>
            <w:r w:rsidRPr="008E230F">
              <w:rPr>
                <w:i/>
              </w:rPr>
              <w:t xml:space="preserve">Развитие физкультурно- </w:t>
            </w:r>
            <w:r w:rsidRPr="008E230F">
              <w:rPr>
                <w:i/>
              </w:rPr>
              <w:lastRenderedPageBreak/>
              <w:t>спортивной инфраструктуры.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</w:pPr>
          </w:p>
        </w:tc>
      </w:tr>
      <w:tr w:rsidR="004A1E54" w:rsidRPr="008E230F" w:rsidTr="00C17EA7">
        <w:trPr>
          <w:trHeight w:val="499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</w:pPr>
            <w:r w:rsidRPr="008E230F">
              <w:lastRenderedPageBreak/>
              <w:t xml:space="preserve">4.1. </w:t>
            </w:r>
            <w:r w:rsidRPr="008E230F">
              <w:rPr>
                <w:lang w:eastAsia="en-US"/>
              </w:rPr>
              <w:t>Информационные стенды и материально-техническая база.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4A1E54" w:rsidRPr="008E230F" w:rsidRDefault="004A1E54" w:rsidP="00C17EA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6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71" w:type="pct"/>
          </w:tcPr>
          <w:p w:rsidR="004A1E54" w:rsidRPr="008E230F" w:rsidRDefault="004A1E54" w:rsidP="00C17EA7">
            <w:pPr>
              <w:ind w:firstLine="0"/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Опрос. Работа на образовательном портале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4A1E54" w:rsidRPr="008E230F" w:rsidRDefault="004A1E54" w:rsidP="00C17EA7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4A1E54" w:rsidRPr="008E230F" w:rsidTr="00C17EA7">
        <w:trPr>
          <w:trHeight w:val="499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разделу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A1E54" w:rsidRPr="008E230F" w:rsidTr="00C17EA7">
        <w:trPr>
          <w:trHeight w:val="499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4,1/2И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A1E54" w:rsidRPr="008E230F" w:rsidTr="00C17EA7">
        <w:trPr>
          <w:trHeight w:val="499"/>
        </w:trPr>
        <w:tc>
          <w:tcPr>
            <w:tcW w:w="130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дисциплине</w:t>
            </w:r>
          </w:p>
        </w:tc>
        <w:tc>
          <w:tcPr>
            <w:tcW w:w="21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4,1/2И</w:t>
            </w:r>
          </w:p>
        </w:tc>
        <w:tc>
          <w:tcPr>
            <w:tcW w:w="265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46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1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E230F">
              <w:rPr>
                <w:b/>
              </w:rPr>
              <w:t>зачет</w:t>
            </w:r>
          </w:p>
        </w:tc>
        <w:tc>
          <w:tcPr>
            <w:tcW w:w="472" w:type="pct"/>
          </w:tcPr>
          <w:p w:rsidR="004A1E54" w:rsidRPr="008E230F" w:rsidRDefault="004A1E54" w:rsidP="00C17EA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A1E54" w:rsidRPr="008E230F" w:rsidRDefault="004A1E54" w:rsidP="002C325B">
      <w:pPr>
        <w:rPr>
          <w:rStyle w:val="FontStyle18"/>
          <w:bCs/>
          <w:i/>
          <w:color w:val="C00000"/>
          <w:sz w:val="24"/>
        </w:rPr>
      </w:pPr>
    </w:p>
    <w:p w:rsidR="004A1E54" w:rsidRPr="008E230F" w:rsidRDefault="004A1E54" w:rsidP="002C325B">
      <w:pPr>
        <w:rPr>
          <w:rStyle w:val="FontStyle18"/>
          <w:bCs/>
          <w:i/>
          <w:color w:val="C00000"/>
          <w:sz w:val="24"/>
        </w:rPr>
      </w:pPr>
    </w:p>
    <w:p w:rsidR="004A1E54" w:rsidRPr="008E230F" w:rsidRDefault="004A1E54" w:rsidP="002C325B">
      <w:pPr>
        <w:ind w:firstLine="0"/>
        <w:rPr>
          <w:i/>
          <w:color w:val="C00000"/>
        </w:rPr>
      </w:pPr>
    </w:p>
    <w:p w:rsidR="004A1E54" w:rsidRPr="008E230F" w:rsidRDefault="004A1E54" w:rsidP="002C325B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4A1E54" w:rsidRPr="008E230F" w:rsidSect="00EC5B30">
          <w:footerReference w:type="even" r:id="rId11"/>
          <w:footerReference w:type="default" r:id="rId12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4A1E54" w:rsidRPr="008E230F" w:rsidRDefault="004A1E54" w:rsidP="002C325B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8E230F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4A1E54" w:rsidRPr="008E230F" w:rsidRDefault="004A1E54" w:rsidP="002C325B">
      <w:r w:rsidRPr="008E230F">
        <w:t>В ходе освоения дисциплины при проведении аудиторных занятий используются следующие образовательные технологии:</w:t>
      </w:r>
    </w:p>
    <w:p w:rsidR="004A1E54" w:rsidRPr="008E230F" w:rsidRDefault="004A1E54" w:rsidP="002C325B">
      <w:r w:rsidRPr="000D2660">
        <w:t>Традиционные образовательные технологии.</w:t>
      </w:r>
      <w:r w:rsidRPr="008E230F">
        <w:rPr>
          <w:b/>
        </w:rPr>
        <w:t xml:space="preserve"> </w:t>
      </w:r>
      <w:r w:rsidRPr="008E230F">
        <w:t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Обучение проводится через практические занятия, в ходе этих занятий студенты осваивают конкретные умения и навыки по предложенному алгоритму.</w:t>
      </w:r>
      <w:r w:rsidRPr="008E230F">
        <w:rPr>
          <w:b/>
          <w:i/>
          <w:color w:val="C00000"/>
        </w:rPr>
        <w:t xml:space="preserve"> </w:t>
      </w:r>
      <w:r w:rsidRPr="000D2660">
        <w:t>Игровые технологии.</w:t>
      </w:r>
      <w:r w:rsidRPr="008E230F">
        <w:rPr>
          <w:b/>
        </w:rPr>
        <w:t xml:space="preserve"> </w:t>
      </w:r>
      <w:r w:rsidRPr="008E230F">
        <w:t xml:space="preserve">Данная технология реализовывается в ходе проведения игр разной направленности. </w:t>
      </w:r>
      <w:r w:rsidRPr="008E230F">
        <w:rPr>
          <w:i/>
          <w:color w:val="C00000"/>
        </w:rPr>
        <w:t> </w:t>
      </w:r>
      <w:r w:rsidRPr="000D2660">
        <w:t>Информационно-коммуникационные образовательные технологии.</w:t>
      </w:r>
      <w:r w:rsidRPr="008E230F">
        <w:t xml:space="preserve"> Использование мультимедийного оборудования при проведении практических занятий. Студенты готовят презентации по ЗОЖ и разным формам закаливания.</w:t>
      </w:r>
    </w:p>
    <w:p w:rsidR="004A1E54" w:rsidRPr="008E230F" w:rsidRDefault="004A1E54" w:rsidP="002C325B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8E230F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A1E54" w:rsidRPr="008E230F" w:rsidRDefault="004A1E54" w:rsidP="002C325B">
      <w:pPr>
        <w:suppressAutoHyphens/>
        <w:ind w:left="170"/>
        <w:jc w:val="center"/>
        <w:rPr>
          <w:b/>
          <w:bCs/>
        </w:rPr>
      </w:pPr>
      <w:r w:rsidRPr="008E230F">
        <w:rPr>
          <w:b/>
          <w:bCs/>
        </w:rPr>
        <w:t>Перечень тем для подготовки к практическим занятиям:</w:t>
      </w:r>
    </w:p>
    <w:p w:rsidR="004A1E54" w:rsidRPr="008E230F" w:rsidRDefault="004A1E54" w:rsidP="002C325B">
      <w:pPr>
        <w:suppressAutoHyphens/>
        <w:ind w:left="170"/>
        <w:jc w:val="center"/>
        <w:rPr>
          <w:b/>
          <w:bCs/>
        </w:rPr>
      </w:pPr>
    </w:p>
    <w:p w:rsidR="004A1E54" w:rsidRPr="000D2660" w:rsidRDefault="004A1E54" w:rsidP="002C325B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rPr>
          <w:rStyle w:val="FontStyle16"/>
          <w:b w:val="0"/>
          <w:bCs/>
          <w:sz w:val="24"/>
          <w:szCs w:val="24"/>
          <w:lang w:val="ru-RU"/>
        </w:rPr>
      </w:pPr>
      <w:r w:rsidRPr="008E230F">
        <w:rPr>
          <w:szCs w:val="24"/>
          <w:lang w:val="ru-RU"/>
        </w:rPr>
        <w:t xml:space="preserve">Нормативно-правовые основы организации </w:t>
      </w:r>
      <w:r w:rsidRPr="000D2660">
        <w:rPr>
          <w:rStyle w:val="FontStyle16"/>
          <w:b w:val="0"/>
          <w:bCs/>
          <w:sz w:val="24"/>
          <w:szCs w:val="24"/>
          <w:lang w:val="ru-RU"/>
        </w:rPr>
        <w:t>физкультурно-массовой работы в системе образования.</w:t>
      </w:r>
    </w:p>
    <w:p w:rsidR="004A1E54" w:rsidRPr="000D2660" w:rsidRDefault="004A1E54" w:rsidP="002C325B">
      <w:pPr>
        <w:pStyle w:val="a6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b/>
          <w:szCs w:val="24"/>
          <w:lang w:val="ru-RU"/>
        </w:rPr>
      </w:pPr>
      <w:r w:rsidRPr="008E230F">
        <w:rPr>
          <w:szCs w:val="24"/>
          <w:lang w:val="ru-RU"/>
        </w:rPr>
        <w:t xml:space="preserve">Теоретические основы организации и проведения </w:t>
      </w:r>
      <w:r w:rsidRPr="000D2660">
        <w:rPr>
          <w:rStyle w:val="FontStyle16"/>
          <w:b w:val="0"/>
          <w:bCs/>
          <w:sz w:val="24"/>
          <w:szCs w:val="24"/>
          <w:lang w:val="ru-RU"/>
        </w:rPr>
        <w:t>физкультурно-массовой работы в системе образования</w:t>
      </w:r>
      <w:r w:rsidRPr="000D2660">
        <w:rPr>
          <w:b/>
          <w:szCs w:val="24"/>
          <w:lang w:val="ru-RU"/>
        </w:rPr>
        <w:t>.</w:t>
      </w:r>
    </w:p>
    <w:p w:rsidR="004A1E54" w:rsidRPr="008E230F" w:rsidRDefault="004A1E54" w:rsidP="002C325B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  <w:lang w:val="ru-RU"/>
        </w:rPr>
        <w:t>Нормативная и техническая  документация (до, во время и после мероприятий разной направленности).</w:t>
      </w:r>
    </w:p>
    <w:p w:rsidR="004A1E54" w:rsidRPr="008E230F" w:rsidRDefault="004A1E54" w:rsidP="002C325B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  <w:lang w:val="ru-RU"/>
        </w:rPr>
        <w:t>Физкультурно-оздоровительные мероприятия в режиме дня.</w:t>
      </w:r>
    </w:p>
    <w:p w:rsidR="004A1E54" w:rsidRPr="008E230F" w:rsidRDefault="004A1E54" w:rsidP="002C325B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</w:rPr>
        <w:t>Учебные занятия, подвижные игры</w:t>
      </w:r>
    </w:p>
    <w:p w:rsidR="004A1E54" w:rsidRPr="008E230F" w:rsidRDefault="004A1E54" w:rsidP="002C325B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  <w:lang w:val="ru-RU"/>
        </w:rPr>
        <w:t>Спортивные соревнования, праздники, мероприятия, кружки, секции.</w:t>
      </w:r>
    </w:p>
    <w:p w:rsidR="004A1E54" w:rsidRPr="008E230F" w:rsidRDefault="004A1E54" w:rsidP="002C325B">
      <w:pPr>
        <w:tabs>
          <w:tab w:val="left" w:pos="709"/>
        </w:tabs>
        <w:ind w:firstLine="709"/>
      </w:pPr>
      <w:r w:rsidRPr="008E230F">
        <w:t>7. Принципы проведения:  территориальный, отраслевой, возрастной, половой, открытый;</w:t>
      </w:r>
    </w:p>
    <w:p w:rsidR="004A1E54" w:rsidRPr="008E230F" w:rsidRDefault="004A1E54" w:rsidP="002C325B">
      <w:pPr>
        <w:tabs>
          <w:tab w:val="left" w:pos="709"/>
        </w:tabs>
        <w:ind w:firstLine="709"/>
      </w:pPr>
      <w:r w:rsidRPr="008E230F">
        <w:t>8. Характер соревнований: календарные, товарищеские;</w:t>
      </w:r>
    </w:p>
    <w:p w:rsidR="004A1E54" w:rsidRPr="008E230F" w:rsidRDefault="004A1E54" w:rsidP="002C325B">
      <w:pPr>
        <w:tabs>
          <w:tab w:val="left" w:pos="709"/>
        </w:tabs>
        <w:ind w:firstLine="709"/>
      </w:pPr>
      <w:r w:rsidRPr="008E230F">
        <w:t>9. Виды спортивных соревнований и способы их проведения (личные, командные, лично-командные);</w:t>
      </w:r>
    </w:p>
    <w:p w:rsidR="004A1E54" w:rsidRPr="008E230F" w:rsidRDefault="004A1E54" w:rsidP="002C325B">
      <w:pPr>
        <w:tabs>
          <w:tab w:val="left" w:pos="709"/>
        </w:tabs>
        <w:ind w:firstLine="709"/>
      </w:pPr>
      <w:r w:rsidRPr="008E230F">
        <w:t>10. Система розыгрыша соревнований (круговая, система с выбыванием, смешанная);</w:t>
      </w:r>
    </w:p>
    <w:p w:rsidR="004A1E54" w:rsidRPr="008E230F" w:rsidRDefault="004A1E54" w:rsidP="002C325B">
      <w:pPr>
        <w:tabs>
          <w:tab w:val="left" w:pos="709"/>
        </w:tabs>
        <w:ind w:firstLine="709"/>
      </w:pPr>
      <w:r w:rsidRPr="008E230F">
        <w:t xml:space="preserve">11. Участники соревнований. </w:t>
      </w:r>
    </w:p>
    <w:p w:rsidR="004A1E54" w:rsidRPr="008E230F" w:rsidRDefault="004A1E54" w:rsidP="002C325B">
      <w:pPr>
        <w:tabs>
          <w:tab w:val="left" w:pos="709"/>
        </w:tabs>
        <w:ind w:firstLine="709"/>
      </w:pPr>
      <w:r w:rsidRPr="008E230F">
        <w:t>12. Агитация и пропаганда ЗОЖ и спорта.</w:t>
      </w:r>
    </w:p>
    <w:p w:rsidR="004A1E54" w:rsidRPr="008E230F" w:rsidRDefault="004A1E54" w:rsidP="002C325B">
      <w:pPr>
        <w:tabs>
          <w:tab w:val="left" w:pos="709"/>
        </w:tabs>
        <w:ind w:firstLine="709"/>
      </w:pPr>
      <w:r w:rsidRPr="008E230F">
        <w:t>13. Беседы о ЗОЖ.</w:t>
      </w:r>
    </w:p>
    <w:p w:rsidR="004A1E54" w:rsidRPr="008E230F" w:rsidRDefault="004A1E54" w:rsidP="002C325B">
      <w:pPr>
        <w:tabs>
          <w:tab w:val="left" w:pos="709"/>
        </w:tabs>
        <w:ind w:firstLine="709"/>
      </w:pPr>
      <w:r w:rsidRPr="008E230F">
        <w:t>14. Закаливающие процедуры на занятиях.</w:t>
      </w:r>
    </w:p>
    <w:p w:rsidR="004A1E54" w:rsidRPr="008E230F" w:rsidRDefault="004A1E54" w:rsidP="002C325B">
      <w:pPr>
        <w:tabs>
          <w:tab w:val="left" w:pos="0"/>
        </w:tabs>
        <w:ind w:firstLine="709"/>
      </w:pPr>
      <w:r w:rsidRPr="008E230F">
        <w:t>15. Волонтерское движение.</w:t>
      </w:r>
    </w:p>
    <w:p w:rsidR="004A1E54" w:rsidRPr="008E230F" w:rsidRDefault="004A1E54" w:rsidP="002C325B">
      <w:pPr>
        <w:tabs>
          <w:tab w:val="left" w:pos="709"/>
        </w:tabs>
        <w:ind w:firstLine="709"/>
      </w:pPr>
      <w:r w:rsidRPr="008E230F">
        <w:t>16. Развитие физкультурно- спортивной инфраструктуры.</w:t>
      </w:r>
    </w:p>
    <w:p w:rsidR="004A1E54" w:rsidRPr="008E230F" w:rsidRDefault="004A1E54" w:rsidP="002C325B">
      <w:pPr>
        <w:tabs>
          <w:tab w:val="left" w:pos="709"/>
        </w:tabs>
        <w:ind w:firstLine="709"/>
        <w:rPr>
          <w:highlight w:val="yellow"/>
        </w:rPr>
      </w:pPr>
      <w:r w:rsidRPr="008E230F">
        <w:t xml:space="preserve">17. </w:t>
      </w:r>
      <w:r w:rsidRPr="008E230F">
        <w:rPr>
          <w:lang w:eastAsia="en-US"/>
        </w:rPr>
        <w:t>Информационные стенды и материально-техническая база.</w:t>
      </w:r>
    </w:p>
    <w:p w:rsidR="004A1E54" w:rsidRPr="008E230F" w:rsidRDefault="004A1E54" w:rsidP="002C325B">
      <w:pPr>
        <w:tabs>
          <w:tab w:val="left" w:pos="709"/>
        </w:tabs>
        <w:ind w:firstLine="709"/>
        <w:rPr>
          <w:highlight w:val="yellow"/>
        </w:rPr>
      </w:pPr>
    </w:p>
    <w:p w:rsidR="004A1E54" w:rsidRPr="008E230F" w:rsidRDefault="004A1E54" w:rsidP="002C325B">
      <w:pPr>
        <w:tabs>
          <w:tab w:val="left" w:pos="851"/>
        </w:tabs>
        <w:ind w:firstLine="709"/>
        <w:rPr>
          <w:rStyle w:val="FontStyle20"/>
          <w:rFonts w:ascii="Times New Roman" w:hAnsi="Times New Roman"/>
          <w:b/>
          <w:i/>
          <w:color w:val="C00000"/>
          <w:sz w:val="24"/>
        </w:rPr>
      </w:pPr>
    </w:p>
    <w:p w:rsidR="004A1E54" w:rsidRPr="008E230F" w:rsidRDefault="004A1E54" w:rsidP="002C325B">
      <w:pPr>
        <w:rPr>
          <w:i/>
          <w:color w:val="C00000"/>
        </w:rPr>
        <w:sectPr w:rsidR="004A1E54" w:rsidRPr="008E230F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A1E54" w:rsidRPr="008E230F" w:rsidRDefault="004A1E54" w:rsidP="002C325B">
      <w:pPr>
        <w:pStyle w:val="1"/>
        <w:rPr>
          <w:szCs w:val="24"/>
        </w:rPr>
      </w:pPr>
      <w:r w:rsidRPr="008E230F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A1E54" w:rsidRPr="000D2660" w:rsidRDefault="004A1E54" w:rsidP="002C325B">
      <w:r w:rsidRPr="000D2660">
        <w:t>а) Планируемые результаты обучения и оценочные средства для проведения промежуточной аттестации:</w:t>
      </w:r>
    </w:p>
    <w:p w:rsidR="004A1E54" w:rsidRPr="008E230F" w:rsidRDefault="004A1E54" w:rsidP="002C325B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2643"/>
        <w:gridCol w:w="5327"/>
      </w:tblGrid>
      <w:tr w:rsidR="004A1E54" w:rsidRPr="008E230F" w:rsidTr="00C17EA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  <w:jc w:val="center"/>
            </w:pPr>
            <w:r w:rsidRPr="008E230F">
              <w:t xml:space="preserve">Структурный элемент </w:t>
            </w:r>
            <w:r w:rsidRPr="008E230F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  <w:jc w:val="center"/>
            </w:pPr>
            <w:r w:rsidRPr="008E230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  <w:jc w:val="center"/>
            </w:pPr>
            <w:r w:rsidRPr="008E230F">
              <w:t>Оценочные средства</w:t>
            </w:r>
          </w:p>
        </w:tc>
      </w:tr>
      <w:tr w:rsidR="004A1E54" w:rsidRPr="008E230F" w:rsidTr="00C17EA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rPr>
                <w:color w:val="C00000"/>
              </w:rPr>
            </w:pPr>
            <w:r w:rsidRPr="008E230F">
              <w:t xml:space="preserve">  </w:t>
            </w:r>
            <w:r w:rsidRPr="008E230F">
              <w:rPr>
                <w:b/>
              </w:rPr>
              <w:t>ОК-7</w:t>
            </w:r>
            <w:r w:rsidRPr="008E230F">
              <w:t>-способностью использовать базовые правовые знания в различных сферах деятельности</w:t>
            </w:r>
          </w:p>
        </w:tc>
      </w:tr>
      <w:tr w:rsidR="004A1E54" w:rsidRPr="008E230F" w:rsidTr="00C17EA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>нормативно-правовые основы организации физкультурно-массовой работы в системе образования;</w:t>
            </w:r>
          </w:p>
          <w:p w:rsidR="004A1E54" w:rsidRPr="008E230F" w:rsidRDefault="004A1E54" w:rsidP="00C17EA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>нормативно-правовые основы организации физкультурно-массовой работы во внеучебной деятельности;</w:t>
            </w:r>
          </w:p>
          <w:p w:rsidR="004A1E54" w:rsidRPr="008E230F" w:rsidRDefault="004A1E54" w:rsidP="00C17EA7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8E230F">
              <w:t>нормативно-правовые основы по сдаче и приему ВФСК ГТО;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widowControl/>
              <w:shd w:val="clear" w:color="auto" w:fill="FFFFFF"/>
              <w:autoSpaceDE/>
              <w:autoSpaceDN/>
              <w:adjustRightInd/>
              <w:spacing w:line="245" w:lineRule="atLeast"/>
              <w:ind w:firstLine="0"/>
              <w:jc w:val="left"/>
              <w:rPr>
                <w:color w:val="000000"/>
              </w:rPr>
            </w:pPr>
            <w:r w:rsidRPr="008E230F">
              <w:rPr>
                <w:color w:val="000000"/>
              </w:rPr>
              <w:t xml:space="preserve">Ознакомиться с </w:t>
            </w:r>
            <w:r w:rsidRPr="008E230F">
              <w:t>нормативно-правовой</w:t>
            </w:r>
            <w:r w:rsidRPr="008E230F">
              <w:rPr>
                <w:color w:val="000000"/>
              </w:rPr>
              <w:t xml:space="preserve"> документацией на специальных сайтах.</w:t>
            </w:r>
          </w:p>
        </w:tc>
      </w:tr>
      <w:tr w:rsidR="004A1E54" w:rsidRPr="008E230F" w:rsidTr="00C17EA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 xml:space="preserve">составлять положения по проведению соревнований по видам спорта; </w:t>
            </w:r>
          </w:p>
          <w:p w:rsidR="004A1E54" w:rsidRPr="008E230F" w:rsidRDefault="004A1E54" w:rsidP="00C17EA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составлять отчетную документацию по проведенным соревнованиям и мероприятиям;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  <w:rPr>
                <w:kern w:val="24"/>
              </w:rPr>
            </w:pPr>
            <w:r w:rsidRPr="008E230F">
              <w:rPr>
                <w:kern w:val="24"/>
              </w:rPr>
              <w:t>Составить положение (регламент) по любому виду спорта по следующим пунктам:</w:t>
            </w:r>
          </w:p>
          <w:p w:rsidR="004A1E54" w:rsidRPr="008E230F" w:rsidRDefault="004A1E54" w:rsidP="00C17EA7">
            <w:pPr>
              <w:ind w:firstLine="0"/>
              <w:rPr>
                <w:kern w:val="24"/>
              </w:rPr>
            </w:pPr>
            <w:r w:rsidRPr="008E230F">
              <w:rPr>
                <w:kern w:val="24"/>
              </w:rPr>
              <w:t>Название мероприятия</w:t>
            </w:r>
          </w:p>
          <w:p w:rsidR="004A1E54" w:rsidRPr="008E230F" w:rsidRDefault="004A1E54" w:rsidP="00C17EA7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Цели и задачи.</w:t>
            </w:r>
          </w:p>
          <w:p w:rsidR="004A1E54" w:rsidRPr="008E230F" w:rsidRDefault="004A1E54" w:rsidP="00C17EA7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Сроки и место.</w:t>
            </w:r>
          </w:p>
          <w:p w:rsidR="004A1E54" w:rsidRPr="008E230F" w:rsidRDefault="004A1E54" w:rsidP="00C17EA7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Руководство проведением соревнований.</w:t>
            </w:r>
          </w:p>
          <w:p w:rsidR="004A1E54" w:rsidRPr="008E230F" w:rsidRDefault="004A1E54" w:rsidP="00C17EA7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Требования к участникам.</w:t>
            </w:r>
          </w:p>
          <w:p w:rsidR="004A1E54" w:rsidRPr="008E230F" w:rsidRDefault="004A1E54" w:rsidP="00C17EA7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Программа.</w:t>
            </w:r>
          </w:p>
          <w:p w:rsidR="004A1E54" w:rsidRPr="008E230F" w:rsidRDefault="004A1E54" w:rsidP="00C17EA7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Определение победителей.</w:t>
            </w:r>
          </w:p>
          <w:p w:rsidR="004A1E54" w:rsidRPr="008E230F" w:rsidRDefault="004A1E54" w:rsidP="00C17EA7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Награждение.</w:t>
            </w:r>
          </w:p>
          <w:p w:rsidR="004A1E54" w:rsidRPr="008E230F" w:rsidRDefault="004A1E54" w:rsidP="00C17EA7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Обеспечение безопасности.</w:t>
            </w:r>
          </w:p>
          <w:p w:rsidR="004A1E54" w:rsidRPr="008E230F" w:rsidRDefault="004A1E54" w:rsidP="00C17EA7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Финансирование</w:t>
            </w:r>
          </w:p>
        </w:tc>
      </w:tr>
      <w:tr w:rsidR="004A1E54" w:rsidRPr="008E230F" w:rsidTr="00C17EA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>навыками применения знаний в области нормативно-правовых основ организации физкультурно-массовой работы в системе образования в учебной и внеучебной 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</w:pPr>
            <w:r w:rsidRPr="008E230F">
              <w:rPr>
                <w:i/>
                <w:color w:val="C00000"/>
                <w:kern w:val="24"/>
              </w:rPr>
              <w:t xml:space="preserve"> </w:t>
            </w:r>
            <w:r w:rsidRPr="008E230F">
              <w:rPr>
                <w:kern w:val="24"/>
              </w:rPr>
              <w:t xml:space="preserve">Разработать и провести спортивное мероприятие, праздник, соревнование в соответствии с </w:t>
            </w:r>
            <w:r w:rsidRPr="008E230F">
              <w:t>нормативно-правовой документацией в области организации физкультурно-массовой работы в системе образования</w:t>
            </w:r>
            <w:r w:rsidRPr="008E230F">
              <w:rPr>
                <w:kern w:val="24"/>
              </w:rPr>
              <w:t>.</w:t>
            </w:r>
          </w:p>
        </w:tc>
      </w:tr>
      <w:tr w:rsidR="004A1E54" w:rsidRPr="008E230F" w:rsidTr="00C17EA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rPr>
                <w:color w:val="C00000"/>
              </w:rPr>
            </w:pPr>
            <w:r w:rsidRPr="008E230F">
              <w:rPr>
                <w:b/>
              </w:rPr>
              <w:t>ОПК-4</w:t>
            </w:r>
            <w:r w:rsidRPr="008E230F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4A1E54" w:rsidRPr="008E230F" w:rsidTr="00C17EA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</w:pPr>
            <w:r w:rsidRPr="008E230F">
              <w:rPr>
                <w:i/>
              </w:rPr>
              <w:t xml:space="preserve">- </w:t>
            </w:r>
            <w:r w:rsidRPr="008E230F">
              <w:t xml:space="preserve">современную методику организации физкультурно-массовой работы в системе </w:t>
            </w:r>
            <w:r w:rsidRPr="008E230F">
              <w:lastRenderedPageBreak/>
              <w:t>образования;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</w:pPr>
            <w:r w:rsidRPr="008E230F">
              <w:lastRenderedPageBreak/>
              <w:t>1. Положение о соревнованиях это: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 - основной документ, регламентирующий все условия проведения данного соревнования;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 - основной документ, раскрывающий цели и </w:t>
            </w:r>
            <w:r w:rsidRPr="008E230F">
              <w:lastRenderedPageBreak/>
              <w:t xml:space="preserve">задачи соревнований;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основной документ, раскрывающий сроки и место проведения соревнований и программу.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2. Положение о соревнованиях составляется: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- главным секретарем;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- проводящей организацией;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-тренерами команд;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главным судьей соревнований.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3. Участник соревнований обязан: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соблюдать правила и регламент проведения соревнований;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вести честную борьбу;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все выше перечисленное.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4.</w:t>
            </w:r>
            <w:r w:rsidRPr="008E230F">
              <w:rPr>
                <w:i/>
              </w:rPr>
              <w:t xml:space="preserve"> </w:t>
            </w:r>
            <w:r w:rsidRPr="008E230F">
              <w:t>Как называется документ, определяющий программу соревнований по виду спорта и расписание?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 положение о соревнованиях;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 устав соревнований;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 правила соревнований;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 план соревнований.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5. Что не является планирующим документом при организации и проведении физкультурно-оздоровительной работы: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заявка на участие в соревнованиях;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годовой и поурочный планы;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план-сценарий проведения мероприятия;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- план подготовки физкультурно-оздоровительного мероприятия.</w:t>
            </w:r>
          </w:p>
          <w:p w:rsidR="004A1E54" w:rsidRPr="008E230F" w:rsidRDefault="004A1E54" w:rsidP="00C17EA7">
            <w:pPr>
              <w:ind w:firstLine="0"/>
            </w:pPr>
          </w:p>
          <w:p w:rsidR="004A1E54" w:rsidRPr="008E230F" w:rsidRDefault="004A1E54" w:rsidP="00C17EA7">
            <w:pPr>
              <w:ind w:firstLine="0"/>
              <w:rPr>
                <w:i/>
              </w:rPr>
            </w:pPr>
          </w:p>
        </w:tc>
      </w:tr>
      <w:tr w:rsidR="004A1E54" w:rsidRPr="008E230F" w:rsidTr="00C17EA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>организовывать и проводить физкультурно-массовую работу в системе образования в соответствии с нормативно-правовыми актами;</w:t>
            </w:r>
          </w:p>
          <w:p w:rsidR="004A1E54" w:rsidRPr="008E230F" w:rsidRDefault="004A1E54" w:rsidP="00C17EA7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</w:pPr>
            <w:r w:rsidRPr="008E230F">
              <w:t>Написать сценарий спортивного мероприятия или праздника.</w:t>
            </w:r>
          </w:p>
          <w:p w:rsidR="004A1E54" w:rsidRPr="008E230F" w:rsidRDefault="004A1E54" w:rsidP="00C17EA7">
            <w:pPr>
              <w:ind w:firstLine="0"/>
            </w:pP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 </w:t>
            </w:r>
          </w:p>
        </w:tc>
      </w:tr>
      <w:tr w:rsidR="004A1E54" w:rsidRPr="008E230F" w:rsidTr="00C17EA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Pr="008E230F">
              <w:t>физкультурно-массовой работы в системе образования</w:t>
            </w:r>
            <w:r w:rsidRPr="008E230F">
              <w:rPr>
                <w:lang w:eastAsia="en-US"/>
              </w:rPr>
              <w:t xml:space="preserve"> в соответствии с нормативно-правовыми актами</w:t>
            </w:r>
            <w:r w:rsidRPr="008E230F">
              <w:t>;</w:t>
            </w:r>
          </w:p>
          <w:p w:rsidR="004A1E54" w:rsidRPr="008E230F" w:rsidRDefault="004A1E54" w:rsidP="00C17EA7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</w:pPr>
            <w:r w:rsidRPr="008E230F">
              <w:t>Разработать и провести спортивное соревнование, мероприятие, праздник в школе.</w:t>
            </w:r>
          </w:p>
        </w:tc>
      </w:tr>
      <w:tr w:rsidR="004A1E54" w:rsidRPr="008E230F" w:rsidTr="00C17EA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rPr>
                <w:color w:val="C00000"/>
              </w:rPr>
            </w:pPr>
            <w:r w:rsidRPr="008E230F">
              <w:rPr>
                <w:b/>
              </w:rPr>
              <w:t>ПК-7</w:t>
            </w:r>
            <w:r w:rsidRPr="008E230F">
              <w:t xml:space="preserve"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</w:t>
            </w:r>
            <w:r w:rsidRPr="008E230F">
              <w:lastRenderedPageBreak/>
              <w:t>способности</w:t>
            </w:r>
          </w:p>
        </w:tc>
      </w:tr>
      <w:tr w:rsidR="004A1E54" w:rsidRPr="008E230F" w:rsidTr="00C17EA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требования к планированию и проведению физкультурно-массовой работы в системе образования;</w:t>
            </w:r>
          </w:p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формы, методы организации сотрудничества обучающихся;</w:t>
            </w:r>
          </w:p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методы развития творческих способностей.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 xml:space="preserve">ЗОЖ – 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занятия физической культурой;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перечень мероприятий, направленных на укрепление и сохранение здоровья;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в) индивидуальная система поведения, направленная на укрепление и сохранение здоровья;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 ) лечебно-оздоровительный комплекс мероприятий.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2. что такое режим дня: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питание;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строгое соблюдение определенных правил;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в) порядок выполнения повседневных дел;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г) установленный распорядок жизни человека, включающий в себя труд, сон, питание и отдых.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 xml:space="preserve">3. Закаливание это – 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повышение устойчивости организма к факторам среды, путем систематических воздействий на организм;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длительное пребывание на холоде, с целью привыкания к низким температурам;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в) купание в зимнее время;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г) перечень процедур воздействия на организм с помощью холода.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4. ЗОЖ включает: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охрану окружающей среды;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улучшение условий труда;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в) доступность квалифицированной мед. Помощи;</w:t>
            </w:r>
          </w:p>
          <w:p w:rsidR="004A1E54" w:rsidRPr="008E230F" w:rsidRDefault="004A1E54" w:rsidP="00C17EA7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г) все ответы верны.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5. В общей структуре любого спортивного соревнования составными его частями являются: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 - участники-соперники; предмет состязаний, судейство;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- средства и службы обеспечения соревновательной деятельности; болельщики и зрители; иерархия мест участников состязаний;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- всё вышеперечисленное.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6. Какие из перечисленных видов соревнований относятся к внутренним соревнованиям: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 - на первенство вузов;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- районные; 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- городские. </w:t>
            </w:r>
          </w:p>
          <w:p w:rsidR="004A1E54" w:rsidRPr="008E230F" w:rsidRDefault="004A1E54" w:rsidP="00C17EA7">
            <w:pPr>
              <w:ind w:firstLine="0"/>
            </w:pPr>
          </w:p>
        </w:tc>
      </w:tr>
      <w:tr w:rsidR="004A1E54" w:rsidRPr="008E230F" w:rsidTr="00C17EA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 xml:space="preserve">выстраивать конструктивные взаимоотношения с участниками физкультурно-массовых мероприятий, </w:t>
            </w:r>
            <w:r w:rsidRPr="008E230F">
              <w:lastRenderedPageBreak/>
              <w:t>праздников и соревнований;</w:t>
            </w:r>
          </w:p>
          <w:p w:rsidR="004A1E54" w:rsidRPr="008E230F" w:rsidRDefault="004A1E54" w:rsidP="00C17EA7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вовлекать учащихся  в систематические занятия физической культурой и спортом.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</w:pPr>
            <w:r w:rsidRPr="008E230F">
              <w:lastRenderedPageBreak/>
              <w:t>Разработать сюжетные и подвижные игры для детей разного возраста.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Оформить стенды по ЗОЖ.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Разработать совместное мероприятие с родителями.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 xml:space="preserve">Подготовить детей к сдаче нормативов ВФСК  </w:t>
            </w:r>
            <w:r w:rsidRPr="008E230F">
              <w:lastRenderedPageBreak/>
              <w:t>ГТО.</w:t>
            </w:r>
          </w:p>
        </w:tc>
      </w:tr>
      <w:tr w:rsidR="004A1E54" w:rsidRPr="008E230F" w:rsidTr="00C17EA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ind w:firstLine="0"/>
              <w:jc w:val="left"/>
            </w:pPr>
            <w:r w:rsidRPr="008E230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8E230F">
              <w:t>;</w:t>
            </w:r>
          </w:p>
          <w:p w:rsidR="004A1E54" w:rsidRPr="008E230F" w:rsidRDefault="004A1E54" w:rsidP="00C17EA7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спортивных секций в школе</w:t>
            </w:r>
            <w:r w:rsidRPr="008E230F">
              <w:t>.</w:t>
            </w:r>
          </w:p>
          <w:p w:rsidR="004A1E54" w:rsidRPr="008E230F" w:rsidRDefault="004A1E54" w:rsidP="00C17EA7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1E54" w:rsidRPr="008E230F" w:rsidRDefault="004A1E54" w:rsidP="00C17EA7">
            <w:pPr>
              <w:ind w:firstLine="0"/>
            </w:pPr>
            <w:r w:rsidRPr="008E230F">
              <w:t>Принять участие в качестве организатора</w:t>
            </w:r>
            <w:r w:rsidRPr="008E230F">
              <w:rPr>
                <w:lang w:eastAsia="en-US"/>
              </w:rPr>
              <w:t xml:space="preserve"> физкультурно-массового мероприятия, спортивного праздника или соревнования.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Разработать календарь спортивных мероприятий в образовательном учреждении.</w:t>
            </w:r>
          </w:p>
          <w:p w:rsidR="004A1E54" w:rsidRPr="008E230F" w:rsidRDefault="004A1E54" w:rsidP="00C17EA7">
            <w:pPr>
              <w:ind w:firstLine="0"/>
            </w:pPr>
            <w:r w:rsidRPr="008E230F">
              <w:t>Провести совместное мероприятие с родителями.</w:t>
            </w:r>
          </w:p>
        </w:tc>
      </w:tr>
    </w:tbl>
    <w:p w:rsidR="004A1E54" w:rsidRPr="008E230F" w:rsidRDefault="004A1E54" w:rsidP="002C325B">
      <w:pPr>
        <w:rPr>
          <w:b/>
        </w:rPr>
        <w:sectPr w:rsidR="004A1E54" w:rsidRPr="008E230F" w:rsidSect="002E3218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4A1E54" w:rsidRPr="000D2660" w:rsidRDefault="004A1E54" w:rsidP="002C325B">
      <w:r w:rsidRPr="000D2660">
        <w:lastRenderedPageBreak/>
        <w:t>б) Порядок проведения промежуточной аттестации, показатели и критерии оценивания:</w:t>
      </w:r>
    </w:p>
    <w:p w:rsidR="004A1E54" w:rsidRPr="008E230F" w:rsidRDefault="004A1E54" w:rsidP="002C325B">
      <w:r w:rsidRPr="008E230F">
        <w:t>Промежуточная аттестация по дисциплине «Физкультурно-массовая работа в системе образования» включает теоретические вопросы и выполнение практических заданий, позволяющие оценить уровень усвоения обучающимися знаний, выявляющие степень сформированности умений и владений, проводится в форме зачета:</w:t>
      </w:r>
    </w:p>
    <w:p w:rsidR="004A1E54" w:rsidRPr="008E230F" w:rsidRDefault="004A1E54" w:rsidP="002C325B"/>
    <w:p w:rsidR="004A1E54" w:rsidRPr="008E230F" w:rsidRDefault="004A1E54" w:rsidP="002C325B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Составить положение о проведении соревнований по любому виду спорта;</w:t>
      </w:r>
    </w:p>
    <w:p w:rsidR="004A1E54" w:rsidRPr="008E230F" w:rsidRDefault="004A1E54" w:rsidP="002C325B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Выступить на практическом занятии по ЗОЖ;</w:t>
      </w:r>
    </w:p>
    <w:p w:rsidR="004A1E54" w:rsidRPr="008E230F" w:rsidRDefault="004A1E54" w:rsidP="002C325B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Написать сценарий спортивного мероприятия или праздника;</w:t>
      </w:r>
    </w:p>
    <w:p w:rsidR="004A1E54" w:rsidRPr="008E230F" w:rsidRDefault="004A1E54" w:rsidP="002C325B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Провести мероприятие;</w:t>
      </w:r>
    </w:p>
    <w:p w:rsidR="004A1E54" w:rsidRPr="008E230F" w:rsidRDefault="004A1E54" w:rsidP="002C325B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Провести сюжетные и подвижные игры.</w:t>
      </w:r>
    </w:p>
    <w:p w:rsidR="004A1E54" w:rsidRPr="008E230F" w:rsidRDefault="004A1E54" w:rsidP="002C325B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Регулярно посещать и принимать участие в учебных занятиях.</w:t>
      </w:r>
    </w:p>
    <w:p w:rsidR="004A1E54" w:rsidRPr="008E230F" w:rsidRDefault="004A1E54" w:rsidP="002C325B">
      <w:p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</w:p>
    <w:p w:rsidR="004A1E54" w:rsidRPr="008E230F" w:rsidRDefault="004A1E54" w:rsidP="002C325B">
      <w:r w:rsidRPr="008E230F">
        <w:t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выполнения соответствующих заданий.</w:t>
      </w:r>
    </w:p>
    <w:p w:rsidR="004A1E54" w:rsidRPr="000D2660" w:rsidRDefault="004A1E54" w:rsidP="002C325B">
      <w:r w:rsidRPr="000D2660">
        <w:t>Показатели и критерии оценивания подготовленности студента:</w:t>
      </w:r>
    </w:p>
    <w:p w:rsidR="004A1E54" w:rsidRPr="008E230F" w:rsidRDefault="004A1E54" w:rsidP="002C325B">
      <w:r w:rsidRPr="008E230F">
        <w:t xml:space="preserve">– на оценку </w:t>
      </w:r>
      <w:r w:rsidRPr="008E230F">
        <w:rPr>
          <w:b/>
        </w:rPr>
        <w:t>«зачтено»</w:t>
      </w:r>
      <w:r w:rsidRPr="008E230F"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A1E54" w:rsidRPr="008E230F" w:rsidRDefault="004A1E54" w:rsidP="002C325B">
      <w:r w:rsidRPr="008E230F">
        <w:t xml:space="preserve">– на оценку </w:t>
      </w:r>
      <w:r w:rsidRPr="008E230F">
        <w:rPr>
          <w:b/>
        </w:rPr>
        <w:t>«не</w:t>
      </w:r>
      <w:r>
        <w:rPr>
          <w:b/>
        </w:rPr>
        <w:t xml:space="preserve"> </w:t>
      </w:r>
      <w:r w:rsidRPr="008E230F">
        <w:rPr>
          <w:b/>
        </w:rPr>
        <w:t>зачтено»</w:t>
      </w:r>
      <w:r w:rsidRPr="008E230F"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A1E54" w:rsidRPr="008E230F" w:rsidRDefault="004A1E54" w:rsidP="002C325B">
      <w:pPr>
        <w:tabs>
          <w:tab w:val="left" w:pos="851"/>
        </w:tabs>
        <w:rPr>
          <w:i/>
          <w:color w:val="C00000"/>
        </w:rPr>
      </w:pPr>
    </w:p>
    <w:p w:rsidR="004A1E54" w:rsidRPr="008E230F" w:rsidRDefault="004A1E54" w:rsidP="002C325B">
      <w:pPr>
        <w:rPr>
          <w:i/>
          <w:color w:val="C00000"/>
        </w:rPr>
      </w:pPr>
    </w:p>
    <w:p w:rsidR="004A1E54" w:rsidRPr="008E230F" w:rsidRDefault="004A1E54" w:rsidP="002C325B">
      <w:pPr>
        <w:pStyle w:val="1"/>
        <w:rPr>
          <w:rStyle w:val="FontStyle32"/>
          <w:i w:val="0"/>
          <w:iCs w:val="0"/>
          <w:spacing w:val="-4"/>
          <w:sz w:val="24"/>
          <w:szCs w:val="24"/>
        </w:rPr>
        <w:sectPr w:rsidR="004A1E54" w:rsidRPr="008E230F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7240F" w:rsidRPr="008A4EB4" w:rsidRDefault="0017240F" w:rsidP="0017240F">
      <w:pPr>
        <w:pStyle w:val="1"/>
        <w:rPr>
          <w:rStyle w:val="FontStyle18"/>
          <w:b/>
          <w:spacing w:val="-4"/>
          <w:sz w:val="24"/>
          <w:szCs w:val="24"/>
        </w:rPr>
      </w:pPr>
      <w:r w:rsidRPr="007D6AD5">
        <w:rPr>
          <w:rStyle w:val="FontStyle32"/>
          <w:i w:val="0"/>
          <w:spacing w:val="-4"/>
          <w:sz w:val="24"/>
          <w:szCs w:val="24"/>
        </w:rPr>
        <w:lastRenderedPageBreak/>
        <w:t>8</w:t>
      </w:r>
      <w:r>
        <w:rPr>
          <w:rStyle w:val="FontStyle32"/>
          <w:i w:val="0"/>
          <w:spacing w:val="-4"/>
          <w:sz w:val="24"/>
          <w:szCs w:val="24"/>
        </w:rPr>
        <w:t xml:space="preserve"> </w:t>
      </w:r>
      <w:r w:rsidRPr="007D6AD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17240F" w:rsidRPr="007D6AD5" w:rsidRDefault="0017240F" w:rsidP="0017240F">
      <w:pPr>
        <w:pStyle w:val="a9"/>
        <w:rPr>
          <w:rStyle w:val="FontStyle22"/>
          <w:sz w:val="24"/>
        </w:rPr>
      </w:pPr>
      <w:r w:rsidRPr="007D6AD5">
        <w:rPr>
          <w:rStyle w:val="FontStyle18"/>
          <w:sz w:val="24"/>
        </w:rPr>
        <w:t xml:space="preserve">а) </w:t>
      </w:r>
      <w:r>
        <w:rPr>
          <w:rStyle w:val="FontStyle18"/>
          <w:sz w:val="24"/>
        </w:rPr>
        <w:t>о</w:t>
      </w:r>
      <w:r w:rsidRPr="007D6AD5">
        <w:rPr>
          <w:rStyle w:val="FontStyle18"/>
          <w:sz w:val="24"/>
        </w:rPr>
        <w:t xml:space="preserve">сновная  </w:t>
      </w:r>
      <w:r w:rsidRPr="007D6AD5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E3218" w:rsidRPr="006F6DFC" w:rsidTr="001D4672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218" w:rsidRPr="00F169CB" w:rsidRDefault="002E3218" w:rsidP="002E321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r w:rsidRPr="00F169CB">
              <w:rPr>
                <w:color w:val="000000"/>
                <w:szCs w:val="24"/>
                <w:lang w:val="ru-RU"/>
              </w:rPr>
              <w:t>Башта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Теоретико-методические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основы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спортивно-оздоровительных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занятий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детьми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Башта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СибГУФК,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108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978-5-91930-127-1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hyperlink r:id="rId13" w:history="1">
              <w:r w:rsidRPr="008D672E">
                <w:rPr>
                  <w:rStyle w:val="a8"/>
                  <w:szCs w:val="24"/>
                </w:rPr>
                <w:t>https</w:t>
              </w:r>
              <w:r w:rsidRPr="008D672E">
                <w:rPr>
                  <w:rStyle w:val="a8"/>
                  <w:szCs w:val="24"/>
                  <w:lang w:val="ru-RU"/>
                </w:rPr>
                <w:t>://</w:t>
              </w:r>
              <w:r w:rsidRPr="008D672E">
                <w:rPr>
                  <w:rStyle w:val="a8"/>
                  <w:szCs w:val="24"/>
                </w:rPr>
                <w:t>www</w:t>
              </w:r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r w:rsidRPr="008D672E">
                <w:rPr>
                  <w:rStyle w:val="a8"/>
                  <w:szCs w:val="24"/>
                </w:rPr>
                <w:t>studentlibrary</w:t>
              </w:r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r w:rsidRPr="008D672E">
                <w:rPr>
                  <w:rStyle w:val="a8"/>
                  <w:szCs w:val="24"/>
                </w:rPr>
                <w:t>ru</w:t>
              </w:r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book</w:t>
              </w:r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ISBN</w:t>
              </w:r>
              <w:r w:rsidRPr="008D672E">
                <w:rPr>
                  <w:rStyle w:val="a8"/>
                  <w:szCs w:val="24"/>
                  <w:lang w:val="ru-RU"/>
                </w:rPr>
                <w:t>9785919301271.</w:t>
              </w:r>
              <w:r w:rsidRPr="008D672E">
                <w:rPr>
                  <w:rStyle w:val="a8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2E3218" w:rsidRPr="00F169CB" w:rsidRDefault="002E3218" w:rsidP="001D4672">
            <w:pPr>
              <w:ind w:firstLine="756"/>
            </w:pPr>
            <w:r w:rsidRPr="00F169CB">
              <w:t xml:space="preserve"> </w:t>
            </w:r>
          </w:p>
        </w:tc>
      </w:tr>
      <w:tr w:rsidR="002E3218" w:rsidRPr="006F6DFC" w:rsidTr="00E777B5">
        <w:trPr>
          <w:trHeight w:hRule="exact" w:val="138"/>
        </w:trPr>
        <w:tc>
          <w:tcPr>
            <w:tcW w:w="9370" w:type="dxa"/>
          </w:tcPr>
          <w:p w:rsidR="002E3218" w:rsidRPr="00F169CB" w:rsidRDefault="002E3218" w:rsidP="001D4672"/>
        </w:tc>
      </w:tr>
      <w:tr w:rsidR="002E3218" w:rsidTr="001D46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218" w:rsidRDefault="002E3218" w:rsidP="001D4672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2E3218" w:rsidRPr="006F6DFC" w:rsidTr="00E777B5">
        <w:trPr>
          <w:trHeight w:hRule="exact" w:val="50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218" w:rsidRPr="00F169CB" w:rsidRDefault="002E3218" w:rsidP="001D4672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1.Туревский,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Физическая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подготовка: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сдача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нормативов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комплекса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ГТО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Туревский,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Н.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Бородаенко,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Тарасенко.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Юрайт,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146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978-5-534-11118-7.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Юрайт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4" w:history="1">
              <w:r w:rsidRPr="008D672E">
                <w:rPr>
                  <w:rStyle w:val="a8"/>
                </w:rPr>
                <w:t>https://urait.ru/bcod</w:t>
              </w:r>
              <w:r w:rsidRPr="008D672E">
                <w:rPr>
                  <w:rStyle w:val="a8"/>
                </w:rPr>
                <w:t>e</w:t>
              </w:r>
              <w:r w:rsidRPr="008D672E">
                <w:rPr>
                  <w:rStyle w:val="a8"/>
                </w:rPr>
                <w:t>/456722</w:t>
              </w:r>
            </w:hyperlink>
          </w:p>
          <w:p w:rsidR="002E3218" w:rsidRPr="00F169CB" w:rsidRDefault="002E3218" w:rsidP="002E3218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F169CB">
              <w:rPr>
                <w:color w:val="000000"/>
                <w:szCs w:val="24"/>
                <w:lang w:val="ru-RU"/>
              </w:rPr>
              <w:t>Шалаев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Подвижные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игры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Шалаев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Мишенькина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В.Ф.,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Эртман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Ю.Н.,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Ковыршина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Е.Ю.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СибГУФК,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158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978-5-91930-122-6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hyperlink r:id="rId15" w:history="1">
              <w:r w:rsidRPr="008D672E">
                <w:rPr>
                  <w:rStyle w:val="a8"/>
                  <w:szCs w:val="24"/>
                </w:rPr>
                <w:t>https</w:t>
              </w:r>
              <w:r w:rsidRPr="008D672E">
                <w:rPr>
                  <w:rStyle w:val="a8"/>
                  <w:szCs w:val="24"/>
                  <w:lang w:val="ru-RU"/>
                </w:rPr>
                <w:t>://</w:t>
              </w:r>
              <w:r w:rsidRPr="008D672E">
                <w:rPr>
                  <w:rStyle w:val="a8"/>
                  <w:szCs w:val="24"/>
                </w:rPr>
                <w:t>www</w:t>
              </w:r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r w:rsidRPr="008D672E">
                <w:rPr>
                  <w:rStyle w:val="a8"/>
                  <w:szCs w:val="24"/>
                </w:rPr>
                <w:t>studentli</w:t>
              </w:r>
              <w:r w:rsidRPr="008D672E">
                <w:rPr>
                  <w:rStyle w:val="a8"/>
                  <w:szCs w:val="24"/>
                </w:rPr>
                <w:t>b</w:t>
              </w:r>
              <w:r w:rsidRPr="008D672E">
                <w:rPr>
                  <w:rStyle w:val="a8"/>
                  <w:szCs w:val="24"/>
                </w:rPr>
                <w:t>rary</w:t>
              </w:r>
              <w:r w:rsidRPr="008D672E">
                <w:rPr>
                  <w:rStyle w:val="a8"/>
                  <w:szCs w:val="24"/>
                  <w:lang w:val="ru-RU"/>
                </w:rPr>
                <w:t>.</w:t>
              </w:r>
              <w:r w:rsidRPr="008D672E">
                <w:rPr>
                  <w:rStyle w:val="a8"/>
                  <w:szCs w:val="24"/>
                </w:rPr>
                <w:t>ru</w:t>
              </w:r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book</w:t>
              </w:r>
              <w:r w:rsidRPr="008D672E">
                <w:rPr>
                  <w:rStyle w:val="a8"/>
                  <w:szCs w:val="24"/>
                  <w:lang w:val="ru-RU"/>
                </w:rPr>
                <w:t>/</w:t>
              </w:r>
              <w:r w:rsidRPr="008D672E">
                <w:rPr>
                  <w:rStyle w:val="a8"/>
                  <w:szCs w:val="24"/>
                </w:rPr>
                <w:t>ISBN</w:t>
              </w:r>
              <w:r w:rsidRPr="008D672E">
                <w:rPr>
                  <w:rStyle w:val="a8"/>
                  <w:szCs w:val="24"/>
                  <w:lang w:val="ru-RU"/>
                </w:rPr>
                <w:t>9785919301226.</w:t>
              </w:r>
              <w:r w:rsidRPr="008D672E">
                <w:rPr>
                  <w:rStyle w:val="a8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2E3218" w:rsidRPr="00F169CB" w:rsidRDefault="002E3218" w:rsidP="001D4672">
            <w:pPr>
              <w:ind w:firstLine="720"/>
              <w:rPr>
                <w:color w:val="000000"/>
              </w:rPr>
            </w:pPr>
            <w:r w:rsidRPr="00F169CB">
              <w:rPr>
                <w:color w:val="000000"/>
              </w:rPr>
              <w:t>3.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Материалы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вожатого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детском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оздоровительном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лагере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учеб.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Омск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Изд-во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СибГУФК,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2015.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152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--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"Консультант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студента"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6" w:history="1">
              <w:r w:rsidRPr="008D672E">
                <w:rPr>
                  <w:rStyle w:val="a8"/>
                </w:rPr>
                <w:t>https://www.studentlibrary.ru/book/sibgufk</w:t>
              </w:r>
              <w:r w:rsidRPr="008D672E">
                <w:rPr>
                  <w:rStyle w:val="a8"/>
                </w:rPr>
                <w:t>_</w:t>
              </w:r>
              <w:r w:rsidRPr="008D672E">
                <w:rPr>
                  <w:rStyle w:val="a8"/>
                </w:rPr>
                <w:t>011.html</w:t>
              </w:r>
            </w:hyperlink>
          </w:p>
          <w:p w:rsidR="002E3218" w:rsidRDefault="002E3218" w:rsidP="001D4672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4.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Айзман,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Здоровьесберегающие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технологии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Айзман,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Мельникова,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Косованова.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изд.,</w:t>
            </w:r>
            <w:r w:rsidRPr="00F169CB">
              <w:t xml:space="preserve"> </w:t>
            </w:r>
            <w:r w:rsidRPr="00F169CB">
              <w:rPr>
                <w:color w:val="000000"/>
              </w:rPr>
              <w:t>испр.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доп.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Юрайт,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282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978-5-534-07354-6.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Юрайт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7" w:history="1">
              <w:r w:rsidRPr="008D672E">
                <w:rPr>
                  <w:rStyle w:val="a8"/>
                </w:rPr>
                <w:t>http://www.biblio-online.ru/bc</w:t>
              </w:r>
              <w:r w:rsidRPr="008D672E">
                <w:rPr>
                  <w:rStyle w:val="a8"/>
                </w:rPr>
                <w:t>o</w:t>
              </w:r>
              <w:r w:rsidRPr="008D672E">
                <w:rPr>
                  <w:rStyle w:val="a8"/>
                </w:rPr>
                <w:t>de/452423</w:t>
              </w:r>
            </w:hyperlink>
          </w:p>
          <w:p w:rsidR="002E3218" w:rsidRPr="00F169CB" w:rsidRDefault="002E3218" w:rsidP="001D4672">
            <w:pPr>
              <w:ind w:firstLine="756"/>
            </w:pPr>
            <w:r w:rsidRPr="00F169CB">
              <w:t xml:space="preserve"> </w:t>
            </w:r>
          </w:p>
        </w:tc>
      </w:tr>
      <w:tr w:rsidR="002E3218" w:rsidRPr="006F6DFC" w:rsidTr="00E777B5">
        <w:trPr>
          <w:trHeight w:hRule="exact" w:val="460"/>
        </w:trPr>
        <w:tc>
          <w:tcPr>
            <w:tcW w:w="9370" w:type="dxa"/>
          </w:tcPr>
          <w:p w:rsidR="002E3218" w:rsidRPr="00F169CB" w:rsidRDefault="002E3218" w:rsidP="001D4672"/>
        </w:tc>
      </w:tr>
      <w:tr w:rsidR="002E3218" w:rsidTr="001D46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218" w:rsidRDefault="002E3218" w:rsidP="001D4672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</w:tbl>
    <w:p w:rsidR="002E3218" w:rsidRPr="001E55BD" w:rsidRDefault="002E3218" w:rsidP="002E3218">
      <w:pPr>
        <w:ind w:firstLine="720"/>
        <w:rPr>
          <w:sz w:val="0"/>
          <w:szCs w:val="0"/>
          <w:lang w:val="en-US"/>
        </w:rPr>
      </w:pP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9"/>
      </w:tblGrid>
      <w:tr w:rsidR="002E3218" w:rsidRPr="00E777B5" w:rsidTr="001D4672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3218" w:rsidRPr="007B737F" w:rsidRDefault="002E3218" w:rsidP="002E3218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709"/>
              <w:rPr>
                <w:color w:val="000000"/>
                <w:szCs w:val="24"/>
              </w:rPr>
            </w:pPr>
            <w:r w:rsidRPr="007B737F">
              <w:rPr>
                <w:color w:val="000000"/>
                <w:szCs w:val="24"/>
                <w:lang w:val="ru-RU"/>
              </w:rPr>
              <w:t>Методические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рекомендации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по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организации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учебной,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спортивно-массовой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работы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в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образовательных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учреждениях.</w:t>
            </w:r>
            <w:r w:rsidRPr="007B737F">
              <w:rPr>
                <w:lang w:val="ru-RU"/>
              </w:rPr>
              <w:t xml:space="preserve"> </w:t>
            </w:r>
            <w:hyperlink r:id="rId18" w:history="1">
              <w:r w:rsidRPr="007B737F">
                <w:rPr>
                  <w:rStyle w:val="a8"/>
                  <w:szCs w:val="24"/>
                </w:rPr>
                <w:t>http://mirznanii.com/a/292126/metodicheskie-rekomendatsii-po-organizatsii-uchebnoy-fizkulturno-ozdorovitelnoy-i-sportivno-massovoy-raboty-v-obrazova</w:t>
              </w:r>
              <w:bookmarkStart w:id="0" w:name="_GoBack"/>
              <w:bookmarkEnd w:id="0"/>
              <w:r w:rsidRPr="007B737F">
                <w:rPr>
                  <w:rStyle w:val="a8"/>
                  <w:szCs w:val="24"/>
                </w:rPr>
                <w:t>t</w:t>
              </w:r>
              <w:r w:rsidRPr="007B737F">
                <w:rPr>
                  <w:rStyle w:val="a8"/>
                  <w:szCs w:val="24"/>
                </w:rPr>
                <w:t>elnykh-uchrezhdeniyakh</w:t>
              </w:r>
            </w:hyperlink>
          </w:p>
          <w:p w:rsidR="002E3218" w:rsidRPr="00EE39C6" w:rsidRDefault="002E3218" w:rsidP="001D4672">
            <w:pPr>
              <w:pStyle w:val="a6"/>
              <w:spacing w:line="240" w:lineRule="auto"/>
              <w:ind w:left="709" w:firstLine="0"/>
              <w:rPr>
                <w:szCs w:val="24"/>
              </w:rPr>
            </w:pPr>
            <w:r w:rsidRPr="00EE39C6">
              <w:t xml:space="preserve"> </w:t>
            </w:r>
          </w:p>
          <w:p w:rsidR="002E3218" w:rsidRPr="00EE39C6" w:rsidRDefault="002E3218" w:rsidP="001D4672">
            <w:pPr>
              <w:ind w:firstLine="709"/>
              <w:rPr>
                <w:lang w:val="en-US"/>
              </w:rPr>
            </w:pPr>
            <w:r w:rsidRPr="00EE39C6">
              <w:rPr>
                <w:lang w:val="en-US"/>
              </w:rPr>
              <w:t xml:space="preserve"> </w:t>
            </w:r>
          </w:p>
        </w:tc>
      </w:tr>
      <w:tr w:rsidR="002E3218" w:rsidRPr="00E777B5" w:rsidTr="001D4672">
        <w:trPr>
          <w:trHeight w:hRule="exact" w:val="138"/>
        </w:trPr>
        <w:tc>
          <w:tcPr>
            <w:tcW w:w="250" w:type="dxa"/>
          </w:tcPr>
          <w:p w:rsidR="002E3218" w:rsidRPr="00EE39C6" w:rsidRDefault="002E3218" w:rsidP="001D4672">
            <w:pPr>
              <w:rPr>
                <w:lang w:val="en-US"/>
              </w:rPr>
            </w:pPr>
          </w:p>
        </w:tc>
        <w:tc>
          <w:tcPr>
            <w:tcW w:w="1865" w:type="dxa"/>
          </w:tcPr>
          <w:p w:rsidR="002E3218" w:rsidRPr="00EE39C6" w:rsidRDefault="002E3218" w:rsidP="001D4672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2E3218" w:rsidRPr="00EE39C6" w:rsidRDefault="002E3218" w:rsidP="001D4672">
            <w:pPr>
              <w:ind w:firstLine="709"/>
              <w:rPr>
                <w:lang w:val="en-US"/>
              </w:rPr>
            </w:pPr>
          </w:p>
        </w:tc>
        <w:tc>
          <w:tcPr>
            <w:tcW w:w="4281" w:type="dxa"/>
          </w:tcPr>
          <w:p w:rsidR="002E3218" w:rsidRPr="00EE39C6" w:rsidRDefault="002E3218" w:rsidP="001D4672">
            <w:pPr>
              <w:rPr>
                <w:lang w:val="en-US"/>
              </w:rPr>
            </w:pPr>
          </w:p>
        </w:tc>
        <w:tc>
          <w:tcPr>
            <w:tcW w:w="89" w:type="dxa"/>
          </w:tcPr>
          <w:p w:rsidR="002E3218" w:rsidRPr="00EE39C6" w:rsidRDefault="002E3218" w:rsidP="001D4672">
            <w:pPr>
              <w:rPr>
                <w:lang w:val="en-US"/>
              </w:rPr>
            </w:pPr>
          </w:p>
        </w:tc>
      </w:tr>
      <w:tr w:rsidR="002E3218" w:rsidRPr="00F5031A" w:rsidTr="001D46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3218" w:rsidRPr="00F169CB" w:rsidRDefault="002E3218" w:rsidP="001D4672">
            <w:pPr>
              <w:ind w:firstLine="756"/>
            </w:pPr>
            <w:r w:rsidRPr="00F169CB">
              <w:rPr>
                <w:b/>
                <w:color w:val="000000"/>
              </w:rPr>
              <w:t>г)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Программное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Интернет-ресурсы:</w:t>
            </w:r>
            <w:r w:rsidRPr="00F169CB">
              <w:t xml:space="preserve"> </w:t>
            </w:r>
          </w:p>
        </w:tc>
      </w:tr>
      <w:tr w:rsidR="002E3218" w:rsidRPr="00F5031A" w:rsidTr="001D467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3218" w:rsidRPr="00F169CB" w:rsidRDefault="002E3218" w:rsidP="001D4672">
            <w:pPr>
              <w:ind w:firstLine="756"/>
            </w:pPr>
            <w:r w:rsidRPr="00F169CB">
              <w:t xml:space="preserve"> </w:t>
            </w:r>
          </w:p>
        </w:tc>
      </w:tr>
      <w:tr w:rsidR="002E3218" w:rsidRPr="00F5031A" w:rsidTr="001D4672">
        <w:trPr>
          <w:trHeight w:hRule="exact" w:val="277"/>
        </w:trPr>
        <w:tc>
          <w:tcPr>
            <w:tcW w:w="250" w:type="dxa"/>
          </w:tcPr>
          <w:p w:rsidR="002E3218" w:rsidRPr="00F169CB" w:rsidRDefault="002E3218" w:rsidP="001D4672"/>
        </w:tc>
        <w:tc>
          <w:tcPr>
            <w:tcW w:w="1865" w:type="dxa"/>
          </w:tcPr>
          <w:p w:rsidR="002E3218" w:rsidRPr="00F169CB" w:rsidRDefault="002E3218" w:rsidP="001D4672"/>
        </w:tc>
        <w:tc>
          <w:tcPr>
            <w:tcW w:w="2939" w:type="dxa"/>
          </w:tcPr>
          <w:p w:rsidR="002E3218" w:rsidRPr="00F169CB" w:rsidRDefault="002E3218" w:rsidP="001D4672"/>
        </w:tc>
        <w:tc>
          <w:tcPr>
            <w:tcW w:w="4281" w:type="dxa"/>
          </w:tcPr>
          <w:p w:rsidR="002E3218" w:rsidRPr="00F169CB" w:rsidRDefault="002E3218" w:rsidP="001D4672"/>
        </w:tc>
        <w:tc>
          <w:tcPr>
            <w:tcW w:w="89" w:type="dxa"/>
          </w:tcPr>
          <w:p w:rsidR="002E3218" w:rsidRPr="00F169CB" w:rsidRDefault="002E3218" w:rsidP="001D4672"/>
        </w:tc>
      </w:tr>
      <w:tr w:rsidR="002E3218" w:rsidTr="001D46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3218" w:rsidRDefault="002E3218" w:rsidP="001D4672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2E3218" w:rsidTr="001D4672">
        <w:trPr>
          <w:trHeight w:hRule="exact" w:val="548"/>
        </w:trPr>
        <w:tc>
          <w:tcPr>
            <w:tcW w:w="250" w:type="dxa"/>
          </w:tcPr>
          <w:p w:rsidR="002E3218" w:rsidRDefault="002E3218" w:rsidP="001D467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9" w:type="dxa"/>
          </w:tcPr>
          <w:p w:rsidR="002E3218" w:rsidRDefault="002E3218" w:rsidP="001D4672"/>
        </w:tc>
      </w:tr>
      <w:tr w:rsidR="002E3218" w:rsidTr="001D4672">
        <w:trPr>
          <w:trHeight w:hRule="exact" w:val="7"/>
        </w:trPr>
        <w:tc>
          <w:tcPr>
            <w:tcW w:w="250" w:type="dxa"/>
          </w:tcPr>
          <w:p w:rsidR="002E3218" w:rsidRDefault="002E3218" w:rsidP="001D4672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Pr="001E55BD" w:rsidRDefault="002E3218" w:rsidP="001D4672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MS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Windows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7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1E55B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E55BD">
              <w:rPr>
                <w:color w:val="000000"/>
                <w:lang w:val="en-US"/>
              </w:rPr>
              <w:t>)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9" w:type="dxa"/>
          </w:tcPr>
          <w:p w:rsidR="002E3218" w:rsidRDefault="002E3218" w:rsidP="001D4672"/>
        </w:tc>
      </w:tr>
      <w:tr w:rsidR="002E3218" w:rsidTr="001D4672">
        <w:trPr>
          <w:trHeight w:hRule="exact" w:val="818"/>
        </w:trPr>
        <w:tc>
          <w:tcPr>
            <w:tcW w:w="250" w:type="dxa"/>
          </w:tcPr>
          <w:p w:rsidR="002E3218" w:rsidRDefault="002E3218" w:rsidP="001D4672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/>
        </w:tc>
        <w:tc>
          <w:tcPr>
            <w:tcW w:w="2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/>
        </w:tc>
        <w:tc>
          <w:tcPr>
            <w:tcW w:w="89" w:type="dxa"/>
          </w:tcPr>
          <w:p w:rsidR="002E3218" w:rsidRDefault="002E3218" w:rsidP="001D4672"/>
        </w:tc>
      </w:tr>
      <w:tr w:rsidR="002E3218" w:rsidTr="001D4672">
        <w:trPr>
          <w:trHeight w:hRule="exact" w:val="555"/>
        </w:trPr>
        <w:tc>
          <w:tcPr>
            <w:tcW w:w="250" w:type="dxa"/>
          </w:tcPr>
          <w:p w:rsidR="002E3218" w:rsidRDefault="002E3218" w:rsidP="001D467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2E3218" w:rsidRDefault="002E3218" w:rsidP="001D4672"/>
        </w:tc>
      </w:tr>
      <w:tr w:rsidR="002E3218" w:rsidTr="001D4672">
        <w:trPr>
          <w:trHeight w:hRule="exact" w:val="285"/>
        </w:trPr>
        <w:tc>
          <w:tcPr>
            <w:tcW w:w="250" w:type="dxa"/>
          </w:tcPr>
          <w:p w:rsidR="002E3218" w:rsidRDefault="002E3218" w:rsidP="001D467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2E3218" w:rsidRDefault="002E3218" w:rsidP="001D4672"/>
        </w:tc>
      </w:tr>
      <w:tr w:rsidR="002E3218" w:rsidTr="001D4672">
        <w:trPr>
          <w:trHeight w:hRule="exact" w:val="285"/>
        </w:trPr>
        <w:tc>
          <w:tcPr>
            <w:tcW w:w="250" w:type="dxa"/>
          </w:tcPr>
          <w:p w:rsidR="002E3218" w:rsidRDefault="002E3218" w:rsidP="001D467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2E3218" w:rsidRDefault="002E3218" w:rsidP="001D4672"/>
        </w:tc>
      </w:tr>
      <w:tr w:rsidR="002E3218" w:rsidTr="001D4672">
        <w:trPr>
          <w:trHeight w:hRule="exact" w:val="138"/>
        </w:trPr>
        <w:tc>
          <w:tcPr>
            <w:tcW w:w="250" w:type="dxa"/>
          </w:tcPr>
          <w:p w:rsidR="002E3218" w:rsidRDefault="002E3218" w:rsidP="001D4672"/>
        </w:tc>
        <w:tc>
          <w:tcPr>
            <w:tcW w:w="1865" w:type="dxa"/>
          </w:tcPr>
          <w:p w:rsidR="002E3218" w:rsidRDefault="002E3218" w:rsidP="001D4672"/>
        </w:tc>
        <w:tc>
          <w:tcPr>
            <w:tcW w:w="2939" w:type="dxa"/>
          </w:tcPr>
          <w:p w:rsidR="002E3218" w:rsidRDefault="002E3218" w:rsidP="001D4672"/>
        </w:tc>
        <w:tc>
          <w:tcPr>
            <w:tcW w:w="4281" w:type="dxa"/>
          </w:tcPr>
          <w:p w:rsidR="002E3218" w:rsidRDefault="002E3218" w:rsidP="001D4672"/>
        </w:tc>
        <w:tc>
          <w:tcPr>
            <w:tcW w:w="89" w:type="dxa"/>
          </w:tcPr>
          <w:p w:rsidR="002E3218" w:rsidRDefault="002E3218" w:rsidP="001D4672"/>
        </w:tc>
      </w:tr>
      <w:tr w:rsidR="002E3218" w:rsidRPr="00F5031A" w:rsidTr="001D46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3218" w:rsidRPr="00F169CB" w:rsidRDefault="002E3218" w:rsidP="001D4672">
            <w:pPr>
              <w:ind w:firstLine="756"/>
            </w:pPr>
            <w:r w:rsidRPr="00F169CB">
              <w:rPr>
                <w:b/>
                <w:color w:val="000000"/>
              </w:rPr>
              <w:t>Профессиональные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базы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данных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информационные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справочные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системы</w:t>
            </w:r>
            <w:r w:rsidRPr="00F169CB">
              <w:t xml:space="preserve"> </w:t>
            </w:r>
          </w:p>
        </w:tc>
      </w:tr>
      <w:tr w:rsidR="002E3218" w:rsidTr="001D4672">
        <w:trPr>
          <w:trHeight w:hRule="exact" w:val="270"/>
        </w:trPr>
        <w:tc>
          <w:tcPr>
            <w:tcW w:w="250" w:type="dxa"/>
          </w:tcPr>
          <w:p w:rsidR="002E3218" w:rsidRPr="00F169CB" w:rsidRDefault="002E3218" w:rsidP="001D467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9" w:type="dxa"/>
          </w:tcPr>
          <w:p w:rsidR="002E3218" w:rsidRDefault="002E3218" w:rsidP="001D4672"/>
        </w:tc>
      </w:tr>
      <w:tr w:rsidR="002E3218" w:rsidTr="001D4672">
        <w:trPr>
          <w:trHeight w:hRule="exact" w:val="14"/>
        </w:trPr>
        <w:tc>
          <w:tcPr>
            <w:tcW w:w="250" w:type="dxa"/>
          </w:tcPr>
          <w:p w:rsidR="002E3218" w:rsidRDefault="002E3218" w:rsidP="001D4672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Pr="00F169CB" w:rsidRDefault="002E3218" w:rsidP="001D4672">
            <w:r w:rsidRPr="00F169CB">
              <w:rPr>
                <w:color w:val="000000"/>
              </w:rPr>
              <w:t>Электронная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база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периодических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lastRenderedPageBreak/>
              <w:t>изданий</w:t>
            </w:r>
            <w:r w:rsidRPr="00F169CB">
              <w:t xml:space="preserve"> </w:t>
            </w:r>
            <w:r>
              <w:rPr>
                <w:color w:val="000000"/>
              </w:rPr>
              <w:t>East</w:t>
            </w:r>
            <w:r w:rsidRPr="00F169CB">
              <w:t xml:space="preserve"> </w:t>
            </w:r>
            <w:r>
              <w:rPr>
                <w:color w:val="000000"/>
              </w:rPr>
              <w:t>View</w:t>
            </w:r>
            <w:r w:rsidRPr="00F169CB">
              <w:t xml:space="preserve"> </w:t>
            </w:r>
            <w:r>
              <w:rPr>
                <w:color w:val="000000"/>
              </w:rPr>
              <w:t>Information</w:t>
            </w:r>
            <w:r w:rsidRPr="00F169CB">
              <w:t xml:space="preserve"> </w:t>
            </w:r>
            <w:r>
              <w:rPr>
                <w:color w:val="000000"/>
              </w:rPr>
              <w:t>Services</w:t>
            </w:r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ООО</w:t>
            </w:r>
            <w:r w:rsidRPr="00F169CB">
              <w:t xml:space="preserve"> </w:t>
            </w:r>
            <w:r w:rsidRPr="00F169CB">
              <w:rPr>
                <w:color w:val="000000"/>
              </w:rPr>
              <w:t>«ИВИС»</w:t>
            </w:r>
            <w:r w:rsidRPr="00F169C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A4" w:rsidRDefault="005A02A4" w:rsidP="001D4672">
            <w:pPr>
              <w:rPr>
                <w:color w:val="000000"/>
              </w:rPr>
            </w:pPr>
            <w:hyperlink r:id="rId19" w:history="1">
              <w:r w:rsidRPr="002B2316">
                <w:rPr>
                  <w:rStyle w:val="a8"/>
                </w:rPr>
                <w:t>https://dlib.eastview.com/</w:t>
              </w:r>
            </w:hyperlink>
          </w:p>
          <w:p w:rsidR="002E3218" w:rsidRDefault="002E3218" w:rsidP="001D4672">
            <w:r>
              <w:lastRenderedPageBreak/>
              <w:t xml:space="preserve"> </w:t>
            </w:r>
          </w:p>
        </w:tc>
        <w:tc>
          <w:tcPr>
            <w:tcW w:w="89" w:type="dxa"/>
          </w:tcPr>
          <w:p w:rsidR="002E3218" w:rsidRDefault="002E3218" w:rsidP="001D4672"/>
        </w:tc>
      </w:tr>
      <w:tr w:rsidR="002E3218" w:rsidTr="001D4672">
        <w:trPr>
          <w:trHeight w:hRule="exact" w:val="540"/>
        </w:trPr>
        <w:tc>
          <w:tcPr>
            <w:tcW w:w="250" w:type="dxa"/>
          </w:tcPr>
          <w:p w:rsidR="002E3218" w:rsidRDefault="002E3218" w:rsidP="001D4672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/>
        </w:tc>
        <w:tc>
          <w:tcPr>
            <w:tcW w:w="89" w:type="dxa"/>
          </w:tcPr>
          <w:p w:rsidR="002E3218" w:rsidRDefault="002E3218" w:rsidP="001D4672"/>
        </w:tc>
      </w:tr>
      <w:tr w:rsidR="002E3218" w:rsidRPr="00E777B5" w:rsidTr="001D4672">
        <w:trPr>
          <w:trHeight w:hRule="exact" w:val="826"/>
        </w:trPr>
        <w:tc>
          <w:tcPr>
            <w:tcW w:w="250" w:type="dxa"/>
          </w:tcPr>
          <w:p w:rsidR="002E3218" w:rsidRDefault="002E3218" w:rsidP="001D467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Pr="00F169CB" w:rsidRDefault="002E3218" w:rsidP="001D4672">
            <w:r w:rsidRPr="00F169CB">
              <w:rPr>
                <w:color w:val="000000"/>
              </w:rPr>
              <w:t>Национальная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информационно-аналитическая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–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Российский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индекс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научного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цитирования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(РИНЦ)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A4" w:rsidRPr="005A02A4" w:rsidRDefault="002E3218" w:rsidP="001D4672">
            <w:pPr>
              <w:rPr>
                <w:color w:val="000000"/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0" w:history="1">
              <w:r w:rsidR="005A02A4" w:rsidRPr="002B2316">
                <w:rPr>
                  <w:rStyle w:val="a8"/>
                  <w:lang w:val="en-US"/>
                </w:rPr>
                <w:t>https://elibrary.ru/project_risc.asp</w:t>
              </w:r>
            </w:hyperlink>
          </w:p>
          <w:p w:rsidR="002E3218" w:rsidRPr="001E55BD" w:rsidRDefault="002E3218" w:rsidP="001D4672">
            <w:pPr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2E3218" w:rsidRPr="001E55BD" w:rsidRDefault="002E3218" w:rsidP="001D4672">
            <w:pPr>
              <w:rPr>
                <w:lang w:val="en-US"/>
              </w:rPr>
            </w:pPr>
          </w:p>
        </w:tc>
      </w:tr>
      <w:tr w:rsidR="002E3218" w:rsidRPr="00E777B5" w:rsidTr="001D4672">
        <w:trPr>
          <w:trHeight w:hRule="exact" w:val="555"/>
        </w:trPr>
        <w:tc>
          <w:tcPr>
            <w:tcW w:w="250" w:type="dxa"/>
          </w:tcPr>
          <w:p w:rsidR="002E3218" w:rsidRPr="001E55BD" w:rsidRDefault="002E3218" w:rsidP="001D4672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Pr="00F169CB" w:rsidRDefault="002E3218" w:rsidP="001D4672">
            <w:r w:rsidRPr="00F169CB">
              <w:rPr>
                <w:color w:val="000000"/>
              </w:rPr>
              <w:t>Поисковая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Академия</w:t>
            </w:r>
            <w:r w:rsidRPr="00F169CB">
              <w:t xml:space="preserve"> </w:t>
            </w:r>
            <w:r>
              <w:rPr>
                <w:color w:val="000000"/>
              </w:rPr>
              <w:t>Google</w:t>
            </w:r>
            <w:r w:rsidRPr="00F169CB">
              <w:t xml:space="preserve"> </w:t>
            </w:r>
            <w:r w:rsidRPr="00F169CB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F169CB">
              <w:t xml:space="preserve"> </w:t>
            </w:r>
            <w:r>
              <w:rPr>
                <w:color w:val="000000"/>
              </w:rPr>
              <w:t>Scholar</w:t>
            </w:r>
            <w:r w:rsidRPr="00F169CB">
              <w:rPr>
                <w:color w:val="000000"/>
              </w:rPr>
              <w:t>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A4" w:rsidRPr="005A02A4" w:rsidRDefault="002E3218" w:rsidP="001D4672">
            <w:pPr>
              <w:rPr>
                <w:color w:val="000000"/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1" w:history="1">
              <w:r w:rsidR="005A02A4" w:rsidRPr="002B2316">
                <w:rPr>
                  <w:rStyle w:val="a8"/>
                  <w:lang w:val="en-US"/>
                </w:rPr>
                <w:t>https://scholar.google.ru/</w:t>
              </w:r>
            </w:hyperlink>
          </w:p>
          <w:p w:rsidR="002E3218" w:rsidRPr="001E55BD" w:rsidRDefault="002E3218" w:rsidP="001D4672">
            <w:pPr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2E3218" w:rsidRPr="001E55BD" w:rsidRDefault="002E3218" w:rsidP="001D4672">
            <w:pPr>
              <w:rPr>
                <w:lang w:val="en-US"/>
              </w:rPr>
            </w:pPr>
          </w:p>
        </w:tc>
      </w:tr>
      <w:tr w:rsidR="002E3218" w:rsidRPr="00E777B5" w:rsidTr="001D4672">
        <w:trPr>
          <w:trHeight w:hRule="exact" w:val="555"/>
        </w:trPr>
        <w:tc>
          <w:tcPr>
            <w:tcW w:w="250" w:type="dxa"/>
          </w:tcPr>
          <w:p w:rsidR="002E3218" w:rsidRPr="001E55BD" w:rsidRDefault="002E3218" w:rsidP="001D4672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Pr="00F169CB" w:rsidRDefault="002E3218" w:rsidP="001D4672">
            <w:r w:rsidRPr="00F169CB">
              <w:rPr>
                <w:color w:val="000000"/>
              </w:rPr>
              <w:t>Информационная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Единое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окно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к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информационным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ресурсам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A4" w:rsidRPr="005A02A4" w:rsidRDefault="002E3218" w:rsidP="001D4672">
            <w:pPr>
              <w:rPr>
                <w:color w:val="000000"/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2" w:history="1">
              <w:r w:rsidR="005A02A4" w:rsidRPr="002B2316">
                <w:rPr>
                  <w:rStyle w:val="a8"/>
                  <w:lang w:val="en-US"/>
                </w:rPr>
                <w:t>http://window.edu.ru/</w:t>
              </w:r>
            </w:hyperlink>
          </w:p>
          <w:p w:rsidR="002E3218" w:rsidRPr="001E55BD" w:rsidRDefault="002E3218" w:rsidP="001D4672">
            <w:pPr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2E3218" w:rsidRPr="001E55BD" w:rsidRDefault="002E3218" w:rsidP="001D4672">
            <w:pPr>
              <w:rPr>
                <w:lang w:val="en-US"/>
              </w:rPr>
            </w:pPr>
          </w:p>
        </w:tc>
      </w:tr>
      <w:tr w:rsidR="002E3218" w:rsidTr="001D4672">
        <w:trPr>
          <w:trHeight w:hRule="exact" w:val="555"/>
        </w:trPr>
        <w:tc>
          <w:tcPr>
            <w:tcW w:w="250" w:type="dxa"/>
          </w:tcPr>
          <w:p w:rsidR="002E3218" w:rsidRPr="001E55BD" w:rsidRDefault="002E3218" w:rsidP="001D4672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A4" w:rsidRDefault="005A02A4" w:rsidP="001D4672">
            <w:pPr>
              <w:rPr>
                <w:color w:val="000000"/>
              </w:rPr>
            </w:pPr>
            <w:hyperlink r:id="rId23" w:history="1">
              <w:r w:rsidRPr="002B2316">
                <w:rPr>
                  <w:rStyle w:val="a8"/>
                </w:rPr>
                <w:t>https://www.rsl.ru/ru/4readers/catalogues/</w:t>
              </w:r>
            </w:hyperlink>
          </w:p>
          <w:p w:rsidR="002E3218" w:rsidRDefault="002E3218" w:rsidP="001D4672">
            <w:r>
              <w:t xml:space="preserve"> </w:t>
            </w:r>
          </w:p>
        </w:tc>
        <w:tc>
          <w:tcPr>
            <w:tcW w:w="89" w:type="dxa"/>
          </w:tcPr>
          <w:p w:rsidR="002E3218" w:rsidRDefault="002E3218" w:rsidP="001D4672"/>
        </w:tc>
      </w:tr>
      <w:tr w:rsidR="002E3218" w:rsidTr="001D4672">
        <w:trPr>
          <w:trHeight w:hRule="exact" w:val="555"/>
        </w:trPr>
        <w:tc>
          <w:tcPr>
            <w:tcW w:w="250" w:type="dxa"/>
          </w:tcPr>
          <w:p w:rsidR="002E3218" w:rsidRDefault="002E3218" w:rsidP="001D467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218" w:rsidRDefault="002E3218" w:rsidP="001D4672">
            <w:r w:rsidRPr="00F169CB">
              <w:rPr>
                <w:color w:val="000000"/>
              </w:rPr>
              <w:t>Электронные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библиотеки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МГТУ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им.</w:t>
            </w:r>
            <w:r w:rsidRPr="00F169C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02A4" w:rsidRDefault="005A02A4" w:rsidP="001D4672">
            <w:pPr>
              <w:rPr>
                <w:color w:val="000000"/>
              </w:rPr>
            </w:pPr>
            <w:hyperlink r:id="rId24" w:history="1">
              <w:r w:rsidRPr="002B2316">
                <w:rPr>
                  <w:rStyle w:val="a8"/>
                </w:rPr>
                <w:t>http://magtu.ru:8085/marcweb2/Default.asp</w:t>
              </w:r>
            </w:hyperlink>
          </w:p>
          <w:p w:rsidR="002E3218" w:rsidRDefault="002E3218" w:rsidP="001D4672">
            <w:r>
              <w:t xml:space="preserve"> </w:t>
            </w:r>
          </w:p>
        </w:tc>
        <w:tc>
          <w:tcPr>
            <w:tcW w:w="89" w:type="dxa"/>
          </w:tcPr>
          <w:p w:rsidR="002E3218" w:rsidRDefault="002E3218" w:rsidP="001D4672"/>
        </w:tc>
      </w:tr>
      <w:tr w:rsidR="002E3218" w:rsidRPr="00F5031A" w:rsidTr="001D467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3218" w:rsidRPr="00F169CB" w:rsidRDefault="002E3218" w:rsidP="001D4672">
            <w:pPr>
              <w:ind w:firstLine="756"/>
            </w:pPr>
            <w:r w:rsidRPr="00F169CB">
              <w:rPr>
                <w:b/>
                <w:color w:val="000000"/>
              </w:rPr>
              <w:t>9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(модуля)</w:t>
            </w:r>
            <w:r w:rsidRPr="00F169CB">
              <w:t xml:space="preserve"> </w:t>
            </w:r>
          </w:p>
        </w:tc>
      </w:tr>
      <w:tr w:rsidR="002E3218" w:rsidRPr="00F5031A" w:rsidTr="001D4672">
        <w:trPr>
          <w:trHeight w:hRule="exact" w:val="138"/>
        </w:trPr>
        <w:tc>
          <w:tcPr>
            <w:tcW w:w="250" w:type="dxa"/>
          </w:tcPr>
          <w:p w:rsidR="002E3218" w:rsidRPr="00F169CB" w:rsidRDefault="002E3218" w:rsidP="001D4672"/>
        </w:tc>
        <w:tc>
          <w:tcPr>
            <w:tcW w:w="1865" w:type="dxa"/>
          </w:tcPr>
          <w:p w:rsidR="002E3218" w:rsidRPr="00F169CB" w:rsidRDefault="002E3218" w:rsidP="001D4672"/>
        </w:tc>
        <w:tc>
          <w:tcPr>
            <w:tcW w:w="2939" w:type="dxa"/>
          </w:tcPr>
          <w:p w:rsidR="002E3218" w:rsidRPr="00F169CB" w:rsidRDefault="002E3218" w:rsidP="001D4672"/>
        </w:tc>
        <w:tc>
          <w:tcPr>
            <w:tcW w:w="4281" w:type="dxa"/>
          </w:tcPr>
          <w:p w:rsidR="002E3218" w:rsidRPr="00F169CB" w:rsidRDefault="002E3218" w:rsidP="001D4672"/>
        </w:tc>
        <w:tc>
          <w:tcPr>
            <w:tcW w:w="89" w:type="dxa"/>
          </w:tcPr>
          <w:p w:rsidR="002E3218" w:rsidRPr="00F169CB" w:rsidRDefault="002E3218" w:rsidP="001D4672"/>
        </w:tc>
      </w:tr>
      <w:tr w:rsidR="002E3218" w:rsidRPr="00F169CB" w:rsidTr="001D4672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3218" w:rsidRPr="00F169CB" w:rsidRDefault="002E3218" w:rsidP="001D4672">
            <w:pPr>
              <w:ind w:firstLine="756"/>
            </w:pPr>
            <w:r w:rsidRPr="00F169CB">
              <w:rPr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включает:</w:t>
            </w:r>
            <w:r w:rsidRPr="00F169CB">
              <w:t xml:space="preserve"> </w:t>
            </w:r>
          </w:p>
        </w:tc>
      </w:tr>
      <w:tr w:rsidR="002E3218" w:rsidRPr="00F169CB" w:rsidTr="001D4672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3218" w:rsidRPr="00F169CB" w:rsidRDefault="002E3218" w:rsidP="001D4672">
            <w:pPr>
              <w:ind w:firstLine="756"/>
            </w:pPr>
            <w:r w:rsidRPr="00F169CB">
              <w:rPr>
                <w:color w:val="000000"/>
              </w:rPr>
              <w:t>Учебная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инвентарь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оборудование</w:t>
            </w:r>
            <w:r w:rsidRPr="00F169CB">
              <w:t xml:space="preserve"> </w:t>
            </w:r>
          </w:p>
          <w:p w:rsidR="002E3218" w:rsidRPr="00F169CB" w:rsidRDefault="002E3218" w:rsidP="001D4672">
            <w:pPr>
              <w:ind w:firstLine="756"/>
            </w:pPr>
            <w:r w:rsidRPr="00F169CB">
              <w:rPr>
                <w:color w:val="000000"/>
              </w:rPr>
              <w:t>Учебные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лекционных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r>
              <w:rPr>
                <w:color w:val="000000"/>
              </w:rPr>
              <w:t>Office</w:t>
            </w:r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2E3218" w:rsidRPr="00F169CB" w:rsidRDefault="002E3218" w:rsidP="001D4672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самостоятельной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обучающихся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r>
              <w:rPr>
                <w:color w:val="000000"/>
              </w:rPr>
              <w:t>Office</w:t>
            </w:r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2E3218" w:rsidRPr="00F169CB" w:rsidRDefault="002E3218" w:rsidP="001D4672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профилактического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обслуживания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Стеллажи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контейнеры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</w:p>
          <w:p w:rsidR="002E3218" w:rsidRPr="00F169CB" w:rsidRDefault="002E3218" w:rsidP="001D4672">
            <w:pPr>
              <w:ind w:firstLine="756"/>
            </w:pPr>
            <w:r w:rsidRPr="00F169CB">
              <w:t xml:space="preserve"> </w:t>
            </w:r>
          </w:p>
        </w:tc>
      </w:tr>
      <w:tr w:rsidR="002E3218" w:rsidRPr="00F169CB" w:rsidTr="001D4672">
        <w:trPr>
          <w:trHeight w:val="27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3218" w:rsidRPr="00F169CB" w:rsidRDefault="002E3218" w:rsidP="001D4672"/>
        </w:tc>
      </w:tr>
    </w:tbl>
    <w:p w:rsidR="004A1E54" w:rsidRDefault="004A1E54" w:rsidP="0017240F">
      <w:pPr>
        <w:pStyle w:val="1"/>
      </w:pPr>
    </w:p>
    <w:sectPr w:rsidR="004A1E54" w:rsidSect="004B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5A" w:rsidRDefault="00702E5A" w:rsidP="001F7C9B">
      <w:r>
        <w:separator/>
      </w:r>
    </w:p>
  </w:endnote>
  <w:endnote w:type="continuationSeparator" w:id="0">
    <w:p w:rsidR="00702E5A" w:rsidRDefault="00702E5A" w:rsidP="001F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54" w:rsidRDefault="00860B98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1E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E54" w:rsidRDefault="004A1E54" w:rsidP="00475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E54" w:rsidRDefault="00860B98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1E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77B5">
      <w:rPr>
        <w:rStyle w:val="a5"/>
        <w:noProof/>
      </w:rPr>
      <w:t>15</w:t>
    </w:r>
    <w:r>
      <w:rPr>
        <w:rStyle w:val="a5"/>
      </w:rPr>
      <w:fldChar w:fldCharType="end"/>
    </w:r>
  </w:p>
  <w:p w:rsidR="004A1E54" w:rsidRDefault="004A1E54" w:rsidP="00475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5A" w:rsidRDefault="00702E5A" w:rsidP="001F7C9B">
      <w:r>
        <w:separator/>
      </w:r>
    </w:p>
  </w:footnote>
  <w:footnote w:type="continuationSeparator" w:id="0">
    <w:p w:rsidR="00702E5A" w:rsidRDefault="00702E5A" w:rsidP="001F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386"/>
    <w:multiLevelType w:val="hybridMultilevel"/>
    <w:tmpl w:val="DA5231A2"/>
    <w:lvl w:ilvl="0" w:tplc="1CF67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140FB"/>
    <w:multiLevelType w:val="hybridMultilevel"/>
    <w:tmpl w:val="91120D36"/>
    <w:lvl w:ilvl="0" w:tplc="17D225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F0A4BA8"/>
    <w:multiLevelType w:val="hybridMultilevel"/>
    <w:tmpl w:val="CB7A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D523A1"/>
    <w:multiLevelType w:val="hybridMultilevel"/>
    <w:tmpl w:val="FC20E76A"/>
    <w:lvl w:ilvl="0" w:tplc="22EE804A">
      <w:start w:val="1"/>
      <w:numFmt w:val="decimal"/>
      <w:lvlText w:val="%1."/>
      <w:lvlJc w:val="left"/>
      <w:pPr>
        <w:ind w:left="185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8B6FFB"/>
    <w:multiLevelType w:val="hybridMultilevel"/>
    <w:tmpl w:val="7A0C8BA6"/>
    <w:lvl w:ilvl="0" w:tplc="489C134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>
    <w:nsid w:val="73FD768D"/>
    <w:multiLevelType w:val="hybridMultilevel"/>
    <w:tmpl w:val="F19A486C"/>
    <w:lvl w:ilvl="0" w:tplc="A512515A">
      <w:start w:val="1"/>
      <w:numFmt w:val="decimal"/>
      <w:lvlText w:val="%1."/>
      <w:lvlJc w:val="left"/>
      <w:pPr>
        <w:ind w:left="1573" w:hanging="10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5B"/>
    <w:rsid w:val="000D2660"/>
    <w:rsid w:val="00130E76"/>
    <w:rsid w:val="0017240F"/>
    <w:rsid w:val="001C1A46"/>
    <w:rsid w:val="001F7C9B"/>
    <w:rsid w:val="002911C9"/>
    <w:rsid w:val="002C325B"/>
    <w:rsid w:val="002D5FB3"/>
    <w:rsid w:val="002E3218"/>
    <w:rsid w:val="003111AA"/>
    <w:rsid w:val="00475A28"/>
    <w:rsid w:val="004A1E54"/>
    <w:rsid w:val="004B4B7F"/>
    <w:rsid w:val="005A02A4"/>
    <w:rsid w:val="005F05D9"/>
    <w:rsid w:val="00702E5A"/>
    <w:rsid w:val="00860B98"/>
    <w:rsid w:val="008E230F"/>
    <w:rsid w:val="009A2539"/>
    <w:rsid w:val="00B51B51"/>
    <w:rsid w:val="00B94C1F"/>
    <w:rsid w:val="00C17EA7"/>
    <w:rsid w:val="00E703B4"/>
    <w:rsid w:val="00E777B5"/>
    <w:rsid w:val="00E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5B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25B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325B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25B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325B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customStyle="1" w:styleId="Style8">
    <w:name w:val="Style8"/>
    <w:basedOn w:val="a"/>
    <w:rsid w:val="002C325B"/>
  </w:style>
  <w:style w:type="character" w:customStyle="1" w:styleId="FontStyle14">
    <w:name w:val="Font Style14"/>
    <w:uiPriority w:val="99"/>
    <w:rsid w:val="002C325B"/>
    <w:rPr>
      <w:rFonts w:ascii="Times New Roman" w:hAnsi="Times New Roman"/>
      <w:b/>
      <w:sz w:val="14"/>
    </w:rPr>
  </w:style>
  <w:style w:type="character" w:customStyle="1" w:styleId="FontStyle15">
    <w:name w:val="Font Style15"/>
    <w:rsid w:val="002C325B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2C325B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2C325B"/>
    <w:rPr>
      <w:rFonts w:ascii="Times New Roman" w:hAnsi="Times New Roman"/>
      <w:b/>
      <w:sz w:val="16"/>
    </w:rPr>
  </w:style>
  <w:style w:type="character" w:customStyle="1" w:styleId="FontStyle18">
    <w:name w:val="Font Style18"/>
    <w:rsid w:val="002C325B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2C325B"/>
    <w:rPr>
      <w:rFonts w:ascii="Georgia" w:hAnsi="Georgia"/>
      <w:sz w:val="12"/>
    </w:rPr>
  </w:style>
  <w:style w:type="character" w:customStyle="1" w:styleId="FontStyle21">
    <w:name w:val="Font Style21"/>
    <w:rsid w:val="002C325B"/>
    <w:rPr>
      <w:rFonts w:ascii="Times New Roman" w:hAnsi="Times New Roman"/>
      <w:sz w:val="12"/>
    </w:rPr>
  </w:style>
  <w:style w:type="character" w:customStyle="1" w:styleId="FontStyle22">
    <w:name w:val="Font Style22"/>
    <w:rsid w:val="002C325B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2C325B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rsid w:val="002C325B"/>
  </w:style>
  <w:style w:type="paragraph" w:customStyle="1" w:styleId="Style12">
    <w:name w:val="Style12"/>
    <w:basedOn w:val="a"/>
    <w:uiPriority w:val="99"/>
    <w:rsid w:val="002C325B"/>
  </w:style>
  <w:style w:type="paragraph" w:customStyle="1" w:styleId="Style13">
    <w:name w:val="Style13"/>
    <w:basedOn w:val="a"/>
    <w:uiPriority w:val="99"/>
    <w:rsid w:val="002C325B"/>
  </w:style>
  <w:style w:type="paragraph" w:customStyle="1" w:styleId="Style14">
    <w:name w:val="Style14"/>
    <w:basedOn w:val="a"/>
    <w:uiPriority w:val="99"/>
    <w:rsid w:val="002C325B"/>
  </w:style>
  <w:style w:type="character" w:customStyle="1" w:styleId="FontStyle31">
    <w:name w:val="Font Style31"/>
    <w:uiPriority w:val="99"/>
    <w:rsid w:val="002C325B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2C325B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2C3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C325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C325B"/>
    <w:rPr>
      <w:rFonts w:cs="Times New Roman"/>
    </w:rPr>
  </w:style>
  <w:style w:type="paragraph" w:styleId="a6">
    <w:name w:val="List Paragraph"/>
    <w:basedOn w:val="a"/>
    <w:qFormat/>
    <w:rsid w:val="002C325B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2C325B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locked/>
    <w:rsid w:val="002C32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писок с точками"/>
    <w:basedOn w:val="a"/>
    <w:uiPriority w:val="99"/>
    <w:rsid w:val="002C325B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  <w:rPr>
      <w:rFonts w:eastAsia="Calibri"/>
    </w:rPr>
  </w:style>
  <w:style w:type="character" w:styleId="a8">
    <w:name w:val="Hyperlink"/>
    <w:basedOn w:val="a0"/>
    <w:uiPriority w:val="99"/>
    <w:rsid w:val="002C325B"/>
    <w:rPr>
      <w:rFonts w:cs="Times New Roman"/>
      <w:color w:val="0000FF"/>
      <w:u w:val="single"/>
    </w:rPr>
  </w:style>
  <w:style w:type="paragraph" w:customStyle="1" w:styleId="a9">
    <w:name w:val="таблица"/>
    <w:basedOn w:val="a"/>
    <w:autoRedefine/>
    <w:rsid w:val="002C325B"/>
    <w:pPr>
      <w:widowControl/>
      <w:suppressAutoHyphens/>
      <w:autoSpaceDE/>
      <w:autoSpaceDN/>
      <w:adjustRightInd/>
      <w:ind w:firstLine="709"/>
    </w:pPr>
    <w:rPr>
      <w:iCs/>
      <w:color w:val="000000"/>
      <w:shd w:val="clear" w:color="auto" w:fill="FFFFFF"/>
    </w:rPr>
  </w:style>
  <w:style w:type="paragraph" w:styleId="aa">
    <w:name w:val="Body Text"/>
    <w:basedOn w:val="a"/>
    <w:link w:val="ab"/>
    <w:uiPriority w:val="99"/>
    <w:rsid w:val="00B51B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51B51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B51B51"/>
  </w:style>
  <w:style w:type="paragraph" w:customStyle="1" w:styleId="Style2">
    <w:name w:val="Style2"/>
    <w:basedOn w:val="a"/>
    <w:uiPriority w:val="99"/>
    <w:rsid w:val="00B51B51"/>
  </w:style>
  <w:style w:type="paragraph" w:customStyle="1" w:styleId="Style4">
    <w:name w:val="Style4"/>
    <w:basedOn w:val="a"/>
    <w:uiPriority w:val="99"/>
    <w:rsid w:val="00B51B51"/>
  </w:style>
  <w:style w:type="paragraph" w:customStyle="1" w:styleId="Style5">
    <w:name w:val="Style5"/>
    <w:basedOn w:val="a"/>
    <w:uiPriority w:val="99"/>
    <w:rsid w:val="00B51B51"/>
  </w:style>
  <w:style w:type="paragraph" w:customStyle="1" w:styleId="Style6">
    <w:name w:val="Style6"/>
    <w:basedOn w:val="a"/>
    <w:uiPriority w:val="99"/>
    <w:rsid w:val="00B51B51"/>
  </w:style>
  <w:style w:type="character" w:customStyle="1" w:styleId="FontStyle23">
    <w:name w:val="Font Style23"/>
    <w:uiPriority w:val="99"/>
    <w:rsid w:val="00B51B51"/>
    <w:rPr>
      <w:rFonts w:ascii="Times New Roman" w:hAnsi="Times New Roman"/>
      <w:b/>
      <w:sz w:val="12"/>
    </w:rPr>
  </w:style>
  <w:style w:type="paragraph" w:customStyle="1" w:styleId="Style11">
    <w:name w:val="Style11"/>
    <w:basedOn w:val="a"/>
    <w:uiPriority w:val="99"/>
    <w:rsid w:val="00B51B51"/>
  </w:style>
  <w:style w:type="paragraph" w:customStyle="1" w:styleId="11">
    <w:name w:val="Абзац списка1"/>
    <w:basedOn w:val="a"/>
    <w:uiPriority w:val="99"/>
    <w:rsid w:val="00B51B51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77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77B5"/>
    <w:rPr>
      <w:rFonts w:ascii="Tahoma" w:eastAsia="Times New Roman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77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5B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25B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2C325B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25B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325B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customStyle="1" w:styleId="Style8">
    <w:name w:val="Style8"/>
    <w:basedOn w:val="a"/>
    <w:rsid w:val="002C325B"/>
  </w:style>
  <w:style w:type="character" w:customStyle="1" w:styleId="FontStyle14">
    <w:name w:val="Font Style14"/>
    <w:uiPriority w:val="99"/>
    <w:rsid w:val="002C325B"/>
    <w:rPr>
      <w:rFonts w:ascii="Times New Roman" w:hAnsi="Times New Roman"/>
      <w:b/>
      <w:sz w:val="14"/>
    </w:rPr>
  </w:style>
  <w:style w:type="character" w:customStyle="1" w:styleId="FontStyle15">
    <w:name w:val="Font Style15"/>
    <w:rsid w:val="002C325B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2C325B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2C325B"/>
    <w:rPr>
      <w:rFonts w:ascii="Times New Roman" w:hAnsi="Times New Roman"/>
      <w:b/>
      <w:sz w:val="16"/>
    </w:rPr>
  </w:style>
  <w:style w:type="character" w:customStyle="1" w:styleId="FontStyle18">
    <w:name w:val="Font Style18"/>
    <w:rsid w:val="002C325B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2C325B"/>
    <w:rPr>
      <w:rFonts w:ascii="Georgia" w:hAnsi="Georgia"/>
      <w:sz w:val="12"/>
    </w:rPr>
  </w:style>
  <w:style w:type="character" w:customStyle="1" w:styleId="FontStyle21">
    <w:name w:val="Font Style21"/>
    <w:rsid w:val="002C325B"/>
    <w:rPr>
      <w:rFonts w:ascii="Times New Roman" w:hAnsi="Times New Roman"/>
      <w:sz w:val="12"/>
    </w:rPr>
  </w:style>
  <w:style w:type="character" w:customStyle="1" w:styleId="FontStyle22">
    <w:name w:val="Font Style22"/>
    <w:rsid w:val="002C325B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2C325B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rsid w:val="002C325B"/>
  </w:style>
  <w:style w:type="paragraph" w:customStyle="1" w:styleId="Style12">
    <w:name w:val="Style12"/>
    <w:basedOn w:val="a"/>
    <w:uiPriority w:val="99"/>
    <w:rsid w:val="002C325B"/>
  </w:style>
  <w:style w:type="paragraph" w:customStyle="1" w:styleId="Style13">
    <w:name w:val="Style13"/>
    <w:basedOn w:val="a"/>
    <w:uiPriority w:val="99"/>
    <w:rsid w:val="002C325B"/>
  </w:style>
  <w:style w:type="paragraph" w:customStyle="1" w:styleId="Style14">
    <w:name w:val="Style14"/>
    <w:basedOn w:val="a"/>
    <w:uiPriority w:val="99"/>
    <w:rsid w:val="002C325B"/>
  </w:style>
  <w:style w:type="character" w:customStyle="1" w:styleId="FontStyle31">
    <w:name w:val="Font Style31"/>
    <w:uiPriority w:val="99"/>
    <w:rsid w:val="002C325B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2C325B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2C3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C325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C325B"/>
    <w:rPr>
      <w:rFonts w:cs="Times New Roman"/>
    </w:rPr>
  </w:style>
  <w:style w:type="paragraph" w:styleId="a6">
    <w:name w:val="List Paragraph"/>
    <w:basedOn w:val="a"/>
    <w:qFormat/>
    <w:rsid w:val="002C325B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2C325B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locked/>
    <w:rsid w:val="002C32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писок с точками"/>
    <w:basedOn w:val="a"/>
    <w:uiPriority w:val="99"/>
    <w:rsid w:val="002C325B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  <w:rPr>
      <w:rFonts w:eastAsia="Calibri"/>
    </w:rPr>
  </w:style>
  <w:style w:type="character" w:styleId="a8">
    <w:name w:val="Hyperlink"/>
    <w:basedOn w:val="a0"/>
    <w:uiPriority w:val="99"/>
    <w:rsid w:val="002C325B"/>
    <w:rPr>
      <w:rFonts w:cs="Times New Roman"/>
      <w:color w:val="0000FF"/>
      <w:u w:val="single"/>
    </w:rPr>
  </w:style>
  <w:style w:type="paragraph" w:customStyle="1" w:styleId="a9">
    <w:name w:val="таблица"/>
    <w:basedOn w:val="a"/>
    <w:autoRedefine/>
    <w:rsid w:val="002C325B"/>
    <w:pPr>
      <w:widowControl/>
      <w:suppressAutoHyphens/>
      <w:autoSpaceDE/>
      <w:autoSpaceDN/>
      <w:adjustRightInd/>
      <w:ind w:firstLine="709"/>
    </w:pPr>
    <w:rPr>
      <w:iCs/>
      <w:color w:val="000000"/>
      <w:shd w:val="clear" w:color="auto" w:fill="FFFFFF"/>
    </w:rPr>
  </w:style>
  <w:style w:type="paragraph" w:styleId="aa">
    <w:name w:val="Body Text"/>
    <w:basedOn w:val="a"/>
    <w:link w:val="ab"/>
    <w:uiPriority w:val="99"/>
    <w:rsid w:val="00B51B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51B51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B51B51"/>
  </w:style>
  <w:style w:type="paragraph" w:customStyle="1" w:styleId="Style2">
    <w:name w:val="Style2"/>
    <w:basedOn w:val="a"/>
    <w:uiPriority w:val="99"/>
    <w:rsid w:val="00B51B51"/>
  </w:style>
  <w:style w:type="paragraph" w:customStyle="1" w:styleId="Style4">
    <w:name w:val="Style4"/>
    <w:basedOn w:val="a"/>
    <w:uiPriority w:val="99"/>
    <w:rsid w:val="00B51B51"/>
  </w:style>
  <w:style w:type="paragraph" w:customStyle="1" w:styleId="Style5">
    <w:name w:val="Style5"/>
    <w:basedOn w:val="a"/>
    <w:uiPriority w:val="99"/>
    <w:rsid w:val="00B51B51"/>
  </w:style>
  <w:style w:type="paragraph" w:customStyle="1" w:styleId="Style6">
    <w:name w:val="Style6"/>
    <w:basedOn w:val="a"/>
    <w:uiPriority w:val="99"/>
    <w:rsid w:val="00B51B51"/>
  </w:style>
  <w:style w:type="character" w:customStyle="1" w:styleId="FontStyle23">
    <w:name w:val="Font Style23"/>
    <w:uiPriority w:val="99"/>
    <w:rsid w:val="00B51B51"/>
    <w:rPr>
      <w:rFonts w:ascii="Times New Roman" w:hAnsi="Times New Roman"/>
      <w:b/>
      <w:sz w:val="12"/>
    </w:rPr>
  </w:style>
  <w:style w:type="paragraph" w:customStyle="1" w:styleId="Style11">
    <w:name w:val="Style11"/>
    <w:basedOn w:val="a"/>
    <w:uiPriority w:val="99"/>
    <w:rsid w:val="00B51B51"/>
  </w:style>
  <w:style w:type="paragraph" w:customStyle="1" w:styleId="11">
    <w:name w:val="Абзац списка1"/>
    <w:basedOn w:val="a"/>
    <w:uiPriority w:val="99"/>
    <w:rsid w:val="00B51B51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E77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77B5"/>
    <w:rPr>
      <w:rFonts w:ascii="Tahoma" w:eastAsia="Times New Roman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77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919301271.html" TargetMode="External"/><Relationship Id="rId18" Type="http://schemas.openxmlformats.org/officeDocument/2006/relationships/hyperlink" Target="http://mirznanii.com/a/292126/metodicheskie-rekomendatsii-po-organizatsii-uchebnoy-fizkulturno-ozdorovitelnoy-i-sportivno-massovoy-raboty-v-obrazovatelnykh-uchrezhdeniyak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iblio-online.ru/bcode/45242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sibgufk_011.html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6722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ПК</dc:creator>
  <cp:lastModifiedBy>Алонцев В.В.</cp:lastModifiedBy>
  <cp:revision>2</cp:revision>
  <dcterms:created xsi:type="dcterms:W3CDTF">2020-11-12T12:49:00Z</dcterms:created>
  <dcterms:modified xsi:type="dcterms:W3CDTF">2020-11-12T12:49:00Z</dcterms:modified>
</cp:coreProperties>
</file>