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5C9" w:rsidRPr="008C55C9" w:rsidRDefault="003B2CB9" w:rsidP="008C55C9">
      <w:pPr>
        <w:widowControl/>
        <w:ind w:firstLine="56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-164465</wp:posOffset>
            </wp:positionV>
            <wp:extent cx="7439025" cy="1050233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0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E62" w:rsidRPr="00C60E62" w:rsidRDefault="00C60E62" w:rsidP="00C60E62">
      <w:pPr>
        <w:widowControl/>
        <w:ind w:firstLine="567"/>
        <w:jc w:val="center"/>
      </w:pPr>
      <w:r w:rsidRPr="00C60E62">
        <w:t xml:space="preserve">МИНИСТЕРСТВО ОБРАЗОВАНИЯ И НАУКИ </w:t>
      </w:r>
      <w:r w:rsidRPr="00C60E62">
        <w:br/>
        <w:t xml:space="preserve"> РОССИЙСКОЙ ФЕДЕРАЦИИ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5103"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Директор института ММиМ</w:t>
      </w:r>
    </w:p>
    <w:p w:rsidR="008C55C9" w:rsidRPr="008C55C9" w:rsidRDefault="008C55C9" w:rsidP="008C55C9">
      <w:pPr>
        <w:widowControl/>
        <w:ind w:left="4820" w:firstLine="567"/>
        <w:jc w:val="center"/>
        <w:rPr>
          <w:bCs/>
        </w:rPr>
      </w:pPr>
    </w:p>
    <w:p w:rsidR="008C55C9" w:rsidRPr="008C55C9" w:rsidRDefault="008C55C9" w:rsidP="008C55C9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8C55C9" w:rsidRPr="008C55C9" w:rsidRDefault="00C60E62" w:rsidP="008C55C9">
      <w:pPr>
        <w:widowControl/>
        <w:ind w:left="4820"/>
        <w:jc w:val="center"/>
      </w:pPr>
      <w:r w:rsidRPr="00C60E62">
        <w:rPr>
          <w:rFonts w:cs="Georgia"/>
        </w:rPr>
        <w:t>11  сентября  2017 г</w:t>
      </w:r>
      <w:r w:rsidR="008C55C9" w:rsidRPr="008C55C9">
        <w:t>.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8C55C9" w:rsidRPr="008C55C9" w:rsidRDefault="008C55C9" w:rsidP="008C55C9">
      <w:pPr>
        <w:widowControl/>
        <w:ind w:firstLine="567"/>
        <w:jc w:val="center"/>
      </w:pPr>
    </w:p>
    <w:p w:rsidR="008C55C9" w:rsidRPr="008C55C9" w:rsidRDefault="008C55C9" w:rsidP="008C55C9">
      <w:pPr>
        <w:widowControl/>
        <w:ind w:firstLine="567"/>
        <w:jc w:val="center"/>
      </w:pP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Технологии производства сортового проката</w:t>
      </w:r>
    </w:p>
    <w:p w:rsid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8C55C9" w:rsidRPr="008C55C9" w:rsidRDefault="008C55C9" w:rsidP="008C55C9">
      <w:pPr>
        <w:jc w:val="center"/>
      </w:pPr>
      <w:r w:rsidRPr="008C55C9">
        <w:rPr>
          <w:bCs/>
        </w:rPr>
        <w:t>22.03.02  Металлургия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8C55C9" w:rsidRPr="008C55C9" w:rsidRDefault="008C55C9" w:rsidP="008C55C9">
      <w:pPr>
        <w:widowControl/>
        <w:jc w:val="center"/>
        <w:rPr>
          <w:bCs/>
          <w:i/>
          <w:sz w:val="20"/>
          <w:szCs w:val="2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Уровень высшего образования – бакалавриат</w:t>
      </w: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</w:t>
      </w:r>
      <w:r w:rsidR="0081238C">
        <w:rPr>
          <w:bCs/>
        </w:rPr>
        <w:t>академический</w:t>
      </w:r>
      <w:r w:rsidRPr="008C55C9">
        <w:rPr>
          <w:bCs/>
        </w:rPr>
        <w:t xml:space="preserve"> бакалавриат</w:t>
      </w:r>
    </w:p>
    <w:p w:rsidR="008C55C9" w:rsidRPr="008C55C9" w:rsidRDefault="008C55C9" w:rsidP="008C55C9">
      <w:pPr>
        <w:widowControl/>
        <w:jc w:val="center"/>
        <w:rPr>
          <w:bCs/>
          <w:color w:val="C00000"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8C55C9" w:rsidRPr="008C55C9" w:rsidRDefault="008C55C9" w:rsidP="008C55C9">
      <w:pPr>
        <w:widowControl/>
        <w:jc w:val="center"/>
        <w:rPr>
          <w:bCs/>
        </w:rPr>
      </w:pPr>
      <w:r w:rsidRPr="008C55C9">
        <w:rPr>
          <w:bCs/>
        </w:rPr>
        <w:t>Очная</w:t>
      </w: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>Металлургии, машиностроения и материалообработки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8C55C9" w:rsidRPr="008C55C9" w:rsidRDefault="0081238C" w:rsidP="008C55C9">
            <w:pPr>
              <w:widowControl/>
              <w:ind w:firstLine="3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</w:tr>
      <w:tr w:rsidR="008C55C9" w:rsidRPr="008C55C9" w:rsidTr="00A9798C">
        <w:tc>
          <w:tcPr>
            <w:tcW w:w="3045" w:type="dxa"/>
          </w:tcPr>
          <w:p w:rsidR="008C55C9" w:rsidRPr="008C55C9" w:rsidRDefault="008C55C9" w:rsidP="008C55C9">
            <w:pPr>
              <w:widowControl/>
              <w:jc w:val="both"/>
              <w:rPr>
                <w:bCs/>
              </w:rPr>
            </w:pPr>
          </w:p>
        </w:tc>
        <w:tc>
          <w:tcPr>
            <w:tcW w:w="6243" w:type="dxa"/>
          </w:tcPr>
          <w:p w:rsidR="008C55C9" w:rsidRPr="008C55C9" w:rsidRDefault="008C55C9" w:rsidP="008C55C9">
            <w:pPr>
              <w:widowControl/>
              <w:ind w:firstLine="34"/>
              <w:jc w:val="both"/>
              <w:rPr>
                <w:bCs/>
              </w:rPr>
            </w:pPr>
          </w:p>
        </w:tc>
      </w:tr>
    </w:tbl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</w:p>
    <w:p w:rsidR="008C55C9" w:rsidRPr="008C55C9" w:rsidRDefault="008C55C9" w:rsidP="008C55C9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8C55C9" w:rsidRPr="008C55C9" w:rsidRDefault="00C60E62" w:rsidP="008C55C9">
      <w:pPr>
        <w:widowControl/>
        <w:ind w:firstLine="567"/>
        <w:jc w:val="center"/>
        <w:rPr>
          <w:bCs/>
        </w:rPr>
      </w:pPr>
      <w:r>
        <w:rPr>
          <w:bCs/>
        </w:rPr>
        <w:t>2017</w:t>
      </w:r>
      <w:r w:rsidR="008C55C9" w:rsidRPr="008C55C9">
        <w:rPr>
          <w:bCs/>
        </w:rPr>
        <w:t xml:space="preserve"> г.</w:t>
      </w:r>
    </w:p>
    <w:p w:rsidR="008C55C9" w:rsidRDefault="008C55C9" w:rsidP="009E2393">
      <w:pPr>
        <w:spacing w:after="200"/>
        <w:jc w:val="center"/>
        <w:rPr>
          <w:bCs/>
          <w:sz w:val="16"/>
          <w:szCs w:val="16"/>
        </w:rPr>
      </w:pPr>
    </w:p>
    <w:p w:rsidR="00C2747B" w:rsidRPr="0027456A" w:rsidRDefault="00C2747B" w:rsidP="009E2393">
      <w:pPr>
        <w:spacing w:after="200"/>
        <w:jc w:val="center"/>
        <w:rPr>
          <w:sz w:val="26"/>
          <w:szCs w:val="26"/>
        </w:rPr>
        <w:sectPr w:rsidR="00C2747B" w:rsidRPr="0027456A" w:rsidSect="00EA1DF9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r w:rsidRPr="004A1A39">
        <w:rPr>
          <w:bCs/>
          <w:sz w:val="16"/>
          <w:szCs w:val="16"/>
        </w:rPr>
        <w:br w:type="page"/>
      </w:r>
    </w:p>
    <w:p w:rsidR="00C60E62" w:rsidRPr="00581664" w:rsidRDefault="000154FB" w:rsidP="00C60E6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-830753</wp:posOffset>
            </wp:positionH>
            <wp:positionV relativeFrom="paragraph">
              <wp:posOffset>-541960</wp:posOffset>
            </wp:positionV>
            <wp:extent cx="7018473" cy="989846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15" cy="990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0E62" w:rsidRPr="00581664">
        <w:t>Рабочая программа составлена на основе ФГОС ВО по направлению подготовки 22.03.02 Металлургия, утвержденного приказом МОиН РФ от 04.12.2015 № 1427.</w:t>
      </w: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  <w:rPr>
          <w:i/>
          <w:sz w:val="20"/>
          <w:szCs w:val="20"/>
        </w:rPr>
      </w:pPr>
      <w:r w:rsidRPr="00581664">
        <w:t>Рабочая программа рассмотрена и одобренана заседании кафедры технологии обработки материалов 5  сентября  2017 г.,  протокол  №  2.</w:t>
      </w: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right"/>
      </w:pPr>
      <w:r w:rsidRPr="00581664">
        <w:t>Зав. кафедрой _____________ / М.В. Чукин /</w:t>
      </w:r>
    </w:p>
    <w:p w:rsidR="00C60E62" w:rsidRPr="00581664" w:rsidRDefault="00C60E62" w:rsidP="00C60E62">
      <w:pPr>
        <w:ind w:firstLine="567"/>
        <w:jc w:val="center"/>
        <w:rPr>
          <w:i/>
          <w:sz w:val="20"/>
          <w:szCs w:val="20"/>
        </w:rPr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widowControl/>
        <w:autoSpaceDE/>
        <w:autoSpaceDN/>
        <w:adjustRightInd/>
        <w:ind w:firstLine="567"/>
        <w:jc w:val="both"/>
        <w:rPr>
          <w:iCs/>
        </w:rPr>
      </w:pPr>
      <w:r w:rsidRPr="00581664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 11 сентября 2017 г.,  протокол  №  2. </w:t>
      </w:r>
    </w:p>
    <w:p w:rsidR="00C60E62" w:rsidRPr="00581664" w:rsidRDefault="00C60E62" w:rsidP="00C60E62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C60E62" w:rsidRPr="00581664" w:rsidRDefault="00C60E62" w:rsidP="00C60E62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C60E62" w:rsidRPr="00581664" w:rsidRDefault="00C60E62" w:rsidP="00C60E62">
      <w:pPr>
        <w:widowControl/>
        <w:autoSpaceDE/>
        <w:autoSpaceDN/>
        <w:adjustRightInd/>
        <w:ind w:firstLine="4253"/>
        <w:jc w:val="right"/>
        <w:rPr>
          <w:iCs/>
        </w:rPr>
      </w:pPr>
      <w:r w:rsidRPr="00581664">
        <w:rPr>
          <w:iCs/>
        </w:rPr>
        <w:t>Председатель ____________ / А.С. Савинов /</w:t>
      </w:r>
    </w:p>
    <w:p w:rsidR="00C60E62" w:rsidRPr="00581664" w:rsidRDefault="00C60E62" w:rsidP="00C60E62">
      <w:pPr>
        <w:ind w:firstLine="567"/>
        <w:jc w:val="both"/>
      </w:pPr>
    </w:p>
    <w:p w:rsidR="00C60E62" w:rsidRPr="00581664" w:rsidRDefault="00C60E62" w:rsidP="00C60E62">
      <w:pPr>
        <w:ind w:left="170" w:right="170" w:firstLine="567"/>
        <w:jc w:val="both"/>
      </w:pPr>
    </w:p>
    <w:p w:rsidR="00C60E62" w:rsidRPr="00581664" w:rsidRDefault="00C60E62" w:rsidP="00C60E62">
      <w:pPr>
        <w:ind w:left="170" w:right="170" w:firstLine="567"/>
        <w:jc w:val="both"/>
      </w:pPr>
    </w:p>
    <w:p w:rsidR="00C60E62" w:rsidRPr="00581664" w:rsidRDefault="00C60E62" w:rsidP="00C60E62">
      <w:pPr>
        <w:ind w:left="170" w:right="170" w:firstLine="567"/>
        <w:jc w:val="both"/>
      </w:pPr>
    </w:p>
    <w:p w:rsidR="00C60E62" w:rsidRPr="00581664" w:rsidRDefault="00C60E62" w:rsidP="00C60E62">
      <w:pPr>
        <w:ind w:firstLine="567"/>
        <w:jc w:val="both"/>
      </w:pPr>
      <w:r w:rsidRPr="00581664">
        <w:t>Рабочая программа составлена:</w:t>
      </w:r>
    </w:p>
    <w:p w:rsidR="00C60E62" w:rsidRPr="00581664" w:rsidRDefault="00C60E62" w:rsidP="00C60E62">
      <w:pPr>
        <w:ind w:firstLine="567"/>
      </w:pPr>
      <w:r w:rsidRPr="00581664">
        <w:t>Профессор кафедры технологий обработки материалов,</w:t>
      </w:r>
    </w:p>
    <w:p w:rsidR="00C60E62" w:rsidRPr="00581664" w:rsidRDefault="00C60E62" w:rsidP="00C60E62">
      <w:pPr>
        <w:ind w:firstLine="567"/>
      </w:pPr>
      <w:r w:rsidRPr="00581664">
        <w:t>д-р техн. наук, профессор</w:t>
      </w:r>
    </w:p>
    <w:p w:rsidR="00C60E62" w:rsidRPr="00581664" w:rsidRDefault="00C60E62" w:rsidP="00C60E62">
      <w:pPr>
        <w:ind w:firstLine="567"/>
        <w:jc w:val="right"/>
      </w:pPr>
      <w:r w:rsidRPr="00581664">
        <w:t>_____________ /  А.Б. Моллер /</w:t>
      </w: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widowControl/>
        <w:ind w:firstLine="567"/>
        <w:jc w:val="both"/>
        <w:rPr>
          <w:bCs/>
          <w:sz w:val="16"/>
          <w:szCs w:val="16"/>
        </w:rPr>
      </w:pPr>
    </w:p>
    <w:p w:rsidR="00C60E62" w:rsidRPr="00581664" w:rsidRDefault="00C60E62" w:rsidP="00C60E62">
      <w:pPr>
        <w:ind w:firstLine="567"/>
        <w:jc w:val="both"/>
      </w:pPr>
      <w:r w:rsidRPr="00581664">
        <w:t xml:space="preserve">Рецензент: </w:t>
      </w:r>
    </w:p>
    <w:p w:rsidR="00C60E62" w:rsidRPr="00581664" w:rsidRDefault="00C60E62" w:rsidP="00C60E62">
      <w:pPr>
        <w:ind w:firstLine="567"/>
        <w:jc w:val="both"/>
      </w:pPr>
      <w:r w:rsidRPr="00581664">
        <w:t xml:space="preserve">Зав. кафедрой технологий, сертификации </w:t>
      </w:r>
    </w:p>
    <w:p w:rsidR="00C60E62" w:rsidRPr="00581664" w:rsidRDefault="00C60E62" w:rsidP="00C60E62">
      <w:pPr>
        <w:ind w:firstLine="567"/>
        <w:jc w:val="both"/>
      </w:pPr>
      <w:r w:rsidRPr="00581664">
        <w:t xml:space="preserve"> и сервиса автомобилей, д-р техн. наук, профессор _____________ /   И.Ю. Мезин /</w:t>
      </w:r>
    </w:p>
    <w:p w:rsidR="008C55C9" w:rsidRPr="008C55C9" w:rsidRDefault="008C55C9" w:rsidP="008C55C9">
      <w:pPr>
        <w:widowControl/>
        <w:ind w:firstLine="567"/>
        <w:jc w:val="center"/>
      </w:pPr>
      <w:r w:rsidRPr="008C55C9">
        <w:rPr>
          <w:b/>
          <w:bCs/>
        </w:rPr>
        <w:br w:type="page"/>
      </w:r>
    </w:p>
    <w:p w:rsidR="00C2747B" w:rsidRDefault="00C2747B" w:rsidP="009E2393">
      <w:pPr>
        <w:spacing w:after="200"/>
        <w:jc w:val="center"/>
        <w:rPr>
          <w:b/>
          <w:bCs/>
        </w:rPr>
      </w:pPr>
    </w:p>
    <w:p w:rsidR="00C2747B" w:rsidRPr="00F76695" w:rsidRDefault="00D02DE0" w:rsidP="000915C3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52872" cy="79187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уализация -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CE378B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C2747B" w:rsidRPr="00CE378B" w:rsidRDefault="00C2747B" w:rsidP="00CE378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2747B" w:rsidRPr="00F64692" w:rsidRDefault="00C2747B" w:rsidP="000F64F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F64692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Т</w:t>
      </w:r>
      <w:r w:rsidRPr="00F64692">
        <w:rPr>
          <w:bCs/>
        </w:rPr>
        <w:t>ехнологии про</w:t>
      </w:r>
      <w:r>
        <w:rPr>
          <w:bCs/>
        </w:rPr>
        <w:t>изводства сортового проката</w:t>
      </w:r>
      <w:r w:rsidRPr="00F64692">
        <w:rPr>
          <w:rStyle w:val="FontStyle16"/>
          <w:b w:val="0"/>
          <w:sz w:val="24"/>
          <w:szCs w:val="24"/>
        </w:rPr>
        <w:t xml:space="preserve">» </w:t>
      </w:r>
      <w:r w:rsidRPr="00F64692">
        <w:t xml:space="preserve">является формирование у </w:t>
      </w:r>
      <w:r w:rsidR="00E059EF">
        <w:t>обучающихся</w:t>
      </w:r>
      <w:r w:rsidRPr="00F64692">
        <w:t xml:space="preserve"> знаний,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отдельных видов проката</w:t>
      </w:r>
      <w:r w:rsidRPr="00F64692">
        <w:rPr>
          <w:rStyle w:val="FontStyle17"/>
          <w:b w:val="0"/>
          <w:sz w:val="24"/>
          <w:szCs w:val="24"/>
        </w:rPr>
        <w:t xml:space="preserve">, а также формирование профессиональной компетенции в соответствии с требованиями подготовки </w:t>
      </w:r>
      <w:r w:rsidR="001D349D">
        <w:rPr>
          <w:rStyle w:val="FontStyle17"/>
          <w:b w:val="0"/>
          <w:sz w:val="24"/>
          <w:szCs w:val="24"/>
        </w:rPr>
        <w:t xml:space="preserve">по </w:t>
      </w:r>
      <w:r w:rsidRPr="004A472A">
        <w:rPr>
          <w:rStyle w:val="FontStyle17"/>
          <w:b w:val="0"/>
          <w:sz w:val="24"/>
          <w:szCs w:val="24"/>
        </w:rPr>
        <w:t xml:space="preserve">направлению подготовки </w:t>
      </w:r>
      <w:r w:rsidRPr="004A1A39">
        <w:rPr>
          <w:bCs/>
        </w:rPr>
        <w:t>22.03.02 Металлургия</w:t>
      </w:r>
      <w:r w:rsidRPr="00F64692">
        <w:rPr>
          <w:rStyle w:val="FontStyle17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CE378B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C2747B" w:rsidRPr="004A472A" w:rsidRDefault="00C2747B" w:rsidP="00CE378B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024EB1">
        <w:rPr>
          <w:bCs/>
        </w:rPr>
        <w:t>Технологии производства сортового проката</w:t>
      </w:r>
      <w:r w:rsidRPr="004A472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Для изучения данной дисциплины, необходимо знание следующих дисциплин: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математика;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- физика;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атериаловедение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</w:t>
      </w:r>
      <w:r w:rsidRPr="00123B63">
        <w:rPr>
          <w:rStyle w:val="FontStyle16"/>
          <w:b w:val="0"/>
          <w:sz w:val="24"/>
          <w:szCs w:val="24"/>
        </w:rPr>
        <w:t xml:space="preserve"> прокатных цехов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123B63">
        <w:rPr>
          <w:bCs/>
        </w:rPr>
        <w:t>Технологии производства сортового проката</w:t>
      </w:r>
      <w:r w:rsidRPr="00CE378B">
        <w:rPr>
          <w:rStyle w:val="FontStyle16"/>
          <w:b w:val="0"/>
          <w:sz w:val="24"/>
          <w:szCs w:val="24"/>
        </w:rPr>
        <w:t>» будут необходимы им при дальнейшем изучении таких дисциплин, как: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м</w:t>
      </w:r>
      <w:r w:rsidRPr="00123B63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о</w:t>
      </w:r>
      <w:r w:rsidRPr="00123B63">
        <w:rPr>
          <w:rStyle w:val="FontStyle16"/>
          <w:b w:val="0"/>
          <w:sz w:val="24"/>
          <w:szCs w:val="24"/>
        </w:rPr>
        <w:t>сновы проектирования прокатных цехов</w:t>
      </w:r>
      <w:r w:rsidRPr="00CE378B">
        <w:rPr>
          <w:rStyle w:val="FontStyle16"/>
          <w:b w:val="0"/>
          <w:sz w:val="24"/>
          <w:szCs w:val="24"/>
        </w:rPr>
        <w:t>;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123B63">
        <w:rPr>
          <w:rStyle w:val="FontStyle16"/>
          <w:b w:val="0"/>
          <w:sz w:val="24"/>
          <w:szCs w:val="24"/>
        </w:rPr>
        <w:t>етоды оптимизации процессов ОМД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 xml:space="preserve">- </w:t>
      </w:r>
      <w:r>
        <w:rPr>
          <w:rStyle w:val="FontStyle16"/>
          <w:b w:val="0"/>
          <w:sz w:val="24"/>
          <w:szCs w:val="24"/>
        </w:rPr>
        <w:t>т</w:t>
      </w:r>
      <w:r w:rsidRPr="00123B63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 w:rsidRPr="00CE378B">
        <w:rPr>
          <w:rStyle w:val="FontStyle16"/>
          <w:b w:val="0"/>
          <w:sz w:val="24"/>
          <w:szCs w:val="24"/>
        </w:rPr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2747B" w:rsidRPr="00C5451F" w:rsidRDefault="00C2747B" w:rsidP="00CE378B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C2747B" w:rsidRPr="00B36E73" w:rsidRDefault="00C2747B" w:rsidP="00CE378B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F092B">
        <w:rPr>
          <w:bCs/>
        </w:rPr>
        <w:t>Технологии производства сортового проката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2747B" w:rsidRPr="008E55CC" w:rsidRDefault="00C2747B" w:rsidP="00CE37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E059EF" w:rsidRPr="0035681F" w:rsidTr="00A9798C">
        <w:trPr>
          <w:trHeight w:val="562"/>
          <w:tblHeader/>
        </w:trPr>
        <w:tc>
          <w:tcPr>
            <w:tcW w:w="1296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B36E73">
              <w:t>Структурный элементкомпетенции</w:t>
            </w:r>
          </w:p>
        </w:tc>
        <w:tc>
          <w:tcPr>
            <w:tcW w:w="3704" w:type="pct"/>
            <w:vAlign w:val="center"/>
          </w:tcPr>
          <w:p w:rsidR="00E059EF" w:rsidRPr="00B36E73" w:rsidRDefault="00E059EF" w:rsidP="00832052">
            <w:pPr>
              <w:jc w:val="center"/>
            </w:pPr>
            <w:r w:rsidRPr="00E059EF">
              <w:rPr>
                <w:bCs/>
              </w:rPr>
              <w:t>Планируемые результаты обучения</w:t>
            </w:r>
          </w:p>
        </w:tc>
      </w:tr>
      <w:tr w:rsidR="00C2747B" w:rsidRPr="0035681F" w:rsidTr="00832052">
        <w:tc>
          <w:tcPr>
            <w:tcW w:w="5000" w:type="pct"/>
            <w:gridSpan w:val="2"/>
          </w:tcPr>
          <w:p w:rsidR="00C2747B" w:rsidRPr="00B36E73" w:rsidRDefault="00C2747B" w:rsidP="006B21F9">
            <w:pPr>
              <w:jc w:val="both"/>
              <w:rPr>
                <w:b/>
                <w:color w:val="C00000"/>
              </w:rPr>
            </w:pPr>
            <w:r>
              <w:t xml:space="preserve">ПК-10: </w:t>
            </w:r>
            <w:r w:rsidRPr="006B21F9">
              <w:t>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Знать</w:t>
            </w:r>
          </w:p>
        </w:tc>
        <w:tc>
          <w:tcPr>
            <w:tcW w:w="3704" w:type="pct"/>
          </w:tcPr>
          <w:p w:rsidR="00E059EF" w:rsidRDefault="00E059EF" w:rsidP="00CE378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>
              <w:rPr>
                <w:rStyle w:val="FontStyle16"/>
                <w:b w:val="0"/>
                <w:sz w:val="24"/>
                <w:szCs w:val="24"/>
              </w:rPr>
              <w:t>способы обработки сортового металлов давлением;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недостатки и преимущества каждого из способов производства сортовых профилей простой и фланцевой формы</w:t>
            </w:r>
          </w:p>
          <w:p w:rsidR="00E059EF" w:rsidRPr="00B36E73" w:rsidRDefault="00E059EF" w:rsidP="00832052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технологические особенности выпуска сортовой продукции, включая температурный, скоростной и деформационный режимы.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Уметь:</w:t>
            </w:r>
          </w:p>
        </w:tc>
        <w:tc>
          <w:tcPr>
            <w:tcW w:w="3704" w:type="pct"/>
          </w:tcPr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назначать способы и режимы подготовки исходного </w:t>
            </w:r>
            <w:r>
              <w:rPr>
                <w:rStyle w:val="FontStyle16"/>
                <w:b w:val="0"/>
                <w:sz w:val="24"/>
                <w:szCs w:val="24"/>
              </w:rPr>
              <w:t>материала к обработке давлением;</w:t>
            </w:r>
          </w:p>
          <w:p w:rsidR="00E059EF" w:rsidRDefault="00E059EF" w:rsidP="00832052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 определять режимы нагрева;</w:t>
            </w:r>
          </w:p>
          <w:p w:rsidR="00E059EF" w:rsidRDefault="00E059EF" w:rsidP="00E059EF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рассчитывать рациональные режимы деформации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059EF" w:rsidRPr="00B36E73" w:rsidRDefault="00E059EF" w:rsidP="00E059EF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CE378B">
              <w:rPr>
                <w:rStyle w:val="FontStyle16"/>
                <w:b w:val="0"/>
                <w:sz w:val="24"/>
                <w:szCs w:val="24"/>
              </w:rPr>
              <w:t xml:space="preserve"> назначать способы и режимы отделки с целью получения нужного качества продукции в соответствии с требованиями стандартов</w:t>
            </w:r>
          </w:p>
        </w:tc>
      </w:tr>
      <w:tr w:rsidR="00E059EF" w:rsidRPr="0035681F" w:rsidTr="00E059EF">
        <w:tc>
          <w:tcPr>
            <w:tcW w:w="1296" w:type="pct"/>
          </w:tcPr>
          <w:p w:rsidR="00E059EF" w:rsidRPr="00B36E73" w:rsidRDefault="00E059EF" w:rsidP="00832052">
            <w:r w:rsidRPr="00B36E73">
              <w:t>Владеть:</w:t>
            </w:r>
          </w:p>
        </w:tc>
        <w:tc>
          <w:tcPr>
            <w:tcW w:w="3704" w:type="pct"/>
          </w:tcPr>
          <w:p w:rsidR="00E059EF" w:rsidRPr="00B36E73" w:rsidRDefault="00E059EF" w:rsidP="00832052">
            <w:pPr>
              <w:jc w:val="both"/>
            </w:pPr>
            <w:r w:rsidRPr="00CE378B">
              <w:rPr>
                <w:rStyle w:val="FontStyle16"/>
                <w:b w:val="0"/>
                <w:sz w:val="24"/>
                <w:szCs w:val="24"/>
              </w:rPr>
              <w:t>методами расчета основных параметров технологических процессов ОМД</w:t>
            </w:r>
          </w:p>
        </w:tc>
      </w:tr>
    </w:tbl>
    <w:p w:rsidR="00C2747B" w:rsidRDefault="00C2747B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4F7E12" w:rsidRDefault="004F7E12" w:rsidP="00CE378B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C2747B" w:rsidRPr="00CE378B" w:rsidRDefault="00C2747B" w:rsidP="00CE378B">
      <w:pPr>
        <w:ind w:firstLine="709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2747B" w:rsidRPr="00CE378B" w:rsidRDefault="00C2747B" w:rsidP="00CE37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1238C">
        <w:rPr>
          <w:rStyle w:val="FontStyle18"/>
          <w:b w:val="0"/>
          <w:sz w:val="24"/>
          <w:szCs w:val="24"/>
        </w:rPr>
        <w:t>ет 5</w:t>
      </w:r>
      <w:r>
        <w:rPr>
          <w:rStyle w:val="FontStyle18"/>
          <w:b w:val="0"/>
          <w:sz w:val="24"/>
          <w:szCs w:val="24"/>
        </w:rPr>
        <w:t xml:space="preserve">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 w:rsidR="0081238C">
        <w:rPr>
          <w:rStyle w:val="FontStyle18"/>
          <w:b w:val="0"/>
          <w:sz w:val="24"/>
          <w:szCs w:val="24"/>
        </w:rPr>
        <w:t>180</w:t>
      </w:r>
      <w:r w:rsidR="004206A0">
        <w:rPr>
          <w:rStyle w:val="FontStyle18"/>
          <w:b w:val="0"/>
          <w:sz w:val="24"/>
          <w:szCs w:val="24"/>
        </w:rPr>
        <w:t xml:space="preserve">акад. </w:t>
      </w:r>
      <w:r w:rsidRPr="00CE378B">
        <w:rPr>
          <w:rStyle w:val="FontStyle18"/>
          <w:b w:val="0"/>
          <w:sz w:val="24"/>
          <w:szCs w:val="24"/>
        </w:rPr>
        <w:t>час</w:t>
      </w:r>
      <w:r w:rsidR="006426F3"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3963B3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12,9</w:t>
      </w:r>
      <w:r w:rsidR="003963B3">
        <w:rPr>
          <w:rStyle w:val="FontStyle18"/>
          <w:b w:val="0"/>
          <w:sz w:val="24"/>
          <w:szCs w:val="24"/>
        </w:rPr>
        <w:t xml:space="preserve"> акад. часов</w:t>
      </w:r>
    </w:p>
    <w:p w:rsidR="003963B3" w:rsidRDefault="003963B3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 w:rsidR="0081238C">
        <w:rPr>
          <w:rStyle w:val="FontStyle18"/>
          <w:b w:val="0"/>
          <w:sz w:val="24"/>
          <w:szCs w:val="24"/>
        </w:rPr>
        <w:t>– 10акад. часов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3963B3" w:rsidRPr="00CE378B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– 2,9</w:t>
      </w:r>
      <w:r w:rsidR="003963B3">
        <w:rPr>
          <w:rStyle w:val="FontStyle18"/>
          <w:b w:val="0"/>
          <w:sz w:val="24"/>
          <w:szCs w:val="24"/>
        </w:rPr>
        <w:t xml:space="preserve"> акад. часов; </w:t>
      </w:r>
    </w:p>
    <w:p w:rsidR="003963B3" w:rsidRDefault="0081238C" w:rsidP="003963B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158,4 акад.  </w:t>
      </w:r>
      <w:r w:rsidR="003963B3">
        <w:rPr>
          <w:rStyle w:val="FontStyle18"/>
          <w:b w:val="0"/>
          <w:sz w:val="24"/>
          <w:szCs w:val="24"/>
        </w:rPr>
        <w:t>часа;</w:t>
      </w:r>
    </w:p>
    <w:p w:rsidR="0081238C" w:rsidRDefault="0081238C" w:rsidP="0081238C">
      <w:pPr>
        <w:tabs>
          <w:tab w:val="left" w:pos="851"/>
        </w:tabs>
        <w:ind w:firstLine="567"/>
        <w:jc w:val="both"/>
        <w:rPr>
          <w:bCs/>
        </w:rPr>
      </w:pPr>
      <w:r>
        <w:rPr>
          <w:bCs/>
        </w:rPr>
        <w:t>подготовка к экзамену – 8,7 акад. часа</w:t>
      </w:r>
      <w:r w:rsidRPr="000F4CBB">
        <w:rPr>
          <w:bCs/>
        </w:rPr>
        <w:t>.</w:t>
      </w:r>
    </w:p>
    <w:p w:rsidR="00C2747B" w:rsidRDefault="00C2747B" w:rsidP="0081238C">
      <w:pPr>
        <w:tabs>
          <w:tab w:val="left" w:pos="851"/>
        </w:tabs>
        <w:jc w:val="both"/>
        <w:rPr>
          <w:bCs/>
        </w:rPr>
      </w:pPr>
    </w:p>
    <w:p w:rsidR="00A9798C" w:rsidRDefault="00A9798C" w:rsidP="005468BF">
      <w:pPr>
        <w:tabs>
          <w:tab w:val="left" w:pos="851"/>
        </w:tabs>
        <w:ind w:firstLine="567"/>
        <w:jc w:val="both"/>
        <w:rPr>
          <w:bCs/>
        </w:rPr>
        <w:sectPr w:rsidR="00A9798C" w:rsidSect="00832052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9798C" w:rsidRPr="00A9798C" w:rsidTr="00A9798C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9798C" w:rsidRPr="00A9798C" w:rsidRDefault="0081238C" w:rsidP="00A9798C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A9798C" w:rsidRPr="00A9798C" w:rsidRDefault="00A9798C" w:rsidP="00A9798C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9798C" w:rsidRPr="00A9798C" w:rsidRDefault="00A9798C" w:rsidP="00A9798C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9798C" w:rsidRPr="00A9798C" w:rsidRDefault="00A9798C" w:rsidP="00A9798C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9798C" w:rsidRPr="00A9798C" w:rsidRDefault="00A9798C" w:rsidP="00A9798C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9798C" w:rsidRPr="00A9798C" w:rsidTr="00A9798C">
        <w:trPr>
          <w:cantSplit/>
          <w:trHeight w:val="1134"/>
          <w:tblHeader/>
        </w:trPr>
        <w:tc>
          <w:tcPr>
            <w:tcW w:w="1225" w:type="pct"/>
            <w:vMerge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лаборат.</w:t>
            </w:r>
          </w:p>
          <w:p w:rsidR="00A9798C" w:rsidRPr="00A9798C" w:rsidRDefault="00A9798C" w:rsidP="00A9798C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t>практич.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9798C" w:rsidRPr="00A9798C" w:rsidRDefault="00A9798C" w:rsidP="00A9798C">
            <w:pPr>
              <w:widowControl/>
              <w:ind w:firstLine="567"/>
              <w:jc w:val="center"/>
            </w:pPr>
          </w:p>
        </w:tc>
      </w:tr>
      <w:tr w:rsidR="00A9798C" w:rsidRPr="00A9798C" w:rsidTr="004E557D">
        <w:trPr>
          <w:trHeight w:val="422"/>
        </w:trPr>
        <w:tc>
          <w:tcPr>
            <w:tcW w:w="1225" w:type="pct"/>
          </w:tcPr>
          <w:p w:rsidR="00A9798C" w:rsidRPr="00CC0015" w:rsidRDefault="00A9798C" w:rsidP="00A979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Виды сортового проката и система требований к его качеству</w:t>
            </w:r>
          </w:p>
        </w:tc>
        <w:tc>
          <w:tcPr>
            <w:tcW w:w="194" w:type="pct"/>
            <w:vAlign w:val="center"/>
          </w:tcPr>
          <w:p w:rsidR="00A9798C" w:rsidRPr="00A9798C" w:rsidRDefault="0081238C" w:rsidP="00A9798C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A9798C" w:rsidRPr="00CE378B" w:rsidRDefault="0081238C" w:rsidP="00A979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9798C" w:rsidRPr="00CE378B" w:rsidRDefault="00A9798C" w:rsidP="00A979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A9798C" w:rsidRPr="00CC0015" w:rsidRDefault="0081238C" w:rsidP="00A9798C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9798C" w:rsidRPr="00CE378B" w:rsidRDefault="004E557D" w:rsidP="00A9798C">
            <w:pPr>
              <w:pStyle w:val="Style14"/>
              <w:widowControl/>
              <w:jc w:val="center"/>
            </w:pPr>
            <w:r>
              <w:t>2</w:t>
            </w:r>
            <w:r w:rsidR="0081238C">
              <w:t>6</w:t>
            </w:r>
          </w:p>
        </w:tc>
        <w:tc>
          <w:tcPr>
            <w:tcW w:w="772" w:type="pct"/>
          </w:tcPr>
          <w:p w:rsidR="00A9798C" w:rsidRPr="00A9798C" w:rsidRDefault="00A9798C" w:rsidP="00A979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9798C" w:rsidRPr="00A9798C" w:rsidRDefault="00A9798C" w:rsidP="00A979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9798C" w:rsidRPr="00CE378B" w:rsidRDefault="00A9798C" w:rsidP="004E557D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Основы калибровки профилей и прокатных валков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ПК-10 - зув</w:t>
            </w:r>
          </w:p>
        </w:tc>
      </w:tr>
      <w:tr w:rsidR="0081238C" w:rsidRPr="00A9798C" w:rsidTr="00E719E6">
        <w:trPr>
          <w:trHeight w:val="422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полупродукта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1/1И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26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  <w:rPr>
                <w:rFonts w:cs="Georgia"/>
              </w:rPr>
            </w:pP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крупносортного проката и фланцевых профилей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  <w:r>
              <w:t>Контрольная работа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70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среднесортного проката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1/1</w:t>
            </w:r>
            <w:r w:rsidRPr="00CC0015">
              <w:t>И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772" w:type="pct"/>
          </w:tcPr>
          <w:p w:rsidR="0081238C" w:rsidRDefault="0081238C" w:rsidP="0081238C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widowControl/>
              <w:jc w:val="center"/>
            </w:pP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81238C" w:rsidRPr="00A9798C" w:rsidTr="00E719E6">
        <w:trPr>
          <w:trHeight w:val="499"/>
        </w:trPr>
        <w:tc>
          <w:tcPr>
            <w:tcW w:w="1225" w:type="pct"/>
          </w:tcPr>
          <w:p w:rsidR="0081238C" w:rsidRPr="00CC0015" w:rsidRDefault="0081238C" w:rsidP="0081238C">
            <w:pPr>
              <w:pStyle w:val="Style14"/>
              <w:widowControl/>
              <w:numPr>
                <w:ilvl w:val="0"/>
                <w:numId w:val="10"/>
              </w:numPr>
              <w:ind w:left="284" w:hanging="284"/>
              <w:jc w:val="both"/>
            </w:pPr>
            <w:r w:rsidRPr="00CC0015">
              <w:t>Производство мелкосортного проката и катанки</w:t>
            </w:r>
          </w:p>
        </w:tc>
        <w:tc>
          <w:tcPr>
            <w:tcW w:w="194" w:type="pct"/>
          </w:tcPr>
          <w:p w:rsidR="0081238C" w:rsidRDefault="0081238C" w:rsidP="0081238C">
            <w:pPr>
              <w:jc w:val="center"/>
            </w:pPr>
            <w:r w:rsidRPr="006548EA">
              <w:t>4</w:t>
            </w:r>
          </w:p>
        </w:tc>
        <w:tc>
          <w:tcPr>
            <w:tcW w:w="291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90" w:type="pct"/>
          </w:tcPr>
          <w:p w:rsidR="0081238C" w:rsidRPr="00CC0015" w:rsidRDefault="0081238C" w:rsidP="008123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24,4</w:t>
            </w:r>
          </w:p>
        </w:tc>
        <w:tc>
          <w:tcPr>
            <w:tcW w:w="772" w:type="pct"/>
          </w:tcPr>
          <w:p w:rsidR="0081238C" w:rsidRPr="00A9798C" w:rsidRDefault="0081238C" w:rsidP="0081238C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Интернет</w:t>
            </w:r>
          </w:p>
        </w:tc>
        <w:tc>
          <w:tcPr>
            <w:tcW w:w="1018" w:type="pct"/>
            <w:vAlign w:val="center"/>
          </w:tcPr>
          <w:p w:rsidR="0081238C" w:rsidRPr="00A9798C" w:rsidRDefault="0081238C" w:rsidP="0081238C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81238C" w:rsidRPr="00CE378B" w:rsidRDefault="0081238C" w:rsidP="0081238C">
            <w:pPr>
              <w:pStyle w:val="Style14"/>
              <w:widowControl/>
              <w:jc w:val="center"/>
            </w:pPr>
            <w:r>
              <w:t>ПК-10- зув</w:t>
            </w:r>
          </w:p>
        </w:tc>
      </w:tr>
      <w:tr w:rsidR="004E557D" w:rsidRPr="00A9798C" w:rsidTr="004E557D">
        <w:trPr>
          <w:trHeight w:val="499"/>
        </w:trPr>
        <w:tc>
          <w:tcPr>
            <w:tcW w:w="1225" w:type="pct"/>
          </w:tcPr>
          <w:p w:rsidR="004E557D" w:rsidRPr="00CE378B" w:rsidRDefault="004E557D" w:rsidP="0081238C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</w:p>
        </w:tc>
        <w:tc>
          <w:tcPr>
            <w:tcW w:w="194" w:type="pct"/>
            <w:vAlign w:val="center"/>
          </w:tcPr>
          <w:p w:rsidR="004E557D" w:rsidRPr="00A9798C" w:rsidRDefault="004F7E12" w:rsidP="004E557D">
            <w:pPr>
              <w:widowControl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4E557D" w:rsidRPr="00CE378B" w:rsidRDefault="0081238C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" w:type="pct"/>
          </w:tcPr>
          <w:p w:rsidR="004E557D" w:rsidRPr="00CE378B" w:rsidRDefault="004E557D" w:rsidP="004E55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4E557D" w:rsidRPr="00CE378B" w:rsidRDefault="00A832FB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1238C">
              <w:rPr>
                <w:b/>
              </w:rPr>
              <w:t>/2</w:t>
            </w:r>
            <w:r w:rsidR="004E557D">
              <w:rPr>
                <w:b/>
              </w:rPr>
              <w:t>И</w:t>
            </w:r>
          </w:p>
        </w:tc>
        <w:tc>
          <w:tcPr>
            <w:tcW w:w="339" w:type="pct"/>
          </w:tcPr>
          <w:p w:rsidR="004E557D" w:rsidRPr="00CE378B" w:rsidRDefault="0081238C" w:rsidP="004E55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158,4</w:t>
            </w:r>
          </w:p>
        </w:tc>
        <w:tc>
          <w:tcPr>
            <w:tcW w:w="772" w:type="pct"/>
          </w:tcPr>
          <w:p w:rsidR="004E557D" w:rsidRPr="00A9798C" w:rsidRDefault="004E557D" w:rsidP="004E557D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4E557D" w:rsidRPr="004E557D" w:rsidRDefault="004E557D" w:rsidP="004E557D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</w:p>
        </w:tc>
        <w:tc>
          <w:tcPr>
            <w:tcW w:w="532" w:type="pct"/>
            <w:vAlign w:val="center"/>
          </w:tcPr>
          <w:p w:rsidR="004E557D" w:rsidRPr="00C844BD" w:rsidRDefault="004E557D" w:rsidP="004E557D">
            <w:pPr>
              <w:pStyle w:val="Style14"/>
              <w:widowControl/>
              <w:jc w:val="center"/>
              <w:rPr>
                <w:b/>
              </w:rPr>
            </w:pPr>
            <w:r w:rsidRPr="00C844BD">
              <w:rPr>
                <w:b/>
              </w:rPr>
              <w:t>ПК-</w:t>
            </w:r>
            <w:r w:rsidRPr="006B21F9">
              <w:rPr>
                <w:b/>
              </w:rPr>
              <w:t>10-</w:t>
            </w:r>
            <w:r w:rsidRPr="00C844BD">
              <w:rPr>
                <w:b/>
              </w:rPr>
              <w:t xml:space="preserve"> зув</w:t>
            </w:r>
          </w:p>
        </w:tc>
      </w:tr>
    </w:tbl>
    <w:p w:rsidR="004E557D" w:rsidRPr="004E557D" w:rsidRDefault="004E557D" w:rsidP="004E557D">
      <w:pPr>
        <w:tabs>
          <w:tab w:val="left" w:pos="851"/>
        </w:tabs>
        <w:ind w:firstLine="567"/>
        <w:jc w:val="both"/>
        <w:rPr>
          <w:bCs/>
        </w:rPr>
      </w:pPr>
      <w:r w:rsidRPr="004E557D">
        <w:rPr>
          <w:bCs/>
        </w:rPr>
        <w:t xml:space="preserve">И – в том числе,часы, отведенные на работу в интерактивной форме. </w:t>
      </w:r>
    </w:p>
    <w:p w:rsidR="00A9798C" w:rsidRPr="000F4CBB" w:rsidRDefault="00A9798C" w:rsidP="005468BF">
      <w:pPr>
        <w:tabs>
          <w:tab w:val="left" w:pos="851"/>
        </w:tabs>
        <w:ind w:firstLine="567"/>
        <w:jc w:val="both"/>
        <w:rPr>
          <w:bCs/>
        </w:rPr>
      </w:pPr>
    </w:p>
    <w:p w:rsidR="00C2747B" w:rsidRDefault="00C2747B" w:rsidP="00CE378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9798C" w:rsidRDefault="00A9798C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A9798C" w:rsidSect="00A9798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C2747B" w:rsidRPr="00CE378B" w:rsidRDefault="00C2747B" w:rsidP="00CE378B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C21EC5">
        <w:rPr>
          <w:bCs/>
        </w:rPr>
        <w:t>ехнологии производства сортового проката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CE378B">
        <w:t>объяснения преподавателя на лекциях, самостоятельную работу с учебной и справочной литературой по дисциплине, выполнение практических работ по методическим указаниям</w:t>
      </w: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 практических работ;</w:t>
      </w:r>
    </w:p>
    <w:p w:rsidR="00C2747B" w:rsidRPr="00CE378B" w:rsidRDefault="00C2747B" w:rsidP="00CE378B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378B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C2747B" w:rsidRPr="00CE378B" w:rsidRDefault="00C2747B" w:rsidP="00CE378B">
      <w:pPr>
        <w:pStyle w:val="2"/>
        <w:spacing w:after="0" w:line="240" w:lineRule="auto"/>
        <w:ind w:left="0" w:firstLine="567"/>
        <w:jc w:val="both"/>
      </w:pPr>
      <w:r w:rsidRPr="00CE378B">
        <w:t xml:space="preserve">Самостоятельная работа </w:t>
      </w:r>
      <w:r w:rsidR="00F91F7F">
        <w:t>обучающихся</w:t>
      </w:r>
      <w:r w:rsidRPr="00CE378B">
        <w:t xml:space="preserve">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 практическим занятиям, написание реферата, подготовку к контрольным работам и итоговому зачету по дисциплине. </w:t>
      </w:r>
    </w:p>
    <w:p w:rsidR="00C2747B" w:rsidRPr="00CE378B" w:rsidRDefault="00C2747B" w:rsidP="00CE378B">
      <w:pPr>
        <w:pStyle w:val="Style7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соответствии </w:t>
      </w:r>
      <w:r w:rsidRPr="00CE378B">
        <w:rPr>
          <w:rStyle w:val="FontStyle30"/>
          <w:b w:val="0"/>
          <w:sz w:val="24"/>
          <w:szCs w:val="24"/>
        </w:rPr>
        <w:t xml:space="preserve">с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требованиями по направлению подготовки </w:t>
      </w:r>
      <w:r w:rsidRPr="004A1A39">
        <w:rPr>
          <w:bCs/>
        </w:rPr>
        <w:t>22.03.02 Металлургия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реализация компетентностного подхода предусматривает </w:t>
      </w:r>
      <w:r w:rsidRPr="00CE378B">
        <w:rPr>
          <w:rStyle w:val="FontStyle30"/>
          <w:b w:val="0"/>
          <w:sz w:val="24"/>
          <w:szCs w:val="24"/>
        </w:rPr>
        <w:t>использование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активных и интерактивных форм проведения занятий (разбор конкретных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 ситуаций,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тренинги) 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рамках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дисциплины предус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мотрены встречи с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рос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сийских и зарубежных компаний, мастер</w:t>
      </w:r>
      <w:r w:rsidRPr="00CE378B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-классы </w:t>
      </w:r>
      <w:r w:rsidRPr="00CE378B">
        <w:rPr>
          <w:rStyle w:val="FontStyle20"/>
          <w:rFonts w:ascii="Times New Roman" w:hAnsi="Times New Roman" w:cs="Times New Roman"/>
          <w:sz w:val="24"/>
          <w:szCs w:val="24"/>
        </w:rPr>
        <w:t>специалистов.</w:t>
      </w:r>
    </w:p>
    <w:p w:rsidR="00C2747B" w:rsidRPr="00832052" w:rsidRDefault="00C2747B" w:rsidP="00832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3205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D542E" w:rsidRPr="008D542E" w:rsidRDefault="008D542E" w:rsidP="008D542E">
      <w:pPr>
        <w:ind w:firstLine="567"/>
        <w:jc w:val="both"/>
      </w:pPr>
      <w:r w:rsidRPr="008D542E">
        <w:t>Вопросы для самопроверки: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 xml:space="preserve">Общие положения калибровки валков. </w:t>
      </w:r>
    </w:p>
    <w:p w:rsidR="008D542E" w:rsidRPr="00AA3B76" w:rsidRDefault="008D542E" w:rsidP="008D542E">
      <w:pPr>
        <w:numPr>
          <w:ilvl w:val="0"/>
          <w:numId w:val="11"/>
        </w:numPr>
        <w:spacing w:line="276" w:lineRule="auto"/>
      </w:pPr>
      <w:r w:rsidRPr="00AA3B76">
        <w:t>Элементы калибра.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2. Задачи калибровки.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3. Классификация калибров по форме, назначению и виду разъема валков.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4. Неравномерность деформации металла в калибрах.</w:t>
      </w:r>
    </w:p>
    <w:p w:rsidR="008D542E" w:rsidRPr="00AA3B76" w:rsidRDefault="008D542E" w:rsidP="008D542E">
      <w:pPr>
        <w:spacing w:line="276" w:lineRule="auto"/>
        <w:ind w:left="880" w:hanging="330"/>
        <w:jc w:val="both"/>
      </w:pPr>
      <w:r w:rsidRPr="00AA3B76">
        <w:t>5. Система вытяжных калибров, их характеристика (ящичные, ящ</w:t>
      </w:r>
      <w:r w:rsidR="004206A0">
        <w:t>ик</w:t>
      </w:r>
      <w:r w:rsidRPr="00AA3B76">
        <w:t>-гладкая бочка, квадрат-овал, ромб-квадрат).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6. Система вытяжных калибров, их характеристика (овал-ребровой овал, овал-круг, квадрат-шестиугольник).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7. Многовалковые калибры. Преимущества и недостатки.</w:t>
      </w:r>
    </w:p>
    <w:p w:rsidR="008D542E" w:rsidRPr="00AA3B76" w:rsidRDefault="008D542E" w:rsidP="008D542E">
      <w:pPr>
        <w:spacing w:line="276" w:lineRule="auto"/>
        <w:ind w:left="550"/>
      </w:pPr>
      <w:r w:rsidRPr="00AA3B76">
        <w:t>8. Общая и частные вытяжки.</w:t>
      </w:r>
    </w:p>
    <w:p w:rsidR="008D542E" w:rsidRPr="00AA3B76" w:rsidRDefault="008D542E" w:rsidP="008D542E">
      <w:pPr>
        <w:spacing w:line="276" w:lineRule="auto"/>
        <w:ind w:left="880" w:hanging="330"/>
      </w:pPr>
      <w:r w:rsidRPr="00AA3B76">
        <w:t>9. Вытяжная способность калибров на различных станах по всем группам клетей.</w:t>
      </w:r>
    </w:p>
    <w:p w:rsidR="008D542E" w:rsidRPr="00AA3B76" w:rsidRDefault="008D542E" w:rsidP="008D542E">
      <w:pPr>
        <w:spacing w:line="276" w:lineRule="auto"/>
        <w:ind w:left="440"/>
      </w:pPr>
      <w:r w:rsidRPr="00AA3B76">
        <w:t>10. Порядок расчета вытяжных систем калибров.</w:t>
      </w:r>
    </w:p>
    <w:p w:rsidR="008D542E" w:rsidRDefault="008D542E" w:rsidP="008D542E">
      <w:pPr>
        <w:pStyle w:val="Style3"/>
        <w:widowControl/>
        <w:ind w:firstLine="567"/>
        <w:jc w:val="both"/>
        <w:rPr>
          <w:highlight w:val="yellow"/>
          <w:u w:val="single"/>
        </w:rPr>
      </w:pPr>
    </w:p>
    <w:p w:rsidR="00C2747B" w:rsidRDefault="00C2747B" w:rsidP="00CE378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C2747B" w:rsidRPr="00CE378B" w:rsidRDefault="00C2747B" w:rsidP="00CE378B">
      <w:pPr>
        <w:ind w:left="360" w:firstLine="207"/>
        <w:jc w:val="both"/>
        <w:rPr>
          <w:b/>
          <w:snapToGrid w:val="0"/>
        </w:rPr>
      </w:pPr>
      <w:r w:rsidRPr="00CE378B">
        <w:rPr>
          <w:b/>
          <w:snapToGrid w:val="0"/>
        </w:rPr>
        <w:t>7 Оценочные средства для проведения промежуточной аттестации</w:t>
      </w:r>
    </w:p>
    <w:p w:rsidR="00C2747B" w:rsidRDefault="00C2747B" w:rsidP="00CE378B">
      <w:pPr>
        <w:pStyle w:val="Style3"/>
        <w:widowControl/>
        <w:ind w:firstLine="567"/>
        <w:jc w:val="center"/>
      </w:pPr>
    </w:p>
    <w:p w:rsidR="008D542E" w:rsidRPr="008D542E" w:rsidRDefault="008D542E" w:rsidP="008D542E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D542E" w:rsidRPr="008D542E" w:rsidRDefault="008D542E" w:rsidP="008D542E">
      <w:pPr>
        <w:ind w:firstLine="567"/>
        <w:jc w:val="both"/>
        <w:sectPr w:rsidR="008D542E" w:rsidRPr="008D542E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8D542E" w:rsidRPr="00CC05D7" w:rsidTr="00AF7F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542E" w:rsidRPr="00CC05D7" w:rsidRDefault="008D542E" w:rsidP="008D542E">
            <w:pPr>
              <w:jc w:val="center"/>
            </w:pPr>
            <w:r w:rsidRPr="00CC05D7">
              <w:t>Оценочные средства</w:t>
            </w:r>
          </w:p>
        </w:tc>
      </w:tr>
      <w:tr w:rsidR="008D542E" w:rsidRPr="00CC05D7" w:rsidTr="00AF7F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7E74D2" w:rsidP="008D542E">
            <w:pPr>
              <w:rPr>
                <w:color w:val="C00000"/>
                <w:highlight w:val="yellow"/>
              </w:rPr>
            </w:pPr>
            <w:r w:rsidRPr="00CC05D7">
              <w:rPr>
                <w:b/>
              </w:rPr>
              <w:t>ПК-10: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8D542E" w:rsidRPr="00CC05D7" w:rsidTr="00AF7F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определения и понятия </w:t>
            </w:r>
            <w:r w:rsidR="00AC7386" w:rsidRPr="00CC05D7">
              <w:t>технологического процесса сортовой прокатки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основные методы </w:t>
            </w:r>
            <w:r w:rsidR="00AC7386" w:rsidRPr="00CC05D7">
              <w:t>расчета и коррекции режимов деформации металла в калибрах</w:t>
            </w:r>
            <w:r w:rsidRPr="00CC05D7">
              <w:t>;</w:t>
            </w:r>
          </w:p>
          <w:p w:rsidR="008D542E" w:rsidRPr="00CC05D7" w:rsidRDefault="008D542E" w:rsidP="008D542E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понятие </w:t>
            </w:r>
            <w:r w:rsidR="00AC7386" w:rsidRPr="00CC05D7">
              <w:t>непрерывной группы клетей</w:t>
            </w:r>
            <w:r w:rsidRPr="00CC05D7">
              <w:t xml:space="preserve">; последовательность и основные правила </w:t>
            </w:r>
            <w:r w:rsidR="00AC7386" w:rsidRPr="00CC05D7">
              <w:t>проектирования технологии прокатки</w:t>
            </w:r>
            <w:r w:rsidRPr="00CC05D7">
              <w:t>;</w:t>
            </w:r>
          </w:p>
          <w:p w:rsidR="008D542E" w:rsidRPr="00CC05D7" w:rsidRDefault="008D542E" w:rsidP="00AC7386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05D7">
              <w:t xml:space="preserve">определения процессов </w:t>
            </w:r>
            <w:r w:rsidR="00AC7386" w:rsidRPr="00CC05D7">
              <w:t>подготовки к прокатке и отделочных операций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4D2" w:rsidRPr="00CC05D7" w:rsidRDefault="007E74D2" w:rsidP="007E74D2">
            <w:pPr>
              <w:jc w:val="both"/>
            </w:pPr>
          </w:p>
          <w:p w:rsidR="007E74D2" w:rsidRPr="00CC05D7" w:rsidRDefault="007E74D2" w:rsidP="007E74D2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вопросов для подготовки к экзамену: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Общие положения калибровки валков. Элементы калибра.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Задачи калибровки и классификация калибров по форме, назначению и виду разъема валков.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Неравномерность деформации металла в калибрах. Особенности деформации.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(ящичные, ящ</w:t>
            </w:r>
            <w:r w:rsidR="004206A0">
              <w:t>ик</w:t>
            </w:r>
            <w:r w:rsidRPr="00CC05D7">
              <w:t>-гладкая бочка, квадрат-овал, ромб-квадрат).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Система вытяжных калибров, их характеристика (овал-ребровой овал, овал-круг, квадрат-шестиугольник).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Общая и частные вытяжки.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Вытяжная способность калибров на различных станах по всем группам клетей.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Порядок расчета вытяжных систем калибров.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угловой стали. Виды калибровки.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Калибровка двутавровых балок.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Сортамент сортового проката.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Прокатный стан. Классификация прокатных станов.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Крупносортные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Среднесортные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Мелкосортно-проволочные станы.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Тенденции развития крупно и мелкосортного производства.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проектирования нового сортопрокатного стана.</w:t>
            </w:r>
          </w:p>
          <w:p w:rsidR="007E74D2" w:rsidRPr="00CC05D7" w:rsidRDefault="007E74D2" w:rsidP="007E74D2">
            <w:pPr>
              <w:numPr>
                <w:ilvl w:val="0"/>
                <w:numId w:val="13"/>
              </w:numPr>
              <w:jc w:val="both"/>
            </w:pPr>
            <w:r w:rsidRPr="00CC05D7">
              <w:t>Методика проведения реконструкции сортопрокатного стана с изменением сортамента.</w:t>
            </w:r>
          </w:p>
          <w:p w:rsidR="007E74D2" w:rsidRPr="00CC05D7" w:rsidRDefault="007E74D2" w:rsidP="007E74D2">
            <w:pPr>
              <w:jc w:val="both"/>
            </w:pPr>
          </w:p>
        </w:tc>
      </w:tr>
      <w:tr w:rsidR="008D542E" w:rsidRPr="00CC05D7" w:rsidTr="00AF7F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>применять знания предметной обла</w:t>
            </w:r>
            <w:r w:rsidRPr="00CC05D7">
              <w:lastRenderedPageBreak/>
              <w:t xml:space="preserve">сти </w:t>
            </w:r>
            <w:r w:rsidR="004D3C6B" w:rsidRPr="00CC05D7">
              <w:t xml:space="preserve">сортовой прокатки </w:t>
            </w:r>
            <w:r w:rsidRPr="00CC05D7">
              <w:t>в профессиональной деятельности; использовать их на междисциплинарном уровне;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прогнозировать влияние применяемых основных и вспомогательных агрегатов на результативность </w:t>
            </w:r>
            <w:r w:rsidR="004D3C6B" w:rsidRPr="00CC05D7">
              <w:t>технологии прокатки сортовых профилей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CC05D7">
              <w:t xml:space="preserve">разрабатывать технологическую </w:t>
            </w:r>
            <w:r w:rsidR="004D3C6B" w:rsidRPr="00CC05D7">
              <w:t>цепочку производства сортовых профилей простой и фланцевой формы;</w:t>
            </w:r>
          </w:p>
          <w:p w:rsidR="008D542E" w:rsidRPr="00CC05D7" w:rsidRDefault="008D542E" w:rsidP="00CC05D7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 w:rsidRPr="00CC05D7">
              <w:t>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lastRenderedPageBreak/>
              <w:t>Вопросы для самопроверки:</w:t>
            </w:r>
          </w:p>
          <w:p w:rsidR="008D542E" w:rsidRPr="00CC05D7" w:rsidRDefault="008D542E" w:rsidP="008D542E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lastRenderedPageBreak/>
              <w:t xml:space="preserve">Предложить мероприятия реконструкции </w:t>
            </w:r>
            <w:r w:rsidR="004D3C6B" w:rsidRPr="00CC05D7">
              <w:rPr>
                <w:rFonts w:eastAsia="Calibri"/>
                <w:kern w:val="24"/>
              </w:rPr>
              <w:t>сортоп</w:t>
            </w:r>
            <w:r w:rsidRPr="00CC05D7">
              <w:rPr>
                <w:rFonts w:eastAsia="Calibri"/>
                <w:kern w:val="24"/>
              </w:rPr>
              <w:t xml:space="preserve">рокатного цеха металлургического предприятия. </w:t>
            </w:r>
          </w:p>
          <w:p w:rsidR="008D542E" w:rsidRPr="00CC05D7" w:rsidRDefault="008D542E" w:rsidP="004D3C6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>Спланировать проведение техническо</w:t>
            </w:r>
            <w:r w:rsidR="004D3C6B" w:rsidRPr="00CC05D7">
              <w:rPr>
                <w:rFonts w:eastAsia="Calibri"/>
                <w:kern w:val="24"/>
              </w:rPr>
              <w:t>й и технологической модернизации</w:t>
            </w:r>
            <w:r w:rsidRPr="00CC05D7">
              <w:rPr>
                <w:rFonts w:eastAsia="Calibri"/>
                <w:kern w:val="24"/>
              </w:rPr>
              <w:t xml:space="preserve"> технологического участка по производству катанки.</w:t>
            </w:r>
          </w:p>
        </w:tc>
      </w:tr>
      <w:tr w:rsidR="008D542E" w:rsidRPr="00CC05D7" w:rsidTr="00AF7F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8D542E">
            <w:r w:rsidRPr="00CC05D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 w:rsidR="004D3C6B" w:rsidRPr="00CC05D7">
              <w:t>проектирования технологии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практическими навыками использо</w:t>
            </w:r>
            <w:r w:rsidR="004D3C6B" w:rsidRPr="00CC05D7">
              <w:t>-</w:t>
            </w:r>
            <w:r w:rsidRPr="00CC05D7">
              <w:t xml:space="preserve">вания методов </w:t>
            </w:r>
            <w:r w:rsidR="004D3C6B" w:rsidRPr="00CC05D7">
              <w:t>планирования реконструкции</w:t>
            </w:r>
            <w:r w:rsidRPr="00CC05D7">
              <w:t xml:space="preserve"> при </w:t>
            </w:r>
            <w:r w:rsidRPr="00CC05D7">
              <w:rPr>
                <w:bCs/>
                <w:iCs/>
              </w:rPr>
              <w:t>выполнении выпускной квалификационной работы;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специализированной терминологией в области </w:t>
            </w:r>
            <w:r w:rsidR="004D3C6B" w:rsidRPr="00CC05D7">
              <w:t>сортовой прокатки, в том числе в калибровке сортовых профилей</w:t>
            </w:r>
            <w:r w:rsidRPr="00CC05D7">
              <w:t>;</w:t>
            </w:r>
          </w:p>
          <w:p w:rsidR="008D542E" w:rsidRPr="00CC05D7" w:rsidRDefault="008D542E" w:rsidP="00CC05D7">
            <w:pPr>
              <w:widowControl/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05D7" w:rsidRPr="00CC05D7" w:rsidRDefault="00CC05D7" w:rsidP="00CC05D7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</w:pPr>
            <w:r w:rsidRPr="00CC05D7">
              <w:rPr>
                <w:rFonts w:eastAsia="Calibri"/>
                <w:kern w:val="24"/>
              </w:rPr>
              <w:t xml:space="preserve">Разработать последовательность работ при модернизации цеха по производству катанки; </w:t>
            </w:r>
          </w:p>
          <w:p w:rsidR="008D542E" w:rsidRPr="00CC05D7" w:rsidRDefault="008D542E" w:rsidP="00CC05D7">
            <w:pPr>
              <w:pStyle w:val="ab"/>
              <w:numPr>
                <w:ilvl w:val="0"/>
                <w:numId w:val="19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CC05D7">
              <w:rPr>
                <w:rFonts w:eastAsia="Calibri"/>
                <w:kern w:val="24"/>
              </w:rPr>
              <w:t xml:space="preserve">Разработать комплекс </w:t>
            </w:r>
            <w:r w:rsidR="004D3C6B" w:rsidRPr="00CC05D7">
              <w:rPr>
                <w:rFonts w:eastAsia="Calibri"/>
                <w:kern w:val="24"/>
              </w:rPr>
              <w:t>технологических</w:t>
            </w:r>
            <w:r w:rsidRPr="00CC05D7">
              <w:rPr>
                <w:rFonts w:eastAsia="Calibri"/>
                <w:kern w:val="24"/>
              </w:rPr>
              <w:t xml:space="preserve"> мероприятий для реконструкции сортопрокатного цеха</w:t>
            </w:r>
          </w:p>
        </w:tc>
      </w:tr>
    </w:tbl>
    <w:p w:rsidR="008D542E" w:rsidRPr="008D542E" w:rsidRDefault="008D542E" w:rsidP="00CC05D7">
      <w:pPr>
        <w:jc w:val="both"/>
      </w:pPr>
    </w:p>
    <w:p w:rsidR="008D542E" w:rsidRPr="008D542E" w:rsidRDefault="008D542E" w:rsidP="008D542E">
      <w:pPr>
        <w:ind w:firstLine="567"/>
        <w:jc w:val="both"/>
        <w:sectPr w:rsidR="008D542E" w:rsidRPr="008D542E" w:rsidSect="0045442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8D542E" w:rsidRPr="00CE378B" w:rsidRDefault="008D542E" w:rsidP="008D542E">
      <w:pPr>
        <w:pStyle w:val="Style3"/>
        <w:widowControl/>
        <w:ind w:firstLine="567"/>
        <w:jc w:val="both"/>
      </w:pPr>
    </w:p>
    <w:p w:rsidR="004D3C6B" w:rsidRPr="004D3C6B" w:rsidRDefault="004D3C6B" w:rsidP="004D3C6B">
      <w:pPr>
        <w:ind w:firstLine="567"/>
        <w:jc w:val="both"/>
        <w:rPr>
          <w:b/>
        </w:rPr>
      </w:pPr>
      <w:r w:rsidRPr="004D3C6B">
        <w:rPr>
          <w:b/>
        </w:rPr>
        <w:t>б) Порядок проведения промежуточной аттестации, показатели и критерии оценивания:</w:t>
      </w:r>
    </w:p>
    <w:p w:rsidR="004D3C6B" w:rsidRPr="004D3C6B" w:rsidRDefault="004D3C6B" w:rsidP="004D3C6B">
      <w:pPr>
        <w:ind w:firstLine="567"/>
        <w:jc w:val="both"/>
        <w:rPr>
          <w:b/>
        </w:rPr>
      </w:pPr>
    </w:p>
    <w:p w:rsidR="004D3C6B" w:rsidRPr="004D3C6B" w:rsidRDefault="004D3C6B" w:rsidP="004D3C6B">
      <w:pPr>
        <w:ind w:firstLine="567"/>
        <w:jc w:val="both"/>
      </w:pPr>
      <w:r w:rsidRPr="004D3C6B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 w:rsidR="0081238C">
        <w:t xml:space="preserve">виде контрольной работы и </w:t>
      </w:r>
      <w:r w:rsidRPr="004D3C6B">
        <w:t>экзамена</w:t>
      </w:r>
      <w:r w:rsidR="0081238C">
        <w:t>на 4 курсе</w:t>
      </w:r>
      <w:r w:rsidRPr="004D3C6B">
        <w:t>.</w:t>
      </w:r>
    </w:p>
    <w:p w:rsidR="00C2747B" w:rsidRDefault="00C2747B" w:rsidP="00CE378B">
      <w:pPr>
        <w:pStyle w:val="Style3"/>
        <w:widowControl/>
        <w:ind w:firstLine="567"/>
        <w:jc w:val="both"/>
        <w:rPr>
          <w:u w:val="single"/>
        </w:rPr>
      </w:pPr>
    </w:p>
    <w:p w:rsidR="00C2747B" w:rsidRPr="00CE378B" w:rsidRDefault="00C2747B" w:rsidP="00CE378B">
      <w:pPr>
        <w:pStyle w:val="Style3"/>
        <w:widowControl/>
        <w:ind w:left="927"/>
        <w:jc w:val="both"/>
        <w:rPr>
          <w:rStyle w:val="FontStyle32"/>
          <w:i w:val="0"/>
          <w:iCs w:val="0"/>
          <w:sz w:val="24"/>
          <w:szCs w:val="24"/>
        </w:rPr>
      </w:pPr>
    </w:p>
    <w:p w:rsidR="00C2747B" w:rsidRPr="00CE378B" w:rsidRDefault="00C2747B" w:rsidP="00CE378B">
      <w:pPr>
        <w:pStyle w:val="Style3"/>
        <w:ind w:firstLine="709"/>
        <w:jc w:val="both"/>
        <w:rPr>
          <w:b/>
        </w:rPr>
      </w:pPr>
      <w:r w:rsidRPr="00CE378B">
        <w:rPr>
          <w:b/>
        </w:rPr>
        <w:t>Критерии оценки:</w:t>
      </w:r>
    </w:p>
    <w:p w:rsidR="00C2747B" w:rsidRPr="00DC67CA" w:rsidRDefault="00C2747B" w:rsidP="00DC67CA">
      <w:pPr>
        <w:tabs>
          <w:tab w:val="left" w:pos="993"/>
        </w:tabs>
        <w:ind w:right="-284" w:firstLine="567"/>
        <w:jc w:val="both"/>
      </w:pPr>
      <w:r w:rsidRPr="00DC67CA">
        <w:t>Критерии оценки (в соответствии с формируемыми компетенциями и планируемыми результатами обучения):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«отлично» – </w:t>
      </w:r>
      <w:r w:rsidR="004D3C6B">
        <w:t>обучающийся</w:t>
      </w:r>
      <w:r w:rsidRPr="00DC67CA"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«хорошо» – </w:t>
      </w:r>
      <w:r w:rsidR="004D3C6B" w:rsidRPr="004D3C6B">
        <w:t xml:space="preserve">обучающийся </w:t>
      </w:r>
      <w:r w:rsidRPr="00DC67CA">
        <w:t>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2747B" w:rsidRPr="00DC67CA" w:rsidRDefault="00C2747B" w:rsidP="00EA1DF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«удовлетворительно» – </w:t>
      </w:r>
      <w:r w:rsidR="004D3C6B" w:rsidRPr="004D3C6B">
        <w:t xml:space="preserve">обучающийся </w:t>
      </w:r>
      <w:r w:rsidRPr="00DC67CA">
        <w:t>должен показать знания на уровне воспроизведения и объяснения информации, интеллектуальные навыки решения простых задач;</w:t>
      </w:r>
    </w:p>
    <w:p w:rsidR="00573469" w:rsidRPr="00DC67CA" w:rsidRDefault="00573469" w:rsidP="0057346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>
        <w:t>на оценку «неудовлетворительно» (2 балла) – обучающийся демонстрирует зна-ния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C2747B" w:rsidRPr="00DC67CA" w:rsidRDefault="00573469" w:rsidP="00573469">
      <w:pPr>
        <w:numPr>
          <w:ilvl w:val="0"/>
          <w:numId w:val="14"/>
        </w:numPr>
        <w:tabs>
          <w:tab w:val="left" w:pos="993"/>
        </w:tabs>
        <w:ind w:left="0" w:right="-284" w:firstLine="720"/>
        <w:jc w:val="both"/>
      </w:pPr>
      <w:r w:rsidRPr="00DC67CA">
        <w:t xml:space="preserve">на оценку «неудовлетворительно» </w:t>
      </w:r>
      <w:r>
        <w:t xml:space="preserve">(1 балл) </w:t>
      </w:r>
      <w:r w:rsidRPr="00DC67CA">
        <w:t xml:space="preserve">– </w:t>
      </w:r>
      <w:r w:rsidRPr="004D3C6B">
        <w:t xml:space="preserve">обучающийся </w:t>
      </w:r>
      <w:r w:rsidRPr="00DC67CA">
        <w:t>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 w:rsidR="00C2747B" w:rsidRPr="00DC67CA">
        <w:t>.</w:t>
      </w:r>
    </w:p>
    <w:p w:rsidR="00C2747B" w:rsidRPr="00CE378B" w:rsidRDefault="00C2747B" w:rsidP="00CE378B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832FB" w:rsidRPr="00A832FB" w:rsidRDefault="00A832FB" w:rsidP="00A832F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832FB">
        <w:rPr>
          <w:rStyle w:val="FontStyle32"/>
          <w:b/>
          <w:sz w:val="24"/>
          <w:szCs w:val="24"/>
        </w:rPr>
        <w:t xml:space="preserve">8 </w:t>
      </w:r>
      <w:r w:rsidRPr="00A832F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832FB" w:rsidRPr="00A832FB" w:rsidRDefault="00A832FB" w:rsidP="00A832FB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832FB" w:rsidRPr="00D02DE0" w:rsidRDefault="00A832FB" w:rsidP="00A832F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D02DE0">
        <w:rPr>
          <w:rStyle w:val="FontStyle18"/>
          <w:sz w:val="24"/>
          <w:szCs w:val="24"/>
        </w:rPr>
        <w:t xml:space="preserve">а) Основная </w:t>
      </w:r>
      <w:r w:rsidRPr="00D02DE0">
        <w:rPr>
          <w:rStyle w:val="FontStyle22"/>
          <w:b/>
          <w:sz w:val="24"/>
          <w:szCs w:val="24"/>
        </w:rPr>
        <w:t>литература:</w:t>
      </w:r>
      <w:r w:rsidRPr="00D02DE0">
        <w:rPr>
          <w:rStyle w:val="FontStyle22"/>
          <w:sz w:val="24"/>
          <w:szCs w:val="24"/>
        </w:rPr>
        <w:t xml:space="preserve"> </w:t>
      </w:r>
    </w:p>
    <w:p w:rsidR="00A832FB" w:rsidRPr="00A832FB" w:rsidRDefault="00A832FB" w:rsidP="00A832FB">
      <w:pPr>
        <w:pStyle w:val="a7"/>
        <w:numPr>
          <w:ilvl w:val="0"/>
          <w:numId w:val="7"/>
        </w:numPr>
        <w:tabs>
          <w:tab w:val="num" w:pos="0"/>
        </w:tabs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Шишко, В.Б. Технология прокатки сортовой стали. Основы калибровки валков для фасонных профилей : учебное пособие / В.Б. Шишко, В.А. Трусов, Н.А. Чиченев. — Москва : МИСИС, 2007. — 152 с. — Текст : электронный // Лань : электронно-библиотечная система. — URL: </w:t>
      </w:r>
      <w:hyperlink r:id="rId10" w:history="1">
        <w:r w:rsidRPr="00A832FB">
          <w:rPr>
            <w:rStyle w:val="a6"/>
            <w:szCs w:val="24"/>
          </w:rPr>
          <w:t>https:</w:t>
        </w:r>
        <w:r w:rsidRPr="00A832FB">
          <w:rPr>
            <w:rStyle w:val="a6"/>
            <w:szCs w:val="24"/>
          </w:rPr>
          <w:t>/</w:t>
        </w:r>
        <w:r w:rsidRPr="00A832FB">
          <w:rPr>
            <w:rStyle w:val="a6"/>
            <w:szCs w:val="24"/>
          </w:rPr>
          <w:t>/e.lanbook.com/book/2082</w:t>
        </w:r>
      </w:hyperlink>
      <w:r w:rsidR="00D02DE0" w:rsidRPr="00D02DE0">
        <w:rPr>
          <w:rStyle w:val="a6"/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A832FB" w:rsidP="00A832F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832FB" w:rsidRPr="00D02DE0" w:rsidRDefault="00A832FB" w:rsidP="00A832FB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02DE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832FB" w:rsidRPr="00A832FB" w:rsidRDefault="00A832FB" w:rsidP="00A832FB">
      <w:pPr>
        <w:pStyle w:val="a7"/>
        <w:numPr>
          <w:ilvl w:val="0"/>
          <w:numId w:val="22"/>
        </w:numPr>
        <w:tabs>
          <w:tab w:val="left" w:pos="709"/>
        </w:tabs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П.И. Полухин. Ученый. Организатор. Учитель  / под редакцией Ю.С. Карабасова, Ю.Н. Райкова. — Москва : МИСИС, 2010. — 544 с. — ISBN 978-5-87623-348-6. — Текст : электронный // Лань : электронно-библиотечная система. — URL: </w:t>
      </w:r>
      <w:hyperlink r:id="rId11" w:history="1">
        <w:r w:rsidRPr="00A832FB">
          <w:rPr>
            <w:rStyle w:val="a6"/>
            <w:szCs w:val="24"/>
          </w:rPr>
          <w:t>https://e.lanbook.com/</w:t>
        </w:r>
        <w:r w:rsidRPr="00A832FB">
          <w:rPr>
            <w:rStyle w:val="a6"/>
            <w:szCs w:val="24"/>
          </w:rPr>
          <w:t>b</w:t>
        </w:r>
        <w:r w:rsidRPr="00A832FB">
          <w:rPr>
            <w:rStyle w:val="a6"/>
            <w:szCs w:val="24"/>
          </w:rPr>
          <w:t>ook/117332</w:t>
        </w:r>
      </w:hyperlink>
      <w:r w:rsidR="00D02DE0" w:rsidRPr="00D02DE0">
        <w:rPr>
          <w:rStyle w:val="a6"/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A832FB" w:rsidP="00A832FB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Шишко, В.Б. Проектирование формоизменения металла при прокатке на сортовых прокатных станах : монография / В.Б. Шишко, В.А. Трусов, Н.А. Чиченев. — Москва : МИСИС, 2012. — 434 с. — ISBN 978-5-87623-553-4. — Текст : электронный // Лань : электронно-библиотечная система. — URL: </w:t>
      </w:r>
      <w:hyperlink r:id="rId12" w:history="1">
        <w:r w:rsidRPr="00A832FB">
          <w:rPr>
            <w:rStyle w:val="a6"/>
            <w:szCs w:val="24"/>
          </w:rPr>
          <w:t>https://</w:t>
        </w:r>
        <w:r w:rsidRPr="00A832FB">
          <w:rPr>
            <w:rStyle w:val="a6"/>
            <w:szCs w:val="24"/>
          </w:rPr>
          <w:t>e</w:t>
        </w:r>
        <w:r w:rsidRPr="00A832FB">
          <w:rPr>
            <w:rStyle w:val="a6"/>
            <w:szCs w:val="24"/>
          </w:rPr>
          <w:t>.lanbook.com/book/117061</w:t>
        </w:r>
      </w:hyperlink>
      <w:r w:rsidR="00D02DE0" w:rsidRPr="00D02DE0">
        <w:rPr>
          <w:rStyle w:val="a6"/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D02DE0" w:rsidP="00D02DE0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 w:rsidRPr="00D02DE0">
        <w:rPr>
          <w:szCs w:val="24"/>
        </w:rPr>
        <w:lastRenderedPageBreak/>
        <w:t xml:space="preserve">Снижение выпуска сортопрокатной продукции незаказной длины : учебное пособие / С. Ю. Саранча, А. Б. Моллер, С. А. Левандовский, Н. А. Тулупова ; МГТУ. - Магнитогорск : МГТУ, 2017. - 81 с. : ил., табл., граф. - URL: </w:t>
      </w:r>
      <w:hyperlink r:id="rId13" w:history="1">
        <w:r w:rsidRPr="00D02DE0">
          <w:rPr>
            <w:rStyle w:val="a6"/>
            <w:szCs w:val="24"/>
          </w:rPr>
          <w:t>https://magtu.informsystema.ru/uploader/fileUpload?name=2710.pdf&amp;show=dcatalogues/1/1131797/2710.pdf&amp;view=true</w:t>
        </w:r>
      </w:hyperlink>
      <w:r w:rsidRPr="00D02DE0">
        <w:rPr>
          <w:szCs w:val="24"/>
        </w:rPr>
        <w:t xml:space="preserve"> (дата обращения: 25.09.2020). - Макрообъект. - Текст : электронный. - Имеется печатный аналог.</w:t>
      </w:r>
    </w:p>
    <w:p w:rsidR="00A832FB" w:rsidRPr="00A832FB" w:rsidRDefault="00A832FB" w:rsidP="00A832FB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Бер, В.И. Проектирование цехов по обработке металлов давлением : учебник / В.И. Бер, Ю.В. Горохов, С.Б. Сидельников. - 2-е изд., доп. и перераб. - Красноярск : Сиб. федер. ун-т, 2018. - 252 с. - ISBN 978-5-7638-3779-7. - Текст : электронный. - URL: </w:t>
      </w:r>
      <w:hyperlink r:id="rId14" w:history="1">
        <w:r w:rsidRPr="00A832FB">
          <w:rPr>
            <w:rStyle w:val="a6"/>
            <w:szCs w:val="24"/>
          </w:rPr>
          <w:t>https://new.</w:t>
        </w:r>
        <w:r w:rsidRPr="00A832FB">
          <w:rPr>
            <w:rStyle w:val="a6"/>
            <w:szCs w:val="24"/>
          </w:rPr>
          <w:t>z</w:t>
        </w:r>
        <w:r w:rsidRPr="00A832FB">
          <w:rPr>
            <w:rStyle w:val="a6"/>
            <w:szCs w:val="24"/>
          </w:rPr>
          <w:t>nanium.com/catalog/product/1032151</w:t>
        </w:r>
      </w:hyperlink>
      <w:r w:rsidR="00D02DE0">
        <w:rPr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A832FB" w:rsidP="00A832FB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Загиров, Н.Н. Теория обработки металлов давлением : учеб. пособие / Н.Н. Загиров, С.Б. Сидельников, Е.В. Иванов. - 3-е изд., перераб. и доп. - Красноярск : Сиб. федер. ун-т, 2018. - 148 с. - ISBN 978-5-7638-3894-7. - Текст : электронный. - URL: </w:t>
      </w:r>
      <w:hyperlink r:id="rId15" w:history="1">
        <w:r w:rsidRPr="00A832FB">
          <w:rPr>
            <w:rStyle w:val="a6"/>
            <w:szCs w:val="24"/>
          </w:rPr>
          <w:t>https://new.znanium.com/cat</w:t>
        </w:r>
        <w:r w:rsidRPr="00A832FB">
          <w:rPr>
            <w:rStyle w:val="a6"/>
            <w:szCs w:val="24"/>
          </w:rPr>
          <w:t>a</w:t>
        </w:r>
        <w:r w:rsidRPr="00A832FB">
          <w:rPr>
            <w:rStyle w:val="a6"/>
            <w:szCs w:val="24"/>
          </w:rPr>
          <w:t>log/product/1032175</w:t>
        </w:r>
      </w:hyperlink>
      <w:r w:rsidR="00D02DE0">
        <w:rPr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A832FB" w:rsidP="00A832FB">
      <w:pPr>
        <w:pStyle w:val="a7"/>
        <w:numPr>
          <w:ilvl w:val="0"/>
          <w:numId w:val="22"/>
        </w:numPr>
        <w:ind w:left="0" w:firstLine="709"/>
        <w:jc w:val="both"/>
        <w:rPr>
          <w:szCs w:val="24"/>
        </w:rPr>
      </w:pPr>
      <w:r w:rsidRPr="00A832FB">
        <w:rPr>
          <w:szCs w:val="24"/>
        </w:rPr>
        <w:t xml:space="preserve">Специальные стали и сплавы: Учебное пособие / Ковалева А.А., Лопатина Е.С., Аникина В.И. - Краснояр.:СФУ, 2016. - 232 с.: ISBN 978-5-7638-3470-3 - Текст : электронный. - URL: </w:t>
      </w:r>
      <w:hyperlink r:id="rId16" w:history="1">
        <w:r w:rsidRPr="00A832FB">
          <w:rPr>
            <w:rStyle w:val="a6"/>
            <w:szCs w:val="24"/>
          </w:rPr>
          <w:t>https://new</w:t>
        </w:r>
        <w:r w:rsidRPr="00A832FB">
          <w:rPr>
            <w:rStyle w:val="a6"/>
            <w:szCs w:val="24"/>
          </w:rPr>
          <w:t>.</w:t>
        </w:r>
        <w:r w:rsidRPr="00A832FB">
          <w:rPr>
            <w:rStyle w:val="a6"/>
            <w:szCs w:val="24"/>
          </w:rPr>
          <w:t>znanium.com/read?id=328572</w:t>
        </w:r>
      </w:hyperlink>
      <w:r w:rsidR="00D02DE0" w:rsidRPr="00D02DE0">
        <w:rPr>
          <w:rStyle w:val="a6"/>
          <w:szCs w:val="24"/>
        </w:rPr>
        <w:t xml:space="preserve"> </w:t>
      </w:r>
      <w:r w:rsidR="00D02DE0" w:rsidRPr="0076218F">
        <w:t xml:space="preserve">(дата обращения: </w:t>
      </w:r>
      <w:r w:rsidR="00D02DE0">
        <w:t>25.09.2020</w:t>
      </w:r>
      <w:r w:rsidR="00D02DE0" w:rsidRPr="0076218F">
        <w:t>). — Режим д</w:t>
      </w:r>
      <w:r w:rsidR="00D02DE0" w:rsidRPr="0076218F">
        <w:t>о</w:t>
      </w:r>
      <w:r w:rsidR="00D02DE0" w:rsidRPr="0076218F">
        <w:t>ступа: для авториз. пользователей.</w:t>
      </w:r>
    </w:p>
    <w:p w:rsidR="00A832FB" w:rsidRPr="00A832FB" w:rsidRDefault="00A832FB" w:rsidP="00A832FB">
      <w:pPr>
        <w:pStyle w:val="a7"/>
        <w:jc w:val="both"/>
        <w:rPr>
          <w:szCs w:val="24"/>
        </w:rPr>
      </w:pPr>
    </w:p>
    <w:p w:rsidR="00A832FB" w:rsidRPr="00A832FB" w:rsidRDefault="00A832FB" w:rsidP="00A832FB">
      <w:pPr>
        <w:ind w:firstLine="709"/>
        <w:jc w:val="both"/>
        <w:rPr>
          <w:b/>
        </w:rPr>
      </w:pPr>
      <w:r w:rsidRPr="00A832FB">
        <w:rPr>
          <w:b/>
        </w:rPr>
        <w:t>Периодические издания</w:t>
      </w:r>
    </w:p>
    <w:p w:rsidR="00A832FB" w:rsidRPr="00A832FB" w:rsidRDefault="00A832FB" w:rsidP="00A832FB">
      <w:pPr>
        <w:ind w:firstLine="709"/>
        <w:jc w:val="both"/>
      </w:pPr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Иркутского государственного технического университета.</w:t>
      </w:r>
      <w:hyperlink r:id="rId17" w:history="1">
        <w:r w:rsidRPr="00A832FB">
          <w:rPr>
            <w:rStyle w:val="a6"/>
          </w:rPr>
          <w:t>http://journals.istu.edu/vest</w:t>
        </w:r>
        <w:r w:rsidRPr="00A832FB">
          <w:rPr>
            <w:rStyle w:val="a6"/>
          </w:rPr>
          <w:t>n</w:t>
        </w:r>
        <w:r w:rsidRPr="00A832FB">
          <w:rPr>
            <w:rStyle w:val="a6"/>
          </w:rPr>
          <w:t>ik_irgtu/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Магнитогорского государственного технического университета им. Г.И. Носова.</w:t>
      </w:r>
      <w:hyperlink r:id="rId18" w:history="1">
        <w:r w:rsidRPr="00A832FB">
          <w:rPr>
            <w:rStyle w:val="a6"/>
          </w:rPr>
          <w:t>http</w:t>
        </w:r>
        <w:r w:rsidRPr="00A832FB">
          <w:rPr>
            <w:rStyle w:val="a6"/>
          </w:rPr>
          <w:t>:</w:t>
        </w:r>
        <w:r w:rsidRPr="00A832FB">
          <w:rPr>
            <w:rStyle w:val="a6"/>
          </w:rPr>
          <w:t>//vestnik.magtu.ru/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МГТУ «Станкин»</w:t>
      </w:r>
      <w:hyperlink r:id="rId19" w:history="1">
        <w:r w:rsidRPr="00A832FB">
          <w:rPr>
            <w:rStyle w:val="a6"/>
          </w:rPr>
          <w:t>http://st</w:t>
        </w:r>
        <w:r w:rsidRPr="00A832FB">
          <w:rPr>
            <w:rStyle w:val="a6"/>
          </w:rPr>
          <w:t>a</w:t>
        </w:r>
        <w:r w:rsidRPr="00A832FB">
          <w:rPr>
            <w:rStyle w:val="a6"/>
          </w:rPr>
          <w:t>nkin-journal.ru</w:t>
        </w:r>
      </w:hyperlink>
      <w:r w:rsidRPr="00A832FB">
        <w:t>.</w:t>
      </w:r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МГТУ. Труды Мурманского государственного технического университета.</w:t>
      </w:r>
      <w:hyperlink r:id="rId20" w:history="1">
        <w:r w:rsidRPr="00A832FB">
          <w:rPr>
            <w:rStyle w:val="a6"/>
          </w:rPr>
          <w:t>http://v</w:t>
        </w:r>
        <w:r w:rsidRPr="00A832FB">
          <w:rPr>
            <w:rStyle w:val="a6"/>
          </w:rPr>
          <w:t>e</w:t>
        </w:r>
        <w:r w:rsidRPr="00A832FB">
          <w:rPr>
            <w:rStyle w:val="a6"/>
          </w:rPr>
          <w:t>stnik.mstu.edu.ru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Самарского государственного технического университета. Серия Технические науки.</w:t>
      </w:r>
      <w:hyperlink r:id="rId21" w:history="1">
        <w:r w:rsidRPr="00A832FB">
          <w:rPr>
            <w:rStyle w:val="a6"/>
          </w:rPr>
          <w:t>https://v</w:t>
        </w:r>
        <w:r w:rsidRPr="00A832FB">
          <w:rPr>
            <w:rStyle w:val="a6"/>
          </w:rPr>
          <w:t>e</w:t>
        </w:r>
        <w:r w:rsidRPr="00A832FB">
          <w:rPr>
            <w:rStyle w:val="a6"/>
          </w:rPr>
          <w:t>stnik-pp.samgtu.ru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УГАТУ.</w:t>
      </w:r>
      <w:hyperlink r:id="rId22" w:history="1">
        <w:r w:rsidRPr="00A832FB">
          <w:rPr>
            <w:rStyle w:val="a6"/>
          </w:rPr>
          <w:t>http://jo</w:t>
        </w:r>
        <w:r w:rsidRPr="00A832FB">
          <w:rPr>
            <w:rStyle w:val="a6"/>
          </w:rPr>
          <w:t>u</w:t>
        </w:r>
        <w:r w:rsidRPr="00A832FB">
          <w:rPr>
            <w:rStyle w:val="a6"/>
          </w:rPr>
          <w:t>rnal.ugatu.ac.ru/index.php/vestnik</w:t>
        </w:r>
      </w:hyperlink>
    </w:p>
    <w:p w:rsidR="00A832FB" w:rsidRPr="00A832FB" w:rsidRDefault="00A832FB" w:rsidP="00A832FB">
      <w:pPr>
        <w:numPr>
          <w:ilvl w:val="0"/>
          <w:numId w:val="23"/>
        </w:numPr>
      </w:pPr>
      <w:r w:rsidRPr="00A832FB">
        <w:t>Вестник Череповецкого государственного университета.</w:t>
      </w:r>
      <w:hyperlink r:id="rId23" w:history="1">
        <w:r w:rsidRPr="00A832FB">
          <w:rPr>
            <w:rStyle w:val="a6"/>
          </w:rPr>
          <w:t>https://www.</w:t>
        </w:r>
        <w:r w:rsidRPr="00A832FB">
          <w:rPr>
            <w:rStyle w:val="a6"/>
          </w:rPr>
          <w:t>c</w:t>
        </w:r>
        <w:r w:rsidRPr="00A832FB">
          <w:rPr>
            <w:rStyle w:val="a6"/>
          </w:rPr>
          <w:t>hsu.ru/science/publications/vestnik-chsu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Вестник Южно-Уральского государственного университета. Серия Металлургия.</w:t>
      </w:r>
      <w:hyperlink r:id="rId24" w:history="1">
        <w:r w:rsidRPr="00A832FB">
          <w:rPr>
            <w:rStyle w:val="a6"/>
          </w:rPr>
          <w:t>https://vestn</w:t>
        </w:r>
        <w:r w:rsidRPr="00A832FB">
          <w:rPr>
            <w:rStyle w:val="a6"/>
          </w:rPr>
          <w:t>i</w:t>
        </w:r>
        <w:r w:rsidRPr="00A832FB">
          <w:rPr>
            <w:rStyle w:val="a6"/>
          </w:rPr>
          <w:t>k.susu.ru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Деформация и разрушение материалов.</w:t>
      </w:r>
      <w:hyperlink r:id="rId25" w:history="1">
        <w:r w:rsidRPr="00A832FB">
          <w:rPr>
            <w:rStyle w:val="a6"/>
          </w:rPr>
          <w:t>http://www.</w:t>
        </w:r>
        <w:r w:rsidRPr="00A832FB">
          <w:rPr>
            <w:rStyle w:val="a6"/>
          </w:rPr>
          <w:t>n</w:t>
        </w:r>
        <w:r w:rsidRPr="00A832FB">
          <w:rPr>
            <w:rStyle w:val="a6"/>
          </w:rPr>
          <w:t>ait.ru/journals/index.php?p_journal_id=14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Известия Волгоградского государственного технического университета. Серия Проблемы материаловедения, сварки и прочности в машиностроении.</w:t>
      </w:r>
      <w:hyperlink r:id="rId26" w:history="1">
        <w:r w:rsidRPr="00A832FB">
          <w:rPr>
            <w:rStyle w:val="a6"/>
          </w:rPr>
          <w:t>http://www.vstu.ru/nau</w:t>
        </w:r>
        <w:r w:rsidRPr="00A832FB">
          <w:rPr>
            <w:rStyle w:val="a6"/>
          </w:rPr>
          <w:t>k</w:t>
        </w:r>
        <w:r w:rsidRPr="00A832FB">
          <w:rPr>
            <w:rStyle w:val="a6"/>
          </w:rPr>
          <w:t>a/izdaniya/izvestiya-volggtu/arkhiv-vypuskov/problemy-materialovedeniya-svarki-i-prochnosti-v-mashinostroenii/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Известия высших учебных заведений. Черная металлургия.</w:t>
      </w:r>
      <w:hyperlink r:id="rId27" w:history="1">
        <w:r w:rsidRPr="00A832FB">
          <w:rPr>
            <w:rStyle w:val="a6"/>
          </w:rPr>
          <w:t>https://fermet.m</w:t>
        </w:r>
        <w:r w:rsidRPr="00A832FB">
          <w:rPr>
            <w:rStyle w:val="a6"/>
          </w:rPr>
          <w:t>i</w:t>
        </w:r>
        <w:r w:rsidRPr="00A832FB">
          <w:rPr>
            <w:rStyle w:val="a6"/>
          </w:rPr>
          <w:t>sis.ru/jour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Известия Санкт-Петербургского государственного технологического института (технического университета).</w:t>
      </w:r>
      <w:hyperlink r:id="rId28" w:history="1">
        <w:r w:rsidRPr="00A832FB">
          <w:rPr>
            <w:rStyle w:val="a6"/>
          </w:rPr>
          <w:t>http://scie</w:t>
        </w:r>
        <w:r w:rsidRPr="00A832FB">
          <w:rPr>
            <w:rStyle w:val="a6"/>
          </w:rPr>
          <w:t>n</w:t>
        </w:r>
        <w:r w:rsidRPr="00A832FB">
          <w:rPr>
            <w:rStyle w:val="a6"/>
          </w:rPr>
          <w:t>ce.spb.ru/iti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Известия Тульского государственного университета. Технические науки.</w:t>
      </w:r>
      <w:hyperlink r:id="rId29" w:history="1">
        <w:r w:rsidRPr="00A832FB">
          <w:rPr>
            <w:rStyle w:val="a6"/>
          </w:rPr>
          <w:t>https://tidings.ts</w:t>
        </w:r>
        <w:r w:rsidRPr="00A832FB">
          <w:rPr>
            <w:rStyle w:val="a6"/>
          </w:rPr>
          <w:t>u</w:t>
        </w:r>
        <w:r w:rsidRPr="00A832FB">
          <w:rPr>
            <w:rStyle w:val="a6"/>
          </w:rPr>
          <w:t>.tula.ru/tidings/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Известия ЮФУ. Технические науки.</w:t>
      </w:r>
      <w:hyperlink r:id="rId30" w:history="1">
        <w:r w:rsidRPr="00A832FB">
          <w:rPr>
            <w:rStyle w:val="a6"/>
          </w:rPr>
          <w:t>http://izv</w:t>
        </w:r>
        <w:r w:rsidRPr="00A832FB">
          <w:rPr>
            <w:rStyle w:val="a6"/>
          </w:rPr>
          <w:t>-</w:t>
        </w:r>
        <w:r w:rsidRPr="00A832FB">
          <w:rPr>
            <w:rStyle w:val="a6"/>
          </w:rPr>
          <w:t>tn.tti.sfedu.ru/index.php/izv_tn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Кузнечно-штамповочное производство. Обработка материалов давлением.</w:t>
      </w:r>
      <w:hyperlink r:id="rId31" w:history="1">
        <w:r w:rsidRPr="00A832FB">
          <w:rPr>
            <w:rStyle w:val="a6"/>
          </w:rPr>
          <w:t>http://www.kshp</w:t>
        </w:r>
        <w:r w:rsidRPr="00A832FB">
          <w:rPr>
            <w:rStyle w:val="a6"/>
          </w:rPr>
          <w:t>-</w:t>
        </w:r>
        <w:r w:rsidRPr="00A832FB">
          <w:rPr>
            <w:rStyle w:val="a6"/>
          </w:rPr>
          <w:t>omd.ru/ru/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lastRenderedPageBreak/>
        <w:t>Производство проката.</w:t>
      </w:r>
      <w:hyperlink r:id="rId32" w:history="1">
        <w:r w:rsidRPr="00A832FB">
          <w:rPr>
            <w:rStyle w:val="a6"/>
          </w:rPr>
          <w:t>http://www.na</w:t>
        </w:r>
        <w:r w:rsidRPr="00A832FB">
          <w:rPr>
            <w:rStyle w:val="a6"/>
          </w:rPr>
          <w:t>i</w:t>
        </w:r>
        <w:r w:rsidRPr="00A832FB">
          <w:rPr>
            <w:rStyle w:val="a6"/>
          </w:rPr>
          <w:t>t.ru/journals/index.php?p_journal_id=7</w:t>
        </w:r>
      </w:hyperlink>
    </w:p>
    <w:p w:rsidR="00A832FB" w:rsidRPr="00A832FB" w:rsidRDefault="00A832FB" w:rsidP="00A832FB">
      <w:pPr>
        <w:numPr>
          <w:ilvl w:val="0"/>
          <w:numId w:val="23"/>
        </w:numPr>
        <w:jc w:val="both"/>
      </w:pPr>
      <w:r w:rsidRPr="00A832FB">
        <w:t>Черные металлы.</w:t>
      </w:r>
      <w:hyperlink r:id="rId33" w:history="1">
        <w:r w:rsidRPr="00A832FB">
          <w:rPr>
            <w:rStyle w:val="a6"/>
          </w:rPr>
          <w:t>https://ww</w:t>
        </w:r>
        <w:r w:rsidRPr="00A832FB">
          <w:rPr>
            <w:rStyle w:val="a6"/>
          </w:rPr>
          <w:t>w</w:t>
        </w:r>
        <w:r w:rsidRPr="00A832FB">
          <w:rPr>
            <w:rStyle w:val="a6"/>
          </w:rPr>
          <w:t>.rudmet.ru/catalog/journals/5/</w:t>
        </w:r>
      </w:hyperlink>
    </w:p>
    <w:p w:rsidR="00A832FB" w:rsidRPr="00A832FB" w:rsidRDefault="00A832FB" w:rsidP="00A832FB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A832FB" w:rsidRDefault="00A832FB" w:rsidP="00A832F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D02DE0">
        <w:rPr>
          <w:rStyle w:val="FontStyle15"/>
          <w:spacing w:val="40"/>
          <w:sz w:val="24"/>
          <w:szCs w:val="24"/>
        </w:rPr>
        <w:t>в)</w:t>
      </w:r>
      <w:r w:rsidRPr="00D02DE0">
        <w:rPr>
          <w:rStyle w:val="FontStyle21"/>
          <w:b/>
          <w:sz w:val="24"/>
          <w:szCs w:val="24"/>
        </w:rPr>
        <w:t>Методические указания:</w:t>
      </w:r>
      <w:r w:rsidRPr="00D02DE0">
        <w:rPr>
          <w:rStyle w:val="FontStyle21"/>
          <w:sz w:val="24"/>
          <w:szCs w:val="24"/>
        </w:rPr>
        <w:t xml:space="preserve"> </w:t>
      </w:r>
    </w:p>
    <w:p w:rsidR="00D02DE0" w:rsidRPr="00D02DE0" w:rsidRDefault="00D02DE0" w:rsidP="00A832F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A832FB" w:rsidRPr="00A832FB" w:rsidRDefault="00A832FB" w:rsidP="00A832FB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 w:rsidRPr="00A832FB">
        <w:t>Условие постоянства объема, показатели и коэффициенты деформации: метод. указ. / Дорогобид В.Г., Ильина Н.Н., Пивоварова К.Г. Магнитогорск: Изд-во Магнитогорск. гос. техн. ун-та им. Г.И. Носова, 2016. 10 с.</w:t>
      </w:r>
    </w:p>
    <w:p w:rsidR="00A832FB" w:rsidRPr="00A832FB" w:rsidRDefault="00A832FB" w:rsidP="00A832FB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 w:rsidRPr="00A832FB">
        <w:t>Принцип наименьшего сопротивления в обработке металлов давлением: метод. указ. / Дорогобид В.Г., Ильина Н.Н., Пивоварова К.Г. Магнитогорск: Изд-во Магнитогорск. гос. техн. ун-та им. Г.И. Носова, 2013. 9 с.</w:t>
      </w:r>
    </w:p>
    <w:p w:rsidR="00A832FB" w:rsidRPr="00A832FB" w:rsidRDefault="00A832FB" w:rsidP="00A832FB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 w:rsidRPr="00A832FB">
        <w:t>Очаг деформации и условия при продольной прокатке: Метод. указ. / Манин В.П., Корчунов А.Г. – Магнитогорск: МГТУ, 2010. – 7 с.</w:t>
      </w:r>
    </w:p>
    <w:p w:rsidR="00A832FB" w:rsidRPr="00A832FB" w:rsidRDefault="00A832FB" w:rsidP="00A832FB">
      <w:pPr>
        <w:widowControl/>
        <w:numPr>
          <w:ilvl w:val="0"/>
          <w:numId w:val="24"/>
        </w:numPr>
        <w:tabs>
          <w:tab w:val="num" w:pos="1080"/>
        </w:tabs>
        <w:autoSpaceDE/>
        <w:adjustRightInd/>
        <w:ind w:left="0" w:firstLine="709"/>
        <w:jc w:val="both"/>
      </w:pPr>
      <w:r w:rsidRPr="00A832FB">
        <w:t>Зависимость сопротивления деформации от формы инструмента: Метод. указ. / Манин В.П., Ильина Н.Н. – Магнитогорск: МГТУ, 2008 – 12 с.</w:t>
      </w:r>
    </w:p>
    <w:p w:rsidR="00A832FB" w:rsidRPr="00A832FB" w:rsidRDefault="00A832FB" w:rsidP="00A832F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A832FB" w:rsidRPr="00D02DE0" w:rsidRDefault="00D02DE0" w:rsidP="00A832FB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г)</w:t>
      </w:r>
      <w:r w:rsidR="00A832FB" w:rsidRPr="00D02DE0">
        <w:rPr>
          <w:rStyle w:val="FontStyle21"/>
          <w:b/>
          <w:sz w:val="24"/>
          <w:szCs w:val="24"/>
        </w:rPr>
        <w:t xml:space="preserve">Программное обеспечение </w:t>
      </w:r>
      <w:r w:rsidR="00A832FB" w:rsidRPr="00D02DE0">
        <w:rPr>
          <w:rStyle w:val="FontStyle15"/>
          <w:spacing w:val="40"/>
          <w:sz w:val="24"/>
          <w:szCs w:val="24"/>
        </w:rPr>
        <w:t>и</w:t>
      </w:r>
      <w:r w:rsidR="00A832FB" w:rsidRPr="00D02DE0">
        <w:rPr>
          <w:rStyle w:val="FontStyle21"/>
          <w:b/>
          <w:sz w:val="24"/>
          <w:szCs w:val="24"/>
        </w:rPr>
        <w:t xml:space="preserve">Интернет-ресурсы: </w:t>
      </w:r>
    </w:p>
    <w:p w:rsidR="00A832FB" w:rsidRPr="00A832FB" w:rsidRDefault="00A832FB" w:rsidP="00A832F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426"/>
        <w:gridCol w:w="3060"/>
      </w:tblGrid>
      <w:tr w:rsidR="00A832FB" w:rsidRPr="00A832FB" w:rsidTr="00DF24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jc w:val="center"/>
            </w:pPr>
            <w:r w:rsidRPr="00A832FB">
              <w:t>Наименование ПО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jc w:val="center"/>
            </w:pPr>
            <w:r w:rsidRPr="00A832FB">
              <w:t>№ договора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jc w:val="center"/>
            </w:pPr>
            <w:r w:rsidRPr="00A832FB">
              <w:t>Срок действия лицензии</w:t>
            </w:r>
          </w:p>
        </w:tc>
      </w:tr>
      <w:tr w:rsidR="00A832FB" w:rsidRPr="00A832FB" w:rsidTr="00DF24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rPr>
                <w:lang w:val="en-US"/>
              </w:rPr>
            </w:pPr>
            <w:r w:rsidRPr="00A832FB">
              <w:rPr>
                <w:lang w:val="en-US"/>
              </w:rPr>
              <w:t>MS Windows 7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r w:rsidRPr="00A832FB">
              <w:t>Д-1227 от 08.10.2018</w:t>
            </w:r>
          </w:p>
          <w:p w:rsidR="00A832FB" w:rsidRPr="00A832FB" w:rsidRDefault="00A832FB">
            <w:r w:rsidRPr="00A832FB">
              <w:t>Д-757-17 от 27.06.2017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r w:rsidRPr="00A832FB">
              <w:t>11.10.2021</w:t>
            </w:r>
          </w:p>
          <w:p w:rsidR="00A832FB" w:rsidRPr="00A832FB" w:rsidRDefault="00A832FB">
            <w:r w:rsidRPr="00A832FB">
              <w:t>27.07.2018</w:t>
            </w:r>
          </w:p>
        </w:tc>
      </w:tr>
      <w:tr w:rsidR="00A832FB" w:rsidRPr="00A832FB" w:rsidTr="00DF24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rPr>
                <w:lang w:val="en-US"/>
              </w:rPr>
            </w:pPr>
            <w:r w:rsidRPr="00A832FB">
              <w:rPr>
                <w:lang w:val="en-US"/>
              </w:rPr>
              <w:t>MS Office 2007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r w:rsidRPr="00A832FB">
              <w:t>№ 135 от 17.09.2007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r w:rsidRPr="00A832FB">
              <w:t>Бессрочно</w:t>
            </w:r>
          </w:p>
        </w:tc>
      </w:tr>
      <w:tr w:rsidR="00DF24E2" w:rsidRPr="00A832FB" w:rsidTr="00DF24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E2" w:rsidRPr="00A832FB" w:rsidRDefault="00DF24E2" w:rsidP="00DF24E2">
            <w:r>
              <w:rPr>
                <w:lang w:val="en-US"/>
              </w:rPr>
              <w:t>FAR Manager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E2" w:rsidRPr="00A832FB" w:rsidRDefault="00DF24E2" w:rsidP="00DF24E2">
            <w:r w:rsidRPr="00A832FB">
              <w:t>С</w:t>
            </w:r>
            <w:r w:rsidRPr="00A832FB">
              <w:t>вободно</w:t>
            </w:r>
            <w:r>
              <w:rPr>
                <w:lang w:val="en-US"/>
              </w:rPr>
              <w:t xml:space="preserve"> </w:t>
            </w:r>
            <w:r w:rsidRPr="00A832FB"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E2" w:rsidRPr="00A832FB" w:rsidRDefault="00DF24E2" w:rsidP="00DF24E2">
            <w:r w:rsidRPr="00A832FB">
              <w:t>бессрочно</w:t>
            </w:r>
          </w:p>
        </w:tc>
      </w:tr>
      <w:tr w:rsidR="00A832FB" w:rsidRPr="00A832FB" w:rsidTr="00DF24E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rPr>
                <w:lang w:val="en-US"/>
              </w:rPr>
            </w:pPr>
            <w:r w:rsidRPr="00A832FB">
              <w:rPr>
                <w:lang w:val="en-US"/>
              </w:rPr>
              <w:t>7Zip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DF24E2" w:rsidP="00DF24E2">
            <w:r w:rsidRPr="00A832FB">
              <w:t>С</w:t>
            </w:r>
            <w:r w:rsidR="00A832FB" w:rsidRPr="00A832FB">
              <w:t>вободно</w:t>
            </w:r>
            <w:r>
              <w:rPr>
                <w:lang w:val="en-US"/>
              </w:rPr>
              <w:t xml:space="preserve"> </w:t>
            </w:r>
            <w:r w:rsidR="00A832FB" w:rsidRPr="00A832FB">
              <w:t>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r w:rsidRPr="00A832FB">
              <w:t>бессрочно</w:t>
            </w:r>
          </w:p>
        </w:tc>
      </w:tr>
    </w:tbl>
    <w:p w:rsidR="00A832FB" w:rsidRPr="00A832FB" w:rsidRDefault="00A832FB" w:rsidP="00A832FB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A832FB" w:rsidRPr="00A832FB" w:rsidRDefault="00A832FB" w:rsidP="00A832FB">
      <w:pPr>
        <w:pStyle w:val="Style8"/>
        <w:numPr>
          <w:ilvl w:val="0"/>
          <w:numId w:val="25"/>
        </w:numPr>
      </w:pPr>
      <w:bookmarkStart w:id="0" w:name="_GoBack"/>
      <w:bookmarkEnd w:id="0"/>
      <w:r w:rsidRPr="00A832FB">
        <w:t xml:space="preserve">Поисковая система Академия Google (GoogleScholar). – URL: </w:t>
      </w:r>
      <w:hyperlink r:id="rId34" w:history="1">
        <w:r w:rsidRPr="00A832FB">
          <w:rPr>
            <w:rStyle w:val="a6"/>
          </w:rPr>
          <w:t>https://scholar.google.ru/</w:t>
        </w:r>
      </w:hyperlink>
      <w:r w:rsidRPr="00A832FB">
        <w:t>.</w:t>
      </w:r>
    </w:p>
    <w:p w:rsidR="00A832FB" w:rsidRPr="00A832FB" w:rsidRDefault="00A832FB" w:rsidP="00A832FB">
      <w:pPr>
        <w:pStyle w:val="Style8"/>
        <w:numPr>
          <w:ilvl w:val="0"/>
          <w:numId w:val="25"/>
        </w:numPr>
      </w:pPr>
      <w:r w:rsidRPr="00A832FB">
        <w:t xml:space="preserve">Информационная система – Единое окно доступа к информационным ресурсам. – URL: </w:t>
      </w:r>
      <w:hyperlink r:id="rId35" w:history="1">
        <w:r w:rsidRPr="00A832FB">
          <w:rPr>
            <w:rStyle w:val="a6"/>
          </w:rPr>
          <w:t>http://window.edu.ru/</w:t>
        </w:r>
      </w:hyperlink>
      <w:r w:rsidRPr="00A832FB">
        <w:t>.</w:t>
      </w:r>
    </w:p>
    <w:p w:rsidR="00A832FB" w:rsidRPr="00A832FB" w:rsidRDefault="00A832FB" w:rsidP="00A832FB">
      <w:pPr>
        <w:pStyle w:val="Style8"/>
        <w:numPr>
          <w:ilvl w:val="0"/>
          <w:numId w:val="25"/>
        </w:numPr>
      </w:pPr>
      <w:r w:rsidRPr="00A832FB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6" w:history="1">
        <w:r w:rsidRPr="00A832FB">
          <w:rPr>
            <w:rStyle w:val="a6"/>
          </w:rPr>
          <w:t>http://wwwl.fips.ru/</w:t>
        </w:r>
      </w:hyperlink>
      <w:r w:rsidRPr="00A832FB">
        <w:t>.</w:t>
      </w:r>
    </w:p>
    <w:p w:rsidR="00A832FB" w:rsidRPr="00A832FB" w:rsidRDefault="00A832FB" w:rsidP="00A832FB">
      <w:pPr>
        <w:pStyle w:val="Style8"/>
        <w:widowControl/>
        <w:numPr>
          <w:ilvl w:val="0"/>
          <w:numId w:val="25"/>
        </w:numPr>
        <w:ind w:hanging="294"/>
        <w:rPr>
          <w:rStyle w:val="FontStyle21"/>
          <w:sz w:val="24"/>
          <w:szCs w:val="24"/>
        </w:rPr>
      </w:pPr>
      <w:r w:rsidRPr="00A832FB">
        <w:t xml:space="preserve">Сайт журнала «Калибровочное бюро» </w:t>
      </w:r>
      <w:hyperlink r:id="rId37" w:history="1">
        <w:r w:rsidRPr="00A832FB">
          <w:rPr>
            <w:rStyle w:val="a6"/>
          </w:rPr>
          <w:t>http://passdesign.ru/</w:t>
        </w:r>
      </w:hyperlink>
    </w:p>
    <w:p w:rsidR="00A832FB" w:rsidRPr="00A832FB" w:rsidRDefault="00A832FB" w:rsidP="00A832FB">
      <w:pPr>
        <w:pStyle w:val="Style8"/>
        <w:widowControl/>
        <w:numPr>
          <w:ilvl w:val="0"/>
          <w:numId w:val="25"/>
        </w:numPr>
        <w:rPr>
          <w:rStyle w:val="FontStyle21"/>
          <w:sz w:val="24"/>
          <w:szCs w:val="24"/>
        </w:rPr>
      </w:pPr>
      <w:r w:rsidRPr="00A832FB">
        <w:t xml:space="preserve">Сайт журнала « Моделирование и развитие процессов ОМД» </w:t>
      </w:r>
      <w:hyperlink r:id="rId38" w:history="1">
        <w:r w:rsidRPr="00A832FB">
          <w:rPr>
            <w:rStyle w:val="a6"/>
          </w:rPr>
          <w:t>https://omd-club.com/</w:t>
        </w:r>
      </w:hyperlink>
    </w:p>
    <w:p w:rsidR="00A832FB" w:rsidRPr="00A832FB" w:rsidRDefault="00A832FB" w:rsidP="00A832FB">
      <w:pPr>
        <w:pStyle w:val="Style8"/>
        <w:widowControl/>
        <w:rPr>
          <w:rStyle w:val="FontStyle21"/>
          <w:sz w:val="24"/>
          <w:szCs w:val="24"/>
        </w:rPr>
      </w:pPr>
    </w:p>
    <w:p w:rsidR="00A832FB" w:rsidRPr="00A832FB" w:rsidRDefault="00A832FB" w:rsidP="00A832FB">
      <w:pPr>
        <w:widowControl/>
        <w:autoSpaceDE/>
        <w:adjustRightInd/>
        <w:rPr>
          <w:rStyle w:val="FontStyle21"/>
          <w:sz w:val="24"/>
          <w:szCs w:val="24"/>
        </w:rPr>
      </w:pPr>
      <w:r w:rsidRPr="00A832FB">
        <w:rPr>
          <w:rStyle w:val="FontStyle21"/>
          <w:sz w:val="24"/>
          <w:szCs w:val="24"/>
        </w:rPr>
        <w:br w:type="page"/>
      </w:r>
    </w:p>
    <w:p w:rsidR="00A832FB" w:rsidRPr="00A832FB" w:rsidRDefault="00A832FB" w:rsidP="00A832FB">
      <w:pPr>
        <w:pStyle w:val="Style8"/>
        <w:widowControl/>
        <w:rPr>
          <w:rStyle w:val="FontStyle21"/>
          <w:sz w:val="24"/>
          <w:szCs w:val="24"/>
        </w:rPr>
      </w:pPr>
    </w:p>
    <w:p w:rsidR="00A832FB" w:rsidRPr="00A832FB" w:rsidRDefault="00A832FB" w:rsidP="00A832FB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832F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A832FB" w:rsidRPr="00A832FB" w:rsidRDefault="00A832FB" w:rsidP="00A832FB">
      <w:pPr>
        <w:ind w:firstLine="709"/>
        <w:jc w:val="both"/>
      </w:pPr>
      <w:r w:rsidRPr="00A832FB">
        <w:t>Материально-техническое обеспечение дисциплины включает:</w:t>
      </w:r>
    </w:p>
    <w:p w:rsidR="00A832FB" w:rsidRPr="00A832FB" w:rsidRDefault="00A832FB" w:rsidP="00A832FB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A832FB" w:rsidRPr="00A832FB" w:rsidTr="00A832FB">
        <w:trPr>
          <w:tblHeader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center"/>
            </w:pPr>
            <w:r w:rsidRPr="00A832FB">
              <w:t xml:space="preserve">Тип и название </w:t>
            </w:r>
            <w:r w:rsidRPr="00A832FB">
              <w:br/>
              <w:t>аудитории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center"/>
            </w:pPr>
            <w:r w:rsidRPr="00A832FB">
              <w:t>Оснащение аудитории</w:t>
            </w:r>
          </w:p>
        </w:tc>
      </w:tr>
      <w:tr w:rsidR="00A832FB" w:rsidRPr="00A832FB" w:rsidTr="00A832FB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both"/>
            </w:pPr>
            <w:r w:rsidRPr="00A832FB">
              <w:rPr>
                <w:bCs/>
              </w:rPr>
              <w:t>Учебная аудитория для проведения занятий лекционного типа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both"/>
            </w:pPr>
            <w:r w:rsidRPr="00A832FB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A832FB" w:rsidRPr="00A832FB" w:rsidTr="00A832FB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both"/>
              <w:rPr>
                <w:bCs/>
              </w:rPr>
            </w:pPr>
            <w:r w:rsidRPr="00A832FB">
              <w:rPr>
                <w:bCs/>
              </w:rPr>
              <w:t>Учебная аудитория для проведения практических занятий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2FB" w:rsidRPr="00A832FB" w:rsidRDefault="00A832FB">
            <w:pPr>
              <w:jc w:val="both"/>
            </w:pPr>
            <w:r w:rsidRPr="00A832FB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принтеры для представления материалов в печатном виде. Специализированная мебель</w:t>
            </w:r>
          </w:p>
        </w:tc>
      </w:tr>
      <w:tr w:rsidR="00A832FB" w:rsidRPr="00A832FB" w:rsidTr="00A832FB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832FB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pStyle w:val="Style1"/>
              <w:widowControl/>
            </w:pPr>
            <w:r w:rsidRPr="00A832FB">
              <w:t xml:space="preserve">Компьютерная техника с пакетом </w:t>
            </w:r>
            <w:r w:rsidRPr="00A832FB">
              <w:rPr>
                <w:lang w:val="en-US"/>
              </w:rPr>
              <w:t>MSOffice</w:t>
            </w:r>
            <w:r w:rsidRPr="00A832FB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832FB" w:rsidRPr="00A832FB" w:rsidTr="00A832FB">
        <w:trPr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A832FB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2FB" w:rsidRPr="00A832FB" w:rsidRDefault="00A832FB">
            <w:pPr>
              <w:pStyle w:val="Style1"/>
              <w:widowControl/>
            </w:pPr>
            <w:r w:rsidRPr="00A832FB">
              <w:t xml:space="preserve">Компьютерная техника с пакетом </w:t>
            </w:r>
            <w:r w:rsidRPr="00A832FB">
              <w:rPr>
                <w:lang w:val="en-US"/>
              </w:rPr>
              <w:t>MSOffice</w:t>
            </w:r>
            <w:r w:rsidRPr="00A832FB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A832FB" w:rsidRPr="00A832FB" w:rsidRDefault="00A832FB" w:rsidP="00A832FB">
      <w:pPr>
        <w:pStyle w:val="Style3"/>
        <w:widowControl/>
        <w:ind w:left="709" w:firstLine="11"/>
        <w:jc w:val="both"/>
        <w:rPr>
          <w:rStyle w:val="FontStyle18"/>
          <w:b w:val="0"/>
          <w:sz w:val="24"/>
          <w:szCs w:val="24"/>
        </w:rPr>
      </w:pPr>
    </w:p>
    <w:p w:rsidR="00A832FB" w:rsidRPr="00A832FB" w:rsidRDefault="00A832FB" w:rsidP="00A832FB">
      <w:pPr>
        <w:widowControl/>
        <w:ind w:firstLine="720"/>
        <w:jc w:val="both"/>
      </w:pPr>
    </w:p>
    <w:p w:rsidR="00C2747B" w:rsidRPr="00A832FB" w:rsidRDefault="00C2747B" w:rsidP="00A832FB">
      <w:pPr>
        <w:pStyle w:val="Style3"/>
        <w:widowControl/>
        <w:ind w:left="709" w:firstLine="11"/>
        <w:jc w:val="both"/>
        <w:rPr>
          <w:rStyle w:val="FontStyle14"/>
          <w:b w:val="0"/>
          <w:sz w:val="24"/>
          <w:szCs w:val="24"/>
        </w:rPr>
      </w:pPr>
    </w:p>
    <w:sectPr w:rsidR="00C2747B" w:rsidRPr="00A832FB" w:rsidSect="00832052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F0E" w:rsidRDefault="00FF0F0E" w:rsidP="00C844BD">
      <w:r>
        <w:separator/>
      </w:r>
    </w:p>
  </w:endnote>
  <w:endnote w:type="continuationSeparator" w:id="0">
    <w:p w:rsidR="00FF0F0E" w:rsidRDefault="00FF0F0E" w:rsidP="00C84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F0E" w:rsidRDefault="00FF0F0E" w:rsidP="00C844BD">
      <w:r>
        <w:separator/>
      </w:r>
    </w:p>
  </w:footnote>
  <w:footnote w:type="continuationSeparator" w:id="0">
    <w:p w:rsidR="00FF0F0E" w:rsidRDefault="00FF0F0E" w:rsidP="00C84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BD5C1D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8D6540E"/>
    <w:multiLevelType w:val="hybridMultilevel"/>
    <w:tmpl w:val="1348F126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361DD"/>
    <w:multiLevelType w:val="hybridMultilevel"/>
    <w:tmpl w:val="4EBE2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88D0092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DB3093B"/>
    <w:multiLevelType w:val="hybridMultilevel"/>
    <w:tmpl w:val="BF48D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05F630C"/>
    <w:multiLevelType w:val="hybridMultilevel"/>
    <w:tmpl w:val="BC42BB76"/>
    <w:lvl w:ilvl="0" w:tplc="1654FE8A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16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D4D009E"/>
    <w:multiLevelType w:val="hybridMultilevel"/>
    <w:tmpl w:val="D44E3D2E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98D6F1F"/>
    <w:multiLevelType w:val="hybridMultilevel"/>
    <w:tmpl w:val="7C02D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23DCD"/>
    <w:multiLevelType w:val="hybridMultilevel"/>
    <w:tmpl w:val="60FE4A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9"/>
  </w:num>
  <w:num w:numId="4">
    <w:abstractNumId w:val="2"/>
  </w:num>
  <w:num w:numId="5">
    <w:abstractNumId w:val="16"/>
  </w:num>
  <w:num w:numId="6">
    <w:abstractNumId w:val="11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7"/>
  </w:num>
  <w:num w:numId="11">
    <w:abstractNumId w:val="6"/>
  </w:num>
  <w:num w:numId="12">
    <w:abstractNumId w:val="12"/>
  </w:num>
  <w:num w:numId="13">
    <w:abstractNumId w:val="8"/>
  </w:num>
  <w:num w:numId="14">
    <w:abstractNumId w:val="18"/>
  </w:num>
  <w:num w:numId="15">
    <w:abstractNumId w:val="5"/>
  </w:num>
  <w:num w:numId="16">
    <w:abstractNumId w:val="4"/>
  </w:num>
  <w:num w:numId="17">
    <w:abstractNumId w:val="10"/>
  </w:num>
  <w:num w:numId="18">
    <w:abstractNumId w:val="19"/>
  </w:num>
  <w:num w:numId="19">
    <w:abstractNumId w:val="0"/>
  </w:num>
  <w:num w:numId="20">
    <w:abstractNumId w:val="17"/>
  </w:num>
  <w:num w:numId="21">
    <w:abstractNumId w:val="14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78B"/>
    <w:rsid w:val="000154FB"/>
    <w:rsid w:val="00024EB1"/>
    <w:rsid w:val="00042A42"/>
    <w:rsid w:val="00080913"/>
    <w:rsid w:val="000915C3"/>
    <w:rsid w:val="000A5FE4"/>
    <w:rsid w:val="000A7DF9"/>
    <w:rsid w:val="000C73B0"/>
    <w:rsid w:val="000F4CBB"/>
    <w:rsid w:val="000F64F3"/>
    <w:rsid w:val="00123B63"/>
    <w:rsid w:val="00147EC2"/>
    <w:rsid w:val="001579B3"/>
    <w:rsid w:val="001C2864"/>
    <w:rsid w:val="001C7098"/>
    <w:rsid w:val="001D349D"/>
    <w:rsid w:val="001D35E7"/>
    <w:rsid w:val="00233D39"/>
    <w:rsid w:val="002543D7"/>
    <w:rsid w:val="00266E13"/>
    <w:rsid w:val="0027456A"/>
    <w:rsid w:val="002D64BA"/>
    <w:rsid w:val="003447BC"/>
    <w:rsid w:val="0035681F"/>
    <w:rsid w:val="003963B3"/>
    <w:rsid w:val="003A21BC"/>
    <w:rsid w:val="003B2CB9"/>
    <w:rsid w:val="003F25DC"/>
    <w:rsid w:val="004206A0"/>
    <w:rsid w:val="00431CE2"/>
    <w:rsid w:val="00462539"/>
    <w:rsid w:val="0049080C"/>
    <w:rsid w:val="004975BD"/>
    <w:rsid w:val="004A1A39"/>
    <w:rsid w:val="004A472A"/>
    <w:rsid w:val="004D3C6B"/>
    <w:rsid w:val="004E557D"/>
    <w:rsid w:val="004F7E12"/>
    <w:rsid w:val="005468BF"/>
    <w:rsid w:val="00573469"/>
    <w:rsid w:val="005A6CC7"/>
    <w:rsid w:val="005B6A25"/>
    <w:rsid w:val="005E0E68"/>
    <w:rsid w:val="005F5C59"/>
    <w:rsid w:val="0060193A"/>
    <w:rsid w:val="006426F3"/>
    <w:rsid w:val="006600CD"/>
    <w:rsid w:val="006B21F9"/>
    <w:rsid w:val="006D0E77"/>
    <w:rsid w:val="006F65CD"/>
    <w:rsid w:val="00702DB1"/>
    <w:rsid w:val="00734F25"/>
    <w:rsid w:val="0076041C"/>
    <w:rsid w:val="007958D5"/>
    <w:rsid w:val="007C3CB3"/>
    <w:rsid w:val="007E74D2"/>
    <w:rsid w:val="008078E9"/>
    <w:rsid w:val="0081238C"/>
    <w:rsid w:val="00832052"/>
    <w:rsid w:val="008405FF"/>
    <w:rsid w:val="008C55C9"/>
    <w:rsid w:val="008D542E"/>
    <w:rsid w:val="008E55CC"/>
    <w:rsid w:val="008F7CF3"/>
    <w:rsid w:val="009576B2"/>
    <w:rsid w:val="0098551C"/>
    <w:rsid w:val="009A4A53"/>
    <w:rsid w:val="009C5B78"/>
    <w:rsid w:val="009E2393"/>
    <w:rsid w:val="00A0492F"/>
    <w:rsid w:val="00A47523"/>
    <w:rsid w:val="00A832FB"/>
    <w:rsid w:val="00A83D9B"/>
    <w:rsid w:val="00A9798C"/>
    <w:rsid w:val="00AA3B76"/>
    <w:rsid w:val="00AC3949"/>
    <w:rsid w:val="00AC7386"/>
    <w:rsid w:val="00AF092B"/>
    <w:rsid w:val="00AF11AF"/>
    <w:rsid w:val="00B36E73"/>
    <w:rsid w:val="00BD6D89"/>
    <w:rsid w:val="00C21EC5"/>
    <w:rsid w:val="00C2747B"/>
    <w:rsid w:val="00C5451F"/>
    <w:rsid w:val="00C60E62"/>
    <w:rsid w:val="00C81807"/>
    <w:rsid w:val="00C844BD"/>
    <w:rsid w:val="00CC0015"/>
    <w:rsid w:val="00CC05D7"/>
    <w:rsid w:val="00CD5600"/>
    <w:rsid w:val="00CE378B"/>
    <w:rsid w:val="00D02DE0"/>
    <w:rsid w:val="00D21C33"/>
    <w:rsid w:val="00D73862"/>
    <w:rsid w:val="00DC67CA"/>
    <w:rsid w:val="00DE40F1"/>
    <w:rsid w:val="00DF24E2"/>
    <w:rsid w:val="00E059EF"/>
    <w:rsid w:val="00E5758B"/>
    <w:rsid w:val="00E60B5B"/>
    <w:rsid w:val="00E60E35"/>
    <w:rsid w:val="00EA1AA4"/>
    <w:rsid w:val="00EA1DF9"/>
    <w:rsid w:val="00ED29AD"/>
    <w:rsid w:val="00F1688B"/>
    <w:rsid w:val="00F36B01"/>
    <w:rsid w:val="00F64692"/>
    <w:rsid w:val="00F76695"/>
    <w:rsid w:val="00F91F7F"/>
    <w:rsid w:val="00FF0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28B0F9"/>
  <w15:docId w15:val="{14C769F5-06A8-4784-9933-C61DB0EF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78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E378B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378B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E378B"/>
  </w:style>
  <w:style w:type="paragraph" w:customStyle="1" w:styleId="Style3">
    <w:name w:val="Style3"/>
    <w:basedOn w:val="a"/>
    <w:uiPriority w:val="99"/>
    <w:rsid w:val="00CE378B"/>
  </w:style>
  <w:style w:type="paragraph" w:customStyle="1" w:styleId="Style4">
    <w:name w:val="Style4"/>
    <w:basedOn w:val="a"/>
    <w:uiPriority w:val="99"/>
    <w:rsid w:val="00CE378B"/>
  </w:style>
  <w:style w:type="paragraph" w:customStyle="1" w:styleId="Style6">
    <w:name w:val="Style6"/>
    <w:basedOn w:val="a"/>
    <w:uiPriority w:val="99"/>
    <w:rsid w:val="00CE378B"/>
  </w:style>
  <w:style w:type="paragraph" w:customStyle="1" w:styleId="Style7">
    <w:name w:val="Style7"/>
    <w:basedOn w:val="a"/>
    <w:uiPriority w:val="99"/>
    <w:rsid w:val="00CE378B"/>
  </w:style>
  <w:style w:type="paragraph" w:customStyle="1" w:styleId="Style8">
    <w:name w:val="Style8"/>
    <w:basedOn w:val="a"/>
    <w:uiPriority w:val="99"/>
    <w:rsid w:val="00CE378B"/>
  </w:style>
  <w:style w:type="character" w:customStyle="1" w:styleId="FontStyle14">
    <w:name w:val="Font Style14"/>
    <w:basedOn w:val="a0"/>
    <w:uiPriority w:val="99"/>
    <w:rsid w:val="00CE378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CE378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E378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CE378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E378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E378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CE378B"/>
  </w:style>
  <w:style w:type="paragraph" w:customStyle="1" w:styleId="Style10">
    <w:name w:val="Style10"/>
    <w:basedOn w:val="a"/>
    <w:uiPriority w:val="99"/>
    <w:rsid w:val="00CE378B"/>
  </w:style>
  <w:style w:type="paragraph" w:customStyle="1" w:styleId="Style12">
    <w:name w:val="Style12"/>
    <w:basedOn w:val="a"/>
    <w:uiPriority w:val="99"/>
    <w:rsid w:val="00CE378B"/>
  </w:style>
  <w:style w:type="paragraph" w:customStyle="1" w:styleId="Style14">
    <w:name w:val="Style14"/>
    <w:basedOn w:val="a"/>
    <w:uiPriority w:val="99"/>
    <w:rsid w:val="00CE378B"/>
  </w:style>
  <w:style w:type="character" w:customStyle="1" w:styleId="FontStyle28">
    <w:name w:val="Font Style28"/>
    <w:basedOn w:val="a0"/>
    <w:uiPriority w:val="99"/>
    <w:rsid w:val="00CE378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E378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E378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E378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CE37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5">
    <w:name w:val="КрАбз"/>
    <w:basedOn w:val="a"/>
    <w:uiPriority w:val="99"/>
    <w:rsid w:val="00CE378B"/>
    <w:pPr>
      <w:widowControl/>
      <w:autoSpaceDE/>
      <w:autoSpaceDN/>
      <w:adjustRightInd/>
      <w:spacing w:line="360" w:lineRule="auto"/>
      <w:ind w:firstLine="680"/>
      <w:jc w:val="both"/>
    </w:pPr>
    <w:rPr>
      <w:sz w:val="28"/>
      <w:szCs w:val="20"/>
    </w:rPr>
  </w:style>
  <w:style w:type="character" w:styleId="a6">
    <w:name w:val="Hyperlink"/>
    <w:basedOn w:val="a0"/>
    <w:uiPriority w:val="99"/>
    <w:rsid w:val="00CE378B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CE378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E378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uiPriority w:val="99"/>
    <w:rsid w:val="00CE378B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16">
    <w:name w:val="Style16"/>
    <w:basedOn w:val="a"/>
    <w:uiPriority w:val="99"/>
    <w:rsid w:val="00832052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C844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C844BD"/>
    <w:pPr>
      <w:ind w:firstLine="567"/>
      <w:jc w:val="both"/>
    </w:pPr>
  </w:style>
  <w:style w:type="paragraph" w:styleId="a8">
    <w:name w:val="footnote text"/>
    <w:basedOn w:val="a"/>
    <w:link w:val="a9"/>
    <w:uiPriority w:val="99"/>
    <w:rsid w:val="00C844BD"/>
    <w:pPr>
      <w:ind w:firstLine="567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locked/>
    <w:rsid w:val="00C844BD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rsid w:val="00C844BD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0915C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1">
    <w:name w:val="Body Text 2"/>
    <w:basedOn w:val="a"/>
    <w:link w:val="22"/>
    <w:uiPriority w:val="99"/>
    <w:semiHidden/>
    <w:unhideWhenUsed/>
    <w:rsid w:val="008D54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D542E"/>
    <w:rPr>
      <w:rFonts w:ascii="Times New Roman" w:eastAsia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CC05D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C05D7"/>
    <w:rPr>
      <w:color w:val="800080" w:themeColor="followedHyperlink"/>
      <w:u w:val="single"/>
    </w:rPr>
  </w:style>
  <w:style w:type="table" w:styleId="ad">
    <w:name w:val="Table Grid"/>
    <w:basedOn w:val="a1"/>
    <w:locked/>
    <w:rsid w:val="00573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3B2CB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2C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0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10.pdf&amp;show=dcatalogues/1/1131797/2710.pdf&amp;view=true" TargetMode="External"/><Relationship Id="rId18" Type="http://schemas.openxmlformats.org/officeDocument/2006/relationships/hyperlink" Target="http://vestnik.magtu.ru/" TargetMode="External"/><Relationship Id="rId26" Type="http://schemas.openxmlformats.org/officeDocument/2006/relationships/hyperlink" Target="http://www.vstu.ru/nauka/izdaniya/izvestiya-volggtu/arkhiv-vypuskov/problemy-materialovedeniya-svarki-i-prochnosti-v-mashinostroenii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estnik-pp.samgtu.ru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7061" TargetMode="External"/><Relationship Id="rId17" Type="http://schemas.openxmlformats.org/officeDocument/2006/relationships/hyperlink" Target="http://journals.istu.edu/vestnik_irgtu/" TargetMode="External"/><Relationship Id="rId25" Type="http://schemas.openxmlformats.org/officeDocument/2006/relationships/hyperlink" Target="http://www.nait.ru/journals/index.php?p_journal_id=14" TargetMode="External"/><Relationship Id="rId33" Type="http://schemas.openxmlformats.org/officeDocument/2006/relationships/hyperlink" Target="https://www.rudmet.ru/catalog/journals/5/" TargetMode="External"/><Relationship Id="rId38" Type="http://schemas.openxmlformats.org/officeDocument/2006/relationships/hyperlink" Target="https://omd-club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328572" TargetMode="External"/><Relationship Id="rId20" Type="http://schemas.openxmlformats.org/officeDocument/2006/relationships/hyperlink" Target="http://vestnik.mstu.edu.ru" TargetMode="External"/><Relationship Id="rId29" Type="http://schemas.openxmlformats.org/officeDocument/2006/relationships/hyperlink" Target="https://tidings.tsu.tula.ru/tiding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17332" TargetMode="External"/><Relationship Id="rId24" Type="http://schemas.openxmlformats.org/officeDocument/2006/relationships/hyperlink" Target="https://vestnik.susu.ru" TargetMode="External"/><Relationship Id="rId32" Type="http://schemas.openxmlformats.org/officeDocument/2006/relationships/hyperlink" Target="http://www.nait.ru/journals/index.php?p_journal_id=7" TargetMode="External"/><Relationship Id="rId37" Type="http://schemas.openxmlformats.org/officeDocument/2006/relationships/hyperlink" Target="http://passdesign.ru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1032175" TargetMode="External"/><Relationship Id="rId23" Type="http://schemas.openxmlformats.org/officeDocument/2006/relationships/hyperlink" Target="https://www.chsu.ru/science/publications/vestnik-chsu" TargetMode="External"/><Relationship Id="rId28" Type="http://schemas.openxmlformats.org/officeDocument/2006/relationships/hyperlink" Target="http://science.spb.ru/iti" TargetMode="External"/><Relationship Id="rId36" Type="http://schemas.openxmlformats.org/officeDocument/2006/relationships/hyperlink" Target="http://wwwl.fips.ru/" TargetMode="External"/><Relationship Id="rId10" Type="http://schemas.openxmlformats.org/officeDocument/2006/relationships/hyperlink" Target="https://e.lanbook.com/book/2082" TargetMode="External"/><Relationship Id="rId19" Type="http://schemas.openxmlformats.org/officeDocument/2006/relationships/hyperlink" Target="http://stankin-journal.ru" TargetMode="External"/><Relationship Id="rId31" Type="http://schemas.openxmlformats.org/officeDocument/2006/relationships/hyperlink" Target="http://www.kshp-omd.ru/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new.znanium.com/catalog/product/1032151" TargetMode="External"/><Relationship Id="rId22" Type="http://schemas.openxmlformats.org/officeDocument/2006/relationships/hyperlink" Target="http://journal.ugatu.ac.ru/index.php/vestnik" TargetMode="External"/><Relationship Id="rId27" Type="http://schemas.openxmlformats.org/officeDocument/2006/relationships/hyperlink" Target="https://fermet.misis.ru/jour" TargetMode="External"/><Relationship Id="rId30" Type="http://schemas.openxmlformats.org/officeDocument/2006/relationships/hyperlink" Target="http://izv-tn.tti.sfedu.ru/index.php/izv_tn" TargetMode="External"/><Relationship Id="rId35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3148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Aspirant</cp:lastModifiedBy>
  <cp:revision>23</cp:revision>
  <dcterms:created xsi:type="dcterms:W3CDTF">2018-11-14T08:15:00Z</dcterms:created>
  <dcterms:modified xsi:type="dcterms:W3CDTF">2020-10-15T05:39:00Z</dcterms:modified>
</cp:coreProperties>
</file>