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194" w:rsidRDefault="00D663BA" w:rsidP="00D35A59">
      <w:pPr>
        <w:pStyle w:val="Style9"/>
        <w:widowControl/>
        <w:spacing w:after="240"/>
        <w:jc w:val="center"/>
        <w:rPr>
          <w:rStyle w:val="FontStyle16"/>
          <w:b w:val="0"/>
          <w:sz w:val="28"/>
          <w:szCs w:val="28"/>
        </w:rPr>
        <w:sectPr w:rsidR="00785194" w:rsidSect="00785194">
          <w:footerReference w:type="even" r:id="rId7"/>
          <w:footerReference w:type="default" r:id="rId8"/>
          <w:pgSz w:w="11907" w:h="16840" w:code="9"/>
          <w:pgMar w:top="340" w:right="289" w:bottom="346" w:left="289" w:header="720" w:footer="720" w:gutter="0"/>
          <w:cols w:space="720"/>
          <w:noEndnote/>
          <w:titlePg/>
        </w:sectPr>
      </w:pPr>
      <w:r w:rsidRPr="005F7A8F">
        <w:rPr>
          <w:rStyle w:val="FontStyle22"/>
          <w:noProof/>
          <w:sz w:val="28"/>
          <w:szCs w:val="28"/>
        </w:rPr>
        <w:drawing>
          <wp:inline distT="0" distB="0" distL="0" distR="0">
            <wp:extent cx="7553325" cy="10668000"/>
            <wp:effectExtent l="0" t="0" r="0" b="0"/>
            <wp:docPr id="1" name="Рисунок 1" descr="Scan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AD2">
        <w:rPr>
          <w:noProof/>
          <w:sz w:val="28"/>
          <w:szCs w:val="28"/>
        </w:rPr>
        <w:lastRenderedPageBreak/>
        <w:drawing>
          <wp:inline distT="0" distB="0" distL="0" distR="0">
            <wp:extent cx="7191375" cy="10153650"/>
            <wp:effectExtent l="0" t="0" r="0" b="0"/>
            <wp:docPr id="2" name="Рисунок 2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30" w:rsidRDefault="00D663BA" w:rsidP="003D122E">
      <w:pPr>
        <w:pStyle w:val="Style9"/>
        <w:widowControl/>
        <w:spacing w:line="360" w:lineRule="auto"/>
        <w:jc w:val="center"/>
        <w:rPr>
          <w:rStyle w:val="FontStyle16"/>
          <w:b w:val="0"/>
          <w:sz w:val="28"/>
          <w:szCs w:val="28"/>
        </w:rPr>
      </w:pPr>
      <w:r>
        <w:rPr>
          <w:rStyle w:val="FontStyle16"/>
          <w:b w:val="0"/>
          <w:noProof/>
          <w:sz w:val="28"/>
          <w:szCs w:val="28"/>
        </w:rPr>
        <w:lastRenderedPageBreak/>
        <w:drawing>
          <wp:inline distT="0" distB="0" distL="0" distR="0">
            <wp:extent cx="5634162" cy="81819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7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62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94" w:rsidRPr="00CE2C65" w:rsidRDefault="0056682F" w:rsidP="00785194">
      <w:pPr>
        <w:pStyle w:val="Style9"/>
        <w:widowControl/>
        <w:spacing w:after="240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8"/>
          <w:szCs w:val="28"/>
        </w:rPr>
        <w:br w:type="page"/>
      </w:r>
      <w:r w:rsidR="00785194" w:rsidRPr="00CE2C65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785194" w:rsidRPr="00CE2C65" w:rsidRDefault="00785194" w:rsidP="00785194">
      <w:pPr>
        <w:ind w:firstLine="709"/>
        <w:jc w:val="both"/>
      </w:pPr>
      <w:r w:rsidRPr="00CE2C65">
        <w:t>Целями освоения дисциплины «Обработка и анализ технологической информации» являются:</w:t>
      </w:r>
    </w:p>
    <w:p w:rsidR="00785194" w:rsidRPr="00CE2C65" w:rsidRDefault="00785194" w:rsidP="00785194">
      <w:pPr>
        <w:numPr>
          <w:ilvl w:val="0"/>
          <w:numId w:val="26"/>
        </w:numPr>
        <w:jc w:val="both"/>
        <w:rPr>
          <w:color w:val="000000"/>
        </w:rPr>
      </w:pPr>
      <w:r w:rsidRPr="00CE2C65">
        <w:rPr>
          <w:color w:val="000000"/>
        </w:rPr>
        <w:t>развитие у студентов личностных качеств, а также формирование профессиональной компетенции в соответствии с требованиями ФГОС ВО по направлению подготовки 22.03.02 Металлургия;</w:t>
      </w:r>
    </w:p>
    <w:p w:rsidR="00785194" w:rsidRPr="00CE2C65" w:rsidRDefault="00785194" w:rsidP="00785194">
      <w:pPr>
        <w:numPr>
          <w:ilvl w:val="0"/>
          <w:numId w:val="26"/>
        </w:numPr>
        <w:jc w:val="both"/>
        <w:rPr>
          <w:color w:val="000000"/>
        </w:rPr>
      </w:pPr>
      <w:r w:rsidRPr="00CE2C65">
        <w:rPr>
          <w:snapToGrid w:val="0"/>
        </w:rPr>
        <w:t>изучение и освоение методов, приемов и средств обработки и анализа технологической информации для получения достоверных выводов об особенностях и закономерностях различных явлений при производстве металлургической продукции;</w:t>
      </w:r>
    </w:p>
    <w:p w:rsidR="00785194" w:rsidRPr="00CE2C65" w:rsidRDefault="00785194" w:rsidP="00785194">
      <w:pPr>
        <w:numPr>
          <w:ilvl w:val="0"/>
          <w:numId w:val="26"/>
        </w:numPr>
        <w:jc w:val="both"/>
        <w:rPr>
          <w:color w:val="000000"/>
        </w:rPr>
      </w:pPr>
      <w:r w:rsidRPr="00CE2C65">
        <w:rPr>
          <w:snapToGrid w:val="0"/>
        </w:rPr>
        <w:t>получение представления о функционировании технических объектов и технологических систем в цехах металлургического предприятия.</w:t>
      </w:r>
    </w:p>
    <w:p w:rsidR="00785194" w:rsidRDefault="00785194" w:rsidP="00786964">
      <w:pPr>
        <w:pStyle w:val="Style3"/>
        <w:widowControl/>
        <w:spacing w:before="60" w:after="60"/>
        <w:ind w:firstLine="720"/>
        <w:jc w:val="both"/>
        <w:rPr>
          <w:rStyle w:val="FontStyle21"/>
          <w:b/>
          <w:sz w:val="24"/>
          <w:szCs w:val="24"/>
        </w:rPr>
      </w:pPr>
      <w:r w:rsidRPr="00CE2C65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786964">
        <w:rPr>
          <w:rStyle w:val="FontStyle21"/>
          <w:b/>
          <w:sz w:val="24"/>
          <w:szCs w:val="24"/>
        </w:rPr>
        <w:br/>
      </w:r>
      <w:r>
        <w:rPr>
          <w:rStyle w:val="FontStyle21"/>
          <w:b/>
          <w:sz w:val="24"/>
          <w:szCs w:val="24"/>
        </w:rPr>
        <w:t>б</w:t>
      </w:r>
      <w:r w:rsidRPr="00CE2C65">
        <w:rPr>
          <w:rStyle w:val="FontStyle21"/>
          <w:b/>
          <w:sz w:val="24"/>
          <w:szCs w:val="24"/>
        </w:rPr>
        <w:t>акалавра</w:t>
      </w:r>
    </w:p>
    <w:p w:rsidR="00785194" w:rsidRPr="00CE2C65" w:rsidRDefault="00785194" w:rsidP="00785194">
      <w:pPr>
        <w:pStyle w:val="Style4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CE2C65">
        <w:t xml:space="preserve">Дисциплина «Обработка и анализ технологической информации» </w:t>
      </w:r>
      <w:r w:rsidRPr="0079226C">
        <w:rPr>
          <w:rStyle w:val="FontStyle16"/>
          <w:b w:val="0"/>
          <w:sz w:val="24"/>
          <w:szCs w:val="24"/>
        </w:rPr>
        <w:t>входит в вариативную часть</w:t>
      </w:r>
      <w:r w:rsidRPr="00C6697A">
        <w:rPr>
          <w:rStyle w:val="FontStyle16"/>
          <w:b w:val="0"/>
          <w:sz w:val="24"/>
          <w:szCs w:val="24"/>
        </w:rPr>
        <w:t xml:space="preserve"> блока 1 обра</w:t>
      </w:r>
      <w:r>
        <w:rPr>
          <w:rStyle w:val="FontStyle16"/>
          <w:b w:val="0"/>
          <w:sz w:val="24"/>
          <w:szCs w:val="24"/>
        </w:rPr>
        <w:t>зовательной программы</w:t>
      </w:r>
      <w:r w:rsidRPr="00CE2C65">
        <w:rPr>
          <w:rStyle w:val="FontStyle16"/>
          <w:b w:val="0"/>
          <w:sz w:val="24"/>
          <w:szCs w:val="24"/>
        </w:rPr>
        <w:t>.</w:t>
      </w:r>
    </w:p>
    <w:p w:rsidR="00785194" w:rsidRPr="00CE2C65" w:rsidRDefault="00785194" w:rsidP="00785194">
      <w:pPr>
        <w:ind w:firstLine="709"/>
        <w:jc w:val="both"/>
      </w:pPr>
      <w:r w:rsidRPr="00CE2C65">
        <w:t>Изучение дисциплины базируется на знаниях (умениях и владениях), сформированных в результате изучения следующих дисциплин: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>математика</w:t>
      </w:r>
      <w:r w:rsidRPr="00CE2C65">
        <w:rPr>
          <w:lang w:val="en-US"/>
        </w:rPr>
        <w:t>;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>физика</w:t>
      </w:r>
      <w:r w:rsidRPr="00CE2C65">
        <w:rPr>
          <w:lang w:val="en-US"/>
        </w:rPr>
        <w:t>;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 xml:space="preserve">технология </w:t>
      </w:r>
      <w:proofErr w:type="spellStart"/>
      <w:r w:rsidRPr="00CE2C65">
        <w:t>командообразования</w:t>
      </w:r>
      <w:proofErr w:type="spellEnd"/>
      <w:r w:rsidRPr="00CE2C65">
        <w:t xml:space="preserve"> и саморазвития</w:t>
      </w:r>
      <w:r w:rsidRPr="00CE2C65">
        <w:rPr>
          <w:lang w:val="en-US"/>
        </w:rPr>
        <w:t>;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>метрология, стандартизация и сертификация</w:t>
      </w:r>
      <w:r w:rsidRPr="00CE2C65">
        <w:rPr>
          <w:lang w:val="en-US"/>
        </w:rPr>
        <w:t>;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>информатика и информационные технологии</w:t>
      </w:r>
      <w:r w:rsidRPr="00CE2C65">
        <w:rPr>
          <w:lang w:val="en-US"/>
        </w:rPr>
        <w:t>;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>анализ числовой информации</w:t>
      </w:r>
      <w:r w:rsidRPr="00CE2C65">
        <w:rPr>
          <w:lang w:val="en-US"/>
        </w:rPr>
        <w:t>;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>математическая статистика в металлургии</w:t>
      </w:r>
      <w:r w:rsidRPr="00CE2C65">
        <w:rPr>
          <w:lang w:val="en-US"/>
        </w:rPr>
        <w:t>;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>основы металлургического производства</w:t>
      </w:r>
      <w:r w:rsidRPr="00CE2C65">
        <w:rPr>
          <w:lang w:val="en-US"/>
        </w:rPr>
        <w:t>;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>продвижение научной продукции</w:t>
      </w:r>
      <w:r w:rsidRPr="00CE2C65">
        <w:rPr>
          <w:lang w:val="en-US"/>
        </w:rPr>
        <w:t>;</w:t>
      </w:r>
    </w:p>
    <w:p w:rsidR="00785194" w:rsidRPr="00CE2C65" w:rsidRDefault="00785194" w:rsidP="00785194">
      <w:pPr>
        <w:numPr>
          <w:ilvl w:val="0"/>
          <w:numId w:val="27"/>
        </w:numPr>
        <w:tabs>
          <w:tab w:val="left" w:pos="1134"/>
        </w:tabs>
        <w:ind w:hanging="11"/>
        <w:jc w:val="both"/>
      </w:pPr>
      <w:r w:rsidRPr="00CE2C65">
        <w:t>введение в направление</w:t>
      </w:r>
      <w:r w:rsidRPr="00CE2C65">
        <w:rPr>
          <w:lang w:val="en-US"/>
        </w:rPr>
        <w:t>.</w:t>
      </w:r>
    </w:p>
    <w:p w:rsidR="00785194" w:rsidRPr="00CE2C65" w:rsidRDefault="00785194" w:rsidP="00785194">
      <w:pPr>
        <w:pStyle w:val="Style3"/>
        <w:widowControl/>
        <w:tabs>
          <w:tab w:val="left" w:pos="1134"/>
        </w:tabs>
        <w:ind w:hanging="11"/>
        <w:jc w:val="both"/>
        <w:rPr>
          <w:snapToGrid w:val="0"/>
        </w:rPr>
      </w:pPr>
      <w:r w:rsidRPr="00CE2C65">
        <w:rPr>
          <w:snapToGrid w:val="0"/>
        </w:rPr>
        <w:t>Знания (умения и владения) студентов, полученные при изучении дисциплины «</w:t>
      </w:r>
      <w:r w:rsidRPr="00CE2C65">
        <w:t>Обработка и анализ технологической информации</w:t>
      </w:r>
      <w:r w:rsidRPr="00CE2C65">
        <w:rPr>
          <w:snapToGrid w:val="0"/>
        </w:rPr>
        <w:t>» будут необходимы им при дальнейшем изучении следующих дисциплин:</w:t>
      </w:r>
    </w:p>
    <w:p w:rsidR="00785194" w:rsidRPr="00CE2C65" w:rsidRDefault="00785194" w:rsidP="00785194">
      <w:pPr>
        <w:pStyle w:val="Style3"/>
        <w:widowControl/>
        <w:numPr>
          <w:ilvl w:val="0"/>
          <w:numId w:val="28"/>
        </w:numPr>
        <w:tabs>
          <w:tab w:val="left" w:pos="1134"/>
        </w:tabs>
        <w:ind w:hanging="11"/>
        <w:jc w:val="both"/>
        <w:rPr>
          <w:snapToGrid w:val="0"/>
        </w:rPr>
      </w:pPr>
      <w:r w:rsidRPr="00CE2C65">
        <w:rPr>
          <w:snapToGrid w:val="0"/>
        </w:rPr>
        <w:t>планирование эксперимента</w:t>
      </w:r>
      <w:r w:rsidRPr="00CE2C65">
        <w:rPr>
          <w:snapToGrid w:val="0"/>
          <w:lang w:val="en-US"/>
        </w:rPr>
        <w:t>;</w:t>
      </w:r>
    </w:p>
    <w:p w:rsidR="00785194" w:rsidRPr="00CE2C65" w:rsidRDefault="00785194" w:rsidP="00785194">
      <w:pPr>
        <w:pStyle w:val="Style3"/>
        <w:widowControl/>
        <w:numPr>
          <w:ilvl w:val="0"/>
          <w:numId w:val="28"/>
        </w:numPr>
        <w:tabs>
          <w:tab w:val="left" w:pos="1134"/>
        </w:tabs>
        <w:ind w:hanging="11"/>
        <w:jc w:val="both"/>
        <w:rPr>
          <w:snapToGrid w:val="0"/>
        </w:rPr>
      </w:pPr>
      <w:r w:rsidRPr="00CE2C65">
        <w:rPr>
          <w:snapToGrid w:val="0"/>
        </w:rPr>
        <w:t>моделирование процессов и объектов в металлургии;</w:t>
      </w:r>
    </w:p>
    <w:p w:rsidR="00785194" w:rsidRPr="00CE2C65" w:rsidRDefault="00785194" w:rsidP="00785194">
      <w:pPr>
        <w:pStyle w:val="Style3"/>
        <w:widowControl/>
        <w:numPr>
          <w:ilvl w:val="0"/>
          <w:numId w:val="28"/>
        </w:numPr>
        <w:tabs>
          <w:tab w:val="left" w:pos="1134"/>
        </w:tabs>
        <w:ind w:hanging="11"/>
        <w:jc w:val="both"/>
        <w:rPr>
          <w:snapToGrid w:val="0"/>
        </w:rPr>
      </w:pPr>
      <w:r w:rsidRPr="00CE2C65">
        <w:rPr>
          <w:snapToGrid w:val="0"/>
        </w:rPr>
        <w:t>управление качеством и контроль в прокатном производстве;</w:t>
      </w:r>
    </w:p>
    <w:p w:rsidR="00785194" w:rsidRPr="00CE2C65" w:rsidRDefault="00785194" w:rsidP="00785194">
      <w:pPr>
        <w:pStyle w:val="Style3"/>
        <w:widowControl/>
        <w:numPr>
          <w:ilvl w:val="0"/>
          <w:numId w:val="28"/>
        </w:numPr>
        <w:tabs>
          <w:tab w:val="left" w:pos="1134"/>
        </w:tabs>
        <w:ind w:hanging="11"/>
        <w:jc w:val="both"/>
        <w:rPr>
          <w:snapToGrid w:val="0"/>
        </w:rPr>
      </w:pPr>
      <w:r w:rsidRPr="00CE2C65">
        <w:rPr>
          <w:snapToGrid w:val="0"/>
        </w:rPr>
        <w:t>информационное обеспечение прокатного производства</w:t>
      </w:r>
      <w:r w:rsidRPr="00CE2C65">
        <w:rPr>
          <w:snapToGrid w:val="0"/>
          <w:lang w:val="en-US"/>
        </w:rPr>
        <w:t>;</w:t>
      </w:r>
    </w:p>
    <w:p w:rsidR="00785194" w:rsidRPr="00CE2C65" w:rsidRDefault="00785194" w:rsidP="00785194">
      <w:pPr>
        <w:pStyle w:val="Style3"/>
        <w:widowControl/>
        <w:numPr>
          <w:ilvl w:val="0"/>
          <w:numId w:val="28"/>
        </w:numPr>
        <w:tabs>
          <w:tab w:val="left" w:pos="1134"/>
        </w:tabs>
        <w:ind w:hanging="11"/>
        <w:jc w:val="both"/>
        <w:rPr>
          <w:snapToGrid w:val="0"/>
        </w:rPr>
      </w:pPr>
      <w:r w:rsidRPr="00CE2C65">
        <w:rPr>
          <w:snapToGrid w:val="0"/>
        </w:rPr>
        <w:t>основы автоматизации технологических процессов ОМД;</w:t>
      </w:r>
    </w:p>
    <w:p w:rsidR="00785194" w:rsidRPr="00CE2C65" w:rsidRDefault="00785194" w:rsidP="00785194">
      <w:pPr>
        <w:pStyle w:val="Style3"/>
        <w:widowControl/>
        <w:numPr>
          <w:ilvl w:val="0"/>
          <w:numId w:val="28"/>
        </w:numPr>
        <w:tabs>
          <w:tab w:val="left" w:pos="1134"/>
        </w:tabs>
        <w:ind w:hanging="11"/>
        <w:jc w:val="both"/>
        <w:rPr>
          <w:snapToGrid w:val="0"/>
        </w:rPr>
      </w:pPr>
      <w:r w:rsidRPr="00CE2C65">
        <w:rPr>
          <w:snapToGrid w:val="0"/>
        </w:rPr>
        <w:t>методы оптимизации процессов ОМД</w:t>
      </w:r>
      <w:r w:rsidRPr="00CE2C65">
        <w:rPr>
          <w:snapToGrid w:val="0"/>
          <w:lang w:val="en-US"/>
        </w:rPr>
        <w:t>;</w:t>
      </w:r>
    </w:p>
    <w:p w:rsidR="00785194" w:rsidRDefault="00785194" w:rsidP="00785194">
      <w:pPr>
        <w:pStyle w:val="Style3"/>
        <w:widowControl/>
        <w:numPr>
          <w:ilvl w:val="0"/>
          <w:numId w:val="28"/>
        </w:numPr>
        <w:tabs>
          <w:tab w:val="left" w:pos="1134"/>
        </w:tabs>
        <w:ind w:hanging="11"/>
        <w:jc w:val="both"/>
        <w:rPr>
          <w:snapToGrid w:val="0"/>
        </w:rPr>
      </w:pPr>
      <w:r w:rsidRPr="00CE2C65">
        <w:rPr>
          <w:snapToGrid w:val="0"/>
        </w:rPr>
        <w:t>технологии производства сортового проката</w:t>
      </w:r>
      <w:r>
        <w:rPr>
          <w:snapToGrid w:val="0"/>
        </w:rPr>
        <w:t>;</w:t>
      </w:r>
    </w:p>
    <w:p w:rsidR="00785194" w:rsidRPr="00CE2C65" w:rsidRDefault="00785194" w:rsidP="00785194">
      <w:pPr>
        <w:pStyle w:val="Style3"/>
        <w:widowControl/>
        <w:numPr>
          <w:ilvl w:val="0"/>
          <w:numId w:val="28"/>
        </w:numPr>
        <w:tabs>
          <w:tab w:val="left" w:pos="1134"/>
        </w:tabs>
        <w:ind w:hanging="11"/>
        <w:jc w:val="both"/>
        <w:rPr>
          <w:snapToGrid w:val="0"/>
        </w:rPr>
      </w:pPr>
      <w:r>
        <w:rPr>
          <w:snapToGrid w:val="0"/>
        </w:rPr>
        <w:t>технологии производства лис</w:t>
      </w:r>
      <w:r w:rsidRPr="00CE2C65">
        <w:rPr>
          <w:snapToGrid w:val="0"/>
        </w:rPr>
        <w:t>тового проката</w:t>
      </w:r>
      <w:r>
        <w:rPr>
          <w:snapToGrid w:val="0"/>
        </w:rPr>
        <w:t>.</w:t>
      </w:r>
    </w:p>
    <w:p w:rsidR="007754E4" w:rsidRPr="00785194" w:rsidRDefault="007754E4" w:rsidP="00786964">
      <w:pPr>
        <w:pStyle w:val="Style3"/>
        <w:widowControl/>
        <w:spacing w:before="60" w:after="60"/>
        <w:ind w:firstLine="720"/>
        <w:jc w:val="both"/>
        <w:rPr>
          <w:rStyle w:val="FontStyle21"/>
          <w:sz w:val="24"/>
          <w:szCs w:val="24"/>
        </w:rPr>
      </w:pPr>
      <w:r w:rsidRPr="00785194">
        <w:rPr>
          <w:rStyle w:val="FontStyle21"/>
          <w:b/>
          <w:sz w:val="24"/>
          <w:szCs w:val="24"/>
        </w:rPr>
        <w:t>3 Ком</w:t>
      </w:r>
      <w:r w:rsidR="00767409" w:rsidRPr="00785194">
        <w:rPr>
          <w:rStyle w:val="FontStyle21"/>
          <w:b/>
          <w:sz w:val="24"/>
          <w:szCs w:val="24"/>
        </w:rPr>
        <w:t>петенции</w:t>
      </w:r>
      <w:r w:rsidRPr="00785194">
        <w:rPr>
          <w:rStyle w:val="FontStyle21"/>
          <w:b/>
          <w:sz w:val="24"/>
          <w:szCs w:val="24"/>
        </w:rPr>
        <w:t xml:space="preserve"> обучающегося</w:t>
      </w:r>
      <w:r w:rsidR="00767409" w:rsidRPr="00785194">
        <w:rPr>
          <w:rStyle w:val="FontStyle21"/>
          <w:b/>
          <w:sz w:val="24"/>
          <w:szCs w:val="24"/>
        </w:rPr>
        <w:t>,</w:t>
      </w:r>
      <w:r w:rsidRPr="00785194">
        <w:rPr>
          <w:rStyle w:val="FontStyle21"/>
          <w:b/>
          <w:sz w:val="24"/>
          <w:szCs w:val="24"/>
        </w:rPr>
        <w:t xml:space="preserve"> формируемые в результате освоения дисциплины </w:t>
      </w:r>
      <w:r w:rsidR="006622F5" w:rsidRPr="00785194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767409" w:rsidRPr="00785194" w:rsidRDefault="007754E4" w:rsidP="000C4903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85194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C1030" w:rsidRPr="00785194">
        <w:rPr>
          <w:rStyle w:val="FontStyle16"/>
          <w:b w:val="0"/>
          <w:sz w:val="24"/>
          <w:szCs w:val="24"/>
        </w:rPr>
        <w:t xml:space="preserve">«Обработка и анализ </w:t>
      </w:r>
      <w:r w:rsidR="00E13DC6" w:rsidRPr="00785194">
        <w:rPr>
          <w:rStyle w:val="FontStyle16"/>
          <w:b w:val="0"/>
          <w:sz w:val="24"/>
          <w:szCs w:val="24"/>
        </w:rPr>
        <w:t>технологической</w:t>
      </w:r>
      <w:r w:rsidR="00EC1030" w:rsidRPr="00785194">
        <w:rPr>
          <w:rStyle w:val="FontStyle16"/>
          <w:b w:val="0"/>
          <w:sz w:val="24"/>
          <w:szCs w:val="24"/>
        </w:rPr>
        <w:t xml:space="preserve"> информации» </w:t>
      </w:r>
      <w:r w:rsidRPr="00785194">
        <w:rPr>
          <w:rStyle w:val="FontStyle16"/>
          <w:b w:val="0"/>
          <w:sz w:val="24"/>
          <w:szCs w:val="24"/>
        </w:rPr>
        <w:t>обуча</w:t>
      </w:r>
      <w:r w:rsidR="00767409" w:rsidRPr="00785194">
        <w:rPr>
          <w:rStyle w:val="FontStyle16"/>
          <w:b w:val="0"/>
          <w:sz w:val="24"/>
          <w:szCs w:val="24"/>
        </w:rPr>
        <w:t>ющ</w:t>
      </w:r>
      <w:r w:rsidRPr="00785194">
        <w:rPr>
          <w:rStyle w:val="FontStyle16"/>
          <w:b w:val="0"/>
          <w:sz w:val="24"/>
          <w:szCs w:val="24"/>
        </w:rPr>
        <w:t>ий</w:t>
      </w:r>
      <w:r w:rsidR="00767409" w:rsidRPr="00785194">
        <w:rPr>
          <w:rStyle w:val="FontStyle16"/>
          <w:b w:val="0"/>
          <w:sz w:val="24"/>
          <w:szCs w:val="24"/>
        </w:rPr>
        <w:t>с</w:t>
      </w:r>
      <w:r w:rsidRPr="00785194">
        <w:rPr>
          <w:rStyle w:val="FontStyle16"/>
          <w:b w:val="0"/>
          <w:sz w:val="24"/>
          <w:szCs w:val="24"/>
        </w:rPr>
        <w:t>я должен</w:t>
      </w:r>
      <w:r w:rsidR="00EC1030" w:rsidRPr="00785194">
        <w:rPr>
          <w:rStyle w:val="FontStyle16"/>
          <w:b w:val="0"/>
          <w:sz w:val="24"/>
          <w:szCs w:val="24"/>
        </w:rPr>
        <w:t xml:space="preserve"> обладать следующими компетенциями</w:t>
      </w:r>
      <w:r w:rsidRPr="00785194">
        <w:rPr>
          <w:rStyle w:val="FontStyle16"/>
          <w:b w:val="0"/>
          <w:sz w:val="24"/>
          <w:szCs w:val="24"/>
        </w:rPr>
        <w:t xml:space="preserve">: </w:t>
      </w:r>
    </w:p>
    <w:tbl>
      <w:tblPr>
        <w:tblW w:w="48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0"/>
        <w:gridCol w:w="7785"/>
      </w:tblGrid>
      <w:tr w:rsidR="00786964" w:rsidRPr="008D2026" w:rsidTr="00257B0E">
        <w:trPr>
          <w:trHeight w:val="858"/>
          <w:tblHeader/>
          <w:jc w:val="center"/>
        </w:trPr>
        <w:tc>
          <w:tcPr>
            <w:tcW w:w="857" w:type="pct"/>
            <w:vAlign w:val="center"/>
          </w:tcPr>
          <w:p w:rsidR="00786964" w:rsidRPr="008D2026" w:rsidRDefault="00786964" w:rsidP="00786964">
            <w:pPr>
              <w:jc w:val="center"/>
            </w:pPr>
            <w:r w:rsidRPr="008D2026">
              <w:t xml:space="preserve">Структурный </w:t>
            </w:r>
            <w:r>
              <w:br/>
            </w:r>
            <w:r w:rsidRPr="008D2026">
              <w:t xml:space="preserve">элемент </w:t>
            </w:r>
            <w:r w:rsidRPr="008D2026">
              <w:br/>
              <w:t>компетенции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786964" w:rsidRPr="008D2026" w:rsidRDefault="00786964" w:rsidP="00786964">
            <w:pPr>
              <w:jc w:val="center"/>
            </w:pPr>
            <w:r w:rsidRPr="00F81F2D">
              <w:t>Планируемые результаты обучения</w:t>
            </w:r>
          </w:p>
        </w:tc>
      </w:tr>
      <w:tr w:rsidR="00786964" w:rsidRPr="008D2026" w:rsidTr="00257B0E">
        <w:trPr>
          <w:trHeight w:val="700"/>
          <w:jc w:val="center"/>
        </w:trPr>
        <w:tc>
          <w:tcPr>
            <w:tcW w:w="5000" w:type="pct"/>
            <w:gridSpan w:val="2"/>
          </w:tcPr>
          <w:p w:rsidR="00786964" w:rsidRPr="00F30D5A" w:rsidRDefault="00786964" w:rsidP="00786964">
            <w:pPr>
              <w:rPr>
                <w:b/>
              </w:rPr>
            </w:pPr>
            <w:r>
              <w:t>П</w:t>
            </w:r>
            <w:r w:rsidRPr="00F30D5A">
              <w:t>К-</w:t>
            </w:r>
            <w:r>
              <w:t>3</w:t>
            </w:r>
            <w:r w:rsidRPr="00F30D5A">
              <w:t xml:space="preserve">: </w:t>
            </w:r>
            <w:r w:rsidRPr="00C8118B">
              <w:t>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786964" w:rsidRPr="008D2026" w:rsidTr="00257B0E">
        <w:trPr>
          <w:jc w:val="center"/>
        </w:trPr>
        <w:tc>
          <w:tcPr>
            <w:tcW w:w="857" w:type="pct"/>
          </w:tcPr>
          <w:p w:rsidR="00786964" w:rsidRPr="008D2026" w:rsidRDefault="00786964" w:rsidP="00786964">
            <w:bookmarkStart w:id="0" w:name="_Hlk435730036"/>
            <w:r w:rsidRPr="008D2026">
              <w:t>Знать</w:t>
            </w:r>
            <w:r>
              <w:t>:</w:t>
            </w:r>
          </w:p>
        </w:tc>
        <w:tc>
          <w:tcPr>
            <w:tcW w:w="4143" w:type="pct"/>
          </w:tcPr>
          <w:p w:rsidR="00786964" w:rsidRPr="00CE2C65" w:rsidRDefault="00786964" w:rsidP="00786964">
            <w:pPr>
              <w:ind w:left="-8" w:firstLine="8"/>
              <w:rPr>
                <w:snapToGrid w:val="0"/>
              </w:rPr>
            </w:pPr>
            <w:r w:rsidRPr="00CE2C65">
              <w:t>1.Т</w:t>
            </w:r>
            <w:r w:rsidRPr="00CE2C65">
              <w:rPr>
                <w:snapToGrid w:val="0"/>
              </w:rPr>
              <w:t>очечные и интервальные оценки (характеристики) случайной величины</w:t>
            </w:r>
          </w:p>
          <w:p w:rsidR="00786964" w:rsidRPr="00CE2C65" w:rsidRDefault="00786964" w:rsidP="00786964">
            <w:pPr>
              <w:ind w:left="-8" w:firstLine="8"/>
              <w:rPr>
                <w:snapToGrid w:val="0"/>
              </w:rPr>
            </w:pPr>
            <w:r w:rsidRPr="00CE2C65">
              <w:rPr>
                <w:snapToGrid w:val="0"/>
              </w:rPr>
              <w:lastRenderedPageBreak/>
              <w:t>2.Алгоритм предварительной обработки выборки и критерии ее однородности</w:t>
            </w:r>
          </w:p>
          <w:p w:rsidR="00786964" w:rsidRPr="00CE2C65" w:rsidRDefault="00786964" w:rsidP="00786964">
            <w:pPr>
              <w:ind w:left="-8" w:firstLine="8"/>
              <w:rPr>
                <w:snapToGrid w:val="0"/>
              </w:rPr>
            </w:pPr>
            <w:r w:rsidRPr="00CE2C65">
              <w:rPr>
                <w:snapToGrid w:val="0"/>
              </w:rPr>
              <w:t>3.Особенности и методику построения выборочного распределения как дискретной, так и непрерывной случайных величин</w:t>
            </w:r>
          </w:p>
          <w:p w:rsidR="00786964" w:rsidRPr="00CE2C65" w:rsidRDefault="00786964" w:rsidP="00786964">
            <w:pPr>
              <w:ind w:left="-8" w:firstLine="8"/>
              <w:rPr>
                <w:snapToGrid w:val="0"/>
              </w:rPr>
            </w:pPr>
            <w:r w:rsidRPr="00CE2C65">
              <w:t>4.</w:t>
            </w:r>
            <w:r w:rsidRPr="00CE2C65">
              <w:rPr>
                <w:snapToGrid w:val="0"/>
              </w:rPr>
              <w:t>Алгоритмы одно- и двухфакторного дисперсионного анализа</w:t>
            </w:r>
          </w:p>
          <w:p w:rsidR="00786964" w:rsidRPr="00CE2C65" w:rsidRDefault="00786964" w:rsidP="00786964">
            <w:pPr>
              <w:ind w:left="-8" w:firstLine="8"/>
              <w:rPr>
                <w:snapToGrid w:val="0"/>
              </w:rPr>
            </w:pPr>
            <w:r w:rsidRPr="00CE2C65">
              <w:rPr>
                <w:snapToGrid w:val="0"/>
              </w:rPr>
              <w:t>5.Алгоритмы парного и множественного корреляционного анализа, критерии значимости коэффициентов корреляции</w:t>
            </w:r>
          </w:p>
          <w:p w:rsidR="00786964" w:rsidRPr="00CE2C65" w:rsidRDefault="00786964" w:rsidP="00786964">
            <w:pPr>
              <w:ind w:left="-8" w:firstLine="8"/>
              <w:rPr>
                <w:snapToGrid w:val="0"/>
              </w:rPr>
            </w:pPr>
            <w:r w:rsidRPr="00CE2C65">
              <w:rPr>
                <w:snapToGrid w:val="0"/>
              </w:rPr>
              <w:t>6.Алгоритмы парного и множественного регрессионного анализа, критерии оценки уравнений регрессии</w:t>
            </w:r>
          </w:p>
          <w:p w:rsidR="00786964" w:rsidRPr="00D23788" w:rsidRDefault="00786964" w:rsidP="00786964">
            <w:pPr>
              <w:ind w:left="-8" w:firstLine="8"/>
              <w:rPr>
                <w:highlight w:val="green"/>
              </w:rPr>
            </w:pPr>
            <w:r w:rsidRPr="00CE2C65">
              <w:rPr>
                <w:snapToGrid w:val="0"/>
              </w:rPr>
              <w:t>7.Назначение и особенности применения инструментов анализа данных и соответствующих функций электронных таблиц MS-</w:t>
            </w:r>
            <w:proofErr w:type="spellStart"/>
            <w:r w:rsidRPr="00CE2C65">
              <w:rPr>
                <w:snapToGrid w:val="0"/>
              </w:rPr>
              <w:t>Excel</w:t>
            </w:r>
            <w:proofErr w:type="spellEnd"/>
            <w:r w:rsidRPr="00CE2C65">
              <w:rPr>
                <w:snapToGrid w:val="0"/>
              </w:rPr>
              <w:t xml:space="preserve"> для решения задач обработки и анализа технологической информации</w:t>
            </w:r>
            <w:r>
              <w:rPr>
                <w:snapToGrid w:val="0"/>
              </w:rPr>
              <w:t xml:space="preserve">. </w:t>
            </w:r>
          </w:p>
        </w:tc>
      </w:tr>
      <w:bookmarkEnd w:id="0"/>
      <w:tr w:rsidR="00786964" w:rsidRPr="008D2026" w:rsidTr="00257B0E">
        <w:trPr>
          <w:jc w:val="center"/>
        </w:trPr>
        <w:tc>
          <w:tcPr>
            <w:tcW w:w="857" w:type="pct"/>
          </w:tcPr>
          <w:p w:rsidR="00786964" w:rsidRPr="008D2026" w:rsidRDefault="00786964" w:rsidP="00786964">
            <w:r w:rsidRPr="008D2026">
              <w:lastRenderedPageBreak/>
              <w:t>Уметь:</w:t>
            </w:r>
          </w:p>
        </w:tc>
        <w:tc>
          <w:tcPr>
            <w:tcW w:w="4143" w:type="pct"/>
            <w:vAlign w:val="center"/>
          </w:tcPr>
          <w:p w:rsidR="00786964" w:rsidRPr="00CE2C65" w:rsidRDefault="00786964" w:rsidP="00786964">
            <w:pPr>
              <w:pStyle w:val="af1"/>
              <w:ind w:firstLine="0"/>
              <w:rPr>
                <w:snapToGrid w:val="0"/>
                <w:sz w:val="24"/>
                <w:szCs w:val="24"/>
              </w:rPr>
            </w:pPr>
            <w:r w:rsidRPr="00CE2C65">
              <w:rPr>
                <w:sz w:val="24"/>
                <w:szCs w:val="24"/>
              </w:rPr>
              <w:t>1.</w:t>
            </w:r>
            <w:r w:rsidRPr="00CE2C65">
              <w:rPr>
                <w:snapToGrid w:val="0"/>
                <w:sz w:val="24"/>
                <w:szCs w:val="24"/>
              </w:rPr>
              <w:t>Рассчитывать характеристики случайных величин</w:t>
            </w:r>
          </w:p>
          <w:p w:rsidR="00786964" w:rsidRPr="00CE2C65" w:rsidRDefault="00786964" w:rsidP="00786964">
            <w:pPr>
              <w:pStyle w:val="af1"/>
              <w:ind w:firstLine="0"/>
              <w:rPr>
                <w:snapToGrid w:val="0"/>
                <w:sz w:val="24"/>
                <w:szCs w:val="24"/>
              </w:rPr>
            </w:pPr>
            <w:r w:rsidRPr="00CE2C65">
              <w:rPr>
                <w:snapToGrid w:val="0"/>
                <w:sz w:val="24"/>
                <w:szCs w:val="24"/>
              </w:rPr>
              <w:t>2.Производить проверку однородности выборки</w:t>
            </w:r>
          </w:p>
          <w:p w:rsidR="00786964" w:rsidRPr="00CE2C65" w:rsidRDefault="00786964" w:rsidP="00786964">
            <w:pPr>
              <w:rPr>
                <w:snapToGrid w:val="0"/>
              </w:rPr>
            </w:pPr>
            <w:r w:rsidRPr="00CE2C65">
              <w:rPr>
                <w:snapToGrid w:val="0"/>
              </w:rPr>
              <w:t>3.Использовать плотность и функцию выборочного распределения для оценивания результатов функционирования исследуемого объекта</w:t>
            </w:r>
          </w:p>
          <w:p w:rsidR="00786964" w:rsidRPr="00CE2C65" w:rsidRDefault="00786964" w:rsidP="00786964">
            <w:pPr>
              <w:rPr>
                <w:snapToGrid w:val="0"/>
              </w:rPr>
            </w:pPr>
            <w:r w:rsidRPr="00CE2C65">
              <w:rPr>
                <w:snapToGrid w:val="0"/>
              </w:rPr>
              <w:t>4.Использовать дисперсионный и регрессионный анализ для выявления значимых связей между случайными величинами</w:t>
            </w:r>
          </w:p>
          <w:p w:rsidR="00786964" w:rsidRPr="00CE2C65" w:rsidRDefault="00786964" w:rsidP="00786964">
            <w:pPr>
              <w:rPr>
                <w:snapToGrid w:val="0"/>
              </w:rPr>
            </w:pPr>
            <w:r w:rsidRPr="00CE2C65">
              <w:t>5.И</w:t>
            </w:r>
            <w:r w:rsidRPr="00CE2C65">
              <w:rPr>
                <w:snapToGrid w:val="0"/>
              </w:rPr>
              <w:t>спользовать парный и множественный регрессионный анализ для отображения зависимостей результатов функционирования исследуемого объекта от различных факторов</w:t>
            </w:r>
          </w:p>
          <w:p w:rsidR="00786964" w:rsidRPr="00CE2C65" w:rsidRDefault="00786964" w:rsidP="00786964">
            <w:pPr>
              <w:rPr>
                <w:bCs/>
              </w:rPr>
            </w:pPr>
            <w:r w:rsidRPr="00CE2C65">
              <w:rPr>
                <w:snapToGrid w:val="0"/>
              </w:rPr>
              <w:t>6.Выбирать и применять инструменты анализа данных и соответствующие функции электронных таблиц MS-</w:t>
            </w:r>
            <w:proofErr w:type="spellStart"/>
            <w:r w:rsidRPr="00CE2C65">
              <w:rPr>
                <w:snapToGrid w:val="0"/>
              </w:rPr>
              <w:t>Excel</w:t>
            </w:r>
            <w:proofErr w:type="spellEnd"/>
            <w:r w:rsidRPr="00CE2C65">
              <w:rPr>
                <w:snapToGrid w:val="0"/>
              </w:rPr>
              <w:t xml:space="preserve"> для решения задач обработки и анализа технологической информации</w:t>
            </w:r>
          </w:p>
        </w:tc>
      </w:tr>
      <w:tr w:rsidR="00786964" w:rsidRPr="008D2026" w:rsidTr="00257B0E">
        <w:trPr>
          <w:jc w:val="center"/>
        </w:trPr>
        <w:tc>
          <w:tcPr>
            <w:tcW w:w="857" w:type="pct"/>
          </w:tcPr>
          <w:p w:rsidR="00786964" w:rsidRPr="008D2026" w:rsidRDefault="00786964" w:rsidP="00786964">
            <w:r w:rsidRPr="008D2026">
              <w:t>Владеть:</w:t>
            </w:r>
          </w:p>
        </w:tc>
        <w:tc>
          <w:tcPr>
            <w:tcW w:w="4143" w:type="pct"/>
          </w:tcPr>
          <w:p w:rsidR="00786964" w:rsidRPr="008A6F83" w:rsidRDefault="00786964" w:rsidP="0078696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  <w:jc w:val="both"/>
              <w:rPr>
                <w:lang w:val="ru-RU" w:eastAsia="ru-RU"/>
              </w:rPr>
            </w:pPr>
            <w:r w:rsidRPr="008A6F83">
              <w:rPr>
                <w:lang w:val="ru-RU" w:eastAsia="ru-RU"/>
              </w:rPr>
              <w:t>1.Приемами и методами расчета характеристик случайных величин</w:t>
            </w:r>
          </w:p>
          <w:p w:rsidR="00786964" w:rsidRPr="008A6F83" w:rsidRDefault="00786964" w:rsidP="0078696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  <w:jc w:val="both"/>
              <w:rPr>
                <w:lang w:val="ru-RU" w:eastAsia="ru-RU"/>
              </w:rPr>
            </w:pPr>
            <w:r w:rsidRPr="008A6F83">
              <w:rPr>
                <w:lang w:val="ru-RU" w:eastAsia="ru-RU"/>
              </w:rPr>
              <w:t xml:space="preserve">2.Приемами и навыками решения задач обработки и анализа технологической информации в среде электронных таблиц </w:t>
            </w:r>
            <w:r w:rsidRPr="00CE2C65">
              <w:rPr>
                <w:lang w:val="en-US" w:eastAsia="ru-RU"/>
              </w:rPr>
              <w:t>MS</w:t>
            </w:r>
            <w:r w:rsidRPr="008A6F83">
              <w:rPr>
                <w:lang w:val="ru-RU" w:eastAsia="ru-RU"/>
              </w:rPr>
              <w:t>-</w:t>
            </w:r>
            <w:r w:rsidRPr="00CE2C65">
              <w:rPr>
                <w:lang w:val="en-US" w:eastAsia="ru-RU"/>
              </w:rPr>
              <w:t>Excel</w:t>
            </w:r>
          </w:p>
          <w:p w:rsidR="00786964" w:rsidRPr="00C27265" w:rsidRDefault="00786964" w:rsidP="00786964">
            <w:pPr>
              <w:rPr>
                <w:sz w:val="23"/>
                <w:szCs w:val="23"/>
              </w:rPr>
            </w:pPr>
            <w:r w:rsidRPr="00CE2C65">
              <w:t>3.Рациональными приемами построения алгоритмов обработки выборки и определения критериев ее однородности</w:t>
            </w:r>
          </w:p>
        </w:tc>
      </w:tr>
    </w:tbl>
    <w:p w:rsidR="00786964" w:rsidRDefault="00786964" w:rsidP="00D02F7C">
      <w:pPr>
        <w:pStyle w:val="Style4"/>
        <w:widowControl/>
        <w:spacing w:after="240"/>
        <w:ind w:firstLine="720"/>
        <w:jc w:val="both"/>
        <w:rPr>
          <w:rStyle w:val="FontStyle18"/>
          <w:sz w:val="24"/>
          <w:szCs w:val="24"/>
        </w:rPr>
        <w:sectPr w:rsidR="00786964" w:rsidSect="007D7E3B">
          <w:pgSz w:w="11907" w:h="16840" w:code="9"/>
          <w:pgMar w:top="1134" w:right="851" w:bottom="1134" w:left="1418" w:header="720" w:footer="720" w:gutter="0"/>
          <w:cols w:space="720"/>
          <w:noEndnote/>
          <w:titlePg/>
        </w:sectPr>
      </w:pPr>
    </w:p>
    <w:p w:rsidR="00786964" w:rsidRPr="00C501B2" w:rsidRDefault="00786964" w:rsidP="00786964">
      <w:pPr>
        <w:rPr>
          <w:rStyle w:val="FontStyle18"/>
          <w:sz w:val="24"/>
          <w:szCs w:val="24"/>
        </w:rPr>
      </w:pPr>
      <w:r w:rsidRPr="00C501B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786964" w:rsidRPr="007D2287" w:rsidRDefault="00786964" w:rsidP="00786964">
      <w:pPr>
        <w:pStyle w:val="1"/>
        <w:spacing w:before="120"/>
        <w:rPr>
          <w:rStyle w:val="FontStyle18"/>
          <w:sz w:val="24"/>
          <w:szCs w:val="24"/>
        </w:rPr>
      </w:pPr>
      <w:r w:rsidRPr="007D228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F0108B">
        <w:rPr>
          <w:rStyle w:val="FontStyle18"/>
          <w:sz w:val="24"/>
          <w:szCs w:val="24"/>
        </w:rPr>
        <w:t>3</w:t>
      </w:r>
      <w:r w:rsidRPr="007D2287">
        <w:rPr>
          <w:rStyle w:val="FontStyle18"/>
          <w:sz w:val="24"/>
          <w:szCs w:val="24"/>
        </w:rPr>
        <w:t xml:space="preserve"> единицы</w:t>
      </w:r>
      <w:r>
        <w:rPr>
          <w:rStyle w:val="FontStyle18"/>
          <w:sz w:val="24"/>
          <w:szCs w:val="24"/>
        </w:rPr>
        <w:t>,</w:t>
      </w:r>
      <w:r w:rsidRPr="007D2287">
        <w:rPr>
          <w:rStyle w:val="FontStyle18"/>
          <w:sz w:val="24"/>
          <w:szCs w:val="24"/>
        </w:rPr>
        <w:t xml:space="preserve"> </w:t>
      </w:r>
      <w:r w:rsidRPr="00F0108B">
        <w:rPr>
          <w:rStyle w:val="FontStyle18"/>
          <w:sz w:val="24"/>
          <w:szCs w:val="24"/>
        </w:rPr>
        <w:t>108</w:t>
      </w:r>
      <w:r>
        <w:rPr>
          <w:rStyle w:val="FontStyle18"/>
          <w:sz w:val="24"/>
          <w:szCs w:val="24"/>
        </w:rPr>
        <w:t xml:space="preserve"> часов в том числе</w:t>
      </w:r>
      <w:r w:rsidRPr="007D2287">
        <w:rPr>
          <w:rStyle w:val="FontStyle18"/>
          <w:sz w:val="24"/>
          <w:szCs w:val="24"/>
        </w:rPr>
        <w:t>:</w:t>
      </w:r>
    </w:p>
    <w:p w:rsidR="00786964" w:rsidRPr="00884E87" w:rsidRDefault="00786964" w:rsidP="007869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F0108B">
        <w:rPr>
          <w:rStyle w:val="FontStyle18"/>
          <w:b w:val="0"/>
          <w:sz w:val="24"/>
          <w:szCs w:val="24"/>
        </w:rPr>
        <w:t>8,7</w:t>
      </w:r>
      <w:r w:rsidRPr="00884E87">
        <w:rPr>
          <w:rStyle w:val="FontStyle18"/>
          <w:b w:val="0"/>
          <w:sz w:val="24"/>
          <w:szCs w:val="24"/>
        </w:rPr>
        <w:t xml:space="preserve"> акад. часов:</w:t>
      </w:r>
    </w:p>
    <w:p w:rsidR="00786964" w:rsidRPr="00884E87" w:rsidRDefault="00786964" w:rsidP="007869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8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786964" w:rsidRPr="00884E87" w:rsidRDefault="00786964" w:rsidP="007869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F0108B">
        <w:rPr>
          <w:rStyle w:val="FontStyle18"/>
          <w:b w:val="0"/>
          <w:sz w:val="24"/>
          <w:szCs w:val="24"/>
        </w:rPr>
        <w:t>0</w:t>
      </w:r>
      <w:r w:rsidRPr="00884E87">
        <w:rPr>
          <w:rStyle w:val="FontStyle18"/>
          <w:b w:val="0"/>
          <w:sz w:val="24"/>
          <w:szCs w:val="24"/>
        </w:rPr>
        <w:t>,</w:t>
      </w:r>
      <w:r w:rsidRPr="00F0108B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786964" w:rsidRDefault="00786964" w:rsidP="00786964">
      <w:pPr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F0108B">
        <w:rPr>
          <w:rStyle w:val="FontStyle18"/>
          <w:b w:val="0"/>
          <w:sz w:val="24"/>
          <w:szCs w:val="24"/>
        </w:rPr>
        <w:t>95</w:t>
      </w:r>
      <w:r>
        <w:rPr>
          <w:rStyle w:val="FontStyle18"/>
          <w:b w:val="0"/>
          <w:sz w:val="24"/>
          <w:szCs w:val="24"/>
        </w:rPr>
        <w:t>,</w:t>
      </w:r>
      <w:r w:rsidRPr="00C8118B">
        <w:rPr>
          <w:rStyle w:val="FontStyle18"/>
          <w:b w:val="0"/>
          <w:sz w:val="24"/>
          <w:szCs w:val="24"/>
        </w:rPr>
        <w:t>4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786964" w:rsidRDefault="00786964" w:rsidP="00786964">
      <w:pPr>
        <w:rPr>
          <w:rStyle w:val="FontStyle15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зачету – 3,9 акад. часов.</w:t>
      </w:r>
    </w:p>
    <w:p w:rsidR="00786964" w:rsidRDefault="00786964" w:rsidP="00786964">
      <w:pPr>
        <w:rPr>
          <w:rStyle w:val="FontStyle15"/>
          <w:b w:val="0"/>
          <w:sz w:val="24"/>
          <w:szCs w:val="24"/>
        </w:rPr>
      </w:pPr>
    </w:p>
    <w:tbl>
      <w:tblPr>
        <w:tblW w:w="48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52"/>
        <w:gridCol w:w="533"/>
        <w:gridCol w:w="794"/>
        <w:gridCol w:w="612"/>
        <w:gridCol w:w="871"/>
        <w:gridCol w:w="3139"/>
        <w:gridCol w:w="3207"/>
        <w:gridCol w:w="970"/>
      </w:tblGrid>
      <w:tr w:rsidR="00786964" w:rsidRPr="0096792A" w:rsidTr="00257B0E">
        <w:trPr>
          <w:cantSplit/>
          <w:trHeight w:val="1156"/>
          <w:tblHeader/>
          <w:jc w:val="center"/>
        </w:trPr>
        <w:tc>
          <w:tcPr>
            <w:tcW w:w="1429" w:type="pct"/>
            <w:vMerge w:val="restart"/>
            <w:vAlign w:val="center"/>
          </w:tcPr>
          <w:p w:rsidR="00786964" w:rsidRPr="00EC1BE6" w:rsidRDefault="00786964" w:rsidP="00257B0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786964" w:rsidRPr="00EC1BE6" w:rsidRDefault="00786964" w:rsidP="00257B0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684" w:type="pct"/>
            <w:gridSpan w:val="3"/>
            <w:vAlign w:val="center"/>
          </w:tcPr>
          <w:p w:rsidR="00786964" w:rsidRPr="00EC1BE6" w:rsidRDefault="00786964" w:rsidP="00257B0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786964" w:rsidRPr="00EC1BE6" w:rsidRDefault="00786964" w:rsidP="00257B0E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107" w:type="pct"/>
            <w:vMerge w:val="restart"/>
            <w:vAlign w:val="center"/>
          </w:tcPr>
          <w:p w:rsidR="00786964" w:rsidRPr="00EC1BE6" w:rsidRDefault="00786964" w:rsidP="00257B0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131" w:type="pct"/>
            <w:vMerge w:val="restart"/>
            <w:vAlign w:val="center"/>
          </w:tcPr>
          <w:p w:rsidR="00786964" w:rsidRPr="00EC1BE6" w:rsidRDefault="00786964" w:rsidP="00257B0E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успеваемости и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42" w:type="pct"/>
            <w:vMerge w:val="restart"/>
            <w:textDirection w:val="btLr"/>
            <w:vAlign w:val="center"/>
          </w:tcPr>
          <w:p w:rsidR="00786964" w:rsidRPr="00CD551B" w:rsidRDefault="00786964" w:rsidP="00257B0E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786964" w:rsidRPr="0096792A" w:rsidTr="00257B0E">
        <w:trPr>
          <w:cantSplit/>
          <w:trHeight w:val="712"/>
          <w:tblHeader/>
          <w:jc w:val="center"/>
        </w:trPr>
        <w:tc>
          <w:tcPr>
            <w:tcW w:w="1429" w:type="pct"/>
            <w:vMerge/>
            <w:vAlign w:val="center"/>
          </w:tcPr>
          <w:p w:rsidR="00786964" w:rsidRPr="0096792A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786964" w:rsidRPr="00EC1BE6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EC1BE6">
              <w:rPr>
                <w:sz w:val="20"/>
                <w:szCs w:val="20"/>
              </w:rPr>
              <w:t>лекции</w:t>
            </w:r>
          </w:p>
        </w:tc>
        <w:tc>
          <w:tcPr>
            <w:tcW w:w="280" w:type="pct"/>
            <w:textDirection w:val="btLr"/>
            <w:vAlign w:val="center"/>
          </w:tcPr>
          <w:p w:rsidR="00786964" w:rsidRPr="002B51AE" w:rsidRDefault="00786964" w:rsidP="00257B0E">
            <w:pPr>
              <w:pStyle w:val="Style14"/>
              <w:widowControl/>
              <w:jc w:val="center"/>
              <w:rPr>
                <w:sz w:val="18"/>
                <w:szCs w:val="20"/>
              </w:rPr>
            </w:pPr>
            <w:proofErr w:type="spellStart"/>
            <w:r w:rsidRPr="002B51AE">
              <w:rPr>
                <w:sz w:val="18"/>
                <w:szCs w:val="20"/>
              </w:rPr>
              <w:t>лаборат</w:t>
            </w:r>
            <w:proofErr w:type="spellEnd"/>
            <w:r w:rsidRPr="002B51AE">
              <w:rPr>
                <w:sz w:val="18"/>
                <w:szCs w:val="20"/>
              </w:rPr>
              <w:t>.</w:t>
            </w:r>
          </w:p>
          <w:p w:rsidR="00786964" w:rsidRPr="002B51AE" w:rsidRDefault="00786964" w:rsidP="00257B0E">
            <w:pPr>
              <w:pStyle w:val="Style14"/>
              <w:widowControl/>
              <w:jc w:val="center"/>
              <w:rPr>
                <w:sz w:val="18"/>
                <w:szCs w:val="20"/>
              </w:rPr>
            </w:pPr>
            <w:r w:rsidRPr="002B51AE">
              <w:rPr>
                <w:sz w:val="18"/>
                <w:szCs w:val="20"/>
              </w:rPr>
              <w:t>занятия</w:t>
            </w:r>
          </w:p>
        </w:tc>
        <w:tc>
          <w:tcPr>
            <w:tcW w:w="216" w:type="pct"/>
            <w:textDirection w:val="btLr"/>
            <w:vAlign w:val="center"/>
          </w:tcPr>
          <w:p w:rsidR="00786964" w:rsidRPr="00EC1BE6" w:rsidRDefault="00786964" w:rsidP="00257B0E">
            <w:pPr>
              <w:pStyle w:val="Style14"/>
              <w:widowControl/>
              <w:jc w:val="center"/>
              <w:rPr>
                <w:sz w:val="18"/>
                <w:szCs w:val="20"/>
              </w:rPr>
            </w:pPr>
            <w:proofErr w:type="spellStart"/>
            <w:r w:rsidRPr="00EC1BE6">
              <w:rPr>
                <w:sz w:val="18"/>
                <w:szCs w:val="20"/>
              </w:rPr>
              <w:t>практич</w:t>
            </w:r>
            <w:proofErr w:type="spellEnd"/>
            <w:r w:rsidRPr="00EC1BE6">
              <w:rPr>
                <w:sz w:val="18"/>
                <w:szCs w:val="20"/>
              </w:rPr>
              <w:t>. занятия</w:t>
            </w:r>
          </w:p>
        </w:tc>
        <w:tc>
          <w:tcPr>
            <w:tcW w:w="307" w:type="pct"/>
            <w:vMerge/>
            <w:textDirection w:val="btLr"/>
            <w:vAlign w:val="center"/>
          </w:tcPr>
          <w:p w:rsidR="00786964" w:rsidRPr="0096792A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1107" w:type="pct"/>
            <w:vMerge/>
            <w:textDirection w:val="btLr"/>
            <w:vAlign w:val="center"/>
          </w:tcPr>
          <w:p w:rsidR="00786964" w:rsidRPr="0096792A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1131" w:type="pct"/>
            <w:vMerge/>
            <w:textDirection w:val="btLr"/>
            <w:vAlign w:val="center"/>
          </w:tcPr>
          <w:p w:rsidR="00786964" w:rsidRPr="0096792A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42" w:type="pct"/>
            <w:vMerge/>
            <w:textDirection w:val="btLr"/>
            <w:vAlign w:val="center"/>
          </w:tcPr>
          <w:p w:rsidR="00786964" w:rsidRPr="00CD551B" w:rsidRDefault="00786964" w:rsidP="00257B0E">
            <w:pPr>
              <w:pStyle w:val="Style14"/>
              <w:widowControl/>
              <w:jc w:val="center"/>
            </w:pPr>
          </w:p>
        </w:tc>
      </w:tr>
      <w:tr w:rsidR="00786964" w:rsidRPr="0096792A" w:rsidTr="00257B0E">
        <w:trPr>
          <w:cantSplit/>
          <w:trHeight w:val="424"/>
          <w:jc w:val="center"/>
        </w:trPr>
        <w:tc>
          <w:tcPr>
            <w:tcW w:w="1429" w:type="pct"/>
          </w:tcPr>
          <w:p w:rsidR="00786964" w:rsidRPr="0031194C" w:rsidRDefault="00786964" w:rsidP="00257B0E">
            <w:pPr>
              <w:pStyle w:val="Style14"/>
              <w:widowControl/>
              <w:tabs>
                <w:tab w:val="left" w:pos="435"/>
              </w:tabs>
              <w:rPr>
                <w:sz w:val="22"/>
                <w:szCs w:val="22"/>
              </w:rPr>
            </w:pPr>
            <w:r w:rsidRPr="0031194C">
              <w:rPr>
                <w:sz w:val="22"/>
                <w:szCs w:val="22"/>
              </w:rPr>
              <w:t>1. Базовая обработка данных</w:t>
            </w:r>
          </w:p>
        </w:tc>
        <w:tc>
          <w:tcPr>
            <w:tcW w:w="188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1107" w:type="pct"/>
            <w:vAlign w:val="center"/>
          </w:tcPr>
          <w:p w:rsidR="00786964" w:rsidRPr="00EC1BE6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786964" w:rsidRPr="00EC1BE6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786964" w:rsidRPr="00CD551B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786964" w:rsidRPr="0096792A" w:rsidTr="00257B0E">
        <w:trPr>
          <w:cantSplit/>
          <w:trHeight w:val="560"/>
          <w:jc w:val="center"/>
        </w:trPr>
        <w:tc>
          <w:tcPr>
            <w:tcW w:w="1429" w:type="pct"/>
          </w:tcPr>
          <w:p w:rsidR="00786964" w:rsidRPr="0031194C" w:rsidRDefault="00786964" w:rsidP="00257B0E">
            <w:pPr>
              <w:pStyle w:val="Style14"/>
              <w:widowControl/>
              <w:rPr>
                <w:sz w:val="22"/>
                <w:szCs w:val="22"/>
              </w:rPr>
            </w:pPr>
            <w:r w:rsidRPr="0031194C">
              <w:rPr>
                <w:sz w:val="22"/>
                <w:szCs w:val="22"/>
              </w:rPr>
              <w:t>1.1. Цели и задачи обработки и анализа технологической информации</w:t>
            </w:r>
          </w:p>
        </w:tc>
        <w:tc>
          <w:tcPr>
            <w:tcW w:w="188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 w:rsidRPr="0031194C">
              <w:t>0.</w:t>
            </w:r>
            <w:r>
              <w:t>5</w:t>
            </w:r>
          </w:p>
        </w:tc>
        <w:tc>
          <w:tcPr>
            <w:tcW w:w="280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 w:rsidRPr="00F0108B">
              <w:t>0.</w:t>
            </w:r>
            <w:r>
              <w:t>5</w:t>
            </w:r>
            <w:r w:rsidRPr="00151D7F">
              <w:t>/</w:t>
            </w:r>
            <w:r w:rsidRPr="0031194C">
              <w:t>0.</w:t>
            </w:r>
            <w:r>
              <w:t>5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31194C" w:rsidRDefault="00786964" w:rsidP="00786964">
            <w:pPr>
              <w:pStyle w:val="Style14"/>
              <w:widowControl/>
              <w:jc w:val="center"/>
            </w:pPr>
            <w:r>
              <w:t>16</w:t>
            </w:r>
          </w:p>
        </w:tc>
        <w:tc>
          <w:tcPr>
            <w:tcW w:w="1107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1131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2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786964" w:rsidRPr="0096792A" w:rsidTr="00257B0E">
        <w:trPr>
          <w:cantSplit/>
          <w:trHeight w:val="554"/>
          <w:jc w:val="center"/>
        </w:trPr>
        <w:tc>
          <w:tcPr>
            <w:tcW w:w="1429" w:type="pct"/>
          </w:tcPr>
          <w:p w:rsidR="00786964" w:rsidRPr="0031194C" w:rsidRDefault="00786964" w:rsidP="00257B0E">
            <w:pPr>
              <w:pStyle w:val="Style14"/>
              <w:widowControl/>
              <w:rPr>
                <w:sz w:val="22"/>
                <w:szCs w:val="22"/>
              </w:rPr>
            </w:pPr>
            <w:r w:rsidRPr="0031194C">
              <w:rPr>
                <w:sz w:val="22"/>
                <w:szCs w:val="22"/>
              </w:rPr>
              <w:t>1.2. Характеристики случайной величины и их выборочные оценки</w:t>
            </w:r>
          </w:p>
        </w:tc>
        <w:tc>
          <w:tcPr>
            <w:tcW w:w="188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>
              <w:rPr>
                <w:lang w:val="en-US"/>
              </w:rPr>
              <w:t>0.</w:t>
            </w:r>
            <w:r>
              <w:t>5</w:t>
            </w:r>
          </w:p>
        </w:tc>
        <w:tc>
          <w:tcPr>
            <w:tcW w:w="280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 w:rsidRPr="00F0108B">
              <w:t>0.</w:t>
            </w:r>
            <w:r>
              <w:t>5</w:t>
            </w:r>
            <w:r w:rsidRPr="00151D7F">
              <w:t>/</w:t>
            </w:r>
            <w:r>
              <w:rPr>
                <w:lang w:val="en-US"/>
              </w:rPr>
              <w:t>0.</w:t>
            </w:r>
            <w:r>
              <w:t>5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786964" w:rsidRDefault="00786964" w:rsidP="00786964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1107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1131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2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786964" w:rsidRPr="0096792A" w:rsidTr="00257B0E">
        <w:trPr>
          <w:cantSplit/>
          <w:trHeight w:val="304"/>
          <w:jc w:val="center"/>
        </w:trPr>
        <w:tc>
          <w:tcPr>
            <w:tcW w:w="1429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rPr>
                <w:b/>
                <w:sz w:val="22"/>
                <w:szCs w:val="22"/>
              </w:rPr>
            </w:pPr>
            <w:r w:rsidRPr="0031194C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8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1</w:t>
            </w:r>
          </w:p>
        </w:tc>
        <w:tc>
          <w:tcPr>
            <w:tcW w:w="280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1</w:t>
            </w:r>
            <w:r w:rsidRPr="00151D7F">
              <w:rPr>
                <w:b/>
                <w:szCs w:val="18"/>
              </w:rPr>
              <w:t>/</w:t>
            </w:r>
            <w:r>
              <w:rPr>
                <w:b/>
                <w:szCs w:val="18"/>
                <w:lang w:val="en-US"/>
              </w:rPr>
              <w:t>1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  <w:rPr>
                <w:b/>
                <w:szCs w:val="18"/>
              </w:rPr>
            </w:pPr>
          </w:p>
        </w:tc>
        <w:tc>
          <w:tcPr>
            <w:tcW w:w="307" w:type="pct"/>
            <w:vAlign w:val="center"/>
          </w:tcPr>
          <w:p w:rsidR="00786964" w:rsidRPr="00786964" w:rsidRDefault="00786964" w:rsidP="00786964">
            <w:pPr>
              <w:pStyle w:val="Style14"/>
              <w:widowControl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  <w:lang w:val="en-US"/>
              </w:rPr>
              <w:t>3</w:t>
            </w:r>
            <w:r>
              <w:rPr>
                <w:b/>
                <w:szCs w:val="18"/>
              </w:rPr>
              <w:t>3</w:t>
            </w:r>
          </w:p>
        </w:tc>
        <w:tc>
          <w:tcPr>
            <w:tcW w:w="1107" w:type="pct"/>
            <w:vAlign w:val="center"/>
          </w:tcPr>
          <w:p w:rsidR="00786964" w:rsidRPr="00EC1BE6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786964" w:rsidRPr="00EC1BE6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786964" w:rsidRPr="0096792A" w:rsidTr="00257B0E">
        <w:trPr>
          <w:cantSplit/>
          <w:trHeight w:val="550"/>
          <w:jc w:val="center"/>
        </w:trPr>
        <w:tc>
          <w:tcPr>
            <w:tcW w:w="1429" w:type="pct"/>
          </w:tcPr>
          <w:p w:rsidR="00786964" w:rsidRPr="0031194C" w:rsidRDefault="00786964" w:rsidP="00257B0E">
            <w:pPr>
              <w:pStyle w:val="Style14"/>
              <w:widowControl/>
              <w:rPr>
                <w:sz w:val="22"/>
                <w:szCs w:val="22"/>
              </w:rPr>
            </w:pPr>
            <w:r w:rsidRPr="0031194C">
              <w:rPr>
                <w:sz w:val="22"/>
                <w:szCs w:val="22"/>
              </w:rPr>
              <w:t>2. Изучение выборочного распределения</w:t>
            </w:r>
          </w:p>
        </w:tc>
        <w:tc>
          <w:tcPr>
            <w:tcW w:w="188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1107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786964" w:rsidRPr="0096792A" w:rsidTr="00257B0E">
        <w:trPr>
          <w:cantSplit/>
          <w:trHeight w:val="843"/>
          <w:jc w:val="center"/>
        </w:trPr>
        <w:tc>
          <w:tcPr>
            <w:tcW w:w="1429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rPr>
                <w:sz w:val="22"/>
                <w:szCs w:val="22"/>
              </w:rPr>
            </w:pPr>
            <w:r w:rsidRPr="0031194C">
              <w:rPr>
                <w:sz w:val="22"/>
                <w:szCs w:val="22"/>
              </w:rPr>
              <w:t>2.1. Предварительная обработка числовой информации</w:t>
            </w:r>
          </w:p>
        </w:tc>
        <w:tc>
          <w:tcPr>
            <w:tcW w:w="188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 w:rsidRPr="0031194C">
              <w:t>0.5</w:t>
            </w:r>
          </w:p>
        </w:tc>
        <w:tc>
          <w:tcPr>
            <w:tcW w:w="280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 w:rsidRPr="00F0108B">
              <w:t>0.</w:t>
            </w:r>
            <w:r w:rsidRPr="0031194C">
              <w:t>5</w:t>
            </w:r>
            <w:r w:rsidRPr="00151D7F">
              <w:t>/</w:t>
            </w:r>
            <w:r w:rsidRPr="0031194C">
              <w:t>0.</w:t>
            </w:r>
            <w:r>
              <w:t>2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31194C" w:rsidRDefault="00786964" w:rsidP="00786964">
            <w:pPr>
              <w:pStyle w:val="Style14"/>
              <w:widowControl/>
              <w:jc w:val="center"/>
            </w:pPr>
            <w:r w:rsidRPr="0031194C">
              <w:t>1</w:t>
            </w:r>
            <w:r>
              <w:t>6</w:t>
            </w:r>
          </w:p>
        </w:tc>
        <w:tc>
          <w:tcPr>
            <w:tcW w:w="1107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131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2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786964" w:rsidRPr="0096792A" w:rsidTr="00257B0E">
        <w:trPr>
          <w:cantSplit/>
          <w:trHeight w:val="1134"/>
          <w:jc w:val="center"/>
        </w:trPr>
        <w:tc>
          <w:tcPr>
            <w:tcW w:w="1429" w:type="pct"/>
          </w:tcPr>
          <w:p w:rsidR="00786964" w:rsidRPr="0031194C" w:rsidRDefault="00786964" w:rsidP="00257B0E">
            <w:pPr>
              <w:pStyle w:val="Style14"/>
              <w:widowControl/>
              <w:rPr>
                <w:sz w:val="22"/>
                <w:szCs w:val="22"/>
              </w:rPr>
            </w:pPr>
            <w:r w:rsidRPr="0031194C">
              <w:rPr>
                <w:sz w:val="22"/>
                <w:szCs w:val="22"/>
              </w:rPr>
              <w:t>2.2. Построение выборочного распределения</w:t>
            </w:r>
          </w:p>
        </w:tc>
        <w:tc>
          <w:tcPr>
            <w:tcW w:w="188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80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lang w:val="en-US"/>
              </w:rPr>
            </w:pPr>
            <w:r w:rsidRPr="00F0108B">
              <w:t>0.</w:t>
            </w:r>
            <w:r>
              <w:rPr>
                <w:lang w:val="en-US"/>
              </w:rPr>
              <w:t>5</w:t>
            </w:r>
            <w:r w:rsidRPr="00151D7F">
              <w:t>/</w:t>
            </w:r>
            <w:r>
              <w:rPr>
                <w:lang w:val="en-US"/>
              </w:rPr>
              <w:t>0.2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786964" w:rsidRDefault="00786964" w:rsidP="00786964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>
              <w:t>7</w:t>
            </w:r>
          </w:p>
        </w:tc>
        <w:tc>
          <w:tcPr>
            <w:tcW w:w="1107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131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42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786964" w:rsidRPr="0096792A" w:rsidTr="00257B0E">
        <w:trPr>
          <w:cantSplit/>
          <w:trHeight w:val="504"/>
          <w:jc w:val="center"/>
        </w:trPr>
        <w:tc>
          <w:tcPr>
            <w:tcW w:w="1429" w:type="pct"/>
            <w:vAlign w:val="center"/>
          </w:tcPr>
          <w:p w:rsidR="00786964" w:rsidRPr="0081330E" w:rsidRDefault="00786964" w:rsidP="00257B0E">
            <w:pPr>
              <w:pStyle w:val="Style14"/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8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b/>
                <w:szCs w:val="18"/>
              </w:rPr>
            </w:pPr>
            <w:r w:rsidRPr="00F0108B">
              <w:rPr>
                <w:b/>
                <w:szCs w:val="18"/>
              </w:rPr>
              <w:t>1</w:t>
            </w:r>
          </w:p>
        </w:tc>
        <w:tc>
          <w:tcPr>
            <w:tcW w:w="280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1</w:t>
            </w:r>
            <w:r w:rsidRPr="00151D7F">
              <w:rPr>
                <w:b/>
                <w:szCs w:val="18"/>
              </w:rPr>
              <w:t>/</w:t>
            </w:r>
            <w:r>
              <w:rPr>
                <w:b/>
                <w:szCs w:val="18"/>
                <w:lang w:val="en-US"/>
              </w:rPr>
              <w:t>0.4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  <w:rPr>
                <w:b/>
                <w:szCs w:val="18"/>
              </w:rPr>
            </w:pPr>
          </w:p>
        </w:tc>
        <w:tc>
          <w:tcPr>
            <w:tcW w:w="307" w:type="pct"/>
            <w:vAlign w:val="center"/>
          </w:tcPr>
          <w:p w:rsidR="00786964" w:rsidRPr="00786964" w:rsidRDefault="00786964" w:rsidP="00786964">
            <w:pPr>
              <w:pStyle w:val="Style14"/>
              <w:widowControl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  <w:lang w:val="en-US"/>
              </w:rPr>
              <w:t>3</w:t>
            </w:r>
            <w:r>
              <w:rPr>
                <w:b/>
                <w:szCs w:val="18"/>
              </w:rPr>
              <w:t>3</w:t>
            </w:r>
          </w:p>
        </w:tc>
        <w:tc>
          <w:tcPr>
            <w:tcW w:w="1107" w:type="pct"/>
            <w:vAlign w:val="center"/>
          </w:tcPr>
          <w:p w:rsidR="00786964" w:rsidRPr="00CD551B" w:rsidRDefault="00786964" w:rsidP="00257B0E">
            <w:pPr>
              <w:pStyle w:val="Style14"/>
              <w:widowControl/>
              <w:jc w:val="center"/>
              <w:rPr>
                <w:sz w:val="18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786964" w:rsidRPr="00EC1BE6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</w:tbl>
    <w:p w:rsidR="00786964" w:rsidRDefault="00786964" w:rsidP="00786964">
      <w:r>
        <w:br w:type="page"/>
      </w:r>
    </w:p>
    <w:tbl>
      <w:tblPr>
        <w:tblW w:w="48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52"/>
        <w:gridCol w:w="533"/>
        <w:gridCol w:w="794"/>
        <w:gridCol w:w="612"/>
        <w:gridCol w:w="871"/>
        <w:gridCol w:w="3139"/>
        <w:gridCol w:w="3207"/>
        <w:gridCol w:w="970"/>
      </w:tblGrid>
      <w:tr w:rsidR="00786964" w:rsidRPr="0096792A" w:rsidTr="00257B0E">
        <w:trPr>
          <w:cantSplit/>
          <w:trHeight w:val="788"/>
          <w:jc w:val="center"/>
        </w:trPr>
        <w:tc>
          <w:tcPr>
            <w:tcW w:w="1429" w:type="pct"/>
          </w:tcPr>
          <w:p w:rsidR="00786964" w:rsidRPr="00996F78" w:rsidRDefault="00786964" w:rsidP="00257B0E">
            <w:pPr>
              <w:pStyle w:val="Style14"/>
              <w:widowControl/>
              <w:rPr>
                <w:sz w:val="22"/>
                <w:szCs w:val="22"/>
              </w:rPr>
            </w:pPr>
            <w:r w:rsidRPr="00996F78">
              <w:rPr>
                <w:snapToGrid w:val="0"/>
                <w:sz w:val="22"/>
                <w:szCs w:val="22"/>
              </w:rPr>
              <w:lastRenderedPageBreak/>
              <w:t xml:space="preserve">3. </w:t>
            </w:r>
            <w:r>
              <w:rPr>
                <w:snapToGrid w:val="0"/>
                <w:sz w:val="22"/>
                <w:szCs w:val="22"/>
              </w:rPr>
              <w:t>Анализ данных</w:t>
            </w:r>
          </w:p>
        </w:tc>
        <w:tc>
          <w:tcPr>
            <w:tcW w:w="188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1107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786964" w:rsidRPr="00B0342D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2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786964" w:rsidRPr="0096792A" w:rsidTr="00257B0E">
        <w:trPr>
          <w:cantSplit/>
          <w:trHeight w:val="558"/>
          <w:jc w:val="center"/>
        </w:trPr>
        <w:tc>
          <w:tcPr>
            <w:tcW w:w="1429" w:type="pct"/>
          </w:tcPr>
          <w:p w:rsidR="00786964" w:rsidRPr="00996F78" w:rsidRDefault="00786964" w:rsidP="00257B0E">
            <w:pPr>
              <w:pStyle w:val="Style14"/>
              <w:widowControl/>
              <w:rPr>
                <w:sz w:val="22"/>
                <w:szCs w:val="22"/>
              </w:rPr>
            </w:pPr>
            <w:r w:rsidRPr="00996F78">
              <w:rPr>
                <w:sz w:val="22"/>
                <w:szCs w:val="22"/>
              </w:rPr>
              <w:t xml:space="preserve">3.1. </w:t>
            </w:r>
            <w:r>
              <w:rPr>
                <w:sz w:val="22"/>
                <w:szCs w:val="22"/>
              </w:rPr>
              <w:t>Дисперсионный</w:t>
            </w:r>
          </w:p>
        </w:tc>
        <w:tc>
          <w:tcPr>
            <w:tcW w:w="188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0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>
              <w:t>1</w:t>
            </w:r>
            <w:r w:rsidRPr="00151D7F">
              <w:t>/</w:t>
            </w:r>
            <w:r>
              <w:rPr>
                <w:lang w:val="en-US"/>
              </w:rPr>
              <w:t>0.</w:t>
            </w:r>
            <w:r>
              <w:t>2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107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131" w:type="pct"/>
            <w:vAlign w:val="center"/>
          </w:tcPr>
          <w:p w:rsidR="00786964" w:rsidRPr="00B0342D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2" w:type="pct"/>
            <w:vAlign w:val="center"/>
          </w:tcPr>
          <w:p w:rsidR="00786964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786964" w:rsidRPr="0096792A" w:rsidTr="00257B0E">
        <w:trPr>
          <w:cantSplit/>
          <w:trHeight w:val="566"/>
          <w:jc w:val="center"/>
        </w:trPr>
        <w:tc>
          <w:tcPr>
            <w:tcW w:w="1429" w:type="pct"/>
            <w:vAlign w:val="center"/>
          </w:tcPr>
          <w:p w:rsidR="00786964" w:rsidRPr="00996F78" w:rsidRDefault="00786964" w:rsidP="00257B0E">
            <w:pPr>
              <w:pStyle w:val="Style14"/>
              <w:widowControl/>
              <w:rPr>
                <w:b/>
              </w:rPr>
            </w:pPr>
            <w:r w:rsidRPr="00996F78">
              <w:rPr>
                <w:sz w:val="22"/>
                <w:szCs w:val="22"/>
              </w:rPr>
              <w:t xml:space="preserve">3.2. </w:t>
            </w:r>
            <w:r>
              <w:rPr>
                <w:sz w:val="22"/>
                <w:szCs w:val="22"/>
              </w:rPr>
              <w:t>Корреляционный</w:t>
            </w:r>
          </w:p>
        </w:tc>
        <w:tc>
          <w:tcPr>
            <w:tcW w:w="188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0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>
              <w:t>1</w:t>
            </w:r>
            <w:r w:rsidRPr="00151D7F">
              <w:t>/</w:t>
            </w:r>
            <w:r>
              <w:rPr>
                <w:lang w:val="en-US"/>
              </w:rPr>
              <w:t>0.</w:t>
            </w:r>
            <w:r>
              <w:t>2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lang w:val="en-US"/>
              </w:rPr>
            </w:pPr>
            <w:r>
              <w:t>12</w:t>
            </w:r>
          </w:p>
        </w:tc>
        <w:tc>
          <w:tcPr>
            <w:tcW w:w="1107" w:type="pct"/>
            <w:vAlign w:val="center"/>
          </w:tcPr>
          <w:p w:rsidR="00786964" w:rsidRPr="00B0342D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131" w:type="pct"/>
            <w:vAlign w:val="center"/>
          </w:tcPr>
          <w:p w:rsidR="00786964" w:rsidRPr="00B0342D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2" w:type="pct"/>
            <w:vAlign w:val="center"/>
          </w:tcPr>
          <w:p w:rsidR="00786964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786964" w:rsidRPr="0096792A" w:rsidTr="00257B0E">
        <w:trPr>
          <w:cantSplit/>
          <w:trHeight w:val="566"/>
          <w:jc w:val="center"/>
        </w:trPr>
        <w:tc>
          <w:tcPr>
            <w:tcW w:w="1429" w:type="pct"/>
            <w:vAlign w:val="center"/>
          </w:tcPr>
          <w:p w:rsidR="00786964" w:rsidRPr="00996F78" w:rsidRDefault="00786964" w:rsidP="00257B0E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3.3. Регрессионный</w:t>
            </w:r>
          </w:p>
        </w:tc>
        <w:tc>
          <w:tcPr>
            <w:tcW w:w="188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0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>
              <w:t>2/0.2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</w:pPr>
            <w:r>
              <w:t>11,5</w:t>
            </w:r>
          </w:p>
        </w:tc>
        <w:tc>
          <w:tcPr>
            <w:tcW w:w="1107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лабораторной работы</w:t>
            </w:r>
            <w:r>
              <w:rPr>
                <w:sz w:val="20"/>
              </w:rPr>
              <w:t xml:space="preserve"> 3</w:t>
            </w:r>
          </w:p>
        </w:tc>
        <w:tc>
          <w:tcPr>
            <w:tcW w:w="1131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42" w:type="pct"/>
            <w:vAlign w:val="center"/>
          </w:tcPr>
          <w:p w:rsidR="00786964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786964" w:rsidRPr="0096792A" w:rsidTr="00257B0E">
        <w:trPr>
          <w:cantSplit/>
          <w:trHeight w:val="566"/>
          <w:jc w:val="center"/>
        </w:trPr>
        <w:tc>
          <w:tcPr>
            <w:tcW w:w="1429" w:type="pct"/>
            <w:vAlign w:val="center"/>
          </w:tcPr>
          <w:p w:rsidR="00786964" w:rsidRPr="0081330E" w:rsidRDefault="00786964" w:rsidP="00257B0E">
            <w:pPr>
              <w:pStyle w:val="Style14"/>
              <w:widowControl/>
              <w:rPr>
                <w:sz w:val="20"/>
              </w:rPr>
            </w:pPr>
            <w:r w:rsidRPr="00151D7F">
              <w:rPr>
                <w:b/>
                <w:sz w:val="20"/>
              </w:rPr>
              <w:t>Итого по разделу</w:t>
            </w:r>
          </w:p>
        </w:tc>
        <w:tc>
          <w:tcPr>
            <w:tcW w:w="188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  <w:rPr>
                <w:b/>
              </w:rPr>
            </w:pPr>
            <w:r w:rsidRPr="0031194C">
              <w:rPr>
                <w:b/>
              </w:rPr>
              <w:t>4</w:t>
            </w:r>
          </w:p>
        </w:tc>
        <w:tc>
          <w:tcPr>
            <w:tcW w:w="280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  <w:rPr>
                <w:b/>
              </w:rPr>
            </w:pPr>
            <w:r w:rsidRPr="0031194C">
              <w:rPr>
                <w:b/>
              </w:rPr>
              <w:t>4</w:t>
            </w:r>
            <w:r w:rsidRPr="00151D7F">
              <w:rPr>
                <w:b/>
              </w:rPr>
              <w:t>/</w:t>
            </w:r>
            <w:r w:rsidRPr="0031194C">
              <w:rPr>
                <w:b/>
              </w:rPr>
              <w:t>0.6</w:t>
            </w: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7" w:type="pct"/>
            <w:vAlign w:val="center"/>
          </w:tcPr>
          <w:p w:rsidR="00786964" w:rsidRPr="0031194C" w:rsidRDefault="00786964" w:rsidP="00786964">
            <w:pPr>
              <w:pStyle w:val="Style14"/>
              <w:widowControl/>
              <w:jc w:val="center"/>
              <w:rPr>
                <w:b/>
              </w:rPr>
            </w:pPr>
            <w:r w:rsidRPr="0031194C">
              <w:rPr>
                <w:b/>
              </w:rPr>
              <w:t>3</w:t>
            </w:r>
            <w:r>
              <w:rPr>
                <w:b/>
              </w:rPr>
              <w:t>5</w:t>
            </w:r>
            <w:r w:rsidRPr="0031194C">
              <w:rPr>
                <w:b/>
              </w:rPr>
              <w:t>.5</w:t>
            </w:r>
          </w:p>
        </w:tc>
        <w:tc>
          <w:tcPr>
            <w:tcW w:w="1107" w:type="pct"/>
            <w:vAlign w:val="center"/>
          </w:tcPr>
          <w:p w:rsidR="00786964" w:rsidRPr="00EC1BE6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786964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:rsidR="00786964" w:rsidRPr="000C42A2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786964" w:rsidRPr="0096792A" w:rsidTr="00257B0E">
        <w:trPr>
          <w:cantSplit/>
          <w:trHeight w:val="566"/>
          <w:jc w:val="center"/>
        </w:trPr>
        <w:tc>
          <w:tcPr>
            <w:tcW w:w="1429" w:type="pct"/>
            <w:vAlign w:val="center"/>
          </w:tcPr>
          <w:p w:rsidR="00786964" w:rsidRPr="0081330E" w:rsidRDefault="00786964" w:rsidP="00257B0E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8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280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216" w:type="pct"/>
            <w:vAlign w:val="center"/>
          </w:tcPr>
          <w:p w:rsidR="00786964" w:rsidRPr="00151D7F" w:rsidRDefault="00786964" w:rsidP="00257B0E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Align w:val="center"/>
          </w:tcPr>
          <w:p w:rsidR="00786964" w:rsidRPr="0031194C" w:rsidRDefault="00786964" w:rsidP="00257B0E">
            <w:pPr>
              <w:pStyle w:val="Style14"/>
              <w:widowControl/>
              <w:jc w:val="center"/>
              <w:rPr>
                <w:b/>
              </w:rPr>
            </w:pPr>
            <w:r w:rsidRPr="0031194C">
              <w:rPr>
                <w:b/>
              </w:rPr>
              <w:t>3.9</w:t>
            </w:r>
          </w:p>
        </w:tc>
        <w:tc>
          <w:tcPr>
            <w:tcW w:w="1107" w:type="pct"/>
            <w:vAlign w:val="center"/>
          </w:tcPr>
          <w:p w:rsidR="00786964" w:rsidRPr="00CB3566" w:rsidRDefault="00786964" w:rsidP="00257B0E">
            <w:pPr>
              <w:pStyle w:val="Style14"/>
              <w:widowControl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Подготовка к зачёту</w:t>
            </w:r>
            <w:r>
              <w:rPr>
                <w:sz w:val="22"/>
                <w:szCs w:val="20"/>
              </w:rPr>
              <w:t xml:space="preserve"> и формирование контрольной работы в виде совокупности отчётов по лабораторным работам</w:t>
            </w:r>
          </w:p>
        </w:tc>
        <w:tc>
          <w:tcPr>
            <w:tcW w:w="1131" w:type="pct"/>
            <w:vAlign w:val="center"/>
          </w:tcPr>
          <w:p w:rsidR="00786964" w:rsidRPr="00CB3566" w:rsidRDefault="00786964" w:rsidP="00257B0E">
            <w:pPr>
              <w:pStyle w:val="Style14"/>
              <w:widowControl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Зачет</w:t>
            </w:r>
          </w:p>
        </w:tc>
        <w:tc>
          <w:tcPr>
            <w:tcW w:w="342" w:type="pct"/>
            <w:vAlign w:val="center"/>
          </w:tcPr>
          <w:p w:rsidR="00786964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</w:t>
            </w:r>
          </w:p>
          <w:p w:rsidR="00786964" w:rsidRPr="00901A0A" w:rsidRDefault="00786964" w:rsidP="00257B0E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786964" w:rsidRPr="0096792A" w:rsidTr="00257B0E">
        <w:trPr>
          <w:cantSplit/>
          <w:trHeight w:val="418"/>
          <w:jc w:val="center"/>
        </w:trPr>
        <w:tc>
          <w:tcPr>
            <w:tcW w:w="1429" w:type="pct"/>
            <w:vAlign w:val="center"/>
          </w:tcPr>
          <w:p w:rsidR="00786964" w:rsidRPr="0096792A" w:rsidRDefault="00786964" w:rsidP="00257B0E">
            <w:pPr>
              <w:pStyle w:val="Style14"/>
              <w:widowControl/>
              <w:jc w:val="center"/>
              <w:rPr>
                <w:b/>
              </w:rPr>
            </w:pPr>
            <w:r w:rsidRPr="0096792A">
              <w:rPr>
                <w:b/>
              </w:rPr>
              <w:t>Итого по дисциплине</w:t>
            </w:r>
          </w:p>
        </w:tc>
        <w:tc>
          <w:tcPr>
            <w:tcW w:w="188" w:type="pct"/>
            <w:vAlign w:val="center"/>
          </w:tcPr>
          <w:p w:rsidR="00786964" w:rsidRPr="0096792A" w:rsidRDefault="00786964" w:rsidP="00257B0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0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4/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216" w:type="pct"/>
            <w:vAlign w:val="center"/>
          </w:tcPr>
          <w:p w:rsidR="00786964" w:rsidRPr="00056029" w:rsidRDefault="00786964" w:rsidP="00257B0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7" w:type="pct"/>
            <w:vAlign w:val="center"/>
          </w:tcPr>
          <w:p w:rsidR="00786964" w:rsidRPr="00F0108B" w:rsidRDefault="00786964" w:rsidP="00257B0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95.4</w:t>
            </w:r>
          </w:p>
        </w:tc>
        <w:tc>
          <w:tcPr>
            <w:tcW w:w="1107" w:type="pct"/>
            <w:vAlign w:val="center"/>
          </w:tcPr>
          <w:p w:rsidR="00786964" w:rsidRPr="0096792A" w:rsidRDefault="00786964" w:rsidP="00257B0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1" w:type="pct"/>
            <w:vAlign w:val="center"/>
          </w:tcPr>
          <w:p w:rsidR="00786964" w:rsidRPr="0096792A" w:rsidRDefault="00786964" w:rsidP="00257B0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42" w:type="pct"/>
            <w:vAlign w:val="center"/>
          </w:tcPr>
          <w:p w:rsidR="00786964" w:rsidRPr="00CD551B" w:rsidRDefault="00786964" w:rsidP="00257B0E">
            <w:pPr>
              <w:pStyle w:val="Style14"/>
              <w:widowControl/>
              <w:ind w:firstLine="21"/>
              <w:jc w:val="center"/>
              <w:rPr>
                <w:b/>
              </w:rPr>
            </w:pPr>
          </w:p>
        </w:tc>
      </w:tr>
    </w:tbl>
    <w:p w:rsidR="00786964" w:rsidRDefault="00786964" w:rsidP="00786964">
      <w:pPr>
        <w:rPr>
          <w:rStyle w:val="FontStyle15"/>
          <w:b w:val="0"/>
          <w:sz w:val="24"/>
          <w:szCs w:val="24"/>
        </w:rPr>
      </w:pPr>
    </w:p>
    <w:p w:rsidR="00786964" w:rsidRDefault="00786964" w:rsidP="00D02F7C">
      <w:pPr>
        <w:pStyle w:val="Style4"/>
        <w:widowControl/>
        <w:spacing w:after="240"/>
        <w:ind w:firstLine="720"/>
        <w:jc w:val="both"/>
        <w:rPr>
          <w:rStyle w:val="FontStyle18"/>
          <w:sz w:val="24"/>
          <w:szCs w:val="24"/>
        </w:rPr>
      </w:pPr>
    </w:p>
    <w:p w:rsidR="00786964" w:rsidRDefault="00786964" w:rsidP="00D02F7C">
      <w:pPr>
        <w:pStyle w:val="Style4"/>
        <w:widowControl/>
        <w:spacing w:after="240"/>
        <w:ind w:firstLine="720"/>
        <w:jc w:val="both"/>
        <w:rPr>
          <w:rStyle w:val="FontStyle18"/>
          <w:sz w:val="24"/>
          <w:szCs w:val="24"/>
        </w:rPr>
        <w:sectPr w:rsidR="00786964" w:rsidSect="00786964">
          <w:pgSz w:w="16840" w:h="11907" w:orient="landscape" w:code="9"/>
          <w:pgMar w:top="709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785194" w:rsidRDefault="007754E4" w:rsidP="009F08CC">
      <w:pPr>
        <w:pStyle w:val="Style6"/>
        <w:widowControl/>
        <w:spacing w:after="240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85194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5 Образовательные </w:t>
      </w:r>
      <w:r w:rsidR="009F08CC" w:rsidRPr="0078519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785194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324A7" w:rsidRPr="00785194" w:rsidRDefault="00F324A7" w:rsidP="00F324A7">
      <w:pPr>
        <w:ind w:firstLine="709"/>
        <w:jc w:val="both"/>
      </w:pPr>
      <w:r w:rsidRPr="00785194">
        <w:rPr>
          <w:bCs/>
        </w:rPr>
        <w:t xml:space="preserve">С </w:t>
      </w:r>
      <w:r w:rsidRPr="00785194">
        <w:t xml:space="preserve">целью реализации </w:t>
      </w:r>
      <w:proofErr w:type="spellStart"/>
      <w:r w:rsidRPr="00785194">
        <w:t>компетентностного</w:t>
      </w:r>
      <w:proofErr w:type="spellEnd"/>
      <w:r w:rsidRPr="00785194">
        <w:t xml:space="preserve"> подхода, а также </w:t>
      </w:r>
      <w:r w:rsidRPr="00785194">
        <w:rPr>
          <w:bCs/>
        </w:rPr>
        <w:t xml:space="preserve">формирования </w:t>
      </w:r>
      <w:r w:rsidRPr="00785194">
        <w:t xml:space="preserve">и развития </w:t>
      </w:r>
      <w:proofErr w:type="gramStart"/>
      <w:r w:rsidRPr="00785194">
        <w:rPr>
          <w:bCs/>
        </w:rPr>
        <w:t>профес</w:t>
      </w:r>
      <w:r w:rsidRPr="00785194">
        <w:t xml:space="preserve">сиональных </w:t>
      </w:r>
      <w:r w:rsidRPr="00785194">
        <w:rPr>
          <w:bCs/>
        </w:rPr>
        <w:t>навыков</w:t>
      </w:r>
      <w:proofErr w:type="gramEnd"/>
      <w:r w:rsidRPr="00785194">
        <w:rPr>
          <w:bCs/>
        </w:rPr>
        <w:t xml:space="preserve"> </w:t>
      </w:r>
      <w:r w:rsidRPr="00785194">
        <w:t>обучающихся реализуются следующие средства, способы и организационные мероприятия:</w:t>
      </w:r>
    </w:p>
    <w:p w:rsidR="00F324A7" w:rsidRPr="00785194" w:rsidRDefault="00F324A7" w:rsidP="00F324A7">
      <w:pPr>
        <w:pStyle w:val="Style6"/>
        <w:widowControl/>
        <w:ind w:firstLine="709"/>
        <w:jc w:val="both"/>
      </w:pPr>
      <w:r w:rsidRPr="00785194">
        <w:t>- изучение теоретического материала дисциплины на лекциях с использованием компьютерных технологий;</w:t>
      </w:r>
    </w:p>
    <w:p w:rsidR="00F324A7" w:rsidRPr="00785194" w:rsidRDefault="00F324A7" w:rsidP="00F324A7">
      <w:pPr>
        <w:pStyle w:val="Style6"/>
        <w:widowControl/>
        <w:ind w:firstLine="709"/>
        <w:jc w:val="both"/>
      </w:pPr>
      <w:r w:rsidRPr="00785194">
        <w:t>- самостоятельное изучение теоретического материала дисциплины с использованием методических разработок, специальной учебной и научной литературы;</w:t>
      </w:r>
    </w:p>
    <w:p w:rsidR="00F324A7" w:rsidRPr="00785194" w:rsidRDefault="00F324A7" w:rsidP="00F324A7">
      <w:pPr>
        <w:pStyle w:val="Style6"/>
        <w:widowControl/>
        <w:ind w:firstLine="709"/>
        <w:jc w:val="both"/>
      </w:pPr>
      <w:r w:rsidRPr="00785194">
        <w:t xml:space="preserve">- </w:t>
      </w:r>
      <w:r w:rsidRPr="00785194">
        <w:rPr>
          <w:bCs/>
        </w:rPr>
        <w:t xml:space="preserve">формирование </w:t>
      </w:r>
      <w:r w:rsidRPr="00785194">
        <w:t xml:space="preserve">и развитие </w:t>
      </w:r>
      <w:proofErr w:type="gramStart"/>
      <w:r w:rsidRPr="00785194">
        <w:rPr>
          <w:bCs/>
        </w:rPr>
        <w:t>профес</w:t>
      </w:r>
      <w:r w:rsidRPr="00785194">
        <w:t xml:space="preserve">сиональных </w:t>
      </w:r>
      <w:r w:rsidRPr="00785194">
        <w:rPr>
          <w:bCs/>
        </w:rPr>
        <w:t>навыков</w:t>
      </w:r>
      <w:proofErr w:type="gramEnd"/>
      <w:r w:rsidRPr="00785194">
        <w:rPr>
          <w:bCs/>
        </w:rPr>
        <w:t xml:space="preserve"> </w:t>
      </w:r>
      <w:r w:rsidRPr="00785194">
        <w:t>обучающихся на практических занятиях.</w:t>
      </w:r>
    </w:p>
    <w:p w:rsidR="00F324A7" w:rsidRPr="00785194" w:rsidRDefault="00F324A7" w:rsidP="00F324A7">
      <w:pPr>
        <w:pStyle w:val="Style6"/>
        <w:widowControl/>
        <w:ind w:firstLine="709"/>
        <w:jc w:val="both"/>
      </w:pPr>
      <w:r w:rsidRPr="00785194">
        <w:t xml:space="preserve">В изложении лекционного материала и при проведении практических занятий предполагается переход от репродуктивных методов обучения к частично-поисковым и исследовательским методам, развивающим логическое, теоретическое мышление, умение аргументировать и отстаивать собственное понимание вопроса. С этой целью возможно использование методов эвристических вопросов и </w:t>
      </w:r>
      <w:proofErr w:type="spellStart"/>
      <w:r w:rsidRPr="00785194">
        <w:t>брэйнсторминга</w:t>
      </w:r>
      <w:proofErr w:type="spellEnd"/>
      <w:r w:rsidRPr="00785194">
        <w:t xml:space="preserve"> (мозговой атаки).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 xml:space="preserve">При проведении лабораторных занятий предполагается использование технологии </w:t>
      </w:r>
      <w:proofErr w:type="spellStart"/>
      <w:r w:rsidRPr="00785194">
        <w:t>взаимообучения</w:t>
      </w:r>
      <w:proofErr w:type="spellEnd"/>
      <w:r w:rsidRPr="00785194">
        <w:t>.</w:t>
      </w:r>
    </w:p>
    <w:p w:rsidR="00F324A7" w:rsidRPr="00785194" w:rsidRDefault="00F324A7" w:rsidP="00F324A7">
      <w:pPr>
        <w:pStyle w:val="21"/>
        <w:spacing w:before="0"/>
        <w:ind w:firstLine="709"/>
        <w:rPr>
          <w:rFonts w:ascii="Times New Roman" w:hAnsi="Times New Roman"/>
          <w:b w:val="0"/>
          <w:szCs w:val="24"/>
        </w:rPr>
      </w:pPr>
      <w:r w:rsidRPr="00785194">
        <w:rPr>
          <w:rFonts w:ascii="Times New Roman" w:hAnsi="Times New Roman"/>
          <w:b w:val="0"/>
          <w:szCs w:val="24"/>
        </w:rPr>
        <w:t xml:space="preserve">Самостоятельная работа студентов должна быть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подготовку к итоговой аттестации. 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>В ходе занятий предполагается использование комплекса инновационных методов активного обучения студентов, включающего в себя: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>- создание проблемных ситуаций с показательным решением проблемы преподавателем;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>- самостоятельную поисковую деятельность в решении учебных проблем, направляемую преподавателем;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>- самостоятельное решение проблем студентами под контролем преподавателя.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>Реализация инновационных методов обучения возможна с использованием следующих приемов: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 xml:space="preserve">- инструктаж студентов по составлению таблиц, схем, графиков с проведением последующего их анализа; 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 xml:space="preserve">- применение рекомендаций по составлению тезисов и конспектов по прочитанному материалу; 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>- раскрытие преподавателем причин и характера неудач, встречающихся при решении проблем;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>- демонстрация альтернативных подходов к решению конкретной проблемы;</w:t>
      </w:r>
    </w:p>
    <w:p w:rsidR="00F324A7" w:rsidRPr="00785194" w:rsidRDefault="00F324A7" w:rsidP="00F324A7">
      <w:pPr>
        <w:pStyle w:val="ae"/>
        <w:ind w:firstLine="709"/>
        <w:jc w:val="both"/>
      </w:pPr>
      <w:r w:rsidRPr="00785194">
        <w:t>- анализ полученных результатов и отыскание границ их применимости;</w:t>
      </w:r>
    </w:p>
    <w:p w:rsidR="00F324A7" w:rsidRPr="00785194" w:rsidRDefault="00F324A7" w:rsidP="00F324A7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85194">
        <w:t>- использование заданий для самостоятельной работы с избыточными данными.</w:t>
      </w:r>
    </w:p>
    <w:p w:rsidR="00E04657" w:rsidRPr="00785194" w:rsidRDefault="00F324A7" w:rsidP="000C490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85194">
        <w:rPr>
          <w:rStyle w:val="FontStyle31"/>
          <w:rFonts w:ascii="Times New Roman" w:hAnsi="Times New Roman" w:cs="Times New Roman"/>
          <w:sz w:val="24"/>
          <w:szCs w:val="24"/>
        </w:rPr>
        <w:t>Кроме того, в процессе обучения л</w:t>
      </w:r>
      <w:r w:rsidR="00E04657"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</w:t>
      </w:r>
      <w:r w:rsidR="006E3A12"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для подготовки </w:t>
      </w:r>
      <w:r w:rsidR="00025391"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докладов и </w:t>
      </w:r>
      <w:r w:rsidR="006E3A12" w:rsidRPr="00785194">
        <w:rPr>
          <w:rStyle w:val="FontStyle31"/>
          <w:rFonts w:ascii="Times New Roman" w:hAnsi="Times New Roman" w:cs="Times New Roman"/>
          <w:sz w:val="24"/>
          <w:szCs w:val="24"/>
        </w:rPr>
        <w:t>вопросов лектору. Т</w:t>
      </w:r>
      <w:r w:rsidR="00E04657" w:rsidRPr="00785194">
        <w:rPr>
          <w:rStyle w:val="FontStyle31"/>
          <w:rFonts w:ascii="Times New Roman" w:hAnsi="Times New Roman" w:cs="Times New Roman"/>
          <w:sz w:val="24"/>
          <w:szCs w:val="24"/>
        </w:rPr>
        <w:t>аким образом, лекция проходит по типу вопросы-ответы-дискуссия.</w:t>
      </w:r>
    </w:p>
    <w:p w:rsidR="00E04657" w:rsidRPr="00785194" w:rsidRDefault="00E04657" w:rsidP="000C490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Лекционный материал закрепляется в ходе </w:t>
      </w:r>
      <w:r w:rsidR="00305ED6" w:rsidRPr="00785194"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занятий, которые реализуются в виде </w:t>
      </w:r>
      <w:r w:rsidR="00305ED6" w:rsidRPr="00785194">
        <w:rPr>
          <w:rStyle w:val="FontStyle31"/>
          <w:rFonts w:ascii="Times New Roman" w:hAnsi="Times New Roman" w:cs="Times New Roman"/>
          <w:sz w:val="24"/>
          <w:szCs w:val="24"/>
        </w:rPr>
        <w:t>работ</w:t>
      </w:r>
      <w:r w:rsidR="004B39B5"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 исследовательского типа с тематикой по отд</w:t>
      </w:r>
      <w:r w:rsidR="006E3A12"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ельным частным проблемам обработки металлов давлением </w:t>
      </w:r>
      <w:r w:rsidR="004B39B5" w:rsidRPr="00785194">
        <w:rPr>
          <w:rStyle w:val="FontStyle31"/>
          <w:rFonts w:ascii="Times New Roman" w:hAnsi="Times New Roman" w:cs="Times New Roman"/>
          <w:sz w:val="24"/>
          <w:szCs w:val="24"/>
        </w:rPr>
        <w:t>для углубленной их разработки.</w:t>
      </w:r>
      <w:r w:rsidR="00D628D1"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 При проведении </w:t>
      </w:r>
      <w:r w:rsidR="00305ED6" w:rsidRPr="00785194"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="00796622"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:rsidR="00400DEE" w:rsidRPr="00785194" w:rsidRDefault="00400DEE" w:rsidP="000C490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</w:t>
      </w:r>
      <w:r w:rsidR="003F0383"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интерактивных методов используется учебная дискуссия, представляющая собой беседу, в ходе которой происходит обмен взглядами по конкретной проблеме. Данный метод используется при собеседованиях по обсуждению итогов выполнения заданий на </w:t>
      </w:r>
      <w:r w:rsidR="004C6445" w:rsidRPr="00785194"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="003F0383"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занятиях.</w:t>
      </w:r>
    </w:p>
    <w:p w:rsidR="00F324A7" w:rsidRPr="0081726F" w:rsidRDefault="00F324A7" w:rsidP="000C490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16"/>
          <w:szCs w:val="24"/>
        </w:rPr>
      </w:pPr>
    </w:p>
    <w:p w:rsidR="000B4314" w:rsidRPr="00785194" w:rsidRDefault="007754E4" w:rsidP="00F324A7">
      <w:pPr>
        <w:pStyle w:val="Style3"/>
        <w:widowControl/>
        <w:spacing w:after="240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85194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r w:rsidR="00F324A7" w:rsidRPr="00785194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r w:rsidRPr="0078519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8"/>
        <w:gridCol w:w="3776"/>
        <w:gridCol w:w="1035"/>
        <w:gridCol w:w="2409"/>
      </w:tblGrid>
      <w:tr w:rsidR="007A4C03" w:rsidRPr="00785194" w:rsidTr="003D5E13">
        <w:tc>
          <w:tcPr>
            <w:tcW w:w="2463" w:type="dxa"/>
            <w:shd w:val="clear" w:color="auto" w:fill="auto"/>
            <w:vAlign w:val="center"/>
          </w:tcPr>
          <w:p w:rsidR="007A4C03" w:rsidRPr="00785194" w:rsidRDefault="007A4C03" w:rsidP="00F324A7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(тема)</w:t>
            </w:r>
          </w:p>
          <w:p w:rsidR="007A4C03" w:rsidRPr="00785194" w:rsidRDefault="007A4C03" w:rsidP="00F324A7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882" w:type="dxa"/>
            <w:shd w:val="clear" w:color="auto" w:fill="auto"/>
            <w:vAlign w:val="center"/>
          </w:tcPr>
          <w:p w:rsidR="007A4C03" w:rsidRPr="00785194" w:rsidRDefault="007A4C03" w:rsidP="00F324A7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</w:t>
            </w:r>
            <w:r w:rsidR="00F324A7"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самостоятельной работы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7A4C03" w:rsidRPr="00785194" w:rsidRDefault="007A4C03" w:rsidP="00F324A7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7A4C03" w:rsidRPr="00785194" w:rsidRDefault="007A4C03" w:rsidP="00F324A7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7A4C03" w:rsidRPr="00785194" w:rsidRDefault="007A4C03" w:rsidP="00F324A7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  <w:p w:rsidR="007A4C03" w:rsidRPr="00785194" w:rsidRDefault="007A4C03" w:rsidP="00F324A7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642F76" w:rsidRPr="00785194" w:rsidTr="003D5E13">
        <w:tc>
          <w:tcPr>
            <w:tcW w:w="2463" w:type="dxa"/>
            <w:shd w:val="clear" w:color="auto" w:fill="auto"/>
          </w:tcPr>
          <w:p w:rsidR="00642F76" w:rsidRPr="00785194" w:rsidRDefault="00B77C2F" w:rsidP="000C4903">
            <w:pPr>
              <w:pStyle w:val="Style14"/>
              <w:widowControl/>
              <w:jc w:val="both"/>
            </w:pPr>
            <w:r w:rsidRPr="00785194">
              <w:t xml:space="preserve">1. </w:t>
            </w:r>
            <w:r w:rsidR="00642F76" w:rsidRPr="00785194">
              <w:t>Цели и задачи об</w:t>
            </w:r>
            <w:r w:rsidR="00321F50" w:rsidRPr="00785194">
              <w:t>работки и анализа технологической</w:t>
            </w:r>
            <w:r w:rsidR="00642F76" w:rsidRPr="00785194">
              <w:t xml:space="preserve"> информации</w:t>
            </w:r>
          </w:p>
        </w:tc>
        <w:tc>
          <w:tcPr>
            <w:tcW w:w="3882" w:type="dxa"/>
            <w:shd w:val="clear" w:color="auto" w:fill="auto"/>
          </w:tcPr>
          <w:p w:rsidR="003D5E13" w:rsidRPr="00785194" w:rsidRDefault="00642F76" w:rsidP="000C4903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самостоятельное изучение учебной литературы</w:t>
            </w:r>
          </w:p>
          <w:p w:rsidR="003D5E13" w:rsidRPr="00785194" w:rsidRDefault="003D5E13" w:rsidP="000C4903">
            <w:pPr>
              <w:pStyle w:val="Style3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shd w:val="clear" w:color="auto" w:fill="auto"/>
          </w:tcPr>
          <w:p w:rsidR="00642F76" w:rsidRPr="00785194" w:rsidRDefault="00BF336B" w:rsidP="007C20AA">
            <w:pPr>
              <w:pStyle w:val="Style14"/>
              <w:widowControl/>
              <w:jc w:val="center"/>
            </w:pPr>
            <w:r w:rsidRPr="00785194">
              <w:t>1</w:t>
            </w:r>
            <w:r w:rsidR="007C20AA">
              <w:t>6</w:t>
            </w:r>
          </w:p>
        </w:tc>
        <w:tc>
          <w:tcPr>
            <w:tcW w:w="2464" w:type="dxa"/>
            <w:shd w:val="clear" w:color="auto" w:fill="auto"/>
          </w:tcPr>
          <w:p w:rsidR="00642F76" w:rsidRPr="00785194" w:rsidRDefault="00642F76" w:rsidP="000C490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устный опрос (собеседование);</w:t>
            </w:r>
          </w:p>
          <w:p w:rsidR="00642F76" w:rsidRPr="00785194" w:rsidRDefault="00642F76" w:rsidP="000C490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 семинарские </w:t>
            </w:r>
          </w:p>
          <w:p w:rsidR="00642F76" w:rsidRPr="00785194" w:rsidRDefault="00642F76" w:rsidP="000C490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</w:tr>
      <w:tr w:rsidR="00642F76" w:rsidRPr="00785194" w:rsidTr="003D5E13">
        <w:tc>
          <w:tcPr>
            <w:tcW w:w="2463" w:type="dxa"/>
            <w:shd w:val="clear" w:color="auto" w:fill="auto"/>
          </w:tcPr>
          <w:p w:rsidR="00642F76" w:rsidRPr="00785194" w:rsidRDefault="00642F76" w:rsidP="000C4903">
            <w:pPr>
              <w:pStyle w:val="Style14"/>
              <w:widowControl/>
              <w:jc w:val="both"/>
            </w:pPr>
            <w:r w:rsidRPr="00785194">
              <w:t>2. Характеристики случайной величины и их выборочные оценки</w:t>
            </w:r>
          </w:p>
        </w:tc>
        <w:tc>
          <w:tcPr>
            <w:tcW w:w="3882" w:type="dxa"/>
            <w:shd w:val="clear" w:color="auto" w:fill="auto"/>
          </w:tcPr>
          <w:p w:rsidR="00642F76" w:rsidRPr="00785194" w:rsidRDefault="00642F76" w:rsidP="000C490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самостоятельное изучение учебной литературы;</w:t>
            </w:r>
          </w:p>
          <w:p w:rsidR="00642F76" w:rsidRPr="00785194" w:rsidRDefault="00642F76" w:rsidP="003D5E1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</w:t>
            </w:r>
            <w:r w:rsidR="003D5E13"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оформление результатов лабораторной работы №1</w:t>
            </w:r>
          </w:p>
        </w:tc>
        <w:tc>
          <w:tcPr>
            <w:tcW w:w="1045" w:type="dxa"/>
            <w:shd w:val="clear" w:color="auto" w:fill="auto"/>
          </w:tcPr>
          <w:p w:rsidR="00642F76" w:rsidRPr="00785194" w:rsidRDefault="007C20AA" w:rsidP="000C4903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2464" w:type="dxa"/>
            <w:shd w:val="clear" w:color="auto" w:fill="auto"/>
          </w:tcPr>
          <w:p w:rsidR="003D5E13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устный опрос (собеседование);</w:t>
            </w:r>
          </w:p>
          <w:p w:rsidR="003D5E13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 семинарские </w:t>
            </w:r>
          </w:p>
          <w:p w:rsidR="00642F76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</w:tr>
      <w:tr w:rsidR="00642F76" w:rsidRPr="00785194" w:rsidTr="003D5E13">
        <w:trPr>
          <w:trHeight w:val="1338"/>
        </w:trPr>
        <w:tc>
          <w:tcPr>
            <w:tcW w:w="2463" w:type="dxa"/>
            <w:shd w:val="clear" w:color="auto" w:fill="auto"/>
          </w:tcPr>
          <w:p w:rsidR="00642F76" w:rsidRPr="00785194" w:rsidRDefault="00642F76" w:rsidP="000C4903">
            <w:pPr>
              <w:pStyle w:val="Style14"/>
              <w:widowControl/>
              <w:jc w:val="both"/>
            </w:pPr>
            <w:r w:rsidRPr="00785194">
              <w:t>3. Предварительная обработка числовой информации и построение выборочного распределения</w:t>
            </w:r>
          </w:p>
        </w:tc>
        <w:tc>
          <w:tcPr>
            <w:tcW w:w="3882" w:type="dxa"/>
            <w:shd w:val="clear" w:color="auto" w:fill="auto"/>
          </w:tcPr>
          <w:p w:rsidR="003D5E13" w:rsidRPr="00785194" w:rsidRDefault="003D5E13" w:rsidP="003D5E1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самостоятельное изучение учебной литературы;</w:t>
            </w:r>
          </w:p>
          <w:p w:rsidR="00642F76" w:rsidRPr="00785194" w:rsidRDefault="003D5E13" w:rsidP="003D5E1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подготовка и оформление результатов лабораторной работы №2</w:t>
            </w:r>
          </w:p>
        </w:tc>
        <w:tc>
          <w:tcPr>
            <w:tcW w:w="1045" w:type="dxa"/>
            <w:shd w:val="clear" w:color="auto" w:fill="auto"/>
          </w:tcPr>
          <w:p w:rsidR="00642F76" w:rsidRPr="00785194" w:rsidRDefault="007C20AA" w:rsidP="000C4903">
            <w:pPr>
              <w:pStyle w:val="Style14"/>
              <w:widowControl/>
              <w:jc w:val="center"/>
            </w:pPr>
            <w:r>
              <w:t>33</w:t>
            </w:r>
          </w:p>
        </w:tc>
        <w:tc>
          <w:tcPr>
            <w:tcW w:w="2464" w:type="dxa"/>
            <w:shd w:val="clear" w:color="auto" w:fill="auto"/>
          </w:tcPr>
          <w:p w:rsidR="003D5E13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устный опрос (собеседование);</w:t>
            </w:r>
          </w:p>
          <w:p w:rsidR="003D5E13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 семинарские </w:t>
            </w:r>
          </w:p>
          <w:p w:rsidR="00642F76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</w:tr>
      <w:tr w:rsidR="00642F76" w:rsidRPr="00785194" w:rsidTr="003D5E13">
        <w:tc>
          <w:tcPr>
            <w:tcW w:w="2463" w:type="dxa"/>
            <w:shd w:val="clear" w:color="auto" w:fill="auto"/>
          </w:tcPr>
          <w:p w:rsidR="00642F76" w:rsidRPr="00785194" w:rsidRDefault="00642F76" w:rsidP="000C4903">
            <w:pPr>
              <w:pStyle w:val="Style14"/>
              <w:widowControl/>
              <w:jc w:val="both"/>
            </w:pPr>
            <w:r w:rsidRPr="00785194">
              <w:t>4. Дисперсионный анализ</w:t>
            </w:r>
          </w:p>
        </w:tc>
        <w:tc>
          <w:tcPr>
            <w:tcW w:w="3882" w:type="dxa"/>
            <w:shd w:val="clear" w:color="auto" w:fill="auto"/>
          </w:tcPr>
          <w:p w:rsidR="00642F76" w:rsidRPr="00785194" w:rsidRDefault="003D5E13" w:rsidP="003D5E1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самостоятельное изучение учебной литературы</w:t>
            </w:r>
          </w:p>
        </w:tc>
        <w:tc>
          <w:tcPr>
            <w:tcW w:w="1045" w:type="dxa"/>
            <w:shd w:val="clear" w:color="auto" w:fill="auto"/>
          </w:tcPr>
          <w:p w:rsidR="00642F76" w:rsidRPr="00785194" w:rsidRDefault="00BF336B" w:rsidP="007C20AA">
            <w:pPr>
              <w:pStyle w:val="Style14"/>
              <w:widowControl/>
              <w:jc w:val="center"/>
            </w:pPr>
            <w:r w:rsidRPr="00785194">
              <w:t>1</w:t>
            </w:r>
            <w:r w:rsidR="007C20AA">
              <w:t>2</w:t>
            </w:r>
          </w:p>
        </w:tc>
        <w:tc>
          <w:tcPr>
            <w:tcW w:w="2464" w:type="dxa"/>
            <w:shd w:val="clear" w:color="auto" w:fill="auto"/>
          </w:tcPr>
          <w:p w:rsidR="003D5E13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устный опрос (собеседование);</w:t>
            </w:r>
          </w:p>
          <w:p w:rsidR="003D5E13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 семинарские </w:t>
            </w:r>
          </w:p>
          <w:p w:rsidR="00642F76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</w:tr>
      <w:tr w:rsidR="00642F76" w:rsidRPr="00785194" w:rsidTr="003D5E13">
        <w:tc>
          <w:tcPr>
            <w:tcW w:w="2463" w:type="dxa"/>
            <w:shd w:val="clear" w:color="auto" w:fill="auto"/>
          </w:tcPr>
          <w:p w:rsidR="00642F76" w:rsidRPr="00785194" w:rsidRDefault="00642F76" w:rsidP="000C4903">
            <w:pPr>
              <w:pStyle w:val="Style14"/>
              <w:widowControl/>
              <w:jc w:val="both"/>
            </w:pPr>
            <w:r w:rsidRPr="00785194">
              <w:t>5. Корреляционный анализ</w:t>
            </w:r>
          </w:p>
        </w:tc>
        <w:tc>
          <w:tcPr>
            <w:tcW w:w="3882" w:type="dxa"/>
            <w:shd w:val="clear" w:color="auto" w:fill="auto"/>
          </w:tcPr>
          <w:p w:rsidR="003D5E13" w:rsidRPr="00785194" w:rsidRDefault="003D5E13" w:rsidP="003D5E1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самостоятельное изучение учебной литературы;</w:t>
            </w:r>
          </w:p>
          <w:p w:rsidR="00642F76" w:rsidRPr="00785194" w:rsidRDefault="003D5E13" w:rsidP="003D5E1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подготовка и оформление результатов лабораторной работы №3</w:t>
            </w:r>
          </w:p>
        </w:tc>
        <w:tc>
          <w:tcPr>
            <w:tcW w:w="1045" w:type="dxa"/>
            <w:shd w:val="clear" w:color="auto" w:fill="auto"/>
          </w:tcPr>
          <w:p w:rsidR="00642F76" w:rsidRPr="00785194" w:rsidRDefault="00BF336B" w:rsidP="007C20AA">
            <w:pPr>
              <w:pStyle w:val="Style14"/>
              <w:widowControl/>
              <w:jc w:val="center"/>
            </w:pPr>
            <w:r w:rsidRPr="00785194">
              <w:t>1</w:t>
            </w:r>
            <w:r w:rsidR="007C20AA">
              <w:t>2</w:t>
            </w:r>
          </w:p>
        </w:tc>
        <w:tc>
          <w:tcPr>
            <w:tcW w:w="2464" w:type="dxa"/>
            <w:shd w:val="clear" w:color="auto" w:fill="auto"/>
          </w:tcPr>
          <w:p w:rsidR="003D5E13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устный опрос (собеседование);</w:t>
            </w:r>
          </w:p>
          <w:p w:rsidR="003D5E13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 семинарские </w:t>
            </w:r>
          </w:p>
          <w:p w:rsidR="00642F76" w:rsidRPr="00785194" w:rsidRDefault="003D5E13" w:rsidP="003D5E1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</w:tr>
      <w:tr w:rsidR="00642F76" w:rsidRPr="00785194" w:rsidTr="003D5E13">
        <w:tc>
          <w:tcPr>
            <w:tcW w:w="2463" w:type="dxa"/>
            <w:shd w:val="clear" w:color="auto" w:fill="auto"/>
          </w:tcPr>
          <w:p w:rsidR="00642F76" w:rsidRPr="00785194" w:rsidRDefault="00642F76" w:rsidP="000C4903">
            <w:pPr>
              <w:pStyle w:val="Style14"/>
              <w:widowControl/>
              <w:jc w:val="both"/>
            </w:pPr>
            <w:r w:rsidRPr="00785194">
              <w:rPr>
                <w:snapToGrid w:val="0"/>
              </w:rPr>
              <w:t>6. Регрессионный анализ</w:t>
            </w:r>
          </w:p>
        </w:tc>
        <w:tc>
          <w:tcPr>
            <w:tcW w:w="3882" w:type="dxa"/>
            <w:shd w:val="clear" w:color="auto" w:fill="auto"/>
          </w:tcPr>
          <w:p w:rsidR="00642F76" w:rsidRPr="00785194" w:rsidRDefault="00642F76" w:rsidP="000C490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самостоятельное изучение учебной литературы;</w:t>
            </w:r>
          </w:p>
          <w:p w:rsidR="003D5E13" w:rsidRPr="00785194" w:rsidRDefault="003D5E13" w:rsidP="000C490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подготовка и оформление результатов лабораторн</w:t>
            </w:r>
            <w:r w:rsidR="00BA0B2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ой</w:t>
            </w: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BA0B2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BA0B2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42F76" w:rsidRPr="00785194" w:rsidRDefault="00642F76" w:rsidP="000C490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подготовка к контрольной работе</w:t>
            </w:r>
          </w:p>
        </w:tc>
        <w:tc>
          <w:tcPr>
            <w:tcW w:w="1045" w:type="dxa"/>
            <w:shd w:val="clear" w:color="auto" w:fill="auto"/>
          </w:tcPr>
          <w:p w:rsidR="00642F76" w:rsidRPr="00785194" w:rsidRDefault="007C20AA" w:rsidP="000C4903">
            <w:pPr>
              <w:pStyle w:val="Style14"/>
              <w:widowControl/>
              <w:jc w:val="center"/>
            </w:pPr>
            <w:r>
              <w:t>11,5</w:t>
            </w:r>
          </w:p>
        </w:tc>
        <w:tc>
          <w:tcPr>
            <w:tcW w:w="2464" w:type="dxa"/>
            <w:shd w:val="clear" w:color="auto" w:fill="auto"/>
          </w:tcPr>
          <w:p w:rsidR="00642F76" w:rsidRPr="00785194" w:rsidRDefault="00642F76" w:rsidP="000C490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контрольная работа;</w:t>
            </w:r>
          </w:p>
          <w:p w:rsidR="00642F76" w:rsidRPr="00785194" w:rsidRDefault="00642F76" w:rsidP="000C490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 семинарские</w:t>
            </w:r>
          </w:p>
          <w:p w:rsidR="00642F76" w:rsidRPr="00785194" w:rsidRDefault="00642F76" w:rsidP="000C490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61CE"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анятия</w:t>
            </w:r>
          </w:p>
          <w:p w:rsidR="002161CE" w:rsidRPr="00785194" w:rsidRDefault="002161CE" w:rsidP="000C4903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устный опрос (собеседование)</w:t>
            </w:r>
          </w:p>
        </w:tc>
      </w:tr>
      <w:tr w:rsidR="007C20AA" w:rsidRPr="00785194" w:rsidTr="00BC00FF">
        <w:tc>
          <w:tcPr>
            <w:tcW w:w="6345" w:type="dxa"/>
            <w:gridSpan w:val="2"/>
            <w:shd w:val="clear" w:color="auto" w:fill="auto"/>
            <w:vAlign w:val="center"/>
          </w:tcPr>
          <w:p w:rsidR="007C20AA" w:rsidRPr="00CB3566" w:rsidRDefault="007C20AA" w:rsidP="007C20AA">
            <w:pPr>
              <w:pStyle w:val="Style14"/>
              <w:widowControl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Подготовка к зачёту</w:t>
            </w:r>
            <w:r>
              <w:rPr>
                <w:sz w:val="22"/>
                <w:szCs w:val="20"/>
              </w:rPr>
              <w:t xml:space="preserve"> и формирование контрольной работы в виде совокупности отчётов по лабораторным работам</w:t>
            </w:r>
          </w:p>
        </w:tc>
        <w:tc>
          <w:tcPr>
            <w:tcW w:w="1045" w:type="dxa"/>
            <w:shd w:val="clear" w:color="auto" w:fill="auto"/>
          </w:tcPr>
          <w:p w:rsidR="007C20AA" w:rsidRPr="00CE2C65" w:rsidRDefault="007C20AA" w:rsidP="007C20AA">
            <w:pPr>
              <w:pStyle w:val="Style14"/>
              <w:widowControl/>
              <w:jc w:val="center"/>
            </w:pPr>
            <w:r>
              <w:t>13,05</w:t>
            </w:r>
          </w:p>
        </w:tc>
        <w:tc>
          <w:tcPr>
            <w:tcW w:w="2464" w:type="dxa"/>
            <w:shd w:val="clear" w:color="auto" w:fill="auto"/>
          </w:tcPr>
          <w:p w:rsidR="007C20AA" w:rsidRPr="00CE2C65" w:rsidRDefault="007C20AA" w:rsidP="007C20AA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зачётное занятие</w:t>
            </w:r>
          </w:p>
        </w:tc>
      </w:tr>
      <w:tr w:rsidR="007C20AA" w:rsidRPr="00785194" w:rsidTr="003D5E13">
        <w:tc>
          <w:tcPr>
            <w:tcW w:w="6345" w:type="dxa"/>
            <w:gridSpan w:val="2"/>
            <w:shd w:val="clear" w:color="auto" w:fill="auto"/>
          </w:tcPr>
          <w:p w:rsidR="007C20AA" w:rsidRPr="00785194" w:rsidRDefault="007C20AA" w:rsidP="007C20AA">
            <w:pPr>
              <w:jc w:val="righ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045" w:type="dxa"/>
            <w:shd w:val="clear" w:color="auto" w:fill="auto"/>
          </w:tcPr>
          <w:p w:rsidR="007C20AA" w:rsidRPr="00785194" w:rsidRDefault="007C20AA" w:rsidP="007C20AA">
            <w:pPr>
              <w:pStyle w:val="Style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5,4</w:t>
            </w:r>
          </w:p>
        </w:tc>
        <w:tc>
          <w:tcPr>
            <w:tcW w:w="2464" w:type="dxa"/>
            <w:shd w:val="clear" w:color="auto" w:fill="auto"/>
          </w:tcPr>
          <w:p w:rsidR="007C20AA" w:rsidRPr="00785194" w:rsidRDefault="007C20AA" w:rsidP="007C20AA">
            <w:pPr>
              <w:pStyle w:val="Style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8519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:rsidR="00642F76" w:rsidRPr="00785194" w:rsidRDefault="00642F76" w:rsidP="000C490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161CE" w:rsidRPr="00785194" w:rsidRDefault="00D023AE" w:rsidP="00D023AE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i/>
          <w:sz w:val="24"/>
          <w:szCs w:val="24"/>
          <w:u w:val="single"/>
        </w:rPr>
      </w:pPr>
      <w:r w:rsidRPr="00785194">
        <w:rPr>
          <w:rStyle w:val="FontStyle31"/>
          <w:rFonts w:ascii="Times New Roman" w:hAnsi="Times New Roman" w:cs="Times New Roman"/>
          <w:i/>
          <w:sz w:val="24"/>
          <w:szCs w:val="24"/>
          <w:u w:val="single"/>
        </w:rPr>
        <w:t>Лабораторные занятия</w:t>
      </w:r>
      <w:r w:rsidRPr="00785194">
        <w:rPr>
          <w:rStyle w:val="FontStyle31"/>
          <w:rFonts w:ascii="Times New Roman" w:hAnsi="Times New Roman" w:cs="Times New Roman"/>
          <w:i/>
          <w:sz w:val="24"/>
          <w:szCs w:val="24"/>
          <w:u w:val="single"/>
          <w:lang w:val="en-US"/>
        </w:rPr>
        <w:t>:</w:t>
      </w:r>
    </w:p>
    <w:p w:rsidR="00D023AE" w:rsidRPr="00785194" w:rsidRDefault="00D023AE" w:rsidP="00D023AE">
      <w:pPr>
        <w:pStyle w:val="Style3"/>
        <w:widowControl/>
        <w:numPr>
          <w:ilvl w:val="0"/>
          <w:numId w:val="33"/>
        </w:numPr>
        <w:jc w:val="both"/>
      </w:pPr>
      <w:r w:rsidRPr="00785194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№1. </w:t>
      </w:r>
      <w:r w:rsidRPr="00785194">
        <w:t>Обработка и анализ выборки.</w:t>
      </w:r>
    </w:p>
    <w:p w:rsidR="00D023AE" w:rsidRPr="00785194" w:rsidRDefault="00D023AE" w:rsidP="00D023AE">
      <w:pPr>
        <w:pStyle w:val="Style3"/>
        <w:widowControl/>
        <w:numPr>
          <w:ilvl w:val="0"/>
          <w:numId w:val="33"/>
        </w:numPr>
        <w:jc w:val="both"/>
      </w:pPr>
      <w:r w:rsidRPr="00785194">
        <w:t>Лабораторная работа №2. Построение выборочного распределения.</w:t>
      </w:r>
    </w:p>
    <w:p w:rsidR="00D023AE" w:rsidRPr="00785194" w:rsidRDefault="00D023AE" w:rsidP="00D023AE">
      <w:pPr>
        <w:pStyle w:val="Style3"/>
        <w:widowControl/>
        <w:numPr>
          <w:ilvl w:val="0"/>
          <w:numId w:val="33"/>
        </w:numPr>
        <w:jc w:val="both"/>
      </w:pPr>
      <w:r w:rsidRPr="00785194">
        <w:t xml:space="preserve">Лабораторная работа №3. </w:t>
      </w:r>
      <w:r w:rsidR="00BA0B28">
        <w:t xml:space="preserve">Дисперсионный, </w:t>
      </w:r>
      <w:r w:rsidRPr="00785194">
        <w:t>Корреляционный</w:t>
      </w:r>
      <w:r w:rsidR="00BA0B28">
        <w:t xml:space="preserve"> и Регрессионный </w:t>
      </w:r>
      <w:r w:rsidRPr="00785194">
        <w:t>анализ.</w:t>
      </w:r>
    </w:p>
    <w:p w:rsidR="002161CE" w:rsidRDefault="008D2319" w:rsidP="000C490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785194">
        <w:rPr>
          <w:rStyle w:val="FontStyle31"/>
          <w:rFonts w:ascii="Times New Roman" w:hAnsi="Times New Roman" w:cs="Times New Roman"/>
          <w:sz w:val="24"/>
          <w:szCs w:val="24"/>
        </w:rPr>
        <w:t>Задания для выполнения лабораторных работ выдаются на индивидуальных бланках, включающих само задание и набор статистических величин для анализа (см. приложение).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Пример тестовых заданий </w:t>
      </w:r>
      <w:r>
        <w:rPr>
          <w:rStyle w:val="FontStyle31"/>
          <w:rFonts w:ascii="Times New Roman" w:hAnsi="Times New Roman" w:cs="Times New Roman"/>
          <w:i/>
          <w:sz w:val="24"/>
          <w:szCs w:val="24"/>
        </w:rPr>
        <w:t>на оперативном устном опросе:</w:t>
      </w:r>
    </w:p>
    <w:p w:rsidR="00FB39F7" w:rsidRPr="00FB39F7" w:rsidRDefault="00FB39F7" w:rsidP="00FB39F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Вопрос 1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3а восемь контрольных работ Иванов получил: 4, 3, 3, 2, 3, 4,4,5. Чему равна мода и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медиана:</w:t>
      </w:r>
    </w:p>
    <w:p w:rsid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 xml:space="preserve">Выберите один ответ: 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a. Мода 4, медиана 3,5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b. Мода 3,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медиана 4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c. Мода 4, медиана 4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d. Мода 3, медиана 3,5</w:t>
      </w:r>
    </w:p>
    <w:p w:rsidR="00FB39F7" w:rsidRPr="00FB39F7" w:rsidRDefault="00FB39F7" w:rsidP="00FB39F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Вопрос 2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Чему равна мода и медиана следующего интервального ряда: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Интервалы 3-5 5-7 7-9 9-11 11-13 13-15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Частоты 5 10 20 30 10 5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Выберите один ответ: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a. Мода 9, медиана 9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b. Мода 30, медиана 65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c. Мода 9,36(6)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, </w:t>
      </w: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медиана 9,6(6)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d. Мода 9,6(6), медиана 9,36(6)</w:t>
      </w:r>
    </w:p>
    <w:p w:rsidR="00FB39F7" w:rsidRPr="00FB39F7" w:rsidRDefault="00FB39F7" w:rsidP="00FB39F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Вопрос 3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Чему равно среднее арифметическое и стандартное отклонение следующего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интервального ряда: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Интервалы 3-5 5-7 7-9 9-11 11-13 13-15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Частоты 5 10 20 30 10 5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Выберите один ответ:</w:t>
      </w:r>
    </w:p>
    <w:p w:rsid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a. Среднее арифметическое 11 и стандартное отклонение 0,87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b. Среднее арифметическое 9,125 и стандартное отклонение 2,45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c. Среднее арифметическое 9,125 и стандартное отклонение 0,94</w:t>
      </w:r>
    </w:p>
    <w:p w:rsid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d. Среднее арифметическое 11 и стандартное отклонение 0,94</w:t>
      </w:r>
    </w:p>
    <w:p w:rsidR="00FB39F7" w:rsidRPr="00FB39F7" w:rsidRDefault="00FB39F7" w:rsidP="00FB39F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Вопрос 4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R</w:t>
      </w:r>
      <w:r w:rsidRPr="00FB39F7">
        <w:rPr>
          <w:rStyle w:val="FontStyle31"/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=-0,95, это значит: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Выберите один ответ: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a. Связь очень сильная, прямая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b. Связь очень сильная, обратная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c. Связь очень слабая, обратная</w:t>
      </w:r>
    </w:p>
    <w:p w:rsid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d. Связь очень слабая, прямая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e</w:t>
      </w: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FontStyle31"/>
          <w:rFonts w:ascii="Times New Roman" w:hAnsi="Times New Roman" w:cs="Times New Roman"/>
          <w:sz w:val="24"/>
          <w:szCs w:val="24"/>
        </w:rPr>
        <w:t>Профессор идиот – квадрат не может быть отрицательным</w:t>
      </w:r>
    </w:p>
    <w:p w:rsidR="00FB39F7" w:rsidRPr="00FB39F7" w:rsidRDefault="00FB39F7" w:rsidP="00FB39F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Вопрос 5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Форму взаимосвязи признаков можно установить по: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Выберите один ответ: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a. Расчетом t-критерия Стьюдента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b. Вычислением коэффициента детерминации</w:t>
      </w:r>
    </w:p>
    <w:p w:rsidR="00FB39F7" w:rsidRP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c. Регрессионным анализом</w:t>
      </w:r>
    </w:p>
    <w:p w:rsidR="00FB39F7" w:rsidRDefault="00FB39F7" w:rsidP="00FB39F7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39F7">
        <w:rPr>
          <w:rStyle w:val="FontStyle31"/>
          <w:rFonts w:ascii="Times New Roman" w:hAnsi="Times New Roman" w:cs="Times New Roman"/>
          <w:sz w:val="24"/>
          <w:szCs w:val="24"/>
        </w:rPr>
        <w:t>d. Корреляционным анализом</w:t>
      </w:r>
    </w:p>
    <w:p w:rsidR="00B22071" w:rsidRDefault="00B22071" w:rsidP="00B22071">
      <w:pPr>
        <w:widowControl/>
        <w:autoSpaceDE/>
        <w:autoSpaceDN/>
        <w:adjustRightInd/>
      </w:pPr>
    </w:p>
    <w:p w:rsidR="00B22071" w:rsidRDefault="00B22071" w:rsidP="00B22071">
      <w:pPr>
        <w:widowControl/>
        <w:autoSpaceDE/>
        <w:autoSpaceDN/>
        <w:adjustRightInd/>
      </w:pPr>
    </w:p>
    <w:p w:rsidR="00B22071" w:rsidRDefault="00B22071" w:rsidP="00B22071">
      <w:pPr>
        <w:widowControl/>
        <w:autoSpaceDE/>
        <w:autoSpaceDN/>
        <w:adjustRightInd/>
        <w:sectPr w:rsidR="00B22071" w:rsidSect="007D7E3B">
          <w:pgSz w:w="11907" w:h="16840" w:code="9"/>
          <w:pgMar w:top="1134" w:right="851" w:bottom="1134" w:left="1418" w:header="720" w:footer="720" w:gutter="0"/>
          <w:cols w:space="720"/>
          <w:noEndnote/>
          <w:titlePg/>
        </w:sectPr>
      </w:pPr>
    </w:p>
    <w:p w:rsidR="008B1A38" w:rsidRDefault="008B1A38" w:rsidP="008B1A3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8B1A38" w:rsidRDefault="008B1A38" w:rsidP="008B1A38">
      <w:pPr>
        <w:rPr>
          <w:b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B1A38" w:rsidRPr="0001048B" w:rsidRDefault="008B1A38" w:rsidP="008B1A38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7"/>
        <w:gridCol w:w="4321"/>
        <w:gridCol w:w="8609"/>
      </w:tblGrid>
      <w:tr w:rsidR="008B1A38" w:rsidRPr="00F11286" w:rsidTr="00257B0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A38" w:rsidRPr="0013174C" w:rsidRDefault="008B1A38" w:rsidP="00257B0E">
            <w:pPr>
              <w:jc w:val="center"/>
            </w:pPr>
            <w:r w:rsidRPr="0013174C">
              <w:t xml:space="preserve">Структурный элемент </w:t>
            </w:r>
            <w:r w:rsidRPr="0013174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A38" w:rsidRPr="0013174C" w:rsidRDefault="008B1A38" w:rsidP="00257B0E">
            <w:pPr>
              <w:ind w:firstLine="22"/>
              <w:jc w:val="center"/>
            </w:pPr>
            <w:r w:rsidRPr="0013174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A38" w:rsidRPr="0013174C" w:rsidRDefault="008B1A38" w:rsidP="00257B0E">
            <w:pPr>
              <w:jc w:val="center"/>
            </w:pPr>
            <w:r w:rsidRPr="0013174C">
              <w:t>Оценочные средства</w:t>
            </w:r>
          </w:p>
        </w:tc>
      </w:tr>
      <w:tr w:rsidR="008B1A38" w:rsidRPr="00F11286" w:rsidTr="00257B0E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A38" w:rsidRPr="0013174C" w:rsidRDefault="008B1A38" w:rsidP="00257B0E">
            <w:pPr>
              <w:rPr>
                <w:highlight w:val="yellow"/>
              </w:rPr>
            </w:pPr>
            <w:r>
              <w:t>П</w:t>
            </w:r>
            <w:r w:rsidRPr="00F30D5A">
              <w:t>К-</w:t>
            </w:r>
            <w:r>
              <w:t>3</w:t>
            </w:r>
            <w:r w:rsidRPr="00F30D5A">
              <w:t xml:space="preserve">: </w:t>
            </w:r>
            <w:r w:rsidRPr="00C8118B">
              <w:t>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B1A38" w:rsidRPr="00F11286" w:rsidTr="00257B0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A38" w:rsidRPr="0013174C" w:rsidRDefault="008B1A38" w:rsidP="00257B0E">
            <w:r w:rsidRPr="0013174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A38" w:rsidRPr="00CE2C65" w:rsidRDefault="008B1A38" w:rsidP="00257B0E">
            <w:pPr>
              <w:ind w:left="-8" w:firstLine="8"/>
              <w:rPr>
                <w:snapToGrid w:val="0"/>
              </w:rPr>
            </w:pPr>
            <w:r w:rsidRPr="00CE2C65">
              <w:t>1.Т</w:t>
            </w:r>
            <w:r w:rsidRPr="00CE2C65">
              <w:rPr>
                <w:snapToGrid w:val="0"/>
              </w:rPr>
              <w:t>очечные и интервальные оценки (характеристики) случайной величины</w:t>
            </w:r>
          </w:p>
          <w:p w:rsidR="008B1A38" w:rsidRPr="00CE2C65" w:rsidRDefault="008B1A38" w:rsidP="00257B0E">
            <w:pPr>
              <w:ind w:left="-8" w:firstLine="8"/>
              <w:rPr>
                <w:snapToGrid w:val="0"/>
              </w:rPr>
            </w:pPr>
            <w:r w:rsidRPr="00CE2C65">
              <w:rPr>
                <w:snapToGrid w:val="0"/>
              </w:rPr>
              <w:t>2.Алгоритм предварительной обработки выборки и критерии ее однородности</w:t>
            </w:r>
          </w:p>
          <w:p w:rsidR="008B1A38" w:rsidRPr="00CE2C65" w:rsidRDefault="008B1A38" w:rsidP="00257B0E">
            <w:pPr>
              <w:ind w:left="-8" w:firstLine="8"/>
              <w:rPr>
                <w:snapToGrid w:val="0"/>
              </w:rPr>
            </w:pPr>
            <w:r w:rsidRPr="00CE2C65">
              <w:rPr>
                <w:snapToGrid w:val="0"/>
              </w:rPr>
              <w:t>3.Особенности и методику построения выборочного распределения как дискретной, так и непрерывной случайных величин</w:t>
            </w:r>
          </w:p>
          <w:p w:rsidR="008B1A38" w:rsidRPr="00CE2C65" w:rsidRDefault="008B1A38" w:rsidP="00257B0E">
            <w:pPr>
              <w:ind w:left="-8" w:firstLine="8"/>
              <w:rPr>
                <w:snapToGrid w:val="0"/>
              </w:rPr>
            </w:pPr>
            <w:r w:rsidRPr="00CE2C65">
              <w:t>4.</w:t>
            </w:r>
            <w:r w:rsidRPr="00CE2C65">
              <w:rPr>
                <w:snapToGrid w:val="0"/>
              </w:rPr>
              <w:t>Алгоритмы одно- и двухфакторного дисперсионного анализа</w:t>
            </w:r>
          </w:p>
          <w:p w:rsidR="008B1A38" w:rsidRPr="00CE2C65" w:rsidRDefault="008B1A38" w:rsidP="00257B0E">
            <w:pPr>
              <w:ind w:left="-8" w:firstLine="8"/>
              <w:rPr>
                <w:snapToGrid w:val="0"/>
              </w:rPr>
            </w:pPr>
            <w:r w:rsidRPr="00CE2C65">
              <w:rPr>
                <w:snapToGrid w:val="0"/>
              </w:rPr>
              <w:t>5.Алгоритмы парного и множественного корреляционного анализа, критерии значимости коэффициентов корреляции</w:t>
            </w:r>
          </w:p>
          <w:p w:rsidR="008B1A38" w:rsidRPr="00CE2C65" w:rsidRDefault="008B1A38" w:rsidP="00257B0E">
            <w:pPr>
              <w:ind w:left="-8" w:firstLine="8"/>
              <w:rPr>
                <w:snapToGrid w:val="0"/>
              </w:rPr>
            </w:pPr>
            <w:r w:rsidRPr="00CE2C65">
              <w:rPr>
                <w:snapToGrid w:val="0"/>
              </w:rPr>
              <w:t>6.Алгоритмы парного и множественного регрессионного анализа, критерии оценки уравнений регрессии</w:t>
            </w:r>
          </w:p>
          <w:p w:rsidR="008B1A38" w:rsidRPr="00D23788" w:rsidRDefault="008B1A38" w:rsidP="00257B0E">
            <w:pPr>
              <w:ind w:left="-8" w:firstLine="8"/>
              <w:rPr>
                <w:highlight w:val="green"/>
              </w:rPr>
            </w:pPr>
            <w:r w:rsidRPr="00CE2C65">
              <w:rPr>
                <w:snapToGrid w:val="0"/>
              </w:rPr>
              <w:t>7.Назначение и особенности применения инструментов анализа данных и соответствующих функций электронных таблиц MS-</w:t>
            </w:r>
            <w:proofErr w:type="spellStart"/>
            <w:r w:rsidRPr="00CE2C65">
              <w:rPr>
                <w:snapToGrid w:val="0"/>
              </w:rPr>
              <w:t>Excel</w:t>
            </w:r>
            <w:proofErr w:type="spellEnd"/>
            <w:r w:rsidRPr="00CE2C65">
              <w:rPr>
                <w:snapToGrid w:val="0"/>
              </w:rPr>
              <w:t xml:space="preserve"> для решения задач обработки и анализа технологической информации</w:t>
            </w:r>
            <w:r>
              <w:rPr>
                <w:snapToGrid w:val="0"/>
              </w:rPr>
              <w:t xml:space="preserve">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A38" w:rsidRDefault="008B1A38" w:rsidP="00257B0E">
            <w:pPr>
              <w:tabs>
                <w:tab w:val="left" w:pos="387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Владение (знание):</w:t>
            </w:r>
          </w:p>
          <w:p w:rsidR="008B1A38" w:rsidRPr="0001048B" w:rsidRDefault="008B1A38" w:rsidP="008B1A38">
            <w:pPr>
              <w:numPr>
                <w:ilvl w:val="0"/>
                <w:numId w:val="38"/>
              </w:numPr>
              <w:tabs>
                <w:tab w:val="left" w:pos="387"/>
              </w:tabs>
              <w:jc w:val="both"/>
              <w:rPr>
                <w:sz w:val="23"/>
                <w:szCs w:val="23"/>
              </w:rPr>
            </w:pPr>
            <w:r w:rsidRPr="0001048B">
              <w:rPr>
                <w:sz w:val="23"/>
                <w:szCs w:val="23"/>
              </w:rPr>
              <w:t>1. Цели и задачи обработки и анализа технологической информации</w:t>
            </w:r>
          </w:p>
          <w:p w:rsidR="008B1A38" w:rsidRDefault="008B1A38" w:rsidP="008B1A38">
            <w:pPr>
              <w:numPr>
                <w:ilvl w:val="0"/>
                <w:numId w:val="38"/>
              </w:numPr>
              <w:tabs>
                <w:tab w:val="left" w:pos="387"/>
              </w:tabs>
              <w:jc w:val="both"/>
              <w:rPr>
                <w:sz w:val="23"/>
                <w:szCs w:val="23"/>
              </w:rPr>
            </w:pPr>
            <w:r w:rsidRPr="0001048B">
              <w:rPr>
                <w:sz w:val="23"/>
                <w:szCs w:val="23"/>
              </w:rPr>
              <w:t>2. Характеристики случайной величины и их выборочные оценки</w:t>
            </w:r>
          </w:p>
          <w:p w:rsidR="008B1A38" w:rsidRPr="009B7110" w:rsidRDefault="008B1A38" w:rsidP="008B1A38">
            <w:pPr>
              <w:numPr>
                <w:ilvl w:val="0"/>
                <w:numId w:val="38"/>
              </w:numPr>
              <w:tabs>
                <w:tab w:val="left" w:pos="387"/>
              </w:tabs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Методики дисперсионного, корреляционного и регрессионного анализа.</w:t>
            </w:r>
          </w:p>
        </w:tc>
      </w:tr>
      <w:tr w:rsidR="008B1A38" w:rsidRPr="00F11286" w:rsidTr="00257B0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A38" w:rsidRPr="0013174C" w:rsidRDefault="008B1A38" w:rsidP="00257B0E">
            <w:r w:rsidRPr="0013174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B1A38" w:rsidRPr="00CE2C65" w:rsidRDefault="008B1A38" w:rsidP="00257B0E">
            <w:pPr>
              <w:pStyle w:val="af1"/>
              <w:ind w:firstLine="0"/>
              <w:rPr>
                <w:snapToGrid w:val="0"/>
                <w:sz w:val="24"/>
                <w:szCs w:val="24"/>
              </w:rPr>
            </w:pPr>
            <w:r w:rsidRPr="00CE2C65">
              <w:rPr>
                <w:sz w:val="24"/>
                <w:szCs w:val="24"/>
              </w:rPr>
              <w:t>1.</w:t>
            </w:r>
            <w:r w:rsidRPr="00CE2C65">
              <w:rPr>
                <w:snapToGrid w:val="0"/>
                <w:sz w:val="24"/>
                <w:szCs w:val="24"/>
              </w:rPr>
              <w:t>Рассчитывать характеристики случайных величин</w:t>
            </w:r>
          </w:p>
          <w:p w:rsidR="008B1A38" w:rsidRPr="00CE2C65" w:rsidRDefault="008B1A38" w:rsidP="00257B0E">
            <w:pPr>
              <w:pStyle w:val="af1"/>
              <w:ind w:firstLine="0"/>
              <w:rPr>
                <w:snapToGrid w:val="0"/>
                <w:sz w:val="24"/>
                <w:szCs w:val="24"/>
              </w:rPr>
            </w:pPr>
            <w:r w:rsidRPr="00CE2C65">
              <w:rPr>
                <w:snapToGrid w:val="0"/>
                <w:sz w:val="24"/>
                <w:szCs w:val="24"/>
              </w:rPr>
              <w:t xml:space="preserve">2.Производить проверку однородности </w:t>
            </w:r>
            <w:r w:rsidRPr="00CE2C65">
              <w:rPr>
                <w:snapToGrid w:val="0"/>
                <w:sz w:val="24"/>
                <w:szCs w:val="24"/>
              </w:rPr>
              <w:lastRenderedPageBreak/>
              <w:t>выборки</w:t>
            </w:r>
          </w:p>
          <w:p w:rsidR="008B1A38" w:rsidRPr="00CE2C65" w:rsidRDefault="008B1A38" w:rsidP="00257B0E">
            <w:pPr>
              <w:rPr>
                <w:snapToGrid w:val="0"/>
              </w:rPr>
            </w:pPr>
            <w:r w:rsidRPr="00CE2C65">
              <w:rPr>
                <w:snapToGrid w:val="0"/>
              </w:rPr>
              <w:t>3.Использовать плотность и функцию выборочного распределения для оценивания результатов функционирования исследуемого объекта</w:t>
            </w:r>
          </w:p>
          <w:p w:rsidR="008B1A38" w:rsidRPr="00CE2C65" w:rsidRDefault="008B1A38" w:rsidP="00257B0E">
            <w:pPr>
              <w:rPr>
                <w:snapToGrid w:val="0"/>
              </w:rPr>
            </w:pPr>
            <w:r w:rsidRPr="00CE2C65">
              <w:rPr>
                <w:snapToGrid w:val="0"/>
              </w:rPr>
              <w:t>4.Использовать дисперсионный и регрессионный анализ для выявления значимых связей между случайными величинами</w:t>
            </w:r>
          </w:p>
          <w:p w:rsidR="008B1A38" w:rsidRPr="00CE2C65" w:rsidRDefault="008B1A38" w:rsidP="00257B0E">
            <w:pPr>
              <w:rPr>
                <w:snapToGrid w:val="0"/>
              </w:rPr>
            </w:pPr>
            <w:r w:rsidRPr="00CE2C65">
              <w:t>5.И</w:t>
            </w:r>
            <w:r w:rsidRPr="00CE2C65">
              <w:rPr>
                <w:snapToGrid w:val="0"/>
              </w:rPr>
              <w:t>спользовать парный и множественный регрессионный анализ для отображения зависимостей результатов функционирования исследуемого объекта от различных факторов</w:t>
            </w:r>
          </w:p>
          <w:p w:rsidR="008B1A38" w:rsidRPr="00CE2C65" w:rsidRDefault="008B1A38" w:rsidP="00257B0E">
            <w:pPr>
              <w:rPr>
                <w:bCs/>
              </w:rPr>
            </w:pPr>
            <w:r w:rsidRPr="00CE2C65">
              <w:rPr>
                <w:snapToGrid w:val="0"/>
              </w:rPr>
              <w:t>6.Выбирать и применять инструменты анализа данных и соответствующие функции электронных таблиц MS-</w:t>
            </w:r>
            <w:proofErr w:type="spellStart"/>
            <w:r w:rsidRPr="00CE2C65">
              <w:rPr>
                <w:snapToGrid w:val="0"/>
              </w:rPr>
              <w:t>Excel</w:t>
            </w:r>
            <w:proofErr w:type="spellEnd"/>
            <w:r w:rsidRPr="00CE2C65">
              <w:rPr>
                <w:snapToGrid w:val="0"/>
              </w:rPr>
              <w:t xml:space="preserve"> для решения задач обработки и анализа технологической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A38" w:rsidRPr="0001048B" w:rsidRDefault="008B1A38" w:rsidP="00257B0E">
            <w:pPr>
              <w:tabs>
                <w:tab w:val="left" w:pos="387"/>
              </w:tabs>
              <w:rPr>
                <w:b/>
              </w:rPr>
            </w:pPr>
            <w:r w:rsidRPr="0001048B">
              <w:rPr>
                <w:b/>
              </w:rPr>
              <w:lastRenderedPageBreak/>
              <w:t>Лабораторные занятия:</w:t>
            </w:r>
          </w:p>
          <w:p w:rsidR="008B1A38" w:rsidRDefault="008B1A38" w:rsidP="00257B0E">
            <w:pPr>
              <w:tabs>
                <w:tab w:val="left" w:pos="387"/>
              </w:tabs>
            </w:pPr>
            <w:r>
              <w:t>- -</w:t>
            </w:r>
            <w:r>
              <w:tab/>
              <w:t>Лабораторная работа №1. Обработка и анализ выборки.</w:t>
            </w:r>
          </w:p>
          <w:p w:rsidR="008B1A38" w:rsidRDefault="008B1A38" w:rsidP="00257B0E">
            <w:pPr>
              <w:tabs>
                <w:tab w:val="left" w:pos="387"/>
              </w:tabs>
            </w:pPr>
            <w:r>
              <w:t>-</w:t>
            </w:r>
            <w:r>
              <w:tab/>
              <w:t>Лабораторная работа №2. Построение выборочного распределения.</w:t>
            </w:r>
          </w:p>
          <w:p w:rsidR="008B1A38" w:rsidRDefault="008B1A38" w:rsidP="00257B0E">
            <w:pPr>
              <w:tabs>
                <w:tab w:val="left" w:pos="387"/>
              </w:tabs>
            </w:pPr>
            <w:r>
              <w:lastRenderedPageBreak/>
              <w:t>-</w:t>
            </w:r>
            <w:r>
              <w:tab/>
              <w:t>Лабораторная работа №3. Корреляционный анализ.</w:t>
            </w:r>
          </w:p>
          <w:p w:rsidR="008B1A38" w:rsidRDefault="008B1A38" w:rsidP="00257B0E">
            <w:pPr>
              <w:tabs>
                <w:tab w:val="left" w:pos="387"/>
              </w:tabs>
            </w:pPr>
            <w:r>
              <w:t>-</w:t>
            </w:r>
            <w:r>
              <w:tab/>
              <w:t>Лабораторная работа №4. Парный регрессионный анализ.</w:t>
            </w:r>
          </w:p>
          <w:p w:rsidR="008B1A38" w:rsidRPr="009B7110" w:rsidRDefault="008B1A38" w:rsidP="00257B0E">
            <w:pPr>
              <w:tabs>
                <w:tab w:val="left" w:pos="387"/>
              </w:tabs>
            </w:pPr>
            <w:r>
              <w:t>-</w:t>
            </w:r>
            <w:r>
              <w:tab/>
              <w:t>Лабораторная работа №5. Множественный регрессионный анализ.</w:t>
            </w:r>
          </w:p>
        </w:tc>
      </w:tr>
      <w:tr w:rsidR="008B1A38" w:rsidRPr="00457C1A" w:rsidTr="00257B0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A38" w:rsidRPr="0013174C" w:rsidRDefault="008B1A38" w:rsidP="00257B0E">
            <w:r w:rsidRPr="0013174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A38" w:rsidRPr="008A6F83" w:rsidRDefault="008B1A38" w:rsidP="00257B0E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  <w:jc w:val="both"/>
              <w:rPr>
                <w:lang w:val="ru-RU" w:eastAsia="ru-RU"/>
              </w:rPr>
            </w:pPr>
            <w:r w:rsidRPr="008A6F83">
              <w:rPr>
                <w:lang w:val="ru-RU" w:eastAsia="ru-RU"/>
              </w:rPr>
              <w:t>1.Приемами и методами расчета характеристик случайных величин</w:t>
            </w:r>
          </w:p>
          <w:p w:rsidR="008B1A38" w:rsidRPr="008A6F83" w:rsidRDefault="008B1A38" w:rsidP="00257B0E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  <w:jc w:val="both"/>
              <w:rPr>
                <w:lang w:val="ru-RU" w:eastAsia="ru-RU"/>
              </w:rPr>
            </w:pPr>
            <w:r w:rsidRPr="008A6F83">
              <w:rPr>
                <w:lang w:val="ru-RU" w:eastAsia="ru-RU"/>
              </w:rPr>
              <w:t xml:space="preserve">2.Приемами и навыками решения задач обработки и анализа технологической информации в среде электронных таблиц </w:t>
            </w:r>
            <w:r w:rsidRPr="00CE2C65">
              <w:rPr>
                <w:lang w:val="en-US" w:eastAsia="ru-RU"/>
              </w:rPr>
              <w:t>MS</w:t>
            </w:r>
            <w:r w:rsidRPr="008A6F83">
              <w:rPr>
                <w:lang w:val="ru-RU" w:eastAsia="ru-RU"/>
              </w:rPr>
              <w:t>-</w:t>
            </w:r>
            <w:r w:rsidRPr="00CE2C65">
              <w:rPr>
                <w:lang w:val="en-US" w:eastAsia="ru-RU"/>
              </w:rPr>
              <w:t>Excel</w:t>
            </w:r>
          </w:p>
          <w:p w:rsidR="008B1A38" w:rsidRPr="00C27265" w:rsidRDefault="008B1A38" w:rsidP="00257B0E">
            <w:pPr>
              <w:rPr>
                <w:sz w:val="23"/>
                <w:szCs w:val="23"/>
              </w:rPr>
            </w:pPr>
            <w:r w:rsidRPr="00CE2C65">
              <w:t>3.Рациональными приемами построения алгоритмов обработки выборки и определения критериев ее однородности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B1A38" w:rsidRPr="0001048B" w:rsidRDefault="008B1A38" w:rsidP="00257B0E">
            <w:pPr>
              <w:rPr>
                <w:rFonts w:eastAsia="Calibri"/>
                <w:b/>
                <w:kern w:val="24"/>
              </w:rPr>
            </w:pPr>
            <w:r w:rsidRPr="0001048B">
              <w:rPr>
                <w:rFonts w:eastAsia="Calibri"/>
                <w:b/>
                <w:kern w:val="24"/>
              </w:rPr>
              <w:t xml:space="preserve">Задания на решение задач из профессиональной области, комплексные </w:t>
            </w:r>
            <w:r>
              <w:rPr>
                <w:rFonts w:eastAsia="Calibri"/>
                <w:b/>
                <w:kern w:val="24"/>
              </w:rPr>
              <w:br/>
            </w:r>
            <w:r w:rsidRPr="0001048B">
              <w:rPr>
                <w:rFonts w:eastAsia="Calibri"/>
                <w:b/>
                <w:kern w:val="24"/>
              </w:rPr>
              <w:t>задания:</w:t>
            </w:r>
          </w:p>
          <w:p w:rsidR="008B1A38" w:rsidRPr="009B7110" w:rsidRDefault="008B1A38" w:rsidP="008B1A38">
            <w:pPr>
              <w:numPr>
                <w:ilvl w:val="0"/>
                <w:numId w:val="38"/>
              </w:numPr>
              <w:tabs>
                <w:tab w:val="left" w:pos="387"/>
              </w:tabs>
              <w:ind w:left="0" w:firstLine="0"/>
              <w:jc w:val="both"/>
            </w:pPr>
            <w:r>
              <w:t>Использовать полученные знания для глубокого анализа промышленных данных</w:t>
            </w:r>
          </w:p>
        </w:tc>
      </w:tr>
    </w:tbl>
    <w:p w:rsidR="008B1A38" w:rsidRPr="0001048B" w:rsidRDefault="008B1A38" w:rsidP="008B1A38"/>
    <w:p w:rsidR="00B22071" w:rsidRDefault="00B22071" w:rsidP="00B22071">
      <w:pPr>
        <w:widowControl/>
        <w:autoSpaceDE/>
        <w:autoSpaceDN/>
        <w:adjustRightInd/>
      </w:pPr>
    </w:p>
    <w:p w:rsidR="00B22071" w:rsidRDefault="00B22071" w:rsidP="00B22071">
      <w:pPr>
        <w:widowControl/>
        <w:autoSpaceDE/>
        <w:autoSpaceDN/>
        <w:adjustRightInd/>
        <w:sectPr w:rsidR="00B22071" w:rsidSect="008B1A38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8B1A38" w:rsidRPr="00F91003" w:rsidRDefault="008B1A38" w:rsidP="008B1A38">
      <w:pPr>
        <w:ind w:firstLine="709"/>
        <w:rPr>
          <w:b/>
        </w:rPr>
      </w:pPr>
      <w:r w:rsidRPr="00F910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667DA" w:rsidRPr="00785194" w:rsidRDefault="00D667DA" w:rsidP="00D667DA">
      <w:pPr>
        <w:tabs>
          <w:tab w:val="left" w:pos="709"/>
          <w:tab w:val="left" w:pos="851"/>
          <w:tab w:val="left" w:pos="993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85194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785194">
        <w:t>(в соответствии с формируемыми компетенциями и планируемыми результатами обучения)</w:t>
      </w:r>
      <w:r w:rsidRPr="0078519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3C2163" w:rsidRPr="00785194" w:rsidRDefault="00D667DA" w:rsidP="003C2163">
      <w:pPr>
        <w:pStyle w:val="Style16"/>
        <w:widowControl/>
        <w:ind w:firstLine="709"/>
        <w:jc w:val="both"/>
      </w:pPr>
      <w:r w:rsidRPr="00785194">
        <w:t xml:space="preserve">– на </w:t>
      </w:r>
      <w:r w:rsidRPr="00785194">
        <w:rPr>
          <w:b/>
        </w:rPr>
        <w:t>«</w:t>
      </w:r>
      <w:r w:rsidR="0084702C" w:rsidRPr="00785194">
        <w:rPr>
          <w:b/>
        </w:rPr>
        <w:t>зачтено</w:t>
      </w:r>
      <w:r w:rsidRPr="00785194">
        <w:rPr>
          <w:b/>
        </w:rPr>
        <w:t>»</w:t>
      </w:r>
      <w:r w:rsidRPr="00785194">
        <w:t xml:space="preserve"> – обучающийся показывает высокий уровень </w:t>
      </w:r>
      <w:proofErr w:type="spellStart"/>
      <w:r w:rsidRPr="00785194">
        <w:t>сформированности</w:t>
      </w:r>
      <w:proofErr w:type="spellEnd"/>
      <w:r w:rsidRPr="00785194">
        <w:t xml:space="preserve"> </w:t>
      </w:r>
      <w:r w:rsidR="00281FBB" w:rsidRPr="00785194">
        <w:rPr>
          <w:rStyle w:val="FontStyle16"/>
          <w:b w:val="0"/>
          <w:sz w:val="24"/>
          <w:szCs w:val="24"/>
        </w:rPr>
        <w:t>профессиональных</w:t>
      </w:r>
      <w:r w:rsidRPr="00785194">
        <w:rPr>
          <w:rStyle w:val="FontStyle16"/>
          <w:b w:val="0"/>
          <w:sz w:val="24"/>
          <w:szCs w:val="24"/>
        </w:rPr>
        <w:t xml:space="preserve"> компетенций</w:t>
      </w:r>
      <w:r w:rsidR="00D428D2" w:rsidRPr="00785194">
        <w:rPr>
          <w:rStyle w:val="FontStyle16"/>
          <w:b w:val="0"/>
          <w:sz w:val="24"/>
          <w:szCs w:val="24"/>
        </w:rPr>
        <w:t xml:space="preserve"> </w:t>
      </w:r>
      <w:r w:rsidR="00092B2D" w:rsidRPr="00785194">
        <w:t>ПК-3</w:t>
      </w:r>
      <w:r w:rsidRPr="00785194">
        <w:t>, т.е. должен показать высокий уровень знаний не только на уровне воспроизведения и объяснения информации, но и навыки решения проблем и задач, нахождения ответов к проблемам, оценки и вынесения критических суждений;</w:t>
      </w:r>
    </w:p>
    <w:p w:rsidR="00D667DA" w:rsidRPr="00785194" w:rsidRDefault="003C2163" w:rsidP="003C2163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  <w:r w:rsidRPr="00785194">
        <w:t xml:space="preserve">– </w:t>
      </w:r>
      <w:r w:rsidR="00D667DA" w:rsidRPr="00785194">
        <w:t xml:space="preserve">на </w:t>
      </w:r>
      <w:r w:rsidR="00D667DA" w:rsidRPr="00785194">
        <w:rPr>
          <w:b/>
        </w:rPr>
        <w:t>«не</w:t>
      </w:r>
      <w:r w:rsidRPr="00785194">
        <w:rPr>
          <w:b/>
        </w:rPr>
        <w:t xml:space="preserve"> зачтено</w:t>
      </w:r>
      <w:r w:rsidR="00D667DA" w:rsidRPr="00785194">
        <w:rPr>
          <w:b/>
        </w:rPr>
        <w:t>»</w:t>
      </w:r>
      <w:r w:rsidR="00D667DA" w:rsidRPr="00785194"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A64B3" w:rsidRPr="00785194" w:rsidRDefault="00BA64B3" w:rsidP="00BA64B3">
      <w:pPr>
        <w:jc w:val="center"/>
        <w:rPr>
          <w:rStyle w:val="FontStyle32"/>
          <w:b/>
          <w:i w:val="0"/>
          <w:sz w:val="24"/>
          <w:szCs w:val="24"/>
        </w:rPr>
      </w:pPr>
    </w:p>
    <w:p w:rsidR="002B3738" w:rsidRPr="00785194" w:rsidRDefault="00734CC1" w:rsidP="00734CC1">
      <w:pPr>
        <w:pStyle w:val="Style3"/>
        <w:widowControl/>
        <w:spacing w:after="240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85194">
        <w:rPr>
          <w:rStyle w:val="FontStyle32"/>
          <w:b/>
          <w:i w:val="0"/>
          <w:sz w:val="24"/>
          <w:szCs w:val="24"/>
        </w:rPr>
        <w:t>8</w:t>
      </w:r>
      <w:r w:rsidR="002B3738" w:rsidRPr="00785194">
        <w:rPr>
          <w:rStyle w:val="FontStyle32"/>
          <w:b/>
          <w:i w:val="0"/>
          <w:sz w:val="24"/>
          <w:szCs w:val="24"/>
        </w:rPr>
        <w:t xml:space="preserve"> </w:t>
      </w:r>
      <w:r w:rsidR="002B3738" w:rsidRPr="00785194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 w:rsidRPr="0078519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дисциплины</w:t>
      </w:r>
    </w:p>
    <w:p w:rsidR="008B1A38" w:rsidRPr="00CE2C65" w:rsidRDefault="008B1A38" w:rsidP="008B1A3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CE2C65">
        <w:rPr>
          <w:rStyle w:val="FontStyle18"/>
          <w:sz w:val="24"/>
          <w:szCs w:val="24"/>
        </w:rPr>
        <w:t xml:space="preserve">а) Основная </w:t>
      </w:r>
      <w:r w:rsidRPr="00CE2C65">
        <w:rPr>
          <w:rStyle w:val="FontStyle22"/>
          <w:b/>
          <w:sz w:val="24"/>
          <w:szCs w:val="24"/>
        </w:rPr>
        <w:t xml:space="preserve">литература: </w:t>
      </w:r>
    </w:p>
    <w:p w:rsidR="008B1A38" w:rsidRPr="008B1A38" w:rsidRDefault="008B1A38" w:rsidP="008B1A38">
      <w:pPr>
        <w:pStyle w:val="1"/>
        <w:shd w:val="clear" w:color="auto" w:fill="FFFFFF"/>
        <w:ind w:firstLine="709"/>
        <w:rPr>
          <w:i w:val="0"/>
          <w:color w:val="111111"/>
          <w:szCs w:val="24"/>
        </w:rPr>
      </w:pPr>
      <w:r w:rsidRPr="00121463">
        <w:rPr>
          <w:i w:val="0"/>
          <w:color w:val="111111"/>
          <w:szCs w:val="24"/>
        </w:rPr>
        <w:t>1.</w:t>
      </w:r>
      <w:r w:rsidRPr="00124081">
        <w:rPr>
          <w:b/>
          <w:color w:val="111111"/>
          <w:szCs w:val="24"/>
        </w:rPr>
        <w:t xml:space="preserve"> </w:t>
      </w:r>
      <w:proofErr w:type="spellStart"/>
      <w:r w:rsidRPr="008B1A38">
        <w:rPr>
          <w:i w:val="0"/>
          <w:iCs w:val="0"/>
          <w:szCs w:val="24"/>
        </w:rPr>
        <w:t>Пузанкова</w:t>
      </w:r>
      <w:proofErr w:type="spellEnd"/>
      <w:r w:rsidRPr="008B1A38">
        <w:rPr>
          <w:i w:val="0"/>
          <w:iCs w:val="0"/>
          <w:szCs w:val="24"/>
        </w:rPr>
        <w:t xml:space="preserve">, Е. А. Обработка результатов измерений методами математической </w:t>
      </w:r>
      <w:proofErr w:type="gramStart"/>
      <w:r w:rsidRPr="008B1A38">
        <w:rPr>
          <w:i w:val="0"/>
          <w:iCs w:val="0"/>
          <w:szCs w:val="24"/>
        </w:rPr>
        <w:t>статистики :</w:t>
      </w:r>
      <w:proofErr w:type="gramEnd"/>
      <w:r w:rsidRPr="008B1A38">
        <w:rPr>
          <w:i w:val="0"/>
          <w:iCs w:val="0"/>
          <w:szCs w:val="24"/>
        </w:rPr>
        <w:t xml:space="preserve"> учебное пособие [для вузов] / Е. А. </w:t>
      </w:r>
      <w:proofErr w:type="spellStart"/>
      <w:r w:rsidRPr="008B1A38">
        <w:rPr>
          <w:i w:val="0"/>
          <w:iCs w:val="0"/>
          <w:szCs w:val="24"/>
        </w:rPr>
        <w:t>Пузанкова</w:t>
      </w:r>
      <w:proofErr w:type="spellEnd"/>
      <w:r w:rsidRPr="008B1A38">
        <w:rPr>
          <w:i w:val="0"/>
          <w:iCs w:val="0"/>
          <w:szCs w:val="24"/>
        </w:rPr>
        <w:t xml:space="preserve">, Н. А. </w:t>
      </w:r>
      <w:proofErr w:type="spellStart"/>
      <w:r w:rsidRPr="008B1A38">
        <w:rPr>
          <w:i w:val="0"/>
          <w:iCs w:val="0"/>
          <w:szCs w:val="24"/>
        </w:rPr>
        <w:t>Квасова</w:t>
      </w:r>
      <w:proofErr w:type="spellEnd"/>
      <w:r w:rsidRPr="008B1A38">
        <w:rPr>
          <w:i w:val="0"/>
          <w:iCs w:val="0"/>
          <w:szCs w:val="24"/>
        </w:rPr>
        <w:t xml:space="preserve"> ; Магнитогорский гос. технический ун-т им. Г. И. Носова. - </w:t>
      </w:r>
      <w:proofErr w:type="gramStart"/>
      <w:r w:rsidRPr="008B1A38">
        <w:rPr>
          <w:i w:val="0"/>
          <w:iCs w:val="0"/>
          <w:szCs w:val="24"/>
        </w:rPr>
        <w:t>Магнитогорск :</w:t>
      </w:r>
      <w:proofErr w:type="gramEnd"/>
      <w:r w:rsidRPr="008B1A38">
        <w:rPr>
          <w:i w:val="0"/>
          <w:iCs w:val="0"/>
          <w:szCs w:val="24"/>
        </w:rPr>
        <w:t xml:space="preserve"> МГТУ им. Г. И. Носова, 2019. - 1 CD-ROM. - </w:t>
      </w:r>
      <w:proofErr w:type="spellStart"/>
      <w:r w:rsidRPr="008B1A38">
        <w:rPr>
          <w:i w:val="0"/>
          <w:iCs w:val="0"/>
          <w:szCs w:val="24"/>
        </w:rPr>
        <w:t>Загл</w:t>
      </w:r>
      <w:proofErr w:type="spellEnd"/>
      <w:r w:rsidRPr="008B1A38">
        <w:rPr>
          <w:i w:val="0"/>
          <w:iCs w:val="0"/>
          <w:szCs w:val="24"/>
        </w:rPr>
        <w:t>. с титул. экрана. - URL:</w:t>
      </w:r>
      <w:r w:rsidRPr="008B1A38">
        <w:rPr>
          <w:i w:val="0"/>
          <w:color w:val="111111"/>
          <w:szCs w:val="24"/>
        </w:rPr>
        <w:t xml:space="preserve"> </w:t>
      </w:r>
      <w:hyperlink r:id="rId12" w:history="1">
        <w:r w:rsidRPr="008B1A38">
          <w:rPr>
            <w:rStyle w:val="ad"/>
            <w:i w:val="0"/>
            <w:szCs w:val="24"/>
            <w:lang w:val="en-US"/>
          </w:rPr>
          <w:t>https</w:t>
        </w:r>
        <w:r w:rsidRPr="008B1A38">
          <w:rPr>
            <w:rStyle w:val="ad"/>
            <w:i w:val="0"/>
            <w:szCs w:val="24"/>
          </w:rPr>
          <w:t>://</w:t>
        </w:r>
        <w:proofErr w:type="spellStart"/>
        <w:r w:rsidRPr="008B1A38">
          <w:rPr>
            <w:rStyle w:val="ad"/>
            <w:i w:val="0"/>
            <w:szCs w:val="24"/>
            <w:lang w:val="en-US"/>
          </w:rPr>
          <w:t>magtu</w:t>
        </w:r>
        <w:proofErr w:type="spellEnd"/>
        <w:r w:rsidRPr="008B1A38">
          <w:rPr>
            <w:rStyle w:val="ad"/>
            <w:i w:val="0"/>
            <w:szCs w:val="24"/>
          </w:rPr>
          <w:t>.</w:t>
        </w:r>
        <w:proofErr w:type="spellStart"/>
        <w:r w:rsidRPr="008B1A38">
          <w:rPr>
            <w:rStyle w:val="ad"/>
            <w:i w:val="0"/>
            <w:szCs w:val="24"/>
            <w:lang w:val="en-US"/>
          </w:rPr>
          <w:t>informsystema</w:t>
        </w:r>
        <w:proofErr w:type="spellEnd"/>
        <w:r w:rsidRPr="008B1A38">
          <w:rPr>
            <w:rStyle w:val="ad"/>
            <w:i w:val="0"/>
            <w:szCs w:val="24"/>
          </w:rPr>
          <w:t>.</w:t>
        </w:r>
        <w:proofErr w:type="spellStart"/>
        <w:r w:rsidRPr="008B1A38">
          <w:rPr>
            <w:rStyle w:val="ad"/>
            <w:i w:val="0"/>
            <w:szCs w:val="24"/>
            <w:lang w:val="en-US"/>
          </w:rPr>
          <w:t>ru</w:t>
        </w:r>
        <w:proofErr w:type="spellEnd"/>
        <w:r w:rsidRPr="008B1A38">
          <w:rPr>
            <w:rStyle w:val="ad"/>
            <w:i w:val="0"/>
            <w:szCs w:val="24"/>
          </w:rPr>
          <w:t>/</w:t>
        </w:r>
        <w:r w:rsidRPr="008B1A38">
          <w:rPr>
            <w:rStyle w:val="ad"/>
            <w:i w:val="0"/>
            <w:szCs w:val="24"/>
            <w:lang w:val="en-US"/>
          </w:rPr>
          <w:t>uploader</w:t>
        </w:r>
        <w:r w:rsidRPr="008B1A38">
          <w:rPr>
            <w:rStyle w:val="ad"/>
            <w:i w:val="0"/>
            <w:szCs w:val="24"/>
          </w:rPr>
          <w:t>/</w:t>
        </w:r>
        <w:proofErr w:type="spellStart"/>
        <w:r w:rsidRPr="008B1A38">
          <w:rPr>
            <w:rStyle w:val="ad"/>
            <w:i w:val="0"/>
            <w:szCs w:val="24"/>
            <w:lang w:val="en-US"/>
          </w:rPr>
          <w:t>fileUpload</w:t>
        </w:r>
        <w:proofErr w:type="spellEnd"/>
        <w:r w:rsidRPr="008B1A38">
          <w:rPr>
            <w:rStyle w:val="ad"/>
            <w:i w:val="0"/>
            <w:szCs w:val="24"/>
          </w:rPr>
          <w:t>?</w:t>
        </w:r>
        <w:r w:rsidRPr="008B1A38">
          <w:rPr>
            <w:rStyle w:val="ad"/>
            <w:i w:val="0"/>
            <w:szCs w:val="24"/>
            <w:lang w:val="en-US"/>
          </w:rPr>
          <w:t>name</w:t>
        </w:r>
        <w:r w:rsidRPr="008B1A38">
          <w:rPr>
            <w:rStyle w:val="ad"/>
            <w:i w:val="0"/>
            <w:szCs w:val="24"/>
          </w:rPr>
          <w:t>=3846.</w:t>
        </w:r>
        <w:r w:rsidRPr="008B1A38">
          <w:rPr>
            <w:rStyle w:val="ad"/>
            <w:i w:val="0"/>
            <w:szCs w:val="24"/>
            <w:lang w:val="en-US"/>
          </w:rPr>
          <w:t>pdf</w:t>
        </w:r>
        <w:r w:rsidRPr="008B1A38">
          <w:rPr>
            <w:rStyle w:val="ad"/>
            <w:i w:val="0"/>
            <w:szCs w:val="24"/>
          </w:rPr>
          <w:t>&amp;</w:t>
        </w:r>
        <w:r w:rsidRPr="008B1A38">
          <w:rPr>
            <w:rStyle w:val="ad"/>
            <w:i w:val="0"/>
            <w:szCs w:val="24"/>
            <w:lang w:val="en-US"/>
          </w:rPr>
          <w:t>show</w:t>
        </w:r>
        <w:r w:rsidRPr="008B1A38">
          <w:rPr>
            <w:rStyle w:val="ad"/>
            <w:i w:val="0"/>
            <w:szCs w:val="24"/>
          </w:rPr>
          <w:t>=</w:t>
        </w:r>
        <w:proofErr w:type="spellStart"/>
        <w:r w:rsidRPr="008B1A38">
          <w:rPr>
            <w:rStyle w:val="ad"/>
            <w:i w:val="0"/>
            <w:szCs w:val="24"/>
            <w:lang w:val="en-US"/>
          </w:rPr>
          <w:t>dcatalogues</w:t>
        </w:r>
        <w:proofErr w:type="spellEnd"/>
        <w:r w:rsidRPr="008B1A38">
          <w:rPr>
            <w:rStyle w:val="ad"/>
            <w:i w:val="0"/>
            <w:szCs w:val="24"/>
          </w:rPr>
          <w:t>/1/1530458/3846.</w:t>
        </w:r>
        <w:r w:rsidRPr="008B1A38">
          <w:rPr>
            <w:rStyle w:val="ad"/>
            <w:i w:val="0"/>
            <w:szCs w:val="24"/>
            <w:lang w:val="en-US"/>
          </w:rPr>
          <w:t>pdf</w:t>
        </w:r>
        <w:r w:rsidRPr="008B1A38">
          <w:rPr>
            <w:rStyle w:val="ad"/>
            <w:i w:val="0"/>
            <w:szCs w:val="24"/>
          </w:rPr>
          <w:t>&amp;</w:t>
        </w:r>
        <w:r w:rsidRPr="008B1A38">
          <w:rPr>
            <w:rStyle w:val="ad"/>
            <w:i w:val="0"/>
            <w:szCs w:val="24"/>
            <w:lang w:val="en-US"/>
          </w:rPr>
          <w:t>view</w:t>
        </w:r>
        <w:r w:rsidRPr="008B1A38">
          <w:rPr>
            <w:rStyle w:val="ad"/>
            <w:i w:val="0"/>
            <w:szCs w:val="24"/>
          </w:rPr>
          <w:t>=</w:t>
        </w:r>
        <w:r w:rsidRPr="008B1A38">
          <w:rPr>
            <w:rStyle w:val="ad"/>
            <w:i w:val="0"/>
            <w:szCs w:val="24"/>
            <w:lang w:val="en-US"/>
          </w:rPr>
          <w:t>true</w:t>
        </w:r>
      </w:hyperlink>
      <w:r w:rsidRPr="008B1A38">
        <w:rPr>
          <w:i w:val="0"/>
          <w:color w:val="111111"/>
          <w:szCs w:val="24"/>
        </w:rPr>
        <w:t xml:space="preserve"> (дата обращения: </w:t>
      </w:r>
      <w:r w:rsidR="00CD6EF4" w:rsidRPr="00CD6EF4">
        <w:rPr>
          <w:i w:val="0"/>
          <w:color w:val="111111"/>
          <w:szCs w:val="24"/>
        </w:rPr>
        <w:t>25.09.2020</w:t>
      </w:r>
      <w:r w:rsidRPr="008B1A38">
        <w:rPr>
          <w:i w:val="0"/>
          <w:color w:val="111111"/>
          <w:szCs w:val="24"/>
        </w:rPr>
        <w:t xml:space="preserve">). - Макрообъект. - </w:t>
      </w:r>
      <w:r w:rsidRPr="008B1A38">
        <w:rPr>
          <w:i w:val="0"/>
          <w:color w:val="111111"/>
          <w:szCs w:val="24"/>
          <w:lang w:val="en-US"/>
        </w:rPr>
        <w:t>ISBN</w:t>
      </w:r>
      <w:r w:rsidRPr="008B1A38">
        <w:rPr>
          <w:i w:val="0"/>
          <w:color w:val="111111"/>
          <w:szCs w:val="24"/>
        </w:rPr>
        <w:t xml:space="preserve"> 978-5-9967-1526-8. - </w:t>
      </w:r>
      <w:proofErr w:type="gramStart"/>
      <w:r w:rsidRPr="008B1A38">
        <w:rPr>
          <w:i w:val="0"/>
          <w:color w:val="111111"/>
          <w:szCs w:val="24"/>
        </w:rPr>
        <w:t>Текст :</w:t>
      </w:r>
      <w:proofErr w:type="gramEnd"/>
      <w:r w:rsidRPr="008B1A38">
        <w:rPr>
          <w:i w:val="0"/>
          <w:color w:val="111111"/>
          <w:szCs w:val="24"/>
        </w:rPr>
        <w:t xml:space="preserve"> электронный. - Сведения доступны также на </w:t>
      </w:r>
      <w:r w:rsidRPr="008B1A38">
        <w:rPr>
          <w:i w:val="0"/>
          <w:color w:val="111111"/>
          <w:szCs w:val="24"/>
          <w:lang w:val="en-US"/>
        </w:rPr>
        <w:t>CD</w:t>
      </w:r>
      <w:r w:rsidRPr="008B1A38">
        <w:rPr>
          <w:i w:val="0"/>
          <w:color w:val="111111"/>
          <w:szCs w:val="24"/>
        </w:rPr>
        <w:t>-</w:t>
      </w:r>
      <w:r w:rsidRPr="008B1A38">
        <w:rPr>
          <w:i w:val="0"/>
          <w:color w:val="111111"/>
          <w:szCs w:val="24"/>
          <w:lang w:val="en-US"/>
        </w:rPr>
        <w:t>ROM</w:t>
      </w:r>
      <w:r w:rsidRPr="008B1A38">
        <w:rPr>
          <w:i w:val="0"/>
          <w:color w:val="111111"/>
          <w:szCs w:val="24"/>
        </w:rPr>
        <w:t>.</w:t>
      </w:r>
    </w:p>
    <w:p w:rsidR="008B1A38" w:rsidRPr="00124081" w:rsidRDefault="008B1A38" w:rsidP="008B1A38">
      <w:pPr>
        <w:ind w:firstLine="709"/>
      </w:pPr>
      <w:r w:rsidRPr="00124081">
        <w:t xml:space="preserve">2. Статистические методы обработки и анализа числовой информации, контроля и управления качеством </w:t>
      </w:r>
      <w:proofErr w:type="gramStart"/>
      <w:r w:rsidRPr="00124081">
        <w:t>проката :</w:t>
      </w:r>
      <w:proofErr w:type="gramEnd"/>
      <w:r w:rsidRPr="00124081">
        <w:t xml:space="preserve"> учебное пособие / М. И. Румянцев, С. А. </w:t>
      </w:r>
      <w:proofErr w:type="spellStart"/>
      <w:r w:rsidRPr="00124081">
        <w:t>Левандовский</w:t>
      </w:r>
      <w:proofErr w:type="spellEnd"/>
      <w:r w:rsidRPr="00124081">
        <w:t xml:space="preserve">, Н. А. </w:t>
      </w:r>
      <w:proofErr w:type="spellStart"/>
      <w:r w:rsidRPr="00124081">
        <w:t>Ручинская</w:t>
      </w:r>
      <w:proofErr w:type="spellEnd"/>
      <w:r w:rsidRPr="00124081">
        <w:t xml:space="preserve"> и др. ; МГТУ. - </w:t>
      </w:r>
      <w:proofErr w:type="gramStart"/>
      <w:r w:rsidRPr="00124081">
        <w:t>Магнитогорск :</w:t>
      </w:r>
      <w:proofErr w:type="gramEnd"/>
      <w:r w:rsidRPr="00124081">
        <w:t xml:space="preserve"> МГТУ, 2015. - 259 </w:t>
      </w:r>
      <w:proofErr w:type="gramStart"/>
      <w:r w:rsidRPr="00124081">
        <w:t>с. :</w:t>
      </w:r>
      <w:proofErr w:type="gramEnd"/>
      <w:r w:rsidRPr="00124081">
        <w:t xml:space="preserve"> ил., табл., схемы. - </w:t>
      </w:r>
      <w:r w:rsidRPr="00124081">
        <w:rPr>
          <w:lang w:val="en-US"/>
        </w:rPr>
        <w:t>URL</w:t>
      </w:r>
      <w:r w:rsidRPr="00124081">
        <w:t xml:space="preserve">: </w:t>
      </w:r>
      <w:hyperlink r:id="rId13" w:history="1">
        <w:r w:rsidRPr="00F41B23">
          <w:rPr>
            <w:rStyle w:val="ad"/>
            <w:lang w:val="en-US"/>
          </w:rPr>
          <w:t>https</w:t>
        </w:r>
        <w:r w:rsidRPr="00F41B23">
          <w:rPr>
            <w:rStyle w:val="ad"/>
          </w:rPr>
          <w:t>://</w:t>
        </w:r>
        <w:proofErr w:type="spellStart"/>
        <w:r w:rsidRPr="00F41B23">
          <w:rPr>
            <w:rStyle w:val="ad"/>
            <w:lang w:val="en-US"/>
          </w:rPr>
          <w:t>magtu</w:t>
        </w:r>
        <w:proofErr w:type="spellEnd"/>
        <w:r w:rsidRPr="00F41B23">
          <w:rPr>
            <w:rStyle w:val="ad"/>
          </w:rPr>
          <w:t>.</w:t>
        </w:r>
        <w:proofErr w:type="spellStart"/>
        <w:r w:rsidRPr="00F41B23">
          <w:rPr>
            <w:rStyle w:val="ad"/>
            <w:lang w:val="en-US"/>
          </w:rPr>
          <w:t>informsystema</w:t>
        </w:r>
        <w:proofErr w:type="spellEnd"/>
        <w:r w:rsidRPr="00F41B23">
          <w:rPr>
            <w:rStyle w:val="ad"/>
          </w:rPr>
          <w:t>.</w:t>
        </w:r>
        <w:proofErr w:type="spellStart"/>
        <w:r w:rsidRPr="00F41B23">
          <w:rPr>
            <w:rStyle w:val="ad"/>
            <w:lang w:val="en-US"/>
          </w:rPr>
          <w:t>ru</w:t>
        </w:r>
        <w:proofErr w:type="spellEnd"/>
        <w:r w:rsidRPr="00F41B23">
          <w:rPr>
            <w:rStyle w:val="ad"/>
          </w:rPr>
          <w:t>/</w:t>
        </w:r>
        <w:r w:rsidRPr="00F41B23">
          <w:rPr>
            <w:rStyle w:val="ad"/>
            <w:lang w:val="en-US"/>
          </w:rPr>
          <w:t>uploader</w:t>
        </w:r>
        <w:r w:rsidRPr="00F41B23">
          <w:rPr>
            <w:rStyle w:val="ad"/>
          </w:rPr>
          <w:t>/</w:t>
        </w:r>
        <w:proofErr w:type="spellStart"/>
        <w:r w:rsidRPr="00F41B23">
          <w:rPr>
            <w:rStyle w:val="ad"/>
            <w:lang w:val="en-US"/>
          </w:rPr>
          <w:t>fileUpload</w:t>
        </w:r>
        <w:proofErr w:type="spellEnd"/>
        <w:r w:rsidRPr="00F41B23">
          <w:rPr>
            <w:rStyle w:val="ad"/>
          </w:rPr>
          <w:t>?</w:t>
        </w:r>
        <w:r w:rsidRPr="00F41B23">
          <w:rPr>
            <w:rStyle w:val="ad"/>
            <w:lang w:val="en-US"/>
          </w:rPr>
          <w:t>name</w:t>
        </w:r>
        <w:r w:rsidRPr="00F41B23">
          <w:rPr>
            <w:rStyle w:val="ad"/>
          </w:rPr>
          <w:t>=1120.</w:t>
        </w:r>
        <w:r w:rsidRPr="00F41B23">
          <w:rPr>
            <w:rStyle w:val="ad"/>
            <w:lang w:val="en-US"/>
          </w:rPr>
          <w:t>pdf</w:t>
        </w:r>
        <w:r w:rsidRPr="00F41B23">
          <w:rPr>
            <w:rStyle w:val="ad"/>
          </w:rPr>
          <w:t>&amp;</w:t>
        </w:r>
        <w:r w:rsidRPr="00F41B23">
          <w:rPr>
            <w:rStyle w:val="ad"/>
            <w:lang w:val="en-US"/>
          </w:rPr>
          <w:t>show</w:t>
        </w:r>
        <w:r w:rsidRPr="00F41B23">
          <w:rPr>
            <w:rStyle w:val="ad"/>
          </w:rPr>
          <w:t>=</w:t>
        </w:r>
        <w:proofErr w:type="spellStart"/>
        <w:r w:rsidRPr="00F41B23">
          <w:rPr>
            <w:rStyle w:val="ad"/>
            <w:lang w:val="en-US"/>
          </w:rPr>
          <w:t>dcatalogues</w:t>
        </w:r>
        <w:proofErr w:type="spellEnd"/>
        <w:r w:rsidRPr="00F41B23">
          <w:rPr>
            <w:rStyle w:val="ad"/>
          </w:rPr>
          <w:t>/1/1120539/1120.</w:t>
        </w:r>
        <w:r w:rsidRPr="00F41B23">
          <w:rPr>
            <w:rStyle w:val="ad"/>
            <w:lang w:val="en-US"/>
          </w:rPr>
          <w:t>pdf</w:t>
        </w:r>
        <w:r w:rsidRPr="00F41B23">
          <w:rPr>
            <w:rStyle w:val="ad"/>
          </w:rPr>
          <w:t>&amp;</w:t>
        </w:r>
        <w:r w:rsidRPr="00F41B23">
          <w:rPr>
            <w:rStyle w:val="ad"/>
            <w:lang w:val="en-US"/>
          </w:rPr>
          <w:t>view</w:t>
        </w:r>
        <w:r w:rsidRPr="00F41B23">
          <w:rPr>
            <w:rStyle w:val="ad"/>
          </w:rPr>
          <w:t>=</w:t>
        </w:r>
        <w:r w:rsidRPr="00F41B23">
          <w:rPr>
            <w:rStyle w:val="ad"/>
            <w:lang w:val="en-US"/>
          </w:rPr>
          <w:t>true</w:t>
        </w:r>
      </w:hyperlink>
      <w:r w:rsidRPr="00124081">
        <w:t xml:space="preserve"> (дата обращения: </w:t>
      </w:r>
      <w:r w:rsidR="00CD6EF4" w:rsidRPr="00CD6EF4">
        <w:t>25.09.2020</w:t>
      </w:r>
      <w:r w:rsidRPr="00124081">
        <w:t xml:space="preserve">). - Макрообъект. - </w:t>
      </w:r>
      <w:proofErr w:type="gramStart"/>
      <w:r w:rsidRPr="00124081">
        <w:t>Текст :</w:t>
      </w:r>
      <w:proofErr w:type="gramEnd"/>
      <w:r w:rsidRPr="00124081">
        <w:t xml:space="preserve"> электронный. - </w:t>
      </w:r>
      <w:r w:rsidRPr="00124081">
        <w:rPr>
          <w:lang w:val="en-US"/>
        </w:rPr>
        <w:t>ISBN</w:t>
      </w:r>
      <w:r w:rsidRPr="00124081">
        <w:t xml:space="preserve"> 978-5-9967-0576-4. - Имеется печатный аналог.</w:t>
      </w:r>
    </w:p>
    <w:p w:rsidR="008B1A38" w:rsidRPr="00CE2C65" w:rsidRDefault="008B1A38" w:rsidP="008B1A38">
      <w:pPr>
        <w:pStyle w:val="Style10"/>
        <w:widowControl/>
        <w:ind w:firstLine="720"/>
        <w:rPr>
          <w:rStyle w:val="FontStyle22"/>
          <w:i/>
          <w:sz w:val="24"/>
          <w:szCs w:val="24"/>
        </w:rPr>
      </w:pPr>
    </w:p>
    <w:p w:rsidR="008B1A38" w:rsidRPr="00CE2C65" w:rsidRDefault="008B1A38" w:rsidP="008B1A3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CE2C6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B1A38" w:rsidRDefault="008B1A38" w:rsidP="008B1A38">
      <w:pPr>
        <w:widowControl/>
        <w:ind w:firstLine="709"/>
      </w:pPr>
      <w:r>
        <w:t xml:space="preserve">1. </w:t>
      </w:r>
      <w:r w:rsidRPr="00124081">
        <w:t xml:space="preserve">Логунова, О. С. Информационные технологии в </w:t>
      </w:r>
      <w:proofErr w:type="gramStart"/>
      <w:r w:rsidRPr="00124081">
        <w:t>статистике :</w:t>
      </w:r>
      <w:proofErr w:type="gramEnd"/>
      <w:r w:rsidRPr="00124081">
        <w:t xml:space="preserve"> практикум / О. С. Логунова, Е. А. Ильина, В. В. Королева ; МГТУ. - </w:t>
      </w:r>
      <w:proofErr w:type="gramStart"/>
      <w:r w:rsidRPr="00124081">
        <w:t>Магнитогорск :</w:t>
      </w:r>
      <w:proofErr w:type="gramEnd"/>
      <w:r w:rsidRPr="00124081">
        <w:t xml:space="preserve"> МГТУ, 2010. - 1 электрон. опт. диск (CD-ROM). - </w:t>
      </w:r>
      <w:proofErr w:type="spellStart"/>
      <w:r w:rsidRPr="00124081">
        <w:t>Загл</w:t>
      </w:r>
      <w:proofErr w:type="spellEnd"/>
      <w:r w:rsidRPr="00124081">
        <w:t xml:space="preserve">. с титул. экрана. - URL: </w:t>
      </w:r>
      <w:hyperlink r:id="rId14" w:history="1">
        <w:r w:rsidRPr="00F41B23">
          <w:rPr>
            <w:rStyle w:val="ad"/>
          </w:rPr>
          <w:t>https://magtu.informsystema.ru/uploader/fileUpload?name=1247.pdf&amp;show=dcatalogues/1/1123425/1247.pdf&amp;view=true</w:t>
        </w:r>
      </w:hyperlink>
      <w:r>
        <w:t xml:space="preserve"> </w:t>
      </w:r>
      <w:r w:rsidRPr="00124081">
        <w:t xml:space="preserve">(дата обращения: </w:t>
      </w:r>
      <w:r w:rsidR="002F15F2" w:rsidRPr="00CD6EF4">
        <w:t>25.09.2020</w:t>
      </w:r>
      <w:r w:rsidRPr="00124081">
        <w:t xml:space="preserve">). - Макрообъект. - </w:t>
      </w:r>
      <w:proofErr w:type="gramStart"/>
      <w:r w:rsidRPr="00124081">
        <w:t>Текст :</w:t>
      </w:r>
      <w:proofErr w:type="gramEnd"/>
      <w:r w:rsidRPr="00124081">
        <w:t xml:space="preserve"> электронный. - Сведения доступны также на CD-ROM.</w:t>
      </w:r>
    </w:p>
    <w:p w:rsidR="008B1A38" w:rsidRDefault="008B1A38" w:rsidP="008B1A38">
      <w:pPr>
        <w:widowControl/>
        <w:ind w:firstLine="709"/>
      </w:pPr>
      <w:r w:rsidRPr="00124081">
        <w:t xml:space="preserve">2. </w:t>
      </w:r>
      <w:proofErr w:type="spellStart"/>
      <w:r w:rsidRPr="00124081">
        <w:t>Кинзина</w:t>
      </w:r>
      <w:proofErr w:type="spellEnd"/>
      <w:r w:rsidRPr="00124081">
        <w:t xml:space="preserve">, И. И. Математическая статистика в схемах и </w:t>
      </w:r>
      <w:proofErr w:type="gramStart"/>
      <w:r w:rsidRPr="00124081">
        <w:t>таблицах :</w:t>
      </w:r>
      <w:proofErr w:type="gramEnd"/>
      <w:r w:rsidRPr="00124081">
        <w:t xml:space="preserve"> учебное пособие / И. И. </w:t>
      </w:r>
      <w:proofErr w:type="spellStart"/>
      <w:r w:rsidRPr="00124081">
        <w:t>Кинзина</w:t>
      </w:r>
      <w:proofErr w:type="spellEnd"/>
      <w:r w:rsidRPr="00124081">
        <w:t xml:space="preserve"> ; МГТУ. - </w:t>
      </w:r>
      <w:proofErr w:type="gramStart"/>
      <w:r w:rsidRPr="00124081">
        <w:t>Магнитогорск :</w:t>
      </w:r>
      <w:proofErr w:type="gramEnd"/>
      <w:r w:rsidRPr="00124081">
        <w:t xml:space="preserve"> [МГТУ], 2017. - 131 </w:t>
      </w:r>
      <w:proofErr w:type="gramStart"/>
      <w:r w:rsidRPr="00124081">
        <w:t>с. :</w:t>
      </w:r>
      <w:proofErr w:type="gramEnd"/>
      <w:r w:rsidRPr="00124081">
        <w:t xml:space="preserve"> табл., схемы, граф., </w:t>
      </w:r>
      <w:proofErr w:type="spellStart"/>
      <w:r w:rsidRPr="00124081">
        <w:t>гистогр</w:t>
      </w:r>
      <w:proofErr w:type="spellEnd"/>
      <w:r w:rsidRPr="00124081">
        <w:t xml:space="preserve">. - </w:t>
      </w:r>
      <w:r w:rsidRPr="00124081">
        <w:rPr>
          <w:lang w:val="en-US"/>
        </w:rPr>
        <w:t>URL</w:t>
      </w:r>
      <w:r w:rsidRPr="00124081">
        <w:t xml:space="preserve">: </w:t>
      </w:r>
      <w:hyperlink r:id="rId15" w:history="1">
        <w:r w:rsidRPr="00F41B23">
          <w:rPr>
            <w:rStyle w:val="ad"/>
            <w:lang w:val="en-US"/>
          </w:rPr>
          <w:t>https</w:t>
        </w:r>
        <w:r w:rsidRPr="00F41B23">
          <w:rPr>
            <w:rStyle w:val="ad"/>
          </w:rPr>
          <w:t>://</w:t>
        </w:r>
        <w:proofErr w:type="spellStart"/>
        <w:r w:rsidRPr="00F41B23">
          <w:rPr>
            <w:rStyle w:val="ad"/>
            <w:lang w:val="en-US"/>
          </w:rPr>
          <w:t>magtu</w:t>
        </w:r>
        <w:proofErr w:type="spellEnd"/>
        <w:r w:rsidRPr="00F41B23">
          <w:rPr>
            <w:rStyle w:val="ad"/>
          </w:rPr>
          <w:t>.</w:t>
        </w:r>
        <w:proofErr w:type="spellStart"/>
        <w:r w:rsidRPr="00F41B23">
          <w:rPr>
            <w:rStyle w:val="ad"/>
            <w:lang w:val="en-US"/>
          </w:rPr>
          <w:t>informsystema</w:t>
        </w:r>
        <w:proofErr w:type="spellEnd"/>
        <w:r w:rsidRPr="00F41B23">
          <w:rPr>
            <w:rStyle w:val="ad"/>
          </w:rPr>
          <w:t>.</w:t>
        </w:r>
        <w:proofErr w:type="spellStart"/>
        <w:r w:rsidRPr="00F41B23">
          <w:rPr>
            <w:rStyle w:val="ad"/>
            <w:lang w:val="en-US"/>
          </w:rPr>
          <w:t>ru</w:t>
        </w:r>
        <w:proofErr w:type="spellEnd"/>
        <w:r w:rsidRPr="00F41B23">
          <w:rPr>
            <w:rStyle w:val="ad"/>
          </w:rPr>
          <w:t>/</w:t>
        </w:r>
        <w:r w:rsidRPr="00F41B23">
          <w:rPr>
            <w:rStyle w:val="ad"/>
            <w:lang w:val="en-US"/>
          </w:rPr>
          <w:t>uploader</w:t>
        </w:r>
        <w:r w:rsidRPr="00F41B23">
          <w:rPr>
            <w:rStyle w:val="ad"/>
          </w:rPr>
          <w:t>/</w:t>
        </w:r>
        <w:proofErr w:type="spellStart"/>
        <w:r w:rsidRPr="00F41B23">
          <w:rPr>
            <w:rStyle w:val="ad"/>
            <w:lang w:val="en-US"/>
          </w:rPr>
          <w:t>fileUpload</w:t>
        </w:r>
        <w:proofErr w:type="spellEnd"/>
        <w:r w:rsidRPr="00F41B23">
          <w:rPr>
            <w:rStyle w:val="ad"/>
          </w:rPr>
          <w:t>?</w:t>
        </w:r>
        <w:r w:rsidRPr="00F41B23">
          <w:rPr>
            <w:rStyle w:val="ad"/>
            <w:lang w:val="en-US"/>
          </w:rPr>
          <w:t>name</w:t>
        </w:r>
        <w:r w:rsidRPr="00F41B23">
          <w:rPr>
            <w:rStyle w:val="ad"/>
          </w:rPr>
          <w:t>=3272.</w:t>
        </w:r>
        <w:r w:rsidRPr="00F41B23">
          <w:rPr>
            <w:rStyle w:val="ad"/>
            <w:lang w:val="en-US"/>
          </w:rPr>
          <w:t>pdf</w:t>
        </w:r>
        <w:r w:rsidRPr="00F41B23">
          <w:rPr>
            <w:rStyle w:val="ad"/>
          </w:rPr>
          <w:t>&amp;</w:t>
        </w:r>
        <w:r w:rsidRPr="00F41B23">
          <w:rPr>
            <w:rStyle w:val="ad"/>
            <w:lang w:val="en-US"/>
          </w:rPr>
          <w:t>show</w:t>
        </w:r>
        <w:r w:rsidRPr="00F41B23">
          <w:rPr>
            <w:rStyle w:val="ad"/>
          </w:rPr>
          <w:t>=</w:t>
        </w:r>
        <w:proofErr w:type="spellStart"/>
        <w:r w:rsidRPr="00F41B23">
          <w:rPr>
            <w:rStyle w:val="ad"/>
            <w:lang w:val="en-US"/>
          </w:rPr>
          <w:t>dcatalogues</w:t>
        </w:r>
        <w:proofErr w:type="spellEnd"/>
        <w:r w:rsidRPr="00F41B23">
          <w:rPr>
            <w:rStyle w:val="ad"/>
          </w:rPr>
          <w:t>/1/1137351/3272.</w:t>
        </w:r>
        <w:r w:rsidRPr="00F41B23">
          <w:rPr>
            <w:rStyle w:val="ad"/>
            <w:lang w:val="en-US"/>
          </w:rPr>
          <w:t>pdf</w:t>
        </w:r>
        <w:r w:rsidRPr="00F41B23">
          <w:rPr>
            <w:rStyle w:val="ad"/>
          </w:rPr>
          <w:t>&amp;</w:t>
        </w:r>
        <w:r w:rsidRPr="00F41B23">
          <w:rPr>
            <w:rStyle w:val="ad"/>
            <w:lang w:val="en-US"/>
          </w:rPr>
          <w:t>view</w:t>
        </w:r>
        <w:r w:rsidRPr="00F41B23">
          <w:rPr>
            <w:rStyle w:val="ad"/>
          </w:rPr>
          <w:t>=</w:t>
        </w:r>
        <w:r w:rsidRPr="00F41B23">
          <w:rPr>
            <w:rStyle w:val="ad"/>
            <w:lang w:val="en-US"/>
          </w:rPr>
          <w:t>true</w:t>
        </w:r>
      </w:hyperlink>
      <w:r w:rsidRPr="00124081">
        <w:t xml:space="preserve">  (дата обращения: </w:t>
      </w:r>
      <w:r w:rsidR="002F15F2" w:rsidRPr="00CD6EF4">
        <w:t>25.09.2020</w:t>
      </w:r>
      <w:r w:rsidRPr="00124081">
        <w:t xml:space="preserve">). - Макрообъект. - </w:t>
      </w:r>
      <w:proofErr w:type="gramStart"/>
      <w:r w:rsidRPr="00124081">
        <w:t>Текст :</w:t>
      </w:r>
      <w:proofErr w:type="gramEnd"/>
      <w:r w:rsidRPr="00124081">
        <w:t xml:space="preserve"> электронный. - Имеется печатный аналог.</w:t>
      </w:r>
    </w:p>
    <w:p w:rsidR="008B1A38" w:rsidRPr="00124081" w:rsidRDefault="008B1A38" w:rsidP="008B1A38">
      <w:pPr>
        <w:widowControl/>
        <w:ind w:firstLine="709"/>
      </w:pPr>
      <w:r w:rsidRPr="00124081">
        <w:t xml:space="preserve">3. Рябчиков, М. Ю. Планирование эксперимента и обработка результатов </w:t>
      </w:r>
      <w:proofErr w:type="gramStart"/>
      <w:r w:rsidRPr="00124081">
        <w:t>измерений :</w:t>
      </w:r>
      <w:proofErr w:type="gramEnd"/>
      <w:r w:rsidRPr="00124081">
        <w:t xml:space="preserve"> практикум / М. Ю. Рябчиков, Е. С. </w:t>
      </w:r>
      <w:proofErr w:type="spellStart"/>
      <w:r w:rsidRPr="00124081">
        <w:t>Рябчикова</w:t>
      </w:r>
      <w:proofErr w:type="spellEnd"/>
      <w:r w:rsidRPr="00124081">
        <w:t xml:space="preserve"> ; МГТУ. - Магнитогорск, 2013. - 141 с. : ил., </w:t>
      </w:r>
      <w:proofErr w:type="spellStart"/>
      <w:r w:rsidRPr="00124081">
        <w:t>гистогр</w:t>
      </w:r>
      <w:proofErr w:type="spellEnd"/>
      <w:r w:rsidRPr="00124081">
        <w:t xml:space="preserve">., граф., схемы, табл. - </w:t>
      </w:r>
      <w:r w:rsidRPr="00124081">
        <w:rPr>
          <w:lang w:val="en-US"/>
        </w:rPr>
        <w:t>URL</w:t>
      </w:r>
      <w:r w:rsidRPr="00124081">
        <w:t xml:space="preserve">: </w:t>
      </w:r>
      <w:hyperlink r:id="rId16" w:history="1">
        <w:r w:rsidRPr="00F41B23">
          <w:rPr>
            <w:rStyle w:val="ad"/>
            <w:lang w:val="en-US"/>
          </w:rPr>
          <w:t>https</w:t>
        </w:r>
        <w:r w:rsidRPr="00F41B23">
          <w:rPr>
            <w:rStyle w:val="ad"/>
          </w:rPr>
          <w:t>://</w:t>
        </w:r>
        <w:proofErr w:type="spellStart"/>
        <w:r w:rsidRPr="00F41B23">
          <w:rPr>
            <w:rStyle w:val="ad"/>
            <w:lang w:val="en-US"/>
          </w:rPr>
          <w:t>magtu</w:t>
        </w:r>
        <w:proofErr w:type="spellEnd"/>
        <w:r w:rsidRPr="00F41B23">
          <w:rPr>
            <w:rStyle w:val="ad"/>
          </w:rPr>
          <w:t>.</w:t>
        </w:r>
        <w:proofErr w:type="spellStart"/>
        <w:r w:rsidRPr="00F41B23">
          <w:rPr>
            <w:rStyle w:val="ad"/>
            <w:lang w:val="en-US"/>
          </w:rPr>
          <w:t>informsystema</w:t>
        </w:r>
        <w:proofErr w:type="spellEnd"/>
        <w:r w:rsidRPr="00F41B23">
          <w:rPr>
            <w:rStyle w:val="ad"/>
          </w:rPr>
          <w:t>.</w:t>
        </w:r>
        <w:proofErr w:type="spellStart"/>
        <w:r w:rsidRPr="00F41B23">
          <w:rPr>
            <w:rStyle w:val="ad"/>
            <w:lang w:val="en-US"/>
          </w:rPr>
          <w:t>ru</w:t>
        </w:r>
        <w:proofErr w:type="spellEnd"/>
        <w:r w:rsidRPr="00F41B23">
          <w:rPr>
            <w:rStyle w:val="ad"/>
          </w:rPr>
          <w:t>/</w:t>
        </w:r>
        <w:r w:rsidRPr="00F41B23">
          <w:rPr>
            <w:rStyle w:val="ad"/>
            <w:lang w:val="en-US"/>
          </w:rPr>
          <w:t>uploader</w:t>
        </w:r>
        <w:r w:rsidRPr="00F41B23">
          <w:rPr>
            <w:rStyle w:val="ad"/>
          </w:rPr>
          <w:t>/</w:t>
        </w:r>
        <w:proofErr w:type="spellStart"/>
        <w:r w:rsidRPr="00F41B23">
          <w:rPr>
            <w:rStyle w:val="ad"/>
            <w:lang w:val="en-US"/>
          </w:rPr>
          <w:t>fileUpload</w:t>
        </w:r>
        <w:proofErr w:type="spellEnd"/>
        <w:r w:rsidRPr="00F41B23">
          <w:rPr>
            <w:rStyle w:val="ad"/>
          </w:rPr>
          <w:t>?</w:t>
        </w:r>
        <w:r w:rsidRPr="00F41B23">
          <w:rPr>
            <w:rStyle w:val="ad"/>
            <w:lang w:val="en-US"/>
          </w:rPr>
          <w:t>name</w:t>
        </w:r>
        <w:r w:rsidRPr="00F41B23">
          <w:rPr>
            <w:rStyle w:val="ad"/>
          </w:rPr>
          <w:t>=619.</w:t>
        </w:r>
        <w:r w:rsidRPr="00F41B23">
          <w:rPr>
            <w:rStyle w:val="ad"/>
            <w:lang w:val="en-US"/>
          </w:rPr>
          <w:t>pdf</w:t>
        </w:r>
        <w:r w:rsidRPr="00F41B23">
          <w:rPr>
            <w:rStyle w:val="ad"/>
          </w:rPr>
          <w:t>&amp;</w:t>
        </w:r>
        <w:r w:rsidRPr="00F41B23">
          <w:rPr>
            <w:rStyle w:val="ad"/>
            <w:lang w:val="en-US"/>
          </w:rPr>
          <w:t>show</w:t>
        </w:r>
        <w:r w:rsidRPr="00F41B23">
          <w:rPr>
            <w:rStyle w:val="ad"/>
          </w:rPr>
          <w:t>=</w:t>
        </w:r>
        <w:proofErr w:type="spellStart"/>
        <w:r w:rsidRPr="00F41B23">
          <w:rPr>
            <w:rStyle w:val="ad"/>
            <w:lang w:val="en-US"/>
          </w:rPr>
          <w:t>dcatalogues</w:t>
        </w:r>
        <w:proofErr w:type="spellEnd"/>
        <w:r w:rsidRPr="00F41B23">
          <w:rPr>
            <w:rStyle w:val="ad"/>
          </w:rPr>
          <w:t>/1/1107849/619.</w:t>
        </w:r>
        <w:r w:rsidRPr="00F41B23">
          <w:rPr>
            <w:rStyle w:val="ad"/>
            <w:lang w:val="en-US"/>
          </w:rPr>
          <w:t>pdf</w:t>
        </w:r>
        <w:r w:rsidRPr="00F41B23">
          <w:rPr>
            <w:rStyle w:val="ad"/>
          </w:rPr>
          <w:t>&amp;</w:t>
        </w:r>
        <w:r w:rsidRPr="00F41B23">
          <w:rPr>
            <w:rStyle w:val="ad"/>
            <w:lang w:val="en-US"/>
          </w:rPr>
          <w:t>view</w:t>
        </w:r>
        <w:r w:rsidRPr="00F41B23">
          <w:rPr>
            <w:rStyle w:val="ad"/>
          </w:rPr>
          <w:t>=</w:t>
        </w:r>
        <w:r w:rsidRPr="00F41B23">
          <w:rPr>
            <w:rStyle w:val="ad"/>
            <w:lang w:val="en-US"/>
          </w:rPr>
          <w:t>true</w:t>
        </w:r>
      </w:hyperlink>
      <w:r w:rsidRPr="00124081">
        <w:t xml:space="preserve"> (дата обращения: </w:t>
      </w:r>
      <w:r w:rsidR="002F15F2" w:rsidRPr="00CD6EF4">
        <w:t>25.09.2020</w:t>
      </w:r>
      <w:r w:rsidRPr="00124081">
        <w:t xml:space="preserve">). - Макрообъект. - </w:t>
      </w:r>
      <w:proofErr w:type="gramStart"/>
      <w:r w:rsidRPr="00124081">
        <w:t>Текст :</w:t>
      </w:r>
      <w:proofErr w:type="gramEnd"/>
      <w:r w:rsidRPr="00124081">
        <w:t xml:space="preserve"> электронный. - </w:t>
      </w:r>
      <w:r w:rsidRPr="00124081">
        <w:rPr>
          <w:lang w:val="en-US"/>
        </w:rPr>
        <w:t>ISBN</w:t>
      </w:r>
      <w:r w:rsidRPr="00124081">
        <w:t xml:space="preserve"> 978-5-9967-0379-1. - Имеется печатный аналог.</w:t>
      </w:r>
    </w:p>
    <w:p w:rsidR="006470FB" w:rsidRPr="008B1A38" w:rsidRDefault="006470FB" w:rsidP="008B1A38">
      <w:pPr>
        <w:ind w:left="720"/>
        <w:jc w:val="both"/>
      </w:pPr>
    </w:p>
    <w:p w:rsidR="006470FB" w:rsidRPr="008B1A38" w:rsidRDefault="006470FB" w:rsidP="006470FB">
      <w:pPr>
        <w:pStyle w:val="Style5"/>
        <w:widowControl/>
        <w:ind w:firstLine="709"/>
        <w:rPr>
          <w:rStyle w:val="FontStyle14"/>
          <w:sz w:val="24"/>
          <w:szCs w:val="24"/>
        </w:rPr>
      </w:pPr>
    </w:p>
    <w:p w:rsidR="006470FB" w:rsidRDefault="006470FB" w:rsidP="008B1A38">
      <w:pPr>
        <w:pStyle w:val="Style5"/>
        <w:widowControl/>
        <w:ind w:firstLine="709"/>
        <w:rPr>
          <w:rStyle w:val="FontStyle21"/>
          <w:b/>
          <w:sz w:val="24"/>
          <w:szCs w:val="24"/>
        </w:rPr>
      </w:pPr>
      <w:r>
        <w:rPr>
          <w:rStyle w:val="FontStyle14"/>
          <w:sz w:val="24"/>
          <w:szCs w:val="24"/>
        </w:rPr>
        <w:br w:type="page"/>
      </w:r>
      <w:r w:rsidR="008B1A38">
        <w:rPr>
          <w:rStyle w:val="FontStyle15"/>
          <w:spacing w:val="40"/>
          <w:sz w:val="24"/>
          <w:szCs w:val="24"/>
        </w:rPr>
        <w:lastRenderedPageBreak/>
        <w:t>в</w:t>
      </w:r>
      <w:r w:rsidRPr="00CE2C65">
        <w:rPr>
          <w:rStyle w:val="FontStyle15"/>
          <w:spacing w:val="40"/>
          <w:sz w:val="24"/>
          <w:szCs w:val="24"/>
        </w:rPr>
        <w:t>)</w:t>
      </w:r>
      <w:r w:rsidRPr="00CE2C65">
        <w:rPr>
          <w:rStyle w:val="FontStyle15"/>
          <w:b w:val="0"/>
          <w:sz w:val="24"/>
          <w:szCs w:val="24"/>
        </w:rPr>
        <w:t xml:space="preserve"> </w:t>
      </w:r>
      <w:r w:rsidRPr="00CE2C6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E2C65">
        <w:rPr>
          <w:rStyle w:val="FontStyle15"/>
          <w:spacing w:val="40"/>
          <w:sz w:val="24"/>
          <w:szCs w:val="24"/>
        </w:rPr>
        <w:t>и</w:t>
      </w:r>
      <w:r w:rsidRPr="00CE2C65">
        <w:rPr>
          <w:rStyle w:val="FontStyle15"/>
          <w:sz w:val="24"/>
          <w:szCs w:val="24"/>
        </w:rPr>
        <w:t xml:space="preserve"> </w:t>
      </w:r>
      <w:r w:rsidRPr="00CE2C65">
        <w:rPr>
          <w:rStyle w:val="FontStyle21"/>
          <w:b/>
          <w:sz w:val="24"/>
          <w:szCs w:val="24"/>
        </w:rPr>
        <w:t xml:space="preserve">Интернет-ресурсы: </w:t>
      </w:r>
    </w:p>
    <w:p w:rsidR="006470FB" w:rsidRPr="006470FB" w:rsidRDefault="006470FB" w:rsidP="006470FB">
      <w:pPr>
        <w:pStyle w:val="Style8"/>
        <w:widowControl/>
        <w:ind w:firstLine="709"/>
        <w:rPr>
          <w:rStyle w:val="FontStyle21"/>
          <w:b/>
          <w:sz w:val="1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16"/>
        <w:gridCol w:w="3075"/>
      </w:tblGrid>
      <w:tr w:rsidR="00AD7D3B" w:rsidRPr="003A58E9" w:rsidTr="008A6F83">
        <w:tc>
          <w:tcPr>
            <w:tcW w:w="3097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16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075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AD7D3B" w:rsidRPr="003A58E9" w:rsidTr="008A6F83">
        <w:tc>
          <w:tcPr>
            <w:tcW w:w="3097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val="en-US" w:eastAsia="en-US"/>
              </w:rPr>
            </w:pPr>
            <w:r w:rsidRPr="003A58E9">
              <w:rPr>
                <w:rFonts w:eastAsia="Calibri"/>
                <w:sz w:val="22"/>
                <w:szCs w:val="22"/>
                <w:lang w:val="en-US" w:eastAsia="en-US"/>
              </w:rPr>
              <w:t>MS Windows 7</w:t>
            </w:r>
          </w:p>
        </w:tc>
        <w:tc>
          <w:tcPr>
            <w:tcW w:w="3116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Д-757-17 от 27.06.2017</w:t>
            </w:r>
          </w:p>
        </w:tc>
        <w:tc>
          <w:tcPr>
            <w:tcW w:w="3075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27.07.2018</w:t>
            </w:r>
          </w:p>
        </w:tc>
      </w:tr>
      <w:tr w:rsidR="00AD7D3B" w:rsidRPr="003A58E9" w:rsidTr="008A6F83">
        <w:tc>
          <w:tcPr>
            <w:tcW w:w="3097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val="en-US" w:eastAsia="en-US"/>
              </w:rPr>
            </w:pPr>
            <w:r w:rsidRPr="003A58E9">
              <w:rPr>
                <w:rFonts w:eastAsia="Calibri"/>
                <w:sz w:val="22"/>
                <w:szCs w:val="22"/>
                <w:lang w:val="en-US" w:eastAsia="en-US"/>
              </w:rPr>
              <w:t>MS Office 2007</w:t>
            </w:r>
          </w:p>
        </w:tc>
        <w:tc>
          <w:tcPr>
            <w:tcW w:w="3116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075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2F15F2" w:rsidRPr="003A58E9" w:rsidTr="008A6F83">
        <w:tc>
          <w:tcPr>
            <w:tcW w:w="3097" w:type="dxa"/>
            <w:shd w:val="clear" w:color="auto" w:fill="auto"/>
          </w:tcPr>
          <w:p w:rsidR="002F15F2" w:rsidRPr="000E62A8" w:rsidRDefault="002F15F2" w:rsidP="002F15F2">
            <w:pPr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16" w:type="dxa"/>
            <w:shd w:val="clear" w:color="auto" w:fill="auto"/>
          </w:tcPr>
          <w:p w:rsidR="002F15F2" w:rsidRDefault="002F15F2" w:rsidP="002F15F2">
            <w:r>
              <w:t>свободно</w:t>
            </w:r>
          </w:p>
          <w:p w:rsidR="002F15F2" w:rsidRDefault="002F15F2" w:rsidP="002F15F2">
            <w:r>
              <w:t>распространяемое</w:t>
            </w:r>
          </w:p>
        </w:tc>
        <w:tc>
          <w:tcPr>
            <w:tcW w:w="3075" w:type="dxa"/>
            <w:shd w:val="clear" w:color="auto" w:fill="auto"/>
          </w:tcPr>
          <w:p w:rsidR="002F15F2" w:rsidRDefault="002F15F2" w:rsidP="002F15F2">
            <w:r>
              <w:t>бессрочно</w:t>
            </w:r>
          </w:p>
        </w:tc>
      </w:tr>
      <w:tr w:rsidR="00AD7D3B" w:rsidRPr="003A58E9" w:rsidTr="008A6F83">
        <w:tc>
          <w:tcPr>
            <w:tcW w:w="3097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val="en-US" w:eastAsia="en-US"/>
              </w:rPr>
            </w:pPr>
            <w:r w:rsidRPr="003A58E9">
              <w:rPr>
                <w:rFonts w:eastAsia="Calibri"/>
                <w:sz w:val="22"/>
                <w:szCs w:val="22"/>
                <w:lang w:val="en-US" w:eastAsia="en-US"/>
              </w:rPr>
              <w:t>7Zip</w:t>
            </w:r>
          </w:p>
        </w:tc>
        <w:tc>
          <w:tcPr>
            <w:tcW w:w="3116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свободно</w:t>
            </w:r>
          </w:p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распространяемое</w:t>
            </w:r>
          </w:p>
        </w:tc>
        <w:tc>
          <w:tcPr>
            <w:tcW w:w="3075" w:type="dxa"/>
            <w:shd w:val="clear" w:color="auto" w:fill="auto"/>
          </w:tcPr>
          <w:p w:rsidR="00AD7D3B" w:rsidRPr="003A58E9" w:rsidRDefault="00AD7D3B" w:rsidP="008A6F83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3A58E9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6470FB" w:rsidRPr="00CA792A" w:rsidRDefault="006470FB" w:rsidP="006470FB">
      <w:pPr>
        <w:pStyle w:val="af4"/>
        <w:numPr>
          <w:ilvl w:val="0"/>
          <w:numId w:val="37"/>
        </w:numPr>
        <w:tabs>
          <w:tab w:val="left" w:pos="1134"/>
        </w:tabs>
        <w:spacing w:line="240" w:lineRule="auto"/>
        <w:ind w:left="0" w:firstLine="567"/>
        <w:contextualSpacing w:val="0"/>
        <w:jc w:val="left"/>
        <w:rPr>
          <w:szCs w:val="24"/>
          <w:lang w:val="ru-RU"/>
        </w:rPr>
      </w:pPr>
      <w:r w:rsidRPr="00CA792A">
        <w:rPr>
          <w:szCs w:val="24"/>
          <w:lang w:val="ru-RU"/>
        </w:rP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szCs w:val="24"/>
        </w:rPr>
        <w:t>URL</w:t>
      </w:r>
      <w:r w:rsidRPr="00CA792A">
        <w:rPr>
          <w:szCs w:val="24"/>
          <w:lang w:val="ru-RU"/>
        </w:rPr>
        <w:t xml:space="preserve">: </w:t>
      </w:r>
      <w:hyperlink r:id="rId17" w:history="1">
        <w:r w:rsidR="00FC7F84" w:rsidRPr="00FC7F84">
          <w:rPr>
            <w:rStyle w:val="ad"/>
            <w:szCs w:val="24"/>
            <w:lang w:val="ru-RU"/>
          </w:rPr>
          <w:t>https://elibrary.ru/project_risc.asp</w:t>
        </w:r>
      </w:hyperlink>
    </w:p>
    <w:p w:rsidR="006470FB" w:rsidRPr="00CA792A" w:rsidRDefault="006470FB" w:rsidP="006470FB">
      <w:pPr>
        <w:pStyle w:val="af4"/>
        <w:numPr>
          <w:ilvl w:val="0"/>
          <w:numId w:val="37"/>
        </w:numPr>
        <w:tabs>
          <w:tab w:val="left" w:pos="1134"/>
        </w:tabs>
        <w:spacing w:line="240" w:lineRule="auto"/>
        <w:ind w:left="0" w:firstLine="567"/>
        <w:contextualSpacing w:val="0"/>
        <w:jc w:val="left"/>
        <w:rPr>
          <w:szCs w:val="24"/>
          <w:lang w:val="ru-RU"/>
        </w:rPr>
      </w:pPr>
      <w:r w:rsidRPr="00CA792A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CA792A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CA792A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CA792A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CA792A">
        <w:rPr>
          <w:szCs w:val="24"/>
          <w:lang w:val="ru-RU"/>
        </w:rPr>
        <w:t xml:space="preserve">: </w:t>
      </w:r>
      <w:hyperlink r:id="rId18" w:history="1">
        <w:r w:rsidRPr="00FC7F84">
          <w:rPr>
            <w:rStyle w:val="ad"/>
            <w:szCs w:val="24"/>
          </w:rPr>
          <w:t>https</w:t>
        </w:r>
        <w:r w:rsidRPr="00FC7F84">
          <w:rPr>
            <w:rStyle w:val="ad"/>
            <w:szCs w:val="24"/>
            <w:lang w:val="ru-RU"/>
          </w:rPr>
          <w:t>://</w:t>
        </w:r>
        <w:r w:rsidRPr="00FC7F84">
          <w:rPr>
            <w:rStyle w:val="ad"/>
            <w:szCs w:val="24"/>
          </w:rPr>
          <w:t>scholar</w:t>
        </w:r>
        <w:r w:rsidRPr="00FC7F84">
          <w:rPr>
            <w:rStyle w:val="ad"/>
            <w:szCs w:val="24"/>
            <w:lang w:val="ru-RU"/>
          </w:rPr>
          <w:t>.</w:t>
        </w:r>
        <w:r w:rsidRPr="00FC7F84">
          <w:rPr>
            <w:rStyle w:val="ad"/>
            <w:szCs w:val="24"/>
          </w:rPr>
          <w:t>google</w:t>
        </w:r>
        <w:r w:rsidRPr="00FC7F84">
          <w:rPr>
            <w:rStyle w:val="ad"/>
            <w:szCs w:val="24"/>
            <w:lang w:val="ru-RU"/>
          </w:rPr>
          <w:t>.</w:t>
        </w:r>
        <w:proofErr w:type="spellStart"/>
        <w:r w:rsidRPr="00FC7F84">
          <w:rPr>
            <w:rStyle w:val="ad"/>
            <w:szCs w:val="24"/>
          </w:rPr>
          <w:t>ru</w:t>
        </w:r>
        <w:proofErr w:type="spellEnd"/>
        <w:r w:rsidRPr="00FC7F84">
          <w:rPr>
            <w:rStyle w:val="ad"/>
            <w:szCs w:val="24"/>
            <w:lang w:val="ru-RU"/>
          </w:rPr>
          <w:t>/.</w:t>
        </w:r>
      </w:hyperlink>
    </w:p>
    <w:p w:rsidR="006470FB" w:rsidRPr="00CA792A" w:rsidRDefault="006470FB" w:rsidP="006470FB">
      <w:pPr>
        <w:pStyle w:val="af4"/>
        <w:numPr>
          <w:ilvl w:val="0"/>
          <w:numId w:val="37"/>
        </w:numPr>
        <w:tabs>
          <w:tab w:val="left" w:pos="1134"/>
        </w:tabs>
        <w:spacing w:line="240" w:lineRule="auto"/>
        <w:ind w:left="0" w:firstLine="567"/>
        <w:contextualSpacing w:val="0"/>
        <w:jc w:val="left"/>
        <w:rPr>
          <w:szCs w:val="24"/>
          <w:lang w:val="ru-RU"/>
        </w:rPr>
      </w:pPr>
      <w:r w:rsidRPr="00CA792A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CA792A">
        <w:rPr>
          <w:szCs w:val="24"/>
          <w:lang w:val="ru-RU"/>
        </w:rPr>
        <w:t xml:space="preserve">: </w:t>
      </w:r>
      <w:hyperlink r:id="rId19" w:history="1">
        <w:r w:rsidRPr="00FC7F84">
          <w:rPr>
            <w:rStyle w:val="ad"/>
            <w:szCs w:val="24"/>
          </w:rPr>
          <w:t>http</w:t>
        </w:r>
        <w:r w:rsidRPr="00FC7F84">
          <w:rPr>
            <w:rStyle w:val="ad"/>
            <w:szCs w:val="24"/>
            <w:lang w:val="ru-RU"/>
          </w:rPr>
          <w:t>://</w:t>
        </w:r>
        <w:r w:rsidRPr="00FC7F84">
          <w:rPr>
            <w:rStyle w:val="ad"/>
            <w:szCs w:val="24"/>
          </w:rPr>
          <w:t>window</w:t>
        </w:r>
        <w:r w:rsidRPr="00FC7F84">
          <w:rPr>
            <w:rStyle w:val="ad"/>
            <w:szCs w:val="24"/>
            <w:lang w:val="ru-RU"/>
          </w:rPr>
          <w:t>.</w:t>
        </w:r>
        <w:proofErr w:type="spellStart"/>
        <w:r w:rsidRPr="00FC7F84">
          <w:rPr>
            <w:rStyle w:val="ad"/>
            <w:szCs w:val="24"/>
          </w:rPr>
          <w:t>edu</w:t>
        </w:r>
        <w:proofErr w:type="spellEnd"/>
        <w:r w:rsidRPr="00FC7F84">
          <w:rPr>
            <w:rStyle w:val="ad"/>
            <w:szCs w:val="24"/>
            <w:lang w:val="ru-RU"/>
          </w:rPr>
          <w:t>.</w:t>
        </w:r>
        <w:proofErr w:type="spellStart"/>
        <w:r w:rsidRPr="00FC7F84">
          <w:rPr>
            <w:rStyle w:val="ad"/>
            <w:szCs w:val="24"/>
          </w:rPr>
          <w:t>ru</w:t>
        </w:r>
        <w:proofErr w:type="spellEnd"/>
        <w:r w:rsidRPr="00FC7F84">
          <w:rPr>
            <w:rStyle w:val="ad"/>
            <w:szCs w:val="24"/>
            <w:lang w:val="ru-RU"/>
          </w:rPr>
          <w:t>/.</w:t>
        </w:r>
      </w:hyperlink>
    </w:p>
    <w:p w:rsidR="006470FB" w:rsidRPr="00CA792A" w:rsidRDefault="006470FB" w:rsidP="006470FB">
      <w:pPr>
        <w:pStyle w:val="af4"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spacing w:line="240" w:lineRule="auto"/>
        <w:ind w:left="0" w:firstLine="567"/>
        <w:contextualSpacing w:val="0"/>
        <w:jc w:val="left"/>
        <w:rPr>
          <w:bCs/>
          <w:color w:val="000000"/>
          <w:lang w:val="ru-RU"/>
        </w:rPr>
      </w:pPr>
      <w:r w:rsidRPr="00CA792A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0" w:history="1">
        <w:r w:rsidRPr="00FC7F84">
          <w:rPr>
            <w:rStyle w:val="ad"/>
            <w:szCs w:val="24"/>
          </w:rPr>
          <w:t>http</w:t>
        </w:r>
        <w:r w:rsidRPr="00FC7F84">
          <w:rPr>
            <w:rStyle w:val="ad"/>
            <w:szCs w:val="24"/>
            <w:lang w:val="ru-RU"/>
          </w:rPr>
          <w:t>://</w:t>
        </w:r>
        <w:proofErr w:type="spellStart"/>
        <w:r w:rsidRPr="00FC7F84">
          <w:rPr>
            <w:rStyle w:val="ad"/>
            <w:szCs w:val="24"/>
          </w:rPr>
          <w:t>wwwl</w:t>
        </w:r>
        <w:proofErr w:type="spellEnd"/>
        <w:r w:rsidRPr="00FC7F84">
          <w:rPr>
            <w:rStyle w:val="ad"/>
            <w:szCs w:val="24"/>
            <w:lang w:val="ru-RU"/>
          </w:rPr>
          <w:t>.</w:t>
        </w:r>
        <w:proofErr w:type="spellStart"/>
        <w:r w:rsidRPr="00FC7F84">
          <w:rPr>
            <w:rStyle w:val="ad"/>
            <w:szCs w:val="24"/>
          </w:rPr>
          <w:t>fips</w:t>
        </w:r>
        <w:proofErr w:type="spellEnd"/>
        <w:r w:rsidRPr="00FC7F84">
          <w:rPr>
            <w:rStyle w:val="ad"/>
            <w:szCs w:val="24"/>
            <w:lang w:val="ru-RU"/>
          </w:rPr>
          <w:t>.</w:t>
        </w:r>
        <w:proofErr w:type="spellStart"/>
        <w:r w:rsidRPr="00FC7F84">
          <w:rPr>
            <w:rStyle w:val="ad"/>
            <w:szCs w:val="24"/>
          </w:rPr>
          <w:t>ru</w:t>
        </w:r>
        <w:proofErr w:type="spellEnd"/>
        <w:r w:rsidRPr="00FC7F84">
          <w:rPr>
            <w:rStyle w:val="ad"/>
            <w:szCs w:val="24"/>
            <w:lang w:val="ru-RU"/>
          </w:rPr>
          <w:t>/.</w:t>
        </w:r>
      </w:hyperlink>
    </w:p>
    <w:p w:rsidR="006470FB" w:rsidRPr="006470FB" w:rsidRDefault="00FC7F84" w:rsidP="006470FB">
      <w:pPr>
        <w:pStyle w:val="af4"/>
        <w:numPr>
          <w:ilvl w:val="0"/>
          <w:numId w:val="37"/>
        </w:numPr>
        <w:shd w:val="clear" w:color="auto" w:fill="FFFFFF"/>
        <w:tabs>
          <w:tab w:val="num" w:pos="709"/>
          <w:tab w:val="left" w:pos="851"/>
          <w:tab w:val="left" w:pos="1134"/>
        </w:tabs>
        <w:spacing w:line="240" w:lineRule="auto"/>
        <w:ind w:left="0" w:firstLine="567"/>
        <w:contextualSpacing w:val="0"/>
        <w:jc w:val="left"/>
        <w:rPr>
          <w:bCs/>
          <w:color w:val="000000"/>
          <w:lang w:val="ru-RU"/>
        </w:rPr>
      </w:pPr>
      <w:hyperlink r:id="rId21" w:history="1">
        <w:r w:rsidR="006470FB" w:rsidRPr="00CA792A">
          <w:rPr>
            <w:rStyle w:val="ad"/>
            <w:bCs/>
            <w:color w:val="000000"/>
          </w:rPr>
          <w:t>http</w:t>
        </w:r>
        <w:r w:rsidR="006470FB" w:rsidRPr="006470FB">
          <w:rPr>
            <w:rStyle w:val="ad"/>
            <w:bCs/>
            <w:color w:val="000000"/>
            <w:lang w:val="ru-RU"/>
          </w:rPr>
          <w:t>://</w:t>
        </w:r>
        <w:r w:rsidR="006470FB" w:rsidRPr="00CA792A">
          <w:rPr>
            <w:rStyle w:val="ad"/>
            <w:bCs/>
            <w:color w:val="000000"/>
          </w:rPr>
          <w:t>www</w:t>
        </w:r>
        <w:r w:rsidR="006470FB" w:rsidRPr="006470FB">
          <w:rPr>
            <w:rStyle w:val="ad"/>
            <w:bCs/>
            <w:color w:val="000000"/>
            <w:lang w:val="ru-RU"/>
          </w:rPr>
          <w:t>.</w:t>
        </w:r>
        <w:proofErr w:type="spellStart"/>
        <w:r w:rsidR="006470FB" w:rsidRPr="00CA792A">
          <w:rPr>
            <w:rStyle w:val="ad"/>
            <w:bCs/>
            <w:color w:val="000000"/>
          </w:rPr>
          <w:t>nanojournal</w:t>
        </w:r>
        <w:proofErr w:type="spellEnd"/>
        <w:r w:rsidR="006470FB" w:rsidRPr="006470FB">
          <w:rPr>
            <w:rStyle w:val="ad"/>
            <w:bCs/>
            <w:color w:val="000000"/>
            <w:lang w:val="ru-RU"/>
          </w:rPr>
          <w:t>.</w:t>
        </w:r>
        <w:proofErr w:type="spellStart"/>
        <w:r w:rsidR="006470FB" w:rsidRPr="00CA792A">
          <w:rPr>
            <w:rStyle w:val="ad"/>
            <w:bCs/>
            <w:color w:val="000000"/>
          </w:rPr>
          <w:t>ru</w:t>
        </w:r>
        <w:proofErr w:type="spellEnd"/>
        <w:r w:rsidR="006470FB" w:rsidRPr="006470FB">
          <w:rPr>
            <w:rStyle w:val="ad"/>
            <w:bCs/>
            <w:color w:val="000000"/>
            <w:lang w:val="ru-RU"/>
          </w:rPr>
          <w:t>/</w:t>
        </w:r>
      </w:hyperlink>
      <w:r w:rsidR="006470FB" w:rsidRPr="006470FB">
        <w:rPr>
          <w:bCs/>
          <w:color w:val="000000"/>
          <w:lang w:val="ru-RU"/>
        </w:rPr>
        <w:t xml:space="preserve"> - Российский электронный </w:t>
      </w:r>
      <w:proofErr w:type="spellStart"/>
      <w:r w:rsidR="006470FB" w:rsidRPr="006470FB">
        <w:rPr>
          <w:bCs/>
          <w:color w:val="000000"/>
          <w:lang w:val="ru-RU"/>
        </w:rPr>
        <w:t>наножурнал</w:t>
      </w:r>
      <w:proofErr w:type="spellEnd"/>
      <w:r w:rsidR="006470FB" w:rsidRPr="006470FB">
        <w:rPr>
          <w:bCs/>
          <w:color w:val="000000"/>
          <w:lang w:val="ru-RU"/>
        </w:rPr>
        <w:t xml:space="preserve"> </w:t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CE2C65">
        <w:rPr>
          <w:color w:val="000000"/>
        </w:rPr>
        <w:t xml:space="preserve">Библиотека открытых ресурсов Интернет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22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www</w:t>
        </w:r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iqlib</w:t>
        </w:r>
        <w:proofErr w:type="spellEnd"/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FC7F84">
        <w:t>Российская Государственная библиотека</w:t>
      </w:r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>:</w:t>
      </w:r>
      <w:hyperlink r:id="rId23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www</w:t>
        </w:r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rsl</w:t>
        </w:r>
        <w:proofErr w:type="spellEnd"/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FC7F84">
        <w:t>Российская национальная библиотека</w:t>
      </w:r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24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www</w:t>
        </w:r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nlr</w:t>
        </w:r>
        <w:proofErr w:type="spellEnd"/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FC7F84">
        <w:t>Государственная публичная научно-техническая библиотека России</w:t>
      </w:r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25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www</w:t>
        </w:r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gpntb</w:t>
        </w:r>
        <w:proofErr w:type="spellEnd"/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proofErr w:type="spellStart"/>
      <w:r w:rsidRPr="00FC7F84">
        <w:t>Public.Ru</w:t>
      </w:r>
      <w:proofErr w:type="spellEnd"/>
      <w:r w:rsidRPr="00FC7F84">
        <w:t xml:space="preserve"> - публичная интернет-библиотека</w:t>
      </w:r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26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www</w:t>
        </w:r>
        <w:r w:rsidRPr="00CE2C65">
          <w:rPr>
            <w:rStyle w:val="ad"/>
            <w:color w:val="000000"/>
          </w:rPr>
          <w:t>.</w:t>
        </w:r>
        <w:r w:rsidRPr="00CE2C65">
          <w:rPr>
            <w:rStyle w:val="ad"/>
            <w:color w:val="000000"/>
            <w:lang w:val="en-US"/>
          </w:rPr>
          <w:t>public</w:t>
        </w:r>
        <w:r w:rsidRPr="00CE2C65">
          <w:rPr>
            <w:rStyle w:val="ad"/>
            <w:color w:val="000000"/>
          </w:rPr>
          <w:t>.</w:t>
        </w:r>
        <w:r w:rsidRPr="00CE2C65">
          <w:rPr>
            <w:rStyle w:val="ad"/>
            <w:color w:val="000000"/>
            <w:lang w:val="en-US"/>
          </w:rPr>
          <w:t>ru</w:t>
        </w:r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FC7F84">
        <w:t>Vbooks.ru - библиотека онлайн vbooks.ru</w:t>
      </w:r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 </w:t>
      </w:r>
      <w:hyperlink r:id="rId27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www</w:t>
        </w:r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vbooks</w:t>
        </w:r>
        <w:proofErr w:type="spellEnd"/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FC7F84">
        <w:t>Lib.students.ru - Студенческая библиотека lib.students.ru</w:t>
      </w:r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28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www</w:t>
        </w:r>
        <w:r w:rsidRPr="00CE2C65">
          <w:rPr>
            <w:rStyle w:val="ad"/>
            <w:color w:val="000000"/>
          </w:rPr>
          <w:t>.</w:t>
        </w:r>
        <w:r w:rsidRPr="00CE2C65">
          <w:rPr>
            <w:rStyle w:val="ad"/>
            <w:color w:val="000000"/>
            <w:lang w:val="en-US"/>
          </w:rPr>
          <w:t>lib</w:t>
        </w:r>
        <w:r w:rsidRPr="00CE2C65">
          <w:rPr>
            <w:rStyle w:val="ad"/>
            <w:color w:val="000000"/>
          </w:rPr>
          <w:t>.</w:t>
        </w:r>
        <w:r w:rsidRPr="00CE2C65">
          <w:rPr>
            <w:rStyle w:val="ad"/>
            <w:color w:val="000000"/>
            <w:lang w:val="en-US"/>
          </w:rPr>
          <w:t>students</w:t>
        </w:r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FC7F84">
        <w:t>Научная библиотека Санкт-Петербургского Государственного Университета</w:t>
      </w:r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29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www</w:t>
        </w:r>
        <w:r w:rsidRPr="00CE2C65">
          <w:rPr>
            <w:rStyle w:val="ad"/>
            <w:color w:val="000000"/>
          </w:rPr>
          <w:t>.</w:t>
        </w:r>
        <w:r w:rsidRPr="00CE2C65">
          <w:rPr>
            <w:rStyle w:val="ad"/>
            <w:color w:val="000000"/>
            <w:lang w:val="en-US"/>
          </w:rPr>
          <w:t>lib</w:t>
        </w:r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pu</w:t>
        </w:r>
        <w:proofErr w:type="spellEnd"/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FC7F84">
        <w:t>Букинист</w:t>
      </w:r>
      <w:r w:rsidRPr="00CE2C65">
        <w:rPr>
          <w:color w:val="000000"/>
        </w:rPr>
        <w:t xml:space="preserve"> (Поисковая система "Букинист" предназначена для поиска книг и других электронных текстов, имеющихся в свободном доступе в Интернет)  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30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proofErr w:type="spellStart"/>
        <w:r w:rsidRPr="00CE2C65">
          <w:rPr>
            <w:rStyle w:val="ad"/>
            <w:color w:val="000000"/>
            <w:lang w:val="en-US"/>
          </w:rPr>
          <w:t>bukinist</w:t>
        </w:r>
        <w:proofErr w:type="spellEnd"/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agava</w:t>
        </w:r>
        <w:proofErr w:type="spellEnd"/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FC7F84">
        <w:t>Библиотека Российского Государственного Гуманитарного университета</w:t>
      </w:r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31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liber</w:t>
        </w:r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rsuh</w:t>
        </w:r>
        <w:proofErr w:type="spellEnd"/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color w:val="000000"/>
        </w:rPr>
      </w:pPr>
      <w:r w:rsidRPr="00FC7F84">
        <w:t>Библиотека ЮНЕСКО</w:t>
      </w:r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32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www</w:t>
        </w:r>
        <w:r w:rsidRPr="00CE2C65">
          <w:rPr>
            <w:rStyle w:val="ad"/>
            <w:color w:val="000000"/>
          </w:rPr>
          <w:t>.</w:t>
        </w:r>
        <w:proofErr w:type="spellStart"/>
        <w:r w:rsidRPr="00CE2C65">
          <w:rPr>
            <w:rStyle w:val="ad"/>
            <w:color w:val="000000"/>
            <w:lang w:val="en-US"/>
          </w:rPr>
          <w:t>unesco</w:t>
        </w:r>
        <w:proofErr w:type="spellEnd"/>
        <w:r w:rsidRPr="00CE2C65">
          <w:rPr>
            <w:rStyle w:val="ad"/>
            <w:color w:val="000000"/>
          </w:rPr>
          <w:t>.</w:t>
        </w:r>
        <w:r w:rsidRPr="00CE2C65">
          <w:rPr>
            <w:rStyle w:val="ad"/>
            <w:color w:val="000000"/>
            <w:lang w:val="en-US"/>
          </w:rPr>
          <w:t>org</w:t>
        </w:r>
        <w:r w:rsidRPr="00CE2C65">
          <w:rPr>
            <w:rStyle w:val="ad"/>
            <w:color w:val="000000"/>
          </w:rPr>
          <w:t>/</w:t>
        </w:r>
        <w:r w:rsidRPr="00CE2C65">
          <w:rPr>
            <w:rStyle w:val="ad"/>
            <w:color w:val="000000"/>
            <w:lang w:val="en-US"/>
          </w:rPr>
          <w:t>new</w:t>
        </w:r>
        <w:r w:rsidRPr="00CE2C65">
          <w:rPr>
            <w:rStyle w:val="ad"/>
            <w:color w:val="000000"/>
          </w:rPr>
          <w:t>/</w:t>
        </w:r>
        <w:proofErr w:type="spellStart"/>
        <w:r w:rsidRPr="00CE2C65">
          <w:rPr>
            <w:rStyle w:val="ad"/>
            <w:color w:val="000000"/>
            <w:lang w:val="en-US"/>
          </w:rPr>
          <w:t>ru</w:t>
        </w:r>
        <w:proofErr w:type="spellEnd"/>
        <w:r w:rsidRPr="00CE2C65">
          <w:rPr>
            <w:rStyle w:val="ad"/>
            <w:color w:val="000000"/>
          </w:rPr>
          <w:t>/</w:t>
        </w:r>
        <w:proofErr w:type="spellStart"/>
        <w:r w:rsidRPr="00CE2C65">
          <w:rPr>
            <w:rStyle w:val="ad"/>
            <w:color w:val="000000"/>
            <w:lang w:val="en-US"/>
          </w:rPr>
          <w:t>unesco</w:t>
        </w:r>
        <w:proofErr w:type="spellEnd"/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;</w:t>
      </w:r>
      <w:r w:rsidRPr="00CE2C65">
        <w:rPr>
          <w:color w:val="000000"/>
        </w:rPr>
        <w:tab/>
      </w:r>
    </w:p>
    <w:p w:rsidR="006470FB" w:rsidRPr="00CE2C65" w:rsidRDefault="006470FB" w:rsidP="006470FB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left" w:pos="851"/>
          <w:tab w:val="left" w:pos="1134"/>
        </w:tabs>
        <w:ind w:left="0" w:firstLine="567"/>
        <w:jc w:val="both"/>
        <w:rPr>
          <w:rStyle w:val="FontStyle14"/>
          <w:b w:val="0"/>
          <w:bCs w:val="0"/>
          <w:color w:val="000000"/>
          <w:sz w:val="24"/>
          <w:szCs w:val="24"/>
        </w:rPr>
      </w:pPr>
      <w:r w:rsidRPr="00FC7F84">
        <w:t xml:space="preserve">Поиск книг </w:t>
      </w:r>
      <w:proofErr w:type="spellStart"/>
      <w:r w:rsidRPr="00FC7F84">
        <w:t>G</w:t>
      </w:r>
      <w:bookmarkStart w:id="1" w:name="_GoBack"/>
      <w:bookmarkEnd w:id="1"/>
      <w:r w:rsidRPr="00FC7F84">
        <w:t>oogle</w:t>
      </w:r>
      <w:proofErr w:type="spellEnd"/>
      <w:r w:rsidRPr="00CE2C65">
        <w:rPr>
          <w:color w:val="000000"/>
        </w:rPr>
        <w:t xml:space="preserve"> </w:t>
      </w:r>
      <w:r w:rsidRPr="00CE2C65">
        <w:rPr>
          <w:color w:val="000000"/>
          <w:lang w:val="en-US"/>
        </w:rPr>
        <w:t>URL</w:t>
      </w:r>
      <w:r w:rsidRPr="00CE2C65">
        <w:rPr>
          <w:color w:val="000000"/>
        </w:rPr>
        <w:t xml:space="preserve">: </w:t>
      </w:r>
      <w:hyperlink r:id="rId33" w:history="1">
        <w:r w:rsidRPr="00CE2C65">
          <w:rPr>
            <w:rStyle w:val="ad"/>
            <w:color w:val="000000"/>
            <w:lang w:val="en-US"/>
          </w:rPr>
          <w:t>http</w:t>
        </w:r>
        <w:r w:rsidRPr="00CE2C65">
          <w:rPr>
            <w:rStyle w:val="ad"/>
            <w:color w:val="000000"/>
          </w:rPr>
          <w:t>://</w:t>
        </w:r>
        <w:r w:rsidRPr="00CE2C65">
          <w:rPr>
            <w:rStyle w:val="ad"/>
            <w:color w:val="000000"/>
            <w:lang w:val="en-US"/>
          </w:rPr>
          <w:t>books</w:t>
        </w:r>
        <w:r w:rsidRPr="00CE2C65">
          <w:rPr>
            <w:rStyle w:val="ad"/>
            <w:color w:val="000000"/>
          </w:rPr>
          <w:t>.</w:t>
        </w:r>
        <w:r w:rsidRPr="00CE2C65">
          <w:rPr>
            <w:rStyle w:val="ad"/>
            <w:color w:val="000000"/>
            <w:lang w:val="en-US"/>
          </w:rPr>
          <w:t>google</w:t>
        </w:r>
        <w:r w:rsidRPr="00CE2C65">
          <w:rPr>
            <w:rStyle w:val="ad"/>
            <w:color w:val="000000"/>
          </w:rPr>
          <w:t>.</w:t>
        </w:r>
        <w:r w:rsidRPr="00CE2C65">
          <w:rPr>
            <w:rStyle w:val="ad"/>
            <w:color w:val="000000"/>
            <w:lang w:val="en-US"/>
          </w:rPr>
          <w:t>com</w:t>
        </w:r>
        <w:r w:rsidRPr="00CE2C65">
          <w:rPr>
            <w:rStyle w:val="ad"/>
            <w:color w:val="000000"/>
          </w:rPr>
          <w:t>/</w:t>
        </w:r>
      </w:hyperlink>
      <w:r w:rsidRPr="00CE2C65">
        <w:rPr>
          <w:color w:val="000000"/>
        </w:rPr>
        <w:t>.</w:t>
      </w:r>
    </w:p>
    <w:p w:rsidR="006470FB" w:rsidRDefault="006470FB" w:rsidP="006470FB">
      <w:pPr>
        <w:rPr>
          <w:rStyle w:val="FontStyle15"/>
          <w:b w:val="0"/>
          <w:sz w:val="24"/>
          <w:szCs w:val="24"/>
        </w:rPr>
      </w:pPr>
    </w:p>
    <w:p w:rsidR="009C202F" w:rsidRPr="006470FB" w:rsidRDefault="006470FB" w:rsidP="009C202F">
      <w:pPr>
        <w:pStyle w:val="1"/>
        <w:ind w:right="-284"/>
        <w:rPr>
          <w:rStyle w:val="FontStyle14"/>
          <w:sz w:val="24"/>
          <w:szCs w:val="24"/>
        </w:rPr>
      </w:pPr>
      <w:r>
        <w:rPr>
          <w:rStyle w:val="FontStyle14"/>
          <w:b w:val="0"/>
          <w:sz w:val="24"/>
          <w:szCs w:val="24"/>
        </w:rPr>
        <w:br w:type="page"/>
      </w:r>
      <w:r w:rsidR="009C202F" w:rsidRPr="006470FB">
        <w:rPr>
          <w:rStyle w:val="FontStyle14"/>
          <w:sz w:val="24"/>
          <w:szCs w:val="24"/>
        </w:rPr>
        <w:lastRenderedPageBreak/>
        <w:t>9. Материально-техническое обеспечение дисциплины</w:t>
      </w:r>
    </w:p>
    <w:p w:rsidR="009C202F" w:rsidRDefault="009C202F" w:rsidP="009C202F">
      <w:pPr>
        <w:rPr>
          <w:rStyle w:val="FontStyle15"/>
          <w:b w:val="0"/>
          <w:sz w:val="24"/>
          <w:szCs w:val="24"/>
        </w:rPr>
      </w:pPr>
      <w:r w:rsidRPr="005574D1">
        <w:t>Материально-техническое обеспечение дисциплины включает:</w:t>
      </w:r>
    </w:p>
    <w:p w:rsidR="009C202F" w:rsidRDefault="009C202F" w:rsidP="009C202F">
      <w:pPr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9C202F" w:rsidRPr="00EB51E4" w:rsidTr="00457EEC">
        <w:tc>
          <w:tcPr>
            <w:tcW w:w="4345" w:type="dxa"/>
          </w:tcPr>
          <w:p w:rsidR="009C202F" w:rsidRPr="00EB51E4" w:rsidRDefault="009C202F" w:rsidP="00457EEC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:rsidR="009C202F" w:rsidRPr="00EB51E4" w:rsidRDefault="009C202F" w:rsidP="00457EEC">
            <w:pPr>
              <w:jc w:val="center"/>
            </w:pPr>
            <w:r w:rsidRPr="00EB51E4">
              <w:t>Оснащение аудитории</w:t>
            </w:r>
          </w:p>
        </w:tc>
      </w:tr>
      <w:tr w:rsidR="009C202F" w:rsidRPr="00EB51E4" w:rsidTr="00457EEC">
        <w:tc>
          <w:tcPr>
            <w:tcW w:w="4345" w:type="dxa"/>
          </w:tcPr>
          <w:p w:rsidR="009C202F" w:rsidRPr="00EB51E4" w:rsidRDefault="009C202F" w:rsidP="00457EEC"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:rsidR="009C202F" w:rsidRPr="00EB51E4" w:rsidRDefault="009C202F" w:rsidP="00457EEC"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9C202F" w:rsidRPr="00EB51E4" w:rsidTr="00457EEC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2F" w:rsidRPr="00EB51E4" w:rsidRDefault="009C202F" w:rsidP="00457EEC"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2F" w:rsidRPr="00EB51E4" w:rsidRDefault="009C202F" w:rsidP="00457EEC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C202F" w:rsidRPr="00EB51E4" w:rsidTr="00457EEC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2F" w:rsidRPr="00EB51E4" w:rsidRDefault="009C202F" w:rsidP="00457EEC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2F" w:rsidRPr="00EB51E4" w:rsidRDefault="009C202F" w:rsidP="00457EEC">
            <w:r w:rsidRPr="00EB51E4">
              <w:t>Доска, мультимедийный проектор, экран</w:t>
            </w:r>
          </w:p>
        </w:tc>
      </w:tr>
      <w:tr w:rsidR="009C202F" w:rsidRPr="00EB51E4" w:rsidTr="00457EEC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2F" w:rsidRPr="00EB51E4" w:rsidRDefault="009C202F" w:rsidP="00457EEC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2F" w:rsidRPr="00EB51E4" w:rsidRDefault="009C202F" w:rsidP="00457EEC">
            <w:r w:rsidRPr="00EB51E4">
              <w:t>Стеллажи для хранения учебно-методический документации</w:t>
            </w:r>
          </w:p>
        </w:tc>
      </w:tr>
      <w:tr w:rsidR="009C202F" w:rsidRPr="00EB51E4" w:rsidTr="00457EEC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2F" w:rsidRPr="00EB51E4" w:rsidRDefault="009C202F" w:rsidP="00457EEC"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9C202F" w:rsidRPr="00EB51E4" w:rsidRDefault="009C202F" w:rsidP="00457EEC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2F" w:rsidRPr="00EB51E4" w:rsidRDefault="009C202F" w:rsidP="00457EEC"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proofErr w:type="spellStart"/>
            <w:r w:rsidRPr="00263631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6470FB" w:rsidRDefault="006470FB" w:rsidP="009C202F">
      <w:pPr>
        <w:pStyle w:val="1"/>
        <w:ind w:right="-284"/>
        <w:rPr>
          <w:rStyle w:val="FontStyle15"/>
          <w:b w:val="0"/>
          <w:sz w:val="24"/>
          <w:szCs w:val="24"/>
        </w:rPr>
      </w:pPr>
    </w:p>
    <w:p w:rsidR="006470FB" w:rsidRDefault="006470FB" w:rsidP="004B0183">
      <w:pPr>
        <w:jc w:val="right"/>
        <w:rPr>
          <w:rStyle w:val="FontStyle14"/>
          <w:b w:val="0"/>
          <w:sz w:val="24"/>
          <w:szCs w:val="24"/>
        </w:rPr>
      </w:pPr>
    </w:p>
    <w:p w:rsidR="004B0183" w:rsidRPr="00785194" w:rsidRDefault="00BA64B3" w:rsidP="004B0183">
      <w:pPr>
        <w:jc w:val="right"/>
        <w:rPr>
          <w:rStyle w:val="FontStyle14"/>
          <w:b w:val="0"/>
          <w:sz w:val="24"/>
          <w:szCs w:val="24"/>
        </w:rPr>
      </w:pPr>
      <w:r w:rsidRPr="00785194">
        <w:rPr>
          <w:rStyle w:val="FontStyle14"/>
          <w:b w:val="0"/>
          <w:sz w:val="24"/>
          <w:szCs w:val="24"/>
        </w:rPr>
        <w:br w:type="page"/>
      </w:r>
      <w:r w:rsidR="004B0183" w:rsidRPr="00785194">
        <w:rPr>
          <w:rStyle w:val="FontStyle14"/>
          <w:b w:val="0"/>
          <w:sz w:val="24"/>
          <w:szCs w:val="24"/>
        </w:rPr>
        <w:lastRenderedPageBreak/>
        <w:t>Приложение</w:t>
      </w:r>
    </w:p>
    <w:p w:rsidR="00BA64B3" w:rsidRPr="00785194" w:rsidRDefault="00BA64B3" w:rsidP="00BA64B3">
      <w:pPr>
        <w:jc w:val="center"/>
        <w:rPr>
          <w:b/>
        </w:rPr>
      </w:pPr>
      <w:r w:rsidRPr="00785194">
        <w:rPr>
          <w:b/>
        </w:rPr>
        <w:t>Бланк задания для лабораторных  работ по дисциплине</w:t>
      </w:r>
      <w:r w:rsidRPr="00785194">
        <w:rPr>
          <w:b/>
        </w:rPr>
        <w:br/>
        <w:t>«</w:t>
      </w:r>
      <w:r w:rsidR="000807C8" w:rsidRPr="00785194">
        <w:rPr>
          <w:b/>
        </w:rPr>
        <w:t>Обработка и анализ технологической</w:t>
      </w:r>
      <w:r w:rsidRPr="00785194">
        <w:rPr>
          <w:b/>
        </w:rPr>
        <w:t xml:space="preserve"> информации»</w:t>
      </w:r>
    </w:p>
    <w:p w:rsidR="00BA64B3" w:rsidRPr="00785194" w:rsidRDefault="00BA64B3" w:rsidP="00BA64B3">
      <w:pPr>
        <w:jc w:val="center"/>
      </w:pPr>
    </w:p>
    <w:p w:rsidR="00BA64B3" w:rsidRPr="00EB25DD" w:rsidRDefault="00D663BA" w:rsidP="00BA64B3">
      <w:pPr>
        <w:jc w:val="center"/>
      </w:pPr>
      <w:r w:rsidRPr="0078519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309880</wp:posOffset>
                </wp:positionV>
                <wp:extent cx="2217420" cy="19050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742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7C8" w:rsidRPr="000807C8" w:rsidRDefault="000807C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0807C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технологической информации»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12.9pt;margin-top:24.4pt;width:174.6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" strokecolor="white">
                <v:textbox inset="0,0,0,0">
                  <w:txbxContent>
                    <w:p w:rsidR="000807C8" w:rsidRPr="000807C8" w:rsidRDefault="000807C8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0807C8">
                        <w:rPr>
                          <w:rFonts w:ascii="Arial" w:hAnsi="Arial" w:cs="Arial"/>
                          <w:b/>
                          <w:sz w:val="20"/>
                        </w:rPr>
                        <w:t>технологической информ</w:t>
                      </w:r>
                      <w:r w:rsidRPr="000807C8">
                        <w:rPr>
                          <w:rFonts w:ascii="Arial" w:hAnsi="Arial" w:cs="Arial"/>
                          <w:b/>
                          <w:sz w:val="20"/>
                        </w:rPr>
                        <w:t>а</w:t>
                      </w:r>
                      <w:r w:rsidRPr="000807C8">
                        <w:rPr>
                          <w:rFonts w:ascii="Arial" w:hAnsi="Arial" w:cs="Arial"/>
                          <w:b/>
                          <w:sz w:val="20"/>
                        </w:rPr>
                        <w:t>ции»</w:t>
                      </w:r>
                    </w:p>
                  </w:txbxContent>
                </v:textbox>
              </v:rect>
            </w:pict>
          </mc:Fallback>
        </mc:AlternateContent>
      </w:r>
      <w:r w:rsidRPr="00785194">
        <w:rPr>
          <w:noProof/>
        </w:rPr>
        <w:drawing>
          <wp:inline distT="0" distB="0" distL="0" distR="0">
            <wp:extent cx="5400675" cy="554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42" b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4B3" w:rsidRPr="00EB25DD" w:rsidSect="007D7E3B">
      <w:pgSz w:w="11907" w:h="16840" w:code="9"/>
      <w:pgMar w:top="1134" w:right="851" w:bottom="1134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EEC" w:rsidRDefault="00457EEC">
      <w:r>
        <w:separator/>
      </w:r>
    </w:p>
  </w:endnote>
  <w:endnote w:type="continuationSeparator" w:id="0">
    <w:p w:rsidR="00457EEC" w:rsidRDefault="00457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6C6" w:rsidRDefault="001406C6" w:rsidP="007D7E3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406C6" w:rsidRDefault="001406C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6C6" w:rsidRDefault="001406C6" w:rsidP="007D7E3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C7F84">
      <w:rPr>
        <w:rStyle w:val="a4"/>
        <w:noProof/>
      </w:rPr>
      <w:t>14</w:t>
    </w:r>
    <w:r>
      <w:rPr>
        <w:rStyle w:val="a4"/>
      </w:rPr>
      <w:fldChar w:fldCharType="end"/>
    </w:r>
  </w:p>
  <w:p w:rsidR="001406C6" w:rsidRDefault="001406C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EEC" w:rsidRDefault="00457EEC">
      <w:r>
        <w:separator/>
      </w:r>
    </w:p>
  </w:footnote>
  <w:footnote w:type="continuationSeparator" w:id="0">
    <w:p w:rsidR="00457EEC" w:rsidRDefault="00457E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2"/>
      <w:numFmt w:val="decimal"/>
      <w:lvlText w:val="%1.%2."/>
      <w:lvlJc w:val="left"/>
      <w:pPr>
        <w:tabs>
          <w:tab w:val="num" w:pos="1129"/>
        </w:tabs>
        <w:ind w:left="1129" w:hanging="420"/>
      </w:p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1429"/>
        </w:tabs>
        <w:ind w:left="1429" w:hanging="720"/>
      </w:p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1789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149"/>
        </w:tabs>
        <w:ind w:left="214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509"/>
        </w:tabs>
        <w:ind w:left="2509" w:hanging="1800"/>
      </w:pPr>
    </w:lvl>
  </w:abstractNum>
  <w:abstractNum w:abstractNumId="1" w15:restartNumberingAfterBreak="0">
    <w:nsid w:val="00000007"/>
    <w:multiLevelType w:val="multi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666B91"/>
    <w:multiLevelType w:val="hybridMultilevel"/>
    <w:tmpl w:val="5C468444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4" w15:restartNumberingAfterBreak="0">
    <w:nsid w:val="05216DF7"/>
    <w:multiLevelType w:val="hybridMultilevel"/>
    <w:tmpl w:val="6ED66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5777DA"/>
    <w:multiLevelType w:val="hybridMultilevel"/>
    <w:tmpl w:val="5588D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057A52"/>
    <w:multiLevelType w:val="hybridMultilevel"/>
    <w:tmpl w:val="48F09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64B6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9877E7E"/>
    <w:multiLevelType w:val="hybridMultilevel"/>
    <w:tmpl w:val="03E250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E3E73AB"/>
    <w:multiLevelType w:val="singleLevel"/>
    <w:tmpl w:val="4E8233B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1" w15:restartNumberingAfterBreak="0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 w15:restartNumberingAfterBreak="0">
    <w:nsid w:val="23D445C1"/>
    <w:multiLevelType w:val="hybridMultilevel"/>
    <w:tmpl w:val="95F2E642"/>
    <w:lvl w:ilvl="0" w:tplc="5EE85598">
      <w:start w:val="1"/>
      <w:numFmt w:val="bullet"/>
      <w:lvlText w:val="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7631651"/>
    <w:multiLevelType w:val="hybridMultilevel"/>
    <w:tmpl w:val="D3A4C5B6"/>
    <w:lvl w:ilvl="0" w:tplc="4B9624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7847D52"/>
    <w:multiLevelType w:val="hybridMultilevel"/>
    <w:tmpl w:val="193EC012"/>
    <w:lvl w:ilvl="0" w:tplc="F5CAFC92">
      <w:start w:val="1"/>
      <w:numFmt w:val="decimal"/>
      <w:lvlText w:val="%1."/>
      <w:lvlJc w:val="left"/>
      <w:pPr>
        <w:ind w:left="732" w:hanging="372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627F8"/>
    <w:multiLevelType w:val="hybridMultilevel"/>
    <w:tmpl w:val="0E424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A95C6A"/>
    <w:multiLevelType w:val="hybridMultilevel"/>
    <w:tmpl w:val="6ED66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4715401"/>
    <w:multiLevelType w:val="hybridMultilevel"/>
    <w:tmpl w:val="E05E1840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AB60C8"/>
    <w:multiLevelType w:val="hybridMultilevel"/>
    <w:tmpl w:val="14F0A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A23982"/>
    <w:multiLevelType w:val="hybridMultilevel"/>
    <w:tmpl w:val="F066FF7C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52381"/>
    <w:multiLevelType w:val="hybridMultilevel"/>
    <w:tmpl w:val="73805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21D8A"/>
    <w:multiLevelType w:val="hybridMultilevel"/>
    <w:tmpl w:val="BEEE516A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AA7A19"/>
    <w:multiLevelType w:val="hybridMultilevel"/>
    <w:tmpl w:val="C1544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54684"/>
    <w:multiLevelType w:val="hybridMultilevel"/>
    <w:tmpl w:val="809095D2"/>
    <w:lvl w:ilvl="0" w:tplc="062E6052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4" w15:restartNumberingAfterBreak="0">
    <w:nsid w:val="52704789"/>
    <w:multiLevelType w:val="hybridMultilevel"/>
    <w:tmpl w:val="15E20616"/>
    <w:lvl w:ilvl="0" w:tplc="F42617FA">
      <w:start w:val="1"/>
      <w:numFmt w:val="bullet"/>
      <w:lvlText w:val="-"/>
      <w:lvlJc w:val="left"/>
      <w:pPr>
        <w:tabs>
          <w:tab w:val="num" w:pos="1047"/>
        </w:tabs>
        <w:ind w:left="10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7"/>
        </w:tabs>
        <w:ind w:left="17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7"/>
        </w:tabs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7"/>
        </w:tabs>
        <w:ind w:left="39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7"/>
        </w:tabs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7"/>
        </w:tabs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7"/>
        </w:tabs>
        <w:ind w:left="60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7"/>
        </w:tabs>
        <w:ind w:left="6807" w:hanging="360"/>
      </w:pPr>
      <w:rPr>
        <w:rFonts w:ascii="Wingdings" w:hAnsi="Wingdings" w:hint="default"/>
      </w:rPr>
    </w:lvl>
  </w:abstractNum>
  <w:abstractNum w:abstractNumId="25" w15:restartNumberingAfterBreak="0">
    <w:nsid w:val="529D0984"/>
    <w:multiLevelType w:val="hybridMultilevel"/>
    <w:tmpl w:val="1124EC7C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3301D0B"/>
    <w:multiLevelType w:val="hybridMultilevel"/>
    <w:tmpl w:val="6ED66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2D4D35"/>
    <w:multiLevelType w:val="hybridMultilevel"/>
    <w:tmpl w:val="6C102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8C16FB"/>
    <w:multiLevelType w:val="hybridMultilevel"/>
    <w:tmpl w:val="9580E64E"/>
    <w:lvl w:ilvl="0" w:tplc="FF9EFE92">
      <w:start w:val="1"/>
      <w:numFmt w:val="bullet"/>
      <w:lvlText w:val=""/>
      <w:lvlJc w:val="left"/>
      <w:pPr>
        <w:ind w:left="1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29" w15:restartNumberingAfterBreak="0">
    <w:nsid w:val="5A95620D"/>
    <w:multiLevelType w:val="hybridMultilevel"/>
    <w:tmpl w:val="BECAD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F46C02"/>
    <w:multiLevelType w:val="hybridMultilevel"/>
    <w:tmpl w:val="AD88B3DA"/>
    <w:lvl w:ilvl="0" w:tplc="587623D0">
      <w:start w:val="1"/>
      <w:numFmt w:val="decimal"/>
      <w:lvlText w:val="%1."/>
      <w:lvlJc w:val="right"/>
      <w:pPr>
        <w:tabs>
          <w:tab w:val="num" w:pos="927"/>
        </w:tabs>
        <w:ind w:left="907" w:hanging="3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66133A"/>
    <w:multiLevelType w:val="hybridMultilevel"/>
    <w:tmpl w:val="770C9CCA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39438B"/>
    <w:multiLevelType w:val="hybridMultilevel"/>
    <w:tmpl w:val="B5C039EC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155EB"/>
    <w:multiLevelType w:val="hybridMultilevel"/>
    <w:tmpl w:val="EA068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03408"/>
    <w:multiLevelType w:val="hybridMultilevel"/>
    <w:tmpl w:val="ADCE5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CF12CC7"/>
    <w:multiLevelType w:val="hybridMultilevel"/>
    <w:tmpl w:val="18BA07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4D009E"/>
    <w:multiLevelType w:val="hybridMultilevel"/>
    <w:tmpl w:val="D44E3D2E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4356B71"/>
    <w:multiLevelType w:val="hybridMultilevel"/>
    <w:tmpl w:val="33083096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0F796B"/>
    <w:multiLevelType w:val="hybridMultilevel"/>
    <w:tmpl w:val="C47C6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27"/>
  </w:num>
  <w:num w:numId="5">
    <w:abstractNumId w:val="22"/>
  </w:num>
  <w:num w:numId="6">
    <w:abstractNumId w:val="29"/>
  </w:num>
  <w:num w:numId="7">
    <w:abstractNumId w:val="5"/>
  </w:num>
  <w:num w:numId="8">
    <w:abstractNumId w:val="26"/>
  </w:num>
  <w:num w:numId="9">
    <w:abstractNumId w:val="16"/>
  </w:num>
  <w:num w:numId="10">
    <w:abstractNumId w:val="20"/>
  </w:num>
  <w:num w:numId="11">
    <w:abstractNumId w:val="18"/>
  </w:num>
  <w:num w:numId="12">
    <w:abstractNumId w:val="28"/>
  </w:num>
  <w:num w:numId="13">
    <w:abstractNumId w:val="3"/>
  </w:num>
  <w:num w:numId="14">
    <w:abstractNumId w:val="24"/>
  </w:num>
  <w:num w:numId="15">
    <w:abstractNumId w:val="21"/>
  </w:num>
  <w:num w:numId="16">
    <w:abstractNumId w:val="34"/>
  </w:num>
  <w:num w:numId="17">
    <w:abstractNumId w:val="23"/>
  </w:num>
  <w:num w:numId="18">
    <w:abstractNumId w:val="25"/>
  </w:num>
  <w:num w:numId="19">
    <w:abstractNumId w:val="2"/>
  </w:num>
  <w:num w:numId="20">
    <w:abstractNumId w:val="13"/>
  </w:num>
  <w:num w:numId="21">
    <w:abstractNumId w:val="7"/>
  </w:num>
  <w:num w:numId="22">
    <w:abstractNumId w:val="30"/>
  </w:num>
  <w:num w:numId="23">
    <w:abstractNumId w:val="36"/>
  </w:num>
  <w:num w:numId="24">
    <w:abstractNumId w:val="8"/>
  </w:num>
  <w:num w:numId="25">
    <w:abstractNumId w:val="15"/>
  </w:num>
  <w:num w:numId="26">
    <w:abstractNumId w:val="32"/>
  </w:num>
  <w:num w:numId="27">
    <w:abstractNumId w:val="31"/>
  </w:num>
  <w:num w:numId="28">
    <w:abstractNumId w:val="38"/>
  </w:num>
  <w:num w:numId="29">
    <w:abstractNumId w:val="14"/>
  </w:num>
  <w:num w:numId="30">
    <w:abstractNumId w:val="33"/>
  </w:num>
  <w:num w:numId="31">
    <w:abstractNumId w:val="19"/>
  </w:num>
  <w:num w:numId="32">
    <w:abstractNumId w:val="6"/>
  </w:num>
  <w:num w:numId="33">
    <w:abstractNumId w:val="17"/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1"/>
  </w:num>
  <w:num w:numId="37">
    <w:abstractNumId w:val="39"/>
  </w:num>
  <w:num w:numId="3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7D7C"/>
    <w:rsid w:val="00011288"/>
    <w:rsid w:val="00021693"/>
    <w:rsid w:val="00024E0A"/>
    <w:rsid w:val="00025391"/>
    <w:rsid w:val="00032F70"/>
    <w:rsid w:val="000353DB"/>
    <w:rsid w:val="00044C7B"/>
    <w:rsid w:val="000524FB"/>
    <w:rsid w:val="00054A4B"/>
    <w:rsid w:val="00055516"/>
    <w:rsid w:val="00055767"/>
    <w:rsid w:val="00055BC3"/>
    <w:rsid w:val="00060D83"/>
    <w:rsid w:val="00063933"/>
    <w:rsid w:val="00073D3D"/>
    <w:rsid w:val="00076FC0"/>
    <w:rsid w:val="000807C8"/>
    <w:rsid w:val="000837BA"/>
    <w:rsid w:val="00084FDE"/>
    <w:rsid w:val="0008512D"/>
    <w:rsid w:val="00090692"/>
    <w:rsid w:val="00090AED"/>
    <w:rsid w:val="00092B2D"/>
    <w:rsid w:val="000A6264"/>
    <w:rsid w:val="000B0916"/>
    <w:rsid w:val="000B4314"/>
    <w:rsid w:val="000C4903"/>
    <w:rsid w:val="000D6F04"/>
    <w:rsid w:val="000D74FE"/>
    <w:rsid w:val="000E0F5D"/>
    <w:rsid w:val="000F10A7"/>
    <w:rsid w:val="000F2141"/>
    <w:rsid w:val="000F2DC6"/>
    <w:rsid w:val="000F4E0A"/>
    <w:rsid w:val="00100C09"/>
    <w:rsid w:val="001013BB"/>
    <w:rsid w:val="001042CB"/>
    <w:rsid w:val="00105B34"/>
    <w:rsid w:val="001106CD"/>
    <w:rsid w:val="00110F10"/>
    <w:rsid w:val="001124A4"/>
    <w:rsid w:val="00113589"/>
    <w:rsid w:val="00113E2F"/>
    <w:rsid w:val="00120CC3"/>
    <w:rsid w:val="00121463"/>
    <w:rsid w:val="00125723"/>
    <w:rsid w:val="0012639D"/>
    <w:rsid w:val="0013405F"/>
    <w:rsid w:val="001341A0"/>
    <w:rsid w:val="00135366"/>
    <w:rsid w:val="0013765A"/>
    <w:rsid w:val="00140238"/>
    <w:rsid w:val="001406C6"/>
    <w:rsid w:val="00152163"/>
    <w:rsid w:val="00152991"/>
    <w:rsid w:val="001564E5"/>
    <w:rsid w:val="00172503"/>
    <w:rsid w:val="001739E5"/>
    <w:rsid w:val="00173E53"/>
    <w:rsid w:val="00177367"/>
    <w:rsid w:val="001773B1"/>
    <w:rsid w:val="001805F4"/>
    <w:rsid w:val="001837D6"/>
    <w:rsid w:val="00196607"/>
    <w:rsid w:val="001978A5"/>
    <w:rsid w:val="001A03FD"/>
    <w:rsid w:val="001A5019"/>
    <w:rsid w:val="001B6B06"/>
    <w:rsid w:val="001C6F4B"/>
    <w:rsid w:val="001D0983"/>
    <w:rsid w:val="001D4727"/>
    <w:rsid w:val="001D4B63"/>
    <w:rsid w:val="001D7D6F"/>
    <w:rsid w:val="001E7C14"/>
    <w:rsid w:val="001F4967"/>
    <w:rsid w:val="00205AD3"/>
    <w:rsid w:val="002133D5"/>
    <w:rsid w:val="002161CE"/>
    <w:rsid w:val="0021651C"/>
    <w:rsid w:val="00217581"/>
    <w:rsid w:val="00220733"/>
    <w:rsid w:val="002207EA"/>
    <w:rsid w:val="002239D9"/>
    <w:rsid w:val="00224B73"/>
    <w:rsid w:val="00224D9E"/>
    <w:rsid w:val="00225188"/>
    <w:rsid w:val="002325D1"/>
    <w:rsid w:val="0023524A"/>
    <w:rsid w:val="002423A0"/>
    <w:rsid w:val="002424AC"/>
    <w:rsid w:val="0024270B"/>
    <w:rsid w:val="00242AE7"/>
    <w:rsid w:val="00243DE6"/>
    <w:rsid w:val="00244DFF"/>
    <w:rsid w:val="00245E92"/>
    <w:rsid w:val="00245F4B"/>
    <w:rsid w:val="002564AE"/>
    <w:rsid w:val="00257615"/>
    <w:rsid w:val="00257B0E"/>
    <w:rsid w:val="0026073E"/>
    <w:rsid w:val="0026129A"/>
    <w:rsid w:val="00270209"/>
    <w:rsid w:val="002778CD"/>
    <w:rsid w:val="00281C7C"/>
    <w:rsid w:val="00281FBB"/>
    <w:rsid w:val="002847A0"/>
    <w:rsid w:val="00290124"/>
    <w:rsid w:val="00291FD9"/>
    <w:rsid w:val="00292D92"/>
    <w:rsid w:val="002974EC"/>
    <w:rsid w:val="002A010E"/>
    <w:rsid w:val="002A57BC"/>
    <w:rsid w:val="002A5E49"/>
    <w:rsid w:val="002B0CF6"/>
    <w:rsid w:val="002B3738"/>
    <w:rsid w:val="002C0376"/>
    <w:rsid w:val="002C5FC4"/>
    <w:rsid w:val="002D3114"/>
    <w:rsid w:val="002D7BF3"/>
    <w:rsid w:val="002E06FB"/>
    <w:rsid w:val="002F15F2"/>
    <w:rsid w:val="002F7E69"/>
    <w:rsid w:val="00303510"/>
    <w:rsid w:val="00305ED6"/>
    <w:rsid w:val="00307520"/>
    <w:rsid w:val="0031098F"/>
    <w:rsid w:val="00311B20"/>
    <w:rsid w:val="003125EE"/>
    <w:rsid w:val="00313E59"/>
    <w:rsid w:val="003201B3"/>
    <w:rsid w:val="00321F50"/>
    <w:rsid w:val="003328EC"/>
    <w:rsid w:val="00340CA0"/>
    <w:rsid w:val="00342188"/>
    <w:rsid w:val="003421AC"/>
    <w:rsid w:val="003437ED"/>
    <w:rsid w:val="00352387"/>
    <w:rsid w:val="0035264B"/>
    <w:rsid w:val="0035276D"/>
    <w:rsid w:val="003560DF"/>
    <w:rsid w:val="0036667A"/>
    <w:rsid w:val="003715DF"/>
    <w:rsid w:val="00375D80"/>
    <w:rsid w:val="0037642C"/>
    <w:rsid w:val="0038503E"/>
    <w:rsid w:val="00386A49"/>
    <w:rsid w:val="0039244E"/>
    <w:rsid w:val="00392820"/>
    <w:rsid w:val="00392C7B"/>
    <w:rsid w:val="003A3020"/>
    <w:rsid w:val="003A30C2"/>
    <w:rsid w:val="003A5431"/>
    <w:rsid w:val="003A5BB9"/>
    <w:rsid w:val="003A664B"/>
    <w:rsid w:val="003B5FBD"/>
    <w:rsid w:val="003B75F6"/>
    <w:rsid w:val="003C2163"/>
    <w:rsid w:val="003C3FFB"/>
    <w:rsid w:val="003C712B"/>
    <w:rsid w:val="003D0E71"/>
    <w:rsid w:val="003D122E"/>
    <w:rsid w:val="003D2D66"/>
    <w:rsid w:val="003D5E13"/>
    <w:rsid w:val="003D7E17"/>
    <w:rsid w:val="003E0ABF"/>
    <w:rsid w:val="003E76DF"/>
    <w:rsid w:val="003F0383"/>
    <w:rsid w:val="003F5BA4"/>
    <w:rsid w:val="004008A3"/>
    <w:rsid w:val="00400DEE"/>
    <w:rsid w:val="00407630"/>
    <w:rsid w:val="00413A94"/>
    <w:rsid w:val="00415B5A"/>
    <w:rsid w:val="00417EF4"/>
    <w:rsid w:val="00430823"/>
    <w:rsid w:val="00435A44"/>
    <w:rsid w:val="00437EBE"/>
    <w:rsid w:val="00440DF7"/>
    <w:rsid w:val="00444230"/>
    <w:rsid w:val="0045743D"/>
    <w:rsid w:val="0045769D"/>
    <w:rsid w:val="00457EEC"/>
    <w:rsid w:val="00461EA9"/>
    <w:rsid w:val="00462207"/>
    <w:rsid w:val="00463604"/>
    <w:rsid w:val="00467807"/>
    <w:rsid w:val="00471B66"/>
    <w:rsid w:val="0048002F"/>
    <w:rsid w:val="00480892"/>
    <w:rsid w:val="004811D6"/>
    <w:rsid w:val="00481E77"/>
    <w:rsid w:val="00486596"/>
    <w:rsid w:val="00487915"/>
    <w:rsid w:val="00494704"/>
    <w:rsid w:val="00496D7E"/>
    <w:rsid w:val="004A05AB"/>
    <w:rsid w:val="004A1314"/>
    <w:rsid w:val="004A22EC"/>
    <w:rsid w:val="004A5608"/>
    <w:rsid w:val="004B0183"/>
    <w:rsid w:val="004B39B5"/>
    <w:rsid w:val="004C0AEF"/>
    <w:rsid w:val="004C0F4D"/>
    <w:rsid w:val="004C30BA"/>
    <w:rsid w:val="004C51CC"/>
    <w:rsid w:val="004C6445"/>
    <w:rsid w:val="004C6E07"/>
    <w:rsid w:val="004D3BB0"/>
    <w:rsid w:val="004D432C"/>
    <w:rsid w:val="004D4570"/>
    <w:rsid w:val="004E6394"/>
    <w:rsid w:val="004F0E30"/>
    <w:rsid w:val="004F3AEC"/>
    <w:rsid w:val="004F65FC"/>
    <w:rsid w:val="004F6DDE"/>
    <w:rsid w:val="005030F7"/>
    <w:rsid w:val="0052248E"/>
    <w:rsid w:val="0053087C"/>
    <w:rsid w:val="00534647"/>
    <w:rsid w:val="0053549A"/>
    <w:rsid w:val="005364F5"/>
    <w:rsid w:val="005371E2"/>
    <w:rsid w:val="00542595"/>
    <w:rsid w:val="00544A0A"/>
    <w:rsid w:val="00551238"/>
    <w:rsid w:val="005515EB"/>
    <w:rsid w:val="00562ACA"/>
    <w:rsid w:val="0056514D"/>
    <w:rsid w:val="00565B83"/>
    <w:rsid w:val="0056682F"/>
    <w:rsid w:val="00577D3D"/>
    <w:rsid w:val="00580B9B"/>
    <w:rsid w:val="00584079"/>
    <w:rsid w:val="00592D49"/>
    <w:rsid w:val="00596B5E"/>
    <w:rsid w:val="005A32AD"/>
    <w:rsid w:val="005B091E"/>
    <w:rsid w:val="005B6452"/>
    <w:rsid w:val="005C6141"/>
    <w:rsid w:val="005D06AF"/>
    <w:rsid w:val="005D10DB"/>
    <w:rsid w:val="005D38F2"/>
    <w:rsid w:val="005E00BC"/>
    <w:rsid w:val="005E2331"/>
    <w:rsid w:val="005F3C26"/>
    <w:rsid w:val="005F7A8F"/>
    <w:rsid w:val="00602934"/>
    <w:rsid w:val="00610B00"/>
    <w:rsid w:val="00610CA4"/>
    <w:rsid w:val="006116BE"/>
    <w:rsid w:val="00613CF6"/>
    <w:rsid w:val="00615B9E"/>
    <w:rsid w:val="006174DE"/>
    <w:rsid w:val="0061799E"/>
    <w:rsid w:val="0062089F"/>
    <w:rsid w:val="00625214"/>
    <w:rsid w:val="00625985"/>
    <w:rsid w:val="0062651F"/>
    <w:rsid w:val="006337C0"/>
    <w:rsid w:val="00634264"/>
    <w:rsid w:val="00640755"/>
    <w:rsid w:val="00642F76"/>
    <w:rsid w:val="00643234"/>
    <w:rsid w:val="006470FB"/>
    <w:rsid w:val="00650613"/>
    <w:rsid w:val="00651276"/>
    <w:rsid w:val="00651C89"/>
    <w:rsid w:val="00655000"/>
    <w:rsid w:val="006622F5"/>
    <w:rsid w:val="006648A6"/>
    <w:rsid w:val="00667FAD"/>
    <w:rsid w:val="00681D4B"/>
    <w:rsid w:val="006A0566"/>
    <w:rsid w:val="006A0B66"/>
    <w:rsid w:val="006B3201"/>
    <w:rsid w:val="006B5A16"/>
    <w:rsid w:val="006C1369"/>
    <w:rsid w:val="006C21F1"/>
    <w:rsid w:val="006C3A50"/>
    <w:rsid w:val="006D27C4"/>
    <w:rsid w:val="006D2C0E"/>
    <w:rsid w:val="006E0CC6"/>
    <w:rsid w:val="006E1024"/>
    <w:rsid w:val="006E2B64"/>
    <w:rsid w:val="006E3A12"/>
    <w:rsid w:val="006E59B8"/>
    <w:rsid w:val="006F6DBC"/>
    <w:rsid w:val="007008FA"/>
    <w:rsid w:val="00702CB1"/>
    <w:rsid w:val="00704804"/>
    <w:rsid w:val="00706253"/>
    <w:rsid w:val="00712E7A"/>
    <w:rsid w:val="00731C4E"/>
    <w:rsid w:val="00734CC1"/>
    <w:rsid w:val="007367D2"/>
    <w:rsid w:val="0075376C"/>
    <w:rsid w:val="00767409"/>
    <w:rsid w:val="0077430A"/>
    <w:rsid w:val="007754E4"/>
    <w:rsid w:val="00776C36"/>
    <w:rsid w:val="00777CC9"/>
    <w:rsid w:val="00780D50"/>
    <w:rsid w:val="00785194"/>
    <w:rsid w:val="00785A7C"/>
    <w:rsid w:val="00786854"/>
    <w:rsid w:val="00786964"/>
    <w:rsid w:val="0079135D"/>
    <w:rsid w:val="00793557"/>
    <w:rsid w:val="007959C2"/>
    <w:rsid w:val="00796622"/>
    <w:rsid w:val="007A4C03"/>
    <w:rsid w:val="007B0977"/>
    <w:rsid w:val="007B5F06"/>
    <w:rsid w:val="007B66FA"/>
    <w:rsid w:val="007B77E3"/>
    <w:rsid w:val="007C088E"/>
    <w:rsid w:val="007C20AA"/>
    <w:rsid w:val="007C430D"/>
    <w:rsid w:val="007D0A5F"/>
    <w:rsid w:val="007D7824"/>
    <w:rsid w:val="007D7E3B"/>
    <w:rsid w:val="007E34EC"/>
    <w:rsid w:val="007E44CA"/>
    <w:rsid w:val="007E4FA9"/>
    <w:rsid w:val="007E5836"/>
    <w:rsid w:val="007F7972"/>
    <w:rsid w:val="007F7A6A"/>
    <w:rsid w:val="00803EBD"/>
    <w:rsid w:val="00815833"/>
    <w:rsid w:val="0081726F"/>
    <w:rsid w:val="008259CE"/>
    <w:rsid w:val="00826C69"/>
    <w:rsid w:val="00827CFA"/>
    <w:rsid w:val="00834280"/>
    <w:rsid w:val="00837DD0"/>
    <w:rsid w:val="00841232"/>
    <w:rsid w:val="0084702C"/>
    <w:rsid w:val="00855F17"/>
    <w:rsid w:val="0085740B"/>
    <w:rsid w:val="00862B41"/>
    <w:rsid w:val="00864C30"/>
    <w:rsid w:val="008653F5"/>
    <w:rsid w:val="0086777A"/>
    <w:rsid w:val="00871B71"/>
    <w:rsid w:val="00872104"/>
    <w:rsid w:val="00874B08"/>
    <w:rsid w:val="0087519F"/>
    <w:rsid w:val="00875ECA"/>
    <w:rsid w:val="00877013"/>
    <w:rsid w:val="0088012E"/>
    <w:rsid w:val="00884DAF"/>
    <w:rsid w:val="0089063A"/>
    <w:rsid w:val="00895AB2"/>
    <w:rsid w:val="00896EE8"/>
    <w:rsid w:val="008A20F0"/>
    <w:rsid w:val="008A250D"/>
    <w:rsid w:val="008A6F83"/>
    <w:rsid w:val="008A7CB7"/>
    <w:rsid w:val="008B1A38"/>
    <w:rsid w:val="008C4C7A"/>
    <w:rsid w:val="008C4ECF"/>
    <w:rsid w:val="008D1277"/>
    <w:rsid w:val="008D2319"/>
    <w:rsid w:val="008D2BCB"/>
    <w:rsid w:val="008D4254"/>
    <w:rsid w:val="008E2DB1"/>
    <w:rsid w:val="008E564A"/>
    <w:rsid w:val="008E674F"/>
    <w:rsid w:val="008F238E"/>
    <w:rsid w:val="009000D8"/>
    <w:rsid w:val="00903559"/>
    <w:rsid w:val="00906AEE"/>
    <w:rsid w:val="009115BF"/>
    <w:rsid w:val="009125BE"/>
    <w:rsid w:val="00916CFC"/>
    <w:rsid w:val="00916D6B"/>
    <w:rsid w:val="00921302"/>
    <w:rsid w:val="0092644C"/>
    <w:rsid w:val="00927F09"/>
    <w:rsid w:val="0093176C"/>
    <w:rsid w:val="00933E4D"/>
    <w:rsid w:val="00935C34"/>
    <w:rsid w:val="0093767E"/>
    <w:rsid w:val="009403B4"/>
    <w:rsid w:val="00940F8E"/>
    <w:rsid w:val="00944826"/>
    <w:rsid w:val="00944F59"/>
    <w:rsid w:val="0095064F"/>
    <w:rsid w:val="009704F8"/>
    <w:rsid w:val="00974FA5"/>
    <w:rsid w:val="009756C8"/>
    <w:rsid w:val="00975744"/>
    <w:rsid w:val="00980113"/>
    <w:rsid w:val="00986133"/>
    <w:rsid w:val="00986A82"/>
    <w:rsid w:val="00994284"/>
    <w:rsid w:val="00994C48"/>
    <w:rsid w:val="009B75B6"/>
    <w:rsid w:val="009C202F"/>
    <w:rsid w:val="009C6162"/>
    <w:rsid w:val="009C6C9D"/>
    <w:rsid w:val="009D09AA"/>
    <w:rsid w:val="009D1895"/>
    <w:rsid w:val="009D1F74"/>
    <w:rsid w:val="009D4AF3"/>
    <w:rsid w:val="009D5016"/>
    <w:rsid w:val="009D6C7B"/>
    <w:rsid w:val="009F08CC"/>
    <w:rsid w:val="009F09AA"/>
    <w:rsid w:val="009F168F"/>
    <w:rsid w:val="009F2AF6"/>
    <w:rsid w:val="009F30D6"/>
    <w:rsid w:val="00A0141C"/>
    <w:rsid w:val="00A02D67"/>
    <w:rsid w:val="00A04ED2"/>
    <w:rsid w:val="00A07D03"/>
    <w:rsid w:val="00A115B1"/>
    <w:rsid w:val="00A2513D"/>
    <w:rsid w:val="00A3084F"/>
    <w:rsid w:val="00A31826"/>
    <w:rsid w:val="00A40900"/>
    <w:rsid w:val="00A43E4F"/>
    <w:rsid w:val="00A713C6"/>
    <w:rsid w:val="00A728DF"/>
    <w:rsid w:val="00A74C7D"/>
    <w:rsid w:val="00AA394B"/>
    <w:rsid w:val="00AA4F03"/>
    <w:rsid w:val="00AA5B36"/>
    <w:rsid w:val="00AA7135"/>
    <w:rsid w:val="00AA7B25"/>
    <w:rsid w:val="00AB1A2B"/>
    <w:rsid w:val="00AB54CC"/>
    <w:rsid w:val="00AB78CF"/>
    <w:rsid w:val="00AC370C"/>
    <w:rsid w:val="00AC5EA6"/>
    <w:rsid w:val="00AD0C0F"/>
    <w:rsid w:val="00AD6730"/>
    <w:rsid w:val="00AD704B"/>
    <w:rsid w:val="00AD7D3B"/>
    <w:rsid w:val="00AE588F"/>
    <w:rsid w:val="00AE65C8"/>
    <w:rsid w:val="00AF4D7B"/>
    <w:rsid w:val="00B03127"/>
    <w:rsid w:val="00B05CF7"/>
    <w:rsid w:val="00B07B7D"/>
    <w:rsid w:val="00B12B25"/>
    <w:rsid w:val="00B13D58"/>
    <w:rsid w:val="00B15462"/>
    <w:rsid w:val="00B22071"/>
    <w:rsid w:val="00B2275B"/>
    <w:rsid w:val="00B23837"/>
    <w:rsid w:val="00B25126"/>
    <w:rsid w:val="00B32D15"/>
    <w:rsid w:val="00B378BA"/>
    <w:rsid w:val="00B37CB0"/>
    <w:rsid w:val="00B4129A"/>
    <w:rsid w:val="00B41359"/>
    <w:rsid w:val="00B41FBD"/>
    <w:rsid w:val="00B51F82"/>
    <w:rsid w:val="00B56311"/>
    <w:rsid w:val="00B601F9"/>
    <w:rsid w:val="00B60E0F"/>
    <w:rsid w:val="00B64373"/>
    <w:rsid w:val="00B64522"/>
    <w:rsid w:val="00B67105"/>
    <w:rsid w:val="00B72AE9"/>
    <w:rsid w:val="00B72C01"/>
    <w:rsid w:val="00B77C2F"/>
    <w:rsid w:val="00B84F0E"/>
    <w:rsid w:val="00B93714"/>
    <w:rsid w:val="00B93B6E"/>
    <w:rsid w:val="00BA0B28"/>
    <w:rsid w:val="00BA5579"/>
    <w:rsid w:val="00BA64B3"/>
    <w:rsid w:val="00BB21E3"/>
    <w:rsid w:val="00BB5B3A"/>
    <w:rsid w:val="00BC00FF"/>
    <w:rsid w:val="00BC209C"/>
    <w:rsid w:val="00BD51D2"/>
    <w:rsid w:val="00BE42AE"/>
    <w:rsid w:val="00BE5C27"/>
    <w:rsid w:val="00BF336B"/>
    <w:rsid w:val="00C0251B"/>
    <w:rsid w:val="00C0300E"/>
    <w:rsid w:val="00C04174"/>
    <w:rsid w:val="00C05898"/>
    <w:rsid w:val="00C15BB4"/>
    <w:rsid w:val="00C16361"/>
    <w:rsid w:val="00C169F1"/>
    <w:rsid w:val="00C16D1A"/>
    <w:rsid w:val="00C35D6F"/>
    <w:rsid w:val="00C370D5"/>
    <w:rsid w:val="00C372FC"/>
    <w:rsid w:val="00C37DFF"/>
    <w:rsid w:val="00C408AE"/>
    <w:rsid w:val="00C41B7D"/>
    <w:rsid w:val="00C47306"/>
    <w:rsid w:val="00C47B2A"/>
    <w:rsid w:val="00C518F8"/>
    <w:rsid w:val="00C519F2"/>
    <w:rsid w:val="00C532C1"/>
    <w:rsid w:val="00C57951"/>
    <w:rsid w:val="00C655E5"/>
    <w:rsid w:val="00C706C4"/>
    <w:rsid w:val="00C73D3C"/>
    <w:rsid w:val="00C8359C"/>
    <w:rsid w:val="00C925C2"/>
    <w:rsid w:val="00C946FB"/>
    <w:rsid w:val="00CA13E5"/>
    <w:rsid w:val="00CB039B"/>
    <w:rsid w:val="00CB5CB7"/>
    <w:rsid w:val="00CC4B58"/>
    <w:rsid w:val="00CC4C46"/>
    <w:rsid w:val="00CD02B4"/>
    <w:rsid w:val="00CD6EF4"/>
    <w:rsid w:val="00CD73CC"/>
    <w:rsid w:val="00CE17C1"/>
    <w:rsid w:val="00CE5BEF"/>
    <w:rsid w:val="00D00D6F"/>
    <w:rsid w:val="00D023AE"/>
    <w:rsid w:val="00D02F7C"/>
    <w:rsid w:val="00D042FE"/>
    <w:rsid w:val="00D05B95"/>
    <w:rsid w:val="00D05F2F"/>
    <w:rsid w:val="00D13F8B"/>
    <w:rsid w:val="00D23793"/>
    <w:rsid w:val="00D25CCE"/>
    <w:rsid w:val="00D351D1"/>
    <w:rsid w:val="00D35A59"/>
    <w:rsid w:val="00D36AF6"/>
    <w:rsid w:val="00D40C06"/>
    <w:rsid w:val="00D428D2"/>
    <w:rsid w:val="00D534FD"/>
    <w:rsid w:val="00D57F43"/>
    <w:rsid w:val="00D628D1"/>
    <w:rsid w:val="00D65626"/>
    <w:rsid w:val="00D656D8"/>
    <w:rsid w:val="00D663BA"/>
    <w:rsid w:val="00D667DA"/>
    <w:rsid w:val="00D67FAA"/>
    <w:rsid w:val="00D707CB"/>
    <w:rsid w:val="00D71724"/>
    <w:rsid w:val="00D75CF7"/>
    <w:rsid w:val="00D8106B"/>
    <w:rsid w:val="00D82BD6"/>
    <w:rsid w:val="00D84D13"/>
    <w:rsid w:val="00DA23D4"/>
    <w:rsid w:val="00DC33F4"/>
    <w:rsid w:val="00DD3721"/>
    <w:rsid w:val="00DD74FB"/>
    <w:rsid w:val="00DE367E"/>
    <w:rsid w:val="00E022FE"/>
    <w:rsid w:val="00E04657"/>
    <w:rsid w:val="00E06729"/>
    <w:rsid w:val="00E07522"/>
    <w:rsid w:val="00E13DC6"/>
    <w:rsid w:val="00E17AF0"/>
    <w:rsid w:val="00E17EB9"/>
    <w:rsid w:val="00E20BC5"/>
    <w:rsid w:val="00E20C1E"/>
    <w:rsid w:val="00E35180"/>
    <w:rsid w:val="00E4083E"/>
    <w:rsid w:val="00E52871"/>
    <w:rsid w:val="00E5555C"/>
    <w:rsid w:val="00E55F41"/>
    <w:rsid w:val="00E71C7C"/>
    <w:rsid w:val="00E83298"/>
    <w:rsid w:val="00E8656F"/>
    <w:rsid w:val="00E87A5D"/>
    <w:rsid w:val="00E90825"/>
    <w:rsid w:val="00E95DD8"/>
    <w:rsid w:val="00E97981"/>
    <w:rsid w:val="00EA72F0"/>
    <w:rsid w:val="00EB5BE9"/>
    <w:rsid w:val="00EC1030"/>
    <w:rsid w:val="00EC14A7"/>
    <w:rsid w:val="00EC1543"/>
    <w:rsid w:val="00EC1BA0"/>
    <w:rsid w:val="00EC2183"/>
    <w:rsid w:val="00EC59D2"/>
    <w:rsid w:val="00ED5340"/>
    <w:rsid w:val="00EE05BB"/>
    <w:rsid w:val="00EE0948"/>
    <w:rsid w:val="00EE40E1"/>
    <w:rsid w:val="00EE6648"/>
    <w:rsid w:val="00EF18FC"/>
    <w:rsid w:val="00EF2F4D"/>
    <w:rsid w:val="00F0318E"/>
    <w:rsid w:val="00F05A78"/>
    <w:rsid w:val="00F065A8"/>
    <w:rsid w:val="00F16138"/>
    <w:rsid w:val="00F168B4"/>
    <w:rsid w:val="00F22FD8"/>
    <w:rsid w:val="00F23D1A"/>
    <w:rsid w:val="00F262AB"/>
    <w:rsid w:val="00F307DA"/>
    <w:rsid w:val="00F32382"/>
    <w:rsid w:val="00F324A7"/>
    <w:rsid w:val="00F33890"/>
    <w:rsid w:val="00F34080"/>
    <w:rsid w:val="00F376E0"/>
    <w:rsid w:val="00F45065"/>
    <w:rsid w:val="00F528C5"/>
    <w:rsid w:val="00F54C28"/>
    <w:rsid w:val="00F54CAC"/>
    <w:rsid w:val="00F70F83"/>
    <w:rsid w:val="00F73D84"/>
    <w:rsid w:val="00F75D07"/>
    <w:rsid w:val="00F811A9"/>
    <w:rsid w:val="00F8172B"/>
    <w:rsid w:val="00F828B5"/>
    <w:rsid w:val="00F848CF"/>
    <w:rsid w:val="00FA1A95"/>
    <w:rsid w:val="00FA4406"/>
    <w:rsid w:val="00FA4488"/>
    <w:rsid w:val="00FA6D2B"/>
    <w:rsid w:val="00FB3709"/>
    <w:rsid w:val="00FB39F7"/>
    <w:rsid w:val="00FB7FB8"/>
    <w:rsid w:val="00FC1C5F"/>
    <w:rsid w:val="00FC5691"/>
    <w:rsid w:val="00FC56BB"/>
    <w:rsid w:val="00FC599B"/>
    <w:rsid w:val="00FC6196"/>
    <w:rsid w:val="00FC62D3"/>
    <w:rsid w:val="00FC7CBC"/>
    <w:rsid w:val="00FC7F84"/>
    <w:rsid w:val="00FD025C"/>
    <w:rsid w:val="00FD0285"/>
    <w:rsid w:val="00FD0B5F"/>
    <w:rsid w:val="00FD1C74"/>
    <w:rsid w:val="00FD32EB"/>
    <w:rsid w:val="00FD396D"/>
    <w:rsid w:val="00FE178E"/>
    <w:rsid w:val="00FE2541"/>
    <w:rsid w:val="00FE2FEC"/>
    <w:rsid w:val="00FE3548"/>
    <w:rsid w:val="00FE6C50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978A4-BB5C-4718-A2BD-46EBEA37A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qFormat/>
    <w:rsid w:val="004A05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Nonformat">
    <w:name w:val="ConsPlusNonformat"/>
    <w:rsid w:val="0039244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annotation reference"/>
    <w:semiHidden/>
    <w:rsid w:val="00340CA0"/>
    <w:rPr>
      <w:sz w:val="16"/>
      <w:szCs w:val="16"/>
    </w:rPr>
  </w:style>
  <w:style w:type="paragraph" w:styleId="a7">
    <w:name w:val="annotation text"/>
    <w:basedOn w:val="a"/>
    <w:semiHidden/>
    <w:rsid w:val="00340CA0"/>
    <w:rPr>
      <w:sz w:val="20"/>
      <w:szCs w:val="20"/>
    </w:rPr>
  </w:style>
  <w:style w:type="paragraph" w:styleId="a8">
    <w:name w:val="annotation subject"/>
    <w:basedOn w:val="a7"/>
    <w:next w:val="a7"/>
    <w:semiHidden/>
    <w:rsid w:val="00340CA0"/>
    <w:rPr>
      <w:b/>
      <w:bCs/>
    </w:rPr>
  </w:style>
  <w:style w:type="paragraph" w:styleId="a9">
    <w:name w:val="Balloon Text"/>
    <w:basedOn w:val="a"/>
    <w:semiHidden/>
    <w:rsid w:val="00340CA0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196607"/>
    <w:pPr>
      <w:widowControl/>
      <w:autoSpaceDE/>
      <w:autoSpaceDN/>
      <w:adjustRightInd/>
      <w:spacing w:before="222"/>
      <w:ind w:right="-7" w:firstLine="720"/>
      <w:jc w:val="both"/>
    </w:pPr>
    <w:rPr>
      <w:rFonts w:ascii="Arial" w:hAnsi="Arial"/>
      <w:b/>
      <w:snapToGrid w:val="0"/>
      <w:szCs w:val="20"/>
    </w:rPr>
  </w:style>
  <w:style w:type="paragraph" w:styleId="aa">
    <w:name w:val="Body Text"/>
    <w:basedOn w:val="a"/>
    <w:rsid w:val="00862B41"/>
    <w:pPr>
      <w:spacing w:after="120"/>
    </w:pPr>
  </w:style>
  <w:style w:type="paragraph" w:styleId="ab">
    <w:name w:val="Title"/>
    <w:basedOn w:val="a"/>
    <w:qFormat/>
    <w:rsid w:val="00E97981"/>
    <w:pPr>
      <w:widowControl/>
      <w:autoSpaceDE/>
      <w:autoSpaceDN/>
      <w:adjustRightInd/>
      <w:jc w:val="center"/>
    </w:pPr>
    <w:rPr>
      <w:szCs w:val="20"/>
    </w:rPr>
  </w:style>
  <w:style w:type="paragraph" w:styleId="ac">
    <w:name w:val="Body Text Indent"/>
    <w:basedOn w:val="a"/>
    <w:rsid w:val="0056682F"/>
    <w:pPr>
      <w:spacing w:after="120"/>
      <w:ind w:left="283"/>
    </w:pPr>
  </w:style>
  <w:style w:type="paragraph" w:customStyle="1" w:styleId="31">
    <w:name w:val="Основной текст с отступом 31"/>
    <w:basedOn w:val="a"/>
    <w:rsid w:val="00110F10"/>
    <w:pPr>
      <w:widowControl/>
      <w:tabs>
        <w:tab w:val="left" w:pos="1129"/>
      </w:tabs>
      <w:autoSpaceDE/>
      <w:autoSpaceDN/>
      <w:adjustRightInd/>
      <w:ind w:left="709"/>
      <w:jc w:val="both"/>
    </w:pPr>
    <w:rPr>
      <w:szCs w:val="20"/>
      <w:lang w:eastAsia="ar-SA"/>
    </w:rPr>
  </w:style>
  <w:style w:type="character" w:styleId="ad">
    <w:name w:val="Hyperlink"/>
    <w:rsid w:val="003D7E17"/>
    <w:rPr>
      <w:color w:val="0000FF"/>
      <w:u w:val="single"/>
    </w:rPr>
  </w:style>
  <w:style w:type="paragraph" w:styleId="3">
    <w:name w:val="Body Text Indent 3"/>
    <w:basedOn w:val="a"/>
    <w:link w:val="30"/>
    <w:rsid w:val="008D4254"/>
    <w:pPr>
      <w:spacing w:after="120"/>
      <w:ind w:left="283"/>
    </w:pPr>
    <w:rPr>
      <w:sz w:val="16"/>
      <w:szCs w:val="16"/>
      <w:lang w:val="x-none" w:eastAsia="x-none"/>
    </w:rPr>
  </w:style>
  <w:style w:type="paragraph" w:styleId="ae">
    <w:name w:val="header"/>
    <w:basedOn w:val="a"/>
    <w:link w:val="af"/>
    <w:rsid w:val="007D7E3B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0">
    <w:name w:val="Block Text"/>
    <w:basedOn w:val="a"/>
    <w:rsid w:val="00063933"/>
    <w:pPr>
      <w:widowControl/>
      <w:autoSpaceDE/>
      <w:autoSpaceDN/>
      <w:adjustRightInd/>
      <w:spacing w:before="266"/>
      <w:ind w:left="1320" w:right="105" w:hanging="660"/>
      <w:jc w:val="both"/>
    </w:pPr>
    <w:rPr>
      <w:rFonts w:ascii="Arial" w:hAnsi="Arial"/>
      <w:snapToGrid w:val="0"/>
      <w:szCs w:val="20"/>
    </w:rPr>
  </w:style>
  <w:style w:type="paragraph" w:customStyle="1" w:styleId="10">
    <w:name w:val="Обычный1"/>
    <w:rsid w:val="00E8656F"/>
    <w:pPr>
      <w:widowControl w:val="0"/>
      <w:spacing w:before="1980" w:line="540" w:lineRule="auto"/>
      <w:ind w:right="200" w:firstLine="2740"/>
    </w:pPr>
    <w:rPr>
      <w:rFonts w:ascii="Courier New" w:hAnsi="Courier New"/>
      <w:snapToGrid w:val="0"/>
      <w:sz w:val="16"/>
    </w:rPr>
  </w:style>
  <w:style w:type="paragraph" w:styleId="11">
    <w:name w:val="toc 1"/>
    <w:basedOn w:val="a"/>
    <w:next w:val="a"/>
    <w:autoRedefine/>
    <w:uiPriority w:val="39"/>
    <w:rsid w:val="00B2275B"/>
  </w:style>
  <w:style w:type="character" w:customStyle="1" w:styleId="30">
    <w:name w:val="Основной текст с отступом 3 Знак"/>
    <w:link w:val="3"/>
    <w:rsid w:val="00B2275B"/>
    <w:rPr>
      <w:sz w:val="16"/>
      <w:szCs w:val="16"/>
    </w:rPr>
  </w:style>
  <w:style w:type="paragraph" w:styleId="22">
    <w:name w:val="Body Text 2"/>
    <w:basedOn w:val="a"/>
    <w:link w:val="23"/>
    <w:uiPriority w:val="99"/>
    <w:unhideWhenUsed/>
    <w:rsid w:val="006A0566"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link w:val="22"/>
    <w:uiPriority w:val="99"/>
    <w:rsid w:val="006A0566"/>
    <w:rPr>
      <w:sz w:val="24"/>
      <w:szCs w:val="24"/>
    </w:rPr>
  </w:style>
  <w:style w:type="paragraph" w:styleId="af1">
    <w:name w:val="footnote text"/>
    <w:basedOn w:val="a"/>
    <w:link w:val="af2"/>
    <w:rsid w:val="00EC1030"/>
    <w:pPr>
      <w:ind w:firstLine="567"/>
      <w:jc w:val="both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EC1030"/>
  </w:style>
  <w:style w:type="character" w:customStyle="1" w:styleId="af">
    <w:name w:val="Верхний колонтитул Знак"/>
    <w:link w:val="ae"/>
    <w:rsid w:val="00F324A7"/>
    <w:rPr>
      <w:sz w:val="24"/>
      <w:szCs w:val="24"/>
    </w:rPr>
  </w:style>
  <w:style w:type="paragraph" w:customStyle="1" w:styleId="af3">
    <w:name w:val="РабПрЗаг"/>
    <w:basedOn w:val="a"/>
    <w:uiPriority w:val="99"/>
    <w:rsid w:val="007B77E3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styleId="af4">
    <w:name w:val="List Paragraph"/>
    <w:basedOn w:val="a"/>
    <w:uiPriority w:val="34"/>
    <w:qFormat/>
    <w:rsid w:val="006470FB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f5">
    <w:name w:val="FollowedHyperlink"/>
    <w:basedOn w:val="a0"/>
    <w:uiPriority w:val="99"/>
    <w:semiHidden/>
    <w:unhideWhenUsed/>
    <w:rsid w:val="002F15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magtu.informsystema.ru/uploader/fileUpload?name=1120.pdf&amp;show=dcatalogues/1/1120539/1120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public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anojournal.ru/" TargetMode="External"/><Relationship Id="rId34" Type="http://schemas.openxmlformats.org/officeDocument/2006/relationships/image" Target="media/image4.emf"/><Relationship Id="rId7" Type="http://schemas.openxmlformats.org/officeDocument/2006/relationships/footer" Target="footer1.xml"/><Relationship Id="rId12" Type="http://schemas.openxmlformats.org/officeDocument/2006/relationships/hyperlink" Target="https://magtu.informsystema.ru/uploader/fileUpload?name=3846.pdf&amp;show=dcatalogues/1/1530458/3846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books.googl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619.pdf&amp;show=dcatalogues/1/1107849/619.pdf&amp;view=true" TargetMode="External"/><Relationship Id="rId20" Type="http://schemas.openxmlformats.org/officeDocument/2006/relationships/hyperlink" Target="http://wwwl.fips.ru/" TargetMode="External"/><Relationship Id="rId29" Type="http://schemas.openxmlformats.org/officeDocument/2006/relationships/hyperlink" Target="http://www.lib.p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://www.nlr.ru/" TargetMode="External"/><Relationship Id="rId32" Type="http://schemas.openxmlformats.org/officeDocument/2006/relationships/hyperlink" Target="http://www.unesco.org/new/ru/unesco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272.pdf&amp;show=dcatalogues/1/1137351/3272.pdf&amp;view=true" TargetMode="External"/><Relationship Id="rId23" Type="http://schemas.openxmlformats.org/officeDocument/2006/relationships/hyperlink" Target="http://www.rsl.ru/" TargetMode="External"/><Relationship Id="rId28" Type="http://schemas.openxmlformats.org/officeDocument/2006/relationships/hyperlink" Target="http://www.lib.students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://liber.rsuh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1247.pdf&amp;show=dcatalogues/1/1123425/1247.pdf&amp;view=true" TargetMode="External"/><Relationship Id="rId22" Type="http://schemas.openxmlformats.org/officeDocument/2006/relationships/hyperlink" Target="http://www.iqlib.ru/" TargetMode="External"/><Relationship Id="rId27" Type="http://schemas.openxmlformats.org/officeDocument/2006/relationships/hyperlink" Target="http://www.vbooks.ru/" TargetMode="External"/><Relationship Id="rId30" Type="http://schemas.openxmlformats.org/officeDocument/2006/relationships/hyperlink" Target="http://bukinist.agava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2516</Words>
  <Characters>19971</Characters>
  <Application>Microsoft Office Word</Application>
  <DocSecurity>0</DocSecurity>
  <Lines>166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тиш классяческйх упив^рсятетов России ;yiOBi;i^{|H ^'ч^бнс-научный центр АИшовшйоище о6раз0шиие^&gt;</vt:lpstr>
    </vt:vector>
  </TitlesOfParts>
  <Company/>
  <LinksUpToDate>false</LinksUpToDate>
  <CharactersWithSpaces>22443</CharactersWithSpaces>
  <SharedDoc>false</SharedDoc>
  <HLinks>
    <vt:vector size="174" baseType="variant">
      <vt:variant>
        <vt:i4>6225984</vt:i4>
      </vt:variant>
      <vt:variant>
        <vt:i4>84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70779904</vt:i4>
      </vt:variant>
      <vt:variant>
        <vt:i4>81</vt:i4>
      </vt:variant>
      <vt:variant>
        <vt:i4>0</vt:i4>
      </vt:variant>
      <vt:variant>
        <vt:i4>5</vt:i4>
      </vt:variant>
      <vt:variant>
        <vt:lpwstr>../../../../../Users/миша/Рабочий стол/программы ИНН/Поиск книг Google</vt:lpwstr>
      </vt:variant>
      <vt:variant>
        <vt:lpwstr/>
      </vt:variant>
      <vt:variant>
        <vt:i4>4718620</vt:i4>
      </vt:variant>
      <vt:variant>
        <vt:i4>78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6816844</vt:i4>
      </vt:variant>
      <vt:variant>
        <vt:i4>75</vt:i4>
      </vt:variant>
      <vt:variant>
        <vt:i4>0</vt:i4>
      </vt:variant>
      <vt:variant>
        <vt:i4>5</vt:i4>
      </vt:variant>
      <vt:variant>
        <vt:lpwstr>../../../../../Users/миша/Рабочий стол/программы ИНН/Библиотека ЮНЕСКО</vt:lpwstr>
      </vt:variant>
      <vt:variant>
        <vt:lpwstr/>
      </vt:variant>
      <vt:variant>
        <vt:i4>720962</vt:i4>
      </vt:variant>
      <vt:variant>
        <vt:i4>72</vt:i4>
      </vt:variant>
      <vt:variant>
        <vt:i4>0</vt:i4>
      </vt:variant>
      <vt:variant>
        <vt:i4>5</vt:i4>
      </vt:variant>
      <vt:variant>
        <vt:lpwstr>http://liber.rsuh.ru/</vt:lpwstr>
      </vt:variant>
      <vt:variant>
        <vt:lpwstr/>
      </vt:variant>
      <vt:variant>
        <vt:i4>4128829</vt:i4>
      </vt:variant>
      <vt:variant>
        <vt:i4>69</vt:i4>
      </vt:variant>
      <vt:variant>
        <vt:i4>0</vt:i4>
      </vt:variant>
      <vt:variant>
        <vt:i4>5</vt:i4>
      </vt:variant>
      <vt:variant>
        <vt:lpwstr>http://www.rsuh.ru/section.html?id=677</vt:lpwstr>
      </vt:variant>
      <vt:variant>
        <vt:lpwstr/>
      </vt:variant>
      <vt:variant>
        <vt:i4>5963803</vt:i4>
      </vt:variant>
      <vt:variant>
        <vt:i4>66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63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60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57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54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6881329</vt:i4>
      </vt:variant>
      <vt:variant>
        <vt:i4>51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131164</vt:i4>
      </vt:variant>
      <vt:variant>
        <vt:i4>48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3605521</vt:i4>
      </vt:variant>
      <vt:variant>
        <vt:i4>45</vt:i4>
      </vt:variant>
      <vt:variant>
        <vt:i4>0</vt:i4>
      </vt:variant>
      <vt:variant>
        <vt:i4>5</vt:i4>
      </vt:variant>
      <vt:variant>
        <vt:lpwstr>../../../../../Users/миша/Рабочий стол/программы ИНН/Vbooks.ru - библиотека онлайн vbooks.ru</vt:lpwstr>
      </vt:variant>
      <vt:variant>
        <vt:lpwstr/>
      </vt:variant>
      <vt:variant>
        <vt:i4>720984</vt:i4>
      </vt:variant>
      <vt:variant>
        <vt:i4>42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1638437</vt:i4>
      </vt:variant>
      <vt:variant>
        <vt:i4>39</vt:i4>
      </vt:variant>
      <vt:variant>
        <vt:i4>0</vt:i4>
      </vt:variant>
      <vt:variant>
        <vt:i4>5</vt:i4>
      </vt:variant>
      <vt:variant>
        <vt:lpwstr>../../../../../Users/миша/Рабочий стол/программы ИНН/Public.Ru - публичная интернет-библиотека</vt:lpwstr>
      </vt:variant>
      <vt:variant>
        <vt:lpwstr/>
      </vt:variant>
      <vt:variant>
        <vt:i4>1900559</vt:i4>
      </vt:variant>
      <vt:variant>
        <vt:i4>36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33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30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1966119</vt:i4>
      </vt:variant>
      <vt:variant>
        <vt:i4>27</vt:i4>
      </vt:variant>
      <vt:variant>
        <vt:i4>0</vt:i4>
      </vt:variant>
      <vt:variant>
        <vt:i4>5</vt:i4>
      </vt:variant>
      <vt:variant>
        <vt:lpwstr>../../../../../Users/миша/Рабочий стол/программы ИНН/Российская национальная библиотека</vt:lpwstr>
      </vt:variant>
      <vt:variant>
        <vt:lpwstr/>
      </vt:variant>
      <vt:variant>
        <vt:i4>6815864</vt:i4>
      </vt:variant>
      <vt:variant>
        <vt:i4>24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67699781</vt:i4>
      </vt:variant>
      <vt:variant>
        <vt:i4>21</vt:i4>
      </vt:variant>
      <vt:variant>
        <vt:i4>0</vt:i4>
      </vt:variant>
      <vt:variant>
        <vt:i4>5</vt:i4>
      </vt:variant>
      <vt:variant>
        <vt:lpwstr>../../../../../Users/миша/Рабочий стол/программы ИНН/Российская Государственная библиотека</vt:lpwstr>
      </vt:variant>
      <vt:variant>
        <vt:lpwstr/>
      </vt:variant>
      <vt:variant>
        <vt:i4>1114131</vt:i4>
      </vt:variant>
      <vt:variant>
        <vt:i4>18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7012473</vt:i4>
      </vt:variant>
      <vt:variant>
        <vt:i4>15</vt:i4>
      </vt:variant>
      <vt:variant>
        <vt:i4>0</vt:i4>
      </vt:variant>
      <vt:variant>
        <vt:i4>5</vt:i4>
      </vt:variant>
      <vt:variant>
        <vt:lpwstr>http://www.nanojournal.ru/</vt:lpwstr>
      </vt:variant>
      <vt:variant>
        <vt:lpwstr/>
      </vt:variant>
      <vt:variant>
        <vt:i4>5767237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https://magtu.informsystema.ru/uploader/fileUpload?name=619.pdf&amp;show=dcatalogues/1/1107849/619.pdf&amp;view=true</vt:lpwstr>
      </vt:variant>
      <vt:variant>
        <vt:lpwstr/>
      </vt:variant>
      <vt:variant>
        <vt:i4>8061031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https://magtu.informsystema.ru/uploader/fileUpload?name=3272.pdf&amp;show=dcatalogues/1/1137351/3272.pdf&amp;view=true</vt:lpwstr>
      </vt:variant>
      <vt:variant>
        <vt:lpwstr/>
      </vt:variant>
      <vt:variant>
        <vt:i4>7864421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https://magtu.informsystema.ru/uploader/fileUpload?name=1247.pdf&amp;show=dcatalogues/1/1123425/1247.pdf&amp;view=true</vt:lpwstr>
      </vt:variant>
      <vt:variant>
        <vt:lpwstr/>
      </vt:variant>
      <vt:variant>
        <vt:i4>7995496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https://magtu.informsystema.ru/uploader/fileUpload?name=1120.pdf&amp;show=dcatalogues/1/1120539/1120.pdf&amp;view=true</vt:lpwstr>
      </vt:variant>
      <vt:variant>
        <vt:lpwstr/>
      </vt:variant>
      <vt:variant>
        <vt:i4>7864425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https://magtu.informsystema.ru/uploader/fileUpload?name=3846.pdf&amp;show=dcatalogues/1/1530458/3846.pdf&amp;view=true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тиш классяческйх упив^рсятетов России ;yiOBi;i^{|H ^'ч^бнс-научный центр АИшовшйоище о6раз0шиие^&gt;</dc:title>
  <dc:subject/>
  <dc:creator>user</dc:creator>
  <cp:keywords/>
  <cp:lastModifiedBy>Aspirant</cp:lastModifiedBy>
  <cp:revision>7</cp:revision>
  <cp:lastPrinted>2012-02-19T10:14:00Z</cp:lastPrinted>
  <dcterms:created xsi:type="dcterms:W3CDTF">2020-10-08T11:27:00Z</dcterms:created>
  <dcterms:modified xsi:type="dcterms:W3CDTF">2020-10-08T11:37:00Z</dcterms:modified>
</cp:coreProperties>
</file>