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2C21D" w14:textId="77777777" w:rsidR="00811EFB" w:rsidRDefault="00911AEA">
      <w:pPr>
        <w:ind w:firstLine="0"/>
        <w:jc w:val="center"/>
        <w:rPr>
          <w:bCs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2C0EEF7" wp14:editId="6E9C5D5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5467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DAC12" w14:textId="77777777" w:rsidR="00811EFB" w:rsidRDefault="00911AEA">
      <w:pPr>
        <w:rPr>
          <w:bCs/>
        </w:rPr>
      </w:pPr>
      <w:r>
        <w:br w:type="page"/>
      </w:r>
    </w:p>
    <w:p w14:paraId="47DF3110" w14:textId="77777777" w:rsidR="00811EFB" w:rsidRDefault="00911AEA">
      <w:pPr>
        <w:rPr>
          <w:bCs/>
        </w:rPr>
      </w:pPr>
      <w:r>
        <w:rPr>
          <w:b/>
          <w:noProof/>
        </w:rPr>
        <w:lastRenderedPageBreak/>
        <w:drawing>
          <wp:anchor distT="0" distB="0" distL="0" distR="0" simplePos="0" relativeHeight="3" behindDoc="0" locked="0" layoutInCell="1" allowOverlap="1" wp14:anchorId="7FB5F8DE" wp14:editId="03195F4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5467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D36212A" w14:textId="4275DAFB" w:rsidR="00811EFB" w:rsidRDefault="00ED5EF6">
      <w:pPr>
        <w:spacing w:after="200"/>
        <w:rPr>
          <w:b/>
        </w:rPr>
      </w:pPr>
      <w:r>
        <w:rPr>
          <w:noProof/>
        </w:rPr>
        <w:lastRenderedPageBreak/>
        <w:drawing>
          <wp:inline distT="0" distB="0" distL="0" distR="0" wp14:anchorId="3E5E94A4" wp14:editId="18F00191">
            <wp:extent cx="5939790" cy="8154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AEA">
        <w:br w:type="page"/>
      </w:r>
    </w:p>
    <w:p w14:paraId="60A313DC" w14:textId="77777777" w:rsidR="00811EFB" w:rsidRDefault="00911AEA">
      <w:pPr>
        <w:pStyle w:val="1"/>
        <w:numPr>
          <w:ilvl w:val="0"/>
          <w:numId w:val="0"/>
        </w:numPr>
        <w:spacing w:line="240" w:lineRule="auto"/>
        <w:ind w:left="426"/>
      </w:pPr>
      <w:r>
        <w:lastRenderedPageBreak/>
        <w:t>1 Цели производственной практики</w:t>
      </w:r>
    </w:p>
    <w:p w14:paraId="6B3DC353" w14:textId="77777777" w:rsidR="00811EFB" w:rsidRDefault="00911AEA">
      <w:pPr>
        <w:spacing w:line="240" w:lineRule="auto"/>
      </w:pPr>
      <w:r>
        <w:t xml:space="preserve">Целями производственной практики по направлению подготовки (210100.62, Промышленная электроника) являются закрепление знаний и умений, полученных в процессе теоретического обучения, </w:t>
      </w:r>
      <w:r>
        <w:rPr>
          <w:iCs/>
        </w:rPr>
        <w:t xml:space="preserve">приобретение им практических навыков, а также опыта самостоятельной </w:t>
      </w:r>
      <w:r>
        <w:rPr>
          <w:iCs/>
          <w:spacing w:val="-3"/>
        </w:rPr>
        <w:t xml:space="preserve">профессиональной </w:t>
      </w:r>
      <w:r>
        <w:rPr>
          <w:iCs/>
        </w:rPr>
        <w:t>деятельности.</w:t>
      </w:r>
    </w:p>
    <w:p w14:paraId="3B7B3047" w14:textId="77777777" w:rsidR="00811EFB" w:rsidRDefault="00811EFB">
      <w:pPr>
        <w:spacing w:line="240" w:lineRule="auto"/>
        <w:rPr>
          <w:iCs/>
        </w:rPr>
      </w:pPr>
    </w:p>
    <w:p w14:paraId="7FF7E7A2" w14:textId="77777777" w:rsidR="00811EFB" w:rsidRDefault="00911AEA">
      <w:pPr>
        <w:pStyle w:val="1"/>
        <w:numPr>
          <w:ilvl w:val="0"/>
          <w:numId w:val="0"/>
        </w:numPr>
        <w:spacing w:line="240" w:lineRule="auto"/>
        <w:ind w:left="426"/>
      </w:pPr>
      <w:r>
        <w:t>2 Задачи производственной практики</w:t>
      </w:r>
    </w:p>
    <w:p w14:paraId="647E3BDE" w14:textId="77777777" w:rsidR="00811EFB" w:rsidRDefault="00911AEA">
      <w:pPr>
        <w:spacing w:line="240" w:lineRule="auto"/>
      </w:pPr>
      <w:r>
        <w:t>В результате прохождения данной практики обучающийся должен приобрести следующие практические навыки и умения:</w:t>
      </w:r>
    </w:p>
    <w:p w14:paraId="59CBA3F7" w14:textId="77777777" w:rsidR="00811EFB" w:rsidRDefault="00911AEA">
      <w:pPr>
        <w:pStyle w:val="Iauoedue"/>
        <w:rPr>
          <w:szCs w:val="24"/>
        </w:rPr>
      </w:pPr>
      <w:r>
        <w:rPr>
          <w:szCs w:val="24"/>
        </w:rPr>
        <w:t>изучить:</w:t>
      </w:r>
    </w:p>
    <w:p w14:paraId="745E1F48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-организацию и управление деятельностью подразделения;</w:t>
      </w:r>
    </w:p>
    <w:p w14:paraId="59E30437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производимой, разрабатываемой или используемой техники, формы и методы сбыта продукции  или предоставления услуг;</w:t>
      </w:r>
    </w:p>
    <w:p w14:paraId="7525A3F2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-действующие стандарты, технические условия, должностные обязанности, положения и инструкции по эксплуатации оборудования, программам испытаний, оформлению технической документации;</w:t>
      </w:r>
    </w:p>
    <w:p w14:paraId="400F5F51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-методы выполнения технических расчетов;</w:t>
      </w:r>
    </w:p>
    <w:p w14:paraId="28C88F8D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-правила эксплуатации исследовательских установок, измерительных приборов или технологического оборудования, имеющихся в подразделении, а также их обслуживание;</w:t>
      </w:r>
    </w:p>
    <w:p w14:paraId="3137E7FE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обеспечения безопасности жизнедеятельности и экологической чистоты.</w:t>
      </w:r>
    </w:p>
    <w:p w14:paraId="48CBD7F6" w14:textId="77777777" w:rsidR="00811EFB" w:rsidRDefault="00911AEA">
      <w:pPr>
        <w:pStyle w:val="Iauoedue"/>
        <w:rPr>
          <w:szCs w:val="24"/>
        </w:rPr>
      </w:pPr>
      <w:r>
        <w:rPr>
          <w:szCs w:val="24"/>
        </w:rPr>
        <w:tab/>
        <w:t>освоить:</w:t>
      </w:r>
    </w:p>
    <w:p w14:paraId="4F28C64B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14:paraId="6A4C017C" w14:textId="77777777" w:rsidR="00811EFB" w:rsidRDefault="00911AEA">
      <w:pPr>
        <w:pStyle w:val="Iauoedue"/>
        <w:jc w:val="both"/>
        <w:rPr>
          <w:szCs w:val="24"/>
        </w:rPr>
      </w:pPr>
      <w:r>
        <w:rPr>
          <w:szCs w:val="24"/>
        </w:rPr>
        <w:tab/>
        <w:t>-отдельные пакеты программ компьютерного моделирования и проектирования технологических процессов, приборов и систем;</w:t>
      </w:r>
    </w:p>
    <w:p w14:paraId="00E1F4E0" w14:textId="77777777" w:rsidR="00811EFB" w:rsidRDefault="00911AEA">
      <w:pPr>
        <w:spacing w:line="240" w:lineRule="auto"/>
      </w:pPr>
      <w:r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14:paraId="777BEE64" w14:textId="77777777" w:rsidR="00811EFB" w:rsidRDefault="00811EFB">
      <w:pPr>
        <w:spacing w:line="240" w:lineRule="auto"/>
        <w:rPr>
          <w:iCs/>
        </w:rPr>
      </w:pPr>
    </w:p>
    <w:p w14:paraId="68757B4C" w14:textId="77777777" w:rsidR="00811EFB" w:rsidRDefault="00911AEA">
      <w:pPr>
        <w:pStyle w:val="1"/>
        <w:numPr>
          <w:ilvl w:val="0"/>
          <w:numId w:val="0"/>
        </w:numPr>
        <w:spacing w:line="240" w:lineRule="auto"/>
        <w:ind w:left="567"/>
        <w:rPr>
          <w:iCs/>
        </w:rPr>
      </w:pPr>
      <w:r>
        <w:t>3 Место производственной практики в структуре основной образовательной программы</w:t>
      </w:r>
      <w:r>
        <w:rPr>
          <w:iCs/>
        </w:rPr>
        <w:t xml:space="preserve"> </w:t>
      </w:r>
    </w:p>
    <w:p w14:paraId="7E07F97C" w14:textId="77777777" w:rsidR="00811EFB" w:rsidRDefault="00911AEA">
      <w:pPr>
        <w:spacing w:line="240" w:lineRule="auto"/>
        <w:ind w:firstLine="0"/>
      </w:pPr>
      <w:r>
        <w:t>Технологическая практика базируется на дисциплинах общеобразовательной подготовки:</w:t>
      </w:r>
    </w:p>
    <w:p w14:paraId="12FAF2F3" w14:textId="77777777" w:rsidR="00811EFB" w:rsidRDefault="00911AEA">
      <w:pPr>
        <w:spacing w:line="240" w:lineRule="auto"/>
      </w:pPr>
      <w:r>
        <w:t xml:space="preserve">-теория автоматического управления, </w:t>
      </w:r>
    </w:p>
    <w:p w14:paraId="40471324" w14:textId="77777777" w:rsidR="00811EFB" w:rsidRDefault="00911AEA">
      <w:pPr>
        <w:spacing w:line="240" w:lineRule="auto"/>
      </w:pPr>
      <w:r>
        <w:t xml:space="preserve">-электронные цепи и микросхемотехника, </w:t>
      </w:r>
    </w:p>
    <w:p w14:paraId="01B63522" w14:textId="77777777" w:rsidR="00811EFB" w:rsidRDefault="00911AEA">
      <w:pPr>
        <w:spacing w:line="240" w:lineRule="auto"/>
      </w:pPr>
      <w:r>
        <w:t xml:space="preserve">-расчет электронных схем, </w:t>
      </w:r>
    </w:p>
    <w:p w14:paraId="4620FFCA" w14:textId="77777777" w:rsidR="00811EFB" w:rsidRDefault="00911AEA">
      <w:pPr>
        <w:spacing w:line="240" w:lineRule="auto"/>
      </w:pPr>
      <w:r>
        <w:t xml:space="preserve">-основы микропроцессорной техники, </w:t>
      </w:r>
    </w:p>
    <w:p w14:paraId="7B01C930" w14:textId="77777777" w:rsidR="00811EFB" w:rsidRDefault="00911AEA">
      <w:pPr>
        <w:spacing w:line="240" w:lineRule="auto"/>
      </w:pPr>
      <w:r>
        <w:t>-электронные промышленные устройства.</w:t>
      </w:r>
    </w:p>
    <w:p w14:paraId="0E90415C" w14:textId="77777777" w:rsidR="00811EFB" w:rsidRDefault="00911AEA">
      <w:pPr>
        <w:spacing w:line="240" w:lineRule="auto"/>
      </w:pPr>
      <w:r>
        <w:t>Требования к «входным» знаниям, умениям и готовностям обучающегося, приобретенным в результате освоения предшествующих частей ООП и необходимым при освоении данного вида практики:</w:t>
      </w:r>
    </w:p>
    <w:p w14:paraId="4F2810E8" w14:textId="77777777" w:rsidR="00811EFB" w:rsidRDefault="00911AEA">
      <w:pPr>
        <w:spacing w:line="240" w:lineRule="auto"/>
      </w:pPr>
      <w:r>
        <w:t>-теоретические  основы электротехники;</w:t>
      </w:r>
    </w:p>
    <w:p w14:paraId="4F1D6DBF" w14:textId="77777777" w:rsidR="00811EFB" w:rsidRDefault="00911AEA">
      <w:pPr>
        <w:spacing w:line="240" w:lineRule="auto"/>
      </w:pPr>
      <w:r>
        <w:t>-методы расчета электронных схем;</w:t>
      </w:r>
    </w:p>
    <w:p w14:paraId="37080D95" w14:textId="77777777" w:rsidR="00811EFB" w:rsidRDefault="00911AEA">
      <w:pPr>
        <w:spacing w:line="240" w:lineRule="auto"/>
      </w:pPr>
      <w:r>
        <w:t>-принципы построения систем автоматического управления технологическими объектами;</w:t>
      </w:r>
    </w:p>
    <w:p w14:paraId="4AFDD4C3" w14:textId="77777777" w:rsidR="00811EFB" w:rsidRDefault="00911AEA">
      <w:pPr>
        <w:spacing w:line="240" w:lineRule="auto"/>
      </w:pPr>
      <w:r>
        <w:t>-структуры аппаратного построения преобразовательных устройств промышленного назначения;</w:t>
      </w:r>
    </w:p>
    <w:p w14:paraId="06D80932" w14:textId="77777777" w:rsidR="00811EFB" w:rsidRDefault="00911AEA">
      <w:pPr>
        <w:spacing w:line="240" w:lineRule="auto"/>
      </w:pPr>
      <w:r>
        <w:t>-схемотехническое построение электронных микропроцессорных средств автоматизации.</w:t>
      </w:r>
    </w:p>
    <w:p w14:paraId="28E57A2A" w14:textId="77777777" w:rsidR="00811EFB" w:rsidRDefault="00911AEA">
      <w:pPr>
        <w:spacing w:line="240" w:lineRule="auto"/>
      </w:pPr>
      <w:r>
        <w:t>Знания и навыки, приобретенные в ходе производственной практики используются при изучении следующих дисциплин:</w:t>
      </w:r>
    </w:p>
    <w:p w14:paraId="068C5D2D" w14:textId="77777777" w:rsidR="00811EFB" w:rsidRDefault="00911AEA">
      <w:pPr>
        <w:spacing w:line="240" w:lineRule="auto"/>
      </w:pPr>
      <w:r>
        <w:lastRenderedPageBreak/>
        <w:t>-электрические машины;</w:t>
      </w:r>
    </w:p>
    <w:p w14:paraId="51DF3880" w14:textId="77777777" w:rsidR="00811EFB" w:rsidRDefault="00911AEA">
      <w:pPr>
        <w:spacing w:line="240" w:lineRule="auto"/>
      </w:pPr>
      <w:r>
        <w:t>-датчики первичной информации;</w:t>
      </w:r>
    </w:p>
    <w:p w14:paraId="7B876654" w14:textId="77777777" w:rsidR="00811EFB" w:rsidRDefault="00911AEA">
      <w:pPr>
        <w:spacing w:line="240" w:lineRule="auto"/>
      </w:pPr>
      <w:r>
        <w:t>-схемотехнические средства сопряжения;</w:t>
      </w:r>
    </w:p>
    <w:p w14:paraId="146DB0EF" w14:textId="77777777" w:rsidR="00811EFB" w:rsidRDefault="00911AEA">
      <w:pPr>
        <w:spacing w:line="240" w:lineRule="auto"/>
      </w:pPr>
      <w:r>
        <w:t>-программируемые технические средства.</w:t>
      </w:r>
    </w:p>
    <w:p w14:paraId="4F298396" w14:textId="77777777" w:rsidR="00811EFB" w:rsidRDefault="00911AEA">
      <w:pPr>
        <w:pStyle w:val="1"/>
        <w:numPr>
          <w:ilvl w:val="0"/>
          <w:numId w:val="0"/>
        </w:numPr>
        <w:spacing w:line="240" w:lineRule="auto"/>
        <w:ind w:left="567"/>
      </w:pPr>
      <w:r>
        <w:t>4 Место проведения практики</w:t>
      </w:r>
    </w:p>
    <w:p w14:paraId="06A9E544" w14:textId="77777777" w:rsidR="00811EFB" w:rsidRDefault="00911AEA">
      <w:pPr>
        <w:spacing w:line="240" w:lineRule="auto"/>
      </w:pPr>
      <w:r>
        <w:t>Технологическая</w:t>
      </w:r>
      <w:r>
        <w:rPr>
          <w:b/>
        </w:rPr>
        <w:t xml:space="preserve"> </w:t>
      </w:r>
      <w:r>
        <w:t>практика проводится в сторонних организациях (учреждениях, предприятиях) по профилю специальности.</w:t>
      </w:r>
    </w:p>
    <w:p w14:paraId="3ECD1807" w14:textId="77777777" w:rsidR="00811EFB" w:rsidRDefault="00911AEA">
      <w:pPr>
        <w:pStyle w:val="1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r>
        <w:t>5 Компетенции обучающегося, формируемые в результате прохождения производственной практики</w:t>
      </w:r>
    </w:p>
    <w:p w14:paraId="5D1F9278" w14:textId="77777777" w:rsidR="00811EFB" w:rsidRDefault="00911AEA">
      <w:pPr>
        <w:spacing w:line="240" w:lineRule="auto"/>
      </w:pPr>
      <w:r>
        <w:t>Процесс прохождения практики направлен на формирование и развитие следующих компетенций:</w:t>
      </w:r>
    </w:p>
    <w:p w14:paraId="1F42DBD7" w14:textId="77777777" w:rsidR="00811EFB" w:rsidRDefault="00911AEA">
      <w:pPr>
        <w:spacing w:line="240" w:lineRule="auto"/>
        <w:rPr>
          <w:b/>
        </w:rPr>
      </w:pPr>
      <w:r>
        <w:rPr>
          <w:b/>
        </w:rPr>
        <w:t>а) общекультурных (ОК):</w:t>
      </w:r>
    </w:p>
    <w:p w14:paraId="6735C017" w14:textId="77777777" w:rsidR="00811EFB" w:rsidRDefault="00911AEA">
      <w:pPr>
        <w:ind w:firstLine="540"/>
      </w:pPr>
      <w:r>
        <w:t>способностью адаптироваться к изменяющимся условиям, переоценивать накопленный опыт, анализировать свои возможности (ОК-7);</w:t>
      </w:r>
    </w:p>
    <w:p w14:paraId="14172B25" w14:textId="1F2DAE5A" w:rsidR="00811EFB" w:rsidRDefault="000B3B30">
      <w:pPr>
        <w:ind w:firstLine="540"/>
      </w:pPr>
      <w:r>
        <w:t>способностью использовать нормативные документы в своей деятельности</w:t>
      </w:r>
      <w:r>
        <w:t xml:space="preserve"> </w:t>
      </w:r>
      <w:r>
        <w:t>(ОПК-</w:t>
      </w:r>
      <w:r>
        <w:t>8</w:t>
      </w:r>
      <w:r>
        <w:t>).</w:t>
      </w:r>
      <w:r w:rsidR="00911AEA">
        <w:t>;</w:t>
      </w:r>
    </w:p>
    <w:p w14:paraId="57DED66C" w14:textId="36868318" w:rsidR="00811EFB" w:rsidRDefault="000B3B30">
      <w:pPr>
        <w:spacing w:line="240" w:lineRule="auto"/>
        <w:rPr>
          <w:i/>
          <w:color w:val="C00000"/>
        </w:rPr>
      </w:pPr>
      <w:r>
        <w:t xml:space="preserve">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</w:t>
      </w:r>
      <w:r w:rsidR="00911AEA">
        <w:t>(О</w:t>
      </w:r>
      <w:r>
        <w:t>П</w:t>
      </w:r>
      <w:r w:rsidR="00911AEA">
        <w:t>К-9).</w:t>
      </w:r>
    </w:p>
    <w:p w14:paraId="1AD4DEFA" w14:textId="77777777" w:rsidR="00811EFB" w:rsidRDefault="00911AEA">
      <w:pPr>
        <w:spacing w:line="240" w:lineRule="auto"/>
        <w:rPr>
          <w:b/>
        </w:rPr>
      </w:pPr>
      <w:r>
        <w:rPr>
          <w:b/>
        </w:rPr>
        <w:t>б) профессиональных(ПК):</w:t>
      </w:r>
    </w:p>
    <w:p w14:paraId="737AEC51" w14:textId="77777777" w:rsidR="00811EFB" w:rsidRDefault="00911AEA">
      <w:pPr>
        <w:ind w:firstLine="540"/>
      </w:pPr>
      <w:r>
        <w:rPr>
          <w:u w:val="single"/>
        </w:rPr>
        <w:t>общепрофессиональные компетенции</w:t>
      </w:r>
      <w:r>
        <w:t>:</w:t>
      </w:r>
    </w:p>
    <w:p w14:paraId="1C145A60" w14:textId="77777777" w:rsidR="00811EFB" w:rsidRDefault="00911AEA">
      <w:pPr>
        <w:ind w:firstLine="540"/>
      </w:pPr>
      <w:r>
        <w:t>способностью к профессиональной эксплуатации современного оборудования и приборов (в соответствии с целями ООП магистратуры) (ПК-5);</w:t>
      </w:r>
    </w:p>
    <w:p w14:paraId="53DBD96F" w14:textId="77777777" w:rsidR="00811EFB" w:rsidRDefault="00911AEA">
      <w:pPr>
        <w:ind w:firstLine="540"/>
      </w:pPr>
      <w:r>
        <w:t>готовностью оформлять, представлять и докладывать результаты выполненной работы (ПК-6);</w:t>
      </w:r>
    </w:p>
    <w:p w14:paraId="3065522B" w14:textId="77777777" w:rsidR="00811EFB" w:rsidRDefault="00811EFB">
      <w:pPr>
        <w:pStyle w:val="Default"/>
      </w:pPr>
      <w:bookmarkStart w:id="0" w:name="_GoBack"/>
      <w:bookmarkEnd w:id="0"/>
    </w:p>
    <w:p w14:paraId="3A0E0F8B" w14:textId="77777777" w:rsidR="00811EFB" w:rsidRDefault="00811EFB">
      <w:pPr>
        <w:spacing w:line="240" w:lineRule="auto"/>
        <w:rPr>
          <w:iCs/>
        </w:rPr>
      </w:pPr>
    </w:p>
    <w:p w14:paraId="48770BC1" w14:textId="77777777" w:rsidR="00811EFB" w:rsidRDefault="00911AEA">
      <w:pPr>
        <w:pStyle w:val="1"/>
        <w:numPr>
          <w:ilvl w:val="0"/>
          <w:numId w:val="0"/>
        </w:numPr>
        <w:spacing w:line="240" w:lineRule="auto"/>
        <w:ind w:left="567"/>
      </w:pPr>
      <w:r>
        <w:t>6 Структура и содержание производственной практики</w:t>
      </w:r>
    </w:p>
    <w:p w14:paraId="1A0AD72A" w14:textId="77777777" w:rsidR="00811EFB" w:rsidRDefault="00911AEA">
      <w:pPr>
        <w:spacing w:line="240" w:lineRule="auto"/>
      </w:pPr>
      <w:r>
        <w:t>Кол-во недель _2 недели на 3 курсе, 4 недели на 3 курсе, 2 недели на 5 курсе __</w:t>
      </w:r>
    </w:p>
    <w:p w14:paraId="2CED16E3" w14:textId="77777777" w:rsidR="00811EFB" w:rsidRDefault="00911AEA">
      <w:pPr>
        <w:spacing w:line="240" w:lineRule="auto"/>
      </w:pPr>
      <w:r>
        <w:t xml:space="preserve">Общая трудоемкость практики составляет _9_ зачетных единиц, __324_ часа </w:t>
      </w:r>
    </w:p>
    <w:p w14:paraId="1E93D7E3" w14:textId="77777777" w:rsidR="00811EFB" w:rsidRDefault="00811EFB">
      <w:pPr>
        <w:spacing w:line="240" w:lineRule="auto"/>
      </w:pPr>
    </w:p>
    <w:tbl>
      <w:tblPr>
        <w:tblW w:w="9570" w:type="dxa"/>
        <w:tblInd w:w="-106" w:type="dxa"/>
        <w:tblLook w:val="0000" w:firstRow="0" w:lastRow="0" w:firstColumn="0" w:lastColumn="0" w:noHBand="0" w:noVBand="0"/>
      </w:tblPr>
      <w:tblGrid>
        <w:gridCol w:w="639"/>
        <w:gridCol w:w="2834"/>
        <w:gridCol w:w="6097"/>
      </w:tblGrid>
      <w:tr w:rsidR="00811EFB" w14:paraId="1D7DA5AF" w14:textId="77777777">
        <w:trPr>
          <w:trHeight w:val="88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DD5A4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14:paraId="7B89B490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6CE0FD28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CE9AF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 xml:space="preserve">включая самостоятельную работу студентов </w:t>
            </w:r>
          </w:p>
        </w:tc>
      </w:tr>
      <w:tr w:rsidR="00811EFB" w14:paraId="7AA29A6A" w14:textId="77777777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9EC82" w14:textId="77777777" w:rsidR="00811EFB" w:rsidRDefault="00911AEA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3316F" w14:textId="77777777" w:rsidR="00811EFB" w:rsidRDefault="00911AEA">
            <w:pPr>
              <w:spacing w:line="240" w:lineRule="auto"/>
              <w:ind w:right="-80" w:firstLine="0"/>
            </w:pPr>
            <w:r>
              <w:t>Подготовительный этап</w:t>
            </w:r>
          </w:p>
          <w:p w14:paraId="608C530D" w14:textId="77777777" w:rsidR="00811EFB" w:rsidRDefault="00911AEA">
            <w:pPr>
              <w:spacing w:line="240" w:lineRule="auto"/>
              <w:ind w:right="-80" w:firstLine="0"/>
            </w:pPr>
            <w:r>
              <w:t>(2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B10DD" w14:textId="77777777" w:rsidR="00811EFB" w:rsidRDefault="00911AEA">
            <w:pPr>
              <w:spacing w:line="240" w:lineRule="auto"/>
              <w:ind w:right="-80" w:firstLine="0"/>
            </w:pPr>
            <w:r>
              <w:t>инструктаж по технике безопасности</w:t>
            </w:r>
          </w:p>
        </w:tc>
      </w:tr>
      <w:tr w:rsidR="00811EFB" w14:paraId="0AF18BE6" w14:textId="77777777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AD430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B13C5" w14:textId="77777777" w:rsidR="00811EFB" w:rsidRDefault="00911AEA">
            <w:pPr>
              <w:spacing w:line="240" w:lineRule="auto"/>
              <w:ind w:right="-80" w:firstLine="0"/>
            </w:pPr>
            <w:r>
              <w:t>Ознакомительный этап</w:t>
            </w:r>
          </w:p>
          <w:p w14:paraId="01B260B6" w14:textId="77777777" w:rsidR="00811EFB" w:rsidRDefault="00911AEA">
            <w:pPr>
              <w:spacing w:line="240" w:lineRule="auto"/>
              <w:ind w:right="-80" w:firstLine="0"/>
            </w:pPr>
            <w:r>
              <w:t>(2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4C836" w14:textId="77777777" w:rsidR="00811EFB" w:rsidRDefault="00911AEA">
            <w:pPr>
              <w:spacing w:line="240" w:lineRule="auto"/>
              <w:ind w:right="-80" w:firstLine="0"/>
            </w:pPr>
            <w:r>
              <w:t>Ознакомление с технологическим процессом предприятия, структурой производственных подразделений и их взаимосвязями, ассортиментом выпускаемой продукции, основными технико-экономическими показателями работы; 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службы связи, АСУ ТП, КИПиА и др., решаемыми ими задачами,  взаимосвязью служб между собой и производственными подразделениями</w:t>
            </w:r>
          </w:p>
        </w:tc>
      </w:tr>
      <w:tr w:rsidR="00811EFB" w14:paraId="1F1A546E" w14:textId="77777777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0BD96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604D4" w14:textId="77777777" w:rsidR="00811EFB" w:rsidRDefault="00911AEA">
            <w:pPr>
              <w:spacing w:line="240" w:lineRule="auto"/>
              <w:ind w:right="-80" w:firstLine="0"/>
            </w:pPr>
            <w:r>
              <w:t>Производственный этап</w:t>
            </w:r>
          </w:p>
          <w:p w14:paraId="2DB3EAB2" w14:textId="77777777" w:rsidR="00811EFB" w:rsidRDefault="00911AEA">
            <w:pPr>
              <w:spacing w:line="240" w:lineRule="auto"/>
              <w:ind w:right="-80" w:firstLine="0"/>
              <w:rPr>
                <w:iCs/>
              </w:rPr>
            </w:pPr>
            <w:r>
              <w:t>(3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F728C" w14:textId="77777777" w:rsidR="00811EFB" w:rsidRDefault="00911AEA">
            <w:pPr>
              <w:spacing w:line="240" w:lineRule="auto"/>
              <w:ind w:right="-80" w:firstLine="0"/>
            </w:pPr>
            <w:r>
              <w:t>Изучение характеристик технологических процессов как объектов управления и источников информации; кон</w:t>
            </w:r>
            <w:r>
              <w:lastRenderedPageBreak/>
              <w:t>струкций и технических параметров основных производственных агрегатов и оборудования; Функциональных и принципиальных электрические схем электронных промышленных устройств, используемых в производственных процессах для их контроля и управления, источников первичной информации (датчиков), вторичных преобразующих и показывающих приборов, исполнительных (терминальных) устройств (механизмов), включая их собственные схемы и схемы их сопряжения с информационными и управляющими электронными устройствами</w:t>
            </w:r>
          </w:p>
        </w:tc>
      </w:tr>
      <w:tr w:rsidR="00811EFB" w14:paraId="03353F97" w14:textId="77777777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5C532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AE2B5" w14:textId="77777777" w:rsidR="00811EFB" w:rsidRDefault="00911AEA">
            <w:pPr>
              <w:spacing w:line="240" w:lineRule="auto"/>
              <w:ind w:right="-80" w:firstLine="0"/>
            </w:pPr>
            <w:r>
              <w:t>Исследовательский этап</w:t>
            </w:r>
          </w:p>
          <w:p w14:paraId="40A827E6" w14:textId="77777777" w:rsidR="00811EFB" w:rsidRDefault="00911AEA">
            <w:pPr>
              <w:spacing w:line="240" w:lineRule="auto"/>
              <w:ind w:right="-80" w:firstLine="0"/>
            </w:pPr>
            <w:r>
              <w:t>(4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F7CD9" w14:textId="77777777" w:rsidR="00811EFB" w:rsidRDefault="00911AEA">
            <w:pPr>
              <w:spacing w:line="240" w:lineRule="auto"/>
              <w:ind w:right="-80" w:firstLine="0"/>
            </w:pPr>
            <w:r>
              <w:t>Анализ возможных инженерных решений по модернизации электронных промышленных средств и систем и средств автоматизации</w:t>
            </w:r>
          </w:p>
        </w:tc>
      </w:tr>
      <w:tr w:rsidR="00811EFB" w14:paraId="5DCEBB78" w14:textId="77777777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54485" w14:textId="77777777" w:rsidR="00811EFB" w:rsidRDefault="00911AEA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272CC" w14:textId="77777777" w:rsidR="00811EFB" w:rsidRDefault="00911AEA">
            <w:pPr>
              <w:spacing w:line="240" w:lineRule="auto"/>
              <w:ind w:right="-80" w:firstLine="0"/>
            </w:pPr>
            <w:r>
              <w:t>Заключительный этап</w:t>
            </w:r>
          </w:p>
          <w:p w14:paraId="34EAA35F" w14:textId="77777777" w:rsidR="00811EFB" w:rsidRDefault="00911AEA">
            <w:pPr>
              <w:spacing w:line="240" w:lineRule="auto"/>
              <w:ind w:right="-80" w:firstLine="0"/>
            </w:pPr>
            <w:r>
              <w:t>(4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A543F" w14:textId="77777777" w:rsidR="00811EFB" w:rsidRDefault="00911AEA">
            <w:pPr>
              <w:spacing w:line="240" w:lineRule="auto"/>
              <w:ind w:right="-80" w:firstLine="0"/>
            </w:pPr>
            <w:r>
              <w:t>Подготовка отчета по практике и защита отчета</w:t>
            </w:r>
          </w:p>
        </w:tc>
      </w:tr>
    </w:tbl>
    <w:p w14:paraId="2D5A44D3" w14:textId="77777777" w:rsidR="000B3B30" w:rsidRDefault="000B3B30" w:rsidP="000B3B30">
      <w:pPr>
        <w:pStyle w:val="1"/>
        <w:numPr>
          <w:ilvl w:val="0"/>
          <w:numId w:val="5"/>
        </w:numPr>
        <w:spacing w:before="0" w:after="0"/>
        <w:ind w:left="0" w:firstLine="567"/>
      </w:pPr>
      <w:r>
        <w:rPr>
          <w:rStyle w:val="FontStyle20"/>
        </w:rPr>
        <w:t>7 Оценочные средства для проведения промежуточной аттестации</w:t>
      </w:r>
    </w:p>
    <w:p w14:paraId="7B0F151C" w14:textId="77777777" w:rsidR="000B3B30" w:rsidRDefault="000B3B30" w:rsidP="000B3B30"/>
    <w:p w14:paraId="0CA9D7CC" w14:textId="77777777" w:rsidR="000B3B30" w:rsidRDefault="000B3B30" w:rsidP="000B3B30">
      <w: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 с оценкой, экзамена. </w:t>
      </w:r>
    </w:p>
    <w:p w14:paraId="6AC87410" w14:textId="77777777" w:rsidR="000B3B30" w:rsidRDefault="000B3B30" w:rsidP="000B3B30">
      <w:pPr>
        <w:spacing w:line="240" w:lineRule="auto"/>
      </w:pPr>
      <w:r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27198A8B" w14:textId="77777777" w:rsidR="000B3B30" w:rsidRDefault="000B3B30" w:rsidP="000B3B30">
      <w:pPr>
        <w:spacing w:line="240" w:lineRule="auto"/>
      </w:pPr>
    </w:p>
    <w:p w14:paraId="19E4AC5F" w14:textId="77777777" w:rsidR="000B3B30" w:rsidRDefault="000B3B30" w:rsidP="000B3B30"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74B582FD" w14:textId="77777777" w:rsidR="000B3B30" w:rsidRDefault="000B3B30" w:rsidP="000B3B30">
      <w:pPr>
        <w:rPr>
          <w:b/>
          <w:bCs/>
        </w:rPr>
      </w:pPr>
    </w:p>
    <w:tbl>
      <w:tblPr>
        <w:tblW w:w="5000" w:type="pct"/>
        <w:tblInd w:w="108" w:type="dxa"/>
        <w:tblLook w:val="04A0" w:firstRow="1" w:lastRow="0" w:firstColumn="1" w:lastColumn="0" w:noHBand="0" w:noVBand="1"/>
      </w:tblPr>
      <w:tblGrid>
        <w:gridCol w:w="1589"/>
        <w:gridCol w:w="10"/>
        <w:gridCol w:w="2381"/>
        <w:gridCol w:w="43"/>
        <w:gridCol w:w="5547"/>
      </w:tblGrid>
      <w:tr w:rsidR="000B3B30" w14:paraId="7E2FD34A" w14:textId="77777777" w:rsidTr="009A3368">
        <w:trPr>
          <w:tblHeader/>
        </w:trPr>
        <w:tc>
          <w:tcPr>
            <w:tcW w:w="15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F12E0" w14:textId="77777777" w:rsidR="000B3B30" w:rsidRDefault="000B3B30" w:rsidP="009A3368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41C07" w14:textId="77777777" w:rsidR="000B3B30" w:rsidRDefault="000B3B30" w:rsidP="009A3368">
            <w:pPr>
              <w:jc w:val="center"/>
            </w:pP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40DBD" w14:textId="77777777" w:rsidR="000B3B30" w:rsidRDefault="000B3B30" w:rsidP="009A3368">
            <w:pPr>
              <w:jc w:val="center"/>
            </w:pPr>
          </w:p>
        </w:tc>
      </w:tr>
      <w:tr w:rsidR="000B3B30" w14:paraId="7E5F276B" w14:textId="77777777" w:rsidTr="009A3368">
        <w:trPr>
          <w:tblHeader/>
        </w:trPr>
        <w:tc>
          <w:tcPr>
            <w:tcW w:w="15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9B09A" w14:textId="77777777" w:rsidR="000B3B30" w:rsidRDefault="000B3B30" w:rsidP="009A3368"/>
        </w:tc>
        <w:tc>
          <w:tcPr>
            <w:tcW w:w="2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8BB04" w14:textId="77777777" w:rsidR="000B3B30" w:rsidRDefault="000B3B30" w:rsidP="009A3368">
            <w:pPr>
              <w:ind w:hanging="57"/>
              <w:jc w:val="center"/>
            </w:pPr>
            <w:r>
              <w:t>Планируемые результаты обучения</w:t>
            </w:r>
          </w:p>
        </w:tc>
        <w:tc>
          <w:tcPr>
            <w:tcW w:w="10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B75B3" w14:textId="77777777" w:rsidR="000B3B30" w:rsidRDefault="000B3B30" w:rsidP="009A3368">
            <w:pPr>
              <w:jc w:val="center"/>
            </w:pPr>
            <w:r>
              <w:t>Оценочные средства</w:t>
            </w:r>
          </w:p>
        </w:tc>
      </w:tr>
      <w:tr w:rsidR="000B3B30" w14:paraId="5666E395" w14:textId="77777777" w:rsidTr="009A3368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83A72" w14:textId="77777777" w:rsidR="000B3B30" w:rsidRDefault="000B3B30" w:rsidP="009A3368">
            <w:r>
              <w:t>ОК-7: способностью к самоорганизации и самообразованию</w:t>
            </w:r>
          </w:p>
        </w:tc>
      </w:tr>
      <w:tr w:rsidR="000B3B30" w14:paraId="5B959A4C" w14:textId="77777777" w:rsidTr="009A3368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59F80" w14:textId="77777777" w:rsidR="000B3B30" w:rsidRDefault="000B3B30" w:rsidP="009A3368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4B935" w14:textId="77777777" w:rsidR="000B3B30" w:rsidRDefault="000B3B30" w:rsidP="009A3368">
            <w:pPr>
              <w:ind w:firstLine="0"/>
            </w:pPr>
            <w:r>
              <w:t xml:space="preserve">основные правила и приемы самоорганизации и самообразования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1F992" w14:textId="77777777" w:rsidR="000B3B30" w:rsidRDefault="000B3B30" w:rsidP="009A3368">
            <w:pPr>
              <w:ind w:firstLine="0"/>
            </w:pPr>
            <w:r>
              <w:t>Вопрос к зачету;</w:t>
            </w:r>
          </w:p>
          <w:p w14:paraId="3BC055A4" w14:textId="77777777" w:rsidR="000B3B30" w:rsidRDefault="000B3B30" w:rsidP="009A3368">
            <w:pPr>
              <w:ind w:firstLine="0"/>
            </w:pPr>
            <w:r>
              <w:t>1. Виды планирования</w:t>
            </w:r>
          </w:p>
          <w:p w14:paraId="5CA25B4E" w14:textId="77777777" w:rsidR="000B3B30" w:rsidRDefault="000B3B30" w:rsidP="009A3368">
            <w:pPr>
              <w:ind w:firstLine="0"/>
            </w:pPr>
            <w:r>
              <w:t>2. Методы контроля работ</w:t>
            </w:r>
          </w:p>
        </w:tc>
      </w:tr>
      <w:tr w:rsidR="000B3B30" w14:paraId="6DA415F8" w14:textId="77777777" w:rsidTr="009A3368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D4315" w14:textId="77777777" w:rsidR="000B3B30" w:rsidRDefault="000B3B30" w:rsidP="009A3368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33E91" w14:textId="77777777" w:rsidR="000B3B30" w:rsidRDefault="000B3B30" w:rsidP="009A3368">
            <w:pPr>
              <w:ind w:firstLine="0"/>
            </w:pPr>
            <w:r>
              <w:t xml:space="preserve">разрабатывать индивидуальный план самостоятельной работы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41486" w14:textId="77777777" w:rsidR="000B3B30" w:rsidRDefault="000B3B30" w:rsidP="009A3368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0B3B30" w14:paraId="4FBAF295" w14:textId="77777777" w:rsidTr="009A3368">
        <w:trPr>
          <w:trHeight w:val="96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BBB43" w14:textId="77777777" w:rsidR="000B3B30" w:rsidRDefault="000B3B30" w:rsidP="009A3368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BD008" w14:textId="77777777" w:rsidR="000B3B30" w:rsidRDefault="000B3B30" w:rsidP="009A3368">
            <w:pPr>
              <w:ind w:firstLine="0"/>
            </w:pPr>
            <w:r>
              <w:t>Навыками планирования времени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8A2D1" w14:textId="77777777" w:rsidR="000B3B30" w:rsidRDefault="000B3B30" w:rsidP="009A3368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0B3B30" w14:paraId="5DBFE3C1" w14:textId="77777777" w:rsidTr="009A3368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922FB" w14:textId="77777777" w:rsidR="000B3B30" w:rsidRDefault="000B3B30" w:rsidP="009A3368">
            <w:r>
              <w:t xml:space="preserve">ОПК-8: способностью использовать нормативные документы в своей деятельности </w:t>
            </w:r>
          </w:p>
        </w:tc>
      </w:tr>
      <w:tr w:rsidR="000B3B30" w14:paraId="3FC4F872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4486" w14:textId="77777777" w:rsidR="000B3B30" w:rsidRDefault="000B3B30" w:rsidP="009A3368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E8140" w14:textId="77777777" w:rsidR="000B3B30" w:rsidRDefault="000B3B30" w:rsidP="009A3368">
            <w:pPr>
              <w:ind w:firstLine="0"/>
            </w:pPr>
            <w:r>
              <w:t xml:space="preserve">содержание основных нормативных документов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15369" w14:textId="77777777" w:rsidR="000B3B30" w:rsidRDefault="000B3B30" w:rsidP="009A3368">
            <w:pPr>
              <w:ind w:firstLine="0"/>
            </w:pPr>
            <w:bookmarkStart w:id="1" w:name="__DdeLink__49633_3753562502"/>
            <w:r>
              <w:t>Вопрос к зачету;</w:t>
            </w:r>
          </w:p>
          <w:p w14:paraId="03D9B0D9" w14:textId="77777777" w:rsidR="000B3B30" w:rsidRDefault="000B3B30" w:rsidP="009A3368">
            <w:pPr>
              <w:ind w:firstLine="0"/>
            </w:pPr>
            <w:r>
              <w:t>1. Нормативная документация оформления технической документации</w:t>
            </w:r>
            <w:bookmarkEnd w:id="1"/>
          </w:p>
          <w:p w14:paraId="5162362B" w14:textId="77777777" w:rsidR="000B3B30" w:rsidRDefault="000B3B30" w:rsidP="009A3368">
            <w:pPr>
              <w:ind w:firstLine="0"/>
            </w:pPr>
            <w:r>
              <w:t>2. Нормативная документация правил эксплуатации электроустановок</w:t>
            </w:r>
          </w:p>
        </w:tc>
      </w:tr>
      <w:tr w:rsidR="000B3B30" w14:paraId="116DBAEA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C0BAE" w14:textId="77777777" w:rsidR="000B3B30" w:rsidRDefault="000B3B30" w:rsidP="009A3368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8B2A7" w14:textId="77777777" w:rsidR="000B3B30" w:rsidRDefault="000B3B30" w:rsidP="009A3368">
            <w:pPr>
              <w:ind w:firstLine="0"/>
            </w:pPr>
            <w:r>
              <w:t>организовывать соб</w:t>
            </w:r>
            <w:r>
              <w:lastRenderedPageBreak/>
              <w:t xml:space="preserve">ственную профессиональную деятельность в соответствии с нормативными актами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AA375" w14:textId="77777777" w:rsidR="000B3B30" w:rsidRDefault="000B3B30" w:rsidP="009A3368">
            <w:pPr>
              <w:ind w:firstLine="0"/>
            </w:pPr>
            <w:r>
              <w:lastRenderedPageBreak/>
              <w:t xml:space="preserve">Подготовить отчет о практике в соответствии с </w:t>
            </w:r>
            <w:r>
              <w:lastRenderedPageBreak/>
              <w:t>требованиями ЕСКД</w:t>
            </w:r>
          </w:p>
        </w:tc>
      </w:tr>
      <w:tr w:rsidR="000B3B30" w14:paraId="27461D0E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85CC7" w14:textId="77777777" w:rsidR="000B3B30" w:rsidRDefault="000B3B30" w:rsidP="009A3368">
            <w:pPr>
              <w:ind w:firstLine="0"/>
            </w:pPr>
            <w:r>
              <w:lastRenderedPageBreak/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C19DC" w14:textId="77777777" w:rsidR="000B3B30" w:rsidRDefault="000B3B30" w:rsidP="009A3368">
            <w:pPr>
              <w:ind w:firstLine="0"/>
            </w:pPr>
            <w:r>
              <w:t xml:space="preserve">навыками работы с нормативной документацией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8BF0E" w14:textId="77777777" w:rsidR="000B3B30" w:rsidRDefault="000B3B30" w:rsidP="009A3368">
            <w:pPr>
              <w:ind w:firstLine="0"/>
            </w:pPr>
            <w:r>
              <w:t>Подготовить отчет о практике в соответствии с требованиями ЕСКД</w:t>
            </w:r>
          </w:p>
        </w:tc>
      </w:tr>
      <w:tr w:rsidR="000B3B30" w14:paraId="638D09F1" w14:textId="77777777" w:rsidTr="009A3368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578ED" w14:textId="77777777" w:rsidR="000B3B30" w:rsidRDefault="000B3B30" w:rsidP="009A3368">
            <w:pPr>
              <w:spacing w:line="240" w:lineRule="auto"/>
            </w:pPr>
            <w:r>
              <w:t xml:space="preserve">ОПК-9: 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</w:t>
            </w:r>
          </w:p>
        </w:tc>
      </w:tr>
      <w:tr w:rsidR="000B3B30" w14:paraId="273FAC37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34755" w14:textId="77777777" w:rsidR="000B3B30" w:rsidRDefault="000B3B30" w:rsidP="009A3368">
            <w:pPr>
              <w:ind w:firstLine="0"/>
            </w:pPr>
            <w:r>
              <w:t>Знать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4471E" w14:textId="77777777" w:rsidR="000B3B30" w:rsidRDefault="000B3B30" w:rsidP="009A3368">
            <w:pPr>
              <w:ind w:firstLine="0"/>
            </w:pPr>
            <w:r>
              <w:t>Требования информационной безопасности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92F6D" w14:textId="77777777" w:rsidR="000B3B30" w:rsidRDefault="000B3B30" w:rsidP="009A3368">
            <w:pPr>
              <w:ind w:firstLine="0"/>
            </w:pPr>
            <w:r>
              <w:t>Вопрос к зачету;</w:t>
            </w:r>
          </w:p>
          <w:p w14:paraId="3D1D4728" w14:textId="77777777" w:rsidR="000B3B30" w:rsidRDefault="000B3B30" w:rsidP="009A3368">
            <w:pPr>
              <w:ind w:firstLine="0"/>
            </w:pPr>
            <w:r>
              <w:t>1. Требования информационной безопасности</w:t>
            </w:r>
          </w:p>
        </w:tc>
      </w:tr>
      <w:tr w:rsidR="000B3B30" w14:paraId="77F4CEFC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E75EC" w14:textId="77777777" w:rsidR="000B3B30" w:rsidRDefault="000B3B30" w:rsidP="009A3368">
            <w:pPr>
              <w:ind w:firstLine="0"/>
            </w:pPr>
            <w:r>
              <w:t>Уметь: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EC490" w14:textId="77777777" w:rsidR="000B3B30" w:rsidRDefault="000B3B30" w:rsidP="009A3368">
            <w:pPr>
              <w:ind w:firstLine="0"/>
            </w:pPr>
            <w:r>
              <w:t>Работать с компьютером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79C61" w14:textId="77777777" w:rsidR="000B3B30" w:rsidRDefault="000B3B30" w:rsidP="009A3368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57872DCC" w14:textId="77777777" w:rsidR="000B3B30" w:rsidRDefault="000B3B30" w:rsidP="009A3368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</w:t>
            </w:r>
          </w:p>
        </w:tc>
      </w:tr>
      <w:tr w:rsidR="000B3B30" w14:paraId="2149C36F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59EA0" w14:textId="77777777" w:rsidR="000B3B30" w:rsidRDefault="000B3B30" w:rsidP="009A3368">
            <w:pPr>
              <w:ind w:firstLine="0"/>
            </w:pPr>
            <w:r>
              <w:t>Владеть: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30405" w14:textId="77777777" w:rsidR="000B3B30" w:rsidRDefault="000B3B30" w:rsidP="009A3368">
            <w:pPr>
              <w:spacing w:line="240" w:lineRule="auto"/>
              <w:ind w:firstLine="0"/>
            </w:pPr>
            <w:r>
              <w:t>владеть методами информационных технологий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DE784" w14:textId="77777777" w:rsidR="000B3B30" w:rsidRDefault="000B3B30" w:rsidP="009A3368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62779987" w14:textId="77777777" w:rsidR="000B3B30" w:rsidRDefault="000B3B30" w:rsidP="009A3368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</w:tc>
      </w:tr>
      <w:tr w:rsidR="000B3B30" w14:paraId="687FD608" w14:textId="77777777" w:rsidTr="009A3368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B48AD" w14:textId="77777777" w:rsidR="000B3B30" w:rsidRDefault="000B3B30" w:rsidP="009A3368">
            <w:r>
              <w:t>ПК-5: 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0B3B30" w14:paraId="77F1D624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2F229" w14:textId="77777777" w:rsidR="000B3B30" w:rsidRDefault="000B3B30" w:rsidP="009A3368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0CF09" w14:textId="77777777" w:rsidR="000B3B30" w:rsidRDefault="000B3B30" w:rsidP="009A3368">
            <w:pPr>
              <w:pStyle w:val="a9"/>
              <w:ind w:left="41" w:hanging="41"/>
            </w:pPr>
            <w:r>
              <w:t>смысл и содержание проектной деятельности по проектированию электронных устройств и микропроцессорных систем с учетом влия</w:t>
            </w:r>
            <w:r>
              <w:lastRenderedPageBreak/>
              <w:t>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35255" w14:textId="77777777" w:rsidR="000B3B30" w:rsidRDefault="000B3B30" w:rsidP="009A3368">
            <w:pPr>
              <w:pStyle w:val="a9"/>
              <w:widowControl/>
              <w:spacing w:after="0"/>
              <w:ind w:left="340" w:hanging="17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</w:t>
            </w:r>
            <w:r>
              <w:t xml:space="preserve">еречень вопросов для подготовки к зачету </w:t>
            </w:r>
          </w:p>
          <w:p w14:paraId="131A33FD" w14:textId="77777777" w:rsidR="000B3B30" w:rsidRDefault="000B3B30" w:rsidP="009A3368">
            <w:pPr>
              <w:pStyle w:val="a9"/>
              <w:widowControl/>
              <w:spacing w:after="0"/>
              <w:ind w:left="360" w:firstLine="0"/>
              <w:jc w:val="left"/>
            </w:pPr>
            <w:r>
              <w:t>1) нормативная  документация , требования к оформлению и структуре технического задания</w:t>
            </w:r>
          </w:p>
          <w:p w14:paraId="6F4931B8" w14:textId="77777777" w:rsidR="000B3B30" w:rsidRDefault="000B3B30" w:rsidP="009A3368">
            <w:pPr>
              <w:widowControl/>
              <w:tabs>
                <w:tab w:val="left" w:pos="0"/>
                <w:tab w:val="left" w:pos="709"/>
              </w:tabs>
              <w:ind w:firstLine="0"/>
              <w:jc w:val="left"/>
              <w:rPr>
                <w:b/>
                <w:bCs/>
              </w:rPr>
            </w:pPr>
          </w:p>
          <w:p w14:paraId="6605649D" w14:textId="77777777" w:rsidR="000B3B30" w:rsidRDefault="000B3B30" w:rsidP="009A3368">
            <w:pPr>
              <w:pStyle w:val="a9"/>
              <w:ind w:left="314" w:firstLine="0"/>
              <w:jc w:val="left"/>
              <w:rPr>
                <w:b/>
                <w:bCs/>
              </w:rPr>
            </w:pPr>
          </w:p>
        </w:tc>
      </w:tr>
      <w:tr w:rsidR="000B3B30" w14:paraId="33F17530" w14:textId="77777777" w:rsidTr="009A3368">
        <w:trPr>
          <w:trHeight w:val="553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10DA1" w14:textId="77777777" w:rsidR="000B3B30" w:rsidRDefault="000B3B30" w:rsidP="009A3368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4985B" w14:textId="77777777" w:rsidR="000B3B30" w:rsidRDefault="000B3B30" w:rsidP="009A3368">
            <w:pPr>
              <w:pStyle w:val="a9"/>
              <w:spacing w:after="0"/>
              <w:ind w:left="74" w:firstLine="0"/>
            </w:pPr>
            <w:r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59DBE" w14:textId="77777777" w:rsidR="000B3B30" w:rsidRDefault="000B3B30" w:rsidP="009A3368">
            <w:pPr>
              <w:pStyle w:val="30"/>
              <w:widowControl w:val="0"/>
              <w:ind w:left="720" w:right="-80" w:firstLine="0"/>
              <w:rPr>
                <w:iCs/>
                <w:color w:val="C00000"/>
                <w:sz w:val="24"/>
              </w:rPr>
            </w:pPr>
            <w:r>
              <w:rPr>
                <w:iCs/>
                <w:sz w:val="24"/>
                <w:shd w:val="clear" w:color="auto" w:fill="FFFFFF"/>
              </w:rPr>
              <w:t>Выполнить для 6 раздела отчета о практике -  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работы.</w:t>
            </w:r>
          </w:p>
        </w:tc>
      </w:tr>
      <w:tr w:rsidR="000B3B30" w14:paraId="06D293D9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9933E" w14:textId="77777777" w:rsidR="000B3B30" w:rsidRDefault="000B3B30" w:rsidP="009A3368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2A570" w14:textId="77777777" w:rsidR="000B3B30" w:rsidRDefault="000B3B30" w:rsidP="009A3368">
            <w:pPr>
              <w:ind w:left="44" w:firstLine="0"/>
            </w:pPr>
            <w: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19373" w14:textId="77777777" w:rsidR="000B3B30" w:rsidRDefault="000B3B30" w:rsidP="009A3368">
            <w:pPr>
              <w:pStyle w:val="a9"/>
              <w:spacing w:after="0"/>
              <w:ind w:left="74" w:firstLine="0"/>
            </w:pPr>
            <w:r>
              <w:t xml:space="preserve"> Подготовить материалы для раздел 6 отчета с применением объемного и графического моделирования</w:t>
            </w:r>
          </w:p>
        </w:tc>
      </w:tr>
      <w:tr w:rsidR="000B3B30" w14:paraId="303F4509" w14:textId="77777777" w:rsidTr="009A3368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EA2FA" w14:textId="77777777" w:rsidR="000B3B30" w:rsidRDefault="000B3B30" w:rsidP="009A3368">
            <w:pPr>
              <w:ind w:firstLine="0"/>
            </w:pPr>
            <w:r>
              <w:t>ПК-6: 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0B3B30" w14:paraId="68569933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8398C" w14:textId="77777777" w:rsidR="000B3B30" w:rsidRDefault="000B3B30" w:rsidP="009A3368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46A15" w14:textId="77777777" w:rsidR="000B3B30" w:rsidRDefault="000B3B30" w:rsidP="009A3368">
            <w:pPr>
              <w:pStyle w:val="a9"/>
              <w:ind w:left="41" w:hanging="41"/>
            </w:pPr>
            <w:r>
              <w:t>Требования к оформлению технической документации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66046" w14:textId="77777777" w:rsidR="000B3B30" w:rsidRDefault="000B3B30" w:rsidP="009A3368">
            <w:pPr>
              <w:pStyle w:val="a9"/>
              <w:spacing w:after="0"/>
              <w:ind w:firstLine="0"/>
            </w:pPr>
            <w:r>
              <w:t>вопросы для подготовки к зачету.</w:t>
            </w:r>
          </w:p>
          <w:p w14:paraId="0CD8438F" w14:textId="77777777" w:rsidR="000B3B30" w:rsidRDefault="000B3B30" w:rsidP="009A3368">
            <w:pPr>
              <w:ind w:firstLine="0"/>
            </w:pPr>
            <w:r>
              <w:rPr>
                <w:b/>
                <w:bCs/>
              </w:rPr>
              <w:t>1. Требования к проектной и технической документации</w:t>
            </w:r>
          </w:p>
          <w:p w14:paraId="5FA48E87" w14:textId="77777777" w:rsidR="000B3B30" w:rsidRDefault="000B3B30" w:rsidP="009A3368">
            <w:pPr>
              <w:pStyle w:val="a9"/>
              <w:spacing w:after="0"/>
              <w:ind w:left="41" w:hanging="41"/>
            </w:pPr>
          </w:p>
          <w:p w14:paraId="46FCB91E" w14:textId="77777777" w:rsidR="000B3B30" w:rsidRDefault="000B3B30" w:rsidP="009A3368">
            <w:pPr>
              <w:pStyle w:val="30"/>
              <w:ind w:left="1068" w:firstLine="0"/>
              <w:rPr>
                <w:i/>
                <w:sz w:val="24"/>
              </w:rPr>
            </w:pPr>
          </w:p>
        </w:tc>
      </w:tr>
      <w:tr w:rsidR="000B3B30" w14:paraId="0B9526FF" w14:textId="77777777" w:rsidTr="009A3368">
        <w:trPr>
          <w:trHeight w:val="621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0298B" w14:textId="77777777" w:rsidR="000B3B30" w:rsidRDefault="000B3B30" w:rsidP="009A3368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6A88B" w14:textId="77777777" w:rsidR="000B3B30" w:rsidRDefault="000B3B30" w:rsidP="009A3368">
            <w:pPr>
              <w:pStyle w:val="a9"/>
              <w:spacing w:after="0"/>
              <w:ind w:left="74" w:firstLine="0"/>
              <w:rPr>
                <w:spacing w:val="-2"/>
              </w:rPr>
            </w:pPr>
            <w:r>
              <w:rPr>
                <w:spacing w:val="-2"/>
              </w:rPr>
              <w:t>Оформлять законченные проектно-конструкторские работы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C9751" w14:textId="77777777" w:rsidR="000B3B30" w:rsidRDefault="000B3B30" w:rsidP="009A3368">
            <w:pPr>
              <w:pStyle w:val="a9"/>
              <w:spacing w:after="0"/>
              <w:ind w:left="74" w:firstLine="0"/>
            </w:pPr>
          </w:p>
          <w:p w14:paraId="6645C874" w14:textId="77777777" w:rsidR="000B3B30" w:rsidRDefault="000B3B30" w:rsidP="009A3368">
            <w:pPr>
              <w:ind w:left="41" w:hanging="41"/>
              <w:rPr>
                <w:i/>
              </w:rPr>
            </w:pPr>
            <w:r>
              <w:rPr>
                <w:i/>
              </w:rPr>
              <w:t>Оформление промежуточного отчета по практике</w:t>
            </w:r>
          </w:p>
          <w:p w14:paraId="1E28012B" w14:textId="77777777" w:rsidR="000B3B30" w:rsidRDefault="000B3B30" w:rsidP="009A3368">
            <w:pPr>
              <w:ind w:left="426" w:firstLine="0"/>
              <w:jc w:val="left"/>
            </w:pPr>
            <w:r>
              <w:rPr>
                <w:b/>
                <w:bCs/>
              </w:rPr>
              <w:t xml:space="preserve"> Отчет должен содержать:</w:t>
            </w:r>
          </w:p>
          <w:p w14:paraId="7FC18384" w14:textId="77777777" w:rsidR="000B3B30" w:rsidRDefault="000B3B30" w:rsidP="000B3B30">
            <w:pPr>
              <w:pStyle w:val="30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Краткая технико-экономическая характеристика предприятия-места прохождения практики.</w:t>
            </w:r>
          </w:p>
          <w:p w14:paraId="3DDF684C" w14:textId="77777777" w:rsidR="000B3B30" w:rsidRDefault="000B3B30" w:rsidP="000B3B30">
            <w:pPr>
              <w:pStyle w:val="30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lastRenderedPageBreak/>
              <w:t>Описание производственной и информационно-управленческой структуры предприятия.</w:t>
            </w:r>
          </w:p>
          <w:p w14:paraId="3EB10380" w14:textId="77777777" w:rsidR="000B3B30" w:rsidRDefault="000B3B30" w:rsidP="000B3B30">
            <w:pPr>
              <w:pStyle w:val="30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Характеристика технологических процессов как объектов управления и источников информации.</w:t>
            </w:r>
          </w:p>
          <w:p w14:paraId="27E021D0" w14:textId="77777777" w:rsidR="000B3B30" w:rsidRDefault="000B3B30" w:rsidP="000B3B30">
            <w:pPr>
              <w:pStyle w:val="30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Описание функциональных схем используемых промышленных электронных устройств.</w:t>
            </w:r>
          </w:p>
          <w:p w14:paraId="5C7DFA02" w14:textId="77777777" w:rsidR="000B3B30" w:rsidRDefault="000B3B30" w:rsidP="000B3B30">
            <w:pPr>
              <w:pStyle w:val="30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Описание принципиальных схем локальных информационных и управляющих электронных устройств.</w:t>
            </w:r>
          </w:p>
          <w:p w14:paraId="67ED0992" w14:textId="77777777" w:rsidR="000B3B30" w:rsidRDefault="000B3B30" w:rsidP="000B3B30">
            <w:pPr>
              <w:pStyle w:val="30"/>
              <w:numPr>
                <w:ilvl w:val="0"/>
                <w:numId w:val="7"/>
              </w:numPr>
              <w:ind w:left="1077" w:hanging="454"/>
              <w:rPr>
                <w:sz w:val="24"/>
              </w:rPr>
            </w:pPr>
            <w:r>
              <w:rPr>
                <w:sz w:val="24"/>
              </w:rPr>
              <w:t>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</w:t>
            </w:r>
          </w:p>
        </w:tc>
      </w:tr>
      <w:tr w:rsidR="000B3B30" w14:paraId="0A80C5BA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5A8E6" w14:textId="77777777" w:rsidR="000B3B30" w:rsidRDefault="000B3B30" w:rsidP="009A3368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D7C77" w14:textId="77777777" w:rsidR="000B3B30" w:rsidRDefault="000B3B30" w:rsidP="009A3368">
            <w:pPr>
              <w:ind w:left="44" w:firstLine="0"/>
            </w:pPr>
            <w:r>
              <w:rPr>
                <w:spacing w:val="-2"/>
              </w:rPr>
              <w:t>методами современ</w:t>
            </w:r>
            <w:r>
              <w:rPr>
                <w:spacing w:val="-2"/>
              </w:rPr>
              <w:softHyphen/>
              <w:t>ного проекти</w:t>
            </w:r>
            <w:r>
              <w:rPr>
                <w:spacing w:val="-2"/>
              </w:rPr>
              <w:softHyphen/>
              <w:t>рования и компьютер</w:t>
            </w:r>
            <w:r>
              <w:rPr>
                <w:spacing w:val="-2"/>
              </w:rPr>
              <w:softHyphen/>
              <w:t xml:space="preserve">ными технологиями; </w:t>
            </w:r>
            <w:r>
              <w:t xml:space="preserve"> методами </w:t>
            </w:r>
            <w:r>
              <w:rPr>
                <w:spacing w:val="-2"/>
              </w:rPr>
              <w:t>эргономи</w:t>
            </w:r>
            <w:r>
              <w:rPr>
                <w:spacing w:val="-2"/>
              </w:rPr>
              <w:softHyphen/>
              <w:t>ческого анализа в про</w:t>
            </w:r>
            <w:r>
              <w:rPr>
                <w:spacing w:val="-2"/>
              </w:rPr>
              <w:softHyphen/>
              <w:t>ектной</w:t>
            </w:r>
            <w:r>
              <w:t xml:space="preserve"> деятельности; методами творчес</w:t>
            </w:r>
            <w:r>
              <w:softHyphen/>
              <w:t>кого процесса инженеров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C8CEA" w14:textId="77777777" w:rsidR="000B3B30" w:rsidRDefault="000B3B30" w:rsidP="009A3368">
            <w:pPr>
              <w:pStyle w:val="a9"/>
              <w:spacing w:after="0"/>
              <w:ind w:left="74" w:firstLine="0"/>
            </w:pPr>
            <w:r>
              <w:t>Оформить отчет в соответствии требованиями:</w:t>
            </w:r>
          </w:p>
          <w:p w14:paraId="1086C2E1" w14:textId="77777777" w:rsidR="000B3B30" w:rsidRDefault="000B3B30" w:rsidP="009A3368">
            <w:pPr>
              <w:pStyle w:val="3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  <w:p w14:paraId="1CEEEB5C" w14:textId="77777777" w:rsidR="000B3B30" w:rsidRDefault="000B3B30" w:rsidP="009A3368">
            <w:pPr>
              <w:pStyle w:val="30"/>
            </w:pPr>
            <w:r>
              <w:rPr>
                <w:sz w:val="24"/>
              </w:rPr>
              <w:t xml:space="preserve">Список литературы должен содержать все используемые источники. Номер источника, помещенный в квадратные скобки, должен появляться в тексте сразу после ссылки на него. </w:t>
            </w:r>
          </w:p>
          <w:p w14:paraId="14C7F60D" w14:textId="77777777" w:rsidR="000B3B30" w:rsidRDefault="000B3B30" w:rsidP="009A3368">
            <w:pPr>
              <w:pStyle w:val="30"/>
            </w:pPr>
            <w:r>
              <w:rPr>
                <w:sz w:val="24"/>
              </w:rPr>
              <w:t>Информацию о технических характеристиках электронных компонентов, например, микросхем, следует выносить в Приложения. Приложения размещаются в конце отчета после списка литературы. Каждое приложение начинается с новой страницы, их нумеруют по порядку арабскими цифрами. Каждое приложение должно иметь заголовок.</w:t>
            </w:r>
          </w:p>
          <w:p w14:paraId="56370B17" w14:textId="77777777" w:rsidR="000B3B30" w:rsidRDefault="000B3B30" w:rsidP="009A3368">
            <w:pPr>
              <w:pStyle w:val="30"/>
            </w:pPr>
            <w:r>
              <w:rPr>
                <w:sz w:val="24"/>
              </w:rPr>
              <w:t>В итоге отчет должен содержать следующие разделы:</w:t>
            </w:r>
          </w:p>
          <w:p w14:paraId="18B15E4E" w14:textId="77777777" w:rsidR="000B3B30" w:rsidRDefault="000B3B30" w:rsidP="000B3B30">
            <w:pPr>
              <w:pStyle w:val="30"/>
              <w:numPr>
                <w:ilvl w:val="0"/>
                <w:numId w:val="6"/>
              </w:numPr>
            </w:pPr>
            <w:r>
              <w:rPr>
                <w:sz w:val="24"/>
              </w:rPr>
              <w:t xml:space="preserve">Титульный лист </w:t>
            </w:r>
          </w:p>
          <w:p w14:paraId="677B8DDB" w14:textId="77777777" w:rsidR="000B3B30" w:rsidRDefault="000B3B30" w:rsidP="000B3B30">
            <w:pPr>
              <w:pStyle w:val="30"/>
              <w:numPr>
                <w:ilvl w:val="0"/>
                <w:numId w:val="6"/>
              </w:numPr>
            </w:pPr>
            <w:r>
              <w:rPr>
                <w:sz w:val="24"/>
              </w:rPr>
              <w:t xml:space="preserve">Содержание (первым пунктом должно </w:t>
            </w:r>
            <w:r>
              <w:rPr>
                <w:sz w:val="24"/>
              </w:rPr>
              <w:lastRenderedPageBreak/>
              <w:t>быть Введение).</w:t>
            </w:r>
          </w:p>
          <w:p w14:paraId="09FDFB41" w14:textId="77777777" w:rsidR="000B3B30" w:rsidRDefault="000B3B30" w:rsidP="000B3B30">
            <w:pPr>
              <w:pStyle w:val="30"/>
              <w:numPr>
                <w:ilvl w:val="0"/>
                <w:numId w:val="6"/>
              </w:numPr>
            </w:pPr>
            <w:r>
              <w:rPr>
                <w:sz w:val="24"/>
              </w:rPr>
              <w:t>Основная часть.</w:t>
            </w:r>
          </w:p>
          <w:p w14:paraId="6F9CA748" w14:textId="77777777" w:rsidR="000B3B30" w:rsidRDefault="000B3B30" w:rsidP="000B3B30">
            <w:pPr>
              <w:pStyle w:val="30"/>
              <w:numPr>
                <w:ilvl w:val="0"/>
                <w:numId w:val="6"/>
              </w:numPr>
            </w:pPr>
            <w:r>
              <w:rPr>
                <w:sz w:val="24"/>
              </w:rPr>
              <w:t>Индивидуальная специальная часть (если есть).</w:t>
            </w:r>
          </w:p>
          <w:p w14:paraId="67CA579C" w14:textId="77777777" w:rsidR="000B3B30" w:rsidRDefault="000B3B30" w:rsidP="000B3B30">
            <w:pPr>
              <w:pStyle w:val="30"/>
              <w:numPr>
                <w:ilvl w:val="0"/>
                <w:numId w:val="6"/>
              </w:numPr>
            </w:pPr>
            <w:r>
              <w:rPr>
                <w:sz w:val="24"/>
              </w:rPr>
              <w:t xml:space="preserve">Выводы </w:t>
            </w:r>
          </w:p>
          <w:p w14:paraId="588FEF96" w14:textId="77777777" w:rsidR="000B3B30" w:rsidRDefault="000B3B30" w:rsidP="000B3B30">
            <w:pPr>
              <w:pStyle w:val="30"/>
              <w:numPr>
                <w:ilvl w:val="0"/>
                <w:numId w:val="6"/>
              </w:numPr>
            </w:pPr>
            <w:r>
              <w:rPr>
                <w:sz w:val="24"/>
              </w:rPr>
              <w:t>Список используемой литературы.</w:t>
            </w:r>
          </w:p>
          <w:p w14:paraId="24E72742" w14:textId="77777777" w:rsidR="000B3B30" w:rsidRDefault="000B3B30" w:rsidP="000B3B30">
            <w:pPr>
              <w:pStyle w:val="30"/>
              <w:numPr>
                <w:ilvl w:val="0"/>
                <w:numId w:val="6"/>
              </w:numPr>
            </w:pPr>
            <w:r>
              <w:rPr>
                <w:sz w:val="24"/>
              </w:rPr>
              <w:t>Приложения.</w:t>
            </w:r>
          </w:p>
          <w:p w14:paraId="52D9D9AE" w14:textId="77777777" w:rsidR="000B3B30" w:rsidRDefault="000B3B30" w:rsidP="009A3368">
            <w:pPr>
              <w:pStyle w:val="30"/>
              <w:ind w:left="0" w:firstLine="0"/>
            </w:pPr>
            <w:r>
              <w:rPr>
                <w:sz w:val="24"/>
              </w:rPr>
              <w:t xml:space="preserve">            </w:t>
            </w:r>
          </w:p>
        </w:tc>
      </w:tr>
    </w:tbl>
    <w:p w14:paraId="092E1810" w14:textId="77777777" w:rsidR="000B3B30" w:rsidRDefault="000B3B30" w:rsidP="000B3B30">
      <w:pPr>
        <w:pStyle w:val="Default"/>
        <w:ind w:firstLine="567"/>
        <w:rPr>
          <w:b/>
          <w:bCs/>
        </w:rPr>
      </w:pPr>
    </w:p>
    <w:p w14:paraId="485DC6B9" w14:textId="77777777" w:rsidR="000B3B30" w:rsidRDefault="000B3B30" w:rsidP="000B3B30">
      <w:pPr>
        <w:spacing w:line="240" w:lineRule="auto"/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14:paraId="509D87CA" w14:textId="77777777" w:rsidR="000B3B30" w:rsidRDefault="000B3B30" w:rsidP="000B3B30">
      <w:pPr>
        <w:spacing w:line="240" w:lineRule="auto"/>
        <w:ind w:firstLine="709"/>
      </w:pPr>
      <w:r>
        <w:t>Промежуточная аттестация по производственной практике - производственно-технологической включает защиту  отчета о практике и  ответы на  теоретические вопросы, позволяющие оценить уровень усвоения обучающимися знаний, , выявляющие степень сформированности умений и владений, проводится в форме дифференцированного зачета с учетом отзыва руководителя практики от предприятия..</w:t>
      </w:r>
    </w:p>
    <w:p w14:paraId="466F2F64" w14:textId="77777777" w:rsidR="000B3B30" w:rsidRDefault="000B3B30" w:rsidP="000B3B30">
      <w:pPr>
        <w:spacing w:line="240" w:lineRule="auto"/>
        <w:ind w:firstLine="709"/>
      </w:pPr>
      <w:r>
        <w:t xml:space="preserve">Обязательной формой отчетности студента-практиканта является письменный отчет. </w:t>
      </w:r>
    </w:p>
    <w:p w14:paraId="3279F575" w14:textId="77777777" w:rsidR="000B3B30" w:rsidRDefault="000B3B30" w:rsidP="000B3B30">
      <w:pPr>
        <w:spacing w:line="240" w:lineRule="auto"/>
      </w:pPr>
      <w:r>
        <w:t xml:space="preserve">По итогам промежуточной аттестации выставляются оценки «отлично», «хорошо», «удовлетворительно», «неудовлетворительно». </w:t>
      </w:r>
    </w:p>
    <w:p w14:paraId="0BCA5316" w14:textId="77777777" w:rsidR="000B3B30" w:rsidRDefault="000B3B30" w:rsidP="000B3B30">
      <w:pPr>
        <w:spacing w:line="240" w:lineRule="auto"/>
      </w:pPr>
    </w:p>
    <w:p w14:paraId="6BE234B4" w14:textId="77777777" w:rsidR="000B3B30" w:rsidRDefault="000B3B30" w:rsidP="000B3B30">
      <w:pPr>
        <w:spacing w:before="240" w:line="240" w:lineRule="auto"/>
        <w:ind w:firstLine="709"/>
        <w:jc w:val="center"/>
      </w:pPr>
      <w:r>
        <w:rPr>
          <w:b/>
          <w:bCs/>
        </w:rPr>
        <w:t>Критерии оценки для получения зачета</w:t>
      </w:r>
    </w:p>
    <w:p w14:paraId="600CC2B1" w14:textId="77777777" w:rsidR="000B3B30" w:rsidRDefault="000B3B30" w:rsidP="000B3B30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«отлично»</w:t>
      </w:r>
      <w:r>
        <w:t xml:space="preserve"> – обучающийся показывает высокий уровень сформированности компетенций, т.е</w:t>
      </w:r>
      <w:r>
        <w:rPr>
          <w:i/>
        </w:rPr>
        <w:t xml:space="preserve"> </w:t>
      </w:r>
      <w: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14:paraId="6495F051" w14:textId="77777777" w:rsidR="000B3B30" w:rsidRDefault="000B3B30" w:rsidP="000B3B30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«хорошо»</w:t>
      </w:r>
      <w:r>
        <w:t xml:space="preserve"> – обучающийся показывает средний 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7314278" w14:textId="77777777" w:rsidR="000B3B30" w:rsidRDefault="000B3B30" w:rsidP="000B3B30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– обучающийся показывает пороговый уровень сформированности компетенций, т.е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67CFD6C6" w14:textId="77777777" w:rsidR="000B3B30" w:rsidRDefault="000B3B30" w:rsidP="000B3B30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результат обучения не достигнут,</w:t>
      </w:r>
      <w:r>
        <w:rPr>
          <w:i/>
          <w:color w:val="C00000"/>
        </w:rPr>
        <w:t xml:space="preserve"> </w:t>
      </w:r>
      <w: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B6F5A53" w14:textId="77777777" w:rsidR="000B3B30" w:rsidRDefault="000B3B30" w:rsidP="000B3B30">
      <w:pPr>
        <w:pStyle w:val="Default"/>
        <w:widowControl w:val="0"/>
        <w:ind w:firstLine="567"/>
        <w:contextualSpacing/>
        <w:jc w:val="both"/>
      </w:pPr>
      <w:r>
        <w:rPr>
          <w:rFonts w:ascii="Times New Roman" w:hAnsi="Times New Roman" w:cs="Times New Roman"/>
          <w:bCs/>
        </w:rPr>
        <w:t xml:space="preserve">– </w:t>
      </w:r>
      <w:r>
        <w:rPr>
          <w:rFonts w:ascii="Times New Roman" w:hAnsi="Times New Roman" w:cs="Times New Roman"/>
          <w:b/>
          <w:bCs/>
        </w:rPr>
        <w:t>«не зачтено»</w:t>
      </w:r>
      <w:r>
        <w:rPr>
          <w:rFonts w:ascii="Times New Roman" w:hAnsi="Times New Roman" w:cs="Times New Roman"/>
          <w:bCs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B9C7E31" w14:textId="77777777" w:rsidR="00811EFB" w:rsidRDefault="00811EFB">
      <w:pPr>
        <w:pStyle w:val="30"/>
        <w:ind w:left="1443" w:firstLine="0"/>
        <w:rPr>
          <w:sz w:val="24"/>
        </w:rPr>
      </w:pPr>
    </w:p>
    <w:p w14:paraId="1DA20ECC" w14:textId="77777777" w:rsidR="00811EFB" w:rsidRDefault="00911AEA">
      <w:pPr>
        <w:pStyle w:val="1"/>
        <w:numPr>
          <w:ilvl w:val="0"/>
          <w:numId w:val="0"/>
        </w:numPr>
        <w:spacing w:line="240" w:lineRule="auto"/>
        <w:ind w:left="567"/>
      </w:pPr>
      <w:r>
        <w:t>8 Учебно-методическое и информационное обеспечение производственной практики</w:t>
      </w:r>
    </w:p>
    <w:p w14:paraId="62459C93" w14:textId="77777777" w:rsidR="000B3B30" w:rsidRDefault="000B3B30" w:rsidP="000B3B30">
      <w:pPr>
        <w:spacing w:line="240" w:lineRule="auto"/>
      </w:pPr>
      <w:r>
        <w:rPr>
          <w:bCs/>
        </w:rPr>
        <w:t xml:space="preserve">а) Основная </w:t>
      </w:r>
      <w:r>
        <w:t xml:space="preserve">литература: </w:t>
      </w:r>
    </w:p>
    <w:p w14:paraId="2394A1B3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lastRenderedPageBreak/>
        <w:t>1.  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, Х. Н. Программно-технические комплексы автоматизированных систем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Х. Н.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2018. — 164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978-5-8114-3133-5.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электронно</w:t>
      </w:r>
      <w:r>
        <w:rPr>
          <w:rStyle w:val="normaltextrun"/>
          <w:color w:val="000000"/>
        </w:rPr>
        <w:t> -библиотечная система.</w:t>
      </w:r>
      <w:r>
        <w:rPr>
          <w:rStyle w:val="eop"/>
          <w:color w:val="000000"/>
        </w:rPr>
        <w:t> </w:t>
      </w:r>
    </w:p>
    <w:p w14:paraId="180C11E4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Режим доступа: </w:t>
      </w:r>
      <w:hyperlink r:id="rId11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/108458</w:t>
        </w:r>
      </w:hyperlink>
      <w:r>
        <w:rPr>
          <w:rStyle w:val="eop"/>
          <w:rFonts w:ascii="Calibri" w:hAnsi="Calibri" w:cs="Calibri"/>
        </w:rPr>
        <w:t> </w:t>
      </w:r>
    </w:p>
    <w:p w14:paraId="221724B5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color w:val="000000"/>
        </w:rPr>
        <w:t>2 .</w:t>
      </w:r>
      <w:r>
        <w:rPr>
          <w:rStyle w:val="normaltextrun"/>
          <w:color w:val="000000"/>
        </w:rPr>
        <w:t> Смирнов, Ю. А. Технические средства автоматизации и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Ю. А. Смирнов. — 3-е изд., стер.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456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978-5-8114-5413-6.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2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/140779</w:t>
        </w:r>
      </w:hyperlink>
      <w:r>
        <w:rPr>
          <w:rStyle w:val="eop"/>
          <w:rFonts w:ascii="Calibri" w:hAnsi="Calibri" w:cs="Calibri"/>
        </w:rPr>
        <w:t> </w:t>
      </w:r>
    </w:p>
    <w:p w14:paraId="6CE7F52A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Конструирование блоков 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О. А. Белоусов, И. В. Тюрин,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2019. — 288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978-5-8114-3529-6.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3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/113384</w:t>
        </w:r>
      </w:hyperlink>
      <w:r>
        <w:rPr>
          <w:rStyle w:val="eop"/>
          <w:rFonts w:ascii="Calibri" w:hAnsi="Calibri" w:cs="Calibri"/>
        </w:rPr>
        <w:t> </w:t>
      </w:r>
    </w:p>
    <w:p w14:paraId="19B53C0E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4.  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Г. Технические средства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В. Г.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М. Попов, В. А. Афонькина.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144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978-5-8114-4111-2.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 Режим доступа: </w:t>
      </w:r>
      <w:hyperlink r:id="rId14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/130159</w:t>
        </w:r>
      </w:hyperlink>
    </w:p>
    <w:p w14:paraId="58CD98DC" w14:textId="77777777" w:rsidR="000B3B30" w:rsidRDefault="000B3B30" w:rsidP="000B3B30">
      <w:pPr>
        <w:spacing w:line="240" w:lineRule="auto"/>
      </w:pPr>
    </w:p>
    <w:p w14:paraId="626E1D77" w14:textId="77777777" w:rsidR="000B3B30" w:rsidRDefault="000B3B30" w:rsidP="000B3B30">
      <w:pPr>
        <w:spacing w:line="240" w:lineRule="auto"/>
      </w:pPr>
      <w:r>
        <w:t xml:space="preserve">б) Дополнительная литература: </w:t>
      </w:r>
    </w:p>
    <w:p w14:paraId="356D4D80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 Надежность 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И. В. Тюрин, О. А. Белоусов,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 2019. — 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978-5-8114-3718-4.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5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/116368</w:t>
        </w:r>
      </w:hyperlink>
      <w:r>
        <w:rPr>
          <w:rStyle w:val="eop"/>
          <w:rFonts w:ascii="Calibri" w:hAnsi="Calibri" w:cs="Calibri"/>
        </w:rPr>
        <w:t> </w:t>
      </w:r>
    </w:p>
    <w:p w14:paraId="3D42F739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2. Юрков, Н. К. Технология производства 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учебник / Н. К. Юрков.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., доп. 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2014. — 480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978- 5-8114-1552-6.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6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/41019</w:t>
        </w:r>
      </w:hyperlink>
      <w:r>
        <w:rPr>
          <w:rStyle w:val="eop"/>
          <w:rFonts w:ascii="Calibri" w:hAnsi="Calibri" w:cs="Calibri"/>
        </w:rPr>
        <w:t> </w:t>
      </w:r>
    </w:p>
    <w:p w14:paraId="4D1329BC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Игнатов, А. Н. </w:t>
      </w:r>
      <w:r>
        <w:rPr>
          <w:rStyle w:val="spellingerror"/>
          <w:color w:val="000000"/>
        </w:rPr>
        <w:t>Микросхемотехника</w:t>
      </w:r>
      <w:r>
        <w:rPr>
          <w:rStyle w:val="normaltextrun"/>
          <w:color w:val="000000"/>
        </w:rPr>
        <w:t> и </w:t>
      </w:r>
      <w:r>
        <w:rPr>
          <w:rStyle w:val="contextualspellingandgrammarerror"/>
          <w:color w:val="000000"/>
        </w:rPr>
        <w:t>наноэлектроника :</w:t>
      </w:r>
      <w:r>
        <w:rPr>
          <w:rStyle w:val="normaltextrun"/>
          <w:color w:val="000000"/>
        </w:rPr>
        <w:t> учебное пособие / А. Н. Игнатов.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2011. — 528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978-5-8114-1161-0.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7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/2035</w:t>
        </w:r>
      </w:hyperlink>
      <w:r>
        <w:rPr>
          <w:rStyle w:val="eop"/>
          <w:rFonts w:ascii="Calibri" w:hAnsi="Calibri" w:cs="Calibri"/>
        </w:rPr>
        <w:t> </w:t>
      </w:r>
    </w:p>
    <w:p w14:paraId="7334FDF1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 Захарова, А. Г. Измерительная техника и элементы систем </w:t>
      </w:r>
      <w:r>
        <w:rPr>
          <w:rStyle w:val="contextualspellingandgrammarerror"/>
          <w:color w:val="000000"/>
        </w:rPr>
        <w:t>автоматики :</w:t>
      </w:r>
      <w:r>
        <w:rPr>
          <w:rStyle w:val="normaltextrun"/>
          <w:color w:val="000000"/>
        </w:rPr>
        <w:t> учебное пособие / А. Г. Захарова, А. Е. Медведев, А. В. Григорьев. — </w:t>
      </w:r>
      <w:r>
        <w:rPr>
          <w:rStyle w:val="contextualspellingandgrammarerror"/>
          <w:color w:val="000000"/>
        </w:rPr>
        <w:t>Кемерово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КузГТУ</w:t>
      </w:r>
      <w:r>
        <w:rPr>
          <w:rStyle w:val="normaltextrun"/>
          <w:color w:val="000000"/>
        </w:rPr>
        <w:t> имени Т.Ф. Горбачева, 2017. — 126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978-5-906969-38-5.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8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/105394</w:t>
        </w:r>
      </w:hyperlink>
      <w:r>
        <w:rPr>
          <w:rStyle w:val="eop"/>
          <w:rFonts w:ascii="Calibri" w:hAnsi="Calibri" w:cs="Calibri"/>
        </w:rPr>
        <w:t> </w:t>
      </w:r>
    </w:p>
    <w:p w14:paraId="52FEEEED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5. Захаров, Н. А. Проектирование систем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Н. А. Захаров, М. З. Салихов.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2011. — 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978-5-87623- 534-3.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9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/116650</w:t>
        </w:r>
      </w:hyperlink>
      <w:r>
        <w:rPr>
          <w:rStyle w:val="eop"/>
          <w:rFonts w:ascii="Calibri" w:hAnsi="Calibri" w:cs="Calibri"/>
        </w:rPr>
        <w:t> </w:t>
      </w:r>
    </w:p>
    <w:p w14:paraId="1920D4FD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6. Управление проектами: </w:t>
      </w:r>
      <w:r>
        <w:rPr>
          <w:rStyle w:val="contextualspellingandgrammarerror"/>
          <w:color w:val="000000"/>
        </w:rPr>
        <w:t>практикум :</w:t>
      </w:r>
      <w:r>
        <w:rPr>
          <w:rStyle w:val="normaltextrun"/>
          <w:color w:val="000000"/>
        </w:rPr>
        <w:t> учебное пособие / Е. П. Караваев, Ю. Ю. </w:t>
      </w:r>
      <w:r>
        <w:rPr>
          <w:rStyle w:val="spellingerror"/>
          <w:color w:val="000000"/>
        </w:rPr>
        <w:t>Костюхин</w:t>
      </w:r>
      <w:r>
        <w:rPr>
          <w:rStyle w:val="normaltextrun"/>
          <w:color w:val="000000"/>
        </w:rPr>
        <w:t>, И. П. Ильичев, О. О. Скрябин.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2015. — 99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978-5-87623-843-6.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0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/69751</w:t>
        </w:r>
      </w:hyperlink>
      <w:r>
        <w:rPr>
          <w:rStyle w:val="eop"/>
          <w:rFonts w:ascii="Calibri" w:hAnsi="Calibri" w:cs="Calibri"/>
        </w:rPr>
        <w:t> </w:t>
      </w:r>
    </w:p>
    <w:p w14:paraId="1B97AE0D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7. 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 Б. И. Основы системной </w:t>
      </w:r>
      <w:r>
        <w:rPr>
          <w:rStyle w:val="contextualspellingandgrammarerror"/>
          <w:color w:val="000000"/>
        </w:rPr>
        <w:t>инженерии :</w:t>
      </w:r>
      <w:r>
        <w:rPr>
          <w:rStyle w:val="normaltextrun"/>
          <w:color w:val="000000"/>
        </w:rPr>
        <w:t> учебник / Б. И.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</w:t>
      </w:r>
      <w:r>
        <w:rPr>
          <w:rStyle w:val="eop"/>
          <w:color w:val="000000"/>
        </w:rPr>
        <w:t> </w:t>
      </w:r>
      <w:r>
        <w:rPr>
          <w:rStyle w:val="normaltextrun"/>
          <w:color w:val="000000"/>
        </w:rPr>
        <w:t>Ф. Г. </w:t>
      </w:r>
      <w:r>
        <w:rPr>
          <w:rStyle w:val="spellingerror"/>
          <w:color w:val="000000"/>
        </w:rPr>
        <w:t>Кирдяшов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2019. — 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978-5-907061-86-6.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1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/129015</w:t>
        </w:r>
      </w:hyperlink>
      <w:r>
        <w:rPr>
          <w:rStyle w:val="eop"/>
          <w:rFonts w:ascii="Calibri" w:hAnsi="Calibri" w:cs="Calibri"/>
        </w:rPr>
        <w:t> </w:t>
      </w:r>
    </w:p>
    <w:p w14:paraId="24FCEEC8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8.  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, Д. Г. История и методология науки и техники в области электроники и </w:t>
      </w:r>
      <w:r>
        <w:rPr>
          <w:rStyle w:val="contextualspellingandgrammarerror"/>
          <w:color w:val="000000"/>
        </w:rPr>
        <w:t>нанотехнологии :</w:t>
      </w:r>
      <w:r>
        <w:rPr>
          <w:rStyle w:val="normaltextrun"/>
          <w:color w:val="000000"/>
        </w:rPr>
        <w:t> учебно-методическое пособие / Д. Г.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 xml:space="preserve"> МИСИС, </w:t>
      </w:r>
      <w:r>
        <w:rPr>
          <w:rStyle w:val="normaltextrun"/>
          <w:color w:val="000000"/>
        </w:rPr>
        <w:lastRenderedPageBreak/>
        <w:t>2015. — 102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978-5-87623-920-4.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2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/116667</w:t>
        </w:r>
      </w:hyperlink>
      <w:r>
        <w:rPr>
          <w:rStyle w:val="eop"/>
          <w:rFonts w:ascii="Calibri" w:hAnsi="Calibri" w:cs="Calibri"/>
        </w:rPr>
        <w:t> </w:t>
      </w:r>
    </w:p>
    <w:p w14:paraId="16614221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9. Смирнов, Ю. А. Основы микроэлектроники и микропроцессорной </w:t>
      </w:r>
      <w:r>
        <w:rPr>
          <w:rStyle w:val="contextualspellingandgrammarerror"/>
          <w:color w:val="000000"/>
        </w:rPr>
        <w:t>техники :</w:t>
      </w:r>
      <w:r>
        <w:rPr>
          <w:rStyle w:val="normaltextrun"/>
          <w:color w:val="000000"/>
        </w:rPr>
        <w:t> учебное пособие / Ю. А. Смирнов, С. В. Соколов, Е. В. Титов.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 :</w:t>
      </w:r>
      <w:r>
        <w:rPr>
          <w:rStyle w:val="normaltextrun"/>
          <w:color w:val="000000"/>
        </w:rPr>
        <w:t> Лань, 2013. — 496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978-5-8114-1379-9.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3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/12948</w:t>
        </w:r>
      </w:hyperlink>
      <w:r>
        <w:rPr>
          <w:rStyle w:val="eop"/>
          <w:rFonts w:ascii="Calibri" w:hAnsi="Calibri" w:cs="Calibri"/>
        </w:rPr>
        <w:t> </w:t>
      </w:r>
    </w:p>
    <w:p w14:paraId="2C32ACCE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2F1C12E2" w14:textId="77777777" w:rsidR="000B3B30" w:rsidRDefault="000B3B30" w:rsidP="000B3B30">
      <w:pPr>
        <w:spacing w:line="240" w:lineRule="auto"/>
      </w:pPr>
      <w:r>
        <w:rPr>
          <w:bCs/>
        </w:rPr>
        <w:t xml:space="preserve">в) </w:t>
      </w:r>
      <w:r>
        <w:t xml:space="preserve">Методические указания: </w:t>
      </w:r>
    </w:p>
    <w:p w14:paraId="630D3CD8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1. </w:t>
      </w:r>
      <w:r>
        <w:rPr>
          <w:rStyle w:val="spellingerror"/>
          <w:color w:val="000000"/>
        </w:rPr>
        <w:t>Кочукова</w:t>
      </w:r>
      <w:r>
        <w:rPr>
          <w:rStyle w:val="normaltextrun"/>
          <w:color w:val="000000"/>
        </w:rPr>
        <w:t> О.А., Усатая Т.В., Усатый Д.Ю. Электротехнические чертежи и схемы: учебное пособие / О. А. </w:t>
      </w:r>
      <w:r>
        <w:rPr>
          <w:rStyle w:val="spellingerror"/>
          <w:color w:val="000000"/>
        </w:rPr>
        <w:t>Кочукова</w:t>
      </w:r>
      <w:r>
        <w:rPr>
          <w:rStyle w:val="normaltextrun"/>
          <w:color w:val="000000"/>
        </w:rPr>
        <w:t>., Т.В. Усатая, Д.Ю. Усатый. -  Магнитогорск: Изд-во Магнитогорск. гос. техн. ун-та им. Г. И. Носова, 2016.  - 68 с.</w:t>
      </w:r>
      <w:r>
        <w:rPr>
          <w:rStyle w:val="eop"/>
          <w:color w:val="000000"/>
        </w:rPr>
        <w:t> </w:t>
      </w:r>
    </w:p>
    <w:p w14:paraId="0DE41505" w14:textId="77777777" w:rsidR="000B3B30" w:rsidRDefault="000B3B30" w:rsidP="000B3B30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2. Евдокимов С.А. Программируемые технические средства в системах автоматизации промышленных объектов. Основы аппаратного построения телеметрической системы измерения упругих моментов в линиях главных приводов толстолистового прокатного стана. [Текст]: учебное пособие /В.Р. </w:t>
      </w:r>
      <w:r>
        <w:rPr>
          <w:rStyle w:val="spellingerror"/>
          <w:color w:val="000000"/>
        </w:rPr>
        <w:t>Храмшин</w:t>
      </w:r>
      <w:r>
        <w:rPr>
          <w:rStyle w:val="normaltextrun"/>
          <w:color w:val="000000"/>
        </w:rPr>
        <w:t>. – Магнитогорск: Изд-во Магнитогорск. гос. техн. ун-та им. Г.И. Носова, 2018.-86 с</w:t>
      </w:r>
    </w:p>
    <w:p w14:paraId="02071F89" w14:textId="77777777" w:rsidR="000B3B30" w:rsidRPr="00414079" w:rsidRDefault="000B3B30" w:rsidP="000B3B30">
      <w:pPr>
        <w:spacing w:line="240" w:lineRule="auto"/>
        <w:rPr>
          <w:b/>
        </w:rPr>
      </w:pPr>
    </w:p>
    <w:p w14:paraId="66517F84" w14:textId="77777777" w:rsidR="000B3B30" w:rsidRDefault="000B3B30" w:rsidP="000B3B30">
      <w:pPr>
        <w:spacing w:line="240" w:lineRule="auto"/>
      </w:pPr>
      <w:r>
        <w:rPr>
          <w:bCs/>
        </w:rPr>
        <w:t xml:space="preserve">г) </w:t>
      </w:r>
      <w:r>
        <w:t xml:space="preserve">Программное обеспечение </w:t>
      </w:r>
      <w:r>
        <w:rPr>
          <w:bCs/>
        </w:rPr>
        <w:t xml:space="preserve">и </w:t>
      </w:r>
      <w:r>
        <w:t xml:space="preserve">Интернет-ресурсы: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"/>
        <w:gridCol w:w="88"/>
        <w:gridCol w:w="2623"/>
        <w:gridCol w:w="3336"/>
        <w:gridCol w:w="150"/>
        <w:gridCol w:w="2856"/>
        <w:gridCol w:w="133"/>
      </w:tblGrid>
      <w:tr w:rsidR="000B3B30" w:rsidRPr="00414079" w14:paraId="14B34E7C" w14:textId="77777777" w:rsidTr="009A3368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95E65C" w14:textId="77777777" w:rsidR="000B3B30" w:rsidRPr="00414079" w:rsidRDefault="000B3B30" w:rsidP="009A3368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  <w:lang w:val="en-US"/>
              </w:rPr>
              <w:t>Программное обеспечение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2351E346" w14:textId="77777777" w:rsidTr="009A3368">
        <w:trPr>
          <w:trHeight w:val="54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DD6B693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12702D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A4B8FE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Наименование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599574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 договора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C77149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Срок действия лицензии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30C192AE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788C189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47554B9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4020A3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Windows 7 Professional(для классов) 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30E88E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56532B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57DFD82F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D24F2EF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D886682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D15F18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39FBB3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79F604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B3B30" w:rsidRPr="00414079" w14:paraId="1E8DB9B0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1757018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15A2D92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3269D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MS Office 2007 Professional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3D1015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 135 от 17.09.2007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9EAE33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08E3200B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E1962CA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EEFAEA8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0C439C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7Zip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ABD1E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свободно распространяемое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861512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69D8AB39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C510AEF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C1D2A80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F42267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 Developer Suite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D8A236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К-118-08 от 20.10.2008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D3AE7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6BE68FC3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82D990D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555E6A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13E86B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 MultiSim Education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C81788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К-68-08 от 29.05.2008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3B7AE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025764A5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7260D40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D708D2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7A3F73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Office Visio Prof 2019(для классов)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E0EC7A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DCEC0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187BFE4C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DBCC5D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DFE8FE9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9E3E770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7328F07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A5C321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73B9CAF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4F6BB4B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B3B30" w:rsidRPr="00414079" w14:paraId="4B828D85" w14:textId="77777777" w:rsidTr="009A3368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D7591D" w14:textId="77777777" w:rsidR="000B3B30" w:rsidRPr="00414079" w:rsidRDefault="000B3B30" w:rsidP="009A3368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</w:rPr>
              <w:t>Профессиональные базы данных и информационные справочные системы</w:t>
            </w:r>
            <w:r w:rsidRPr="00414079">
              <w:rPr>
                <w:color w:val="000000"/>
              </w:rPr>
              <w:t> </w:t>
            </w:r>
          </w:p>
        </w:tc>
      </w:tr>
      <w:tr w:rsidR="000B3B30" w:rsidRPr="00414079" w14:paraId="349F3749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A7BF4F1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70A249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Название курса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0E911A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Ссылка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5E1705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B3B30" w:rsidRPr="00414079" w14:paraId="1385B6A0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B18AD28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B7B5DD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Электронная база периодических изданий </w:t>
            </w:r>
            <w:r w:rsidRPr="00414079">
              <w:rPr>
                <w:color w:val="000000"/>
                <w:lang w:val="en-US"/>
              </w:rPr>
              <w:t>East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View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Information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Services</w:t>
            </w:r>
            <w:r w:rsidRPr="00414079">
              <w:rPr>
                <w:color w:val="000000"/>
              </w:rPr>
              <w:t>, ООО «ИВИС»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8D36D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https://dlib.eastview.com/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963C4E7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B3B30" w:rsidRPr="00414079" w14:paraId="1C06550B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BBBD06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369C57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1893CB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2EA929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B3B30" w:rsidRPr="00414079" w14:paraId="1DC54D60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9F9449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C9142C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17A21D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https://elibrary.ru/project_risc. asp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B33356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0B3B30" w:rsidRPr="00414079" w14:paraId="77C9D0D7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5361B44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C0CCCD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Поисковая система Академия 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(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Scholar</w:t>
            </w:r>
            <w:r w:rsidRPr="00414079">
              <w:rPr>
                <w:color w:val="000000"/>
              </w:rPr>
              <w:t>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7DD127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https://scholar.google.ru/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7CDA89A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0B3B30" w:rsidRPr="00414079" w14:paraId="41CF936A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45DD174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3900AA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Информационная система  - Единое окно доступа к информационным ресурсам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DB7C6F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http://window.edu.ru/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E417FC5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0B3B30" w:rsidRPr="00414079" w14:paraId="6B99630C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3572418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109DB6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Федеральное государственное бюджетное учреждение «Федеральный институт промышленной собственности»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7F25AA" w14:textId="77777777" w:rsidR="000B3B30" w:rsidRPr="00414079" w:rsidRDefault="000B3B30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URL</w:t>
            </w:r>
            <w:r w:rsidRPr="00414079">
              <w:rPr>
                <w:color w:val="000000"/>
              </w:rPr>
              <w:t>:</w:t>
            </w:r>
            <w:r w:rsidRPr="00414079">
              <w:rPr>
                <w:color w:val="000000"/>
                <w:lang w:val="en-US"/>
              </w:rPr>
              <w:t> http</w:t>
            </w:r>
            <w:r w:rsidRPr="00414079">
              <w:rPr>
                <w:color w:val="000000"/>
              </w:rPr>
              <w:t>://</w:t>
            </w:r>
            <w:r w:rsidRPr="00414079">
              <w:rPr>
                <w:color w:val="000000"/>
                <w:lang w:val="en-US"/>
              </w:rPr>
              <w:t>www</w:t>
            </w:r>
            <w:r w:rsidRPr="00414079">
              <w:rPr>
                <w:color w:val="000000"/>
              </w:rPr>
              <w:t>1.</w:t>
            </w:r>
            <w:r w:rsidRPr="00414079">
              <w:rPr>
                <w:color w:val="000000"/>
                <w:lang w:val="en-US"/>
              </w:rPr>
              <w:t>fips</w:t>
            </w:r>
            <w:r w:rsidRPr="00414079">
              <w:rPr>
                <w:color w:val="000000"/>
              </w:rPr>
              <w:t>.</w:t>
            </w:r>
            <w:r w:rsidRPr="00414079">
              <w:rPr>
                <w:color w:val="000000"/>
                <w:lang w:val="en-US"/>
              </w:rPr>
              <w:t>ru</w:t>
            </w:r>
            <w:r w:rsidRPr="00414079">
              <w:rPr>
                <w:color w:val="000000"/>
              </w:rPr>
              <w:t>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9D4965D" w14:textId="77777777" w:rsidR="000B3B30" w:rsidRPr="00414079" w:rsidRDefault="000B3B30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7679A789" w14:textId="77777777" w:rsidR="000B3B30" w:rsidRDefault="000B3B30" w:rsidP="000B3B30">
      <w:pPr>
        <w:spacing w:line="240" w:lineRule="auto"/>
        <w:rPr>
          <w:spacing w:val="-3"/>
        </w:rPr>
      </w:pPr>
      <w:r>
        <w:t>.</w:t>
      </w:r>
    </w:p>
    <w:p w14:paraId="26CBC7E9" w14:textId="77777777" w:rsidR="00811EFB" w:rsidRDefault="00811EFB" w:rsidP="000B3B30">
      <w:pPr>
        <w:spacing w:line="240" w:lineRule="auto"/>
      </w:pPr>
    </w:p>
    <w:sectPr w:rsidR="00811EFB">
      <w:footerReference w:type="default" r:id="rId24"/>
      <w:pgSz w:w="11906" w:h="16838"/>
      <w:pgMar w:top="1134" w:right="851" w:bottom="1134" w:left="1701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8841E" w14:textId="77777777" w:rsidR="00A21283" w:rsidRDefault="00A21283">
      <w:pPr>
        <w:spacing w:line="240" w:lineRule="auto"/>
      </w:pPr>
      <w:r>
        <w:separator/>
      </w:r>
    </w:p>
  </w:endnote>
  <w:endnote w:type="continuationSeparator" w:id="0">
    <w:p w14:paraId="37EC283A" w14:textId="77777777" w:rsidR="00A21283" w:rsidRDefault="00A212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DBFB5" w14:textId="77777777" w:rsidR="00811EFB" w:rsidRDefault="00911AEA">
    <w:pPr>
      <w:pStyle w:val="af3"/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5C470E">
      <w:rPr>
        <w:noProof/>
      </w:rPr>
      <w:t>7</w:t>
    </w:r>
    <w:r>
      <w:fldChar w:fldCharType="end"/>
    </w:r>
  </w:p>
  <w:p w14:paraId="05C0473E" w14:textId="77777777" w:rsidR="00811EFB" w:rsidRDefault="00811EF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627DC" w14:textId="77777777" w:rsidR="00A21283" w:rsidRDefault="00A21283">
      <w:pPr>
        <w:spacing w:line="240" w:lineRule="auto"/>
      </w:pPr>
      <w:r>
        <w:separator/>
      </w:r>
    </w:p>
  </w:footnote>
  <w:footnote w:type="continuationSeparator" w:id="0">
    <w:p w14:paraId="43990ACD" w14:textId="77777777" w:rsidR="00A21283" w:rsidRDefault="00A212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F4150"/>
    <w:multiLevelType w:val="multilevel"/>
    <w:tmpl w:val="C060CA8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F340032"/>
    <w:multiLevelType w:val="multilevel"/>
    <w:tmpl w:val="64D0EB8C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85E4ECE"/>
    <w:multiLevelType w:val="multilevel"/>
    <w:tmpl w:val="F9FA802A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1EB4F38"/>
    <w:multiLevelType w:val="multilevel"/>
    <w:tmpl w:val="DF1E3AFA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692A78"/>
    <w:multiLevelType w:val="multilevel"/>
    <w:tmpl w:val="098C7FC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6A440E96"/>
    <w:multiLevelType w:val="multilevel"/>
    <w:tmpl w:val="84924DE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1.%2"/>
      <w:lvlJc w:val="left"/>
      <w:pPr>
        <w:tabs>
          <w:tab w:val="num" w:pos="1575"/>
        </w:tabs>
        <w:ind w:left="1575" w:hanging="510"/>
      </w:pPr>
    </w:lvl>
    <w:lvl w:ilvl="2">
      <w:start w:val="1"/>
      <w:numFmt w:val="decimal"/>
      <w:lvlText w:val="%1.%2.%3"/>
      <w:lvlJc w:val="left"/>
      <w:pPr>
        <w:tabs>
          <w:tab w:val="num" w:pos="2145"/>
        </w:tabs>
        <w:ind w:left="2145" w:hanging="720"/>
      </w:pPr>
    </w:lvl>
    <w:lvl w:ilvl="3">
      <w:start w:val="1"/>
      <w:numFmt w:val="decimal"/>
      <w:lvlText w:val="%1.%2.%3.%4"/>
      <w:lvlJc w:val="left"/>
      <w:pPr>
        <w:tabs>
          <w:tab w:val="num" w:pos="2505"/>
        </w:tabs>
        <w:ind w:left="2505" w:hanging="720"/>
      </w:pPr>
    </w:lvl>
    <w:lvl w:ilvl="4">
      <w:start w:val="1"/>
      <w:numFmt w:val="decimal"/>
      <w:lvlText w:val="%1.%2.%3.%4.%5"/>
      <w:lvlJc w:val="left"/>
      <w:pPr>
        <w:tabs>
          <w:tab w:val="num" w:pos="2865"/>
        </w:tabs>
        <w:ind w:left="2865" w:hanging="720"/>
      </w:pPr>
    </w:lvl>
    <w:lvl w:ilvl="5">
      <w:start w:val="1"/>
      <w:numFmt w:val="decimal"/>
      <w:lvlText w:val="%1.%2.%3.%4.%5.%6"/>
      <w:lvlJc w:val="left"/>
      <w:pPr>
        <w:tabs>
          <w:tab w:val="num" w:pos="3585"/>
        </w:tabs>
        <w:ind w:left="358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45"/>
        </w:tabs>
        <w:ind w:left="3945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025"/>
        </w:tabs>
        <w:ind w:left="5025" w:hanging="1440"/>
      </w:pPr>
    </w:lvl>
  </w:abstractNum>
  <w:abstractNum w:abstractNumId="6" w15:restartNumberingAfterBreak="0">
    <w:nsid w:val="76EF797F"/>
    <w:multiLevelType w:val="multilevel"/>
    <w:tmpl w:val="9CC852DC"/>
    <w:lvl w:ilvl="0">
      <w:start w:val="1"/>
      <w:numFmt w:val="decimal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FB"/>
    <w:rsid w:val="000B3B30"/>
    <w:rsid w:val="005C470E"/>
    <w:rsid w:val="00811EFB"/>
    <w:rsid w:val="00911AEA"/>
    <w:rsid w:val="00A21283"/>
    <w:rsid w:val="00ED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14AA0"/>
  <w15:docId w15:val="{A6D6E8F4-FF0E-47FF-9A5A-B52C07E5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D3793"/>
    <w:pPr>
      <w:keepNext/>
      <w:numPr>
        <w:numId w:val="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4D3793"/>
    <w:rPr>
      <w:rFonts w:ascii="Times New Roman" w:hAnsi="Times New Roman"/>
      <w:b/>
      <w:bCs/>
      <w:sz w:val="24"/>
      <w:szCs w:val="24"/>
    </w:rPr>
  </w:style>
  <w:style w:type="character" w:customStyle="1" w:styleId="-">
    <w:name w:val="Интернет-ссылка"/>
    <w:uiPriority w:val="99"/>
    <w:rsid w:val="00A47673"/>
    <w:rPr>
      <w:rFonts w:ascii="Times New Roman" w:hAnsi="Times New Roman" w:cs="Times New Roman"/>
      <w:color w:val="0000FF"/>
      <w:u w:val="single"/>
    </w:rPr>
  </w:style>
  <w:style w:type="character" w:customStyle="1" w:styleId="a3">
    <w:name w:val="Текст выноски Знак"/>
    <w:uiPriority w:val="99"/>
    <w:qFormat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a4">
    <w:name w:val="Текст сноски Знак"/>
    <w:basedOn w:val="a0"/>
    <w:uiPriority w:val="99"/>
    <w:semiHidden/>
    <w:qFormat/>
    <w:rsid w:val="0087369B"/>
    <w:rPr>
      <w:rFonts w:ascii="Times New Roman" w:hAnsi="Times New Roman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87369B"/>
    <w:rPr>
      <w:vertAlign w:val="superscript"/>
    </w:rPr>
  </w:style>
  <w:style w:type="character" w:customStyle="1" w:styleId="FontStyle18">
    <w:name w:val="Font Style18"/>
    <w:basedOn w:val="a0"/>
    <w:qFormat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qFormat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qFormat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a6">
    <w:name w:val="Верхний колонтитул Знак"/>
    <w:basedOn w:val="a0"/>
    <w:uiPriority w:val="99"/>
    <w:semiHidden/>
    <w:qFormat/>
    <w:rsid w:val="00391079"/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uiPriority w:val="99"/>
    <w:qFormat/>
    <w:rsid w:val="00391079"/>
    <w:rPr>
      <w:rFonts w:ascii="Times New Roman" w:hAnsi="Times New Roman"/>
      <w:sz w:val="24"/>
      <w:szCs w:val="24"/>
    </w:rPr>
  </w:style>
  <w:style w:type="character" w:customStyle="1" w:styleId="3">
    <w:name w:val="Основной текст с отступом 3 Знак"/>
    <w:basedOn w:val="a0"/>
    <w:link w:val="3"/>
    <w:qFormat/>
    <w:rsid w:val="005D2E48"/>
    <w:rPr>
      <w:rFonts w:ascii="Times New Roman" w:hAnsi="Times New Roman"/>
      <w:szCs w:val="24"/>
    </w:rPr>
  </w:style>
  <w:style w:type="character" w:customStyle="1" w:styleId="FontStyle16">
    <w:name w:val="Font Style16"/>
    <w:qFormat/>
    <w:rsid w:val="00867FC5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customStyle="1" w:styleId="ad">
    <w:name w:val="список с точками"/>
    <w:basedOn w:val="a"/>
    <w:uiPriority w:val="99"/>
    <w:qFormat/>
    <w:rsid w:val="00A47673"/>
    <w:pPr>
      <w:widowControl/>
      <w:spacing w:line="312" w:lineRule="auto"/>
    </w:pPr>
  </w:style>
  <w:style w:type="paragraph" w:customStyle="1" w:styleId="ae">
    <w:name w:val="Для таблиц"/>
    <w:basedOn w:val="a"/>
    <w:uiPriority w:val="99"/>
    <w:qFormat/>
    <w:rsid w:val="00A47673"/>
    <w:pPr>
      <w:widowControl/>
      <w:ind w:firstLine="0"/>
      <w:jc w:val="left"/>
    </w:pPr>
  </w:style>
  <w:style w:type="paragraph" w:styleId="af">
    <w:name w:val="Balloon Text"/>
    <w:basedOn w:val="a"/>
    <w:uiPriority w:val="99"/>
    <w:qFormat/>
    <w:rsid w:val="00A47673"/>
    <w:rPr>
      <w:rFonts w:ascii="Tahoma" w:hAnsi="Tahoma"/>
      <w:sz w:val="16"/>
      <w:szCs w:val="16"/>
    </w:rPr>
  </w:style>
  <w:style w:type="paragraph" w:styleId="af0">
    <w:name w:val="footnote text"/>
    <w:basedOn w:val="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paragraph" w:customStyle="1" w:styleId="Style8">
    <w:name w:val="Style8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2">
    <w:name w:val="Style12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3">
    <w:name w:val="Style13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4">
    <w:name w:val="Style14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header"/>
    <w:basedOn w:val="a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styleId="af3">
    <w:name w:val="footer"/>
    <w:basedOn w:val="a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customStyle="1" w:styleId="Iauoedue">
    <w:name w:val="Iau?oedue"/>
    <w:qFormat/>
    <w:rsid w:val="00503551"/>
    <w:pPr>
      <w:widowControl w:val="0"/>
      <w:textAlignment w:val="baseline"/>
    </w:pPr>
    <w:rPr>
      <w:rFonts w:ascii="Times New Roman" w:hAnsi="Times New Roman"/>
      <w:sz w:val="24"/>
    </w:rPr>
  </w:style>
  <w:style w:type="paragraph" w:styleId="30">
    <w:name w:val="Body Text Indent 3"/>
    <w:basedOn w:val="a"/>
    <w:qFormat/>
    <w:rsid w:val="005D2E48"/>
    <w:pPr>
      <w:widowControl/>
      <w:spacing w:line="240" w:lineRule="auto"/>
      <w:ind w:left="567" w:firstLine="141"/>
    </w:pPr>
    <w:rPr>
      <w:sz w:val="20"/>
    </w:rPr>
  </w:style>
  <w:style w:type="paragraph" w:customStyle="1" w:styleId="Style4">
    <w:name w:val="Style4"/>
    <w:basedOn w:val="a"/>
    <w:qFormat/>
    <w:rsid w:val="00867FC5"/>
    <w:pPr>
      <w:spacing w:line="240" w:lineRule="auto"/>
      <w:ind w:firstLine="0"/>
      <w:jc w:val="left"/>
    </w:pPr>
  </w:style>
  <w:style w:type="paragraph" w:customStyle="1" w:styleId="Default">
    <w:name w:val="Default"/>
    <w:qFormat/>
    <w:rsid w:val="00832BA9"/>
    <w:rPr>
      <w:rFonts w:cs="Calibri"/>
      <w:color w:val="000000"/>
      <w:sz w:val="24"/>
      <w:szCs w:val="24"/>
    </w:rPr>
  </w:style>
  <w:style w:type="paragraph" w:customStyle="1" w:styleId="af4">
    <w:name w:val="Содержимое врезки"/>
    <w:basedOn w:val="a"/>
    <w:qFormat/>
  </w:style>
  <w:style w:type="numbering" w:customStyle="1" w:styleId="11">
    <w:name w:val="Список1"/>
    <w:qFormat/>
    <w:rsid w:val="00B24FBA"/>
  </w:style>
  <w:style w:type="table" w:styleId="af5">
    <w:name w:val="Table Grid"/>
    <w:basedOn w:val="a1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a"/>
    <w:rsid w:val="000B3B30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normaltextrun">
    <w:name w:val="normaltextrun"/>
    <w:basedOn w:val="a0"/>
    <w:rsid w:val="000B3B30"/>
  </w:style>
  <w:style w:type="character" w:customStyle="1" w:styleId="spellingerror">
    <w:name w:val="spellingerror"/>
    <w:basedOn w:val="a0"/>
    <w:rsid w:val="000B3B30"/>
  </w:style>
  <w:style w:type="character" w:customStyle="1" w:styleId="contextualspellingandgrammarerror">
    <w:name w:val="contextualspellingandgrammarerror"/>
    <w:basedOn w:val="a0"/>
    <w:rsid w:val="000B3B30"/>
  </w:style>
  <w:style w:type="character" w:customStyle="1" w:styleId="eop">
    <w:name w:val="eop"/>
    <w:basedOn w:val="a0"/>
    <w:rsid w:val="000B3B30"/>
  </w:style>
  <w:style w:type="character" w:customStyle="1" w:styleId="FontStyle20">
    <w:name w:val="Font Style20"/>
    <w:basedOn w:val="a0"/>
    <w:qFormat/>
    <w:rsid w:val="000B3B30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13384" TargetMode="External"/><Relationship Id="rId18" Type="http://schemas.openxmlformats.org/officeDocument/2006/relationships/hyperlink" Target="https://e.lanbook.com/book/10539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.lanbook.com/book/12901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40779" TargetMode="External"/><Relationship Id="rId17" Type="http://schemas.openxmlformats.org/officeDocument/2006/relationships/hyperlink" Target="https://e.lanbook.com/book/203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41019" TargetMode="External"/><Relationship Id="rId20" Type="http://schemas.openxmlformats.org/officeDocument/2006/relationships/hyperlink" Target="https://e.lanbook.com/book/69751" TargetMode="Externa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845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6368" TargetMode="External"/><Relationship Id="rId23" Type="http://schemas.openxmlformats.org/officeDocument/2006/relationships/hyperlink" Target="https://e.lanbook.com/book/12948" TargetMode="External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166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30159" TargetMode="External"/><Relationship Id="rId22" Type="http://schemas.openxmlformats.org/officeDocument/2006/relationships/hyperlink" Target="https://e.lanbook.com/book/116667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EA00FB-DE54-45C4-BF5E-0A9ED589B8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51E85C-522D-4806-89AB-4FBAF3943894}"/>
</file>

<file path=customXml/itemProps3.xml><?xml version="1.0" encoding="utf-8"?>
<ds:datastoreItem xmlns:ds="http://schemas.openxmlformats.org/officeDocument/2006/customXml" ds:itemID="{624DDA46-1AA0-4FE1-A5FE-C13E8435D3A2}"/>
</file>

<file path=customXml/itemProps4.xml><?xml version="1.0" encoding="utf-8"?>
<ds:datastoreItem xmlns:ds="http://schemas.openxmlformats.org/officeDocument/2006/customXml" ds:itemID="{FE5FF87A-798E-4976-AF0D-1990CE71D6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3064</Words>
  <Characters>17470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20494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i.boikova</dc:creator>
  <dc:description/>
  <cp:lastModifiedBy>Александр</cp:lastModifiedBy>
  <cp:revision>2</cp:revision>
  <cp:lastPrinted>2013-02-11T07:41:00Z</cp:lastPrinted>
  <dcterms:created xsi:type="dcterms:W3CDTF">2020-11-07T13:42:00Z</dcterms:created>
  <dcterms:modified xsi:type="dcterms:W3CDTF">2020-11-07T13:42:00Z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CSTV</vt:lpwstr>
  </property>
  <property fmtid="{D5CDD505-2E9C-101B-9397-08002B2CF9AE}" pid="4" name="ContentTypeId">
    <vt:lpwstr>0x010100FC93922B7406D2428FA70BA3E534E216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