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2754B" w14:textId="2D0E21DC" w:rsidR="0072308D" w:rsidRDefault="0072308D" w:rsidP="006E0539">
      <w:pPr>
        <w:pStyle w:val="1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CFA6BA" wp14:editId="7E47C73C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7C2F6A" wp14:editId="78740A1E">
            <wp:extent cx="5940425" cy="81711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2A2F2D" wp14:editId="6B7DAC20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C41D6" w14:textId="77777777" w:rsidR="0072308D" w:rsidRDefault="0072308D" w:rsidP="006E0539">
      <w:pPr>
        <w:pStyle w:val="1"/>
        <w:rPr>
          <w:rFonts w:cs="Times New Roman"/>
          <w:sz w:val="24"/>
          <w:szCs w:val="24"/>
        </w:rPr>
      </w:pPr>
    </w:p>
    <w:p w14:paraId="7C40DC99" w14:textId="77777777" w:rsidR="0072308D" w:rsidRDefault="0072308D" w:rsidP="006E0539">
      <w:pPr>
        <w:pStyle w:val="1"/>
        <w:rPr>
          <w:rFonts w:cs="Times New Roman"/>
          <w:sz w:val="24"/>
          <w:szCs w:val="24"/>
        </w:rPr>
      </w:pPr>
    </w:p>
    <w:p w14:paraId="6006F9A0" w14:textId="77777777" w:rsidR="0072308D" w:rsidRDefault="0072308D" w:rsidP="006E0539">
      <w:pPr>
        <w:pStyle w:val="1"/>
        <w:rPr>
          <w:rFonts w:cs="Times New Roman"/>
          <w:sz w:val="24"/>
          <w:szCs w:val="24"/>
        </w:rPr>
      </w:pPr>
    </w:p>
    <w:p w14:paraId="45B96949" w14:textId="77777777" w:rsidR="0072308D" w:rsidRDefault="0072308D" w:rsidP="006E0539">
      <w:pPr>
        <w:pStyle w:val="1"/>
        <w:rPr>
          <w:rFonts w:cs="Times New Roman"/>
          <w:sz w:val="24"/>
          <w:szCs w:val="24"/>
        </w:rPr>
      </w:pPr>
    </w:p>
    <w:p w14:paraId="4165868A" w14:textId="06A3672A" w:rsidR="006E0539" w:rsidRPr="007B0B71" w:rsidRDefault="006E0539" w:rsidP="0072308D">
      <w:pPr>
        <w:pStyle w:val="1"/>
        <w:ind w:firstLine="567"/>
        <w:rPr>
          <w:rFonts w:cs="Times New Roman"/>
          <w:sz w:val="24"/>
          <w:szCs w:val="24"/>
        </w:rPr>
      </w:pPr>
      <w:r w:rsidRPr="007B0B71">
        <w:rPr>
          <w:rFonts w:cs="Times New Roman"/>
          <w:sz w:val="24"/>
          <w:szCs w:val="24"/>
        </w:rPr>
        <w:lastRenderedPageBreak/>
        <w:t xml:space="preserve">1 </w:t>
      </w:r>
      <w:r w:rsidR="007B0B71">
        <w:rPr>
          <w:rFonts w:cs="Times New Roman"/>
          <w:caps w:val="0"/>
          <w:sz w:val="24"/>
          <w:szCs w:val="24"/>
        </w:rPr>
        <w:t>Ц</w:t>
      </w:r>
      <w:r w:rsidR="007B0B71" w:rsidRPr="007B0B71">
        <w:rPr>
          <w:rFonts w:cs="Times New Roman"/>
          <w:caps w:val="0"/>
          <w:sz w:val="24"/>
          <w:szCs w:val="24"/>
        </w:rPr>
        <w:t>ели  и задачи освоении дисциплины</w:t>
      </w:r>
    </w:p>
    <w:p w14:paraId="6EE73093" w14:textId="77777777" w:rsidR="00EA3883" w:rsidRPr="00EA3883" w:rsidRDefault="00EA3883" w:rsidP="00EA3883">
      <w:pPr>
        <w:ind w:firstLine="567"/>
        <w:jc w:val="both"/>
      </w:pPr>
      <w:r w:rsidRPr="00EA3883">
        <w:t xml:space="preserve">Цель изучения дисциплины - формирование научной основы для осознанного и целенаправленного использования свойств твердых тел, в первую очередь – полупроводников, при создании элементов, приборов и устройств микро и наноэлектроники. </w:t>
      </w:r>
    </w:p>
    <w:p w14:paraId="363F6C71" w14:textId="77777777" w:rsidR="00EA3883" w:rsidRDefault="00EA3883" w:rsidP="00EA3883">
      <w:pPr>
        <w:ind w:firstLine="567"/>
        <w:jc w:val="both"/>
        <w:rPr>
          <w:bCs/>
        </w:rPr>
      </w:pPr>
      <w:r w:rsidRPr="00EA3883">
        <w:t>Задачами курса служат расширение научного кругозора и эрудиции студентов  на базе изучения фундаментальных результатов физики твердого тела и способов практического использования свойств твердых тел, развитие  понимания взаимосвязи структуры и состава твердых тел, и многообразия их физических свойств, практическое овладение методами теоретического описания и основными теоретическими моделями твердого тела, навыками постановки физического эксперимента по изучению свойств твердых тел и основными экспериментальными методиками, создание основы для последующего изучения вопросов физики полупроводниковых приборов, включая элементы и приборы наноэлектроники, физики низкоразмерных систем, твердотельной электроники и технологии микро- и наноэлектроники.</w:t>
      </w:r>
    </w:p>
    <w:p w14:paraId="3A2FFA67" w14:textId="77777777" w:rsidR="007B0B71" w:rsidRPr="00A03425" w:rsidRDefault="007B0B71" w:rsidP="000F694E">
      <w:pPr>
        <w:pStyle w:val="1"/>
        <w:ind w:firstLine="567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>2</w:t>
      </w:r>
      <w:r w:rsidR="000F694E">
        <w:rPr>
          <w:rFonts w:cs="Times New Roman"/>
          <w:caps w:val="0"/>
          <w:sz w:val="24"/>
          <w:szCs w:val="24"/>
        </w:rPr>
        <w:t>.</w:t>
      </w:r>
      <w:r w:rsidRPr="00A03425">
        <w:rPr>
          <w:rFonts w:cs="Times New Roman"/>
          <w:caps w:val="0"/>
          <w:sz w:val="24"/>
          <w:szCs w:val="24"/>
        </w:rPr>
        <w:t xml:space="preserve"> Место дисциплины </w:t>
      </w:r>
      <w:r w:rsidR="000F694E">
        <w:rPr>
          <w:rFonts w:cs="Times New Roman"/>
          <w:caps w:val="0"/>
          <w:sz w:val="24"/>
          <w:szCs w:val="24"/>
        </w:rPr>
        <w:t xml:space="preserve"> Б1.В</w:t>
      </w:r>
      <w:r w:rsidR="000D64FA">
        <w:rPr>
          <w:rFonts w:cs="Times New Roman"/>
          <w:caps w:val="0"/>
          <w:sz w:val="24"/>
          <w:szCs w:val="24"/>
        </w:rPr>
        <w:t xml:space="preserve">.17 </w:t>
      </w:r>
      <w:r w:rsidRPr="00A03425">
        <w:rPr>
          <w:rFonts w:cs="Times New Roman"/>
          <w:caps w:val="0"/>
          <w:sz w:val="24"/>
          <w:szCs w:val="24"/>
        </w:rPr>
        <w:t xml:space="preserve">в структуре </w:t>
      </w:r>
      <w:r>
        <w:rPr>
          <w:rFonts w:cs="Times New Roman"/>
          <w:caps w:val="0"/>
          <w:sz w:val="24"/>
          <w:szCs w:val="24"/>
        </w:rPr>
        <w:t>образовательной программы подготовки</w:t>
      </w:r>
      <w:r w:rsidRPr="00A03425">
        <w:rPr>
          <w:rFonts w:cs="Times New Roman"/>
          <w:caps w:val="0"/>
          <w:sz w:val="24"/>
          <w:szCs w:val="24"/>
        </w:rPr>
        <w:t xml:space="preserve"> бакалав</w:t>
      </w:r>
      <w:r>
        <w:rPr>
          <w:rFonts w:cs="Times New Roman"/>
          <w:caps w:val="0"/>
          <w:sz w:val="24"/>
          <w:szCs w:val="24"/>
        </w:rPr>
        <w:t>р</w:t>
      </w:r>
      <w:r w:rsidRPr="00A03425">
        <w:rPr>
          <w:rFonts w:cs="Times New Roman"/>
          <w:caps w:val="0"/>
          <w:sz w:val="24"/>
          <w:szCs w:val="24"/>
        </w:rPr>
        <w:t>а</w:t>
      </w:r>
    </w:p>
    <w:p w14:paraId="5DA6029B" w14:textId="77777777" w:rsidR="00EA3883" w:rsidRPr="00EA3883" w:rsidRDefault="00EA3883" w:rsidP="00EA3883">
      <w:pPr>
        <w:ind w:firstLine="567"/>
        <w:jc w:val="both"/>
      </w:pPr>
      <w:r w:rsidRPr="00EA3883">
        <w:t xml:space="preserve">Дисциплина «Физика конденсированного состояния» относится к профессиональному циклу образовательной программы бакалавриата по направлению подготовки </w:t>
      </w:r>
      <w:r w:rsidR="004725FF" w:rsidRPr="004725FF">
        <w:t xml:space="preserve">11.03.04 </w:t>
      </w:r>
      <w:r w:rsidRPr="00EA3883">
        <w:t xml:space="preserve">«Электроника и наноэлектроника» и преподается в течении </w:t>
      </w:r>
      <w:r w:rsidR="000B25BD">
        <w:t>3</w:t>
      </w:r>
      <w:r w:rsidR="000F694E">
        <w:t>-го курса</w:t>
      </w:r>
      <w:r w:rsidRPr="00EA3883">
        <w:t>. Для достижения целей дисциплины студент изучить учебную программу следующих дисциплин: физика, химия, математика.</w:t>
      </w:r>
    </w:p>
    <w:p w14:paraId="44BECF32" w14:textId="77777777" w:rsidR="00EA3883" w:rsidRPr="00EA3883" w:rsidRDefault="00EA3883" w:rsidP="00EA3883">
      <w:pPr>
        <w:ind w:firstLine="567"/>
        <w:jc w:val="both"/>
      </w:pPr>
      <w:r w:rsidRPr="00EA3883">
        <w:t>Студент приступивший к изучению дисциплины «Физика конденсированного состояния» должен:</w:t>
      </w:r>
    </w:p>
    <w:p w14:paraId="671F97AA" w14:textId="77777777" w:rsidR="00EA3883" w:rsidRPr="00EA3883" w:rsidRDefault="00EA3883" w:rsidP="00EA3883">
      <w:pPr>
        <w:ind w:firstLine="567"/>
        <w:jc w:val="both"/>
      </w:pPr>
      <w:r w:rsidRPr="00EA3883">
        <w:t>- знать и уметь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исследования;</w:t>
      </w:r>
    </w:p>
    <w:p w14:paraId="420A412E" w14:textId="77777777" w:rsidR="00EA3883" w:rsidRPr="00EA3883" w:rsidRDefault="00EA3883" w:rsidP="00EA3883">
      <w:pPr>
        <w:ind w:firstLine="567"/>
        <w:jc w:val="both"/>
      </w:pPr>
      <w:r w:rsidRPr="00EA3883">
        <w:t xml:space="preserve"> -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математики;</w:t>
      </w:r>
    </w:p>
    <w:p w14:paraId="1E73552F" w14:textId="77777777" w:rsidR="00EA3883" w:rsidRPr="00EA3883" w:rsidRDefault="00EA3883" w:rsidP="00EA3883">
      <w:pPr>
        <w:ind w:firstLine="567"/>
        <w:jc w:val="both"/>
      </w:pPr>
      <w:r w:rsidRPr="00EA3883">
        <w:t xml:space="preserve"> - уметь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аппарат;</w:t>
      </w:r>
    </w:p>
    <w:p w14:paraId="4997ACE3" w14:textId="77777777" w:rsidR="00EA3883" w:rsidRPr="00EA3883" w:rsidRDefault="00EA3883" w:rsidP="00EA3883">
      <w:pPr>
        <w:ind w:firstLine="567"/>
        <w:jc w:val="both"/>
      </w:pPr>
      <w:r w:rsidRPr="00EA3883">
        <w:t xml:space="preserve"> - владеть основными приемами обработки и представления экспериментальных данных.</w:t>
      </w:r>
    </w:p>
    <w:p w14:paraId="5AD05EE0" w14:textId="77777777" w:rsidR="00EA3883" w:rsidRPr="00EA3883" w:rsidRDefault="00EA3883" w:rsidP="00EA3883">
      <w:pPr>
        <w:ind w:firstLine="567"/>
        <w:jc w:val="both"/>
      </w:pPr>
      <w:r w:rsidRPr="00EA3883">
        <w:t>Знания, полученные студентом при изучении курса «Физика конденсированного состояния» будут необходимы для освоения следующих дисциплин: «Физические основы электроники», «Наноэлектроника».</w:t>
      </w:r>
    </w:p>
    <w:p w14:paraId="06D48C1F" w14:textId="77777777" w:rsidR="00EA3883" w:rsidRPr="00EA3883" w:rsidRDefault="00EA3883" w:rsidP="00EA3883">
      <w:pPr>
        <w:ind w:firstLine="567"/>
        <w:jc w:val="both"/>
      </w:pPr>
    </w:p>
    <w:p w14:paraId="23104573" w14:textId="77777777" w:rsidR="007B0B71" w:rsidRPr="00A03425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3 Компетенции обучающегося, формируемые в результате освоения дисциплины (модуля) </w:t>
      </w:r>
      <w:r>
        <w:rPr>
          <w:rFonts w:cs="Times New Roman"/>
          <w:caps w:val="0"/>
          <w:sz w:val="24"/>
          <w:szCs w:val="24"/>
        </w:rPr>
        <w:t>и планируемые результаты обучения</w:t>
      </w:r>
    </w:p>
    <w:p w14:paraId="42450B7E" w14:textId="77777777" w:rsidR="00EA3883" w:rsidRPr="00EA3883" w:rsidRDefault="00EA3883" w:rsidP="00EA3883">
      <w:pPr>
        <w:ind w:firstLine="567"/>
        <w:jc w:val="both"/>
        <w:rPr>
          <w:bCs/>
        </w:rPr>
      </w:pPr>
      <w:r w:rsidRPr="00EA3883">
        <w:rPr>
          <w:bCs/>
        </w:rPr>
        <w:t>В ходе изучения дисциплины «Физика конденсированного сос</w:t>
      </w:r>
      <w:r w:rsidR="007669FD">
        <w:rPr>
          <w:bCs/>
        </w:rPr>
        <w:t>тояния» у студента формируются:</w:t>
      </w:r>
    </w:p>
    <w:p w14:paraId="6DD6BBE2" w14:textId="77777777" w:rsidR="007669FD" w:rsidRDefault="007669FD" w:rsidP="00EA3883">
      <w:pPr>
        <w:ind w:firstLine="567"/>
        <w:jc w:val="both"/>
        <w:rPr>
          <w:bCs/>
        </w:rPr>
      </w:pPr>
      <w:r>
        <w:rPr>
          <w:bCs/>
        </w:rPr>
        <w:t xml:space="preserve"> - способность</w:t>
      </w:r>
      <w:r w:rsidRPr="007669FD">
        <w:rPr>
          <w:bCs/>
        </w:rPr>
        <w:t xml:space="preserve">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</w:r>
      <w:r>
        <w:rPr>
          <w:bCs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6"/>
        <w:gridCol w:w="6859"/>
      </w:tblGrid>
      <w:tr w:rsidR="000F694E" w:rsidRPr="00A9484A" w14:paraId="20A4BBFD" w14:textId="77777777" w:rsidTr="000F694E">
        <w:trPr>
          <w:trHeight w:val="562"/>
          <w:tblHeader/>
        </w:trPr>
        <w:tc>
          <w:tcPr>
            <w:tcW w:w="1330" w:type="pct"/>
            <w:vAlign w:val="center"/>
          </w:tcPr>
          <w:p w14:paraId="61F2C882" w14:textId="77777777" w:rsidR="000F694E" w:rsidRPr="00A9484A" w:rsidRDefault="000F694E" w:rsidP="007669FD">
            <w:pPr>
              <w:jc w:val="center"/>
            </w:pPr>
            <w:r w:rsidRPr="00A9484A">
              <w:t xml:space="preserve">Структурный элемент </w:t>
            </w:r>
            <w:r w:rsidRPr="00A9484A">
              <w:br/>
              <w:t>компетенции</w:t>
            </w:r>
          </w:p>
        </w:tc>
        <w:tc>
          <w:tcPr>
            <w:tcW w:w="3670" w:type="pct"/>
            <w:shd w:val="clear" w:color="auto" w:fill="auto"/>
            <w:vAlign w:val="center"/>
          </w:tcPr>
          <w:p w14:paraId="3A03035C" w14:textId="77777777" w:rsidR="000F694E" w:rsidRPr="00A9484A" w:rsidRDefault="000F694E" w:rsidP="007669FD">
            <w:pPr>
              <w:jc w:val="center"/>
            </w:pPr>
            <w:r>
              <w:t>Планируемые результаты обучения</w:t>
            </w:r>
          </w:p>
        </w:tc>
      </w:tr>
      <w:tr w:rsidR="007669FD" w:rsidRPr="00A9484A" w14:paraId="43FEC5F7" w14:textId="77777777" w:rsidTr="007669FD">
        <w:tc>
          <w:tcPr>
            <w:tcW w:w="5000" w:type="pct"/>
            <w:gridSpan w:val="2"/>
          </w:tcPr>
          <w:p w14:paraId="6ACC8B09" w14:textId="77777777" w:rsidR="007669FD" w:rsidRPr="00A9484A" w:rsidRDefault="00A9484A" w:rsidP="00A9484A">
            <w:pPr>
              <w:rPr>
                <w:b/>
              </w:rPr>
            </w:pPr>
            <w:r w:rsidRPr="00A9484A">
              <w:rPr>
                <w:color w:val="000000"/>
              </w:rPr>
              <w:t>ОПК-7 - способность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0F694E" w:rsidRPr="00A9484A" w14:paraId="6AEBEC57" w14:textId="77777777" w:rsidTr="000F694E">
        <w:tc>
          <w:tcPr>
            <w:tcW w:w="1330" w:type="pct"/>
          </w:tcPr>
          <w:p w14:paraId="1FFD6B93" w14:textId="77777777" w:rsidR="000F694E" w:rsidRPr="00A9484A" w:rsidRDefault="000F694E" w:rsidP="007669FD">
            <w:r w:rsidRPr="00A9484A">
              <w:t>Знать</w:t>
            </w:r>
          </w:p>
        </w:tc>
        <w:tc>
          <w:tcPr>
            <w:tcW w:w="3670" w:type="pct"/>
          </w:tcPr>
          <w:p w14:paraId="5814ADE2" w14:textId="77777777" w:rsidR="000F694E" w:rsidRDefault="000F694E" w:rsidP="00A9484A">
            <w:pPr>
              <w:jc w:val="both"/>
              <w:rPr>
                <w:bCs/>
              </w:rPr>
            </w:pPr>
            <w:r w:rsidRPr="00A9484A">
              <w:rPr>
                <w:bCs/>
              </w:rPr>
              <w:t xml:space="preserve">Задачи физики конденсированного состояния и химии твердого </w:t>
            </w:r>
            <w:r w:rsidRPr="00A9484A">
              <w:rPr>
                <w:bCs/>
              </w:rPr>
              <w:lastRenderedPageBreak/>
              <w:t>тела</w:t>
            </w:r>
            <w:r w:rsidRPr="00A9484A">
              <w:rPr>
                <w:bCs/>
                <w:i/>
              </w:rPr>
              <w:t xml:space="preserve">. </w:t>
            </w:r>
            <w:r w:rsidRPr="00A9484A">
              <w:rPr>
                <w:bCs/>
              </w:rPr>
              <w:t>Современные методы расчета атомной структуры кристаллов и их трудности. Современные методы исследования атомной структуры вещества в конденсированном состоянии. Концепцию квазичастиц при описании термодинамических и кинетических свойств кристаллов. Фононы и электроны.</w:t>
            </w:r>
            <w:r>
              <w:rPr>
                <w:bCs/>
              </w:rPr>
              <w:t xml:space="preserve"> </w:t>
            </w:r>
          </w:p>
          <w:p w14:paraId="2C5F9BE2" w14:textId="77777777" w:rsidR="000F694E" w:rsidRPr="00A9484A" w:rsidRDefault="000F694E" w:rsidP="00A9484A">
            <w:pPr>
              <w:jc w:val="both"/>
              <w:rPr>
                <w:i/>
              </w:rPr>
            </w:pPr>
          </w:p>
        </w:tc>
      </w:tr>
      <w:tr w:rsidR="000F694E" w:rsidRPr="00A9484A" w14:paraId="44084E45" w14:textId="77777777" w:rsidTr="000F694E">
        <w:tc>
          <w:tcPr>
            <w:tcW w:w="1330" w:type="pct"/>
          </w:tcPr>
          <w:p w14:paraId="77D6AB21" w14:textId="77777777" w:rsidR="000F694E" w:rsidRPr="00A9484A" w:rsidRDefault="000F694E" w:rsidP="007669FD">
            <w:r w:rsidRPr="00A9484A">
              <w:lastRenderedPageBreak/>
              <w:t>Уметь:</w:t>
            </w:r>
          </w:p>
        </w:tc>
        <w:tc>
          <w:tcPr>
            <w:tcW w:w="3670" w:type="pct"/>
          </w:tcPr>
          <w:p w14:paraId="017015FD" w14:textId="77777777" w:rsidR="000F694E" w:rsidRPr="00A9484A" w:rsidRDefault="000F694E" w:rsidP="003D439D">
            <w:r w:rsidRPr="00A9484A">
              <w:t>Привлекать для решения проблем возникающих в ходе своей профессиональной деятельности соответствующий физико-математический аппарат</w:t>
            </w:r>
            <w:r>
              <w:t xml:space="preserve">. </w:t>
            </w:r>
            <w:r w:rsidRPr="00A9484A">
              <w:t xml:space="preserve"> П</w:t>
            </w:r>
            <w:r>
              <w:t>рименять физические законы</w:t>
            </w:r>
            <w:r w:rsidRPr="00A9484A">
              <w:t xml:space="preserve"> при производстве</w:t>
            </w:r>
            <w:r>
              <w:t>.</w:t>
            </w:r>
            <w:r w:rsidRPr="00A9484A">
              <w:t xml:space="preserve"> </w:t>
            </w:r>
          </w:p>
        </w:tc>
      </w:tr>
      <w:tr w:rsidR="000F694E" w:rsidRPr="00A9484A" w14:paraId="679702BB" w14:textId="77777777" w:rsidTr="003D439D">
        <w:trPr>
          <w:trHeight w:val="1609"/>
        </w:trPr>
        <w:tc>
          <w:tcPr>
            <w:tcW w:w="1330" w:type="pct"/>
          </w:tcPr>
          <w:p w14:paraId="0DAF9239" w14:textId="77777777" w:rsidR="000F694E" w:rsidRPr="00A9484A" w:rsidRDefault="000F694E" w:rsidP="007669FD">
            <w:r w:rsidRPr="00A9484A">
              <w:t>Владеть:</w:t>
            </w:r>
          </w:p>
        </w:tc>
        <w:tc>
          <w:tcPr>
            <w:tcW w:w="3670" w:type="pct"/>
          </w:tcPr>
          <w:p w14:paraId="23895BE4" w14:textId="77777777" w:rsidR="000F694E" w:rsidRPr="00A9484A" w:rsidRDefault="000F694E" w:rsidP="003D439D">
            <w:r w:rsidRPr="00A9484A">
              <w:t xml:space="preserve"> Методами экспериментальных исследований параметров и характеристик материалов, приборов и устройств вакуумной, плазменной, твердотельной, микроволновой и оптической электроники и наноэлектроники</w:t>
            </w:r>
            <w:r>
              <w:t>.</w:t>
            </w:r>
            <w:r w:rsidRPr="00A9484A">
              <w:t xml:space="preserve"> Современными программными средствами их моделирования и проектирования</w:t>
            </w:r>
            <w:r w:rsidR="003D439D">
              <w:t>.</w:t>
            </w:r>
          </w:p>
        </w:tc>
      </w:tr>
      <w:tr w:rsidR="000F694E" w:rsidRPr="00A9484A" w14:paraId="5E63C1D8" w14:textId="77777777" w:rsidTr="000F694E">
        <w:trPr>
          <w:trHeight w:val="175"/>
        </w:trPr>
        <w:tc>
          <w:tcPr>
            <w:tcW w:w="5000" w:type="pct"/>
            <w:gridSpan w:val="2"/>
          </w:tcPr>
          <w:p w14:paraId="2750B606" w14:textId="77777777" w:rsidR="000F694E" w:rsidRPr="00A9484A" w:rsidRDefault="003D439D" w:rsidP="007669FD">
            <w:r>
              <w:t xml:space="preserve">ПК-1 </w:t>
            </w:r>
            <w:r w:rsidRPr="003D439D">
              <w:t>способностью строить простейшие физические и математические модели приборов, схем, устройств и установок электроники и наноэлектроники</w:t>
            </w:r>
          </w:p>
        </w:tc>
      </w:tr>
      <w:tr w:rsidR="000F694E" w:rsidRPr="00A9484A" w14:paraId="159DAD76" w14:textId="77777777" w:rsidTr="000F694E">
        <w:trPr>
          <w:trHeight w:val="88"/>
        </w:trPr>
        <w:tc>
          <w:tcPr>
            <w:tcW w:w="1330" w:type="pct"/>
          </w:tcPr>
          <w:p w14:paraId="3410681E" w14:textId="77777777" w:rsidR="000F694E" w:rsidRPr="00A9484A" w:rsidRDefault="000F694E" w:rsidP="000F694E">
            <w:r w:rsidRPr="00A9484A">
              <w:t>Знать</w:t>
            </w:r>
          </w:p>
        </w:tc>
        <w:tc>
          <w:tcPr>
            <w:tcW w:w="3670" w:type="pct"/>
          </w:tcPr>
          <w:p w14:paraId="747708E8" w14:textId="77777777" w:rsidR="000F694E" w:rsidRPr="00A9484A" w:rsidRDefault="000F694E" w:rsidP="000F694E">
            <w:pPr>
              <w:jc w:val="both"/>
              <w:rPr>
                <w:i/>
              </w:rPr>
            </w:pPr>
            <w:r w:rsidRPr="00A9484A">
              <w:rPr>
                <w:bCs/>
              </w:rPr>
              <w:t xml:space="preserve">Теорему Блоха и принципы описания состояния квазичастиц (квазиимпульс, ветви закона дисперсии).Статистику квазичастиц, распределения Бозе-Эйнштейна и Ферми-Дирака. Фотоны, магноны, плазмоны и экситоны  и квазиклассические поля, которые им соответствуют. Кинетические процессы. Принципы описание неравновесных </w:t>
            </w:r>
            <w:proofErr w:type="spellStart"/>
            <w:r w:rsidRPr="00A9484A">
              <w:rPr>
                <w:bCs/>
              </w:rPr>
              <w:t>пространственно</w:t>
            </w:r>
            <w:proofErr w:type="spellEnd"/>
            <w:r w:rsidRPr="00A9484A">
              <w:rPr>
                <w:bCs/>
              </w:rPr>
              <w:t xml:space="preserve"> неоднородных состояний. </w:t>
            </w:r>
            <w:proofErr w:type="spellStart"/>
            <w:r w:rsidRPr="00A9484A">
              <w:rPr>
                <w:bCs/>
              </w:rPr>
              <w:t>Одночастичные</w:t>
            </w:r>
            <w:proofErr w:type="spellEnd"/>
            <w:r w:rsidRPr="00A9484A">
              <w:rPr>
                <w:bCs/>
              </w:rPr>
              <w:t xml:space="preserve"> функции распределения. Плотность состояний в фазовом пространстве. Волновые пакеты и их движение. Вывод кинетического уравнения для электронов в приближении времени релаксации. Элементарную теорию электропроводности металлов. Влияние процессов соударения квазичастиц на время релаксации. Теплопроводность, закон Видемана-Франца, условия его применимости. Термоэлектрические процессы. Движение электронов в сильном магнитном поле при низких температурах. </w:t>
            </w:r>
            <w:proofErr w:type="spellStart"/>
            <w:r w:rsidRPr="00A9484A">
              <w:rPr>
                <w:bCs/>
              </w:rPr>
              <w:t>Циклотроннаю</w:t>
            </w:r>
            <w:proofErr w:type="spellEnd"/>
            <w:r w:rsidRPr="00A9484A">
              <w:rPr>
                <w:bCs/>
              </w:rPr>
              <w:t xml:space="preserve"> массу. Метод циклотронного резонанса в металлах и полупроводниках. Размерные эффекты. Эффект Де-</w:t>
            </w:r>
            <w:proofErr w:type="spellStart"/>
            <w:r w:rsidRPr="00A9484A">
              <w:rPr>
                <w:bCs/>
              </w:rPr>
              <w:t>Гааза</w:t>
            </w:r>
            <w:proofErr w:type="spellEnd"/>
            <w:r w:rsidRPr="00A9484A">
              <w:rPr>
                <w:bCs/>
              </w:rPr>
              <w:t>-Ван-</w:t>
            </w:r>
            <w:proofErr w:type="spellStart"/>
            <w:r w:rsidRPr="00A9484A">
              <w:rPr>
                <w:bCs/>
              </w:rPr>
              <w:t>Альфена</w:t>
            </w:r>
            <w:proofErr w:type="spellEnd"/>
            <w:r w:rsidRPr="00A9484A">
              <w:rPr>
                <w:bCs/>
              </w:rPr>
              <w:t xml:space="preserve"> и Шубникова-Де-</w:t>
            </w:r>
            <w:proofErr w:type="spellStart"/>
            <w:r w:rsidRPr="00A9484A">
              <w:rPr>
                <w:bCs/>
              </w:rPr>
              <w:t>Гааза</w:t>
            </w:r>
            <w:proofErr w:type="spellEnd"/>
            <w:r w:rsidRPr="00A9484A">
              <w:rPr>
                <w:bCs/>
              </w:rPr>
              <w:t>, их использование для исследования поверхности</w:t>
            </w:r>
          </w:p>
        </w:tc>
      </w:tr>
      <w:tr w:rsidR="000F694E" w:rsidRPr="00A9484A" w14:paraId="16168CA9" w14:textId="77777777" w:rsidTr="000F694E">
        <w:trPr>
          <w:trHeight w:val="225"/>
        </w:trPr>
        <w:tc>
          <w:tcPr>
            <w:tcW w:w="1330" w:type="pct"/>
          </w:tcPr>
          <w:p w14:paraId="5D144109" w14:textId="77777777" w:rsidR="000F694E" w:rsidRPr="00A9484A" w:rsidRDefault="000F694E" w:rsidP="000F694E">
            <w:r w:rsidRPr="00A9484A">
              <w:t>Уметь:</w:t>
            </w:r>
          </w:p>
        </w:tc>
        <w:tc>
          <w:tcPr>
            <w:tcW w:w="3670" w:type="pct"/>
          </w:tcPr>
          <w:p w14:paraId="6D0FE6CF" w14:textId="77777777" w:rsidR="000F694E" w:rsidRPr="00A9484A" w:rsidRDefault="000F694E" w:rsidP="000F694E">
            <w:r w:rsidRPr="00A9484A">
              <w:t>Осуществлять сбор и анализ исходных данных для расчета и проектирования электронных приборов, схем и устройств различного функционального назначения</w:t>
            </w:r>
          </w:p>
        </w:tc>
      </w:tr>
      <w:tr w:rsidR="000F694E" w:rsidRPr="00A9484A" w14:paraId="7F1DCC40" w14:textId="77777777" w:rsidTr="000F694E">
        <w:trPr>
          <w:trHeight w:val="175"/>
        </w:trPr>
        <w:tc>
          <w:tcPr>
            <w:tcW w:w="1330" w:type="pct"/>
          </w:tcPr>
          <w:p w14:paraId="7A1EF3CD" w14:textId="77777777" w:rsidR="000F694E" w:rsidRPr="00A9484A" w:rsidRDefault="000F694E" w:rsidP="000F694E">
            <w:r w:rsidRPr="00A9484A">
              <w:t>Владеть:</w:t>
            </w:r>
          </w:p>
        </w:tc>
        <w:tc>
          <w:tcPr>
            <w:tcW w:w="3670" w:type="pct"/>
          </w:tcPr>
          <w:p w14:paraId="107BF976" w14:textId="77777777" w:rsidR="000F694E" w:rsidRPr="00A9484A" w:rsidRDefault="000F694E" w:rsidP="003D439D">
            <w:r w:rsidRPr="00A9484A">
              <w:t xml:space="preserve"> Знаниями, необходимыми </w:t>
            </w:r>
            <w:r w:rsidR="003D439D">
              <w:t>для понимания</w:t>
            </w:r>
            <w:r>
              <w:t xml:space="preserve"> физических процессов при осуществлении профессиональной деятельности.</w:t>
            </w:r>
            <w:r w:rsidRPr="00A9484A">
              <w:t xml:space="preserve"> Методами экспериментальных исследований параметров и характеристик материалов, приборов и устройств вакуумной, плазменной, твердотельной, микроволновой и оптической электроники и наноэлектроники</w:t>
            </w:r>
            <w:r>
              <w:t>.</w:t>
            </w:r>
            <w:r w:rsidRPr="00A9484A">
              <w:t xml:space="preserve"> </w:t>
            </w:r>
          </w:p>
        </w:tc>
      </w:tr>
    </w:tbl>
    <w:p w14:paraId="3531AFC8" w14:textId="77777777" w:rsidR="007669FD" w:rsidRDefault="007669FD" w:rsidP="00EA3883">
      <w:pPr>
        <w:ind w:firstLine="567"/>
        <w:jc w:val="both"/>
        <w:rPr>
          <w:bCs/>
        </w:rPr>
      </w:pPr>
    </w:p>
    <w:p w14:paraId="4E31614C" w14:textId="77777777" w:rsidR="007B0B71" w:rsidRPr="00EA3883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EA3883">
        <w:rPr>
          <w:rFonts w:cs="Times New Roman"/>
          <w:caps w:val="0"/>
          <w:sz w:val="24"/>
          <w:szCs w:val="24"/>
        </w:rPr>
        <w:t xml:space="preserve">4 Структура и содержание дисциплины (модуля) </w:t>
      </w:r>
    </w:p>
    <w:p w14:paraId="576E920D" w14:textId="77777777" w:rsidR="004F14C9" w:rsidRPr="004F14C9" w:rsidRDefault="004F14C9" w:rsidP="004F14C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F14C9">
        <w:rPr>
          <w:rStyle w:val="FontStyle18"/>
          <w:b w:val="0"/>
          <w:sz w:val="24"/>
          <w:szCs w:val="24"/>
        </w:rPr>
        <w:t>Общая трудоемкость дисциплины составляет 3 единицы, 108 ч.</w:t>
      </w:r>
    </w:p>
    <w:p w14:paraId="47E5D6B6" w14:textId="77777777" w:rsidR="004F14C9" w:rsidRPr="004F14C9" w:rsidRDefault="004F14C9" w:rsidP="004F14C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F14C9">
        <w:rPr>
          <w:rStyle w:val="FontStyle18"/>
          <w:b w:val="0"/>
          <w:sz w:val="24"/>
          <w:szCs w:val="24"/>
        </w:rPr>
        <w:t>Контактная работа –</w:t>
      </w:r>
      <w:r>
        <w:rPr>
          <w:rStyle w:val="FontStyle18"/>
          <w:b w:val="0"/>
          <w:sz w:val="24"/>
          <w:szCs w:val="24"/>
        </w:rPr>
        <w:t>13,2</w:t>
      </w:r>
      <w:r w:rsidRPr="004F14C9">
        <w:rPr>
          <w:rStyle w:val="FontStyle18"/>
          <w:b w:val="0"/>
          <w:sz w:val="24"/>
          <w:szCs w:val="24"/>
        </w:rPr>
        <w:t xml:space="preserve"> акад. часов:</w:t>
      </w:r>
    </w:p>
    <w:p w14:paraId="576AE3B9" w14:textId="77777777" w:rsidR="004F14C9" w:rsidRPr="004F14C9" w:rsidRDefault="004F14C9" w:rsidP="004F14C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F14C9">
        <w:rPr>
          <w:rStyle w:val="FontStyle18"/>
          <w:b w:val="0"/>
          <w:sz w:val="24"/>
          <w:szCs w:val="24"/>
        </w:rPr>
        <w:lastRenderedPageBreak/>
        <w:t>Аудиторная   –</w:t>
      </w:r>
      <w:r>
        <w:rPr>
          <w:rStyle w:val="FontStyle18"/>
          <w:b w:val="0"/>
          <w:sz w:val="24"/>
          <w:szCs w:val="24"/>
        </w:rPr>
        <w:t>10</w:t>
      </w:r>
      <w:r w:rsidRPr="004F14C9">
        <w:rPr>
          <w:rStyle w:val="FontStyle18"/>
          <w:b w:val="0"/>
          <w:sz w:val="24"/>
          <w:szCs w:val="24"/>
        </w:rPr>
        <w:t xml:space="preserve"> акад. часов, </w:t>
      </w:r>
    </w:p>
    <w:p w14:paraId="3AAF27B8" w14:textId="77777777" w:rsidR="004F14C9" w:rsidRPr="004F14C9" w:rsidRDefault="004F14C9" w:rsidP="004F14C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F14C9">
        <w:rPr>
          <w:rStyle w:val="FontStyle18"/>
          <w:b w:val="0"/>
          <w:sz w:val="24"/>
          <w:szCs w:val="24"/>
        </w:rPr>
        <w:t xml:space="preserve">Внеаудиторная  - </w:t>
      </w:r>
      <w:r>
        <w:rPr>
          <w:rStyle w:val="FontStyle18"/>
          <w:b w:val="0"/>
          <w:sz w:val="24"/>
          <w:szCs w:val="24"/>
        </w:rPr>
        <w:t>3</w:t>
      </w:r>
      <w:r w:rsidRPr="004F14C9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2</w:t>
      </w:r>
      <w:r w:rsidRPr="004F14C9">
        <w:rPr>
          <w:rStyle w:val="FontStyle18"/>
          <w:b w:val="0"/>
          <w:sz w:val="24"/>
          <w:szCs w:val="24"/>
        </w:rPr>
        <w:t xml:space="preserve"> акад. часов;</w:t>
      </w:r>
    </w:p>
    <w:p w14:paraId="6C938CD1" w14:textId="47FBC151" w:rsidR="004F14C9" w:rsidRPr="004F14C9" w:rsidRDefault="004F14C9" w:rsidP="004F14C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F14C9">
        <w:rPr>
          <w:rStyle w:val="FontStyle18"/>
          <w:b w:val="0"/>
          <w:sz w:val="24"/>
          <w:szCs w:val="24"/>
        </w:rPr>
        <w:t xml:space="preserve">лекции – </w:t>
      </w:r>
      <w:r>
        <w:rPr>
          <w:rStyle w:val="FontStyle18"/>
          <w:b w:val="0"/>
          <w:sz w:val="24"/>
          <w:szCs w:val="24"/>
        </w:rPr>
        <w:t>6</w:t>
      </w:r>
      <w:r w:rsidRPr="004F14C9">
        <w:rPr>
          <w:rStyle w:val="FontStyle18"/>
          <w:b w:val="0"/>
          <w:sz w:val="24"/>
          <w:szCs w:val="24"/>
        </w:rPr>
        <w:t xml:space="preserve"> акад. часов,  </w:t>
      </w:r>
      <w:r>
        <w:rPr>
          <w:rStyle w:val="FontStyle18"/>
          <w:b w:val="0"/>
          <w:sz w:val="24"/>
          <w:szCs w:val="24"/>
        </w:rPr>
        <w:t xml:space="preserve">практические </w:t>
      </w:r>
      <w:r w:rsidRPr="004F14C9">
        <w:rPr>
          <w:rStyle w:val="FontStyle18"/>
          <w:b w:val="0"/>
          <w:sz w:val="24"/>
          <w:szCs w:val="24"/>
        </w:rPr>
        <w:t xml:space="preserve">занятия – </w:t>
      </w:r>
      <w:r w:rsidR="00463735">
        <w:rPr>
          <w:rStyle w:val="FontStyle18"/>
          <w:b w:val="0"/>
          <w:sz w:val="24"/>
          <w:szCs w:val="24"/>
        </w:rPr>
        <w:t>4</w:t>
      </w:r>
      <w:r w:rsidRPr="004F14C9">
        <w:rPr>
          <w:rStyle w:val="FontStyle18"/>
          <w:b w:val="0"/>
          <w:sz w:val="24"/>
          <w:szCs w:val="24"/>
        </w:rPr>
        <w:t xml:space="preserve"> акад. часов, </w:t>
      </w:r>
      <w:r w:rsidR="001D4AE5">
        <w:rPr>
          <w:rStyle w:val="FontStyle18"/>
          <w:b w:val="0"/>
          <w:sz w:val="24"/>
          <w:szCs w:val="24"/>
        </w:rPr>
        <w:t xml:space="preserve">2 ч. </w:t>
      </w:r>
      <w:proofErr w:type="spellStart"/>
      <w:r w:rsidR="001D4AE5">
        <w:rPr>
          <w:rStyle w:val="FontStyle18"/>
          <w:b w:val="0"/>
          <w:sz w:val="24"/>
          <w:szCs w:val="24"/>
        </w:rPr>
        <w:t>интер</w:t>
      </w:r>
      <w:proofErr w:type="spellEnd"/>
      <w:r w:rsidR="001D4AE5">
        <w:rPr>
          <w:rStyle w:val="FontStyle18"/>
          <w:b w:val="0"/>
          <w:sz w:val="24"/>
          <w:szCs w:val="24"/>
        </w:rPr>
        <w:t xml:space="preserve">. </w:t>
      </w:r>
      <w:proofErr w:type="spellStart"/>
      <w:r w:rsidR="001D4AE5">
        <w:rPr>
          <w:rStyle w:val="FontStyle18"/>
          <w:b w:val="0"/>
          <w:sz w:val="24"/>
          <w:szCs w:val="24"/>
        </w:rPr>
        <w:t>л</w:t>
      </w:r>
      <w:r w:rsidRPr="004F14C9">
        <w:rPr>
          <w:rStyle w:val="FontStyle18"/>
          <w:b w:val="0"/>
          <w:sz w:val="24"/>
          <w:szCs w:val="24"/>
        </w:rPr>
        <w:t>екц</w:t>
      </w:r>
      <w:proofErr w:type="spellEnd"/>
      <w:r w:rsidRPr="004F14C9">
        <w:rPr>
          <w:rStyle w:val="FontStyle18"/>
          <w:b w:val="0"/>
          <w:sz w:val="24"/>
          <w:szCs w:val="24"/>
        </w:rPr>
        <w:t>.</w:t>
      </w:r>
    </w:p>
    <w:p w14:paraId="738E18FF" w14:textId="77777777" w:rsidR="004F14C9" w:rsidRPr="004F14C9" w:rsidRDefault="004F14C9" w:rsidP="004F14C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F14C9">
        <w:rPr>
          <w:rStyle w:val="FontStyle18"/>
          <w:b w:val="0"/>
          <w:sz w:val="24"/>
          <w:szCs w:val="24"/>
        </w:rPr>
        <w:t xml:space="preserve">самостоятельная работа  - </w:t>
      </w:r>
      <w:r w:rsidR="001D4AE5">
        <w:rPr>
          <w:rStyle w:val="FontStyle18"/>
          <w:b w:val="0"/>
          <w:sz w:val="24"/>
          <w:szCs w:val="24"/>
        </w:rPr>
        <w:t>86,1</w:t>
      </w:r>
      <w:r w:rsidRPr="004F14C9">
        <w:rPr>
          <w:rStyle w:val="FontStyle18"/>
          <w:b w:val="0"/>
          <w:sz w:val="24"/>
          <w:szCs w:val="24"/>
        </w:rPr>
        <w:t xml:space="preserve">  акад. часов, </w:t>
      </w:r>
    </w:p>
    <w:p w14:paraId="2D61DE35" w14:textId="77777777" w:rsidR="004F14C9" w:rsidRPr="004F14C9" w:rsidRDefault="004F14C9" w:rsidP="004F14C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F14C9">
        <w:rPr>
          <w:rStyle w:val="FontStyle18"/>
          <w:b w:val="0"/>
          <w:sz w:val="24"/>
          <w:szCs w:val="24"/>
        </w:rPr>
        <w:t xml:space="preserve">подготовка к </w:t>
      </w:r>
      <w:r w:rsidR="001D4AE5">
        <w:rPr>
          <w:rStyle w:val="FontStyle18"/>
          <w:b w:val="0"/>
          <w:sz w:val="24"/>
          <w:szCs w:val="24"/>
        </w:rPr>
        <w:t>экзамену</w:t>
      </w:r>
      <w:r w:rsidRPr="004F14C9">
        <w:rPr>
          <w:rStyle w:val="FontStyle18"/>
          <w:b w:val="0"/>
          <w:sz w:val="24"/>
          <w:szCs w:val="24"/>
        </w:rPr>
        <w:t xml:space="preserve"> – </w:t>
      </w:r>
      <w:r w:rsidR="001D4AE5">
        <w:rPr>
          <w:rStyle w:val="FontStyle18"/>
          <w:b w:val="0"/>
          <w:sz w:val="24"/>
          <w:szCs w:val="24"/>
        </w:rPr>
        <w:t>8,7</w:t>
      </w:r>
      <w:r w:rsidRPr="004F14C9">
        <w:rPr>
          <w:rStyle w:val="FontStyle18"/>
          <w:b w:val="0"/>
          <w:sz w:val="24"/>
          <w:szCs w:val="24"/>
        </w:rPr>
        <w:t xml:space="preserve"> акад. часов.</w:t>
      </w:r>
    </w:p>
    <w:p w14:paraId="1E965C91" w14:textId="77777777" w:rsidR="00A542FC" w:rsidRPr="00EA3883" w:rsidRDefault="004F14C9" w:rsidP="007B0B71">
      <w:r w:rsidRPr="004F14C9">
        <w:rPr>
          <w:rStyle w:val="FontStyle18"/>
          <w:b w:val="0"/>
          <w:sz w:val="24"/>
          <w:szCs w:val="24"/>
        </w:rPr>
        <w:t xml:space="preserve"> </w:t>
      </w:r>
    </w:p>
    <w:tbl>
      <w:tblPr>
        <w:tblW w:w="5634" w:type="pct"/>
        <w:tblInd w:w="-1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52"/>
        <w:gridCol w:w="421"/>
        <w:gridCol w:w="701"/>
        <w:gridCol w:w="562"/>
        <w:gridCol w:w="419"/>
        <w:gridCol w:w="564"/>
        <w:gridCol w:w="1685"/>
        <w:gridCol w:w="1965"/>
        <w:gridCol w:w="1261"/>
      </w:tblGrid>
      <w:tr w:rsidR="008E0991" w:rsidRPr="00695E6D" w14:paraId="1580F323" w14:textId="77777777" w:rsidTr="008E0991">
        <w:trPr>
          <w:cantSplit/>
          <w:trHeight w:val="1134"/>
        </w:trPr>
        <w:tc>
          <w:tcPr>
            <w:tcW w:w="1401" w:type="pct"/>
            <w:vMerge w:val="restart"/>
            <w:vAlign w:val="center"/>
          </w:tcPr>
          <w:p w14:paraId="0969DAD4" w14:textId="77777777" w:rsidR="008E0991" w:rsidRPr="00695E6D" w:rsidRDefault="008E0991" w:rsidP="00675A2F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695E6D">
              <w:rPr>
                <w:rStyle w:val="FontStyle31"/>
                <w:sz w:val="24"/>
                <w:szCs w:val="24"/>
              </w:rPr>
              <w:t xml:space="preserve">Раздел </w:t>
            </w:r>
          </w:p>
          <w:p w14:paraId="3CFCBAAD" w14:textId="77777777" w:rsidR="008E0991" w:rsidRPr="00695E6D" w:rsidRDefault="008E0991" w:rsidP="00675A2F">
            <w:pPr>
              <w:pStyle w:val="Style12"/>
              <w:widowControl/>
              <w:jc w:val="center"/>
              <w:rPr>
                <w:rStyle w:val="FontStyle31"/>
              </w:rPr>
            </w:pPr>
            <w:r w:rsidRPr="00695E6D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200" w:type="pct"/>
            <w:vMerge w:val="restart"/>
            <w:textDirection w:val="btLr"/>
            <w:vAlign w:val="center"/>
          </w:tcPr>
          <w:p w14:paraId="46925983" w14:textId="77777777" w:rsidR="008E0991" w:rsidRPr="00695E6D" w:rsidRDefault="008E0991" w:rsidP="00675A2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067" w:type="pct"/>
            <w:gridSpan w:val="4"/>
            <w:vAlign w:val="center"/>
          </w:tcPr>
          <w:p w14:paraId="7780C82F" w14:textId="77777777" w:rsidR="00346788" w:rsidRDefault="00346788" w:rsidP="00346788">
            <w:pPr>
              <w:pStyle w:val="Style8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Аудиторная Контактная работа </w:t>
            </w:r>
          </w:p>
          <w:p w14:paraId="228CABDC" w14:textId="77777777" w:rsidR="008E0991" w:rsidRPr="00695E6D" w:rsidRDefault="00346788" w:rsidP="00346788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0"/>
                <w:szCs w:val="20"/>
              </w:rPr>
              <w:t>(в акад. часах)</w:t>
            </w:r>
          </w:p>
        </w:tc>
        <w:tc>
          <w:tcPr>
            <w:tcW w:w="800" w:type="pct"/>
            <w:vMerge w:val="restart"/>
            <w:vAlign w:val="center"/>
          </w:tcPr>
          <w:p w14:paraId="09A9E946" w14:textId="77777777" w:rsidR="008E0991" w:rsidRPr="008E0991" w:rsidRDefault="008E0991" w:rsidP="008E099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E09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933" w:type="pct"/>
            <w:vMerge w:val="restart"/>
            <w:vAlign w:val="center"/>
          </w:tcPr>
          <w:p w14:paraId="5666C771" w14:textId="77777777" w:rsidR="008E0991" w:rsidRPr="00695E6D" w:rsidRDefault="008E0991" w:rsidP="00836E3D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695E6D">
              <w:rPr>
                <w:rStyle w:val="FontStyle31"/>
                <w:sz w:val="24"/>
                <w:szCs w:val="24"/>
              </w:rPr>
              <w:t xml:space="preserve">Формы текущего контроля успеваемости </w:t>
            </w:r>
            <w:r w:rsidRPr="00695E6D">
              <w:rPr>
                <w:rStyle w:val="FontStyle32"/>
                <w:i w:val="0"/>
                <w:sz w:val="24"/>
                <w:szCs w:val="24"/>
              </w:rPr>
              <w:t>(по неделям семестра).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 </w:t>
            </w:r>
            <w:r w:rsidRPr="00695E6D">
              <w:rPr>
                <w:rStyle w:val="FontStyle31"/>
                <w:sz w:val="24"/>
                <w:szCs w:val="24"/>
              </w:rPr>
              <w:t xml:space="preserve">Форма промежуточной аттестации </w:t>
            </w:r>
            <w:r w:rsidRPr="00695E6D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599" w:type="pct"/>
            <w:vMerge w:val="restart"/>
            <w:vAlign w:val="center"/>
          </w:tcPr>
          <w:p w14:paraId="3FFE2FEA" w14:textId="77777777" w:rsidR="008E0991" w:rsidRPr="00695E6D" w:rsidRDefault="008E0991" w:rsidP="00836E3D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836E3D">
              <w:rPr>
                <w:rStyle w:val="FontStyle31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8E0991" w:rsidRPr="00695E6D" w14:paraId="2DF311C6" w14:textId="77777777" w:rsidTr="008E0991">
        <w:trPr>
          <w:cantSplit/>
          <w:trHeight w:val="1576"/>
        </w:trPr>
        <w:tc>
          <w:tcPr>
            <w:tcW w:w="1401" w:type="pct"/>
            <w:vMerge/>
          </w:tcPr>
          <w:p w14:paraId="0EFC3200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200" w:type="pct"/>
            <w:vMerge/>
          </w:tcPr>
          <w:p w14:paraId="7C16EAE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  <w:textDirection w:val="btLr"/>
            <w:vAlign w:val="center"/>
          </w:tcPr>
          <w:p w14:paraId="163DEBD9" w14:textId="77777777" w:rsidR="008E0991" w:rsidRPr="00695E6D" w:rsidRDefault="008E0991" w:rsidP="00675A2F">
            <w:pPr>
              <w:pStyle w:val="Style14"/>
              <w:widowControl/>
              <w:ind w:left="113" w:right="113"/>
              <w:jc w:val="center"/>
            </w:pPr>
            <w:r w:rsidRPr="00695E6D">
              <w:t>лекции</w:t>
            </w:r>
          </w:p>
        </w:tc>
        <w:tc>
          <w:tcPr>
            <w:tcW w:w="267" w:type="pct"/>
            <w:textDirection w:val="btLr"/>
            <w:vAlign w:val="center"/>
          </w:tcPr>
          <w:p w14:paraId="608D8E2A" w14:textId="77777777" w:rsidR="008E0991" w:rsidRPr="00695E6D" w:rsidRDefault="008E0991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695E6D">
              <w:t>лаборат</w:t>
            </w:r>
            <w:proofErr w:type="spellEnd"/>
            <w:r w:rsidRPr="00695E6D">
              <w:t>.</w:t>
            </w:r>
          </w:p>
          <w:p w14:paraId="3193D326" w14:textId="77777777" w:rsidR="008E0991" w:rsidRPr="00695E6D" w:rsidRDefault="008E0991" w:rsidP="00675A2F">
            <w:pPr>
              <w:pStyle w:val="Style14"/>
              <w:widowControl/>
              <w:ind w:left="113" w:right="113"/>
            </w:pPr>
            <w:r w:rsidRPr="00695E6D">
              <w:t>занятия</w:t>
            </w:r>
          </w:p>
        </w:tc>
        <w:tc>
          <w:tcPr>
            <w:tcW w:w="199" w:type="pct"/>
            <w:textDirection w:val="btLr"/>
            <w:vAlign w:val="center"/>
          </w:tcPr>
          <w:p w14:paraId="0F18363E" w14:textId="77777777" w:rsidR="008E0991" w:rsidRPr="00695E6D" w:rsidRDefault="008E0991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695E6D">
              <w:t>практич</w:t>
            </w:r>
            <w:proofErr w:type="spellEnd"/>
            <w:r w:rsidRPr="00695E6D">
              <w:t>. занятия</w:t>
            </w:r>
          </w:p>
        </w:tc>
        <w:tc>
          <w:tcPr>
            <w:tcW w:w="268" w:type="pct"/>
            <w:textDirection w:val="btLr"/>
            <w:vAlign w:val="center"/>
          </w:tcPr>
          <w:p w14:paraId="2EE5AF68" w14:textId="77777777" w:rsidR="008E0991" w:rsidRPr="00695E6D" w:rsidRDefault="008E0991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695E6D">
              <w:t>самост</w:t>
            </w:r>
            <w:proofErr w:type="spellEnd"/>
            <w:r w:rsidRPr="00695E6D">
              <w:t>.</w:t>
            </w:r>
          </w:p>
          <w:p w14:paraId="3C86FC2D" w14:textId="77777777" w:rsidR="008E0991" w:rsidRPr="00695E6D" w:rsidRDefault="008E0991" w:rsidP="00675A2F">
            <w:pPr>
              <w:pStyle w:val="Style14"/>
              <w:widowControl/>
              <w:ind w:left="113" w:right="113"/>
              <w:jc w:val="center"/>
            </w:pPr>
            <w:r w:rsidRPr="00695E6D">
              <w:t>раб.</w:t>
            </w:r>
          </w:p>
        </w:tc>
        <w:tc>
          <w:tcPr>
            <w:tcW w:w="800" w:type="pct"/>
            <w:vMerge/>
            <w:textDirection w:val="btLr"/>
            <w:vAlign w:val="center"/>
          </w:tcPr>
          <w:p w14:paraId="21852A8F" w14:textId="77777777" w:rsidR="008E0991" w:rsidRPr="00695E6D" w:rsidRDefault="008E0991" w:rsidP="00A542FC">
            <w:pPr>
              <w:pStyle w:val="Style14"/>
              <w:widowControl/>
              <w:ind w:left="113" w:right="113"/>
            </w:pPr>
          </w:p>
        </w:tc>
        <w:tc>
          <w:tcPr>
            <w:tcW w:w="933" w:type="pct"/>
            <w:vMerge/>
          </w:tcPr>
          <w:p w14:paraId="0CBE6C1F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</w:tcPr>
          <w:p w14:paraId="00468F46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15E0123B" w14:textId="77777777" w:rsidTr="008E0991">
        <w:trPr>
          <w:trHeight w:val="432"/>
        </w:trPr>
        <w:tc>
          <w:tcPr>
            <w:tcW w:w="1401" w:type="pct"/>
          </w:tcPr>
          <w:p w14:paraId="60FDAC40" w14:textId="77777777" w:rsidR="008E0991" w:rsidRPr="00695E6D" w:rsidRDefault="008E0991" w:rsidP="000762ED">
            <w:pPr>
              <w:pStyle w:val="Style14"/>
              <w:widowControl/>
              <w:numPr>
                <w:ilvl w:val="0"/>
                <w:numId w:val="20"/>
              </w:numPr>
              <w:ind w:left="0" w:firstLine="142"/>
              <w:rPr>
                <w:b/>
              </w:rPr>
            </w:pPr>
            <w:r w:rsidRPr="00695E6D">
              <w:rPr>
                <w:b/>
              </w:rPr>
              <w:t>Раздел 1. Изучение межатомного взаимодействия и дефектов в твердых телах.</w:t>
            </w:r>
          </w:p>
        </w:tc>
        <w:tc>
          <w:tcPr>
            <w:tcW w:w="200" w:type="pct"/>
          </w:tcPr>
          <w:p w14:paraId="7EC5FADF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>3</w:t>
            </w:r>
          </w:p>
        </w:tc>
        <w:tc>
          <w:tcPr>
            <w:tcW w:w="333" w:type="pct"/>
          </w:tcPr>
          <w:p w14:paraId="0C36453C" w14:textId="77777777" w:rsidR="008E0991" w:rsidRPr="00E76FA3" w:rsidRDefault="008E0991" w:rsidP="00675A2F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267" w:type="pct"/>
          </w:tcPr>
          <w:p w14:paraId="190ACAF8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9" w:type="pct"/>
          </w:tcPr>
          <w:p w14:paraId="4E193A19" w14:textId="77777777" w:rsidR="008E0991" w:rsidRPr="00881FE1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268" w:type="pct"/>
          </w:tcPr>
          <w:p w14:paraId="38D6BF27" w14:textId="77777777" w:rsidR="008E0991" w:rsidRPr="000C583C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800" w:type="pct"/>
            <w:vMerge w:val="restart"/>
          </w:tcPr>
          <w:p w14:paraId="21700E7E" w14:textId="77777777" w:rsidR="008E0991" w:rsidRPr="00695E6D" w:rsidRDefault="008E0991" w:rsidP="008E0991">
            <w:pPr>
              <w:pStyle w:val="Style14"/>
              <w:widowControl/>
              <w:jc w:val="center"/>
              <w:rPr>
                <w:b/>
              </w:rPr>
            </w:pPr>
            <w:r w:rsidRPr="000E6024">
              <w:t>Изучение</w:t>
            </w:r>
            <w:r>
              <w:t xml:space="preserve"> и повторение</w:t>
            </w:r>
            <w:r w:rsidRPr="000E6024">
              <w:t xml:space="preserve"> теоретического материала по всем разделам дисциплины</w:t>
            </w:r>
            <w:r>
              <w:t>, подготовка к практическим занятиям и контрольным работам</w:t>
            </w:r>
          </w:p>
        </w:tc>
        <w:tc>
          <w:tcPr>
            <w:tcW w:w="933" w:type="pct"/>
            <w:vMerge w:val="restart"/>
          </w:tcPr>
          <w:p w14:paraId="62E8AAA6" w14:textId="77777777" w:rsidR="008E0991" w:rsidRPr="00695E6D" w:rsidRDefault="008E0991" w:rsidP="008E0991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 xml:space="preserve">Выполнение 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практической</w:t>
            </w:r>
            <w:r w:rsidRPr="00695E6D">
              <w:rPr>
                <w:b/>
              </w:rPr>
              <w:t>работы</w:t>
            </w:r>
            <w:proofErr w:type="spellEnd"/>
            <w:r w:rsidRPr="00695E6D">
              <w:rPr>
                <w:b/>
              </w:rPr>
              <w:t xml:space="preserve"> на базе платформы виртуальных приборов </w:t>
            </w:r>
            <w:r w:rsidRPr="00695E6D">
              <w:rPr>
                <w:b/>
                <w:lang w:val="en-US"/>
              </w:rPr>
              <w:t>Elvis</w:t>
            </w:r>
          </w:p>
        </w:tc>
        <w:tc>
          <w:tcPr>
            <w:tcW w:w="599" w:type="pct"/>
            <w:vMerge w:val="restart"/>
          </w:tcPr>
          <w:p w14:paraId="12E788F6" w14:textId="77777777" w:rsidR="008E0991" w:rsidRDefault="008E0991" w:rsidP="00717F73">
            <w:pPr>
              <w:pStyle w:val="Style14"/>
              <w:widowControl/>
              <w:jc w:val="center"/>
            </w:pPr>
            <w:r w:rsidRPr="00464B74">
              <w:t>ОПК-7</w:t>
            </w:r>
            <w:r>
              <w:t xml:space="preserve"> , </w:t>
            </w:r>
          </w:p>
          <w:p w14:paraId="577DF2FF" w14:textId="77777777" w:rsidR="008E0991" w:rsidRPr="00695E6D" w:rsidRDefault="008E0991" w:rsidP="00717F73">
            <w:pPr>
              <w:pStyle w:val="Style14"/>
              <w:widowControl/>
              <w:jc w:val="center"/>
              <w:rPr>
                <w:b/>
              </w:rPr>
            </w:pPr>
            <w:r>
              <w:t>ПК-1: ЗУВ</w:t>
            </w:r>
          </w:p>
        </w:tc>
      </w:tr>
      <w:tr w:rsidR="008E0991" w:rsidRPr="00695E6D" w14:paraId="6FE66BF7" w14:textId="77777777" w:rsidTr="008E0991">
        <w:trPr>
          <w:trHeight w:val="432"/>
        </w:trPr>
        <w:tc>
          <w:tcPr>
            <w:tcW w:w="1401" w:type="pct"/>
          </w:tcPr>
          <w:p w14:paraId="502822FF" w14:textId="77777777" w:rsidR="008E0991" w:rsidRPr="00695E6D" w:rsidRDefault="008E0991" w:rsidP="00EA3883">
            <w:pPr>
              <w:pStyle w:val="24"/>
              <w:spacing w:after="0" w:line="240" w:lineRule="auto"/>
              <w:ind w:left="0"/>
            </w:pPr>
            <w:r w:rsidRPr="00695E6D">
              <w:t>1.1 Классификация твердых тел. Типы связи. Энергия связи. Молекулярные кристаллы, ионные кристаллы, ковалентные кристаллы, металлы.</w:t>
            </w:r>
          </w:p>
        </w:tc>
        <w:tc>
          <w:tcPr>
            <w:tcW w:w="200" w:type="pct"/>
          </w:tcPr>
          <w:p w14:paraId="2ED36801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7F49C042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4B619245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199" w:type="pct"/>
          </w:tcPr>
          <w:p w14:paraId="7935494A" w14:textId="77777777" w:rsidR="008E0991" w:rsidRPr="00881FE1" w:rsidRDefault="008E0991" w:rsidP="00675A2F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8" w:type="pct"/>
          </w:tcPr>
          <w:p w14:paraId="0C498F20" w14:textId="77777777" w:rsidR="008E0991" w:rsidRPr="000C583C" w:rsidRDefault="008E0991" w:rsidP="00453B8B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7D04802F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30B688CE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</w:tcPr>
          <w:p w14:paraId="65AB18E1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08EA7D3B" w14:textId="77777777" w:rsidTr="008E0991">
        <w:trPr>
          <w:trHeight w:val="432"/>
        </w:trPr>
        <w:tc>
          <w:tcPr>
            <w:tcW w:w="1401" w:type="pct"/>
          </w:tcPr>
          <w:p w14:paraId="75C8E913" w14:textId="77777777" w:rsidR="008E0991" w:rsidRPr="00695E6D" w:rsidRDefault="008E0991" w:rsidP="000762ED">
            <w:pPr>
              <w:jc w:val="both"/>
            </w:pPr>
            <w:r w:rsidRPr="00695E6D">
              <w:t xml:space="preserve">1.2. Дислокации. Контур и вектор </w:t>
            </w:r>
            <w:proofErr w:type="spellStart"/>
            <w:r w:rsidRPr="00695E6D">
              <w:t>Бюргерса</w:t>
            </w:r>
            <w:proofErr w:type="spellEnd"/>
            <w:r w:rsidRPr="00695E6D">
              <w:t>. Напряжения, необходимые для образования дислокации в совершенном кристалле.</w:t>
            </w:r>
          </w:p>
        </w:tc>
        <w:tc>
          <w:tcPr>
            <w:tcW w:w="200" w:type="pct"/>
          </w:tcPr>
          <w:p w14:paraId="37A271F8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6DFAF881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501C5CA8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199" w:type="pct"/>
          </w:tcPr>
          <w:p w14:paraId="6B1B732B" w14:textId="77777777" w:rsidR="008E0991" w:rsidRPr="00453B8B" w:rsidRDefault="008E0991" w:rsidP="00675A2F">
            <w:pPr>
              <w:pStyle w:val="Style14"/>
              <w:widowControl/>
              <w:jc w:val="center"/>
              <w:rPr>
                <w:lang w:val="en-US"/>
              </w:rPr>
            </w:pPr>
            <w:r>
              <w:t>0,5/0,5</w:t>
            </w:r>
          </w:p>
        </w:tc>
        <w:tc>
          <w:tcPr>
            <w:tcW w:w="268" w:type="pct"/>
          </w:tcPr>
          <w:p w14:paraId="171E262B" w14:textId="77777777" w:rsidR="008E0991" w:rsidRPr="000C583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7AAB08AC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0E78B283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</w:tcPr>
          <w:p w14:paraId="4765012A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48248882" w14:textId="77777777" w:rsidTr="008E0991">
        <w:trPr>
          <w:trHeight w:val="432"/>
        </w:trPr>
        <w:tc>
          <w:tcPr>
            <w:tcW w:w="1401" w:type="pct"/>
          </w:tcPr>
          <w:p w14:paraId="26D2F329" w14:textId="77777777" w:rsidR="008E0991" w:rsidRPr="00695E6D" w:rsidRDefault="008E0991" w:rsidP="000762ED">
            <w:pPr>
              <w:jc w:val="both"/>
            </w:pPr>
            <w:r w:rsidRPr="00695E6D">
              <w:t xml:space="preserve">1.3. Дислокации. Контур и вектор </w:t>
            </w:r>
            <w:proofErr w:type="spellStart"/>
            <w:r w:rsidRPr="00695E6D">
              <w:t>Бюргерса</w:t>
            </w:r>
            <w:proofErr w:type="spellEnd"/>
            <w:r w:rsidRPr="00695E6D">
              <w:t xml:space="preserve">. Напряжения, необходимые для образования дислокации в совершенном кристалле.  </w:t>
            </w:r>
          </w:p>
        </w:tc>
        <w:tc>
          <w:tcPr>
            <w:tcW w:w="200" w:type="pct"/>
          </w:tcPr>
          <w:p w14:paraId="05C7449D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489FF0E9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3AE9E520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199" w:type="pct"/>
          </w:tcPr>
          <w:p w14:paraId="3A07C53B" w14:textId="77777777" w:rsidR="008E0991" w:rsidRPr="00453B8B" w:rsidRDefault="008E0991" w:rsidP="00675A2F">
            <w:pPr>
              <w:pStyle w:val="Style14"/>
              <w:widowControl/>
              <w:jc w:val="center"/>
              <w:rPr>
                <w:lang w:val="en-US"/>
              </w:rPr>
            </w:pPr>
            <w:r>
              <w:t>0,5/0,5</w:t>
            </w:r>
          </w:p>
        </w:tc>
        <w:tc>
          <w:tcPr>
            <w:tcW w:w="268" w:type="pct"/>
          </w:tcPr>
          <w:p w14:paraId="572642A5" w14:textId="77777777" w:rsidR="008E0991" w:rsidRPr="000C583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71D7A874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79665549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</w:tcPr>
          <w:p w14:paraId="65E2C821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22C4FE7D" w14:textId="77777777" w:rsidTr="008E0991">
        <w:trPr>
          <w:trHeight w:val="422"/>
        </w:trPr>
        <w:tc>
          <w:tcPr>
            <w:tcW w:w="1401" w:type="pct"/>
          </w:tcPr>
          <w:p w14:paraId="3C95B9FE" w14:textId="77777777" w:rsidR="008E0991" w:rsidRPr="00695E6D" w:rsidRDefault="008E0991" w:rsidP="000762ED">
            <w:pPr>
              <w:pStyle w:val="Style14"/>
              <w:widowControl/>
              <w:numPr>
                <w:ilvl w:val="0"/>
                <w:numId w:val="20"/>
              </w:numPr>
              <w:ind w:left="0" w:firstLine="142"/>
              <w:rPr>
                <w:b/>
              </w:rPr>
            </w:pPr>
            <w:r w:rsidRPr="00695E6D">
              <w:rPr>
                <w:b/>
              </w:rPr>
              <w:t>Раздел 2. Изучение механических и тепловых свойств твердых тел.</w:t>
            </w:r>
          </w:p>
        </w:tc>
        <w:tc>
          <w:tcPr>
            <w:tcW w:w="200" w:type="pct"/>
          </w:tcPr>
          <w:p w14:paraId="570D2C26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>3</w:t>
            </w:r>
          </w:p>
        </w:tc>
        <w:tc>
          <w:tcPr>
            <w:tcW w:w="333" w:type="pct"/>
          </w:tcPr>
          <w:p w14:paraId="2F6396B5" w14:textId="77777777" w:rsidR="008E0991" w:rsidRPr="00E76FA3" w:rsidRDefault="008E0991" w:rsidP="00881FE1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267" w:type="pct"/>
          </w:tcPr>
          <w:p w14:paraId="1A995C9F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9" w:type="pct"/>
          </w:tcPr>
          <w:p w14:paraId="08830274" w14:textId="77777777" w:rsidR="008E0991" w:rsidRPr="00881FE1" w:rsidRDefault="008E0991" w:rsidP="00453B8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3/1</w:t>
            </w:r>
          </w:p>
        </w:tc>
        <w:tc>
          <w:tcPr>
            <w:tcW w:w="268" w:type="pct"/>
          </w:tcPr>
          <w:p w14:paraId="2501C295" w14:textId="77777777" w:rsidR="008E0991" w:rsidRPr="00C6298C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800" w:type="pct"/>
            <w:vMerge/>
          </w:tcPr>
          <w:p w14:paraId="4F928893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33" w:type="pct"/>
            <w:vMerge w:val="restart"/>
          </w:tcPr>
          <w:p w14:paraId="438E3CF4" w14:textId="77777777" w:rsidR="008E0991" w:rsidRPr="00695E6D" w:rsidRDefault="008E0991" w:rsidP="008E0991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 xml:space="preserve">Выполнение </w:t>
            </w:r>
            <w:r>
              <w:rPr>
                <w:b/>
              </w:rPr>
              <w:t xml:space="preserve">практической </w:t>
            </w:r>
            <w:r w:rsidRPr="00695E6D">
              <w:rPr>
                <w:b/>
              </w:rPr>
              <w:t xml:space="preserve">работы на базе платформы виртуальных приборов </w:t>
            </w:r>
            <w:r w:rsidRPr="00695E6D">
              <w:rPr>
                <w:b/>
                <w:lang w:val="en-US"/>
              </w:rPr>
              <w:t>Elvis</w:t>
            </w:r>
            <w:r w:rsidRPr="00695E6D">
              <w:rPr>
                <w:b/>
              </w:rPr>
              <w:t>, контрольная работа</w:t>
            </w:r>
          </w:p>
        </w:tc>
        <w:tc>
          <w:tcPr>
            <w:tcW w:w="599" w:type="pct"/>
            <w:vMerge/>
          </w:tcPr>
          <w:p w14:paraId="42C53668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8E0991" w:rsidRPr="00695E6D" w14:paraId="4DF8171A" w14:textId="77777777" w:rsidTr="008E0991">
        <w:trPr>
          <w:trHeight w:val="432"/>
        </w:trPr>
        <w:tc>
          <w:tcPr>
            <w:tcW w:w="1401" w:type="pct"/>
          </w:tcPr>
          <w:p w14:paraId="7A63B88E" w14:textId="77777777" w:rsidR="008E0991" w:rsidRPr="00695E6D" w:rsidRDefault="008E0991" w:rsidP="000762E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 xml:space="preserve">Напряженное и деформированное состояния твердых тел. Упругость . Закон Гука для изотропных твердых тел.   Закон Гука для анизотропных твердых тел.  Пластические свойства кристаллических твердых тел. </w:t>
            </w:r>
          </w:p>
        </w:tc>
        <w:tc>
          <w:tcPr>
            <w:tcW w:w="200" w:type="pct"/>
          </w:tcPr>
          <w:p w14:paraId="5EAC13CC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0A806ED3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7C2855D6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199" w:type="pct"/>
          </w:tcPr>
          <w:p w14:paraId="3271F3FF" w14:textId="77777777" w:rsidR="008E0991" w:rsidRPr="00453B8B" w:rsidRDefault="008E0991" w:rsidP="00881FE1">
            <w:pPr>
              <w:pStyle w:val="Style14"/>
              <w:widowControl/>
              <w:jc w:val="center"/>
              <w:rPr>
                <w:lang w:val="en-US"/>
              </w:rPr>
            </w:pPr>
            <w:r>
              <w:t>0,5/0,5</w:t>
            </w:r>
          </w:p>
        </w:tc>
        <w:tc>
          <w:tcPr>
            <w:tcW w:w="268" w:type="pct"/>
          </w:tcPr>
          <w:p w14:paraId="58AA3DD9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1613A139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0A1CD70F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</w:tcPr>
          <w:p w14:paraId="0F731BA4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099BFEFA" w14:textId="77777777" w:rsidTr="008E0991">
        <w:trPr>
          <w:trHeight w:val="432"/>
        </w:trPr>
        <w:tc>
          <w:tcPr>
            <w:tcW w:w="1401" w:type="pct"/>
          </w:tcPr>
          <w:p w14:paraId="419B26F3" w14:textId="77777777" w:rsidR="008E0991" w:rsidRPr="00695E6D" w:rsidRDefault="008E0991" w:rsidP="000762E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 xml:space="preserve">Одномерные колебания однородной структуры. Колебания одноатомной линейной цепочки. Колебания </w:t>
            </w:r>
            <w:r w:rsidRPr="00695E6D">
              <w:lastRenderedPageBreak/>
              <w:t>одномерной решетки с базисом.</w:t>
            </w:r>
          </w:p>
        </w:tc>
        <w:tc>
          <w:tcPr>
            <w:tcW w:w="200" w:type="pct"/>
          </w:tcPr>
          <w:p w14:paraId="7831FE55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30F6FCB7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0E49B97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199" w:type="pct"/>
          </w:tcPr>
          <w:p w14:paraId="3D5C1066" w14:textId="77777777" w:rsidR="008E0991" w:rsidRPr="00881FE1" w:rsidRDefault="008E0991" w:rsidP="00675A2F">
            <w:pPr>
              <w:pStyle w:val="Style14"/>
              <w:widowControl/>
              <w:jc w:val="center"/>
            </w:pPr>
            <w:r>
              <w:t>0,5/0,5</w:t>
            </w:r>
          </w:p>
        </w:tc>
        <w:tc>
          <w:tcPr>
            <w:tcW w:w="268" w:type="pct"/>
          </w:tcPr>
          <w:p w14:paraId="0FEDE58F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348C63E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08E0B324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 w:val="restart"/>
            <w:tcBorders>
              <w:top w:val="nil"/>
            </w:tcBorders>
          </w:tcPr>
          <w:p w14:paraId="2F451DFB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66F2F4FE" w14:textId="77777777" w:rsidTr="008E0991">
        <w:trPr>
          <w:trHeight w:val="432"/>
        </w:trPr>
        <w:tc>
          <w:tcPr>
            <w:tcW w:w="1401" w:type="pct"/>
          </w:tcPr>
          <w:p w14:paraId="409179AA" w14:textId="77777777" w:rsidR="008E0991" w:rsidRPr="00695E6D" w:rsidRDefault="008E0991" w:rsidP="000762E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 xml:space="preserve">Теплоемкость твердых тел. Закон Дюлонга - </w:t>
            </w:r>
            <w:proofErr w:type="spellStart"/>
            <w:r w:rsidRPr="00695E6D">
              <w:t>Пти</w:t>
            </w:r>
            <w:proofErr w:type="spellEnd"/>
            <w:r w:rsidRPr="00695E6D">
              <w:t xml:space="preserve">.  Теория теплоемкости </w:t>
            </w:r>
            <w:proofErr w:type="spellStart"/>
            <w:r w:rsidRPr="00695E6D">
              <w:t>Энштейна</w:t>
            </w:r>
            <w:proofErr w:type="spellEnd"/>
            <w:r w:rsidRPr="00695E6D">
              <w:t>. Теория теплоемкости Дебая.  Тепловое расширения твердых тел. Теплопроводность твердых тел.</w:t>
            </w:r>
          </w:p>
        </w:tc>
        <w:tc>
          <w:tcPr>
            <w:tcW w:w="200" w:type="pct"/>
          </w:tcPr>
          <w:p w14:paraId="27F5351E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050388E2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73A6F66D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199" w:type="pct"/>
          </w:tcPr>
          <w:p w14:paraId="6748B9DE" w14:textId="77777777" w:rsidR="008E0991" w:rsidRPr="00881FE1" w:rsidRDefault="008E0991" w:rsidP="00881FE1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8" w:type="pct"/>
          </w:tcPr>
          <w:p w14:paraId="6C0F66AB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 w:val="restart"/>
            <w:tcBorders>
              <w:top w:val="nil"/>
            </w:tcBorders>
          </w:tcPr>
          <w:p w14:paraId="25E292FA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002D472F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  <w:tcBorders>
              <w:top w:val="nil"/>
            </w:tcBorders>
          </w:tcPr>
          <w:p w14:paraId="641078B0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42EE4ED3" w14:textId="77777777" w:rsidTr="008E0991">
        <w:trPr>
          <w:trHeight w:val="499"/>
        </w:trPr>
        <w:tc>
          <w:tcPr>
            <w:tcW w:w="1401" w:type="pct"/>
          </w:tcPr>
          <w:p w14:paraId="11ADA292" w14:textId="77777777" w:rsidR="008E0991" w:rsidRPr="00695E6D" w:rsidRDefault="008E0991" w:rsidP="000762ED">
            <w:pPr>
              <w:pStyle w:val="Style14"/>
              <w:widowControl/>
              <w:numPr>
                <w:ilvl w:val="0"/>
                <w:numId w:val="20"/>
              </w:numPr>
              <w:ind w:left="0" w:firstLine="142"/>
              <w:rPr>
                <w:b/>
              </w:rPr>
            </w:pPr>
            <w:r w:rsidRPr="00695E6D">
              <w:rPr>
                <w:b/>
              </w:rPr>
              <w:t>Раздел 3. Изучение элементов квантовой механики и зонной теории твердых тел.</w:t>
            </w:r>
          </w:p>
        </w:tc>
        <w:tc>
          <w:tcPr>
            <w:tcW w:w="200" w:type="pct"/>
          </w:tcPr>
          <w:p w14:paraId="4D427CE7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>3</w:t>
            </w:r>
          </w:p>
        </w:tc>
        <w:tc>
          <w:tcPr>
            <w:tcW w:w="333" w:type="pct"/>
          </w:tcPr>
          <w:p w14:paraId="0ABE76CC" w14:textId="77777777" w:rsidR="008E0991" w:rsidRPr="00E76FA3" w:rsidRDefault="008E0991" w:rsidP="00881FE1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267" w:type="pct"/>
          </w:tcPr>
          <w:p w14:paraId="47E03186" w14:textId="77777777" w:rsidR="008E0991" w:rsidRPr="00695E6D" w:rsidRDefault="008E0991" w:rsidP="00675A2F">
            <w:pPr>
              <w:jc w:val="center"/>
              <w:rPr>
                <w:b/>
              </w:rPr>
            </w:pPr>
          </w:p>
        </w:tc>
        <w:tc>
          <w:tcPr>
            <w:tcW w:w="199" w:type="pct"/>
          </w:tcPr>
          <w:p w14:paraId="7ED8AB1B" w14:textId="77777777" w:rsidR="008E0991" w:rsidRPr="00881FE1" w:rsidRDefault="008E0991" w:rsidP="00453B8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68" w:type="pct"/>
          </w:tcPr>
          <w:p w14:paraId="59292B4F" w14:textId="77777777" w:rsidR="008E0991" w:rsidRPr="00C6298C" w:rsidRDefault="008E0991" w:rsidP="00C26B9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800" w:type="pct"/>
            <w:vMerge/>
          </w:tcPr>
          <w:p w14:paraId="1B6F6352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33" w:type="pct"/>
            <w:vMerge w:val="restart"/>
          </w:tcPr>
          <w:p w14:paraId="1B4210AA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 xml:space="preserve">Выполнение самостоятельной работы на базе платформы виртуальных приборов </w:t>
            </w:r>
            <w:r w:rsidRPr="00695E6D">
              <w:rPr>
                <w:b/>
                <w:lang w:val="en-US"/>
              </w:rPr>
              <w:t>Elvis</w:t>
            </w:r>
            <w:r w:rsidRPr="00695E6D">
              <w:rPr>
                <w:b/>
              </w:rPr>
              <w:t>, контрольная работа</w:t>
            </w:r>
          </w:p>
        </w:tc>
        <w:tc>
          <w:tcPr>
            <w:tcW w:w="599" w:type="pct"/>
            <w:vMerge/>
            <w:tcBorders>
              <w:top w:val="nil"/>
            </w:tcBorders>
          </w:tcPr>
          <w:p w14:paraId="5086155C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8E0991" w:rsidRPr="00695E6D" w14:paraId="721B2F76" w14:textId="77777777" w:rsidTr="008E0991">
        <w:trPr>
          <w:trHeight w:val="499"/>
        </w:trPr>
        <w:tc>
          <w:tcPr>
            <w:tcW w:w="1401" w:type="pct"/>
          </w:tcPr>
          <w:p w14:paraId="4B52DDC7" w14:textId="77777777" w:rsidR="008E0991" w:rsidRPr="00695E6D" w:rsidRDefault="008E0991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>Волновая функция и ее основные свойства. Основные принципы квантовой механики. Средние значения физических величин и квантовые операторы. Свойства квантовых операторов. Плотность потока вероятности. Уравнение Шредингера. Движение микрочастиц в поле потенциальных барьеров и потенциальных ям.</w:t>
            </w:r>
          </w:p>
        </w:tc>
        <w:tc>
          <w:tcPr>
            <w:tcW w:w="200" w:type="pct"/>
          </w:tcPr>
          <w:p w14:paraId="4512EF10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026A1581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3AC79D6D" w14:textId="77777777" w:rsidR="008E0991" w:rsidRPr="00695E6D" w:rsidRDefault="008E0991" w:rsidP="00675A2F">
            <w:pPr>
              <w:jc w:val="center"/>
            </w:pPr>
          </w:p>
        </w:tc>
        <w:tc>
          <w:tcPr>
            <w:tcW w:w="199" w:type="pct"/>
          </w:tcPr>
          <w:p w14:paraId="16EF34D8" w14:textId="77777777" w:rsidR="008E0991" w:rsidRPr="00695E6D" w:rsidRDefault="008E0991" w:rsidP="00453B8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8" w:type="pct"/>
          </w:tcPr>
          <w:p w14:paraId="71CB0F91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16212A5C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1162C87E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  <w:tcBorders>
              <w:top w:val="nil"/>
            </w:tcBorders>
          </w:tcPr>
          <w:p w14:paraId="15B23EAD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33E736A1" w14:textId="77777777" w:rsidTr="008E0991">
        <w:trPr>
          <w:trHeight w:val="499"/>
        </w:trPr>
        <w:tc>
          <w:tcPr>
            <w:tcW w:w="1401" w:type="pct"/>
          </w:tcPr>
          <w:p w14:paraId="17F8C00D" w14:textId="77777777" w:rsidR="008E0991" w:rsidRPr="00695E6D" w:rsidRDefault="008E0991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 xml:space="preserve">Уравнение Шредингера в кристаллах.. Валентное, адиабатическое и одноэлектронное приближения. Волновая </w:t>
            </w:r>
            <w:proofErr w:type="spellStart"/>
            <w:r w:rsidRPr="00695E6D">
              <w:t>функ-ция</w:t>
            </w:r>
            <w:proofErr w:type="spellEnd"/>
            <w:r w:rsidRPr="00695E6D">
              <w:t xml:space="preserve"> Блоха. Периодичность физических свойств кристаллов в к-пространстве. </w:t>
            </w:r>
            <w:proofErr w:type="spellStart"/>
            <w:r w:rsidRPr="00695E6D">
              <w:t>Прибли-жение</w:t>
            </w:r>
            <w:proofErr w:type="spellEnd"/>
            <w:r w:rsidRPr="00695E6D">
              <w:t xml:space="preserve"> сильно связанных и слабосвязанных электронов.</w:t>
            </w:r>
          </w:p>
        </w:tc>
        <w:tc>
          <w:tcPr>
            <w:tcW w:w="200" w:type="pct"/>
          </w:tcPr>
          <w:p w14:paraId="3CEC61B4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536D0BF5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1970A07B" w14:textId="77777777" w:rsidR="008E0991" w:rsidRPr="00695E6D" w:rsidRDefault="008E0991" w:rsidP="003A251A">
            <w:pPr>
              <w:jc w:val="center"/>
            </w:pPr>
          </w:p>
        </w:tc>
        <w:tc>
          <w:tcPr>
            <w:tcW w:w="199" w:type="pct"/>
          </w:tcPr>
          <w:p w14:paraId="10C9466F" w14:textId="77777777" w:rsidR="008E0991" w:rsidRPr="00695E6D" w:rsidRDefault="008E0991" w:rsidP="00453B8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8" w:type="pct"/>
          </w:tcPr>
          <w:p w14:paraId="149FC933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50F657D5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159469F6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  <w:tcBorders>
              <w:top w:val="nil"/>
            </w:tcBorders>
          </w:tcPr>
          <w:p w14:paraId="79B1C533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3365A574" w14:textId="77777777" w:rsidTr="008E0991">
        <w:trPr>
          <w:trHeight w:val="499"/>
        </w:trPr>
        <w:tc>
          <w:tcPr>
            <w:tcW w:w="1401" w:type="pct"/>
          </w:tcPr>
          <w:p w14:paraId="48279721" w14:textId="77777777" w:rsidR="008E0991" w:rsidRPr="00695E6D" w:rsidRDefault="008E0991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 xml:space="preserve">Зонная теория твердых тел. Зонный характер энергии электронов в кристаллах. Заполнение зон электронами.  Диэлектрики, полупроводники и металлы. Понятие дырки в валентной зоне. Зоны   </w:t>
            </w:r>
            <w:proofErr w:type="spellStart"/>
            <w:r w:rsidRPr="00695E6D">
              <w:t>Бриллюэна</w:t>
            </w:r>
            <w:proofErr w:type="spellEnd"/>
            <w:r w:rsidRPr="00695E6D">
              <w:t>. Эффективная масса электрона. Основные свойства электрона в периодическом  поле кристалла. Локализованные состояния  электронов.  Классификация полупроводников.</w:t>
            </w:r>
          </w:p>
        </w:tc>
        <w:tc>
          <w:tcPr>
            <w:tcW w:w="200" w:type="pct"/>
          </w:tcPr>
          <w:p w14:paraId="31DDA24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1EA68C94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7" w:type="pct"/>
          </w:tcPr>
          <w:p w14:paraId="766BD1FE" w14:textId="77777777" w:rsidR="008E0991" w:rsidRPr="00695E6D" w:rsidRDefault="008E0991" w:rsidP="00675A2F">
            <w:pPr>
              <w:jc w:val="center"/>
            </w:pPr>
          </w:p>
        </w:tc>
        <w:tc>
          <w:tcPr>
            <w:tcW w:w="199" w:type="pct"/>
          </w:tcPr>
          <w:p w14:paraId="21640160" w14:textId="77777777" w:rsidR="008E0991" w:rsidRPr="00881FE1" w:rsidRDefault="008E0991" w:rsidP="00675A2F">
            <w:pPr>
              <w:pStyle w:val="Style14"/>
              <w:widowControl/>
              <w:jc w:val="center"/>
            </w:pPr>
            <w:r>
              <w:t>0,25</w:t>
            </w:r>
          </w:p>
        </w:tc>
        <w:tc>
          <w:tcPr>
            <w:tcW w:w="268" w:type="pct"/>
          </w:tcPr>
          <w:p w14:paraId="14957C58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45D005D9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 w:val="restart"/>
            <w:tcBorders>
              <w:top w:val="nil"/>
            </w:tcBorders>
          </w:tcPr>
          <w:p w14:paraId="587D336B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 w:val="restart"/>
            <w:tcBorders>
              <w:top w:val="nil"/>
            </w:tcBorders>
          </w:tcPr>
          <w:p w14:paraId="562A64B0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71CE774D" w14:textId="77777777" w:rsidTr="008E0991">
        <w:trPr>
          <w:trHeight w:val="499"/>
        </w:trPr>
        <w:tc>
          <w:tcPr>
            <w:tcW w:w="1401" w:type="pct"/>
          </w:tcPr>
          <w:p w14:paraId="5D893419" w14:textId="77777777" w:rsidR="008E0991" w:rsidRPr="00695E6D" w:rsidRDefault="008E0991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lastRenderedPageBreak/>
              <w:t xml:space="preserve">Зонная теория твердых тел. Зонный характер энергии электронов в кристаллах. Заполнение зон электронами.  Диэлектрики, полупроводники и металлы. Понятие дырки в валентной зоне. Зоны   </w:t>
            </w:r>
            <w:proofErr w:type="spellStart"/>
            <w:r w:rsidRPr="00695E6D">
              <w:t>Бриллюэна</w:t>
            </w:r>
            <w:proofErr w:type="spellEnd"/>
            <w:r w:rsidRPr="00695E6D">
              <w:t>. Эффективная масса электрона. Основные свойства электрона в периодическом  поле кристалла. Локализованные состояния  электронов.  Классификация полупроводников.</w:t>
            </w:r>
          </w:p>
        </w:tc>
        <w:tc>
          <w:tcPr>
            <w:tcW w:w="200" w:type="pct"/>
          </w:tcPr>
          <w:p w14:paraId="73A07E91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6F24788F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7" w:type="pct"/>
          </w:tcPr>
          <w:p w14:paraId="6531F7C3" w14:textId="77777777" w:rsidR="008E0991" w:rsidRPr="00695E6D" w:rsidRDefault="008E0991" w:rsidP="00675A2F">
            <w:pPr>
              <w:jc w:val="center"/>
            </w:pPr>
          </w:p>
        </w:tc>
        <w:tc>
          <w:tcPr>
            <w:tcW w:w="199" w:type="pct"/>
          </w:tcPr>
          <w:p w14:paraId="48FAF0BF" w14:textId="77777777" w:rsidR="008E0991" w:rsidRPr="00881FE1" w:rsidRDefault="008E0991" w:rsidP="00675A2F">
            <w:pPr>
              <w:pStyle w:val="Style14"/>
              <w:widowControl/>
              <w:jc w:val="center"/>
            </w:pPr>
            <w:r>
              <w:t>0,25</w:t>
            </w:r>
          </w:p>
        </w:tc>
        <w:tc>
          <w:tcPr>
            <w:tcW w:w="268" w:type="pct"/>
          </w:tcPr>
          <w:p w14:paraId="5DF2A15B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 w:val="restart"/>
            <w:tcBorders>
              <w:top w:val="nil"/>
            </w:tcBorders>
          </w:tcPr>
          <w:p w14:paraId="4025155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69AFCEE4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  <w:tcBorders>
              <w:top w:val="nil"/>
            </w:tcBorders>
          </w:tcPr>
          <w:p w14:paraId="18A0F47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00489A02" w14:textId="77777777" w:rsidTr="008E0991">
        <w:trPr>
          <w:trHeight w:val="499"/>
        </w:trPr>
        <w:tc>
          <w:tcPr>
            <w:tcW w:w="1401" w:type="pct"/>
          </w:tcPr>
          <w:p w14:paraId="18C3C687" w14:textId="77777777" w:rsidR="008E0991" w:rsidRPr="00695E6D" w:rsidRDefault="008E0991" w:rsidP="000762ED">
            <w:pPr>
              <w:pStyle w:val="Style14"/>
              <w:widowControl/>
              <w:numPr>
                <w:ilvl w:val="0"/>
                <w:numId w:val="20"/>
              </w:numPr>
              <w:ind w:left="0" w:firstLine="142"/>
              <w:rPr>
                <w:b/>
              </w:rPr>
            </w:pPr>
            <w:r w:rsidRPr="00695E6D">
              <w:rPr>
                <w:b/>
              </w:rPr>
              <w:t>Раздел 4. Изучение движения зарядов в твердых телах и поверхностных свойств полупроводников.</w:t>
            </w:r>
          </w:p>
        </w:tc>
        <w:tc>
          <w:tcPr>
            <w:tcW w:w="200" w:type="pct"/>
          </w:tcPr>
          <w:p w14:paraId="29A3DEC5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>3</w:t>
            </w:r>
          </w:p>
        </w:tc>
        <w:tc>
          <w:tcPr>
            <w:tcW w:w="333" w:type="pct"/>
          </w:tcPr>
          <w:p w14:paraId="0EA5E81D" w14:textId="77777777" w:rsidR="008E0991" w:rsidRPr="008E0991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/2И</w:t>
            </w:r>
          </w:p>
        </w:tc>
        <w:tc>
          <w:tcPr>
            <w:tcW w:w="267" w:type="pct"/>
          </w:tcPr>
          <w:p w14:paraId="0DC64B06" w14:textId="77777777" w:rsidR="008E0991" w:rsidRPr="00695E6D" w:rsidRDefault="008E0991" w:rsidP="00675A2F">
            <w:pPr>
              <w:jc w:val="center"/>
              <w:rPr>
                <w:b/>
              </w:rPr>
            </w:pPr>
          </w:p>
        </w:tc>
        <w:tc>
          <w:tcPr>
            <w:tcW w:w="199" w:type="pct"/>
          </w:tcPr>
          <w:p w14:paraId="0B38D849" w14:textId="77777777" w:rsidR="008E0991" w:rsidRPr="00695E6D" w:rsidRDefault="008E0991" w:rsidP="00453B8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695E6D">
              <w:rPr>
                <w:b/>
              </w:rPr>
              <w:t xml:space="preserve"> </w:t>
            </w:r>
          </w:p>
        </w:tc>
        <w:tc>
          <w:tcPr>
            <w:tcW w:w="268" w:type="pct"/>
          </w:tcPr>
          <w:p w14:paraId="1ECE175A" w14:textId="77777777" w:rsidR="008E0991" w:rsidRPr="00C6298C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800" w:type="pct"/>
            <w:vMerge/>
          </w:tcPr>
          <w:p w14:paraId="63629F53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33" w:type="pct"/>
            <w:vMerge w:val="restart"/>
          </w:tcPr>
          <w:p w14:paraId="598725DE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>Контрольная работа</w:t>
            </w:r>
          </w:p>
        </w:tc>
        <w:tc>
          <w:tcPr>
            <w:tcW w:w="599" w:type="pct"/>
            <w:vMerge/>
            <w:tcBorders>
              <w:top w:val="nil"/>
            </w:tcBorders>
          </w:tcPr>
          <w:p w14:paraId="30C49303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8E0991" w:rsidRPr="00695E6D" w14:paraId="169ECABB" w14:textId="77777777" w:rsidTr="008E0991">
        <w:trPr>
          <w:trHeight w:val="499"/>
        </w:trPr>
        <w:tc>
          <w:tcPr>
            <w:tcW w:w="1401" w:type="pct"/>
          </w:tcPr>
          <w:p w14:paraId="7C48EFE0" w14:textId="77777777" w:rsidR="008E0991" w:rsidRPr="00695E6D" w:rsidRDefault="008E0991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 xml:space="preserve">Статистика носителей заряда. Функция плотности состояний. Функция плотности состояний в </w:t>
            </w:r>
            <w:proofErr w:type="spellStart"/>
            <w:r w:rsidRPr="00695E6D">
              <w:t>низкоразмер-ных</w:t>
            </w:r>
            <w:proofErr w:type="spellEnd"/>
            <w:r w:rsidRPr="00695E6D">
              <w:t xml:space="preserve"> структурах. Функции распределения Ферми - </w:t>
            </w:r>
            <w:proofErr w:type="spellStart"/>
            <w:r w:rsidRPr="00695E6D">
              <w:t>Дирока</w:t>
            </w:r>
            <w:proofErr w:type="spellEnd"/>
            <w:r w:rsidRPr="00695E6D">
              <w:t xml:space="preserve"> и Максвелла- Больцмана. Поверхность и уровень Ферми. Концентрация носителей заряда в полупроводниках и металлах. Зависимость уровня Ферми от температуры и концентрации примеси.</w:t>
            </w:r>
          </w:p>
        </w:tc>
        <w:tc>
          <w:tcPr>
            <w:tcW w:w="200" w:type="pct"/>
          </w:tcPr>
          <w:p w14:paraId="15276A93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2430578E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6D9BA75E" w14:textId="77777777" w:rsidR="008E0991" w:rsidRPr="00695E6D" w:rsidRDefault="008E0991" w:rsidP="00675A2F">
            <w:pPr>
              <w:jc w:val="center"/>
            </w:pPr>
          </w:p>
        </w:tc>
        <w:tc>
          <w:tcPr>
            <w:tcW w:w="199" w:type="pct"/>
          </w:tcPr>
          <w:p w14:paraId="0770B79D" w14:textId="77777777" w:rsidR="008E0991" w:rsidRPr="00695E6D" w:rsidRDefault="008E0991" w:rsidP="00453B8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8" w:type="pct"/>
          </w:tcPr>
          <w:p w14:paraId="0A40BC42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7082E89F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692301E3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 w:val="restart"/>
            <w:tcBorders>
              <w:top w:val="nil"/>
            </w:tcBorders>
          </w:tcPr>
          <w:p w14:paraId="7F0C517B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7914EE8F" w14:textId="77777777" w:rsidTr="008E0991">
        <w:trPr>
          <w:trHeight w:val="499"/>
        </w:trPr>
        <w:tc>
          <w:tcPr>
            <w:tcW w:w="1401" w:type="pct"/>
          </w:tcPr>
          <w:p w14:paraId="64D422E6" w14:textId="77777777" w:rsidR="008E0991" w:rsidRPr="00695E6D" w:rsidRDefault="008E0991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>Кинетические эффекты в твердых телах. Кинетическое уравнение Больцмана. Время релаксации носителей заряда. Электропроводность полупроводников и металлов. Эффекты сильного поля. Термоэлектрические и гальваномагнитные эффекты в твердых телах.</w:t>
            </w:r>
          </w:p>
        </w:tc>
        <w:tc>
          <w:tcPr>
            <w:tcW w:w="200" w:type="pct"/>
          </w:tcPr>
          <w:p w14:paraId="394BCFE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2C72F462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511620ED" w14:textId="77777777" w:rsidR="008E0991" w:rsidRPr="00695E6D" w:rsidRDefault="008E0991" w:rsidP="00675A2F">
            <w:pPr>
              <w:jc w:val="center"/>
            </w:pPr>
          </w:p>
        </w:tc>
        <w:tc>
          <w:tcPr>
            <w:tcW w:w="199" w:type="pct"/>
          </w:tcPr>
          <w:p w14:paraId="58FA0F52" w14:textId="77777777" w:rsidR="008E0991" w:rsidRPr="00453B8B" w:rsidRDefault="008E0991" w:rsidP="00453B8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8" w:type="pct"/>
          </w:tcPr>
          <w:p w14:paraId="0C2A93DC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587714F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 w:val="restart"/>
            <w:tcBorders>
              <w:top w:val="nil"/>
            </w:tcBorders>
          </w:tcPr>
          <w:p w14:paraId="6B6B6054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  <w:tcBorders>
              <w:top w:val="nil"/>
            </w:tcBorders>
          </w:tcPr>
          <w:p w14:paraId="115B5D3F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71AF48AC" w14:textId="77777777" w:rsidTr="008E0991">
        <w:trPr>
          <w:trHeight w:val="499"/>
        </w:trPr>
        <w:tc>
          <w:tcPr>
            <w:tcW w:w="1401" w:type="pct"/>
          </w:tcPr>
          <w:p w14:paraId="3310D864" w14:textId="77777777" w:rsidR="008E0991" w:rsidRPr="00695E6D" w:rsidRDefault="008E0991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 xml:space="preserve">Поверхностные свойства полупроводников. Поверхностные уровни и поверхностные состояния. Эффект поля. Образование инверсионных, </w:t>
            </w:r>
            <w:r w:rsidRPr="00695E6D">
              <w:lastRenderedPageBreak/>
              <w:t xml:space="preserve">обогащенных и обедненных слоев в эффекте поля. Поверхностная проводимость и </w:t>
            </w:r>
            <w:proofErr w:type="spellStart"/>
            <w:r w:rsidRPr="00695E6D">
              <w:t>вольтфарадные</w:t>
            </w:r>
            <w:proofErr w:type="spellEnd"/>
            <w:r w:rsidRPr="00695E6D">
              <w:t xml:space="preserve"> характеристики.</w:t>
            </w:r>
          </w:p>
        </w:tc>
        <w:tc>
          <w:tcPr>
            <w:tcW w:w="200" w:type="pct"/>
          </w:tcPr>
          <w:p w14:paraId="284A324C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41784967" w14:textId="77777777" w:rsidR="008E0991" w:rsidRPr="00E76FA3" w:rsidRDefault="008E0991" w:rsidP="00675A2F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67" w:type="pct"/>
          </w:tcPr>
          <w:p w14:paraId="3EA4CC4F" w14:textId="77777777" w:rsidR="008E0991" w:rsidRPr="00695E6D" w:rsidRDefault="008E0991" w:rsidP="00675A2F">
            <w:pPr>
              <w:jc w:val="center"/>
            </w:pPr>
          </w:p>
        </w:tc>
        <w:tc>
          <w:tcPr>
            <w:tcW w:w="199" w:type="pct"/>
          </w:tcPr>
          <w:p w14:paraId="533ECF03" w14:textId="77777777" w:rsidR="008E0991" w:rsidRPr="00453B8B" w:rsidRDefault="008E0991" w:rsidP="00675A2F">
            <w:pPr>
              <w:pStyle w:val="Style14"/>
              <w:widowControl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268" w:type="pct"/>
          </w:tcPr>
          <w:p w14:paraId="2B98778A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132EAD9F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  <w:tcBorders>
              <w:top w:val="nil"/>
            </w:tcBorders>
          </w:tcPr>
          <w:p w14:paraId="00C760FE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  <w:tcBorders>
              <w:top w:val="nil"/>
            </w:tcBorders>
          </w:tcPr>
          <w:p w14:paraId="7BE09489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5A2CE32E" w14:textId="77777777" w:rsidTr="008E0991">
        <w:trPr>
          <w:trHeight w:val="499"/>
        </w:trPr>
        <w:tc>
          <w:tcPr>
            <w:tcW w:w="1401" w:type="pct"/>
          </w:tcPr>
          <w:p w14:paraId="6C83F26E" w14:textId="77777777" w:rsidR="008E0991" w:rsidRPr="00695E6D" w:rsidRDefault="008E0991" w:rsidP="00EA3883">
            <w:pPr>
              <w:pStyle w:val="Style14"/>
              <w:widowControl/>
              <w:numPr>
                <w:ilvl w:val="0"/>
                <w:numId w:val="27"/>
              </w:numPr>
              <w:ind w:left="386" w:hanging="284"/>
              <w:rPr>
                <w:b/>
              </w:rPr>
            </w:pPr>
            <w:r w:rsidRPr="00695E6D">
              <w:rPr>
                <w:b/>
              </w:rPr>
              <w:t>Экзамен</w:t>
            </w:r>
          </w:p>
        </w:tc>
        <w:tc>
          <w:tcPr>
            <w:tcW w:w="200" w:type="pct"/>
          </w:tcPr>
          <w:p w14:paraId="1CF86138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3" w:type="pct"/>
          </w:tcPr>
          <w:p w14:paraId="7FB67389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14:paraId="157B58F1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9" w:type="pct"/>
          </w:tcPr>
          <w:p w14:paraId="380FC6EE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8" w:type="pct"/>
          </w:tcPr>
          <w:p w14:paraId="504F66D6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00" w:type="pct"/>
          </w:tcPr>
          <w:p w14:paraId="1128F96F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33" w:type="pct"/>
          </w:tcPr>
          <w:p w14:paraId="6BF5DB0F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>Проведение экзамена</w:t>
            </w:r>
          </w:p>
        </w:tc>
        <w:tc>
          <w:tcPr>
            <w:tcW w:w="599" w:type="pct"/>
          </w:tcPr>
          <w:p w14:paraId="51E1B014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14:paraId="0714357B" w14:textId="77777777" w:rsidR="006208E3" w:rsidRPr="00695E6D" w:rsidRDefault="006208E3" w:rsidP="007B0B71">
      <w:pPr>
        <w:rPr>
          <w:color w:val="548DD4" w:themeColor="text2" w:themeTint="99"/>
        </w:rPr>
      </w:pPr>
    </w:p>
    <w:p w14:paraId="2D545406" w14:textId="77777777" w:rsidR="00E90763" w:rsidRPr="008E0991" w:rsidRDefault="008E0991" w:rsidP="00B72177">
      <w:pPr>
        <w:pStyle w:val="afe"/>
        <w:spacing w:before="0" w:beforeAutospacing="0" w:after="0" w:afterAutospacing="0"/>
        <w:ind w:firstLine="708"/>
        <w:jc w:val="both"/>
        <w:rPr>
          <w:b/>
        </w:rPr>
      </w:pPr>
      <w:r>
        <w:rPr>
          <w:b/>
        </w:rPr>
        <w:t xml:space="preserve">5. </w:t>
      </w:r>
      <w:r w:rsidR="00E90763" w:rsidRPr="008E0991">
        <w:rPr>
          <w:b/>
        </w:rPr>
        <w:t>Образовательные технологии:</w:t>
      </w:r>
    </w:p>
    <w:p w14:paraId="172847B1" w14:textId="77777777" w:rsidR="00B72177" w:rsidRPr="00695E6D" w:rsidRDefault="00B72177" w:rsidP="00B72177">
      <w:pPr>
        <w:pStyle w:val="afe"/>
        <w:spacing w:before="0" w:beforeAutospacing="0" w:after="0" w:afterAutospacing="0"/>
        <w:ind w:firstLine="708"/>
        <w:jc w:val="both"/>
      </w:pPr>
      <w:r w:rsidRPr="00695E6D">
        <w:rPr>
          <w:b/>
        </w:rPr>
        <w:t xml:space="preserve">Проведение лекционных </w:t>
      </w:r>
      <w:r w:rsidRPr="00695E6D">
        <w:t>занятий по дисциплине рекомендуется сопровождать</w:t>
      </w:r>
      <w:r w:rsidRPr="00695E6D">
        <w:rPr>
          <w:b/>
        </w:rPr>
        <w:t xml:space="preserve"> </w:t>
      </w:r>
      <w:r w:rsidRPr="00695E6D">
        <w:t>с использованием мультимедийных презентаций, включающих в себя слайды различных схем, фотографий изделий, иллюстраций технологических процессов производств материалов и элементов электронной техники. Презентации способствуют структурированию лекций, экономии лекционного времени, затрачиваемого на построение схем и графиков на доске. Высвобожденное таким образом время целесообразно использовать для диалогового общения с группами студентов, включать в лекционные часы элементы практических занятий, проводить небольшие опросы с целью поддержания работоспособности студентов в течении всего курса.</w:t>
      </w:r>
    </w:p>
    <w:p w14:paraId="7F531F26" w14:textId="77777777" w:rsidR="00B72177" w:rsidRPr="00695E6D" w:rsidRDefault="00B72177" w:rsidP="00B72177">
      <w:pPr>
        <w:pStyle w:val="afe"/>
        <w:spacing w:before="0" w:beforeAutospacing="0" w:after="0" w:afterAutospacing="0"/>
        <w:ind w:firstLine="708"/>
        <w:jc w:val="both"/>
      </w:pPr>
      <w:r w:rsidRPr="00695E6D">
        <w:t xml:space="preserve">На лекционные занятия приглашаются представители компаний, осуществляющих сервисное обслуживание электронного оборудования на ОАО «ММК». В ходе данных встреч заостряется внимание студентов на высокой ответственности инженеров - </w:t>
      </w:r>
      <w:proofErr w:type="spellStart"/>
      <w:r w:rsidRPr="00695E6D">
        <w:t>электроников</w:t>
      </w:r>
      <w:proofErr w:type="spellEnd"/>
      <w:r w:rsidRPr="00695E6D">
        <w:t xml:space="preserve"> в технологическом процессе металлургического предприятия, на важности правильного выбора изделий электронной техники и материалов, применяемых в специализированном оборудовании металлургических агрегатов.</w:t>
      </w:r>
    </w:p>
    <w:p w14:paraId="32DEEA71" w14:textId="77777777" w:rsidR="00B72177" w:rsidRPr="00695E6D" w:rsidRDefault="00B72177" w:rsidP="00B72177">
      <w:pPr>
        <w:pStyle w:val="Style6"/>
        <w:widowControl/>
        <w:ind w:firstLine="720"/>
        <w:jc w:val="both"/>
      </w:pPr>
      <w:r w:rsidRPr="00695E6D">
        <w:rPr>
          <w:b/>
        </w:rPr>
        <w:t xml:space="preserve">При проведении практических работ </w:t>
      </w:r>
      <w:r w:rsidRPr="00695E6D">
        <w:t>необходимо создать условия для самостоятельной работы каждого студента, поэтому необходимо предлагать студентам решать самостоятельно задачи у доски.</w:t>
      </w:r>
    </w:p>
    <w:p w14:paraId="2CD4D1C9" w14:textId="77777777" w:rsidR="00B72177" w:rsidRPr="00695E6D" w:rsidRDefault="00B72177" w:rsidP="00B72177">
      <w:pPr>
        <w:pStyle w:val="Style6"/>
        <w:widowControl/>
        <w:ind w:firstLine="720"/>
        <w:jc w:val="both"/>
      </w:pPr>
      <w:r w:rsidRPr="00695E6D">
        <w:t xml:space="preserve">Для закрепления практических навыков совместно со студентами проводятся практические занятия на базе платформы </w:t>
      </w:r>
      <w:r w:rsidRPr="00695E6D">
        <w:rPr>
          <w:lang w:val="en-US"/>
        </w:rPr>
        <w:t>NI</w:t>
      </w:r>
      <w:r w:rsidRPr="00695E6D">
        <w:t xml:space="preserve"> </w:t>
      </w:r>
      <w:r w:rsidRPr="00695E6D">
        <w:rPr>
          <w:lang w:val="en-US"/>
        </w:rPr>
        <w:t>Elvis</w:t>
      </w:r>
      <w:r w:rsidRPr="00695E6D">
        <w:t xml:space="preserve"> </w:t>
      </w:r>
      <w:r w:rsidRPr="00695E6D">
        <w:rPr>
          <w:lang w:val="en-US"/>
        </w:rPr>
        <w:t>II</w:t>
      </w:r>
      <w:r w:rsidRPr="00695E6D">
        <w:t>.</w:t>
      </w:r>
    </w:p>
    <w:p w14:paraId="7B80D299" w14:textId="77777777" w:rsidR="00B72177" w:rsidRPr="00695E6D" w:rsidRDefault="00B72177" w:rsidP="00E90763">
      <w:pPr>
        <w:pStyle w:val="afe"/>
        <w:spacing w:before="0" w:beforeAutospacing="0" w:after="0" w:afterAutospacing="0"/>
        <w:ind w:firstLine="708"/>
        <w:jc w:val="both"/>
      </w:pPr>
    </w:p>
    <w:p w14:paraId="16A9F354" w14:textId="77777777" w:rsidR="00F109DD" w:rsidRPr="000F3F9E" w:rsidRDefault="00F109DD" w:rsidP="00F109DD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F3F9E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14:paraId="10E8A3BA" w14:textId="77777777" w:rsidR="00F109DD" w:rsidRPr="000F3F9E" w:rsidRDefault="00F109DD" w:rsidP="00F109DD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46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69"/>
        <w:gridCol w:w="2221"/>
        <w:gridCol w:w="2362"/>
      </w:tblGrid>
      <w:tr w:rsidR="00F109DD" w:rsidRPr="000F3F9E" w14:paraId="0DA60ED7" w14:textId="77777777" w:rsidTr="00573C82">
        <w:trPr>
          <w:cantSplit/>
          <w:trHeight w:val="2548"/>
        </w:trPr>
        <w:tc>
          <w:tcPr>
            <w:tcW w:w="2351" w:type="pct"/>
            <w:vAlign w:val="center"/>
          </w:tcPr>
          <w:p w14:paraId="47DDD19D" w14:textId="77777777" w:rsidR="00F109DD" w:rsidRPr="000F3F9E" w:rsidRDefault="00F109DD" w:rsidP="00573C82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  <w:p w14:paraId="23BF52F9" w14:textId="77777777" w:rsidR="00F109DD" w:rsidRPr="000F3F9E" w:rsidRDefault="00F109DD" w:rsidP="00573C82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83" w:type="pct"/>
            <w:vAlign w:val="center"/>
          </w:tcPr>
          <w:p w14:paraId="7DDED340" w14:textId="77777777" w:rsidR="00F109DD" w:rsidRPr="000F3F9E" w:rsidRDefault="00F109DD" w:rsidP="00573C82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F3F9E">
              <w:rPr>
                <w:rStyle w:val="FontStyle25"/>
                <w:i w:val="0"/>
                <w:sz w:val="24"/>
                <w:szCs w:val="24"/>
              </w:rPr>
              <w:t>Виды самостоятельной работы</w:t>
            </w:r>
          </w:p>
        </w:tc>
        <w:tc>
          <w:tcPr>
            <w:tcW w:w="1365" w:type="pct"/>
            <w:vAlign w:val="center"/>
          </w:tcPr>
          <w:p w14:paraId="685B3250" w14:textId="77777777" w:rsidR="00F109DD" w:rsidRPr="000F3F9E" w:rsidRDefault="00F109DD" w:rsidP="00573C82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0F3F9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F109DD" w:rsidRPr="000F3F9E" w14:paraId="187476EC" w14:textId="77777777" w:rsidTr="00573C82">
        <w:trPr>
          <w:trHeight w:val="432"/>
        </w:trPr>
        <w:tc>
          <w:tcPr>
            <w:tcW w:w="2351" w:type="pct"/>
          </w:tcPr>
          <w:p w14:paraId="36941789" w14:textId="77777777" w:rsidR="00F109DD" w:rsidRPr="000F3F9E" w:rsidRDefault="00F109DD" w:rsidP="00573C82">
            <w:pPr>
              <w:pStyle w:val="Style14"/>
              <w:widowControl/>
              <w:numPr>
                <w:ilvl w:val="0"/>
                <w:numId w:val="37"/>
              </w:numPr>
              <w:rPr>
                <w:b/>
              </w:rPr>
            </w:pPr>
            <w:r w:rsidRPr="000F3F9E">
              <w:rPr>
                <w:b/>
              </w:rPr>
              <w:t>Раздел 1. Изучение межатомного взаимодействия и дефектов в твердых телах.</w:t>
            </w:r>
          </w:p>
        </w:tc>
        <w:tc>
          <w:tcPr>
            <w:tcW w:w="1283" w:type="pct"/>
          </w:tcPr>
          <w:p w14:paraId="6A57BCE8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42F6FDD4" w14:textId="77777777" w:rsidR="00F109DD" w:rsidRPr="000F3F9E" w:rsidRDefault="00F109DD" w:rsidP="00573C82">
            <w:r w:rsidRPr="000F3F9E">
              <w:t>Контрольная работа №1</w:t>
            </w:r>
          </w:p>
        </w:tc>
      </w:tr>
      <w:tr w:rsidR="00F109DD" w:rsidRPr="000F3F9E" w14:paraId="1102341A" w14:textId="77777777" w:rsidTr="00573C82">
        <w:trPr>
          <w:trHeight w:val="432"/>
        </w:trPr>
        <w:tc>
          <w:tcPr>
            <w:tcW w:w="2351" w:type="pct"/>
          </w:tcPr>
          <w:p w14:paraId="47030B75" w14:textId="77777777" w:rsidR="00F109DD" w:rsidRPr="000F3F9E" w:rsidRDefault="00F109DD" w:rsidP="00573C82">
            <w:pPr>
              <w:pStyle w:val="a8"/>
              <w:numPr>
                <w:ilvl w:val="1"/>
                <w:numId w:val="38"/>
              </w:numPr>
              <w:ind w:left="284" w:hanging="284"/>
              <w:jc w:val="both"/>
            </w:pPr>
            <w:r w:rsidRPr="000F3F9E">
              <w:t>Классификация твердых тел. Типы связи. Энергия связи. Молекулярные кристаллы, ионные кристаллы, ковалентные кристаллы, металлы.</w:t>
            </w:r>
          </w:p>
        </w:tc>
        <w:tc>
          <w:tcPr>
            <w:tcW w:w="1283" w:type="pct"/>
          </w:tcPr>
          <w:p w14:paraId="5ADB6B88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2EB92D0E" w14:textId="77777777" w:rsidR="00F109DD" w:rsidRPr="000F3F9E" w:rsidRDefault="00F109DD" w:rsidP="00573C82">
            <w:r w:rsidRPr="000F3F9E">
              <w:t>Контрольная работа №1</w:t>
            </w:r>
          </w:p>
        </w:tc>
      </w:tr>
      <w:tr w:rsidR="00F109DD" w:rsidRPr="000F3F9E" w14:paraId="60151ED8" w14:textId="77777777" w:rsidTr="00573C82">
        <w:trPr>
          <w:trHeight w:val="432"/>
        </w:trPr>
        <w:tc>
          <w:tcPr>
            <w:tcW w:w="2351" w:type="pct"/>
          </w:tcPr>
          <w:p w14:paraId="1C957DE6" w14:textId="77777777" w:rsidR="00F109DD" w:rsidRPr="000F3F9E" w:rsidRDefault="00F109DD" w:rsidP="00573C82">
            <w:pPr>
              <w:pStyle w:val="a8"/>
              <w:numPr>
                <w:ilvl w:val="1"/>
                <w:numId w:val="38"/>
              </w:numPr>
              <w:ind w:left="284" w:hanging="284"/>
              <w:jc w:val="both"/>
            </w:pPr>
            <w:r w:rsidRPr="000F3F9E">
              <w:t xml:space="preserve">Дислокации. Контур и вектор </w:t>
            </w:r>
            <w:proofErr w:type="spellStart"/>
            <w:r w:rsidRPr="000F3F9E">
              <w:t>Бюргерса</w:t>
            </w:r>
            <w:proofErr w:type="spellEnd"/>
            <w:r w:rsidRPr="000F3F9E">
              <w:t xml:space="preserve">. Напряжения, </w:t>
            </w:r>
            <w:r w:rsidRPr="000F3F9E">
              <w:lastRenderedPageBreak/>
              <w:t>необходимые для образования дислокации в совершенном кристалле.</w:t>
            </w:r>
          </w:p>
        </w:tc>
        <w:tc>
          <w:tcPr>
            <w:tcW w:w="1283" w:type="pct"/>
          </w:tcPr>
          <w:p w14:paraId="2E0B99BA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lastRenderedPageBreak/>
              <w:t xml:space="preserve">Чтение лекций, просмотр презентаций. </w:t>
            </w:r>
            <w:r w:rsidRPr="000F3F9E">
              <w:lastRenderedPageBreak/>
              <w:t>Чтение дополнительной литературы.</w:t>
            </w:r>
          </w:p>
        </w:tc>
        <w:tc>
          <w:tcPr>
            <w:tcW w:w="1365" w:type="pct"/>
          </w:tcPr>
          <w:p w14:paraId="0E153EC1" w14:textId="77777777" w:rsidR="00F109DD" w:rsidRPr="000F3F9E" w:rsidRDefault="00F109DD" w:rsidP="00573C82">
            <w:r w:rsidRPr="000F3F9E">
              <w:lastRenderedPageBreak/>
              <w:t>Контрольная работа №1</w:t>
            </w:r>
          </w:p>
        </w:tc>
      </w:tr>
      <w:tr w:rsidR="00F109DD" w:rsidRPr="000F3F9E" w14:paraId="658C08C3" w14:textId="77777777" w:rsidTr="00573C82">
        <w:trPr>
          <w:trHeight w:val="432"/>
        </w:trPr>
        <w:tc>
          <w:tcPr>
            <w:tcW w:w="2351" w:type="pct"/>
          </w:tcPr>
          <w:p w14:paraId="254D2F2B" w14:textId="77777777" w:rsidR="00F109DD" w:rsidRPr="000F3F9E" w:rsidRDefault="00F109DD" w:rsidP="00573C82">
            <w:pPr>
              <w:pStyle w:val="a8"/>
              <w:numPr>
                <w:ilvl w:val="1"/>
                <w:numId w:val="38"/>
              </w:numPr>
              <w:ind w:left="284" w:hanging="284"/>
              <w:jc w:val="both"/>
            </w:pPr>
            <w:r w:rsidRPr="000F3F9E">
              <w:t xml:space="preserve">Дислокации. Контур и вектор </w:t>
            </w:r>
            <w:proofErr w:type="spellStart"/>
            <w:r w:rsidRPr="000F3F9E">
              <w:t>Бюргерса</w:t>
            </w:r>
            <w:proofErr w:type="spellEnd"/>
            <w:r w:rsidRPr="000F3F9E">
              <w:t xml:space="preserve">. Напряжения, необходимые для образования дислокации в совершенном кристалле.  </w:t>
            </w:r>
          </w:p>
        </w:tc>
        <w:tc>
          <w:tcPr>
            <w:tcW w:w="1283" w:type="pct"/>
          </w:tcPr>
          <w:p w14:paraId="1D175146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2295BD4D" w14:textId="77777777" w:rsidR="00F109DD" w:rsidRPr="000F3F9E" w:rsidRDefault="00F109DD" w:rsidP="00573C82">
            <w:r w:rsidRPr="000F3F9E">
              <w:t>Контрольная работа №1</w:t>
            </w:r>
          </w:p>
        </w:tc>
      </w:tr>
      <w:tr w:rsidR="00F109DD" w:rsidRPr="000F3F9E" w14:paraId="7CE50695" w14:textId="77777777" w:rsidTr="00573C82">
        <w:trPr>
          <w:trHeight w:val="432"/>
        </w:trPr>
        <w:tc>
          <w:tcPr>
            <w:tcW w:w="2351" w:type="pct"/>
          </w:tcPr>
          <w:p w14:paraId="48392038" w14:textId="77777777" w:rsidR="00F109DD" w:rsidRPr="000F3F9E" w:rsidRDefault="00F109DD" w:rsidP="00573C82">
            <w:pPr>
              <w:pStyle w:val="Style14"/>
              <w:widowControl/>
              <w:numPr>
                <w:ilvl w:val="0"/>
                <w:numId w:val="37"/>
              </w:numPr>
              <w:rPr>
                <w:b/>
              </w:rPr>
            </w:pPr>
            <w:r w:rsidRPr="000F3F9E">
              <w:rPr>
                <w:b/>
              </w:rPr>
              <w:t>Раздел 2. Изучение механических и тепловых свойств твердых тел.</w:t>
            </w:r>
          </w:p>
        </w:tc>
        <w:tc>
          <w:tcPr>
            <w:tcW w:w="1283" w:type="pct"/>
          </w:tcPr>
          <w:p w14:paraId="5295D617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594310B6" w14:textId="77777777" w:rsidR="00F109DD" w:rsidRPr="000F3F9E" w:rsidRDefault="00F109DD" w:rsidP="00573C82">
            <w:r w:rsidRPr="000F3F9E">
              <w:t>Контрольная работа №1</w:t>
            </w:r>
          </w:p>
        </w:tc>
      </w:tr>
      <w:tr w:rsidR="00F109DD" w:rsidRPr="000F3F9E" w14:paraId="76A8BA06" w14:textId="77777777" w:rsidTr="00573C82">
        <w:trPr>
          <w:trHeight w:val="432"/>
        </w:trPr>
        <w:tc>
          <w:tcPr>
            <w:tcW w:w="2351" w:type="pct"/>
          </w:tcPr>
          <w:p w14:paraId="793A749E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84"/>
              <w:jc w:val="both"/>
            </w:pPr>
            <w:r w:rsidRPr="000F3F9E">
              <w:t xml:space="preserve">Напряженное и деформированное состояния твердых тел. Упругость . Закон Гука для изотропных твердых тел.   Закон Гука для анизотропных твердых тел.  Пластические свойства кристаллических твердых тел. </w:t>
            </w:r>
          </w:p>
        </w:tc>
        <w:tc>
          <w:tcPr>
            <w:tcW w:w="1283" w:type="pct"/>
          </w:tcPr>
          <w:p w14:paraId="5298C037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4912F0B2" w14:textId="77777777" w:rsidR="00F109DD" w:rsidRPr="000F3F9E" w:rsidRDefault="00F109DD" w:rsidP="00573C82">
            <w:r w:rsidRPr="000F3F9E">
              <w:t>Контрольная работа №1</w:t>
            </w:r>
          </w:p>
        </w:tc>
      </w:tr>
      <w:tr w:rsidR="00F109DD" w:rsidRPr="000F3F9E" w14:paraId="2FED2940" w14:textId="77777777" w:rsidTr="00573C82">
        <w:trPr>
          <w:trHeight w:val="422"/>
        </w:trPr>
        <w:tc>
          <w:tcPr>
            <w:tcW w:w="2351" w:type="pct"/>
          </w:tcPr>
          <w:p w14:paraId="41F55E75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84"/>
              <w:jc w:val="both"/>
            </w:pPr>
            <w:r w:rsidRPr="000F3F9E">
              <w:t>Одномерные колебания однородной структуры. Колебания одноатомной линейной цепочки. Колебания одномерной решетки с базисом.</w:t>
            </w:r>
          </w:p>
        </w:tc>
        <w:tc>
          <w:tcPr>
            <w:tcW w:w="1283" w:type="pct"/>
          </w:tcPr>
          <w:p w14:paraId="7D358617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09662D86" w14:textId="77777777" w:rsidR="00F109DD" w:rsidRPr="000F3F9E" w:rsidRDefault="00F109DD" w:rsidP="00573C82">
            <w:r w:rsidRPr="000F3F9E">
              <w:t>Контрольная работа №1</w:t>
            </w:r>
          </w:p>
        </w:tc>
      </w:tr>
      <w:tr w:rsidR="00F109DD" w:rsidRPr="000F3F9E" w14:paraId="6E1E5434" w14:textId="77777777" w:rsidTr="00573C82">
        <w:trPr>
          <w:trHeight w:val="432"/>
        </w:trPr>
        <w:tc>
          <w:tcPr>
            <w:tcW w:w="2351" w:type="pct"/>
          </w:tcPr>
          <w:p w14:paraId="38543F3D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84"/>
              <w:jc w:val="both"/>
            </w:pPr>
            <w:r w:rsidRPr="000F3F9E">
              <w:t xml:space="preserve">Теплоемкость твердых тел. Закон Дюлонга - </w:t>
            </w:r>
            <w:proofErr w:type="spellStart"/>
            <w:r w:rsidRPr="000F3F9E">
              <w:t>Пти</w:t>
            </w:r>
            <w:proofErr w:type="spellEnd"/>
            <w:r w:rsidRPr="000F3F9E">
              <w:t xml:space="preserve">.  Теория теплоемкости </w:t>
            </w:r>
            <w:proofErr w:type="spellStart"/>
            <w:r w:rsidRPr="000F3F9E">
              <w:t>Энштейна</w:t>
            </w:r>
            <w:proofErr w:type="spellEnd"/>
            <w:r w:rsidRPr="000F3F9E">
              <w:t>. Теория теплоемкости Дебая.  Тепловое расширения твердых тел. Теплопроводность твердых тел.</w:t>
            </w:r>
          </w:p>
        </w:tc>
        <w:tc>
          <w:tcPr>
            <w:tcW w:w="1283" w:type="pct"/>
          </w:tcPr>
          <w:p w14:paraId="130AC97A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1FDFF748" w14:textId="77777777" w:rsidR="00F109DD" w:rsidRPr="000F3F9E" w:rsidRDefault="00F109DD" w:rsidP="00573C82">
            <w:r w:rsidRPr="000F3F9E">
              <w:t>Контрольная работа №1</w:t>
            </w:r>
          </w:p>
        </w:tc>
      </w:tr>
      <w:tr w:rsidR="00F109DD" w:rsidRPr="000F3F9E" w14:paraId="28CC2487" w14:textId="77777777" w:rsidTr="00573C82">
        <w:trPr>
          <w:trHeight w:val="432"/>
        </w:trPr>
        <w:tc>
          <w:tcPr>
            <w:tcW w:w="2351" w:type="pct"/>
          </w:tcPr>
          <w:p w14:paraId="1C9140EF" w14:textId="77777777" w:rsidR="00F109DD" w:rsidRPr="000F3F9E" w:rsidRDefault="00F109DD" w:rsidP="00573C82">
            <w:pPr>
              <w:pStyle w:val="Style14"/>
              <w:widowControl/>
              <w:numPr>
                <w:ilvl w:val="0"/>
                <w:numId w:val="39"/>
              </w:numPr>
              <w:ind w:left="0" w:firstLine="142"/>
              <w:rPr>
                <w:b/>
              </w:rPr>
            </w:pPr>
            <w:r w:rsidRPr="000F3F9E">
              <w:rPr>
                <w:b/>
              </w:rPr>
              <w:t>Раздел 3. Изучение элементов квантовой механики и зонной теории твердых тел.</w:t>
            </w:r>
          </w:p>
        </w:tc>
        <w:tc>
          <w:tcPr>
            <w:tcW w:w="1283" w:type="pct"/>
          </w:tcPr>
          <w:p w14:paraId="0B74D5FD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1C41F120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78DAE85D" w14:textId="77777777" w:rsidTr="00573C82">
        <w:trPr>
          <w:trHeight w:val="432"/>
        </w:trPr>
        <w:tc>
          <w:tcPr>
            <w:tcW w:w="2351" w:type="pct"/>
          </w:tcPr>
          <w:p w14:paraId="3AA228F5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>Волновая функция и ее основные свойства. Основные принципы квантовой механики. Средние значения физических величин и квантовые операторы. Свойства квантовых операторов. Плотность потока вероятности. Уравнение Шредингера. Движение микрочастиц в поле потенциальных барьеров и потенциальных ям.</w:t>
            </w:r>
          </w:p>
        </w:tc>
        <w:tc>
          <w:tcPr>
            <w:tcW w:w="1283" w:type="pct"/>
          </w:tcPr>
          <w:p w14:paraId="7A0A17A4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7039EA35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20BF6734" w14:textId="77777777" w:rsidTr="00573C82">
        <w:trPr>
          <w:trHeight w:val="432"/>
        </w:trPr>
        <w:tc>
          <w:tcPr>
            <w:tcW w:w="2351" w:type="pct"/>
          </w:tcPr>
          <w:p w14:paraId="01113465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 xml:space="preserve">Уравнение Шредингера в кристаллах.. Валентное, адиабатическое и одноэлектронное приближения. Волновая </w:t>
            </w:r>
            <w:proofErr w:type="spellStart"/>
            <w:r w:rsidRPr="000F3F9E">
              <w:t>функ-ция</w:t>
            </w:r>
            <w:proofErr w:type="spellEnd"/>
            <w:r w:rsidRPr="000F3F9E">
              <w:t xml:space="preserve"> Блоха. Периодичность физических свойств кристаллов в к-пространстве. </w:t>
            </w:r>
            <w:proofErr w:type="spellStart"/>
            <w:r w:rsidRPr="000F3F9E">
              <w:t>Прибли-жение</w:t>
            </w:r>
            <w:proofErr w:type="spellEnd"/>
            <w:r w:rsidRPr="000F3F9E">
              <w:t xml:space="preserve"> сильно связанных и слабосвязанных электронов.</w:t>
            </w:r>
          </w:p>
        </w:tc>
        <w:tc>
          <w:tcPr>
            <w:tcW w:w="1283" w:type="pct"/>
          </w:tcPr>
          <w:p w14:paraId="0C13BCDE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6C4150A3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6AA8C773" w14:textId="77777777" w:rsidTr="00573C82">
        <w:trPr>
          <w:trHeight w:val="432"/>
        </w:trPr>
        <w:tc>
          <w:tcPr>
            <w:tcW w:w="2351" w:type="pct"/>
          </w:tcPr>
          <w:p w14:paraId="69E6FA00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 xml:space="preserve">Зонная теория твердых тел. Зонный характер энергии электронов в </w:t>
            </w:r>
            <w:r w:rsidRPr="000F3F9E">
              <w:lastRenderedPageBreak/>
              <w:t xml:space="preserve">кристаллах. Заполнение зон электронами.  Диэлектрики, полупроводники и металлы. Понятие дырки в валентной зоне. Зоны   </w:t>
            </w:r>
            <w:proofErr w:type="spellStart"/>
            <w:r w:rsidRPr="000F3F9E">
              <w:t>Бриллюэна</w:t>
            </w:r>
            <w:proofErr w:type="spellEnd"/>
            <w:r w:rsidRPr="000F3F9E">
              <w:t>. Эффективная масса электрона. Основные свойства электрона в периодическом  поле кристалла. Локализованные состояния  электронов.  Классификация полупроводников.</w:t>
            </w:r>
          </w:p>
        </w:tc>
        <w:tc>
          <w:tcPr>
            <w:tcW w:w="1283" w:type="pct"/>
          </w:tcPr>
          <w:p w14:paraId="5D11B01C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lastRenderedPageBreak/>
              <w:t xml:space="preserve">Чтение лекций, просмотр презентаций. </w:t>
            </w:r>
            <w:r w:rsidRPr="000F3F9E">
              <w:lastRenderedPageBreak/>
              <w:t>Чтение дополнительной литературы.</w:t>
            </w:r>
          </w:p>
        </w:tc>
        <w:tc>
          <w:tcPr>
            <w:tcW w:w="1365" w:type="pct"/>
          </w:tcPr>
          <w:p w14:paraId="0A9E0169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lastRenderedPageBreak/>
              <w:t>Контрольная работа №2</w:t>
            </w:r>
          </w:p>
        </w:tc>
      </w:tr>
      <w:tr w:rsidR="00F109DD" w:rsidRPr="000F3F9E" w14:paraId="207D490C" w14:textId="77777777" w:rsidTr="00573C82">
        <w:trPr>
          <w:trHeight w:val="499"/>
        </w:trPr>
        <w:tc>
          <w:tcPr>
            <w:tcW w:w="2351" w:type="pct"/>
          </w:tcPr>
          <w:p w14:paraId="67F86A5B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 xml:space="preserve">Зонная теория твердых тел. Зонный характер энергии электронов в кристаллах. Заполнение зон электронами.  Диэлектрики, полупроводники и металлы. Понятие дырки в валентной зоне. Зоны   </w:t>
            </w:r>
            <w:proofErr w:type="spellStart"/>
            <w:r w:rsidRPr="000F3F9E">
              <w:t>Бриллюэна</w:t>
            </w:r>
            <w:proofErr w:type="spellEnd"/>
            <w:r w:rsidRPr="000F3F9E">
              <w:t>. Эффективная масса электрона. Основные свойства электрона в периодическом  поле кристалла. Локализованные состояния  электронов.  Классификация полупроводников.</w:t>
            </w:r>
          </w:p>
        </w:tc>
        <w:tc>
          <w:tcPr>
            <w:tcW w:w="1283" w:type="pct"/>
          </w:tcPr>
          <w:p w14:paraId="40150E42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02D0D4B8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0087B44F" w14:textId="77777777" w:rsidTr="00573C82">
        <w:trPr>
          <w:trHeight w:val="499"/>
        </w:trPr>
        <w:tc>
          <w:tcPr>
            <w:tcW w:w="2351" w:type="pct"/>
          </w:tcPr>
          <w:p w14:paraId="01681FAA" w14:textId="77777777" w:rsidR="00F109DD" w:rsidRPr="000F3F9E" w:rsidRDefault="00F109DD" w:rsidP="00573C82">
            <w:pPr>
              <w:pStyle w:val="Style14"/>
              <w:widowControl/>
              <w:numPr>
                <w:ilvl w:val="0"/>
                <w:numId w:val="39"/>
              </w:numPr>
              <w:ind w:left="0" w:firstLine="142"/>
              <w:rPr>
                <w:b/>
              </w:rPr>
            </w:pPr>
            <w:r w:rsidRPr="000F3F9E">
              <w:rPr>
                <w:b/>
              </w:rPr>
              <w:t>Раздел 4. Изучение движения зарядов в твердых телах и поверхностных свойств полупроводников.</w:t>
            </w:r>
          </w:p>
        </w:tc>
        <w:tc>
          <w:tcPr>
            <w:tcW w:w="1283" w:type="pct"/>
          </w:tcPr>
          <w:p w14:paraId="1293801F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3FA6E40E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1099B620" w14:textId="77777777" w:rsidTr="00573C82">
        <w:trPr>
          <w:trHeight w:val="499"/>
        </w:trPr>
        <w:tc>
          <w:tcPr>
            <w:tcW w:w="2351" w:type="pct"/>
          </w:tcPr>
          <w:p w14:paraId="711CF3F1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 xml:space="preserve">Статистика носителей заряда. Функция плотности состояний. Функция плотности состояний в </w:t>
            </w:r>
            <w:proofErr w:type="spellStart"/>
            <w:r w:rsidRPr="000F3F9E">
              <w:t>низкоразмер-ных</w:t>
            </w:r>
            <w:proofErr w:type="spellEnd"/>
            <w:r w:rsidRPr="000F3F9E">
              <w:t xml:space="preserve"> структурах. Функции распределения Ферми - </w:t>
            </w:r>
            <w:proofErr w:type="spellStart"/>
            <w:r w:rsidRPr="000F3F9E">
              <w:t>Дирока</w:t>
            </w:r>
            <w:proofErr w:type="spellEnd"/>
            <w:r w:rsidRPr="000F3F9E">
              <w:t xml:space="preserve"> и Максвелла- Больцмана. Поверхность и уровень Ферми. Концентрация носителей заряда в полупроводниках и металлах. Зависимость уровня Ферми от температуры и концентрации примеси.</w:t>
            </w:r>
          </w:p>
        </w:tc>
        <w:tc>
          <w:tcPr>
            <w:tcW w:w="1283" w:type="pct"/>
          </w:tcPr>
          <w:p w14:paraId="7EC75C0F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4123AC67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4A94D6EA" w14:textId="77777777" w:rsidTr="00573C82">
        <w:trPr>
          <w:trHeight w:val="629"/>
        </w:trPr>
        <w:tc>
          <w:tcPr>
            <w:tcW w:w="2351" w:type="pct"/>
          </w:tcPr>
          <w:p w14:paraId="73ECA0C5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>Кинетические эффекты в твердых телах. Кинетическое уравнение Больцмана. Время релаксации носителей заряда. Электропроводность полупроводников и металлов. Эффекты сильного поля. Термоэлектрические и гальваномагнитные эффекты в твердых телах.</w:t>
            </w:r>
          </w:p>
        </w:tc>
        <w:tc>
          <w:tcPr>
            <w:tcW w:w="1283" w:type="pct"/>
          </w:tcPr>
          <w:p w14:paraId="57E099C7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5E785D01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3E3A72AD" w14:textId="77777777" w:rsidTr="00573C82">
        <w:trPr>
          <w:trHeight w:val="499"/>
        </w:trPr>
        <w:tc>
          <w:tcPr>
            <w:tcW w:w="2351" w:type="pct"/>
          </w:tcPr>
          <w:p w14:paraId="4B05A9E5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 xml:space="preserve">Поверхностные свойства полупроводников. Поверхностные уровни и поверхностные состояния. Эффект поля. Образование инверсионных, обогащенных и обедненных слоев в эффекте поля. Поверхностная проводимость и </w:t>
            </w:r>
            <w:proofErr w:type="spellStart"/>
            <w:r w:rsidRPr="000F3F9E">
              <w:t>вольтфарадные</w:t>
            </w:r>
            <w:proofErr w:type="spellEnd"/>
            <w:r w:rsidRPr="000F3F9E">
              <w:t xml:space="preserve"> характеристики.</w:t>
            </w:r>
          </w:p>
        </w:tc>
        <w:tc>
          <w:tcPr>
            <w:tcW w:w="1283" w:type="pct"/>
          </w:tcPr>
          <w:p w14:paraId="33539CB2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29AF1EB9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08DD7322" w14:textId="77777777" w:rsidTr="00573C82">
        <w:trPr>
          <w:trHeight w:val="499"/>
        </w:trPr>
        <w:tc>
          <w:tcPr>
            <w:tcW w:w="2351" w:type="pct"/>
          </w:tcPr>
          <w:p w14:paraId="634E3E06" w14:textId="77777777" w:rsidR="00F109DD" w:rsidRPr="000F3F9E" w:rsidRDefault="00F109DD" w:rsidP="00573C82">
            <w:pPr>
              <w:pStyle w:val="Style14"/>
              <w:widowControl/>
              <w:numPr>
                <w:ilvl w:val="0"/>
                <w:numId w:val="27"/>
              </w:numPr>
              <w:ind w:left="386" w:hanging="284"/>
              <w:rPr>
                <w:b/>
              </w:rPr>
            </w:pPr>
            <w:r w:rsidRPr="000F3F9E">
              <w:rPr>
                <w:b/>
              </w:rPr>
              <w:lastRenderedPageBreak/>
              <w:t>Экзамен</w:t>
            </w:r>
          </w:p>
        </w:tc>
        <w:tc>
          <w:tcPr>
            <w:tcW w:w="1283" w:type="pct"/>
          </w:tcPr>
          <w:p w14:paraId="4BAE4A97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78705799" w14:textId="77777777" w:rsidR="00F109DD" w:rsidRPr="000F3F9E" w:rsidRDefault="00F109DD" w:rsidP="00573C82">
            <w:pPr>
              <w:pStyle w:val="Style14"/>
              <w:widowControl/>
              <w:jc w:val="center"/>
            </w:pPr>
          </w:p>
        </w:tc>
      </w:tr>
    </w:tbl>
    <w:p w14:paraId="32969E38" w14:textId="77777777" w:rsidR="00F109DD" w:rsidRPr="000F3F9E" w:rsidRDefault="00F109DD" w:rsidP="00F109DD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7408D07" w14:textId="77777777" w:rsidR="00F109DD" w:rsidRPr="000F3F9E" w:rsidRDefault="00F109DD" w:rsidP="00F109DD">
      <w:pPr>
        <w:spacing w:after="120"/>
        <w:rPr>
          <w:b/>
        </w:rPr>
      </w:pPr>
    </w:p>
    <w:p w14:paraId="731D8842" w14:textId="77777777" w:rsidR="00520C36" w:rsidRDefault="00520C36" w:rsidP="00520C36">
      <w:pPr>
        <w:pStyle w:val="a8"/>
        <w:numPr>
          <w:ilvl w:val="0"/>
          <w:numId w:val="27"/>
        </w:numPr>
        <w:spacing w:after="120"/>
        <w:rPr>
          <w:b/>
        </w:rPr>
        <w:sectPr w:rsidR="00520C36" w:rsidSect="00520C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F181002" w14:textId="4CD71A6C" w:rsidR="00520C36" w:rsidRPr="00AC1FA6" w:rsidRDefault="00520C36" w:rsidP="00520C36">
      <w:pPr>
        <w:pStyle w:val="a8"/>
        <w:numPr>
          <w:ilvl w:val="0"/>
          <w:numId w:val="27"/>
        </w:numPr>
        <w:spacing w:after="120"/>
        <w:rPr>
          <w:b/>
        </w:rPr>
      </w:pPr>
      <w:r w:rsidRPr="00AC1FA6">
        <w:rPr>
          <w:b/>
        </w:rPr>
        <w:lastRenderedPageBreak/>
        <w:t>Оценочные средства для проведения промежуточной аттестации</w:t>
      </w:r>
    </w:p>
    <w:p w14:paraId="792AD033" w14:textId="77777777" w:rsidR="00520C36" w:rsidRDefault="00520C36" w:rsidP="00520C36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7A822C8F" w14:textId="77777777" w:rsidR="00520C36" w:rsidRDefault="00520C36" w:rsidP="00520C36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Данный раздел состоит их двух пунктов: </w:t>
      </w:r>
    </w:p>
    <w:p w14:paraId="6EF469D9" w14:textId="77777777" w:rsidR="00520C36" w:rsidRDefault="00520C36" w:rsidP="00520C36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а) Планируемые результаты обучения и оценочные средства для проведения промежуточной аттестации. </w:t>
      </w:r>
    </w:p>
    <w:p w14:paraId="318DAC6F" w14:textId="77777777" w:rsidR="00520C36" w:rsidRDefault="00520C36" w:rsidP="00520C36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б) Порядок проведения промежуточной аттестации, показатели и критерии оценивания. </w:t>
      </w:r>
    </w:p>
    <w:p w14:paraId="231CE8E1" w14:textId="77777777" w:rsidR="00520C36" w:rsidRPr="00AC1FA6" w:rsidRDefault="00520C36" w:rsidP="00520C36">
      <w:pPr>
        <w:pStyle w:val="a8"/>
        <w:spacing w:after="120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8"/>
        <w:gridCol w:w="5410"/>
        <w:gridCol w:w="17"/>
        <w:gridCol w:w="5495"/>
      </w:tblGrid>
      <w:tr w:rsidR="00520C36" w:rsidRPr="000F3F9E" w14:paraId="34E82FB6" w14:textId="77777777" w:rsidTr="004E450F">
        <w:trPr>
          <w:tblHeader/>
        </w:trPr>
        <w:tc>
          <w:tcPr>
            <w:tcW w:w="1249" w:type="pct"/>
            <w:vMerge w:val="restart"/>
            <w:vAlign w:val="center"/>
          </w:tcPr>
          <w:p w14:paraId="271ECF50" w14:textId="77777777" w:rsidR="00520C36" w:rsidRPr="000F3F9E" w:rsidRDefault="00520C36" w:rsidP="004E450F">
            <w:pPr>
              <w:jc w:val="center"/>
            </w:pPr>
            <w:r w:rsidRPr="000F3F9E">
              <w:t xml:space="preserve">Структурный элемент </w:t>
            </w:r>
            <w:r w:rsidRPr="000F3F9E">
              <w:br/>
              <w:t>компетенции</w:t>
            </w:r>
          </w:p>
        </w:tc>
        <w:tc>
          <w:tcPr>
            <w:tcW w:w="1858" w:type="pct"/>
            <w:tcBorders>
              <w:bottom w:val="nil"/>
            </w:tcBorders>
            <w:shd w:val="clear" w:color="auto" w:fill="auto"/>
            <w:vAlign w:val="center"/>
          </w:tcPr>
          <w:p w14:paraId="64040627" w14:textId="77777777" w:rsidR="00520C36" w:rsidRPr="000F3F9E" w:rsidRDefault="00520C36" w:rsidP="004E450F">
            <w:pPr>
              <w:jc w:val="center"/>
            </w:pPr>
          </w:p>
        </w:tc>
        <w:tc>
          <w:tcPr>
            <w:tcW w:w="1893" w:type="pct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096CFB0F" w14:textId="77777777" w:rsidR="00520C36" w:rsidRPr="000F3F9E" w:rsidRDefault="00520C36" w:rsidP="004E450F">
            <w:pPr>
              <w:jc w:val="center"/>
            </w:pPr>
          </w:p>
        </w:tc>
      </w:tr>
      <w:tr w:rsidR="00520C36" w:rsidRPr="000F3F9E" w14:paraId="67392814" w14:textId="77777777" w:rsidTr="004E450F">
        <w:trPr>
          <w:tblHeader/>
        </w:trPr>
        <w:tc>
          <w:tcPr>
            <w:tcW w:w="1249" w:type="pct"/>
            <w:vMerge/>
          </w:tcPr>
          <w:p w14:paraId="4A7B3AF9" w14:textId="77777777" w:rsidR="00520C36" w:rsidRPr="000F3F9E" w:rsidRDefault="00520C36" w:rsidP="004E450F"/>
        </w:tc>
        <w:tc>
          <w:tcPr>
            <w:tcW w:w="1858" w:type="pct"/>
            <w:tcBorders>
              <w:top w:val="nil"/>
            </w:tcBorders>
            <w:vAlign w:val="center"/>
          </w:tcPr>
          <w:p w14:paraId="749244D6" w14:textId="77777777" w:rsidR="00520C36" w:rsidRPr="000F3F9E" w:rsidRDefault="00520C36" w:rsidP="004E450F">
            <w:pPr>
              <w:jc w:val="center"/>
            </w:pPr>
            <w:r w:rsidRPr="000F3F9E">
              <w:t>Планируемые результаты обучения</w:t>
            </w:r>
          </w:p>
        </w:tc>
        <w:tc>
          <w:tcPr>
            <w:tcW w:w="1893" w:type="pct"/>
            <w:gridSpan w:val="2"/>
            <w:tcBorders>
              <w:top w:val="nil"/>
            </w:tcBorders>
            <w:vAlign w:val="center"/>
          </w:tcPr>
          <w:p w14:paraId="2A67B28A" w14:textId="77777777" w:rsidR="00520C36" w:rsidRPr="000F3F9E" w:rsidRDefault="00520C36" w:rsidP="004E450F">
            <w:pPr>
              <w:jc w:val="center"/>
            </w:pPr>
            <w:r w:rsidRPr="000F3F9E">
              <w:t>Оценочные средства</w:t>
            </w:r>
          </w:p>
        </w:tc>
      </w:tr>
      <w:tr w:rsidR="00520C36" w:rsidRPr="000F3F9E" w14:paraId="651A04CF" w14:textId="77777777" w:rsidTr="004E450F">
        <w:tc>
          <w:tcPr>
            <w:tcW w:w="5000" w:type="pct"/>
            <w:gridSpan w:val="4"/>
          </w:tcPr>
          <w:p w14:paraId="16C38034" w14:textId="77777777" w:rsidR="00520C36" w:rsidRPr="000F3F9E" w:rsidRDefault="00520C36" w:rsidP="004E450F">
            <w:pPr>
              <w:rPr>
                <w:b/>
              </w:rPr>
            </w:pPr>
            <w:r w:rsidRPr="000F3F9E">
              <w:rPr>
                <w:color w:val="000000"/>
              </w:rPr>
              <w:t>ОПК-7 - способность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520C36" w:rsidRPr="000F3F9E" w14:paraId="714A951A" w14:textId="77777777" w:rsidTr="004E450F">
        <w:tc>
          <w:tcPr>
            <w:tcW w:w="1249" w:type="pct"/>
          </w:tcPr>
          <w:p w14:paraId="323762B3" w14:textId="77777777" w:rsidR="00520C36" w:rsidRPr="000F3F9E" w:rsidRDefault="00520C36" w:rsidP="004E450F">
            <w:r w:rsidRPr="000F3F9E">
              <w:t>Знать</w:t>
            </w:r>
          </w:p>
        </w:tc>
        <w:tc>
          <w:tcPr>
            <w:tcW w:w="1864" w:type="pct"/>
            <w:gridSpan w:val="2"/>
          </w:tcPr>
          <w:p w14:paraId="11D23D47" w14:textId="77777777" w:rsidR="00520C36" w:rsidRPr="000F3F9E" w:rsidRDefault="00520C36" w:rsidP="004E450F">
            <w:pPr>
              <w:jc w:val="both"/>
              <w:rPr>
                <w:i/>
              </w:rPr>
            </w:pPr>
            <w:r w:rsidRPr="000F3F9E">
              <w:rPr>
                <w:bCs/>
              </w:rPr>
              <w:t xml:space="preserve">Теорему Блоха и принципы описания состояния квазичастиц (квазиимпульс, ветви закона дисперсии).Статистику квазичастиц, распределения Бозе-Эйнштейна и Ферми-Дирака. Фотоны, магноны, плазмоны и экситоны  и квазиклассические поля, которые им соответствуют. Кинетические процессы. Принципы описание неравновесных </w:t>
            </w:r>
            <w:proofErr w:type="spellStart"/>
            <w:r w:rsidRPr="000F3F9E">
              <w:rPr>
                <w:bCs/>
              </w:rPr>
              <w:t>пространственно</w:t>
            </w:r>
            <w:proofErr w:type="spellEnd"/>
            <w:r w:rsidRPr="000F3F9E">
              <w:rPr>
                <w:bCs/>
              </w:rPr>
              <w:t xml:space="preserve"> неоднородных состояний. </w:t>
            </w:r>
            <w:proofErr w:type="spellStart"/>
            <w:r w:rsidRPr="000F3F9E">
              <w:rPr>
                <w:bCs/>
              </w:rPr>
              <w:t>Одночастичные</w:t>
            </w:r>
            <w:proofErr w:type="spellEnd"/>
            <w:r w:rsidRPr="000F3F9E">
              <w:rPr>
                <w:bCs/>
              </w:rPr>
              <w:t xml:space="preserve"> функции распределения. Плотность состояний в фазовом пространстве. Волновые пакеты и их движение. Вывод кинетического уравнения для электронов в приближении времени релаксации. Элементарную теорию электропроводности металлов. Влияние процессов соударения квазичастиц на время релаксации. Теплопроводность, закон Видемана-Франца, условия его применимости. Термоэлектрические процессы. Движение электронов в сильном магнитном поле при низких температурах. </w:t>
            </w:r>
            <w:proofErr w:type="spellStart"/>
            <w:r w:rsidRPr="000F3F9E">
              <w:rPr>
                <w:bCs/>
              </w:rPr>
              <w:t>Циклотроннаю</w:t>
            </w:r>
            <w:proofErr w:type="spellEnd"/>
            <w:r w:rsidRPr="000F3F9E">
              <w:rPr>
                <w:bCs/>
              </w:rPr>
              <w:t xml:space="preserve"> массу. Метод циклотронного резонанса в металлах и полупроводниках. Размерные эффекты. Эффект Де-</w:t>
            </w:r>
            <w:proofErr w:type="spellStart"/>
            <w:r w:rsidRPr="000F3F9E">
              <w:rPr>
                <w:bCs/>
              </w:rPr>
              <w:t>Гааза</w:t>
            </w:r>
            <w:proofErr w:type="spellEnd"/>
            <w:r w:rsidRPr="000F3F9E">
              <w:rPr>
                <w:bCs/>
              </w:rPr>
              <w:t>-Ван-</w:t>
            </w:r>
            <w:proofErr w:type="spellStart"/>
            <w:r w:rsidRPr="000F3F9E">
              <w:rPr>
                <w:bCs/>
              </w:rPr>
              <w:lastRenderedPageBreak/>
              <w:t>Альфена</w:t>
            </w:r>
            <w:proofErr w:type="spellEnd"/>
            <w:r w:rsidRPr="000F3F9E">
              <w:rPr>
                <w:bCs/>
              </w:rPr>
              <w:t xml:space="preserve"> и Шубникова-Де-</w:t>
            </w:r>
            <w:proofErr w:type="spellStart"/>
            <w:r w:rsidRPr="000F3F9E">
              <w:rPr>
                <w:bCs/>
              </w:rPr>
              <w:t>Гааза</w:t>
            </w:r>
            <w:proofErr w:type="spellEnd"/>
            <w:r w:rsidRPr="000F3F9E">
              <w:rPr>
                <w:bCs/>
              </w:rPr>
              <w:t>, их использование для исследования поверхности</w:t>
            </w:r>
          </w:p>
        </w:tc>
        <w:tc>
          <w:tcPr>
            <w:tcW w:w="1887" w:type="pct"/>
          </w:tcPr>
          <w:p w14:paraId="498594E0" w14:textId="77777777" w:rsidR="00520C36" w:rsidRPr="000F3F9E" w:rsidRDefault="00520C36" w:rsidP="004E450F">
            <w:pPr>
              <w:pStyle w:val="Style3"/>
              <w:widowControl/>
              <w:ind w:left="278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для подготовки к экзамену:</w:t>
            </w:r>
          </w:p>
          <w:p w14:paraId="24AD252D" w14:textId="77777777" w:rsidR="00520C36" w:rsidRPr="000F3F9E" w:rsidRDefault="00520C36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Физика конденсированного состояния вещества и физика твердого тела. Связь атомов в решетке. Симметрия и структура кристаллов, обратная решетка.</w:t>
            </w:r>
          </w:p>
          <w:p w14:paraId="2177F3FC" w14:textId="77777777" w:rsidR="00520C36" w:rsidRPr="000F3F9E" w:rsidRDefault="00520C36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Уравнение Шредингера в периодическом потенциале. </w:t>
            </w:r>
            <w:proofErr w:type="spellStart"/>
            <w:r w:rsidRPr="000F3F9E">
              <w:t>Блоховская</w:t>
            </w:r>
            <w:proofErr w:type="spellEnd"/>
            <w:r w:rsidRPr="000F3F9E">
              <w:t xml:space="preserve"> волновая функция. Квазиимпульс. Зоны </w:t>
            </w:r>
            <w:proofErr w:type="spellStart"/>
            <w:r w:rsidRPr="000F3F9E">
              <w:t>Бриллюэна</w:t>
            </w:r>
            <w:proofErr w:type="spellEnd"/>
            <w:r w:rsidRPr="000F3F9E">
              <w:t xml:space="preserve"> в обратном пространстве.</w:t>
            </w:r>
          </w:p>
          <w:p w14:paraId="11D7CCB6" w14:textId="77777777" w:rsidR="00520C36" w:rsidRPr="000F3F9E" w:rsidRDefault="00520C36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Разрешенные энергетические зоны  и спектральные щели. </w:t>
            </w:r>
            <w:proofErr w:type="spellStart"/>
            <w:r w:rsidRPr="000F3F9E">
              <w:t>Брэгговская</w:t>
            </w:r>
            <w:proofErr w:type="spellEnd"/>
            <w:r w:rsidRPr="000F3F9E">
              <w:t xml:space="preserve"> дифракция и туннелирование  электронов. Слабая и сильная связь. Эффективная масса. Электроны и дырки.</w:t>
            </w:r>
          </w:p>
          <w:p w14:paraId="1ED52482" w14:textId="77777777" w:rsidR="00520C36" w:rsidRPr="000F3F9E" w:rsidRDefault="00520C36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Классификация кристаллов по типу проводимости: металлы, полуметаллы, полупроводники, диэлектрики с точки зрения зонной теории.</w:t>
            </w:r>
          </w:p>
          <w:p w14:paraId="71E64027" w14:textId="77777777" w:rsidR="00520C36" w:rsidRPr="000F3F9E" w:rsidRDefault="00520C36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Колебания кристаллической решетки. Акустические и оптические упругие волны. Квантование колебаний решетки. Нулевые колебания и фононы. Квантовые кристаллы.</w:t>
            </w:r>
          </w:p>
          <w:p w14:paraId="29380976" w14:textId="77777777" w:rsidR="00520C36" w:rsidRPr="000F3F9E" w:rsidRDefault="00520C36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lastRenderedPageBreak/>
              <w:t>Теплоемкость решетки. Модели Эйнштейна и Дебая. Ангармонические эффекты. Тепловое расширение и теплопроводность.</w:t>
            </w:r>
          </w:p>
          <w:p w14:paraId="65CFBFEB" w14:textId="77777777" w:rsidR="00520C36" w:rsidRPr="000F3F9E" w:rsidRDefault="00520C36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Носители заряда в полупроводниках и металлах. Квантовое вырождение и понятие о Магнетизм атомов и кристаллов. Классификация магнетиков. Парамагнетики и диамагнетики. Ферромагнетики, антиферромагнетики, ферримагнетики, геликоидальные структуры, спинов</w:t>
            </w:r>
            <w:r>
              <w:t xml:space="preserve"> </w:t>
            </w:r>
            <w:proofErr w:type="spellStart"/>
            <w:r w:rsidRPr="000F3F9E">
              <w:t>ые</w:t>
            </w:r>
            <w:proofErr w:type="spellEnd"/>
            <w:r w:rsidRPr="000F3F9E">
              <w:t xml:space="preserve"> стекла. Температуры Кюри и </w:t>
            </w:r>
            <w:proofErr w:type="spellStart"/>
            <w:r w:rsidRPr="000F3F9E">
              <w:t>Нееля</w:t>
            </w:r>
            <w:proofErr w:type="spellEnd"/>
            <w:r w:rsidRPr="000F3F9E">
              <w:t>. Обменное взаимодействие. Магнитная анизотропия. Домены. Гистерезис.</w:t>
            </w:r>
          </w:p>
          <w:p w14:paraId="6E028238" w14:textId="77777777" w:rsidR="00520C36" w:rsidRPr="000F3F9E" w:rsidRDefault="00520C36" w:rsidP="004E450F">
            <w:pPr>
              <w:ind w:left="278"/>
              <w:rPr>
                <w:i/>
              </w:rPr>
            </w:pPr>
          </w:p>
        </w:tc>
      </w:tr>
      <w:tr w:rsidR="00520C36" w:rsidRPr="000F3F9E" w14:paraId="2FC049A4" w14:textId="77777777" w:rsidTr="004E450F">
        <w:tc>
          <w:tcPr>
            <w:tcW w:w="1249" w:type="pct"/>
          </w:tcPr>
          <w:p w14:paraId="554702E6" w14:textId="77777777" w:rsidR="00520C36" w:rsidRPr="000F3F9E" w:rsidRDefault="00520C36" w:rsidP="004E450F">
            <w:r w:rsidRPr="000F3F9E">
              <w:lastRenderedPageBreak/>
              <w:t>Уметь:</w:t>
            </w:r>
          </w:p>
        </w:tc>
        <w:tc>
          <w:tcPr>
            <w:tcW w:w="1864" w:type="pct"/>
            <w:gridSpan w:val="2"/>
          </w:tcPr>
          <w:p w14:paraId="20472685" w14:textId="77777777" w:rsidR="00520C36" w:rsidRPr="000F3F9E" w:rsidRDefault="00520C36" w:rsidP="004E450F">
            <w:r w:rsidRPr="000F3F9E">
              <w:t>Привлекать для решения проблем возникающих в ходе своей профессиональной деятельности соответствующий физико-математический аппарат</w:t>
            </w:r>
          </w:p>
        </w:tc>
        <w:tc>
          <w:tcPr>
            <w:tcW w:w="1887" w:type="pct"/>
          </w:tcPr>
          <w:p w14:paraId="649D848C" w14:textId="77777777" w:rsidR="00520C36" w:rsidRPr="000F3F9E" w:rsidRDefault="00520C36" w:rsidP="004E450F">
            <w:pPr>
              <w:widowControl/>
              <w:autoSpaceDE/>
              <w:autoSpaceDN/>
              <w:adjustRightInd/>
              <w:rPr>
                <w:b/>
              </w:rPr>
            </w:pPr>
            <w:r w:rsidRPr="000F3F9E">
              <w:t xml:space="preserve"> </w:t>
            </w:r>
            <w:r w:rsidRPr="000F3F9E">
              <w:rPr>
                <w:b/>
              </w:rPr>
              <w:t>Контрольные работы.</w:t>
            </w:r>
            <w:r>
              <w:rPr>
                <w:b/>
              </w:rPr>
              <w:t xml:space="preserve"> Устный опрос</w:t>
            </w:r>
          </w:p>
          <w:p w14:paraId="09F2CC99" w14:textId="77777777" w:rsidR="00520C36" w:rsidRDefault="00520C36" w:rsidP="004E450F">
            <w:r>
              <w:rPr>
                <w:b/>
              </w:rPr>
              <w:t xml:space="preserve">Темы: </w:t>
            </w:r>
            <w:r w:rsidRPr="000F3F9E">
              <w:rPr>
                <w:b/>
              </w:rPr>
              <w:t xml:space="preserve"> Изучение межатомного взаимодействия и дефектов в твердых телах.</w:t>
            </w:r>
          </w:p>
          <w:p w14:paraId="429FC5F9" w14:textId="22B34B8D" w:rsidR="00520C36" w:rsidRDefault="00520C36" w:rsidP="004E450F"/>
          <w:p w14:paraId="067ACABC" w14:textId="77777777" w:rsidR="00520C36" w:rsidRPr="000F3F9E" w:rsidRDefault="00520C36" w:rsidP="004E450F"/>
        </w:tc>
      </w:tr>
      <w:tr w:rsidR="00520C36" w:rsidRPr="000F3F9E" w14:paraId="6F4A2F18" w14:textId="77777777" w:rsidTr="004E450F">
        <w:trPr>
          <w:trHeight w:val="1135"/>
        </w:trPr>
        <w:tc>
          <w:tcPr>
            <w:tcW w:w="1249" w:type="pct"/>
          </w:tcPr>
          <w:p w14:paraId="7ED5ED05" w14:textId="77777777" w:rsidR="00520C36" w:rsidRPr="000F3F9E" w:rsidRDefault="00520C36" w:rsidP="004E450F">
            <w:r w:rsidRPr="000F3F9E">
              <w:t>Владеть:</w:t>
            </w:r>
          </w:p>
        </w:tc>
        <w:tc>
          <w:tcPr>
            <w:tcW w:w="1864" w:type="pct"/>
            <w:gridSpan w:val="2"/>
          </w:tcPr>
          <w:p w14:paraId="6FF2CDDA" w14:textId="77777777" w:rsidR="00520C36" w:rsidRPr="000F3F9E" w:rsidRDefault="00520C36" w:rsidP="004E450F">
            <w:r w:rsidRPr="000F3F9E">
              <w:t>Знаниями, необходимыми для понимания физических процессов при осуществлении профессиональной деятельности. Методами экспериментальных исследований параметров и характеристик материалов, приборов и устройств вакуумной, плазменной, твердотельной, микроволновой и оптической электроники и наноэлектроники.</w:t>
            </w:r>
          </w:p>
          <w:p w14:paraId="50D019E8" w14:textId="77777777" w:rsidR="00520C36" w:rsidRPr="000F3F9E" w:rsidRDefault="00520C36" w:rsidP="004E450F">
            <w:r w:rsidRPr="000F3F9E">
              <w:t xml:space="preserve"> </w:t>
            </w:r>
          </w:p>
        </w:tc>
        <w:tc>
          <w:tcPr>
            <w:tcW w:w="1887" w:type="pct"/>
          </w:tcPr>
          <w:p w14:paraId="5A7EC0E8" w14:textId="77777777" w:rsidR="00520C36" w:rsidRDefault="00520C36" w:rsidP="004E450F">
            <w:r>
              <w:t>Самостоятельные работы.</w:t>
            </w:r>
            <w:r w:rsidRPr="000F3F9E">
              <w:rPr>
                <w:b/>
              </w:rPr>
              <w:t xml:space="preserve"> </w:t>
            </w:r>
            <w:r>
              <w:rPr>
                <w:b/>
              </w:rPr>
              <w:t xml:space="preserve"> Темы: </w:t>
            </w:r>
            <w:r w:rsidRPr="000F3F9E">
              <w:rPr>
                <w:b/>
              </w:rPr>
              <w:t>Изучение элементов квантовой механики и зонной теории твердых тел.</w:t>
            </w:r>
          </w:p>
          <w:p w14:paraId="4BBB6623" w14:textId="77777777" w:rsidR="00520C36" w:rsidRPr="000F3F9E" w:rsidRDefault="00520C36" w:rsidP="004E450F">
            <w:pPr>
              <w:ind w:left="278"/>
            </w:pPr>
          </w:p>
        </w:tc>
      </w:tr>
      <w:tr w:rsidR="00520C36" w:rsidRPr="000F3F9E" w14:paraId="1AD0CFE7" w14:textId="77777777" w:rsidTr="004E450F">
        <w:trPr>
          <w:trHeight w:val="113"/>
        </w:trPr>
        <w:tc>
          <w:tcPr>
            <w:tcW w:w="5000" w:type="pct"/>
            <w:gridSpan w:val="4"/>
          </w:tcPr>
          <w:p w14:paraId="0BFD9885" w14:textId="77777777" w:rsidR="00520C36" w:rsidRPr="000F3F9E" w:rsidRDefault="00520C36" w:rsidP="004E450F">
            <w:pPr>
              <w:ind w:left="278"/>
            </w:pPr>
            <w:r w:rsidRPr="000F3F9E">
              <w:t>ПК-1 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520C36" w:rsidRPr="000F3F9E" w14:paraId="7F3879DC" w14:textId="77777777" w:rsidTr="004E450F">
        <w:trPr>
          <w:trHeight w:val="150"/>
        </w:trPr>
        <w:tc>
          <w:tcPr>
            <w:tcW w:w="1249" w:type="pct"/>
          </w:tcPr>
          <w:p w14:paraId="57C4A37D" w14:textId="77777777" w:rsidR="00520C36" w:rsidRPr="000F3F9E" w:rsidRDefault="00520C36" w:rsidP="004E450F">
            <w:r w:rsidRPr="000F3F9E">
              <w:t>Знать:</w:t>
            </w:r>
          </w:p>
        </w:tc>
        <w:tc>
          <w:tcPr>
            <w:tcW w:w="1864" w:type="pct"/>
            <w:gridSpan w:val="2"/>
          </w:tcPr>
          <w:p w14:paraId="2DC0D2B2" w14:textId="77777777" w:rsidR="00520C36" w:rsidRPr="000F3F9E" w:rsidRDefault="00520C36" w:rsidP="004E450F">
            <w:r w:rsidRPr="000F3F9E">
              <w:rPr>
                <w:bCs/>
              </w:rPr>
              <w:t>Задачи физики конденсированного состояния и химии твердого тела</w:t>
            </w:r>
            <w:r w:rsidRPr="000F3F9E">
              <w:rPr>
                <w:bCs/>
                <w:i/>
              </w:rPr>
              <w:t xml:space="preserve">. </w:t>
            </w:r>
            <w:r w:rsidRPr="000F3F9E">
              <w:rPr>
                <w:bCs/>
              </w:rPr>
              <w:t xml:space="preserve">Современные методы </w:t>
            </w:r>
            <w:r w:rsidRPr="000F3F9E">
              <w:rPr>
                <w:bCs/>
              </w:rPr>
              <w:lastRenderedPageBreak/>
              <w:t>расчета атомной структуры кристаллов и их трудности. Современные методы исследования атомной структуры вещества в конденсированном состоянии. Концепцию квазичастиц при описании термодинамических и кинетических свойств кристаллов. Фононы и электроны.</w:t>
            </w:r>
          </w:p>
        </w:tc>
        <w:tc>
          <w:tcPr>
            <w:tcW w:w="1887" w:type="pct"/>
          </w:tcPr>
          <w:p w14:paraId="595FB9CC" w14:textId="77777777" w:rsidR="00520C36" w:rsidRPr="000F3F9E" w:rsidRDefault="00520C36" w:rsidP="004E450F">
            <w:pPr>
              <w:pStyle w:val="Style3"/>
              <w:widowControl/>
              <w:ind w:left="278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для подготовки к экзамену:</w:t>
            </w:r>
          </w:p>
          <w:p w14:paraId="4867BDB8" w14:textId="77777777" w:rsidR="00520C36" w:rsidRPr="000F3F9E" w:rsidRDefault="00520C36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lastRenderedPageBreak/>
              <w:t xml:space="preserve">Основные свойства сверхпроводников. Эффект </w:t>
            </w:r>
            <w:proofErr w:type="spellStart"/>
            <w:r w:rsidRPr="000F3F9E">
              <w:t>Мейсснера</w:t>
            </w:r>
            <w:proofErr w:type="spellEnd"/>
            <w:r w:rsidRPr="000F3F9E">
              <w:t xml:space="preserve">. Квантование магнитного потока в сверхпроводниках. Сверхпроводники </w:t>
            </w:r>
            <w:r w:rsidRPr="000F3F9E">
              <w:rPr>
                <w:lang w:val="en-US"/>
              </w:rPr>
              <w:t>I</w:t>
            </w:r>
            <w:r w:rsidRPr="000F3F9E">
              <w:t xml:space="preserve"> и </w:t>
            </w:r>
            <w:r w:rsidRPr="000F3F9E">
              <w:rPr>
                <w:lang w:val="en-US"/>
              </w:rPr>
              <w:t>II</w:t>
            </w:r>
            <w:r w:rsidRPr="000F3F9E">
              <w:t xml:space="preserve"> рода. Эффекты Джозефсона. Теория Гинзбурга-Ландау.</w:t>
            </w:r>
          </w:p>
          <w:p w14:paraId="4EE62A4A" w14:textId="77777777" w:rsidR="00520C36" w:rsidRPr="000F3F9E" w:rsidRDefault="00520C36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Микроскопическая теория </w:t>
            </w:r>
            <w:proofErr w:type="spellStart"/>
            <w:r w:rsidRPr="000F3F9E">
              <w:t>сверхпроводимос</w:t>
            </w:r>
            <w:proofErr w:type="spellEnd"/>
            <w:r w:rsidRPr="000F3F9E">
              <w:t xml:space="preserve"> </w:t>
            </w:r>
            <w:proofErr w:type="spellStart"/>
            <w:r w:rsidRPr="000F3F9E">
              <w:t>ти</w:t>
            </w:r>
            <w:proofErr w:type="spellEnd"/>
            <w:r w:rsidRPr="000F3F9E">
              <w:t xml:space="preserve"> Бардина-Купера-</w:t>
            </w:r>
            <w:proofErr w:type="spellStart"/>
            <w:r w:rsidRPr="000F3F9E">
              <w:t>Шриффера</w:t>
            </w:r>
            <w:proofErr w:type="spellEnd"/>
            <w:r w:rsidRPr="000F3F9E">
              <w:t xml:space="preserve">. </w:t>
            </w:r>
            <w:proofErr w:type="spellStart"/>
            <w:r w:rsidRPr="000F3F9E">
              <w:t>Куперовские</w:t>
            </w:r>
            <w:proofErr w:type="spellEnd"/>
            <w:r w:rsidRPr="000F3F9E">
              <w:t xml:space="preserve"> пары и щель в спектре. Высокотемпературная сверхпроводимость. Применение сверхпроводимости. Классические и квантовые ферми- и бозе-жидкости. Ротоны и сверхтекучесть.</w:t>
            </w:r>
          </w:p>
          <w:p w14:paraId="6EF128AE" w14:textId="77777777" w:rsidR="00520C36" w:rsidRPr="000F3F9E" w:rsidRDefault="00520C36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Квазичастицы в твердом теле. Электроны и дырки. Экситоны. Упругие волны и фононы. Спиновые волны и магноны. Плазменные колебания и плазмоны. Поляроны. </w:t>
            </w:r>
            <w:proofErr w:type="spellStart"/>
            <w:r w:rsidRPr="000F3F9E">
              <w:t>Поляритоны</w:t>
            </w:r>
            <w:proofErr w:type="spellEnd"/>
            <w:r w:rsidRPr="000F3F9E">
              <w:t>.</w:t>
            </w:r>
          </w:p>
          <w:p w14:paraId="34B28636" w14:textId="77777777" w:rsidR="00520C36" w:rsidRPr="000F3F9E" w:rsidRDefault="00520C36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Механизмы электрической поляризуемости кристаллов. Локальное поле и диэлектрическая проницаемость. Комплексная проницаемость. Оптические свойства ионных кристаллов.</w:t>
            </w:r>
          </w:p>
          <w:p w14:paraId="3FD387C7" w14:textId="77777777" w:rsidR="00520C36" w:rsidRPr="000F3F9E" w:rsidRDefault="00520C36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proofErr w:type="spellStart"/>
            <w:r w:rsidRPr="000F3F9E">
              <w:t>Пироэлектрики</w:t>
            </w:r>
            <w:proofErr w:type="spellEnd"/>
            <w:r w:rsidRPr="000F3F9E">
              <w:t xml:space="preserve"> и сегнетоэлектрики.</w:t>
            </w:r>
          </w:p>
          <w:p w14:paraId="310CC60B" w14:textId="77777777" w:rsidR="00520C36" w:rsidRPr="000F3F9E" w:rsidRDefault="00520C36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Жидкие кристаллы.  Полимеры.  Органические полупроводники. Фуллерены, квантовые углеродные трубки, графен. </w:t>
            </w:r>
          </w:p>
          <w:p w14:paraId="52166B49" w14:textId="77777777" w:rsidR="00520C36" w:rsidRPr="000F3F9E" w:rsidRDefault="00520C36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Фракталы. Не упорядоченные и слабо упорядоченные системы. Теория протекания.</w:t>
            </w:r>
          </w:p>
          <w:p w14:paraId="411EC0D0" w14:textId="77777777" w:rsidR="00520C36" w:rsidRDefault="00520C36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Несоразмерные структуры. Квазикристаллы. </w:t>
            </w:r>
          </w:p>
          <w:p w14:paraId="53D7B79D" w14:textId="77777777" w:rsidR="00520C36" w:rsidRPr="000F3F9E" w:rsidRDefault="00520C36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Волны зарядовой и спиновой плотности Тепловые и радиационные точечные дефекты в кристаллах, механизмы диффузии. Дислокации.</w:t>
            </w:r>
          </w:p>
          <w:p w14:paraId="15ABE9E4" w14:textId="77777777" w:rsidR="00520C36" w:rsidRPr="000F3F9E" w:rsidRDefault="00520C36" w:rsidP="004E450F">
            <w:pPr>
              <w:ind w:left="59"/>
            </w:pPr>
          </w:p>
        </w:tc>
      </w:tr>
      <w:tr w:rsidR="00520C36" w:rsidRPr="000F3F9E" w14:paraId="0FC9DE02" w14:textId="77777777" w:rsidTr="004E450F">
        <w:trPr>
          <w:trHeight w:val="76"/>
        </w:trPr>
        <w:tc>
          <w:tcPr>
            <w:tcW w:w="1249" w:type="pct"/>
          </w:tcPr>
          <w:p w14:paraId="34A7E94E" w14:textId="77777777" w:rsidR="00520C36" w:rsidRPr="000F3F9E" w:rsidRDefault="00520C36" w:rsidP="004E450F">
            <w:r w:rsidRPr="000F3F9E">
              <w:lastRenderedPageBreak/>
              <w:t>Уметь:</w:t>
            </w:r>
          </w:p>
        </w:tc>
        <w:tc>
          <w:tcPr>
            <w:tcW w:w="1864" w:type="pct"/>
            <w:gridSpan w:val="2"/>
          </w:tcPr>
          <w:p w14:paraId="28AE1CE5" w14:textId="77777777" w:rsidR="00520C36" w:rsidRPr="000F3F9E" w:rsidRDefault="00520C36" w:rsidP="004E450F">
            <w:r w:rsidRPr="000F3F9E">
              <w:t>Осуществлять сбор и анализ исходных данных для расчета и проектирования электронных приборов, схем и устройств различного функционального назначения</w:t>
            </w:r>
          </w:p>
        </w:tc>
        <w:tc>
          <w:tcPr>
            <w:tcW w:w="1887" w:type="pct"/>
          </w:tcPr>
          <w:p w14:paraId="3A974293" w14:textId="77777777" w:rsidR="00520C36" w:rsidRPr="000F3F9E" w:rsidRDefault="00520C36" w:rsidP="004E450F">
            <w:pPr>
              <w:widowControl/>
              <w:autoSpaceDE/>
              <w:autoSpaceDN/>
              <w:adjustRightInd/>
              <w:rPr>
                <w:b/>
              </w:rPr>
            </w:pPr>
            <w:r w:rsidRPr="000F3F9E">
              <w:t xml:space="preserve"> </w:t>
            </w:r>
            <w:r w:rsidRPr="000F3F9E">
              <w:rPr>
                <w:b/>
              </w:rPr>
              <w:t>Контрольные работы.</w:t>
            </w:r>
            <w:r>
              <w:rPr>
                <w:b/>
              </w:rPr>
              <w:t xml:space="preserve"> Устный опрос Темы: </w:t>
            </w:r>
            <w:r w:rsidRPr="000F3F9E">
              <w:rPr>
                <w:b/>
              </w:rPr>
              <w:t>Изучение движения зарядов в твердых телах и поверхностных свойств полупроводников.</w:t>
            </w:r>
          </w:p>
          <w:p w14:paraId="57E1E2E2" w14:textId="77777777" w:rsidR="00520C36" w:rsidRPr="000F3F9E" w:rsidRDefault="00520C36" w:rsidP="004E450F">
            <w:pPr>
              <w:ind w:left="278"/>
            </w:pPr>
          </w:p>
        </w:tc>
      </w:tr>
      <w:tr w:rsidR="00520C36" w:rsidRPr="000F3F9E" w14:paraId="1C8140EE" w14:textId="77777777" w:rsidTr="004E450F">
        <w:trPr>
          <w:trHeight w:val="175"/>
        </w:trPr>
        <w:tc>
          <w:tcPr>
            <w:tcW w:w="1249" w:type="pct"/>
          </w:tcPr>
          <w:p w14:paraId="4E56A767" w14:textId="77777777" w:rsidR="00520C36" w:rsidRPr="000F3F9E" w:rsidRDefault="00520C36" w:rsidP="004E450F">
            <w:r w:rsidRPr="000F3F9E">
              <w:t>Владеть:</w:t>
            </w:r>
          </w:p>
        </w:tc>
        <w:tc>
          <w:tcPr>
            <w:tcW w:w="1864" w:type="pct"/>
            <w:gridSpan w:val="2"/>
          </w:tcPr>
          <w:p w14:paraId="6D60E87E" w14:textId="77777777" w:rsidR="00520C36" w:rsidRPr="000F3F9E" w:rsidRDefault="00520C36" w:rsidP="004E450F">
            <w:r w:rsidRPr="000F3F9E">
              <w:t>Современными программными средствами моделирования и проектирования физических и математических моделей приборов.</w:t>
            </w:r>
          </w:p>
          <w:p w14:paraId="39C40DF4" w14:textId="77777777" w:rsidR="00520C36" w:rsidRPr="000F3F9E" w:rsidRDefault="00520C36" w:rsidP="004E450F">
            <w:r w:rsidRPr="000F3F9E">
              <w:t>Методами экспериментальных исследований параметров и характеристик материалов, приборов и устройств вакуумной, плазменной, твердотельной, микроволновой и оптической электроники и наноэлектроники</w:t>
            </w:r>
          </w:p>
        </w:tc>
        <w:tc>
          <w:tcPr>
            <w:tcW w:w="1887" w:type="pct"/>
          </w:tcPr>
          <w:p w14:paraId="31581DF0" w14:textId="77777777" w:rsidR="00520C36" w:rsidRPr="000F3F9E" w:rsidRDefault="00520C36" w:rsidP="004E450F">
            <w:pPr>
              <w:jc w:val="both"/>
            </w:pPr>
            <w:r>
              <w:t xml:space="preserve">Самостоятельные работы. Темы: </w:t>
            </w:r>
            <w:r w:rsidRPr="000F3F9E">
              <w:rPr>
                <w:b/>
              </w:rPr>
              <w:t>Изучение механических и тепловых свойств твердых тел</w:t>
            </w:r>
          </w:p>
        </w:tc>
      </w:tr>
    </w:tbl>
    <w:p w14:paraId="25A49B8A" w14:textId="77777777" w:rsidR="00520C36" w:rsidRPr="000F3F9E" w:rsidRDefault="00520C36" w:rsidP="00520C36">
      <w:pPr>
        <w:ind w:firstLine="567"/>
        <w:jc w:val="both"/>
        <w:rPr>
          <w:bCs/>
        </w:rPr>
      </w:pPr>
      <w:r w:rsidRPr="000F3F9E">
        <w:rPr>
          <w:bCs/>
        </w:rPr>
        <w:t>Критерии оценки</w:t>
      </w:r>
      <w:r>
        <w:rPr>
          <w:bCs/>
        </w:rPr>
        <w:t xml:space="preserve"> экзамена</w:t>
      </w:r>
      <w:r w:rsidRPr="000F3F9E">
        <w:rPr>
          <w:bCs/>
        </w:rPr>
        <w:t xml:space="preserve"> (в соответствии с формируемыми компетенциями и планируемыми результатами обучения):</w:t>
      </w:r>
    </w:p>
    <w:p w14:paraId="36EFD600" w14:textId="77777777" w:rsidR="00520C36" w:rsidRPr="000F3F9E" w:rsidRDefault="00520C36" w:rsidP="00520C36">
      <w:pPr>
        <w:ind w:firstLine="567"/>
        <w:jc w:val="both"/>
        <w:rPr>
          <w:bCs/>
        </w:rPr>
      </w:pPr>
      <w:r w:rsidRPr="000F3F9E">
        <w:rPr>
          <w:bCs/>
        </w:rPr>
        <w:t>на оценку «</w:t>
      </w:r>
      <w:r w:rsidRPr="000F3F9E">
        <w:rPr>
          <w:b/>
          <w:bCs/>
        </w:rPr>
        <w:t xml:space="preserve">отлично» </w:t>
      </w:r>
      <w:r w:rsidRPr="000F3F9E">
        <w:rPr>
          <w:bCs/>
        </w:rPr>
        <w:t>– студент должен показать высокий уровень знаний не только на уровне поиска, воспроизведения, переработки и объяснения информации, но и интеллектуальные навыки по выбору оптимального метода решения типовых задач, навыки решения проблем и задач повышенной сложности, вынесения критических суждений по поводу полученных результатов решения;</w:t>
      </w:r>
    </w:p>
    <w:p w14:paraId="29F181D0" w14:textId="77777777" w:rsidR="00520C36" w:rsidRPr="000F3F9E" w:rsidRDefault="00520C36" w:rsidP="00520C36">
      <w:pPr>
        <w:ind w:firstLine="567"/>
        <w:jc w:val="both"/>
        <w:rPr>
          <w:bCs/>
        </w:rPr>
      </w:pPr>
      <w:r w:rsidRPr="000F3F9E">
        <w:rPr>
          <w:bCs/>
        </w:rPr>
        <w:t xml:space="preserve">на оценку </w:t>
      </w:r>
      <w:r w:rsidRPr="000F3F9E">
        <w:rPr>
          <w:b/>
          <w:bCs/>
        </w:rPr>
        <w:t>«хорошо»</w:t>
      </w:r>
      <w:r w:rsidRPr="000F3F9E">
        <w:rPr>
          <w:bCs/>
        </w:rPr>
        <w:t xml:space="preserve"> – студент должен показать высокий уровень знаний не только на уровне поиска, воспроизведения, переработки и объяснения информации, но и интеллектуальные навыки решения типовых проблем и задач, нахождения уникальных ответов к проблемам;</w:t>
      </w:r>
    </w:p>
    <w:p w14:paraId="310DCACD" w14:textId="77777777" w:rsidR="00520C36" w:rsidRPr="000F3F9E" w:rsidRDefault="00520C36" w:rsidP="00520C36">
      <w:pPr>
        <w:ind w:firstLine="567"/>
        <w:jc w:val="both"/>
        <w:rPr>
          <w:bCs/>
        </w:rPr>
      </w:pPr>
      <w:r w:rsidRPr="000F3F9E">
        <w:rPr>
          <w:bCs/>
        </w:rPr>
        <w:t xml:space="preserve">на оценку </w:t>
      </w:r>
      <w:r w:rsidRPr="000F3F9E">
        <w:rPr>
          <w:b/>
          <w:bCs/>
        </w:rPr>
        <w:t>«удовлетворительно</w:t>
      </w:r>
      <w:r w:rsidRPr="000F3F9E">
        <w:rPr>
          <w:bCs/>
        </w:rPr>
        <w:t>» – студент должен показать знания на уровне воспроизведения и объяснения информации, навыки решения простых задач, применяя изученные алгоритмы;</w:t>
      </w:r>
    </w:p>
    <w:p w14:paraId="7929E3D3" w14:textId="77777777" w:rsidR="00520C36" w:rsidRPr="000F3F9E" w:rsidRDefault="00520C36" w:rsidP="00520C36">
      <w:pPr>
        <w:ind w:firstLine="567"/>
        <w:jc w:val="both"/>
        <w:rPr>
          <w:bCs/>
        </w:rPr>
      </w:pPr>
      <w:r w:rsidRPr="000F3F9E">
        <w:rPr>
          <w:bCs/>
        </w:rPr>
        <w:t xml:space="preserve">на оценку </w:t>
      </w:r>
      <w:r w:rsidRPr="000F3F9E">
        <w:rPr>
          <w:b/>
          <w:bCs/>
        </w:rPr>
        <w:t>«неудовлетворительно»</w:t>
      </w:r>
      <w:r w:rsidRPr="000F3F9E">
        <w:rPr>
          <w:bCs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7160F2F" w14:textId="77777777" w:rsidR="00520C36" w:rsidRPr="000F3F9E" w:rsidRDefault="00520C36" w:rsidP="00520C36">
      <w:pPr>
        <w:ind w:firstLine="567"/>
        <w:jc w:val="both"/>
        <w:rPr>
          <w:bCs/>
        </w:rPr>
      </w:pPr>
    </w:p>
    <w:p w14:paraId="04516FE5" w14:textId="77777777" w:rsidR="00520C36" w:rsidRDefault="00520C36" w:rsidP="00520C36">
      <w:pPr>
        <w:ind w:firstLine="567"/>
        <w:jc w:val="both"/>
        <w:rPr>
          <w:b/>
        </w:rPr>
        <w:sectPr w:rsidR="00520C36" w:rsidSect="00AC1FA6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433E544C" w14:textId="77777777" w:rsidR="00520C36" w:rsidRPr="000F3F9E" w:rsidRDefault="00520C36" w:rsidP="00520C36">
      <w:pPr>
        <w:ind w:firstLine="567"/>
        <w:jc w:val="both"/>
        <w:rPr>
          <w:b/>
        </w:rPr>
      </w:pPr>
      <w:r w:rsidRPr="000F3F9E">
        <w:rPr>
          <w:b/>
        </w:rPr>
        <w:lastRenderedPageBreak/>
        <w:t>8. Учебно-методическое и информационное обеспечение дисциплины (модуля)</w:t>
      </w:r>
    </w:p>
    <w:p w14:paraId="4934B29D" w14:textId="77777777" w:rsidR="00520C36" w:rsidRPr="000F3F9E" w:rsidRDefault="00520C36" w:rsidP="00520C36">
      <w:pPr>
        <w:pStyle w:val="a8"/>
        <w:ind w:firstLine="567"/>
        <w:jc w:val="both"/>
        <w:rPr>
          <w:b/>
        </w:rPr>
      </w:pPr>
    </w:p>
    <w:p w14:paraId="05B5040F" w14:textId="77777777" w:rsidR="00520C36" w:rsidRPr="000F3F9E" w:rsidRDefault="00520C36" w:rsidP="00520C36">
      <w:pPr>
        <w:pStyle w:val="Style10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F3F9E">
        <w:rPr>
          <w:rStyle w:val="FontStyle18"/>
          <w:sz w:val="24"/>
          <w:szCs w:val="24"/>
        </w:rPr>
        <w:t>а) Основная литература</w:t>
      </w:r>
      <w:r w:rsidRPr="000F3F9E">
        <w:rPr>
          <w:rStyle w:val="FontStyle18"/>
          <w:bCs w:val="0"/>
          <w:sz w:val="24"/>
          <w:szCs w:val="24"/>
        </w:rPr>
        <w:t>:</w:t>
      </w:r>
    </w:p>
    <w:p w14:paraId="0C6970D2" w14:textId="77777777" w:rsidR="00520C36" w:rsidRPr="00BB4F76" w:rsidRDefault="00520C36" w:rsidP="00520C36">
      <w:pPr>
        <w:pStyle w:val="a8"/>
        <w:widowControl/>
        <w:numPr>
          <w:ilvl w:val="0"/>
          <w:numId w:val="30"/>
        </w:numPr>
        <w:autoSpaceDE/>
        <w:autoSpaceDN/>
        <w:adjustRightInd/>
        <w:spacing w:before="100" w:beforeAutospacing="1" w:after="100" w:afterAutospacing="1" w:line="250" w:lineRule="atLeast"/>
        <w:ind w:left="567" w:firstLine="567"/>
        <w:jc w:val="both"/>
        <w:rPr>
          <w:b/>
          <w:bCs/>
          <w:color w:val="555555"/>
        </w:rPr>
      </w:pPr>
      <w:r w:rsidRPr="00BB4F76">
        <w:rPr>
          <w:color w:val="555555"/>
        </w:rPr>
        <w:t xml:space="preserve">Кульков, В. Г. Физика конденсированного состояния в электротехническом материаловедении : учебное пособие / В. Г. Кульков. — Санкт-Петербург : Лань, 2017. — 272 с. — ISBN 978-5-8114-2379-8. — Текст : электронный // Лань : электронно-библиотечная система. — URL: </w:t>
      </w:r>
      <w:hyperlink r:id="rId11" w:history="1">
        <w:r w:rsidRPr="00EF0689">
          <w:rPr>
            <w:rStyle w:val="a5"/>
            <w:rFonts w:ascii="Times New Roman" w:hAnsi="Times New Roman" w:cs="Times New Roman"/>
          </w:rPr>
          <w:t>https://e.lanbook.com/reader/book/90003/#1</w:t>
        </w:r>
      </w:hyperlink>
      <w:r>
        <w:t xml:space="preserve"> </w:t>
      </w:r>
      <w:r w:rsidRPr="00BB4F76">
        <w:rPr>
          <w:color w:val="555555"/>
        </w:rPr>
        <w:t xml:space="preserve"> (дата обращения: 09.06.2020). — Режим доступа: для </w:t>
      </w:r>
      <w:proofErr w:type="spellStart"/>
      <w:r w:rsidRPr="00BB4F76">
        <w:rPr>
          <w:color w:val="555555"/>
        </w:rPr>
        <w:t>авториз</w:t>
      </w:r>
      <w:proofErr w:type="spellEnd"/>
      <w:r w:rsidRPr="00BB4F76">
        <w:rPr>
          <w:color w:val="555555"/>
        </w:rPr>
        <w:t xml:space="preserve">. пользователей. </w:t>
      </w:r>
    </w:p>
    <w:p w14:paraId="4419D2B3" w14:textId="77777777" w:rsidR="00520C36" w:rsidRPr="00BB4F76" w:rsidRDefault="00520C36" w:rsidP="00520C36">
      <w:pPr>
        <w:pStyle w:val="a8"/>
        <w:widowControl/>
        <w:numPr>
          <w:ilvl w:val="0"/>
          <w:numId w:val="30"/>
        </w:numPr>
        <w:autoSpaceDE/>
        <w:autoSpaceDN/>
        <w:adjustRightInd/>
        <w:spacing w:before="100" w:beforeAutospacing="1" w:after="100" w:afterAutospacing="1" w:line="250" w:lineRule="atLeast"/>
        <w:ind w:left="567" w:firstLine="567"/>
        <w:jc w:val="both"/>
        <w:rPr>
          <w:color w:val="555555"/>
        </w:rPr>
      </w:pPr>
      <w:r w:rsidRPr="00BB4F76">
        <w:rPr>
          <w:color w:val="555555"/>
        </w:rPr>
        <w:t xml:space="preserve">Молекулярная физика. Термодинамика. Конденсированные состояния : учебное пособие / Ш. А. </w:t>
      </w:r>
      <w:proofErr w:type="spellStart"/>
      <w:r w:rsidRPr="00BB4F76">
        <w:rPr>
          <w:color w:val="555555"/>
        </w:rPr>
        <w:t>Пиралишвили</w:t>
      </w:r>
      <w:proofErr w:type="spellEnd"/>
      <w:r w:rsidRPr="00BB4F76">
        <w:rPr>
          <w:color w:val="555555"/>
        </w:rPr>
        <w:t xml:space="preserve">, Е. В. Шалагина, Н. А. Каляева, Е. А. Попкова. — 2-е изд., доп. — Санкт-Петербург : Лань, 2017. — 200 с. — ISBN 978-5-8114-2431-3. — Текст : электронный // Лань : электронно-библиотечная система. — URL: </w:t>
      </w:r>
      <w:hyperlink r:id="rId12" w:history="1">
        <w:r w:rsidRPr="00EF0689">
          <w:rPr>
            <w:rStyle w:val="a5"/>
            <w:rFonts w:ascii="Times New Roman" w:hAnsi="Times New Roman" w:cs="Times New Roman"/>
          </w:rPr>
          <w:t>https://e.lanbook.com/reader/book/91292/#1</w:t>
        </w:r>
      </w:hyperlink>
      <w:r>
        <w:t xml:space="preserve"> </w:t>
      </w:r>
      <w:r w:rsidRPr="00AC7150">
        <w:t xml:space="preserve"> </w:t>
      </w:r>
      <w:r w:rsidRPr="00BB4F76">
        <w:rPr>
          <w:color w:val="555555"/>
        </w:rPr>
        <w:t xml:space="preserve">(дата обращения: 09.06.2020). — Режим доступа: для </w:t>
      </w:r>
      <w:proofErr w:type="spellStart"/>
      <w:r w:rsidRPr="00BB4F76">
        <w:rPr>
          <w:color w:val="555555"/>
        </w:rPr>
        <w:t>авториз</w:t>
      </w:r>
      <w:proofErr w:type="spellEnd"/>
      <w:r w:rsidRPr="00BB4F76">
        <w:rPr>
          <w:color w:val="555555"/>
        </w:rPr>
        <w:t>. пользователей.</w:t>
      </w:r>
    </w:p>
    <w:p w14:paraId="2DB4EF86" w14:textId="77777777" w:rsidR="00520C36" w:rsidRPr="000F3F9E" w:rsidRDefault="00520C36" w:rsidP="00520C36">
      <w:pPr>
        <w:pStyle w:val="Style10"/>
        <w:widowControl/>
        <w:ind w:firstLine="567"/>
        <w:jc w:val="both"/>
        <w:rPr>
          <w:rStyle w:val="FontStyle18"/>
          <w:sz w:val="24"/>
          <w:szCs w:val="24"/>
        </w:rPr>
      </w:pPr>
      <w:r w:rsidRPr="000F3F9E">
        <w:rPr>
          <w:rStyle w:val="FontStyle18"/>
          <w:sz w:val="24"/>
          <w:szCs w:val="24"/>
        </w:rPr>
        <w:t>б) Дополнительная литература:</w:t>
      </w:r>
    </w:p>
    <w:p w14:paraId="1155C0FF" w14:textId="77777777" w:rsidR="00520C36" w:rsidRDefault="00520C36" w:rsidP="00520C36">
      <w:pPr>
        <w:pStyle w:val="Style3"/>
        <w:widowControl/>
        <w:ind w:firstLine="567"/>
        <w:jc w:val="both"/>
      </w:pPr>
      <w:r w:rsidRPr="00AC7150">
        <w:t xml:space="preserve">Владимиров, Г. Г. Физика поверхности твердых тел : учебное пособие / Г. Г. Владимиров. — Санкт-Петербург : Лань, 2016. — 352 с. — ISBN 978-5-8114-1997-5. — Текст : электронный // Лань : электронно-библиотечная система. — URL: </w:t>
      </w:r>
      <w:hyperlink r:id="rId13" w:history="1">
        <w:r w:rsidRPr="00EF0689">
          <w:rPr>
            <w:rStyle w:val="a5"/>
            <w:rFonts w:ascii="Times New Roman" w:hAnsi="Times New Roman" w:cs="Times New Roman"/>
          </w:rPr>
          <w:t>https://e.lanbook.com/reader/book/71707/#3</w:t>
        </w:r>
      </w:hyperlink>
      <w:r>
        <w:t xml:space="preserve"> </w:t>
      </w:r>
      <w:r w:rsidRPr="00AC7150">
        <w:t xml:space="preserve"> (дата обращения: 21.10.2020). — Режим доступа: для </w:t>
      </w:r>
      <w:proofErr w:type="spellStart"/>
      <w:r w:rsidRPr="00AC7150">
        <w:t>авториз</w:t>
      </w:r>
      <w:proofErr w:type="spellEnd"/>
      <w:r w:rsidRPr="00AC7150">
        <w:t>. пользователей.</w:t>
      </w:r>
    </w:p>
    <w:p w14:paraId="21D9BDE5" w14:textId="77777777" w:rsidR="00520C36" w:rsidRDefault="00520C36" w:rsidP="00520C36">
      <w:pPr>
        <w:pStyle w:val="Style3"/>
        <w:widowControl/>
        <w:ind w:firstLine="567"/>
        <w:jc w:val="both"/>
      </w:pPr>
    </w:p>
    <w:p w14:paraId="3956CA11" w14:textId="77777777" w:rsidR="00520C36" w:rsidRPr="00AC7150" w:rsidRDefault="00520C36" w:rsidP="00520C36">
      <w:pPr>
        <w:pStyle w:val="Style3"/>
        <w:widowControl/>
        <w:ind w:firstLine="567"/>
        <w:jc w:val="both"/>
        <w:rPr>
          <w:b/>
          <w:bCs/>
        </w:rPr>
      </w:pPr>
      <w:r w:rsidRPr="00AC7150">
        <w:rPr>
          <w:b/>
          <w:bCs/>
        </w:rPr>
        <w:t>в) Методические указания</w:t>
      </w:r>
      <w:r>
        <w:rPr>
          <w:b/>
          <w:bCs/>
        </w:rPr>
        <w:t>:</w:t>
      </w:r>
    </w:p>
    <w:p w14:paraId="5192B9C7" w14:textId="77777777" w:rsidR="00520C36" w:rsidRDefault="00520C36" w:rsidP="00520C36">
      <w:pPr>
        <w:pStyle w:val="Style3"/>
        <w:widowControl/>
        <w:ind w:firstLine="567"/>
        <w:jc w:val="both"/>
      </w:pPr>
      <w:r>
        <w:t>1.</w:t>
      </w:r>
      <w:r w:rsidRPr="00AC7150">
        <w:t xml:space="preserve">Анфимов, И. М. Физика твердого тела. Сборник задач : учебное пособие / И. М. Анфимов, С. П. Кобелева, М. П. Коновалов. — Москва : МИСИС, 2011. — 70 с. — ISBN 978-5-87623-426-1. — Текст : электронный // Лань : электронно-библиотечная система. — URL: </w:t>
      </w:r>
      <w:hyperlink r:id="rId14" w:history="1">
        <w:r w:rsidRPr="00EF0689">
          <w:rPr>
            <w:rStyle w:val="a5"/>
            <w:rFonts w:ascii="Times New Roman" w:hAnsi="Times New Roman" w:cs="Times New Roman"/>
          </w:rPr>
          <w:t>https://e.lanbook.com/reader/book/47457/#1</w:t>
        </w:r>
      </w:hyperlink>
      <w:r>
        <w:t xml:space="preserve"> </w:t>
      </w:r>
      <w:r w:rsidRPr="00AC7150">
        <w:t xml:space="preserve"> (дата обращения: 21.10.2020). — Режим доступа: для </w:t>
      </w:r>
      <w:proofErr w:type="spellStart"/>
      <w:r w:rsidRPr="00AC7150">
        <w:t>авториз</w:t>
      </w:r>
      <w:proofErr w:type="spellEnd"/>
      <w:r w:rsidRPr="00AC7150">
        <w:t>. пользователей.</w:t>
      </w:r>
    </w:p>
    <w:p w14:paraId="04EDEBB3" w14:textId="77777777" w:rsidR="00520C36" w:rsidRPr="000F3F9E" w:rsidRDefault="00520C36" w:rsidP="00520C36">
      <w:pPr>
        <w:pStyle w:val="Style3"/>
        <w:widowControl/>
        <w:ind w:firstLine="567"/>
        <w:jc w:val="both"/>
      </w:pPr>
    </w:p>
    <w:p w14:paraId="3677F4CA" w14:textId="77777777" w:rsidR="00520C36" w:rsidRPr="000F3F9E" w:rsidRDefault="00520C36" w:rsidP="00520C36">
      <w:pPr>
        <w:pStyle w:val="Style8"/>
        <w:widowControl/>
        <w:ind w:left="435"/>
        <w:jc w:val="both"/>
        <w:rPr>
          <w:rStyle w:val="FontStyle21"/>
          <w:b/>
          <w:i/>
          <w:sz w:val="24"/>
          <w:szCs w:val="24"/>
        </w:rPr>
      </w:pPr>
      <w:r w:rsidRPr="000F3F9E">
        <w:rPr>
          <w:rStyle w:val="FontStyle21"/>
          <w:b/>
          <w:i/>
          <w:sz w:val="24"/>
          <w:szCs w:val="24"/>
        </w:rPr>
        <w:t xml:space="preserve">г) Программное обеспечение </w:t>
      </w:r>
      <w:r w:rsidRPr="000F3F9E">
        <w:rPr>
          <w:rStyle w:val="FontStyle15"/>
          <w:i/>
          <w:spacing w:val="40"/>
          <w:sz w:val="24"/>
          <w:szCs w:val="24"/>
        </w:rPr>
        <w:t>и</w:t>
      </w:r>
      <w:r w:rsidRPr="000F3F9E">
        <w:rPr>
          <w:rStyle w:val="FontStyle15"/>
          <w:i/>
          <w:sz w:val="24"/>
          <w:szCs w:val="24"/>
        </w:rPr>
        <w:t xml:space="preserve"> </w:t>
      </w:r>
      <w:r w:rsidRPr="000F3F9E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520C36" w:rsidRPr="000F3F9E" w14:paraId="2659334B" w14:textId="77777777" w:rsidTr="004E450F">
        <w:tc>
          <w:tcPr>
            <w:tcW w:w="3114" w:type="dxa"/>
          </w:tcPr>
          <w:p w14:paraId="32F6BD27" w14:textId="77777777" w:rsidR="00520C36" w:rsidRPr="000F3F9E" w:rsidRDefault="00520C3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15" w:type="dxa"/>
          </w:tcPr>
          <w:p w14:paraId="3EC35DDB" w14:textId="77777777" w:rsidR="00520C36" w:rsidRPr="000F3F9E" w:rsidRDefault="00520C3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67F4687B" w14:textId="77777777" w:rsidR="00520C36" w:rsidRPr="000F3F9E" w:rsidRDefault="00520C3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520C36" w:rsidRPr="000F3F9E" w14:paraId="484F2BEE" w14:textId="77777777" w:rsidTr="004E450F">
        <w:tc>
          <w:tcPr>
            <w:tcW w:w="3114" w:type="dxa"/>
          </w:tcPr>
          <w:p w14:paraId="47117A58" w14:textId="77777777" w:rsidR="00520C36" w:rsidRPr="000F3F9E" w:rsidRDefault="00520C36" w:rsidP="004E450F">
            <w:pPr>
              <w:pStyle w:val="Default"/>
              <w:jc w:val="both"/>
            </w:pPr>
            <w:proofErr w:type="spellStart"/>
            <w:r w:rsidRPr="000F3F9E">
              <w:t>Windows</w:t>
            </w:r>
            <w:proofErr w:type="spellEnd"/>
            <w:r w:rsidRPr="000F3F9E">
              <w:t xml:space="preserve"> 7 </w:t>
            </w:r>
          </w:p>
          <w:p w14:paraId="048F615B" w14:textId="77777777" w:rsidR="00520C36" w:rsidRPr="000F3F9E" w:rsidRDefault="00520C3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0B969C4E" w14:textId="77777777" w:rsidR="00520C36" w:rsidRPr="000F3F9E" w:rsidRDefault="00520C36" w:rsidP="004E450F">
            <w:pPr>
              <w:pStyle w:val="Default"/>
              <w:jc w:val="both"/>
            </w:pPr>
            <w:r w:rsidRPr="000F3F9E">
              <w:t xml:space="preserve">Д-1227 от 8.10.2018 </w:t>
            </w:r>
          </w:p>
          <w:p w14:paraId="2BF71150" w14:textId="77777777" w:rsidR="00520C36" w:rsidRPr="000F3F9E" w:rsidRDefault="00520C36" w:rsidP="004E450F">
            <w:pPr>
              <w:pStyle w:val="Default"/>
              <w:jc w:val="both"/>
            </w:pPr>
            <w:r w:rsidRPr="000F3F9E">
              <w:t xml:space="preserve">Д-757-17 от 27.06.2017 </w:t>
            </w:r>
          </w:p>
          <w:p w14:paraId="405FEDA6" w14:textId="77777777" w:rsidR="00520C36" w:rsidRPr="000F3F9E" w:rsidRDefault="00520C36" w:rsidP="004E450F">
            <w:pPr>
              <w:pStyle w:val="Default"/>
              <w:jc w:val="both"/>
            </w:pPr>
            <w:r w:rsidRPr="000F3F9E">
              <w:t xml:space="preserve">Д-593-16 от 20.05.2016 </w:t>
            </w:r>
          </w:p>
          <w:p w14:paraId="3B2CCD00" w14:textId="77777777" w:rsidR="00520C36" w:rsidRPr="000F3F9E" w:rsidRDefault="00520C3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t xml:space="preserve">Д-1421-15 от 13.07.2015 </w:t>
            </w:r>
          </w:p>
        </w:tc>
        <w:tc>
          <w:tcPr>
            <w:tcW w:w="3116" w:type="dxa"/>
          </w:tcPr>
          <w:p w14:paraId="40C14EB8" w14:textId="77777777" w:rsidR="00520C36" w:rsidRPr="000F3F9E" w:rsidRDefault="00520C36" w:rsidP="004E450F">
            <w:pPr>
              <w:pStyle w:val="Default"/>
              <w:jc w:val="both"/>
            </w:pPr>
            <w:r w:rsidRPr="000F3F9E">
              <w:t xml:space="preserve">11.10.2021 </w:t>
            </w:r>
          </w:p>
          <w:p w14:paraId="52F5BAE4" w14:textId="77777777" w:rsidR="00520C36" w:rsidRPr="000F3F9E" w:rsidRDefault="00520C36" w:rsidP="004E450F">
            <w:pPr>
              <w:pStyle w:val="Default"/>
              <w:jc w:val="both"/>
            </w:pPr>
            <w:r w:rsidRPr="000F3F9E">
              <w:t xml:space="preserve">27.07.2018 </w:t>
            </w:r>
          </w:p>
          <w:p w14:paraId="380F92B2" w14:textId="77777777" w:rsidR="00520C36" w:rsidRPr="000F3F9E" w:rsidRDefault="00520C36" w:rsidP="004E450F">
            <w:pPr>
              <w:pStyle w:val="Default"/>
              <w:jc w:val="both"/>
            </w:pPr>
            <w:r w:rsidRPr="000F3F9E">
              <w:t xml:space="preserve">20.05.2017 </w:t>
            </w:r>
          </w:p>
          <w:p w14:paraId="487B96A6" w14:textId="77777777" w:rsidR="00520C36" w:rsidRPr="000F3F9E" w:rsidRDefault="00520C3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t xml:space="preserve">13.07.2016 </w:t>
            </w:r>
          </w:p>
        </w:tc>
      </w:tr>
      <w:tr w:rsidR="00520C36" w:rsidRPr="000F3F9E" w14:paraId="2A333233" w14:textId="77777777" w:rsidTr="004E450F">
        <w:tc>
          <w:tcPr>
            <w:tcW w:w="3114" w:type="dxa"/>
          </w:tcPr>
          <w:p w14:paraId="20552A32" w14:textId="77777777" w:rsidR="00520C36" w:rsidRPr="000F3F9E" w:rsidRDefault="00520C36" w:rsidP="004E450F">
            <w:pPr>
              <w:pStyle w:val="Default"/>
              <w:jc w:val="both"/>
            </w:pPr>
            <w:r w:rsidRPr="000F3F9E">
              <w:t xml:space="preserve">7 </w:t>
            </w:r>
            <w:proofErr w:type="spellStart"/>
            <w:r w:rsidRPr="000F3F9E">
              <w:t>Zip</w:t>
            </w:r>
            <w:proofErr w:type="spellEnd"/>
            <w:r w:rsidRPr="000F3F9E">
              <w:t xml:space="preserve"> </w:t>
            </w:r>
          </w:p>
          <w:p w14:paraId="7E4086BE" w14:textId="77777777" w:rsidR="00520C36" w:rsidRPr="000F3F9E" w:rsidRDefault="00520C3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0C7E2B46" w14:textId="77777777" w:rsidR="00520C36" w:rsidRPr="000F3F9E" w:rsidRDefault="00520C36" w:rsidP="004E450F">
            <w:pPr>
              <w:pStyle w:val="Default"/>
              <w:jc w:val="both"/>
            </w:pPr>
            <w:r w:rsidRPr="000F3F9E">
              <w:t xml:space="preserve">Свободно </w:t>
            </w:r>
            <w:proofErr w:type="spellStart"/>
            <w:r w:rsidRPr="000F3F9E">
              <w:t>распрорстраняе</w:t>
            </w:r>
            <w:proofErr w:type="spellEnd"/>
            <w:r w:rsidRPr="000F3F9E">
              <w:t xml:space="preserve">-мое </w:t>
            </w:r>
          </w:p>
          <w:p w14:paraId="5F4EE6D5" w14:textId="77777777" w:rsidR="00520C36" w:rsidRPr="000F3F9E" w:rsidRDefault="00520C3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520C36" w:rsidRPr="000F3F9E" w14:paraId="72946940" w14:textId="77777777" w:rsidTr="004E450F">
              <w:trPr>
                <w:trHeight w:val="178"/>
              </w:trPr>
              <w:tc>
                <w:tcPr>
                  <w:tcW w:w="0" w:type="auto"/>
                </w:tcPr>
                <w:p w14:paraId="70FA6160" w14:textId="77777777" w:rsidR="00520C36" w:rsidRPr="000F3F9E" w:rsidRDefault="00520C36" w:rsidP="004E450F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5076A493" w14:textId="77777777" w:rsidR="00520C36" w:rsidRPr="000F3F9E" w:rsidRDefault="00520C36" w:rsidP="004E450F">
                  <w:pPr>
                    <w:pStyle w:val="Default"/>
                  </w:pPr>
                  <w:r w:rsidRPr="000F3F9E">
                    <w:t xml:space="preserve">бессрочно </w:t>
                  </w:r>
                </w:p>
              </w:tc>
            </w:tr>
          </w:tbl>
          <w:p w14:paraId="4296B1E3" w14:textId="77777777" w:rsidR="00520C36" w:rsidRPr="000F3F9E" w:rsidRDefault="00520C3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520C36" w:rsidRPr="000F3F9E" w14:paraId="6D147153" w14:textId="77777777" w:rsidTr="004E450F">
        <w:tc>
          <w:tcPr>
            <w:tcW w:w="3114" w:type="dxa"/>
            <w:vAlign w:val="center"/>
          </w:tcPr>
          <w:p w14:paraId="0919951D" w14:textId="77777777" w:rsidR="00520C36" w:rsidRPr="000F3F9E" w:rsidRDefault="00520C3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5" w:type="dxa"/>
            <w:vAlign w:val="center"/>
          </w:tcPr>
          <w:p w14:paraId="357A310F" w14:textId="77777777" w:rsidR="00520C36" w:rsidRPr="000F3F9E" w:rsidRDefault="00520C3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2BB8D6C8" w14:textId="77777777" w:rsidR="00520C36" w:rsidRPr="000F3F9E" w:rsidRDefault="00520C3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20C36" w:rsidRPr="000F3F9E" w14:paraId="530ABEA0" w14:textId="77777777" w:rsidTr="004E450F">
        <w:tc>
          <w:tcPr>
            <w:tcW w:w="3114" w:type="dxa"/>
          </w:tcPr>
          <w:p w14:paraId="444C5F9C" w14:textId="77777777" w:rsidR="00520C36" w:rsidRPr="000F3F9E" w:rsidRDefault="00520C36" w:rsidP="004E450F">
            <w:pPr>
              <w:pStyle w:val="Default"/>
              <w:jc w:val="both"/>
            </w:pPr>
            <w:r w:rsidRPr="000F3F9E">
              <w:t xml:space="preserve">MS </w:t>
            </w:r>
            <w:proofErr w:type="spellStart"/>
            <w:r w:rsidRPr="000F3F9E">
              <w:t>Office</w:t>
            </w:r>
            <w:proofErr w:type="spellEnd"/>
            <w:r w:rsidRPr="000F3F9E">
              <w:t xml:space="preserve"> 2007 </w:t>
            </w:r>
          </w:p>
          <w:p w14:paraId="40FCB139" w14:textId="77777777" w:rsidR="00520C36" w:rsidRPr="000F3F9E" w:rsidRDefault="00520C3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3927B179" w14:textId="77777777" w:rsidR="00520C36" w:rsidRPr="000F3F9E" w:rsidRDefault="00520C36" w:rsidP="004E450F">
            <w:pPr>
              <w:pStyle w:val="Default"/>
              <w:jc w:val="both"/>
            </w:pPr>
            <w:r w:rsidRPr="000F3F9E">
              <w:t xml:space="preserve">№ 135 от 17.09.2007 </w:t>
            </w:r>
          </w:p>
          <w:p w14:paraId="42D039A9" w14:textId="77777777" w:rsidR="00520C36" w:rsidRPr="000F3F9E" w:rsidRDefault="00520C3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4940E5E8" w14:textId="77777777" w:rsidR="00520C36" w:rsidRPr="000F3F9E" w:rsidRDefault="00520C36" w:rsidP="004E450F">
            <w:pPr>
              <w:pStyle w:val="Default"/>
              <w:jc w:val="both"/>
            </w:pPr>
            <w:r w:rsidRPr="000F3F9E">
              <w:t xml:space="preserve">бессрочно </w:t>
            </w:r>
          </w:p>
          <w:p w14:paraId="59C0C321" w14:textId="77777777" w:rsidR="00520C36" w:rsidRPr="000F3F9E" w:rsidRDefault="00520C3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  <w:gridCol w:w="4671"/>
        <w:gridCol w:w="393"/>
      </w:tblGrid>
      <w:tr w:rsidR="00520C36" w:rsidRPr="00CE2BE0" w14:paraId="539C5EC3" w14:textId="77777777" w:rsidTr="004E450F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E3FE0B5" w14:textId="77777777" w:rsidR="00520C36" w:rsidRPr="00CE2BE0" w:rsidRDefault="00520C36" w:rsidP="004E450F">
            <w:pPr>
              <w:ind w:firstLine="756"/>
            </w:pPr>
            <w:r w:rsidRPr="00CE2BE0">
              <w:rPr>
                <w:b/>
                <w:color w:val="000000"/>
              </w:rPr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системы</w:t>
            </w:r>
            <w:r w:rsidRPr="00CE2BE0">
              <w:t xml:space="preserve"> </w:t>
            </w:r>
          </w:p>
        </w:tc>
      </w:tr>
      <w:tr w:rsidR="00520C36" w14:paraId="7A13598E" w14:textId="77777777" w:rsidTr="004E450F">
        <w:trPr>
          <w:gridAfter w:val="1"/>
          <w:wAfter w:w="324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C44F8" w14:textId="77777777" w:rsidR="00520C36" w:rsidRDefault="00520C36" w:rsidP="004E450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EA7AC" w14:textId="77777777" w:rsidR="00520C36" w:rsidRDefault="00520C36" w:rsidP="004E450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520C36" w:rsidRPr="0028421A" w14:paraId="25BC5C83" w14:textId="77777777" w:rsidTr="004E450F">
        <w:trPr>
          <w:gridAfter w:val="1"/>
          <w:wAfter w:w="324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5FA854" w14:textId="77777777" w:rsidR="00520C36" w:rsidRPr="00CE2BE0" w:rsidRDefault="00520C36" w:rsidP="004E450F">
            <w:r w:rsidRPr="00CE2BE0">
              <w:rPr>
                <w:color w:val="000000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C96F37" w14:textId="77777777" w:rsidR="00520C36" w:rsidRPr="00B85A10" w:rsidRDefault="00520C36" w:rsidP="004E450F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15" w:history="1">
              <w:r w:rsidRPr="00B85A10">
                <w:rPr>
                  <w:rStyle w:val="a5"/>
                  <w:lang w:val="en-US"/>
                </w:rPr>
                <w:t>http://window.edu.ru/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520C36" w:rsidRPr="0028421A" w14:paraId="33758AF9" w14:textId="77777777" w:rsidTr="004E450F">
        <w:trPr>
          <w:gridAfter w:val="1"/>
          <w:wAfter w:w="324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35C4A9" w14:textId="77777777" w:rsidR="00520C36" w:rsidRPr="00B85A10" w:rsidRDefault="00520C36" w:rsidP="004E450F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C674A5" w14:textId="77777777" w:rsidR="00520C36" w:rsidRPr="00B85A10" w:rsidRDefault="00520C36" w:rsidP="004E450F">
            <w:pPr>
              <w:rPr>
                <w:lang w:val="en-US"/>
              </w:rPr>
            </w:pPr>
          </w:p>
        </w:tc>
      </w:tr>
      <w:tr w:rsidR="00520C36" w:rsidRPr="0028421A" w14:paraId="74A2B940" w14:textId="77777777" w:rsidTr="004E450F">
        <w:trPr>
          <w:gridAfter w:val="1"/>
          <w:wAfter w:w="324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6152AA" w14:textId="77777777" w:rsidR="00520C36" w:rsidRPr="00CE2BE0" w:rsidRDefault="00520C36" w:rsidP="004E450F">
            <w:r w:rsidRPr="00CE2BE0">
              <w:rPr>
                <w:color w:val="000000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</w:rPr>
              <w:t>(РИНЦ)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AD264B" w14:textId="77777777" w:rsidR="00520C36" w:rsidRPr="00B85A10" w:rsidRDefault="00520C36" w:rsidP="004E450F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16" w:history="1">
              <w:r w:rsidRPr="00B85A10">
                <w:rPr>
                  <w:rStyle w:val="a5"/>
                  <w:lang w:val="en-US"/>
                </w:rPr>
                <w:t>https://elibrary.ru/project_risc.asp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520C36" w:rsidRPr="0028421A" w14:paraId="30167E49" w14:textId="77777777" w:rsidTr="004E45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A9BA52" w14:textId="77777777" w:rsidR="00520C36" w:rsidRPr="00CE2BE0" w:rsidRDefault="00520C36" w:rsidP="004E450F">
            <w:r w:rsidRPr="00CE2BE0">
              <w:rPr>
                <w:color w:val="000000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Академия</w:t>
            </w:r>
            <w:r w:rsidRPr="00CE2BE0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r w:rsidRPr="00CE2BE0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CE2BE0">
              <w:rPr>
                <w:color w:val="000000"/>
              </w:rPr>
              <w:t>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DAF30" w14:textId="77777777" w:rsidR="00520C36" w:rsidRPr="00B85A10" w:rsidRDefault="00520C36" w:rsidP="004E450F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17" w:history="1">
              <w:r w:rsidRPr="00B85A10">
                <w:rPr>
                  <w:rStyle w:val="a5"/>
                  <w:lang w:val="en-US"/>
                </w:rPr>
                <w:t>https://scholar.google.ru/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520C36" w14:paraId="3A810468" w14:textId="77777777" w:rsidTr="004E45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772AF" w14:textId="77777777" w:rsidR="00520C36" w:rsidRDefault="00520C36" w:rsidP="004E450F">
            <w:r>
              <w:rPr>
                <w:color w:val="000000"/>
              </w:rPr>
              <w:lastRenderedPageBreak/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F79E4E" w14:textId="77777777" w:rsidR="00520C36" w:rsidRDefault="00520C36" w:rsidP="004E450F">
            <w:hyperlink r:id="rId18" w:history="1">
              <w:r w:rsidRPr="00315BCE">
                <w:rPr>
                  <w:rStyle w:val="a5"/>
                </w:rPr>
                <w:t>https://www.rsl.ru/ru/4readers/catalogues/</w:t>
              </w:r>
            </w:hyperlink>
            <w:r w:rsidRPr="008D1F2D"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520C36" w14:paraId="41E8AB3B" w14:textId="77777777" w:rsidTr="004E45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2DD1B" w14:textId="77777777" w:rsidR="00520C36" w:rsidRDefault="00520C36" w:rsidP="004E450F">
            <w:r w:rsidRPr="00CE2BE0">
              <w:rPr>
                <w:color w:val="000000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им.</w:t>
            </w:r>
            <w:r w:rsidRPr="00CE2BE0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3907AF" w14:textId="77777777" w:rsidR="00520C36" w:rsidRDefault="00520C36" w:rsidP="004E450F">
            <w:hyperlink r:id="rId19" w:history="1">
              <w:r w:rsidRPr="00315BCE">
                <w:rPr>
                  <w:rStyle w:val="a5"/>
                </w:rPr>
                <w:t>http://magtu.ru:8085/marcweb2/Default.asp</w:t>
              </w:r>
            </w:hyperlink>
            <w:r w:rsidRPr="008D1F2D"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</w:tbl>
    <w:p w14:paraId="15FDBB12" w14:textId="77777777" w:rsidR="00520C36" w:rsidRPr="000F3F9E" w:rsidRDefault="00520C36" w:rsidP="00520C36">
      <w:pPr>
        <w:pStyle w:val="Style8"/>
        <w:widowControl/>
        <w:ind w:left="435"/>
        <w:jc w:val="both"/>
        <w:rPr>
          <w:rStyle w:val="FontStyle21"/>
          <w:sz w:val="24"/>
          <w:szCs w:val="24"/>
        </w:rPr>
      </w:pPr>
    </w:p>
    <w:p w14:paraId="41FE63B3" w14:textId="77777777" w:rsidR="00520C36" w:rsidRPr="000F3F9E" w:rsidRDefault="00520C36" w:rsidP="00520C36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  <w:r w:rsidRPr="000F3F9E">
        <w:rPr>
          <w:rStyle w:val="FontStyle14"/>
          <w:sz w:val="24"/>
          <w:szCs w:val="24"/>
        </w:rPr>
        <w:t xml:space="preserve">9. Материально-техническое обеспечение дисциплины </w:t>
      </w:r>
    </w:p>
    <w:p w14:paraId="5743B2C7" w14:textId="77777777" w:rsidR="00520C36" w:rsidRPr="000F3F9E" w:rsidRDefault="00520C36" w:rsidP="00520C36">
      <w:pPr>
        <w:pStyle w:val="a3"/>
        <w:ind w:firstLine="567"/>
        <w:jc w:val="both"/>
      </w:pPr>
      <w:r w:rsidRPr="000F3F9E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20C36" w:rsidRPr="000F3F9E" w14:paraId="6AD13749" w14:textId="77777777" w:rsidTr="004E450F">
        <w:tc>
          <w:tcPr>
            <w:tcW w:w="4673" w:type="dxa"/>
          </w:tcPr>
          <w:p w14:paraId="5B2E5395" w14:textId="77777777" w:rsidR="00520C36" w:rsidRPr="000F3F9E" w:rsidRDefault="00520C36" w:rsidP="004E450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0F3F9E">
              <w:rPr>
                <w:rStyle w:val="FontStyle14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</w:tcPr>
          <w:p w14:paraId="1B496C6C" w14:textId="77777777" w:rsidR="00520C36" w:rsidRPr="000F3F9E" w:rsidRDefault="00520C36" w:rsidP="004E450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0F3F9E">
              <w:rPr>
                <w:rStyle w:val="FontStyle14"/>
                <w:sz w:val="24"/>
                <w:szCs w:val="24"/>
              </w:rPr>
              <w:t>Оснащение аудитории</w:t>
            </w:r>
          </w:p>
        </w:tc>
      </w:tr>
      <w:tr w:rsidR="00520C36" w:rsidRPr="000F3F9E" w14:paraId="14CD3FF8" w14:textId="77777777" w:rsidTr="004E450F">
        <w:trPr>
          <w:trHeight w:val="739"/>
        </w:trPr>
        <w:tc>
          <w:tcPr>
            <w:tcW w:w="4673" w:type="dxa"/>
            <w:tcBorders>
              <w:top w:val="single" w:sz="4" w:space="0" w:color="auto"/>
            </w:tcBorders>
          </w:tcPr>
          <w:p w14:paraId="7742D35E" w14:textId="77777777" w:rsidR="00520C36" w:rsidRPr="000F3F9E" w:rsidRDefault="00520C36" w:rsidP="004E450F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0F3F9E">
              <w:rPr>
                <w:rStyle w:val="FontStyle14"/>
                <w:sz w:val="24"/>
                <w:szCs w:val="24"/>
              </w:rPr>
              <w:t>Аудитория для лекционных занятий</w:t>
            </w: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59B3B40F" w14:textId="77777777" w:rsidR="00520C36" w:rsidRPr="000F3F9E" w:rsidRDefault="00520C36" w:rsidP="004E450F">
            <w:pPr>
              <w:pStyle w:val="Default"/>
              <w:jc w:val="both"/>
            </w:pPr>
            <w:r w:rsidRPr="000F3F9E">
              <w:t xml:space="preserve">Мультимедийные средства хранения, передачи и представления информации </w:t>
            </w:r>
          </w:p>
          <w:p w14:paraId="5E0F877A" w14:textId="77777777" w:rsidR="00520C36" w:rsidRPr="000F3F9E" w:rsidRDefault="00520C36" w:rsidP="004E450F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520C36" w:rsidRPr="000F3F9E" w14:paraId="639A797A" w14:textId="77777777" w:rsidTr="004E450F">
        <w:trPr>
          <w:trHeight w:val="451"/>
        </w:trPr>
        <w:tc>
          <w:tcPr>
            <w:tcW w:w="4673" w:type="dxa"/>
            <w:tcBorders>
              <w:bottom w:val="single" w:sz="4" w:space="0" w:color="auto"/>
            </w:tcBorders>
          </w:tcPr>
          <w:p w14:paraId="211BCF1C" w14:textId="77777777" w:rsidR="00520C36" w:rsidRPr="000F3F9E" w:rsidRDefault="00520C36" w:rsidP="004E450F">
            <w:pPr>
              <w:pStyle w:val="Default"/>
              <w:jc w:val="both"/>
            </w:pPr>
            <w:r w:rsidRPr="000F3F9E"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</w:t>
            </w:r>
          </w:p>
          <w:p w14:paraId="42E5199F" w14:textId="77777777" w:rsidR="00520C36" w:rsidRPr="000F3F9E" w:rsidRDefault="00520C36" w:rsidP="004E450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6A14C84B" w14:textId="77777777" w:rsidR="00520C36" w:rsidRPr="000F3F9E" w:rsidRDefault="00520C36" w:rsidP="004E450F">
            <w:pPr>
              <w:pStyle w:val="Default"/>
              <w:jc w:val="both"/>
            </w:pPr>
            <w:r w:rsidRPr="000F3F9E">
              <w:t xml:space="preserve">Наглядные материалы и учебные модели для выполнения практических работ. </w:t>
            </w:r>
          </w:p>
          <w:p w14:paraId="3A54D5CA" w14:textId="77777777" w:rsidR="00520C36" w:rsidRPr="000F3F9E" w:rsidRDefault="00520C36" w:rsidP="004E450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0F3F9E">
              <w:t xml:space="preserve">Персональные компьютеры с пакетом MS </w:t>
            </w:r>
            <w:proofErr w:type="spellStart"/>
            <w:r w:rsidRPr="000F3F9E">
              <w:t>Office</w:t>
            </w:r>
            <w:proofErr w:type="spellEnd"/>
            <w:r w:rsidRPr="000F3F9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20C36" w:rsidRPr="000F3F9E" w14:paraId="35590032" w14:textId="77777777" w:rsidTr="004E450F">
        <w:trPr>
          <w:trHeight w:val="200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38332805" w14:textId="77777777" w:rsidR="00520C36" w:rsidRPr="000F3F9E" w:rsidRDefault="00520C36" w:rsidP="004E450F">
            <w:pPr>
              <w:pStyle w:val="Default"/>
              <w:jc w:val="both"/>
            </w:pPr>
            <w:r w:rsidRPr="000F3F9E">
              <w:t xml:space="preserve">Помещения для самостоятельной работы обучающихся </w:t>
            </w:r>
          </w:p>
          <w:p w14:paraId="1D931478" w14:textId="77777777" w:rsidR="00520C36" w:rsidRPr="000F3F9E" w:rsidRDefault="00520C36" w:rsidP="004E450F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2E851277" w14:textId="77777777" w:rsidR="00520C36" w:rsidRPr="000F3F9E" w:rsidRDefault="00520C36" w:rsidP="004E450F">
            <w:pPr>
              <w:pStyle w:val="Default"/>
              <w:jc w:val="both"/>
            </w:pPr>
            <w:r w:rsidRPr="000F3F9E">
              <w:t xml:space="preserve">Персональные компьютеры с пакетом MS </w:t>
            </w:r>
            <w:proofErr w:type="spellStart"/>
            <w:r w:rsidRPr="000F3F9E">
              <w:t>Office</w:t>
            </w:r>
            <w:proofErr w:type="spellEnd"/>
            <w:r w:rsidRPr="000F3F9E">
              <w:t xml:space="preserve">, выходом в Интернет и с доступом в электронную информационно-образовательную среду университета </w:t>
            </w:r>
          </w:p>
          <w:p w14:paraId="42223506" w14:textId="77777777" w:rsidR="00520C36" w:rsidRPr="000F3F9E" w:rsidRDefault="00520C36" w:rsidP="004E450F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520C36" w:rsidRPr="000F3F9E" w14:paraId="7782B2A9" w14:textId="77777777" w:rsidTr="004E450F">
        <w:trPr>
          <w:trHeight w:val="200"/>
        </w:trPr>
        <w:tc>
          <w:tcPr>
            <w:tcW w:w="4673" w:type="dxa"/>
            <w:tcBorders>
              <w:top w:val="single" w:sz="4" w:space="0" w:color="auto"/>
            </w:tcBorders>
          </w:tcPr>
          <w:p w14:paraId="32694FE9" w14:textId="77777777" w:rsidR="00520C36" w:rsidRPr="000F3F9E" w:rsidRDefault="00520C36" w:rsidP="004E450F">
            <w:pPr>
              <w:pStyle w:val="Default"/>
              <w:jc w:val="both"/>
            </w:pPr>
            <w:r w:rsidRPr="000F3F9E">
              <w:t xml:space="preserve">Помещение для хранения и профилактического обслуживания учебного оборудования </w:t>
            </w:r>
          </w:p>
          <w:p w14:paraId="0D2B7E01" w14:textId="77777777" w:rsidR="00520C36" w:rsidRPr="000F3F9E" w:rsidRDefault="00520C36" w:rsidP="004E450F">
            <w:pPr>
              <w:pStyle w:val="Default"/>
              <w:jc w:val="both"/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588DB677" w14:textId="77777777" w:rsidR="00520C36" w:rsidRPr="000F3F9E" w:rsidRDefault="00520C36" w:rsidP="004E450F">
            <w:pPr>
              <w:pStyle w:val="Default"/>
              <w:jc w:val="both"/>
            </w:pPr>
            <w:r w:rsidRPr="000F3F9E">
              <w:t xml:space="preserve">Стеллажи для хранения учебного оборудования. </w:t>
            </w:r>
          </w:p>
          <w:p w14:paraId="4F9DE5B8" w14:textId="77777777" w:rsidR="00520C36" w:rsidRPr="000F3F9E" w:rsidRDefault="00520C36" w:rsidP="004E450F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 w:rsidRPr="000F3F9E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6C0CF008" w14:textId="77777777" w:rsidR="00520C36" w:rsidRPr="000F3F9E" w:rsidRDefault="00520C36" w:rsidP="00520C36">
      <w:pPr>
        <w:pStyle w:val="Style1"/>
        <w:widowControl/>
        <w:ind w:firstLine="720"/>
        <w:jc w:val="both"/>
        <w:rPr>
          <w:color w:val="FF0000"/>
        </w:rPr>
      </w:pPr>
    </w:p>
    <w:p w14:paraId="47615FD0" w14:textId="77777777" w:rsidR="00520C36" w:rsidRDefault="00520C36" w:rsidP="00520C36">
      <w:pPr>
        <w:pStyle w:val="Style8"/>
        <w:widowControl/>
        <w:ind w:firstLine="567"/>
        <w:jc w:val="both"/>
      </w:pPr>
    </w:p>
    <w:p w14:paraId="29138145" w14:textId="77777777" w:rsidR="00972C5A" w:rsidRDefault="00972C5A" w:rsidP="00F109DD">
      <w:pPr>
        <w:pStyle w:val="Style3"/>
        <w:widowControl/>
        <w:ind w:firstLine="567"/>
        <w:jc w:val="both"/>
      </w:pPr>
    </w:p>
    <w:sectPr w:rsidR="00972C5A" w:rsidSect="00B6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6FB9CC" w14:textId="77777777" w:rsidR="002748CC" w:rsidRDefault="002748CC" w:rsidP="002D2175">
      <w:r>
        <w:separator/>
      </w:r>
    </w:p>
  </w:endnote>
  <w:endnote w:type="continuationSeparator" w:id="0">
    <w:p w14:paraId="3CCD6B78" w14:textId="77777777" w:rsidR="002748CC" w:rsidRDefault="002748CC" w:rsidP="002D2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55E1F1" w14:textId="77777777" w:rsidR="002748CC" w:rsidRDefault="002748CC" w:rsidP="002D2175">
      <w:r>
        <w:separator/>
      </w:r>
    </w:p>
  </w:footnote>
  <w:footnote w:type="continuationSeparator" w:id="0">
    <w:p w14:paraId="518F07C9" w14:textId="77777777" w:rsidR="002748CC" w:rsidRDefault="002748CC" w:rsidP="002D2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145E10EC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B72AA"/>
    <w:multiLevelType w:val="multilevel"/>
    <w:tmpl w:val="7722AF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230A16"/>
    <w:multiLevelType w:val="hybridMultilevel"/>
    <w:tmpl w:val="41D6FE2C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 w15:restartNumberingAfterBreak="0">
    <w:nsid w:val="208D7636"/>
    <w:multiLevelType w:val="multilevel"/>
    <w:tmpl w:val="B38A44A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3791607"/>
    <w:multiLevelType w:val="hybridMultilevel"/>
    <w:tmpl w:val="8B583990"/>
    <w:lvl w:ilvl="0" w:tplc="DC902C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400C89"/>
    <w:multiLevelType w:val="hybridMultilevel"/>
    <w:tmpl w:val="49C68E2C"/>
    <w:lvl w:ilvl="0" w:tplc="A4E21EA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A7160AB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DDF72BC"/>
    <w:multiLevelType w:val="hybridMultilevel"/>
    <w:tmpl w:val="D794FB38"/>
    <w:lvl w:ilvl="0" w:tplc="4A16B66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4B041B"/>
    <w:multiLevelType w:val="multilevel"/>
    <w:tmpl w:val="55EA55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62016B7"/>
    <w:multiLevelType w:val="hybridMultilevel"/>
    <w:tmpl w:val="7E2AA504"/>
    <w:lvl w:ilvl="0" w:tplc="0419000F">
      <w:start w:val="1"/>
      <w:numFmt w:val="decimal"/>
      <w:lvlText w:val="%1."/>
      <w:lvlJc w:val="left"/>
      <w:pPr>
        <w:tabs>
          <w:tab w:val="num" w:pos="569"/>
        </w:tabs>
        <w:ind w:left="5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A2123A"/>
    <w:multiLevelType w:val="multilevel"/>
    <w:tmpl w:val="C70CC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2707F4"/>
    <w:multiLevelType w:val="hybridMultilevel"/>
    <w:tmpl w:val="766EB940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3F990CFB"/>
    <w:multiLevelType w:val="multilevel"/>
    <w:tmpl w:val="8C3A1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136036A"/>
    <w:multiLevelType w:val="multilevel"/>
    <w:tmpl w:val="DD36236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2957E41"/>
    <w:multiLevelType w:val="hybridMultilevel"/>
    <w:tmpl w:val="43A0DB0E"/>
    <w:lvl w:ilvl="0" w:tplc="3000F04C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3901ECB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 w15:restartNumberingAfterBreak="0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BBB1C48"/>
    <w:multiLevelType w:val="hybridMultilevel"/>
    <w:tmpl w:val="94E6A7C2"/>
    <w:lvl w:ilvl="0" w:tplc="612AE5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0F1077"/>
    <w:multiLevelType w:val="singleLevel"/>
    <w:tmpl w:val="E2963106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7" w15:restartNumberingAfterBreak="0">
    <w:nsid w:val="4DBB4D25"/>
    <w:multiLevelType w:val="hybridMultilevel"/>
    <w:tmpl w:val="E766FACE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 w15:restartNumberingAfterBreak="0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D7C00"/>
    <w:multiLevelType w:val="hybridMultilevel"/>
    <w:tmpl w:val="BD7A7EFE"/>
    <w:lvl w:ilvl="0" w:tplc="B32C268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4C4E4F"/>
    <w:multiLevelType w:val="hybridMultilevel"/>
    <w:tmpl w:val="01822AAE"/>
    <w:lvl w:ilvl="0" w:tplc="5B4CCFA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99255A"/>
    <w:multiLevelType w:val="multilevel"/>
    <w:tmpl w:val="BB122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A7F6684"/>
    <w:multiLevelType w:val="hybridMultilevel"/>
    <w:tmpl w:val="660AE7F2"/>
    <w:lvl w:ilvl="0" w:tplc="0419000F">
      <w:start w:val="1"/>
      <w:numFmt w:val="decimal"/>
      <w:lvlText w:val="%1."/>
      <w:lvlJc w:val="left"/>
      <w:pPr>
        <w:ind w:left="998" w:hanging="360"/>
      </w:pPr>
    </w:lvl>
    <w:lvl w:ilvl="1" w:tplc="04190019" w:tentative="1">
      <w:start w:val="1"/>
      <w:numFmt w:val="lowerLetter"/>
      <w:lvlText w:val="%2."/>
      <w:lvlJc w:val="left"/>
      <w:pPr>
        <w:ind w:left="1718" w:hanging="360"/>
      </w:pPr>
    </w:lvl>
    <w:lvl w:ilvl="2" w:tplc="0419001B" w:tentative="1">
      <w:start w:val="1"/>
      <w:numFmt w:val="lowerRoman"/>
      <w:lvlText w:val="%3."/>
      <w:lvlJc w:val="right"/>
      <w:pPr>
        <w:ind w:left="2438" w:hanging="180"/>
      </w:pPr>
    </w:lvl>
    <w:lvl w:ilvl="3" w:tplc="0419000F" w:tentative="1">
      <w:start w:val="1"/>
      <w:numFmt w:val="decimal"/>
      <w:lvlText w:val="%4."/>
      <w:lvlJc w:val="left"/>
      <w:pPr>
        <w:ind w:left="3158" w:hanging="360"/>
      </w:pPr>
    </w:lvl>
    <w:lvl w:ilvl="4" w:tplc="04190019" w:tentative="1">
      <w:start w:val="1"/>
      <w:numFmt w:val="lowerLetter"/>
      <w:lvlText w:val="%5."/>
      <w:lvlJc w:val="left"/>
      <w:pPr>
        <w:ind w:left="3878" w:hanging="360"/>
      </w:pPr>
    </w:lvl>
    <w:lvl w:ilvl="5" w:tplc="0419001B" w:tentative="1">
      <w:start w:val="1"/>
      <w:numFmt w:val="lowerRoman"/>
      <w:lvlText w:val="%6."/>
      <w:lvlJc w:val="right"/>
      <w:pPr>
        <w:ind w:left="4598" w:hanging="180"/>
      </w:pPr>
    </w:lvl>
    <w:lvl w:ilvl="6" w:tplc="0419000F" w:tentative="1">
      <w:start w:val="1"/>
      <w:numFmt w:val="decimal"/>
      <w:lvlText w:val="%7."/>
      <w:lvlJc w:val="left"/>
      <w:pPr>
        <w:ind w:left="5318" w:hanging="360"/>
      </w:pPr>
    </w:lvl>
    <w:lvl w:ilvl="7" w:tplc="04190019" w:tentative="1">
      <w:start w:val="1"/>
      <w:numFmt w:val="lowerLetter"/>
      <w:lvlText w:val="%8."/>
      <w:lvlJc w:val="left"/>
      <w:pPr>
        <w:ind w:left="6038" w:hanging="360"/>
      </w:pPr>
    </w:lvl>
    <w:lvl w:ilvl="8" w:tplc="0419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33" w15:restartNumberingAfterBreak="0">
    <w:nsid w:val="710C287F"/>
    <w:multiLevelType w:val="hybridMultilevel"/>
    <w:tmpl w:val="9B7C4B02"/>
    <w:lvl w:ilvl="0" w:tplc="041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34" w15:restartNumberingAfterBreak="0">
    <w:nsid w:val="71B03944"/>
    <w:multiLevelType w:val="hybridMultilevel"/>
    <w:tmpl w:val="61B005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A0551A"/>
    <w:multiLevelType w:val="hybridMultilevel"/>
    <w:tmpl w:val="3AB2407C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6376314"/>
    <w:multiLevelType w:val="hybridMultilevel"/>
    <w:tmpl w:val="8A0A4806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7" w15:restartNumberingAfterBreak="0">
    <w:nsid w:val="765161D8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78732BF1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7B721D18"/>
    <w:multiLevelType w:val="hybridMultilevel"/>
    <w:tmpl w:val="8D00C71A"/>
    <w:lvl w:ilvl="0" w:tplc="887EE7D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311F96"/>
    <w:multiLevelType w:val="multilevel"/>
    <w:tmpl w:val="CD0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C23DCD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6"/>
  </w:num>
  <w:num w:numId="5">
    <w:abstractNumId w:val="24"/>
  </w:num>
  <w:num w:numId="6">
    <w:abstractNumId w:val="28"/>
  </w:num>
  <w:num w:numId="7">
    <w:abstractNumId w:val="11"/>
  </w:num>
  <w:num w:numId="8">
    <w:abstractNumId w:val="7"/>
  </w:num>
  <w:num w:numId="9">
    <w:abstractNumId w:val="39"/>
  </w:num>
  <w:num w:numId="10">
    <w:abstractNumId w:val="12"/>
  </w:num>
  <w:num w:numId="11">
    <w:abstractNumId w:val="15"/>
  </w:num>
  <w:num w:numId="12">
    <w:abstractNumId w:val="0"/>
  </w:num>
  <w:num w:numId="13">
    <w:abstractNumId w:val="40"/>
  </w:num>
  <w:num w:numId="14">
    <w:abstractNumId w:val="27"/>
  </w:num>
  <w:num w:numId="15">
    <w:abstractNumId w:val="8"/>
  </w:num>
  <w:num w:numId="16">
    <w:abstractNumId w:val="19"/>
  </w:num>
  <w:num w:numId="17">
    <w:abstractNumId w:val="26"/>
  </w:num>
  <w:num w:numId="18">
    <w:abstractNumId w:val="36"/>
  </w:num>
  <w:num w:numId="19">
    <w:abstractNumId w:val="35"/>
  </w:num>
  <w:num w:numId="20">
    <w:abstractNumId w:val="41"/>
  </w:num>
  <w:num w:numId="21">
    <w:abstractNumId w:val="42"/>
  </w:num>
  <w:num w:numId="22">
    <w:abstractNumId w:val="23"/>
  </w:num>
  <w:num w:numId="23">
    <w:abstractNumId w:val="29"/>
  </w:num>
  <w:num w:numId="24">
    <w:abstractNumId w:val="30"/>
  </w:num>
  <w:num w:numId="25">
    <w:abstractNumId w:val="16"/>
  </w:num>
  <w:num w:numId="26">
    <w:abstractNumId w:val="4"/>
  </w:num>
  <w:num w:numId="27">
    <w:abstractNumId w:val="34"/>
  </w:num>
  <w:num w:numId="28">
    <w:abstractNumId w:val="14"/>
  </w:num>
  <w:num w:numId="29">
    <w:abstractNumId w:val="25"/>
  </w:num>
  <w:num w:numId="30">
    <w:abstractNumId w:val="38"/>
  </w:num>
  <w:num w:numId="31">
    <w:abstractNumId w:val="22"/>
  </w:num>
  <w:num w:numId="32">
    <w:abstractNumId w:val="37"/>
  </w:num>
  <w:num w:numId="33">
    <w:abstractNumId w:val="1"/>
  </w:num>
  <w:num w:numId="34">
    <w:abstractNumId w:val="13"/>
  </w:num>
  <w:num w:numId="35">
    <w:abstractNumId w:val="9"/>
  </w:num>
  <w:num w:numId="36">
    <w:abstractNumId w:val="33"/>
  </w:num>
  <w:num w:numId="37">
    <w:abstractNumId w:val="20"/>
  </w:num>
  <w:num w:numId="38">
    <w:abstractNumId w:val="31"/>
  </w:num>
  <w:num w:numId="39">
    <w:abstractNumId w:val="21"/>
  </w:num>
  <w:num w:numId="40">
    <w:abstractNumId w:val="17"/>
  </w:num>
  <w:num w:numId="41">
    <w:abstractNumId w:val="18"/>
  </w:num>
  <w:num w:numId="42">
    <w:abstractNumId w:val="5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539"/>
    <w:rsid w:val="00027652"/>
    <w:rsid w:val="00040025"/>
    <w:rsid w:val="0006717B"/>
    <w:rsid w:val="000762ED"/>
    <w:rsid w:val="00080497"/>
    <w:rsid w:val="000877EA"/>
    <w:rsid w:val="000A0100"/>
    <w:rsid w:val="000B25BD"/>
    <w:rsid w:val="000B27F7"/>
    <w:rsid w:val="000B3F73"/>
    <w:rsid w:val="000C3B6C"/>
    <w:rsid w:val="000C583C"/>
    <w:rsid w:val="000D64FA"/>
    <w:rsid w:val="000D7EDB"/>
    <w:rsid w:val="000F694E"/>
    <w:rsid w:val="001138C4"/>
    <w:rsid w:val="00133303"/>
    <w:rsid w:val="00137E34"/>
    <w:rsid w:val="00160952"/>
    <w:rsid w:val="0018209E"/>
    <w:rsid w:val="001B22E9"/>
    <w:rsid w:val="001C2BEA"/>
    <w:rsid w:val="001D4AE5"/>
    <w:rsid w:val="001E638E"/>
    <w:rsid w:val="00211685"/>
    <w:rsid w:val="00236D1A"/>
    <w:rsid w:val="00253ECC"/>
    <w:rsid w:val="002556C2"/>
    <w:rsid w:val="0026499A"/>
    <w:rsid w:val="002679CD"/>
    <w:rsid w:val="002748CC"/>
    <w:rsid w:val="00293EB0"/>
    <w:rsid w:val="002B2432"/>
    <w:rsid w:val="002C2B3F"/>
    <w:rsid w:val="002D2175"/>
    <w:rsid w:val="002D363D"/>
    <w:rsid w:val="0033026D"/>
    <w:rsid w:val="00331844"/>
    <w:rsid w:val="003454D1"/>
    <w:rsid w:val="00346788"/>
    <w:rsid w:val="00357DD3"/>
    <w:rsid w:val="003673D0"/>
    <w:rsid w:val="003A251A"/>
    <w:rsid w:val="003D439D"/>
    <w:rsid w:val="003F0A54"/>
    <w:rsid w:val="003F268D"/>
    <w:rsid w:val="0041778A"/>
    <w:rsid w:val="0042270C"/>
    <w:rsid w:val="00424654"/>
    <w:rsid w:val="00453B8B"/>
    <w:rsid w:val="00463735"/>
    <w:rsid w:val="004725FF"/>
    <w:rsid w:val="004A19B4"/>
    <w:rsid w:val="004C4FF0"/>
    <w:rsid w:val="004E7923"/>
    <w:rsid w:val="004F14C9"/>
    <w:rsid w:val="00520C36"/>
    <w:rsid w:val="00554831"/>
    <w:rsid w:val="0055656A"/>
    <w:rsid w:val="00586A6D"/>
    <w:rsid w:val="005C2840"/>
    <w:rsid w:val="005D1988"/>
    <w:rsid w:val="005D3FEE"/>
    <w:rsid w:val="005D4C3A"/>
    <w:rsid w:val="005D5F7E"/>
    <w:rsid w:val="00600C72"/>
    <w:rsid w:val="0060340C"/>
    <w:rsid w:val="00616F88"/>
    <w:rsid w:val="006208E3"/>
    <w:rsid w:val="006320ED"/>
    <w:rsid w:val="0064431E"/>
    <w:rsid w:val="00661E43"/>
    <w:rsid w:val="00672AC3"/>
    <w:rsid w:val="00675A2F"/>
    <w:rsid w:val="00677F8A"/>
    <w:rsid w:val="006920C4"/>
    <w:rsid w:val="00695E6D"/>
    <w:rsid w:val="006D00F5"/>
    <w:rsid w:val="006E0539"/>
    <w:rsid w:val="006E38D0"/>
    <w:rsid w:val="00717F73"/>
    <w:rsid w:val="00720609"/>
    <w:rsid w:val="0072308D"/>
    <w:rsid w:val="00742E3B"/>
    <w:rsid w:val="00747613"/>
    <w:rsid w:val="007669FD"/>
    <w:rsid w:val="00771365"/>
    <w:rsid w:val="007877E3"/>
    <w:rsid w:val="007A5512"/>
    <w:rsid w:val="007A75B4"/>
    <w:rsid w:val="007B0B71"/>
    <w:rsid w:val="007C59C3"/>
    <w:rsid w:val="007D5E73"/>
    <w:rsid w:val="007E0AC4"/>
    <w:rsid w:val="007E68C0"/>
    <w:rsid w:val="007F03C1"/>
    <w:rsid w:val="00804CDD"/>
    <w:rsid w:val="0082379B"/>
    <w:rsid w:val="00825EC2"/>
    <w:rsid w:val="00836E3D"/>
    <w:rsid w:val="00850ACF"/>
    <w:rsid w:val="0086308B"/>
    <w:rsid w:val="00864023"/>
    <w:rsid w:val="00881FE1"/>
    <w:rsid w:val="008B4DC9"/>
    <w:rsid w:val="008D70BC"/>
    <w:rsid w:val="008E0991"/>
    <w:rsid w:val="008E7E1A"/>
    <w:rsid w:val="008F2EA2"/>
    <w:rsid w:val="00925643"/>
    <w:rsid w:val="00926003"/>
    <w:rsid w:val="00932CE9"/>
    <w:rsid w:val="00972889"/>
    <w:rsid w:val="00972C5A"/>
    <w:rsid w:val="00986F46"/>
    <w:rsid w:val="009966C2"/>
    <w:rsid w:val="009A11AC"/>
    <w:rsid w:val="009A3964"/>
    <w:rsid w:val="009A4950"/>
    <w:rsid w:val="009D3B11"/>
    <w:rsid w:val="00A037EA"/>
    <w:rsid w:val="00A05D54"/>
    <w:rsid w:val="00A23980"/>
    <w:rsid w:val="00A37882"/>
    <w:rsid w:val="00A542FC"/>
    <w:rsid w:val="00A71AA5"/>
    <w:rsid w:val="00A91D80"/>
    <w:rsid w:val="00A9484A"/>
    <w:rsid w:val="00A96A77"/>
    <w:rsid w:val="00A97BEE"/>
    <w:rsid w:val="00AA1266"/>
    <w:rsid w:val="00AD3591"/>
    <w:rsid w:val="00AF028B"/>
    <w:rsid w:val="00AF3A7F"/>
    <w:rsid w:val="00B01C33"/>
    <w:rsid w:val="00B1182B"/>
    <w:rsid w:val="00B617C2"/>
    <w:rsid w:val="00B72177"/>
    <w:rsid w:val="00B926CC"/>
    <w:rsid w:val="00BA288A"/>
    <w:rsid w:val="00BE46D9"/>
    <w:rsid w:val="00BF0C2B"/>
    <w:rsid w:val="00C03D1E"/>
    <w:rsid w:val="00C26B9E"/>
    <w:rsid w:val="00C47B01"/>
    <w:rsid w:val="00C6298C"/>
    <w:rsid w:val="00C75A47"/>
    <w:rsid w:val="00C833B0"/>
    <w:rsid w:val="00CA062B"/>
    <w:rsid w:val="00CB260E"/>
    <w:rsid w:val="00CD2BBF"/>
    <w:rsid w:val="00CE47DA"/>
    <w:rsid w:val="00D13FD4"/>
    <w:rsid w:val="00D559E0"/>
    <w:rsid w:val="00D56345"/>
    <w:rsid w:val="00D60DC4"/>
    <w:rsid w:val="00D741CA"/>
    <w:rsid w:val="00DA1061"/>
    <w:rsid w:val="00DA2983"/>
    <w:rsid w:val="00DB138B"/>
    <w:rsid w:val="00DE1ACD"/>
    <w:rsid w:val="00E0775B"/>
    <w:rsid w:val="00E14F83"/>
    <w:rsid w:val="00E50B17"/>
    <w:rsid w:val="00E57A72"/>
    <w:rsid w:val="00E76FA3"/>
    <w:rsid w:val="00E872C7"/>
    <w:rsid w:val="00E90763"/>
    <w:rsid w:val="00E94693"/>
    <w:rsid w:val="00EA3883"/>
    <w:rsid w:val="00EB276A"/>
    <w:rsid w:val="00EB7252"/>
    <w:rsid w:val="00EC0961"/>
    <w:rsid w:val="00ED788D"/>
    <w:rsid w:val="00EE2F42"/>
    <w:rsid w:val="00EE38AD"/>
    <w:rsid w:val="00EE6157"/>
    <w:rsid w:val="00F01D3A"/>
    <w:rsid w:val="00F109DD"/>
    <w:rsid w:val="00F15DE1"/>
    <w:rsid w:val="00F5707D"/>
    <w:rsid w:val="00F64F7B"/>
    <w:rsid w:val="00F67D56"/>
    <w:rsid w:val="00F75631"/>
    <w:rsid w:val="00F879A2"/>
    <w:rsid w:val="00F93F50"/>
    <w:rsid w:val="00FA0985"/>
    <w:rsid w:val="00FC78CA"/>
    <w:rsid w:val="00FD1A87"/>
    <w:rsid w:val="00FE6F3D"/>
    <w:rsid w:val="00FF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87F7F"/>
  <w15:docId w15:val="{E3130C96-933C-4ACC-BF0C-52F6F90C4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uiPriority w:val="59"/>
    <w:rsid w:val="0074761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styleId="aff">
    <w:name w:val="FollowedHyperlink"/>
    <w:basedOn w:val="a0"/>
    <w:semiHidden/>
    <w:unhideWhenUsed/>
    <w:rsid w:val="00972C5A"/>
    <w:rPr>
      <w:color w:val="800080" w:themeColor="followedHyperlink"/>
      <w:u w:val="single"/>
    </w:rPr>
  </w:style>
  <w:style w:type="paragraph" w:customStyle="1" w:styleId="primer">
    <w:name w:val="primer"/>
    <w:basedOn w:val="a"/>
    <w:rsid w:val="000D64FA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2121">
    <w:name w:val="Стиль Заголовок 1 + Перед:  12 пт После:  12 пт1"/>
    <w:basedOn w:val="a"/>
    <w:rsid w:val="000D64FA"/>
    <w:pPr>
      <w:widowControl/>
      <w:autoSpaceDE/>
      <w:autoSpaceDN/>
      <w:adjustRightInd/>
    </w:pPr>
    <w:rPr>
      <w:sz w:val="20"/>
      <w:szCs w:val="20"/>
    </w:rPr>
  </w:style>
  <w:style w:type="paragraph" w:customStyle="1" w:styleId="Default">
    <w:name w:val="Default"/>
    <w:rsid w:val="00F109DD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2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reader/book/71707/#3" TargetMode="External"/><Relationship Id="rId18" Type="http://schemas.openxmlformats.org/officeDocument/2006/relationships/hyperlink" Target="https://www.rsl.ru/ru/4readers/catalogues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.lanbook.com/reader/book/91292/#1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reader/book/90003/#1" TargetMode="External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23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reader/book/47457/#1" TargetMode="External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414C4B-27D2-4216-961B-3196C741C3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180015-9835-4F20-986F-B9F68A861EDD}"/>
</file>

<file path=customXml/itemProps3.xml><?xml version="1.0" encoding="utf-8"?>
<ds:datastoreItem xmlns:ds="http://schemas.openxmlformats.org/officeDocument/2006/customXml" ds:itemID="{F3C0DA36-7C00-4193-BCD8-D5464D2E81B1}"/>
</file>

<file path=customXml/itemProps4.xml><?xml version="1.0" encoding="utf-8"?>
<ds:datastoreItem xmlns:ds="http://schemas.openxmlformats.org/officeDocument/2006/customXml" ds:itemID="{6E67D9DB-1B82-474A-B9CA-8D2636B246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4215</Words>
  <Characters>24031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28190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Татьяна Владимировна Усатая</cp:lastModifiedBy>
  <cp:revision>4</cp:revision>
  <cp:lastPrinted>2013-11-21T19:31:00Z</cp:lastPrinted>
  <dcterms:created xsi:type="dcterms:W3CDTF">2020-06-09T05:43:00Z</dcterms:created>
  <dcterms:modified xsi:type="dcterms:W3CDTF">2020-10-21T12:34:00Z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