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69" w:rsidRPr="00323469" w:rsidRDefault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C:\Users\Светлана\Downloads\дИППб-17-14 1 стр. Пед. ра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ИППб-17-14 1 стр. Пед. раз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69" w:rsidRPr="00323469" w:rsidRDefault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br w:type="page"/>
      </w:r>
    </w:p>
    <w:p w:rsidR="00323469" w:rsidRPr="00323469" w:rsidRDefault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Светлана\Downloads\дИППб-17-14 2 стр. Пед. раз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7-14 2 стр. Пед. разв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69" w:rsidRPr="00323469" w:rsidRDefault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br w:type="page"/>
      </w:r>
    </w:p>
    <w:p w:rsidR="00323469" w:rsidRPr="00323469" w:rsidRDefault="00EF688F">
      <w:pPr>
        <w:rPr>
          <w:rFonts w:ascii="Times New Roman" w:hAnsi="Times New Roman" w:cs="Times New Roman"/>
          <w:sz w:val="24"/>
          <w:szCs w:val="24"/>
        </w:rPr>
      </w:pPr>
      <w:r w:rsidRPr="00EF688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69" w:rsidRPr="00323469" w:rsidRDefault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br w:type="page"/>
      </w:r>
    </w:p>
    <w:p w:rsidR="00323469" w:rsidRPr="003B66D3" w:rsidRDefault="00323469" w:rsidP="00323469">
      <w:pPr>
        <w:pStyle w:val="1"/>
        <w:rPr>
          <w:rStyle w:val="FontStyle16"/>
          <w:b/>
          <w:bCs w:val="0"/>
          <w:sz w:val="24"/>
          <w:szCs w:val="24"/>
        </w:rPr>
      </w:pPr>
      <w:r w:rsidRPr="003B66D3">
        <w:rPr>
          <w:rStyle w:val="FontStyle16"/>
          <w:b/>
          <w:sz w:val="24"/>
          <w:szCs w:val="24"/>
        </w:rPr>
        <w:t>1 Цели освоения дисциплины</w:t>
      </w:r>
    </w:p>
    <w:p w:rsidR="00323469" w:rsidRPr="00323469" w:rsidRDefault="00323469" w:rsidP="00323469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23469">
        <w:rPr>
          <w:rStyle w:val="FontStyle16"/>
          <w:color w:val="auto"/>
          <w:sz w:val="24"/>
          <w:szCs w:val="24"/>
        </w:rPr>
        <w:t xml:space="preserve">Целями освоения дисциплины «Педагогика развития» являются: развитие </w:t>
      </w:r>
      <w:r w:rsidRPr="0032346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ценностно-мотивационного компонента профессионально-педагогической подготовки будущих социальных педагогов в процессе изучения современных развивающих технологий образования; </w:t>
      </w:r>
      <w:hyperlink r:id="rId9" w:tooltip="Глоссарий: Формирование" w:history="1">
        <w:r w:rsidRPr="00323469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</w:rPr>
          <w:t>формирование</w:t>
        </w:r>
      </w:hyperlink>
      <w:r w:rsidRPr="0032346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23469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профессионально-педагогических знаний и умений студентов, связанные с реализацией современных развивающих технологий образования; активизация рефлексивных и креативных процессов мышления студентов в процессе выполнения развивающих заданий и упражнений.</w:t>
      </w:r>
    </w:p>
    <w:p w:rsidR="00323469" w:rsidRPr="00323469" w:rsidRDefault="00323469" w:rsidP="00323469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323469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Дисциплина «Педагогика развития» является дисциплиной из базовой части первого блока обязательных дисциплин (Б</w:t>
      </w:r>
      <w:proofErr w:type="gramStart"/>
      <w:r w:rsidRPr="00323469">
        <w:rPr>
          <w:rStyle w:val="FontStyle16"/>
          <w:b w:val="0"/>
          <w:sz w:val="24"/>
          <w:szCs w:val="24"/>
        </w:rPr>
        <w:t>1</w:t>
      </w:r>
      <w:proofErr w:type="gramEnd"/>
      <w:r w:rsidRPr="00323469">
        <w:rPr>
          <w:rStyle w:val="FontStyle16"/>
          <w:b w:val="0"/>
          <w:sz w:val="24"/>
          <w:szCs w:val="24"/>
        </w:rPr>
        <w:t>.Б.09.02).</w:t>
      </w:r>
    </w:p>
    <w:p w:rsidR="00323469" w:rsidRPr="00323469" w:rsidRDefault="00323469" w:rsidP="00323469">
      <w:pPr>
        <w:pStyle w:val="Style11"/>
        <w:widowControl/>
      </w:pPr>
      <w:r w:rsidRPr="00323469">
        <w:t xml:space="preserve">Данная дисциплина изучает компетенцию совместно со следующими дисциплинами: </w:t>
      </w:r>
      <w:r w:rsidRPr="00323469">
        <w:rPr>
          <w:rStyle w:val="FontStyle17"/>
          <w:b w:val="0"/>
          <w:sz w:val="24"/>
          <w:szCs w:val="24"/>
        </w:rPr>
        <w:t>«Профессиональная этика» (Б</w:t>
      </w:r>
      <w:proofErr w:type="gramStart"/>
      <w:r w:rsidRPr="00323469">
        <w:rPr>
          <w:rStyle w:val="FontStyle17"/>
          <w:b w:val="0"/>
          <w:sz w:val="24"/>
          <w:szCs w:val="24"/>
        </w:rPr>
        <w:t>1</w:t>
      </w:r>
      <w:proofErr w:type="gramEnd"/>
      <w:r w:rsidRPr="00323469">
        <w:rPr>
          <w:rStyle w:val="FontStyle17"/>
          <w:b w:val="0"/>
          <w:sz w:val="24"/>
          <w:szCs w:val="24"/>
        </w:rPr>
        <w:t>.Б.12), «Теории обучения и воспитания» (Б1.Б.09.01)</w:t>
      </w:r>
      <w:r w:rsidRPr="00323469">
        <w:t>.</w:t>
      </w:r>
    </w:p>
    <w:p w:rsidR="00323469" w:rsidRPr="00323469" w:rsidRDefault="00323469" w:rsidP="00323469">
      <w:pPr>
        <w:pStyle w:val="Style9"/>
        <w:widowControl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«Психолого-педагогическая диагностика»</w:t>
      </w:r>
      <w:r w:rsidRPr="00323469">
        <w:t xml:space="preserve"> (</w:t>
      </w:r>
      <w:r w:rsidRPr="00323469">
        <w:rPr>
          <w:rStyle w:val="FontStyle16"/>
          <w:b w:val="0"/>
          <w:sz w:val="24"/>
          <w:szCs w:val="24"/>
        </w:rPr>
        <w:t>Б</w:t>
      </w:r>
      <w:proofErr w:type="gramStart"/>
      <w:r w:rsidRPr="00323469">
        <w:rPr>
          <w:rStyle w:val="FontStyle16"/>
          <w:b w:val="0"/>
          <w:sz w:val="24"/>
          <w:szCs w:val="24"/>
        </w:rPr>
        <w:t>1</w:t>
      </w:r>
      <w:proofErr w:type="gramEnd"/>
      <w:r w:rsidRPr="00323469">
        <w:rPr>
          <w:rStyle w:val="FontStyle16"/>
          <w:b w:val="0"/>
          <w:sz w:val="24"/>
          <w:szCs w:val="24"/>
        </w:rPr>
        <w:t>.Б.10.02), «Психолого-педагогическое взаимодействие субъектов образовательной среды» (Б1.Б.10.04).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pStyle w:val="1"/>
        <w:rPr>
          <w:rStyle w:val="FontStyle21"/>
          <w:sz w:val="24"/>
          <w:szCs w:val="24"/>
        </w:rPr>
      </w:pPr>
      <w:r w:rsidRPr="0032346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323469" w:rsidRPr="00323469" w:rsidRDefault="00323469" w:rsidP="00323469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323469">
        <w:rPr>
          <w:rStyle w:val="FontStyle16"/>
          <w:b w:val="0"/>
          <w:sz w:val="24"/>
          <w:szCs w:val="24"/>
        </w:rPr>
        <w:t>В результате освоения дисциплины «Педагогика рзвития»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178"/>
      </w:tblGrid>
      <w:tr w:rsidR="00323469" w:rsidRPr="00323469" w:rsidTr="00672FE0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23469" w:rsidRPr="00323469" w:rsidTr="00672FE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3469" w:rsidRPr="00323469" w:rsidTr="00672FE0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</w:tr>
      <w:tr w:rsidR="00323469" w:rsidRPr="00323469" w:rsidTr="00672FE0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323469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323469" w:rsidRPr="00323469" w:rsidTr="00672FE0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</w:tr>
      <w:tr w:rsidR="00323469" w:rsidRPr="00323469" w:rsidTr="00672FE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организовывать </w:t>
            </w:r>
            <w:proofErr w:type="gramStart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игровую</w:t>
            </w:r>
            <w:proofErr w:type="gramEnd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продуктивные виды деятельности детей дошкольного возраста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3469" w:rsidRPr="00323469" w:rsidTr="00672FE0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 xml:space="preserve">основы игровой, продуктивной </w:t>
            </w:r>
            <w:r w:rsidRPr="00323469">
              <w:rPr>
                <w:bCs/>
                <w:lang w:eastAsia="en-US"/>
              </w:rPr>
              <w:t>деятельности детей дошкольного возраста</w:t>
            </w:r>
          </w:p>
        </w:tc>
      </w:tr>
      <w:tr w:rsidR="00323469" w:rsidRPr="00323469" w:rsidTr="00672FE0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реализовывать</w:t>
            </w:r>
            <w:r w:rsidRPr="00323469">
              <w:rPr>
                <w:bCs/>
                <w:lang w:eastAsia="en-US"/>
              </w:rPr>
              <w:t xml:space="preserve"> </w:t>
            </w:r>
            <w:r w:rsidRPr="00323469">
              <w:rPr>
                <w:lang w:eastAsia="en-US"/>
              </w:rPr>
              <w:t xml:space="preserve">игровую, продуктивную </w:t>
            </w:r>
            <w:r w:rsidRPr="00323469">
              <w:rPr>
                <w:bCs/>
                <w:lang w:eastAsia="en-US"/>
              </w:rPr>
              <w:t>деятельность детей дошкольного возраста</w:t>
            </w:r>
          </w:p>
        </w:tc>
      </w:tr>
      <w:tr w:rsidR="00323469" w:rsidRPr="00323469" w:rsidTr="00672FE0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</w:tr>
    </w:tbl>
    <w:p w:rsidR="00323469" w:rsidRPr="00323469" w:rsidRDefault="00323469" w:rsidP="00323469">
      <w:pPr>
        <w:spacing w:after="0"/>
        <w:rPr>
          <w:rStyle w:val="FontStyle18"/>
          <w:b w:val="0"/>
          <w:i/>
          <w:color w:val="C00000"/>
          <w:sz w:val="24"/>
          <w:szCs w:val="24"/>
        </w:rPr>
        <w:sectPr w:rsidR="00323469" w:rsidRPr="00323469">
          <w:pgSz w:w="11906" w:h="16838"/>
          <w:pgMar w:top="1134" w:right="850" w:bottom="1134" w:left="1701" w:header="708" w:footer="708" w:gutter="0"/>
          <w:cols w:space="720"/>
        </w:sectPr>
      </w:pPr>
    </w:p>
    <w:p w:rsidR="00323469" w:rsidRPr="00323469" w:rsidRDefault="00323469" w:rsidP="00323469">
      <w:pPr>
        <w:pStyle w:val="1"/>
        <w:rPr>
          <w:rStyle w:val="FontStyle18"/>
          <w:b/>
          <w:sz w:val="24"/>
          <w:szCs w:val="24"/>
        </w:rPr>
      </w:pPr>
      <w:r w:rsidRPr="00323469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323469" w:rsidRPr="00323469" w:rsidRDefault="00323469" w:rsidP="003234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323469" w:rsidRPr="00323469" w:rsidRDefault="00323469" w:rsidP="003234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контактная работа – 8,6 часа;</w:t>
      </w:r>
    </w:p>
    <w:p w:rsidR="00323469" w:rsidRPr="00323469" w:rsidRDefault="00323469" w:rsidP="003234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аудиторная работа – 6 часов;</w:t>
      </w:r>
    </w:p>
    <w:p w:rsidR="00323469" w:rsidRPr="00323469" w:rsidRDefault="00323469" w:rsidP="003234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ВКНР  – 2,6 часа;</w:t>
      </w:r>
      <w:r w:rsidRPr="00323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469" w:rsidRPr="00323469" w:rsidRDefault="00323469" w:rsidP="003234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самостоятельная работа – 90,7 часа;</w:t>
      </w:r>
    </w:p>
    <w:p w:rsidR="00323469" w:rsidRPr="00323469" w:rsidRDefault="00323469" w:rsidP="003234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23469">
        <w:rPr>
          <w:rStyle w:val="FontStyle18"/>
          <w:b w:val="0"/>
          <w:sz w:val="24"/>
          <w:szCs w:val="24"/>
        </w:rPr>
        <w:t>–</w:t>
      </w:r>
      <w:r w:rsidRPr="00323469">
        <w:rPr>
          <w:rStyle w:val="FontStyle18"/>
          <w:b w:val="0"/>
          <w:sz w:val="24"/>
          <w:szCs w:val="24"/>
        </w:rPr>
        <w:tab/>
        <w:t>контроль – 8.7 часа (экзамен).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10"/>
        <w:gridCol w:w="483"/>
        <w:gridCol w:w="747"/>
        <w:gridCol w:w="738"/>
        <w:gridCol w:w="747"/>
        <w:gridCol w:w="879"/>
        <w:gridCol w:w="3089"/>
        <w:gridCol w:w="2793"/>
        <w:gridCol w:w="1064"/>
      </w:tblGrid>
      <w:tr w:rsidR="00323469" w:rsidRPr="00323469" w:rsidTr="00672FE0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323469" w:rsidRPr="00323469" w:rsidRDefault="00323469" w:rsidP="00672FE0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323469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32346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323469" w:rsidRPr="00323469" w:rsidTr="00672FE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лекции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лаборат.</w:t>
            </w:r>
          </w:p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469" w:rsidRPr="00323469" w:rsidRDefault="00323469" w:rsidP="00672FE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469" w:rsidRPr="00323469" w:rsidTr="00672FE0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>РАЗДЕЛ 1. Педагогика развития как отрасль научного знания.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8661A0" w:rsidP="00672FE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8661A0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 " href="http://newlms.magtu.ru/mod/page/view.php?id=296154" style="width:24pt;height:24pt" o:button="t"/>
                </w:pict>
              </w:r>
              <w:r w:rsidR="00323469" w:rsidRPr="00323469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1. Развитие человека в процессах обучения и воспитания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323469">
              <w:rPr>
                <w:lang w:eastAsia="en-US"/>
              </w:rPr>
              <w:t>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дом</w:t>
            </w:r>
            <w:proofErr w:type="gramStart"/>
            <w:r w:rsidRPr="00323469">
              <w:rPr>
                <w:lang w:eastAsia="en-US"/>
              </w:rPr>
              <w:t>.</w:t>
            </w:r>
            <w:proofErr w:type="gramEnd"/>
            <w:r w:rsidRPr="00323469">
              <w:rPr>
                <w:lang w:eastAsia="en-US"/>
              </w:rPr>
              <w:t xml:space="preserve"> </w:t>
            </w:r>
            <w:proofErr w:type="gramStart"/>
            <w:r w:rsidRPr="00323469">
              <w:rPr>
                <w:lang w:eastAsia="en-US"/>
              </w:rPr>
              <w:t>з</w:t>
            </w:r>
            <w:proofErr w:type="gramEnd"/>
            <w:r w:rsidRPr="00323469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8661A0" w:rsidP="00672FE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8661A0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6" type="#_x0000_t75" alt=" " href="http://newlms.magtu.ru/mod/page/view.php?id=296155" style="width:24pt;height:24pt" o:button="t"/>
                </w:pict>
              </w:r>
              <w:r w:rsidR="00323469" w:rsidRPr="00323469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2. Педагогика развития: предмет, методы исследования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презентация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323469">
              <w:rPr>
                <w:rStyle w:val="instancename"/>
                <w:rFonts w:eastAsiaTheme="minorHAnsi"/>
                <w:sz w:val="24"/>
                <w:szCs w:val="24"/>
                <w:lang w:eastAsia="en-US"/>
              </w:rPr>
              <w:t>Тема 3. Идеи педагогики развития в истории образования.</w:t>
            </w:r>
          </w:p>
          <w:p w:rsidR="00323469" w:rsidRPr="00323469" w:rsidRDefault="00323469" w:rsidP="00672FE0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323469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323469" w:rsidRPr="00323469" w:rsidTr="00672FE0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>РАЗДЕЛ 2. Развивающие педагогические технологии.</w:t>
            </w:r>
          </w:p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30,7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>Тема 1. Педагогические технологии: содержание понятия, классификация, характеристикиСтраница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доклада, подготовка к контрольной работе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адание; опрос; доклады;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323469">
              <w:rPr>
                <w:b w:val="0"/>
                <w:bCs w:val="0"/>
                <w:sz w:val="24"/>
                <w:szCs w:val="24"/>
                <w:lang w:eastAsia="en-US"/>
              </w:rPr>
              <w:t xml:space="preserve">Тема 2. Технологии развивающего обучения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0,5/0,5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15,7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346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презентация, дискуссия, тестирование</w:t>
            </w:r>
          </w:p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8661A0" w:rsidP="00672FE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 w:val="0"/>
                <w:sz w:val="24"/>
                <w:szCs w:val="24"/>
                <w:lang w:eastAsia="en-US"/>
              </w:rPr>
            </w:pPr>
            <w:hyperlink r:id="rId12" w:history="1">
              <w:r w:rsidR="00323469" w:rsidRPr="003B66D3">
                <w:rPr>
                  <w:rStyle w:val="a5"/>
                  <w:rFonts w:eastAsiaTheme="majorEastAsia"/>
                  <w:bCs w:val="0"/>
                  <w:color w:val="auto"/>
                  <w:sz w:val="24"/>
                  <w:szCs w:val="24"/>
                  <w:u w:val="none"/>
                  <w:lang w:eastAsia="en-US"/>
                </w:rPr>
                <w:t>Итого</w:t>
              </w:r>
            </w:hyperlink>
            <w:r w:rsidR="00323469" w:rsidRPr="00323469">
              <w:rPr>
                <w:bCs w:val="0"/>
                <w:sz w:val="24"/>
                <w:szCs w:val="24"/>
                <w:lang w:eastAsia="en-US"/>
              </w:rPr>
              <w:t xml:space="preserve"> по разделу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323469">
              <w:rPr>
                <w:lang w:eastAsia="en-US"/>
              </w:rPr>
              <w:t>30,7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323469">
              <w:rPr>
                <w:lang w:eastAsia="en-US"/>
              </w:rPr>
              <w:t>ОПК-5-з</w:t>
            </w:r>
            <w:proofErr w:type="gramStart"/>
            <w:r w:rsidRPr="00323469">
              <w:rPr>
                <w:lang w:eastAsia="en-US"/>
              </w:rPr>
              <w:t>,у</w:t>
            </w:r>
            <w:proofErr w:type="gramEnd"/>
            <w:r w:rsidRPr="00323469">
              <w:rPr>
                <w:lang w:eastAsia="en-US"/>
              </w:rPr>
              <w:t>,в, ПК-1-з,у,в</w:t>
            </w: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2/2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4/4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B66D3" w:rsidP="00672FE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экзамену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323469" w:rsidRPr="00323469" w:rsidTr="00672FE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2/2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4/4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323469"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B66D3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экзамену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69" w:rsidRPr="00323469" w:rsidRDefault="00323469" w:rsidP="00672FE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323469" w:rsidRPr="00323469" w:rsidRDefault="00323469" w:rsidP="00323469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323469" w:rsidRPr="00323469" w:rsidRDefault="00323469" w:rsidP="00323469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after="0" w:line="240" w:lineRule="auto"/>
        <w:rPr>
          <w:rStyle w:val="FontStyle20"/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323469" w:rsidRPr="00323469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323469" w:rsidRPr="00323469" w:rsidRDefault="00323469" w:rsidP="003234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2346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323469" w:rsidRPr="00323469" w:rsidRDefault="00323469" w:rsidP="0032346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3469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2346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2346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23469" w:rsidRPr="00323469" w:rsidRDefault="00323469" w:rsidP="00323469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323469" w:rsidRPr="00323469" w:rsidRDefault="00323469" w:rsidP="00323469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323469" w:rsidRPr="00323469" w:rsidRDefault="00323469" w:rsidP="00323469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323469" w:rsidRPr="00323469" w:rsidRDefault="00323469" w:rsidP="00323469">
      <w:pPr>
        <w:tabs>
          <w:tab w:val="left" w:pos="851"/>
        </w:tabs>
        <w:spacing w:after="0" w:line="36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323469" w:rsidRPr="00323469" w:rsidRDefault="00323469" w:rsidP="00323469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23469" w:rsidRPr="00323469" w:rsidRDefault="00323469" w:rsidP="003234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</w:t>
      </w:r>
    </w:p>
    <w:p w:rsidR="00323469" w:rsidRPr="00323469" w:rsidRDefault="00323469" w:rsidP="0032346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323469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323469">
        <w:rPr>
          <w:rFonts w:ascii="Times New Roman" w:hAnsi="Times New Roman" w:cs="Times New Roman"/>
          <w:sz w:val="24"/>
          <w:szCs w:val="24"/>
        </w:rPr>
        <w:t xml:space="preserve">. </w:t>
      </w:r>
      <w:r w:rsidRPr="00323469">
        <w:rPr>
          <w:rFonts w:ascii="Times New Roman" w:hAnsi="Times New Roman" w:cs="Times New Roman"/>
          <w:sz w:val="24"/>
          <w:szCs w:val="24"/>
          <w:lang w:eastAsia="ru-RU"/>
        </w:rPr>
        <w:t>ПЕДАГОГИКА РАЗВИТИЯ КАК ОТРАСЛЬ НАУЧНОГО ЗНАНИЯ</w:t>
      </w:r>
    </w:p>
    <w:p w:rsidR="00323469" w:rsidRPr="00323469" w:rsidRDefault="00323469" w:rsidP="00323469">
      <w:pPr>
        <w:tabs>
          <w:tab w:val="center" w:pos="4677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323469">
        <w:rPr>
          <w:rFonts w:ascii="Times New Roman" w:hAnsi="Times New Roman" w:cs="Times New Roman"/>
          <w:sz w:val="24"/>
          <w:szCs w:val="24"/>
          <w:lang w:eastAsia="ru-RU"/>
        </w:rPr>
        <w:t>Развитие человека в процессах обучения и воспитания</w:t>
      </w:r>
    </w:p>
    <w:p w:rsidR="00323469" w:rsidRPr="00323469" w:rsidRDefault="00323469" w:rsidP="00323469">
      <w:pPr>
        <w:pStyle w:val="a9"/>
        <w:numPr>
          <w:ilvl w:val="0"/>
          <w:numId w:val="1"/>
        </w:numPr>
        <w:spacing w:line="360" w:lineRule="auto"/>
        <w:rPr>
          <w:bCs/>
          <w:szCs w:val="24"/>
          <w:lang w:val="ru-RU"/>
        </w:rPr>
      </w:pPr>
      <w:r w:rsidRPr="00323469">
        <w:rPr>
          <w:bCs/>
          <w:szCs w:val="24"/>
          <w:lang w:val="ru-RU" w:eastAsia="ru-RU"/>
        </w:rPr>
        <w:t>Человек и основные линии его развития</w:t>
      </w:r>
    </w:p>
    <w:p w:rsidR="00323469" w:rsidRPr="003B66D3" w:rsidRDefault="00323469" w:rsidP="00323469">
      <w:pPr>
        <w:pStyle w:val="a9"/>
        <w:numPr>
          <w:ilvl w:val="0"/>
          <w:numId w:val="1"/>
        </w:numPr>
        <w:spacing w:line="360" w:lineRule="auto"/>
        <w:rPr>
          <w:rStyle w:val="aa"/>
          <w:b w:val="0"/>
          <w:szCs w:val="24"/>
        </w:rPr>
      </w:pPr>
      <w:proofErr w:type="spellStart"/>
      <w:r w:rsidRPr="003B66D3">
        <w:rPr>
          <w:rStyle w:val="aa"/>
          <w:b w:val="0"/>
          <w:szCs w:val="24"/>
        </w:rPr>
        <w:t>Воспитание</w:t>
      </w:r>
      <w:proofErr w:type="spellEnd"/>
      <w:r w:rsidRPr="003B66D3">
        <w:rPr>
          <w:rStyle w:val="aa"/>
          <w:b w:val="0"/>
          <w:szCs w:val="24"/>
        </w:rPr>
        <w:t xml:space="preserve"> и </w:t>
      </w:r>
      <w:proofErr w:type="spellStart"/>
      <w:r w:rsidRPr="003B66D3">
        <w:rPr>
          <w:rStyle w:val="aa"/>
          <w:b w:val="0"/>
          <w:szCs w:val="24"/>
        </w:rPr>
        <w:t>развитие</w:t>
      </w:r>
      <w:proofErr w:type="spellEnd"/>
      <w:r w:rsidRPr="003B66D3">
        <w:rPr>
          <w:rStyle w:val="aa"/>
          <w:b w:val="0"/>
          <w:szCs w:val="24"/>
        </w:rPr>
        <w:t xml:space="preserve"> </w:t>
      </w:r>
      <w:proofErr w:type="spellStart"/>
      <w:r w:rsidRPr="003B66D3">
        <w:rPr>
          <w:rStyle w:val="aa"/>
          <w:b w:val="0"/>
          <w:szCs w:val="24"/>
        </w:rPr>
        <w:t>человека</w:t>
      </w:r>
      <w:proofErr w:type="spellEnd"/>
      <w:r w:rsidRPr="003B66D3">
        <w:rPr>
          <w:rStyle w:val="aa"/>
          <w:b w:val="0"/>
          <w:szCs w:val="24"/>
        </w:rPr>
        <w:t>.</w:t>
      </w:r>
    </w:p>
    <w:p w:rsidR="00323469" w:rsidRPr="003B66D3" w:rsidRDefault="00323469" w:rsidP="00323469">
      <w:pPr>
        <w:pStyle w:val="a9"/>
        <w:numPr>
          <w:ilvl w:val="0"/>
          <w:numId w:val="1"/>
        </w:numPr>
        <w:spacing w:line="360" w:lineRule="auto"/>
        <w:rPr>
          <w:rStyle w:val="aa"/>
          <w:b w:val="0"/>
          <w:szCs w:val="24"/>
          <w:lang w:val="ru-RU"/>
        </w:rPr>
      </w:pPr>
      <w:r w:rsidRPr="003B66D3">
        <w:rPr>
          <w:rStyle w:val="aa"/>
          <w:b w:val="0"/>
          <w:szCs w:val="24"/>
          <w:lang w:val="ru-RU"/>
        </w:rPr>
        <w:t>Общая схема взаимодействия человека и общества в процессе обучения, воспитания и развития.</w:t>
      </w:r>
    </w:p>
    <w:p w:rsidR="00323469" w:rsidRPr="003B66D3" w:rsidRDefault="00323469" w:rsidP="00323469">
      <w:pPr>
        <w:spacing w:line="360" w:lineRule="auto"/>
        <w:ind w:left="568"/>
        <w:rPr>
          <w:rStyle w:val="aa"/>
          <w:rFonts w:ascii="Times New Roman" w:hAnsi="Times New Roman" w:cs="Times New Roman"/>
          <w:b w:val="0"/>
          <w:sz w:val="24"/>
          <w:szCs w:val="24"/>
        </w:rPr>
      </w:pPr>
    </w:p>
    <w:p w:rsidR="00323469" w:rsidRPr="003B66D3" w:rsidRDefault="00323469" w:rsidP="00323469">
      <w:pPr>
        <w:pStyle w:val="a6"/>
        <w:spacing w:before="0" w:beforeAutospacing="0" w:after="0" w:afterAutospacing="0" w:line="360" w:lineRule="auto"/>
        <w:jc w:val="center"/>
        <w:rPr>
          <w:rStyle w:val="aa"/>
          <w:b w:val="0"/>
        </w:rPr>
      </w:pPr>
      <w:r w:rsidRPr="003B66D3">
        <w:rPr>
          <w:rStyle w:val="aa"/>
          <w:b w:val="0"/>
        </w:rPr>
        <w:t>Тема 2. Педагогика развития: предмет, методы исследования</w:t>
      </w:r>
    </w:p>
    <w:p w:rsidR="00323469" w:rsidRPr="003B66D3" w:rsidRDefault="00323469" w:rsidP="00323469">
      <w:pPr>
        <w:pStyle w:val="a6"/>
        <w:tabs>
          <w:tab w:val="left" w:pos="945"/>
          <w:tab w:val="left" w:pos="2370"/>
        </w:tabs>
        <w:spacing w:before="0" w:beforeAutospacing="0" w:after="0" w:afterAutospacing="0" w:line="360" w:lineRule="auto"/>
        <w:ind w:left="568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1.Предмет педагогики развития и проблемы содержания образования и методов обучения в педагогике развития.</w:t>
      </w:r>
    </w:p>
    <w:p w:rsidR="00323469" w:rsidRPr="003B66D3" w:rsidRDefault="00323469" w:rsidP="00323469">
      <w:pPr>
        <w:pStyle w:val="a6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Связь педагогики развития с другими науками.</w:t>
      </w:r>
    </w:p>
    <w:p w:rsidR="00323469" w:rsidRPr="003B66D3" w:rsidRDefault="00323469" w:rsidP="00323469">
      <w:pPr>
        <w:pStyle w:val="a6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Методы исследования в педагогике развития.</w:t>
      </w:r>
    </w:p>
    <w:p w:rsidR="00323469" w:rsidRPr="003B66D3" w:rsidRDefault="00323469" w:rsidP="00323469">
      <w:pPr>
        <w:pStyle w:val="a6"/>
        <w:spacing w:before="0" w:beforeAutospacing="0" w:after="0" w:afterAutospacing="0" w:line="360" w:lineRule="auto"/>
        <w:ind w:left="284"/>
        <w:jc w:val="both"/>
        <w:rPr>
          <w:rStyle w:val="aa"/>
          <w:b w:val="0"/>
        </w:rPr>
      </w:pPr>
    </w:p>
    <w:p w:rsidR="00323469" w:rsidRPr="003B66D3" w:rsidRDefault="00323469" w:rsidP="00323469">
      <w:pPr>
        <w:pStyle w:val="a6"/>
        <w:spacing w:before="0" w:beforeAutospacing="0" w:after="0" w:afterAutospacing="0" w:line="360" w:lineRule="auto"/>
        <w:ind w:firstLine="709"/>
        <w:jc w:val="center"/>
        <w:rPr>
          <w:rStyle w:val="aa"/>
          <w:b w:val="0"/>
        </w:rPr>
      </w:pPr>
      <w:r w:rsidRPr="003B66D3">
        <w:rPr>
          <w:rStyle w:val="aa"/>
          <w:b w:val="0"/>
        </w:rPr>
        <w:t>Тема 3. Основы теории педагогики развития</w:t>
      </w:r>
    </w:p>
    <w:p w:rsidR="00323469" w:rsidRPr="003B66D3" w:rsidRDefault="00323469" w:rsidP="00323469">
      <w:pPr>
        <w:pStyle w:val="a6"/>
        <w:spacing w:before="0" w:beforeAutospacing="0" w:after="0" w:afterAutospacing="0" w:line="360" w:lineRule="auto"/>
        <w:ind w:firstLine="709"/>
        <w:jc w:val="center"/>
        <w:rPr>
          <w:rStyle w:val="aa"/>
          <w:b w:val="0"/>
        </w:rPr>
      </w:pP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Научные представления о развитии и развитие в образовании.</w:t>
      </w: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. Цели развивающего обучения и развивающего образования.</w:t>
      </w: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Педагогика развития и модернизация образования.</w:t>
      </w: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Психолого-дидактические основы педагогики развития. Общие вопросы.</w:t>
      </w: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a"/>
          <w:b w:val="0"/>
        </w:rPr>
      </w:pPr>
      <w:r w:rsidRPr="003B66D3">
        <w:rPr>
          <w:rStyle w:val="aa"/>
          <w:b w:val="0"/>
        </w:rPr>
        <w:t>Теория учебной деятельности.</w:t>
      </w:r>
    </w:p>
    <w:p w:rsidR="00323469" w:rsidRPr="003B66D3" w:rsidRDefault="00323469" w:rsidP="00323469">
      <w:pPr>
        <w:pStyle w:val="a6"/>
        <w:numPr>
          <w:ilvl w:val="2"/>
          <w:numId w:val="3"/>
        </w:numPr>
        <w:spacing w:before="0" w:beforeAutospacing="0" w:after="0" w:afterAutospacing="0" w:line="360" w:lineRule="auto"/>
        <w:ind w:left="993"/>
        <w:jc w:val="both"/>
        <w:rPr>
          <w:b/>
        </w:rPr>
      </w:pPr>
      <w:r w:rsidRPr="003B66D3">
        <w:rPr>
          <w:rStyle w:val="aa"/>
          <w:b w:val="0"/>
        </w:rPr>
        <w:t>Система дидактических принципов.</w:t>
      </w:r>
      <w:r w:rsidRPr="003B66D3">
        <w:rPr>
          <w:b/>
        </w:rPr>
        <w:t xml:space="preserve"> </w:t>
      </w:r>
    </w:p>
    <w:p w:rsidR="00323469" w:rsidRPr="00323469" w:rsidRDefault="00323469" w:rsidP="00323469">
      <w:pPr>
        <w:pStyle w:val="a6"/>
        <w:spacing w:before="0" w:beforeAutospacing="0" w:after="0" w:afterAutospacing="0" w:line="360" w:lineRule="auto"/>
        <w:ind w:left="568"/>
        <w:jc w:val="both"/>
        <w:rPr>
          <w:b/>
        </w:rPr>
      </w:pPr>
    </w:p>
    <w:p w:rsidR="00323469" w:rsidRPr="00323469" w:rsidRDefault="00323469" w:rsidP="00323469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Тема 1. Школа и воспитание в Древнем мире</w:t>
      </w:r>
    </w:p>
    <w:p w:rsidR="00323469" w:rsidRPr="00323469" w:rsidRDefault="00323469" w:rsidP="00323469">
      <w:pPr>
        <w:pStyle w:val="a9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proofErr w:type="spellStart"/>
      <w:r w:rsidRPr="00323469">
        <w:rPr>
          <w:szCs w:val="24"/>
        </w:rPr>
        <w:t>Древняя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Индия</w:t>
      </w:r>
      <w:proofErr w:type="spellEnd"/>
      <w:r w:rsidRPr="00323469">
        <w:rPr>
          <w:szCs w:val="24"/>
        </w:rPr>
        <w:t xml:space="preserve">. </w:t>
      </w:r>
      <w:proofErr w:type="spellStart"/>
      <w:r w:rsidRPr="00323469">
        <w:rPr>
          <w:szCs w:val="24"/>
        </w:rPr>
        <w:t>Воспитание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брахмана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pStyle w:val="a9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Воспитание в Древнем Китае в </w:t>
      </w:r>
      <w:r w:rsidRPr="00323469">
        <w:rPr>
          <w:szCs w:val="24"/>
        </w:rPr>
        <w:t>IV</w:t>
      </w:r>
      <w:r w:rsidRPr="00323469">
        <w:rPr>
          <w:szCs w:val="24"/>
          <w:lang w:val="ru-RU"/>
        </w:rPr>
        <w:t>-</w:t>
      </w:r>
      <w:r w:rsidRPr="00323469">
        <w:rPr>
          <w:szCs w:val="24"/>
        </w:rPr>
        <w:t>I</w:t>
      </w:r>
      <w:r w:rsidRPr="00323469">
        <w:rPr>
          <w:szCs w:val="24"/>
          <w:lang w:val="ru-RU"/>
        </w:rPr>
        <w:t xml:space="preserve"> вв. </w:t>
      </w:r>
      <w:proofErr w:type="gramStart"/>
      <w:r w:rsidRPr="00323469">
        <w:rPr>
          <w:szCs w:val="24"/>
          <w:lang w:val="ru-RU"/>
        </w:rPr>
        <w:t>до</w:t>
      </w:r>
      <w:proofErr w:type="gramEnd"/>
      <w:r w:rsidRPr="00323469">
        <w:rPr>
          <w:szCs w:val="24"/>
          <w:lang w:val="ru-RU"/>
        </w:rPr>
        <w:t xml:space="preserve"> н.э.</w:t>
      </w:r>
    </w:p>
    <w:p w:rsidR="00323469" w:rsidRPr="00323469" w:rsidRDefault="00323469" w:rsidP="00323469">
      <w:pPr>
        <w:pStyle w:val="a9"/>
        <w:numPr>
          <w:ilvl w:val="3"/>
          <w:numId w:val="3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Воспитание в Древней Греции в </w:t>
      </w:r>
      <w:r w:rsidRPr="00323469">
        <w:rPr>
          <w:szCs w:val="24"/>
        </w:rPr>
        <w:t>VI</w:t>
      </w:r>
      <w:r w:rsidRPr="00323469">
        <w:rPr>
          <w:szCs w:val="24"/>
          <w:lang w:val="ru-RU"/>
        </w:rPr>
        <w:t xml:space="preserve"> - </w:t>
      </w:r>
      <w:r w:rsidRPr="00323469">
        <w:rPr>
          <w:szCs w:val="24"/>
        </w:rPr>
        <w:t>III</w:t>
      </w:r>
      <w:r w:rsidRPr="00323469">
        <w:rPr>
          <w:szCs w:val="24"/>
          <w:lang w:val="ru-RU"/>
        </w:rPr>
        <w:t xml:space="preserve"> вв. </w:t>
      </w:r>
      <w:proofErr w:type="gramStart"/>
      <w:r w:rsidRPr="00323469">
        <w:rPr>
          <w:szCs w:val="24"/>
          <w:lang w:val="ru-RU"/>
        </w:rPr>
        <w:t>до</w:t>
      </w:r>
      <w:proofErr w:type="gramEnd"/>
      <w:r w:rsidRPr="00323469">
        <w:rPr>
          <w:szCs w:val="24"/>
          <w:lang w:val="ru-RU"/>
        </w:rPr>
        <w:t xml:space="preserve"> н.э.</w:t>
      </w:r>
    </w:p>
    <w:p w:rsidR="00323469" w:rsidRPr="00323469" w:rsidRDefault="00323469" w:rsidP="00323469">
      <w:p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 Воспитание в странах Западной Европы в эпоху раннего Средневековья</w:t>
      </w:r>
    </w:p>
    <w:p w:rsidR="00323469" w:rsidRPr="00323469" w:rsidRDefault="00323469" w:rsidP="00323469">
      <w:pPr>
        <w:pStyle w:val="a9"/>
        <w:numPr>
          <w:ilvl w:val="4"/>
          <w:numId w:val="3"/>
        </w:numPr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П. </w:t>
      </w:r>
      <w:proofErr w:type="spellStart"/>
      <w:r w:rsidRPr="00323469">
        <w:rPr>
          <w:szCs w:val="24"/>
        </w:rPr>
        <w:t>Абеляра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pStyle w:val="a9"/>
        <w:numPr>
          <w:ilvl w:val="4"/>
          <w:numId w:val="3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В. де Бове.</w:t>
      </w:r>
    </w:p>
    <w:p w:rsidR="00323469" w:rsidRPr="00323469" w:rsidRDefault="00323469" w:rsidP="00323469">
      <w:pPr>
        <w:pStyle w:val="a9"/>
        <w:numPr>
          <w:ilvl w:val="4"/>
          <w:numId w:val="3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Первые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университеты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3. Воспитание в странах Западной Европы в эпоху Возрождения</w:t>
      </w:r>
    </w:p>
    <w:p w:rsidR="00323469" w:rsidRPr="00323469" w:rsidRDefault="00323469" w:rsidP="00323469">
      <w:pPr>
        <w:pStyle w:val="a9"/>
        <w:numPr>
          <w:ilvl w:val="0"/>
          <w:numId w:val="4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В. да Фельтре.</w:t>
      </w:r>
    </w:p>
    <w:p w:rsidR="00323469" w:rsidRPr="00323469" w:rsidRDefault="00323469" w:rsidP="00323469">
      <w:pPr>
        <w:pStyle w:val="a9"/>
        <w:numPr>
          <w:ilvl w:val="0"/>
          <w:numId w:val="4"/>
        </w:numPr>
        <w:spacing w:line="360" w:lineRule="auto"/>
        <w:rPr>
          <w:szCs w:val="24"/>
          <w:lang w:val="ru-RU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Т. </w:t>
      </w:r>
      <w:proofErr w:type="spellStart"/>
      <w:r w:rsidRPr="00323469">
        <w:rPr>
          <w:szCs w:val="24"/>
        </w:rPr>
        <w:t>Мора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pStyle w:val="a9"/>
        <w:numPr>
          <w:ilvl w:val="0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Ф. </w:t>
      </w:r>
      <w:proofErr w:type="spellStart"/>
      <w:r w:rsidRPr="00323469">
        <w:rPr>
          <w:szCs w:val="24"/>
        </w:rPr>
        <w:t>Рабле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pStyle w:val="a9"/>
        <w:numPr>
          <w:ilvl w:val="0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М. </w:t>
      </w:r>
      <w:proofErr w:type="spellStart"/>
      <w:r w:rsidRPr="00323469">
        <w:rPr>
          <w:szCs w:val="24"/>
        </w:rPr>
        <w:t>Монтеня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4. Педагогическая мысль эпохи Просвещения</w:t>
      </w:r>
    </w:p>
    <w:p w:rsidR="00323469" w:rsidRPr="00323469" w:rsidRDefault="00323469" w:rsidP="00323469">
      <w:pPr>
        <w:pStyle w:val="a9"/>
        <w:numPr>
          <w:ilvl w:val="1"/>
          <w:numId w:val="4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Педагогические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идеи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Дж</w:t>
      </w:r>
      <w:proofErr w:type="spellEnd"/>
      <w:r w:rsidRPr="00323469">
        <w:rPr>
          <w:szCs w:val="24"/>
        </w:rPr>
        <w:t xml:space="preserve">. </w:t>
      </w:r>
      <w:proofErr w:type="spellStart"/>
      <w:r w:rsidRPr="00323469">
        <w:rPr>
          <w:szCs w:val="24"/>
        </w:rPr>
        <w:t>Локка</w:t>
      </w:r>
      <w:proofErr w:type="spellEnd"/>
      <w:r w:rsidRPr="00323469">
        <w:rPr>
          <w:szCs w:val="24"/>
        </w:rPr>
        <w:t>.</w:t>
      </w:r>
    </w:p>
    <w:p w:rsidR="00323469" w:rsidRPr="00323469" w:rsidRDefault="00323469" w:rsidP="00323469">
      <w:pPr>
        <w:pStyle w:val="a9"/>
        <w:numPr>
          <w:ilvl w:val="1"/>
          <w:numId w:val="4"/>
        </w:numPr>
        <w:tabs>
          <w:tab w:val="left" w:pos="5160"/>
        </w:tabs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Педагогические идеи Ж.-Ж. Руссо.</w:t>
      </w:r>
    </w:p>
    <w:p w:rsidR="00323469" w:rsidRPr="00323469" w:rsidRDefault="00323469" w:rsidP="00323469">
      <w:pPr>
        <w:tabs>
          <w:tab w:val="left" w:pos="5160"/>
        </w:tabs>
        <w:spacing w:line="360" w:lineRule="auto"/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5. Педагогическая мысль в XIX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323469" w:rsidRPr="00323469" w:rsidRDefault="00323469" w:rsidP="00323469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 Педагогическая мысль в странах Западной Европы.</w:t>
      </w:r>
    </w:p>
    <w:p w:rsidR="00323469" w:rsidRPr="00323469" w:rsidRDefault="00323469" w:rsidP="00323469">
      <w:pPr>
        <w:pStyle w:val="a9"/>
        <w:numPr>
          <w:ilvl w:val="0"/>
          <w:numId w:val="5"/>
        </w:numPr>
        <w:spacing w:line="360" w:lineRule="auto"/>
        <w:rPr>
          <w:szCs w:val="24"/>
        </w:rPr>
      </w:pPr>
      <w:proofErr w:type="spellStart"/>
      <w:r w:rsidRPr="00323469">
        <w:rPr>
          <w:szCs w:val="24"/>
        </w:rPr>
        <w:t>Школа</w:t>
      </w:r>
      <w:proofErr w:type="spellEnd"/>
      <w:r w:rsidRPr="00323469">
        <w:rPr>
          <w:szCs w:val="24"/>
        </w:rPr>
        <w:t xml:space="preserve"> и </w:t>
      </w:r>
      <w:proofErr w:type="spellStart"/>
      <w:r w:rsidRPr="00323469">
        <w:rPr>
          <w:szCs w:val="24"/>
        </w:rPr>
        <w:t>педагогика</w:t>
      </w:r>
      <w:proofErr w:type="spellEnd"/>
      <w:r w:rsidRPr="00323469">
        <w:rPr>
          <w:szCs w:val="24"/>
        </w:rPr>
        <w:t xml:space="preserve"> </w:t>
      </w:r>
      <w:proofErr w:type="spellStart"/>
      <w:r w:rsidRPr="00323469">
        <w:rPr>
          <w:szCs w:val="24"/>
        </w:rPr>
        <w:t>России</w:t>
      </w:r>
      <w:proofErr w:type="spellEnd"/>
      <w:r w:rsidRPr="00323469">
        <w:rPr>
          <w:szCs w:val="24"/>
          <w:lang w:val="ru-RU"/>
        </w:rPr>
        <w:t>.</w:t>
      </w:r>
    </w:p>
    <w:p w:rsidR="00323469" w:rsidRPr="00323469" w:rsidRDefault="00323469" w:rsidP="00323469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left="568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6. Педагогическая мысль в конце XIX - начале XX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323469" w:rsidRPr="00323469" w:rsidRDefault="00323469" w:rsidP="00323469">
      <w:pPr>
        <w:pStyle w:val="a9"/>
        <w:numPr>
          <w:ilvl w:val="0"/>
          <w:numId w:val="6"/>
        </w:numPr>
        <w:spacing w:line="36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Школа и педагогика в России.</w:t>
      </w:r>
    </w:p>
    <w:p w:rsidR="00323469" w:rsidRPr="00323469" w:rsidRDefault="00323469" w:rsidP="00323469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 7. Педагогическая мысль в первой половине XX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.</w:t>
      </w:r>
    </w:p>
    <w:p w:rsidR="00323469" w:rsidRPr="00323469" w:rsidRDefault="00323469" w:rsidP="00323469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323469">
        <w:t>Педагогика советского периода.</w:t>
      </w:r>
    </w:p>
    <w:p w:rsidR="00323469" w:rsidRPr="00323469" w:rsidRDefault="00323469" w:rsidP="00323469">
      <w:pPr>
        <w:pStyle w:val="a6"/>
        <w:spacing w:before="0" w:beforeAutospacing="0" w:after="0" w:afterAutospacing="0" w:line="360" w:lineRule="auto"/>
        <w:ind w:left="568"/>
        <w:jc w:val="both"/>
      </w:pPr>
      <w:r w:rsidRPr="00323469">
        <w:t>2.Зарубежная педагогика.</w:t>
      </w:r>
    </w:p>
    <w:p w:rsidR="00323469" w:rsidRPr="00323469" w:rsidRDefault="00323469" w:rsidP="00323469">
      <w:pPr>
        <w:pStyle w:val="a6"/>
        <w:spacing w:before="0" w:beforeAutospacing="0" w:after="0" w:afterAutospacing="0" w:line="360" w:lineRule="auto"/>
        <w:ind w:left="568"/>
        <w:jc w:val="both"/>
      </w:pPr>
    </w:p>
    <w:p w:rsidR="00323469" w:rsidRPr="00323469" w:rsidRDefault="00323469" w:rsidP="0032346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Раздел </w:t>
      </w:r>
      <w:r w:rsidRPr="00323469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III</w:t>
      </w:r>
      <w:r w:rsidRPr="00323469">
        <w:rPr>
          <w:rFonts w:ascii="Times New Roman" w:hAnsi="Times New Roman" w:cs="Times New Roman"/>
          <w:kern w:val="36"/>
          <w:sz w:val="24"/>
          <w:szCs w:val="24"/>
          <w:lang w:eastAsia="ru-RU"/>
        </w:rPr>
        <w:t>. РАЗВИВАЮЩИЕ ПЕДАГОГИЧЕСКИЕ ТЕХНОЛОГИИ</w:t>
      </w:r>
    </w:p>
    <w:p w:rsidR="00323469" w:rsidRPr="00323469" w:rsidRDefault="00323469" w:rsidP="0032346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23469">
        <w:rPr>
          <w:rFonts w:ascii="Times New Roman" w:hAnsi="Times New Roman" w:cs="Times New Roman"/>
          <w:bCs/>
          <w:sz w:val="24"/>
          <w:szCs w:val="24"/>
        </w:rPr>
        <w:t>Тема 1. Педагогические технологии: содержание понятия, классификация, характеристики</w:t>
      </w:r>
    </w:p>
    <w:p w:rsidR="00323469" w:rsidRPr="00323469" w:rsidRDefault="00323469" w:rsidP="0032346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1.Понятие педагогической технологии.</w:t>
      </w:r>
    </w:p>
    <w:p w:rsidR="00323469" w:rsidRPr="00323469" w:rsidRDefault="00323469" w:rsidP="00323469">
      <w:pPr>
        <w:pStyle w:val="1"/>
        <w:keepNext w:val="0"/>
        <w:spacing w:before="0" w:after="0" w:line="360" w:lineRule="auto"/>
        <w:ind w:left="568"/>
        <w:rPr>
          <w:b w:val="0"/>
          <w:szCs w:val="24"/>
          <w:shd w:val="clear" w:color="auto" w:fill="FFFFFF"/>
        </w:rPr>
      </w:pPr>
      <w:r w:rsidRPr="00323469">
        <w:rPr>
          <w:szCs w:val="24"/>
        </w:rPr>
        <w:t>2.</w:t>
      </w:r>
      <w:r w:rsidRPr="00323469">
        <w:rPr>
          <w:szCs w:val="24"/>
          <w:shd w:val="clear" w:color="auto" w:fill="FFFFFF"/>
        </w:rPr>
        <w:t xml:space="preserve"> </w:t>
      </w:r>
      <w:r w:rsidRPr="00323469">
        <w:rPr>
          <w:b w:val="0"/>
          <w:szCs w:val="24"/>
          <w:shd w:val="clear" w:color="auto" w:fill="FFFFFF"/>
        </w:rPr>
        <w:t>Классификация педагогических технологий.</w:t>
      </w:r>
    </w:p>
    <w:p w:rsidR="00323469" w:rsidRPr="00323469" w:rsidRDefault="00323469" w:rsidP="00323469">
      <w:pPr>
        <w:pStyle w:val="1"/>
        <w:keepNext w:val="0"/>
        <w:spacing w:before="0" w:after="0" w:line="360" w:lineRule="auto"/>
        <w:ind w:left="568"/>
        <w:rPr>
          <w:b w:val="0"/>
          <w:bCs/>
          <w:szCs w:val="24"/>
          <w:shd w:val="clear" w:color="auto" w:fill="FFFFFF"/>
        </w:rPr>
      </w:pPr>
      <w:r w:rsidRPr="00323469">
        <w:rPr>
          <w:b w:val="0"/>
          <w:iCs w:val="0"/>
          <w:szCs w:val="24"/>
        </w:rPr>
        <w:t>3.</w:t>
      </w:r>
      <w:r w:rsidRPr="00323469">
        <w:rPr>
          <w:szCs w:val="24"/>
        </w:rPr>
        <w:t xml:space="preserve"> </w:t>
      </w:r>
      <w:r w:rsidRPr="00323469">
        <w:rPr>
          <w:b w:val="0"/>
          <w:szCs w:val="24"/>
          <w:shd w:val="clear" w:color="auto" w:fill="FFFFFF"/>
        </w:rPr>
        <w:t>Основные качества современных педагогических технологий.</w:t>
      </w:r>
    </w:p>
    <w:p w:rsidR="00323469" w:rsidRPr="00323469" w:rsidRDefault="00323469" w:rsidP="00323469">
      <w:pPr>
        <w:pStyle w:val="1"/>
        <w:keepNext w:val="0"/>
        <w:spacing w:before="0" w:line="360" w:lineRule="auto"/>
        <w:ind w:firstLine="709"/>
        <w:jc w:val="center"/>
        <w:rPr>
          <w:b w:val="0"/>
          <w:szCs w:val="24"/>
          <w:shd w:val="clear" w:color="auto" w:fill="FFFFFF"/>
        </w:rPr>
      </w:pPr>
    </w:p>
    <w:p w:rsidR="00323469" w:rsidRPr="00323469" w:rsidRDefault="00323469" w:rsidP="00323469">
      <w:pPr>
        <w:pStyle w:val="1"/>
        <w:keepNext w:val="0"/>
        <w:spacing w:before="0" w:line="360" w:lineRule="auto"/>
        <w:ind w:firstLine="709"/>
        <w:jc w:val="center"/>
        <w:rPr>
          <w:b w:val="0"/>
          <w:bCs/>
          <w:szCs w:val="24"/>
        </w:rPr>
      </w:pPr>
      <w:r w:rsidRPr="00323469">
        <w:rPr>
          <w:b w:val="0"/>
          <w:szCs w:val="24"/>
          <w:shd w:val="clear" w:color="auto" w:fill="FFFFFF"/>
        </w:rPr>
        <w:t xml:space="preserve">Тема 2. </w:t>
      </w:r>
      <w:r w:rsidRPr="00323469">
        <w:rPr>
          <w:b w:val="0"/>
          <w:szCs w:val="24"/>
        </w:rPr>
        <w:t>Технологии развивающего обучения</w:t>
      </w:r>
    </w:p>
    <w:p w:rsidR="00323469" w:rsidRPr="00323469" w:rsidRDefault="00323469" w:rsidP="00323469">
      <w:pPr>
        <w:pStyle w:val="1"/>
        <w:keepNext w:val="0"/>
        <w:widowControl/>
        <w:numPr>
          <w:ilvl w:val="2"/>
          <w:numId w:val="4"/>
        </w:numPr>
        <w:spacing w:before="0" w:after="0" w:line="360" w:lineRule="auto"/>
        <w:rPr>
          <w:b w:val="0"/>
          <w:szCs w:val="24"/>
        </w:rPr>
      </w:pPr>
      <w:r w:rsidRPr="00323469">
        <w:rPr>
          <w:b w:val="0"/>
          <w:szCs w:val="24"/>
        </w:rPr>
        <w:t>Система развивающего обучения Л.В. Занкова.</w:t>
      </w:r>
    </w:p>
    <w:p w:rsidR="00323469" w:rsidRPr="00323469" w:rsidRDefault="00323469" w:rsidP="00323469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2.Технология Д.Б. Эльконина-В.В. Давыдова.</w:t>
      </w:r>
    </w:p>
    <w:p w:rsidR="00323469" w:rsidRPr="00323469" w:rsidRDefault="00323469" w:rsidP="00323469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3. Гуманно-личностная технология Ш.А. Амонашвили.</w:t>
      </w:r>
    </w:p>
    <w:p w:rsidR="00323469" w:rsidRPr="00323469" w:rsidRDefault="00323469" w:rsidP="00323469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4. «Экология и диалектика» (Л.В. Тарасов).</w:t>
      </w:r>
    </w:p>
    <w:p w:rsidR="00323469" w:rsidRPr="00323469" w:rsidRDefault="00323469" w:rsidP="00323469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5. Вальдорфская педагогика (Р. Штейнер).</w:t>
      </w:r>
    </w:p>
    <w:p w:rsidR="00323469" w:rsidRPr="00323469" w:rsidRDefault="00323469" w:rsidP="00323469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6. Технология свободного труда (С. Френе).</w:t>
      </w:r>
    </w:p>
    <w:p w:rsidR="00323469" w:rsidRPr="00323469" w:rsidRDefault="00323469" w:rsidP="00323469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323469">
        <w:rPr>
          <w:b w:val="0"/>
          <w:szCs w:val="24"/>
        </w:rPr>
        <w:t>7. Технология саморазвития (М. Монтессори).</w:t>
      </w:r>
    </w:p>
    <w:p w:rsidR="00323469" w:rsidRPr="00323469" w:rsidRDefault="00323469" w:rsidP="00323469">
      <w:pPr>
        <w:widowControl w:val="0"/>
        <w:shd w:val="clear" w:color="auto" w:fill="FFFFFF"/>
        <w:spacing w:line="360" w:lineRule="auto"/>
        <w:ind w:left="1560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23469" w:rsidRPr="00323469" w:rsidRDefault="00323469" w:rsidP="00323469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sz w:val="24"/>
          <w:szCs w:val="24"/>
          <w:lang w:eastAsia="ru-RU"/>
        </w:rPr>
        <w:t>Тема 3. Современные педагогические технологии</w:t>
      </w:r>
    </w:p>
    <w:p w:rsidR="00323469" w:rsidRPr="00323469" w:rsidRDefault="00323469" w:rsidP="00323469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  <w:lang w:eastAsia="ru-RU"/>
        </w:rPr>
        <w:t>Традиционные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современные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педагогические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технологии</w:t>
      </w:r>
      <w:proofErr w:type="spellEnd"/>
      <w:r w:rsidRPr="00323469">
        <w:rPr>
          <w:szCs w:val="24"/>
          <w:lang w:val="ru-RU" w:eastAsia="ru-RU"/>
        </w:rPr>
        <w:t>.</w:t>
      </w:r>
    </w:p>
    <w:p w:rsidR="00323469" w:rsidRPr="00323469" w:rsidRDefault="00323469" w:rsidP="00323469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323469">
        <w:rPr>
          <w:szCs w:val="24"/>
          <w:lang w:eastAsia="ru-RU"/>
        </w:rPr>
        <w:t>Современные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развивающие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педагогические</w:t>
      </w:r>
      <w:proofErr w:type="spellEnd"/>
      <w:r w:rsidRPr="00323469">
        <w:rPr>
          <w:szCs w:val="24"/>
          <w:lang w:eastAsia="ru-RU"/>
        </w:rPr>
        <w:t xml:space="preserve"> </w:t>
      </w:r>
      <w:proofErr w:type="spellStart"/>
      <w:r w:rsidRPr="00323469">
        <w:rPr>
          <w:szCs w:val="24"/>
          <w:lang w:eastAsia="ru-RU"/>
        </w:rPr>
        <w:t>технологии</w:t>
      </w:r>
      <w:proofErr w:type="spellEnd"/>
      <w:r w:rsidRPr="00323469">
        <w:rPr>
          <w:szCs w:val="24"/>
          <w:lang w:eastAsia="ru-RU"/>
        </w:rPr>
        <w:t>.</w:t>
      </w:r>
    </w:p>
    <w:p w:rsidR="00323469" w:rsidRPr="00323469" w:rsidRDefault="00323469" w:rsidP="00323469">
      <w:pPr>
        <w:pStyle w:val="a9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val="ru-RU" w:eastAsia="ru-RU"/>
        </w:rPr>
      </w:pPr>
      <w:r w:rsidRPr="00323469">
        <w:rPr>
          <w:szCs w:val="24"/>
          <w:lang w:val="ru-RU" w:eastAsia="ru-RU"/>
        </w:rPr>
        <w:t>Педагогические условия воспитания и развития творческой личности.</w:t>
      </w:r>
    </w:p>
    <w:p w:rsidR="00323469" w:rsidRPr="00323469" w:rsidRDefault="00323469" w:rsidP="00323469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numPr>
          <w:ilvl w:val="0"/>
          <w:numId w:val="8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Виды современных образовательных технологий</w:t>
      </w:r>
    </w:p>
    <w:p w:rsidR="00323469" w:rsidRPr="00323469" w:rsidRDefault="00323469" w:rsidP="00323469">
      <w:pPr>
        <w:pStyle w:val="a7"/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Развивающая технология в общей картине образовательных технологий.</w:t>
      </w:r>
    </w:p>
    <w:p w:rsidR="00323469" w:rsidRPr="00323469" w:rsidRDefault="00323469" w:rsidP="00323469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Тема 1.2 «Соотношение категорий «обучение» и «развитие»</w:t>
      </w:r>
    </w:p>
    <w:p w:rsidR="00323469" w:rsidRPr="00323469" w:rsidRDefault="00323469" w:rsidP="00323469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2.1 «Исторический аспект становления развивающей технологии образования»</w:t>
      </w:r>
    </w:p>
    <w:p w:rsidR="00323469" w:rsidRPr="00323469" w:rsidRDefault="00323469" w:rsidP="00323469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 Развивающий метод обучения Ф.А. Дистервега.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3. Развивающий потенциал педагогической системы К.Д.Ушинского.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4. Идеи развивающего образования Д.Дьюи.</w:t>
      </w: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2.2 «Специфика развивающего образования как направления в теории и практике образования».</w:t>
      </w:r>
    </w:p>
    <w:p w:rsidR="00323469" w:rsidRPr="00323469" w:rsidRDefault="00323469" w:rsidP="00323469">
      <w:pPr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развивающей технологии образования.</w:t>
      </w:r>
    </w:p>
    <w:p w:rsidR="00323469" w:rsidRPr="00323469" w:rsidRDefault="00323469" w:rsidP="00323469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Основные принципы развивающего образования.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 2.3 «Методологические основы развивающего образования в концепциях Л.В. Занкова, Д.Б. Эльконина – В.В. Давыдова»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1.Дидактическая характеристика системы Л.В.Занкова.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2.Особенности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обучения по системе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Д.Б. Эльконина – В.В. Давыдова.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Тема3.1 «Современные технологии развития научных понятий учащихся»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Категории «понятие» и «понимание».</w:t>
      </w:r>
    </w:p>
    <w:p w:rsidR="00323469" w:rsidRPr="00323469" w:rsidRDefault="00323469" w:rsidP="00323469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Свойства понятий.</w:t>
      </w:r>
    </w:p>
    <w:p w:rsidR="00323469" w:rsidRPr="00323469" w:rsidRDefault="00323469" w:rsidP="00323469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развития понятий.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Тема3.2«Технология развивающего образования с направленностью на развитие творческих качеств личности»</w:t>
      </w:r>
    </w:p>
    <w:p w:rsidR="00323469" w:rsidRPr="00323469" w:rsidRDefault="00323469" w:rsidP="00323469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Сущность категорий «креативность», «интуиция», «творчество».</w:t>
      </w:r>
    </w:p>
    <w:p w:rsidR="00323469" w:rsidRPr="00323469" w:rsidRDefault="00323469" w:rsidP="00323469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Ведущие понятия системы ТРИЗ.</w:t>
      </w:r>
    </w:p>
    <w:p w:rsidR="00323469" w:rsidRPr="00323469" w:rsidRDefault="00323469" w:rsidP="00323469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Обобщенные способности творческой личности.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Тема3.3 2Технология творческого саморазвития (В.И. Андреев, А.А. Ухтомский – Г.К. Селевко)2. 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1.Творческое саморазвития личности (определение, структура, основные принципы)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2. Условия творческого саморазвития личности.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Тема3.4 «Методы проблемного обучения в процессе реализации развивающей технологии образования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323469">
        <w:rPr>
          <w:rFonts w:ascii="Times New Roman" w:hAnsi="Times New Roman" w:cs="Times New Roman"/>
          <w:sz w:val="24"/>
          <w:szCs w:val="24"/>
        </w:rPr>
        <w:t>Определение понятия «проблемное обучение».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2. Какие виды проблемных ситуаций Вам известны.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3. Особенности методики проведения дискуссий.</w:t>
      </w:r>
    </w:p>
    <w:p w:rsidR="00323469" w:rsidRPr="00323469" w:rsidRDefault="00323469" w:rsidP="00323469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Тема3.5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323469">
        <w:rPr>
          <w:rFonts w:ascii="Times New Roman" w:hAnsi="Times New Roman" w:cs="Times New Roman"/>
          <w:sz w:val="24"/>
          <w:szCs w:val="24"/>
        </w:rPr>
        <w:t>Метод проектного обучения в развивающем образовании»</w:t>
      </w:r>
    </w:p>
    <w:p w:rsidR="00323469" w:rsidRPr="00323469" w:rsidRDefault="00323469" w:rsidP="00323469">
      <w:pPr>
        <w:pStyle w:val="a7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Метод проектов в современном образовании.</w:t>
      </w:r>
    </w:p>
    <w:p w:rsidR="00323469" w:rsidRPr="00323469" w:rsidRDefault="00323469" w:rsidP="00323469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Виды учебных проектов. </w:t>
      </w:r>
    </w:p>
    <w:p w:rsidR="00323469" w:rsidRPr="00323469" w:rsidRDefault="00323469" w:rsidP="00323469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проекта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Тема3.6 Игровые методы в развивающем образовании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pStyle w:val="a7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Игровые методы в развивающем образовании.</w:t>
      </w:r>
    </w:p>
    <w:p w:rsidR="00323469" w:rsidRPr="00323469" w:rsidRDefault="00323469" w:rsidP="00323469">
      <w:pPr>
        <w:pStyle w:val="a7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Тема3.7 «Методы программированного обучения в развивающем образовании»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23469" w:rsidRPr="00323469" w:rsidRDefault="00323469" w:rsidP="00323469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Специфика программированного обучения: </w:t>
      </w:r>
    </w:p>
    <w:p w:rsidR="00323469" w:rsidRPr="00323469" w:rsidRDefault="00323469" w:rsidP="00323469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323469" w:rsidRPr="00323469" w:rsidRDefault="00323469" w:rsidP="00323469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Программированное упражнение как средство развивающего образования</w:t>
      </w:r>
      <w:r w:rsidRPr="00323469">
        <w:rPr>
          <w:rFonts w:ascii="Times New Roman" w:hAnsi="Times New Roman" w:cs="Times New Roman"/>
          <w:b/>
          <w:sz w:val="24"/>
          <w:szCs w:val="24"/>
        </w:rPr>
        <w:t>.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tabs>
          <w:tab w:val="left" w:pos="5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Примерные темы докладов и контрольных работ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1. Преодоление кризисных явлений в образовании.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2. Стратегические задачи образования.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3. Перспективы модернизации образования.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4. Реализация национального проекта «Образование» в России.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5. Интеграция отечественного образования в мировую образовательную систему.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6. Структурные элементы российской системы образования.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7. Образование как фактор развития общества.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8. Перспективы развития педагогической профессии.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9. Педагогические основы различных видов деятельности.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10. История профессии учитель.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11. Профессиональные способности педагога.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12. Нравственные характеристики личности педагога.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13. Основные проблемы современного российского образования.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14. Гимназическое образование в современной России.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15. Воспитательно-образовательное учреждение лицей: вчера и сегодня.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16. Колледж как новый тип воспитательно-образовательного учреждения в России.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17. Нравственные основы религиозной педагогики.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18. Гуманно-личностная педагогика Ш. А. Амонашвили.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19. Основные проблемы воспитания в современной семье.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20. Сущность социализации и воспитания человека, общие черты и отличие.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21. Современная зарубежная школа (на примере одной страны).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22. Проблемы воспитания этнической толерантности у школьников.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23. Особенности дистанционного обучения.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24. Понятие цели образования в педагогике.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25. Зарождение элементов педагогической теории в Древней Греции. 26. Педагогические идеи Платона.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27. Педагогические идеи Аристотеля.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28. Система воспитания и образования в Римской империи.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29. Педагогические взгляды религиозных деятелей Среднвековья.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30. Педагогические идеи Т. Мора.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31. Педагогическое учение Я. А. Коменского.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32. Литературное творчество Ж.Ж.Руссо.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33. Русские просветители Петровской эпохи.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34. Педагогические идеи М. В. Ломоносова.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35. Педагогические взгляды Н.Г. Чернышевского и Н. А. Добролюбова. 36. Развитие женского образования в России до 1917 г.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37. Педагогические идеи С. Френе.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38. Философско-педагогические идеи С. И. Гессена.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39. Основные идеи педагогической системы В. А. Сухомлинского.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40. Социально-психологические условия становления будущего учителя.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41. Современный образ учителя.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42. Технология развивающего обучения (Л.С. Выготский, Л.В. Занков, Д.Б. Эльконин, В.В. Давыдов).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43. Технология поэтапного формирования умственных действий (П.Я.Гальперин, Н.Ф.Талызина) 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44. Технология коллективного взаимодействия (А.Г. Ривин, В.К. Дьяченко).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45. Технология программированного обучения (Б. Скинер).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46. Технология проблемного обучения (А.М. Матюшкин, М. И. Махмудов).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47. Технология модульного обучения.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48. Технология концентрированного обучения (М.П. Щетинин).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49. Технология проектного обучения (Д.Дьюи).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50. Авторские технологии обучения на примере технологии обучения В.Ф. Шаталова.</w:t>
      </w:r>
    </w:p>
    <w:p w:rsidR="00323469" w:rsidRPr="00323469" w:rsidRDefault="00323469" w:rsidP="0032346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323469" w:rsidRPr="00323469" w:rsidRDefault="00323469" w:rsidP="00323469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Примерный перечень вопросов к экзамену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Развивающая педагогическая технология в общей картине видов образовательных технологий. 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Специфика современного понимания категории «развивающее образование».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Обоснуйте основные принципы развивающего образования.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реализации развивающей технологии образования.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Гармоничное развитие человека в теории И.Г. Песталоцци.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Характеристика ступеней усвоения учебного материала А. Дистервега.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«Умственные чувства» К.Д. Ушинского и их роль  в современном понимании развивающего образования. 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Характеристика этапов обучения К.Д.Ушинского.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Концептуальные идеи Л.В. Занкова о развитии ребенка.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Дидактические принципы развивающего обучения Л.В.Занкова. 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Специфика этапов формирования научных понятий в концепции Д.Б.Эльконина – В.В. Давыдова.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Система развивающего обучения с направленностью на творческое развитие (Г.С.Альтшуллер).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Творческое саморазвитие личности (определение, структура, основные принципы).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Факторы и условия, способствующие углублению самопознания учащихся.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Сущность категории «проблемное обучение».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Виды проблемных ситуаций.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методики проведения дискуссий.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Развивающий потенциал метода проектов в современном образовании.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Обоснуйте актуальность использования игровых методов в развивающем образовании.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Обоснуйте актуальность использования метода моделирования в развивающем образовании.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 Личность педагога в контексте реализации идей развивающего образования.</w:t>
      </w:r>
    </w:p>
    <w:p w:rsidR="00323469" w:rsidRPr="00323469" w:rsidRDefault="00323469" w:rsidP="00323469">
      <w:pPr>
        <w:pStyle w:val="a7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Семья как субъект педагогического взаимодействия и социокультурная среда воспитания и развития личности.</w:t>
      </w:r>
    </w:p>
    <w:p w:rsidR="00323469" w:rsidRPr="00323469" w:rsidRDefault="00323469" w:rsidP="00323469">
      <w:pPr>
        <w:tabs>
          <w:tab w:val="left" w:pos="851"/>
        </w:tabs>
        <w:ind w:left="900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Практические задания</w:t>
      </w:r>
    </w:p>
    <w:p w:rsidR="00323469" w:rsidRPr="00323469" w:rsidRDefault="00323469" w:rsidP="00323469">
      <w:pPr>
        <w:pStyle w:val="a9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323469">
        <w:rPr>
          <w:szCs w:val="24"/>
          <w:lang w:val="ru-RU"/>
        </w:rPr>
        <w:t xml:space="preserve">Составить программу досуговых мероприятий для детей дошкольного возраста. </w:t>
      </w:r>
    </w:p>
    <w:p w:rsidR="00323469" w:rsidRPr="00323469" w:rsidRDefault="00323469" w:rsidP="00323469">
      <w:pPr>
        <w:pStyle w:val="a9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323469">
        <w:rPr>
          <w:szCs w:val="24"/>
          <w:lang w:val="ru-RU"/>
        </w:rPr>
        <w:t>Разработайте проект по совершенствованию игровой деятельности (культурно-досуговой, продуктивной, учебной, предметной – на выбор).</w:t>
      </w:r>
    </w:p>
    <w:p w:rsidR="00323469" w:rsidRPr="00323469" w:rsidRDefault="00323469" w:rsidP="00323469">
      <w:pPr>
        <w:pStyle w:val="a9"/>
        <w:numPr>
          <w:ilvl w:val="0"/>
          <w:numId w:val="16"/>
        </w:numPr>
        <w:spacing w:line="240" w:lineRule="auto"/>
        <w:rPr>
          <w:i/>
          <w:color w:val="C00000"/>
          <w:szCs w:val="24"/>
          <w:lang w:val="ru-RU"/>
        </w:rPr>
      </w:pPr>
      <w:r w:rsidRPr="00323469">
        <w:rPr>
          <w:szCs w:val="24"/>
          <w:lang w:val="ru-RU"/>
        </w:rPr>
        <w:t xml:space="preserve">Разработайте модель ресурсного центра </w:t>
      </w:r>
      <w:r w:rsidRPr="00323469">
        <w:rPr>
          <w:bCs/>
          <w:szCs w:val="24"/>
          <w:lang w:val="ru-RU"/>
        </w:rPr>
        <w:t>в учреждениях дошкольного и дополнительного образования.</w:t>
      </w:r>
      <w:r w:rsidRPr="00323469">
        <w:rPr>
          <w:szCs w:val="24"/>
          <w:lang w:val="ru-RU"/>
        </w:rPr>
        <w:t xml:space="preserve"> </w:t>
      </w:r>
    </w:p>
    <w:p w:rsidR="00323469" w:rsidRPr="00323469" w:rsidRDefault="00323469" w:rsidP="00323469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323469" w:rsidRPr="00323469" w:rsidRDefault="00323469" w:rsidP="00323469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23469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323469" w:rsidRPr="00323469" w:rsidRDefault="00323469" w:rsidP="00323469">
      <w:pPr>
        <w:numPr>
          <w:ilvl w:val="1"/>
          <w:numId w:val="17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>: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23469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  <w:sectPr w:rsidR="00323469" w:rsidRPr="00323469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 w:rsidRPr="00323469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3163"/>
        <w:gridCol w:w="10124"/>
      </w:tblGrid>
      <w:tr w:rsidR="00323469" w:rsidRPr="00323469" w:rsidTr="00672FE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469" w:rsidRPr="00323469" w:rsidRDefault="00323469" w:rsidP="0067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469" w:rsidRPr="00323469" w:rsidRDefault="00323469" w:rsidP="0067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469" w:rsidRPr="00323469" w:rsidRDefault="00323469" w:rsidP="00672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23469" w:rsidRPr="00323469" w:rsidTr="00672FE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323469" w:rsidRPr="00323469" w:rsidTr="00672FE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469" w:rsidRPr="00323469" w:rsidRDefault="00323469" w:rsidP="00672FE0">
            <w:pPr>
              <w:ind w:left="2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типы развивающих игр (упражнений), обращая внимание на возрастные особенности детей.</w:t>
            </w:r>
          </w:p>
          <w:p w:rsidR="00323469" w:rsidRPr="00323469" w:rsidRDefault="00323469" w:rsidP="00672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Развивающая педагогическая технология в общей картине видов образовательных технологий. 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Специфика современного понимания категории «развивающее образование».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основные принципы развивающего образования.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особенности реализации развивающей технологии образования.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Гармоничное развитие человека в теории И.Г. Песталоцци.</w:t>
            </w:r>
          </w:p>
          <w:p w:rsidR="00323469" w:rsidRPr="00323469" w:rsidRDefault="00323469" w:rsidP="00672FE0">
            <w:pPr>
              <w:spacing w:before="257" w:after="100" w:afterAutospacing="1" w:line="288" w:lineRule="atLeast"/>
              <w:ind w:left="3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Примерные темы докладов и контрольных работ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1. Преодоление кризисных явлений в образовании.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Стратегические задачи образования.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Перспективы модернизации образования.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национального проекта «Образование» в России.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Интеграция отечественного образования в мировую образовательную систему.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Структурные элементы российской системы образования.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7. Образование как фактор развития общества. </w:t>
            </w:r>
          </w:p>
        </w:tc>
      </w:tr>
      <w:tr w:rsidR="00323469" w:rsidRPr="00323469" w:rsidTr="00672FE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3234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3469" w:rsidRPr="00323469" w:rsidRDefault="00323469" w:rsidP="00672FE0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Примерные вопросы к экзамену.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Характеристика ступеней усвоения учебного материала А. Дистервега.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«Умственные чувства» К.Д. Ушинского и их роль  в современном понимании развивающего образования. 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 обучения К.Д.Ушинского.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Концептуальные идеи Л.В. Занкова о развитии ребенка.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принципы развивающего обучения Л.В.Занкова. </w:t>
            </w:r>
          </w:p>
          <w:p w:rsidR="00323469" w:rsidRPr="00323469" w:rsidRDefault="00323469" w:rsidP="00672FE0">
            <w:pPr>
              <w:pStyle w:val="a9"/>
              <w:numPr>
                <w:ilvl w:val="0"/>
                <w:numId w:val="19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Разработайте рекомендации по организации и реализации досугового мероприятия для детей дошкольного возраста</w:t>
            </w:r>
          </w:p>
          <w:p w:rsidR="00323469" w:rsidRPr="00323469" w:rsidRDefault="00323469" w:rsidP="00672FE0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Разработать индивидуальный план работы воспитателя с указанием основных культурно-досуговых мероприятий развивающего характера</w:t>
            </w:r>
          </w:p>
          <w:p w:rsidR="00323469" w:rsidRPr="00323469" w:rsidRDefault="00323469" w:rsidP="00672FE0">
            <w:pPr>
              <w:pStyle w:val="a9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 Образование как фактор развития общества.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Перспективы развития педагогической профессии.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Педагогические основы различных видов деятельности.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История профессии учитель.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Профессиональные способности педагога.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Нравственные характеристики личности педагога.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7. Основные проблемы современного российского образования.</w:t>
            </w:r>
          </w:p>
          <w:p w:rsidR="00323469" w:rsidRPr="00323469" w:rsidRDefault="00323469" w:rsidP="00672FE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323469" w:rsidRPr="00323469" w:rsidTr="00672FE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3469" w:rsidRPr="00323469" w:rsidRDefault="00323469" w:rsidP="00672FE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Специфика этапов формирования научных понятий в концепции Д.Б.Эльконина – В.В. Давыдова.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Система развивающего обучения с направленностью на творческое развитие (Г.С.Альтшуллер).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Творческое саморазвитие личности (определение, структура, основные принципы).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Факторы и условия, способствующие углублению самопознания учащихся.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Сущность категории «проблемное обучение».</w:t>
            </w:r>
          </w:p>
          <w:p w:rsidR="00323469" w:rsidRPr="00323469" w:rsidRDefault="00323469" w:rsidP="00672FE0">
            <w:p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программу досуговых мероприятий для детей дошкольного возраста. </w:t>
            </w:r>
          </w:p>
          <w:p w:rsidR="00323469" w:rsidRPr="00323469" w:rsidRDefault="00323469" w:rsidP="00672FE0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3.Разработайте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323469" w:rsidRPr="00323469" w:rsidRDefault="00323469" w:rsidP="00672FE0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4Примерные темы докладов и контрольных работ: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1. Гимназическое образование в современной России.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Воспитательно-образовательное учреждение лицей: вчера и сегодня.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Колледж как новый тип воспитательно-образовательного учреждения в России.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Нравственные основы религиозной педагогики.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Гуманно-личностная педагогика Ш. А. Амонашвили.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6 Основные проблемы воспитания в современной семье.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7. Сущность социализации и воспитания человека, общие черты и отличие.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8. Современная зарубежная школа (на примере одной страны).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9. Проблемы воспитания этнической толерантности у школьников.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10. Особенности дистанционного обучения.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12. Понятие цели образования в педагогике. </w:t>
            </w:r>
          </w:p>
          <w:p w:rsidR="00323469" w:rsidRPr="00323469" w:rsidRDefault="00323469" w:rsidP="00672FE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323469" w:rsidRPr="00323469" w:rsidTr="00672FE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 – </w:t>
            </w:r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организовывать </w:t>
            </w:r>
            <w:proofErr w:type="gramStart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>игровую</w:t>
            </w:r>
            <w:proofErr w:type="gramEnd"/>
            <w:r w:rsidRPr="00323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продуктивные виды деятельности детей дошкольного возраста</w:t>
            </w:r>
          </w:p>
        </w:tc>
      </w:tr>
      <w:tr w:rsidR="00323469" w:rsidRPr="00323469" w:rsidTr="00672FE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Знать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 xml:space="preserve">основы игровой, продуктивной </w:t>
            </w:r>
            <w:r w:rsidRPr="00323469">
              <w:rPr>
                <w:bCs/>
                <w:lang w:eastAsia="en-US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темы докладов и контрольных работ: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 Зарождение элементов педагогической теории в Древней Греции. 26. Педагогические идеи Платона.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Педагогические идеи Аристотеля.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воспитания и образования в Римской империи.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взгляды религиозных деятелей Среднвековья.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5. Педагогические идеи Т. Мора.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Педагогическое учение Я. А. Коменского.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7. Литературное творчество Ж.Ж.Руссо.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8. Русские просветители Петровской эпохи. 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9. Педагогические идеи М. В. Ломоносова. </w:t>
            </w:r>
          </w:p>
          <w:p w:rsidR="00323469" w:rsidRPr="00323469" w:rsidRDefault="00323469" w:rsidP="00672FE0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Примерное практическое задание: </w:t>
            </w:r>
          </w:p>
          <w:p w:rsidR="00323469" w:rsidRPr="00323469" w:rsidRDefault="00323469" w:rsidP="00672FE0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досуговых мероприятий для детей дошкольного возраста. </w:t>
            </w:r>
          </w:p>
        </w:tc>
      </w:tr>
      <w:tr w:rsidR="00323469" w:rsidRPr="00323469" w:rsidTr="00672FE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323469">
              <w:rPr>
                <w:lang w:eastAsia="en-US"/>
              </w:rPr>
              <w:t>реализовывать</w:t>
            </w:r>
            <w:r w:rsidRPr="00323469">
              <w:rPr>
                <w:bCs/>
                <w:lang w:eastAsia="en-US"/>
              </w:rPr>
              <w:t xml:space="preserve"> </w:t>
            </w:r>
            <w:r w:rsidRPr="00323469">
              <w:rPr>
                <w:lang w:eastAsia="en-US"/>
              </w:rPr>
              <w:t xml:space="preserve">игровую, продуктивную </w:t>
            </w:r>
            <w:r w:rsidRPr="00323469">
              <w:rPr>
                <w:bCs/>
                <w:lang w:eastAsia="en-US"/>
              </w:rPr>
              <w:t>деятельность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3469" w:rsidRPr="00323469" w:rsidRDefault="00323469" w:rsidP="00672FE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Виды проблемных ситуаций.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Особенности методики проведения дискуссий.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Развивающий потенциал метода проектов в современном образовании.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игровых методов в развивающем образовании.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Этапы разработки деловой игры.</w:t>
            </w:r>
          </w:p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Примерные темы докладов и контрольных работ: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1. Технология программированного обучения (Б. Скинер).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2. Технология проблемного обучения (А.М. Матюшкин, М. И. Махмудов).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3. Технология модульного обучения.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4. Технология концентрированного обучения (М.П. Щетинин).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5. Технология проектного обучения (Д.Дьюи).</w:t>
            </w:r>
          </w:p>
          <w:p w:rsidR="00323469" w:rsidRPr="00323469" w:rsidRDefault="00323469" w:rsidP="00672FE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6. Авторские технологии обучения на примере технологии обучения В.Ф. Шаталова.</w:t>
            </w:r>
          </w:p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модель ресурсного центра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в учреждениях общего и дополнительного образования</w:t>
            </w:r>
            <w:r w:rsidR="003B66D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23469" w:rsidRPr="00323469" w:rsidTr="00672FE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3469" w:rsidRPr="00323469" w:rsidRDefault="00323469" w:rsidP="00672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32346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23469" w:rsidRPr="00323469" w:rsidRDefault="00323469" w:rsidP="00672FE0">
            <w:pPr>
              <w:pStyle w:val="a9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 xml:space="preserve">Составить программу досуговых мероприятий для детей дошкольного возраста. </w:t>
            </w:r>
          </w:p>
          <w:p w:rsidR="00323469" w:rsidRPr="00323469" w:rsidRDefault="00323469" w:rsidP="00672FE0">
            <w:pPr>
              <w:pStyle w:val="a9"/>
              <w:numPr>
                <w:ilvl w:val="0"/>
                <w:numId w:val="23"/>
              </w:numPr>
              <w:rPr>
                <w:i/>
                <w:color w:val="C00000"/>
                <w:szCs w:val="24"/>
                <w:lang w:val="ru-RU"/>
              </w:rPr>
            </w:pPr>
            <w:r w:rsidRPr="00323469">
              <w:rPr>
                <w:szCs w:val="24"/>
                <w:lang w:val="ru-RU"/>
              </w:rPr>
              <w:t>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323469" w:rsidRPr="00323469" w:rsidRDefault="00323469" w:rsidP="00672FE0">
            <w:pPr>
              <w:pStyle w:val="a9"/>
              <w:numPr>
                <w:ilvl w:val="0"/>
                <w:numId w:val="23"/>
              </w:numPr>
              <w:rPr>
                <w:szCs w:val="24"/>
              </w:rPr>
            </w:pPr>
            <w:proofErr w:type="spellStart"/>
            <w:r w:rsidRPr="00323469">
              <w:rPr>
                <w:szCs w:val="24"/>
              </w:rPr>
              <w:t>Примерные</w:t>
            </w:r>
            <w:proofErr w:type="spellEnd"/>
            <w:r w:rsidRPr="00323469">
              <w:rPr>
                <w:szCs w:val="24"/>
              </w:rPr>
              <w:t xml:space="preserve"> </w:t>
            </w:r>
            <w:proofErr w:type="spellStart"/>
            <w:r w:rsidRPr="00323469">
              <w:rPr>
                <w:szCs w:val="24"/>
              </w:rPr>
              <w:t>вопросы</w:t>
            </w:r>
            <w:proofErr w:type="spellEnd"/>
            <w:r w:rsidRPr="00323469">
              <w:rPr>
                <w:szCs w:val="24"/>
              </w:rPr>
              <w:t xml:space="preserve"> к </w:t>
            </w:r>
            <w:proofErr w:type="spellStart"/>
            <w:r w:rsidRPr="00323469">
              <w:rPr>
                <w:szCs w:val="24"/>
              </w:rPr>
              <w:t>экзамену</w:t>
            </w:r>
            <w:proofErr w:type="spellEnd"/>
            <w:r w:rsidRPr="00323469">
              <w:rPr>
                <w:szCs w:val="24"/>
              </w:rPr>
              <w:t>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метода моделирования в развивающем образовании.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Особенности функций и структуры развивающих программированных упражнений.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педагога в контексте реализации идей развивающего образования.</w:t>
            </w:r>
          </w:p>
          <w:p w:rsidR="00323469" w:rsidRPr="00323469" w:rsidRDefault="00323469" w:rsidP="00672FE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469">
              <w:rPr>
                <w:rFonts w:ascii="Times New Roman" w:hAnsi="Times New Roman" w:cs="Times New Roman"/>
                <w:sz w:val="24"/>
                <w:szCs w:val="24"/>
              </w:rPr>
              <w:t>Семья как субъект педагогического взаимодействия и социокультурная среда воспитания и развития личности.</w:t>
            </w:r>
          </w:p>
          <w:p w:rsidR="00323469" w:rsidRPr="00323469" w:rsidRDefault="00323469" w:rsidP="00672FE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  <w:sectPr w:rsidR="00323469" w:rsidRPr="00323469" w:rsidSect="00672FE0">
          <w:pgSz w:w="16838" w:h="11906" w:orient="landscape"/>
          <w:pgMar w:top="1134" w:right="567" w:bottom="850" w:left="567" w:header="709" w:footer="709" w:gutter="0"/>
          <w:cols w:space="708"/>
          <w:docGrid w:linePitch="360"/>
        </w:sectPr>
      </w:pPr>
    </w:p>
    <w:p w:rsidR="00323469" w:rsidRPr="00323469" w:rsidRDefault="00323469" w:rsidP="00323469">
      <w:pPr>
        <w:rPr>
          <w:rFonts w:ascii="Times New Roman" w:hAnsi="Times New Roman" w:cs="Times New Roman"/>
          <w:sz w:val="24"/>
          <w:szCs w:val="24"/>
        </w:rPr>
      </w:pP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3B66D3">
        <w:rPr>
          <w:rStyle w:val="FontStyle16"/>
          <w:b w:val="0"/>
          <w:sz w:val="24"/>
          <w:szCs w:val="24"/>
        </w:rPr>
        <w:t>Педагогика развития</w:t>
      </w:r>
      <w:r w:rsidRPr="00323469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32346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23469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форме, билет включает в себя два теоретических вопроса и одно практическое задание.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323469" w:rsidRPr="00323469" w:rsidRDefault="00323469" w:rsidP="00323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323469" w:rsidRPr="00323469" w:rsidRDefault="00323469" w:rsidP="00323469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Для получения экзамена по дисциплине обучающийся должен продемонстрировать знания всех разделов программы, умения и навыки - в соответствие со следующими компетенциями</w:t>
      </w:r>
    </w:p>
    <w:p w:rsidR="00323469" w:rsidRPr="00323469" w:rsidRDefault="00323469" w:rsidP="00323469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323469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323469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32346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23469" w:rsidRPr="00323469" w:rsidRDefault="00323469" w:rsidP="00323469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«отлично» студент получает, если 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 ранее; показаны интеллектуальные навыки решения проблем и задач, нахождения нестандартных вариантов решения проблем;</w:t>
      </w:r>
    </w:p>
    <w:p w:rsidR="00323469" w:rsidRPr="00323469" w:rsidRDefault="00323469" w:rsidP="00323469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3469">
        <w:rPr>
          <w:rFonts w:ascii="Times New Roman" w:hAnsi="Times New Roman" w:cs="Times New Roman"/>
          <w:sz w:val="24"/>
          <w:szCs w:val="24"/>
        </w:rPr>
        <w:t>–оценку «хорошо» студент получает, если раскрыто основное содержание материала; в основном правильно даны определения, понятия; материал изложен достаточно 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 при этом показаны интеллектуальные навыки решения проблем и задач, нахождения нестандартных вариантов решения проблем</w:t>
      </w:r>
      <w:proofErr w:type="gramEnd"/>
    </w:p>
    <w:p w:rsidR="00323469" w:rsidRPr="00323469" w:rsidRDefault="00323469" w:rsidP="00323469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«удовлетворительно» студент получает, если 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 показаны интеллектуальные навыки решения проблем и задач, нахождения нестандартных вариантов решения проблем</w:t>
      </w:r>
    </w:p>
    <w:p w:rsidR="00323469" w:rsidRPr="00323469" w:rsidRDefault="00323469" w:rsidP="00323469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sz w:val="24"/>
          <w:szCs w:val="24"/>
        </w:rPr>
        <w:t>– оценку «неудовлетворительно» студент получает, основное содержание учебного материала не раскрыто; не даны ответы на дополнительные вопросы преподавателя</w:t>
      </w:r>
    </w:p>
    <w:p w:rsidR="00323469" w:rsidRPr="00323469" w:rsidRDefault="00323469" w:rsidP="0032346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23469">
        <w:rPr>
          <w:rStyle w:val="FontStyle32"/>
          <w:spacing w:val="-4"/>
          <w:sz w:val="24"/>
          <w:szCs w:val="24"/>
        </w:rPr>
        <w:t xml:space="preserve">8 </w:t>
      </w:r>
      <w:r w:rsidRPr="0032346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672FE0" w:rsidRPr="00672FE0" w:rsidRDefault="00323469" w:rsidP="00672FE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672FE0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Испулова</w:t>
      </w:r>
      <w:proofErr w:type="spell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С. Н. Педагогика развития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С. Н. </w:t>
      </w:r>
      <w:proofErr w:type="spell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Испулова</w:t>
      </w:r>
      <w:proofErr w:type="spell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Н. </w:t>
      </w:r>
      <w:proofErr w:type="spell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Ращикулина</w:t>
      </w:r>
      <w:proofErr w:type="spell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И. </w:t>
      </w:r>
      <w:proofErr w:type="spell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Кузьменко</w:t>
      </w:r>
      <w:proofErr w:type="spell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- 1 электрон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3" w:history="1">
        <w:r w:rsidR="00672FE0" w:rsidRPr="002A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https://magtu.informsystema.ru/uploader/fileUpload?name=3354.pdf&amp;show=dcatalogues/1/1139089/3354.pdf&amp;view=true</w:t>
        </w:r>
      </w:hyperlink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672FE0"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ISBN 978-5-9967-1018-8. - Сведения доступны также на CD-ROM.</w:t>
      </w:r>
    </w:p>
    <w:p w:rsidR="00672FE0" w:rsidRDefault="00672FE0" w:rsidP="00672F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Кашуба, И. В. Курс лекций и практических занятий по дисциплине "Введение в педагогическую деятельность"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И. В. Кашуба ; МГТУ. - Магнитогорск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4" w:history="1">
        <w:r w:rsidRPr="002A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https://magtu.informsystema.ru/uploader/fileUpload?name=2654.pdf&amp;show=dcatalogues/1/1131162/2654.pdf&amp;view=true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672FE0" w:rsidRPr="00672FE0" w:rsidRDefault="00672FE0" w:rsidP="00672F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Савва, Л. И. Педагогическая деятельность и общение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учебно-методическое пособие / Л. И. Савва, Е. А. Овсянникова ; МГТУ. - Магнитогорск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5" w:history="1">
        <w:r w:rsidRPr="002A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https://magtu.informsystema.ru/uploader/fileUpload?name=2358.pdf&amp;show=dcatalogues/1/1130005/2358.pdf&amp;view=true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672FE0" w:rsidRPr="00672FE0" w:rsidRDefault="00672FE0" w:rsidP="00672F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360" w:firstLine="720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672FE0" w:rsidRDefault="00672FE0" w:rsidP="00672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Кондрашова, Е. Н. Теоретические основы педагогической психологии развивающего обучения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Е. Н. Кондрашова ; МГТУ. - Магнитогорск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6" w:history="1">
        <w:r w:rsidRPr="002A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https://magtu.informsystema.ru/uploader/fileUpload?name=1183.pdf&amp;show=dcatalogues/1/1121252/1183.pdf&amp;view=true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672FE0" w:rsidRPr="00672FE0" w:rsidRDefault="00672FE0" w:rsidP="00672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Неретина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Г. Основы специальной педагогики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Т. Г. 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Неретина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крана. - URL: </w:t>
      </w:r>
      <w:hyperlink r:id="rId17" w:history="1">
        <w:r w:rsidRPr="002A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https://magtu.informsystema.ru/uploader/fileUpload?name=2723.pdf&amp;show=dcatalogues/1/1132044/2723.pdf&amp;view=true</w:t>
        </w:r>
      </w:hyperlink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</w:t>
      </w:r>
      <w:proofErr w:type="gramStart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323469" w:rsidRPr="00323469" w:rsidRDefault="00323469" w:rsidP="00323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323469">
        <w:rPr>
          <w:rStyle w:val="s1"/>
          <w:rFonts w:ascii="Times New Roman" w:hAnsi="Times New Roman" w:cs="Times New Roman"/>
          <w:b/>
          <w:sz w:val="24"/>
          <w:szCs w:val="24"/>
        </w:rPr>
        <w:t>в) Методические указания:</w:t>
      </w:r>
    </w:p>
    <w:p w:rsidR="00323469" w:rsidRPr="00323469" w:rsidRDefault="00323469" w:rsidP="00672FE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32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323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н-та им. Носова, 2019. 46с.</w:t>
      </w:r>
    </w:p>
    <w:p w:rsidR="00323469" w:rsidRPr="00323469" w:rsidRDefault="00323469" w:rsidP="00323469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323469">
        <w:rPr>
          <w:rStyle w:val="FontStyle15"/>
          <w:spacing w:val="40"/>
          <w:sz w:val="24"/>
          <w:szCs w:val="24"/>
        </w:rPr>
        <w:t>г)</w:t>
      </w:r>
      <w:r w:rsidRPr="00323469">
        <w:rPr>
          <w:rStyle w:val="FontStyle15"/>
          <w:sz w:val="24"/>
          <w:szCs w:val="24"/>
        </w:rPr>
        <w:t xml:space="preserve"> </w:t>
      </w:r>
      <w:r w:rsidRPr="00323469">
        <w:rPr>
          <w:rStyle w:val="FontStyle21"/>
          <w:b/>
          <w:sz w:val="24"/>
          <w:szCs w:val="24"/>
        </w:rPr>
        <w:t>Программное обеспечение</w:t>
      </w:r>
      <w:r w:rsidRPr="00323469">
        <w:rPr>
          <w:rStyle w:val="FontStyle21"/>
          <w:sz w:val="24"/>
          <w:szCs w:val="24"/>
        </w:rPr>
        <w:t xml:space="preserve"> </w:t>
      </w:r>
      <w:r w:rsidRPr="00323469">
        <w:rPr>
          <w:rStyle w:val="FontStyle15"/>
          <w:spacing w:val="40"/>
          <w:sz w:val="24"/>
          <w:szCs w:val="24"/>
        </w:rPr>
        <w:t>и</w:t>
      </w:r>
      <w:r w:rsidRPr="00323469">
        <w:rPr>
          <w:rStyle w:val="FontStyle15"/>
          <w:sz w:val="24"/>
          <w:szCs w:val="24"/>
        </w:rPr>
        <w:t xml:space="preserve"> </w:t>
      </w:r>
      <w:r w:rsidRPr="00323469">
        <w:rPr>
          <w:rStyle w:val="FontStyle21"/>
          <w:b/>
          <w:sz w:val="24"/>
          <w:szCs w:val="24"/>
        </w:rPr>
        <w:t>Интернет-ресурсы</w:t>
      </w:r>
      <w:r w:rsidRPr="00323469">
        <w:rPr>
          <w:rStyle w:val="FontStyle21"/>
          <w:sz w:val="24"/>
          <w:szCs w:val="24"/>
        </w:rPr>
        <w:t xml:space="preserve">: </w:t>
      </w:r>
    </w:p>
    <w:tbl>
      <w:tblPr>
        <w:tblStyle w:val="ab"/>
        <w:tblW w:w="0" w:type="auto"/>
        <w:tblLook w:val="04A0"/>
      </w:tblPr>
      <w:tblGrid>
        <w:gridCol w:w="3379"/>
        <w:gridCol w:w="3379"/>
        <w:gridCol w:w="3380"/>
      </w:tblGrid>
      <w:tr w:rsidR="00323469" w:rsidRPr="00561391" w:rsidTr="00672FE0">
        <w:tc>
          <w:tcPr>
            <w:tcW w:w="3379" w:type="dxa"/>
          </w:tcPr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 xml:space="preserve">Наименование </w:t>
            </w:r>
            <w:proofErr w:type="gramStart"/>
            <w:r w:rsidRPr="00561391">
              <w:rPr>
                <w:color w:val="000000"/>
              </w:rPr>
              <w:t>ПО</w:t>
            </w:r>
            <w:proofErr w:type="gramEnd"/>
          </w:p>
        </w:tc>
        <w:tc>
          <w:tcPr>
            <w:tcW w:w="3379" w:type="dxa"/>
          </w:tcPr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№ договора</w:t>
            </w:r>
          </w:p>
        </w:tc>
        <w:tc>
          <w:tcPr>
            <w:tcW w:w="3380" w:type="dxa"/>
          </w:tcPr>
          <w:p w:rsidR="00323469" w:rsidRPr="00561391" w:rsidRDefault="00323469" w:rsidP="00672FE0">
            <w:pPr>
              <w:pStyle w:val="a6"/>
              <w:rPr>
                <w:color w:val="000000"/>
              </w:rPr>
            </w:pPr>
            <w:r w:rsidRPr="00561391">
              <w:rPr>
                <w:color w:val="000000"/>
              </w:rPr>
              <w:t>Срок действия лицензии</w:t>
            </w:r>
          </w:p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EF688F" w:rsidRPr="00561391" w:rsidTr="00672FE0">
        <w:tc>
          <w:tcPr>
            <w:tcW w:w="3379" w:type="dxa"/>
          </w:tcPr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Windows 7</w:t>
            </w:r>
          </w:p>
        </w:tc>
        <w:tc>
          <w:tcPr>
            <w:tcW w:w="3379" w:type="dxa"/>
          </w:tcPr>
          <w:p w:rsidR="00EF688F" w:rsidRDefault="00EF688F" w:rsidP="00672F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Д-757-17 от 27.06.2017</w:t>
            </w:r>
          </w:p>
        </w:tc>
        <w:tc>
          <w:tcPr>
            <w:tcW w:w="3380" w:type="dxa"/>
          </w:tcPr>
          <w:p w:rsidR="00EF688F" w:rsidRDefault="00EF688F" w:rsidP="00672F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27.07.2018</w:t>
            </w:r>
          </w:p>
        </w:tc>
      </w:tr>
      <w:tr w:rsidR="00EF688F" w:rsidRPr="00561391" w:rsidTr="00672FE0">
        <w:tc>
          <w:tcPr>
            <w:tcW w:w="3379" w:type="dxa"/>
          </w:tcPr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Office 2007</w:t>
            </w:r>
          </w:p>
        </w:tc>
        <w:tc>
          <w:tcPr>
            <w:tcW w:w="3379" w:type="dxa"/>
          </w:tcPr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380" w:type="dxa"/>
          </w:tcPr>
          <w:p w:rsidR="00EF688F" w:rsidRDefault="00EF688F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EF688F" w:rsidRPr="00561391" w:rsidTr="00672FE0">
        <w:tc>
          <w:tcPr>
            <w:tcW w:w="3379" w:type="dxa"/>
          </w:tcPr>
          <w:p w:rsidR="00EF688F" w:rsidRDefault="00EF688F" w:rsidP="00672F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379" w:type="dxa"/>
          </w:tcPr>
          <w:p w:rsidR="00EF688F" w:rsidRDefault="00EF688F" w:rsidP="00672F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380" w:type="dxa"/>
          </w:tcPr>
          <w:p w:rsidR="00EF688F" w:rsidRDefault="00EF688F" w:rsidP="00672FE0">
            <w:r w:rsidRPr="00D4705D">
              <w:rPr>
                <w:sz w:val="28"/>
                <w:szCs w:val="28"/>
              </w:rPr>
              <w:t>бессрочно</w:t>
            </w:r>
          </w:p>
        </w:tc>
      </w:tr>
      <w:tr w:rsidR="00323469" w:rsidRPr="00561391" w:rsidTr="00672FE0">
        <w:tc>
          <w:tcPr>
            <w:tcW w:w="3379" w:type="dxa"/>
          </w:tcPr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7Zip</w:t>
            </w:r>
          </w:p>
        </w:tc>
        <w:tc>
          <w:tcPr>
            <w:tcW w:w="3379" w:type="dxa"/>
          </w:tcPr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61391">
              <w:rPr>
                <w:color w:val="000000"/>
              </w:rPr>
              <w:t>свободно распространяемое</w:t>
            </w:r>
          </w:p>
        </w:tc>
        <w:tc>
          <w:tcPr>
            <w:tcW w:w="3380" w:type="dxa"/>
          </w:tcPr>
          <w:p w:rsidR="00323469" w:rsidRPr="00561391" w:rsidRDefault="00323469" w:rsidP="00672FE0">
            <w:pPr>
              <w:pStyle w:val="a6"/>
              <w:rPr>
                <w:color w:val="000000"/>
              </w:rPr>
            </w:pPr>
            <w:r w:rsidRPr="00561391">
              <w:rPr>
                <w:color w:val="000000"/>
              </w:rPr>
              <w:t>бессрочно</w:t>
            </w:r>
          </w:p>
          <w:p w:rsidR="00323469" w:rsidRPr="00561391" w:rsidRDefault="00323469" w:rsidP="00672FE0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323469" w:rsidRPr="00323469" w:rsidRDefault="00323469" w:rsidP="00323469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62"/>
        <w:gridCol w:w="3025"/>
        <w:gridCol w:w="235"/>
      </w:tblGrid>
      <w:tr w:rsidR="00672FE0" w:rsidRPr="0044319B" w:rsidTr="00672FE0">
        <w:trPr>
          <w:trHeight w:hRule="exact" w:val="285"/>
        </w:trPr>
        <w:tc>
          <w:tcPr>
            <w:tcW w:w="95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72FE0" w:rsidRPr="00672FE0" w:rsidRDefault="00672FE0" w:rsidP="00672F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72FE0" w:rsidTr="00672FE0">
        <w:trPr>
          <w:gridAfter w:val="1"/>
          <w:wAfter w:w="102" w:type="dxa"/>
          <w:trHeight w:hRule="exact" w:val="270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72FE0" w:rsidRPr="00D861A1" w:rsidTr="00672FE0">
        <w:trPr>
          <w:gridAfter w:val="1"/>
          <w:wAfter w:w="102" w:type="dxa"/>
          <w:trHeight w:hRule="exact" w:val="14"/>
        </w:trPr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72FE0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8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</w:tc>
      </w:tr>
      <w:tr w:rsidR="00672FE0" w:rsidRPr="00D861A1" w:rsidTr="00672FE0">
        <w:trPr>
          <w:gridAfter w:val="1"/>
          <w:wAfter w:w="102" w:type="dxa"/>
          <w:trHeight w:hRule="exact" w:val="540"/>
        </w:trPr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72FE0" w:rsidRPr="00D861A1" w:rsidTr="00672FE0">
        <w:trPr>
          <w:gridAfter w:val="1"/>
          <w:wAfter w:w="102" w:type="dxa"/>
          <w:trHeight w:hRule="exact" w:val="826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72FE0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9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</w:tc>
      </w:tr>
      <w:tr w:rsidR="00672FE0" w:rsidRPr="00D861A1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72FE0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20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</w:p>
        </w:tc>
      </w:tr>
      <w:tr w:rsidR="00672FE0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</w:tr>
      <w:tr w:rsidR="00672FE0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</w:tr>
      <w:tr w:rsidR="00672FE0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</w:tr>
      <w:tr w:rsidR="00672FE0" w:rsidRPr="0016315C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</w:tr>
      <w:tr w:rsidR="00672FE0" w:rsidRPr="0016315C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</w:tr>
      <w:tr w:rsidR="00672FE0" w:rsidRPr="0016315C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</w:p>
        </w:tc>
      </w:tr>
      <w:tr w:rsidR="00672FE0" w:rsidRPr="0016315C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</w:tr>
      <w:tr w:rsidR="00672FE0" w:rsidRPr="0016315C" w:rsidTr="00672FE0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672F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672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72F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2FE0" w:rsidRPr="00672FE0" w:rsidRDefault="00672FE0" w:rsidP="00672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672FE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</w:tr>
    </w:tbl>
    <w:p w:rsidR="00323469" w:rsidRDefault="00323469" w:rsidP="0032346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323469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4B417D" w:rsidRPr="0044319B" w:rsidRDefault="004B417D" w:rsidP="004B417D">
      <w:pPr>
        <w:spacing w:after="0" w:line="240" w:lineRule="auto"/>
        <w:ind w:firstLine="756"/>
        <w:jc w:val="both"/>
        <w:rPr>
          <w:sz w:val="24"/>
          <w:szCs w:val="24"/>
        </w:rPr>
      </w:pPr>
      <w:r w:rsidRPr="0044319B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44319B">
        <w:t xml:space="preserve"> </w:t>
      </w:r>
      <w:proofErr w:type="spellStart"/>
      <w:r w:rsidRPr="0044319B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44319B">
        <w:t xml:space="preserve"> </w:t>
      </w:r>
    </w:p>
    <w:p w:rsidR="004B417D" w:rsidRPr="0044319B" w:rsidRDefault="004B417D" w:rsidP="004B417D">
      <w:pPr>
        <w:spacing w:after="0" w:line="240" w:lineRule="auto"/>
        <w:ind w:firstLine="756"/>
        <w:jc w:val="both"/>
        <w:rPr>
          <w:sz w:val="24"/>
          <w:szCs w:val="24"/>
        </w:rPr>
      </w:pPr>
      <w:r w:rsidRPr="0044319B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44319B">
        <w:t xml:space="preserve"> </w:t>
      </w:r>
      <w:proofErr w:type="spellStart"/>
      <w:r w:rsidRPr="0044319B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экран</w:t>
      </w:r>
      <w:r w:rsidRPr="0044319B">
        <w:t xml:space="preserve"> </w:t>
      </w:r>
    </w:p>
    <w:p w:rsidR="004B417D" w:rsidRPr="0044319B" w:rsidRDefault="004B417D" w:rsidP="004B417D">
      <w:pPr>
        <w:spacing w:after="0" w:line="240" w:lineRule="auto"/>
        <w:ind w:firstLine="756"/>
        <w:jc w:val="both"/>
        <w:rPr>
          <w:sz w:val="24"/>
          <w:szCs w:val="24"/>
        </w:rPr>
      </w:pPr>
      <w:r w:rsidRPr="0044319B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4319B">
        <w:t xml:space="preserve"> </w:t>
      </w:r>
      <w:proofErr w:type="gramStart"/>
      <w:r w:rsidRPr="004431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4319B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4319B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44319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44319B">
        <w:t xml:space="preserve"> </w:t>
      </w:r>
    </w:p>
    <w:p w:rsidR="004B417D" w:rsidRPr="004B417D" w:rsidRDefault="004B417D" w:rsidP="004B417D">
      <w:pPr>
        <w:spacing w:after="0"/>
        <w:ind w:firstLine="756"/>
        <w:jc w:val="both"/>
        <w:rPr>
          <w:lang w:eastAsia="ru-RU"/>
        </w:rPr>
      </w:pPr>
      <w:r w:rsidRPr="0044319B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Помещение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Шкафы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учебно-методической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документации,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учебно-наглядных</w:t>
      </w:r>
      <w:r w:rsidRPr="0044319B">
        <w:t xml:space="preserve"> </w:t>
      </w:r>
      <w:r w:rsidRPr="0044319B">
        <w:rPr>
          <w:rFonts w:ascii="Times New Roman" w:hAnsi="Times New Roman" w:cs="Times New Roman"/>
          <w:color w:val="000000"/>
          <w:sz w:val="24"/>
          <w:szCs w:val="24"/>
        </w:rPr>
        <w:t>пособий.</w:t>
      </w:r>
    </w:p>
    <w:sectPr w:rsidR="004B417D" w:rsidRPr="004B417D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3ED4"/>
    <w:multiLevelType w:val="hybridMultilevel"/>
    <w:tmpl w:val="FC4231BA"/>
    <w:lvl w:ilvl="0" w:tplc="275429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76FE60C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9271A"/>
    <w:multiLevelType w:val="hybridMultilevel"/>
    <w:tmpl w:val="838278D8"/>
    <w:lvl w:ilvl="0" w:tplc="1FCAE17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A39C6"/>
    <w:multiLevelType w:val="hybridMultilevel"/>
    <w:tmpl w:val="29A89DE8"/>
    <w:lvl w:ilvl="0" w:tplc="4C48D0B4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B9511B"/>
    <w:multiLevelType w:val="hybridMultilevel"/>
    <w:tmpl w:val="C518AAD8"/>
    <w:lvl w:ilvl="0" w:tplc="D9D8C4F0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B7635"/>
    <w:multiLevelType w:val="hybridMultilevel"/>
    <w:tmpl w:val="B7CA6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184213"/>
    <w:multiLevelType w:val="multilevel"/>
    <w:tmpl w:val="1088837E"/>
    <w:lvl w:ilvl="0">
      <w:start w:val="1"/>
      <w:numFmt w:val="decimal"/>
      <w:lvlText w:val="%1."/>
      <w:lvlJc w:val="left"/>
      <w:pPr>
        <w:ind w:left="1018" w:hanging="450"/>
      </w:pPr>
      <w:rPr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6">
    <w:nsid w:val="1A2C2DB8"/>
    <w:multiLevelType w:val="multilevel"/>
    <w:tmpl w:val="563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A7513"/>
    <w:multiLevelType w:val="hybridMultilevel"/>
    <w:tmpl w:val="494C5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C548E"/>
    <w:multiLevelType w:val="hybridMultilevel"/>
    <w:tmpl w:val="1FE0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6A6BEF"/>
    <w:multiLevelType w:val="hybridMultilevel"/>
    <w:tmpl w:val="BD6E943C"/>
    <w:lvl w:ilvl="0" w:tplc="3A1A73BA">
      <w:start w:val="1"/>
      <w:numFmt w:val="decimal"/>
      <w:lvlText w:val="%1."/>
      <w:lvlJc w:val="left"/>
      <w:pPr>
        <w:ind w:left="126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F75EB7"/>
    <w:multiLevelType w:val="hybridMultilevel"/>
    <w:tmpl w:val="D3002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B87692"/>
    <w:multiLevelType w:val="hybridMultilevel"/>
    <w:tmpl w:val="2F961678"/>
    <w:lvl w:ilvl="0" w:tplc="507E8136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284DD4"/>
    <w:multiLevelType w:val="hybridMultilevel"/>
    <w:tmpl w:val="EE700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943AB"/>
    <w:multiLevelType w:val="hybridMultilevel"/>
    <w:tmpl w:val="125C961E"/>
    <w:lvl w:ilvl="0" w:tplc="6F94090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957E5"/>
    <w:multiLevelType w:val="hybridMultilevel"/>
    <w:tmpl w:val="19FA131E"/>
    <w:lvl w:ilvl="0" w:tplc="0ADAA3FA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53D1B3F"/>
    <w:multiLevelType w:val="hybridMultilevel"/>
    <w:tmpl w:val="524A438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DB04AD"/>
    <w:multiLevelType w:val="hybridMultilevel"/>
    <w:tmpl w:val="37D2E196"/>
    <w:lvl w:ilvl="0" w:tplc="E01E8A5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30676"/>
    <w:multiLevelType w:val="hybridMultilevel"/>
    <w:tmpl w:val="B598F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9641EC"/>
    <w:multiLevelType w:val="hybridMultilevel"/>
    <w:tmpl w:val="71729ABC"/>
    <w:lvl w:ilvl="0" w:tplc="9C943FFA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2B5978"/>
    <w:multiLevelType w:val="hybridMultilevel"/>
    <w:tmpl w:val="45C4D2CA"/>
    <w:lvl w:ilvl="0" w:tplc="A1B2B458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A736B8"/>
    <w:multiLevelType w:val="multilevel"/>
    <w:tmpl w:val="E932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23469"/>
    <w:rsid w:val="001034D1"/>
    <w:rsid w:val="00323469"/>
    <w:rsid w:val="00373096"/>
    <w:rsid w:val="003B66D3"/>
    <w:rsid w:val="00492DE5"/>
    <w:rsid w:val="004B417D"/>
    <w:rsid w:val="00672FE0"/>
    <w:rsid w:val="0068403D"/>
    <w:rsid w:val="008661A0"/>
    <w:rsid w:val="00C441A1"/>
    <w:rsid w:val="00E24306"/>
    <w:rsid w:val="00EE276E"/>
    <w:rsid w:val="00EF09B5"/>
    <w:rsid w:val="00EF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06"/>
  </w:style>
  <w:style w:type="paragraph" w:styleId="1">
    <w:name w:val="heading 1"/>
    <w:basedOn w:val="a"/>
    <w:next w:val="a"/>
    <w:link w:val="10"/>
    <w:qFormat/>
    <w:rsid w:val="0032346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3234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346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3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34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unhideWhenUsed/>
    <w:rsid w:val="0032346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2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32346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323469"/>
  </w:style>
  <w:style w:type="paragraph" w:styleId="21">
    <w:name w:val="Body Text 2"/>
    <w:basedOn w:val="a"/>
    <w:link w:val="210"/>
    <w:unhideWhenUsed/>
    <w:rsid w:val="003234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23469"/>
  </w:style>
  <w:style w:type="paragraph" w:styleId="a9">
    <w:name w:val="List Paragraph"/>
    <w:basedOn w:val="a"/>
    <w:uiPriority w:val="34"/>
    <w:qFormat/>
    <w:rsid w:val="0032346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8">
    <w:name w:val="Style8"/>
    <w:basedOn w:val="a"/>
    <w:uiPriority w:val="99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234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3234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234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3234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323469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323469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3234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323469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3234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5">
    <w:name w:val="Font Style15"/>
    <w:basedOn w:val="a0"/>
    <w:rsid w:val="0032346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10">
    <w:name w:val="Основной текст 2 Знак1"/>
    <w:basedOn w:val="a0"/>
    <w:link w:val="21"/>
    <w:locked/>
    <w:rsid w:val="003234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  <w:rsid w:val="00323469"/>
  </w:style>
  <w:style w:type="character" w:styleId="aa">
    <w:name w:val="Strong"/>
    <w:basedOn w:val="a0"/>
    <w:uiPriority w:val="22"/>
    <w:qFormat/>
    <w:rsid w:val="00323469"/>
    <w:rPr>
      <w:b/>
      <w:bCs/>
    </w:rPr>
  </w:style>
  <w:style w:type="character" w:customStyle="1" w:styleId="s1">
    <w:name w:val="s1"/>
    <w:basedOn w:val="a0"/>
    <w:rsid w:val="00323469"/>
  </w:style>
  <w:style w:type="table" w:styleId="ab">
    <w:name w:val="Table Grid"/>
    <w:basedOn w:val="a1"/>
    <w:uiPriority w:val="59"/>
    <w:rsid w:val="00323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234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F68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354.pdf&amp;show=dcatalogues/1/1139089/3354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newlms.magtu.ru/mod/book/view.php?id=296168" TargetMode="External"/><Relationship Id="rId17" Type="http://schemas.openxmlformats.org/officeDocument/2006/relationships/hyperlink" Target="https://magtu.informsystema.ru/uploader/fileUpload?name=2723.pdf&amp;show=dcatalogues/1/1132044/2723.pdf&amp;view=true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183.pdf&amp;show=dcatalogues/1/1121252/1183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newlms.magtu.ru/mod/page/view.php?id=296155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358.pdf&amp;show=dcatalogues/1/1130005/2358.pdf&amp;view=true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hyperlink" Target="http://newlms.magtu.ru/mod/page/view.php?id=296154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wlms.magtu.ru/mod/glossary/showentry.php?eid=17118&amp;displayformat=dictionary" TargetMode="External"/><Relationship Id="rId14" Type="http://schemas.openxmlformats.org/officeDocument/2006/relationships/hyperlink" Target="https://magtu.informsystema.ru/uploader/fileUpload?name=2654.pdf&amp;show=dcatalogues/1/1131162/2654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AAF03-760F-4732-BF43-D372D37F7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4773</Words>
  <Characters>27207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6</cp:revision>
  <dcterms:created xsi:type="dcterms:W3CDTF">2019-10-25T13:17:00Z</dcterms:created>
  <dcterms:modified xsi:type="dcterms:W3CDTF">2020-11-02T10:59:00Z</dcterms:modified>
</cp:coreProperties>
</file>