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32" w:rsidRDefault="003A568F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07075" cy="90906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90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32" w:rsidRDefault="003A568F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980430" cy="669417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66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32" w:rsidRDefault="007E2C32">
      <w:pPr>
        <w:rPr>
          <w:sz w:val="2"/>
          <w:szCs w:val="2"/>
        </w:rPr>
      </w:pPr>
      <w:bookmarkStart w:id="0" w:name="_GoBack"/>
      <w:bookmarkEnd w:id="0"/>
    </w:p>
    <w:p w:rsidR="00DF7538" w:rsidRDefault="00DF7538" w:rsidP="00DF7538">
      <w:pPr>
        <w:pStyle w:val="30"/>
        <w:keepNext/>
        <w:keepLines/>
        <w:shd w:val="clear" w:color="auto" w:fill="auto"/>
        <w:tabs>
          <w:tab w:val="left" w:pos="838"/>
        </w:tabs>
        <w:ind w:left="600"/>
      </w:pPr>
      <w:bookmarkStart w:id="1" w:name="bookmark0"/>
    </w:p>
    <w:p w:rsidR="00DF7538" w:rsidRDefault="00DF7538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br w:type="page"/>
      </w:r>
      <w:r w:rsidR="00106792">
        <w:rPr>
          <w:noProof/>
          <w:lang w:bidi="ar-SA"/>
        </w:rPr>
        <w:lastRenderedPageBreak/>
        <w:drawing>
          <wp:inline distT="0" distB="0" distL="0" distR="0">
            <wp:extent cx="5960110" cy="7828915"/>
            <wp:effectExtent l="0" t="0" r="2540" b="635"/>
            <wp:docPr id="6" name="Рисунок 6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78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AD" w:rsidRDefault="004360A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br w:type="page"/>
      </w:r>
    </w:p>
    <w:p w:rsidR="007E2C32" w:rsidRDefault="00163FE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38"/>
        </w:tabs>
        <w:ind w:firstLine="600"/>
      </w:pPr>
      <w:r>
        <w:lastRenderedPageBreak/>
        <w:t>Цели освоения дисциплины (модуля)</w:t>
      </w:r>
      <w:bookmarkEnd w:id="1"/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Целями освоения дисциплины (модуля) </w:t>
      </w:r>
      <w:r>
        <w:rPr>
          <w:rStyle w:val="21"/>
        </w:rPr>
        <w:t>«</w:t>
      </w:r>
      <w:r>
        <w:t>Безопасность жизнедеятельности» являются: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after="0" w:line="274" w:lineRule="exact"/>
        <w:ind w:firstLine="600"/>
        <w:jc w:val="both"/>
      </w:pPr>
      <w:r>
        <w:t>формирование навыков в области взаимодействия с сотрудниками правоохранитель</w:t>
      </w:r>
      <w:r>
        <w:softHyphen/>
        <w:t>ных органов, военными специалистами по вопросам организации психологического обеспе</w:t>
      </w:r>
      <w:r>
        <w:softHyphen/>
        <w:t>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деятельности;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74" w:lineRule="exact"/>
        <w:ind w:firstLine="600"/>
        <w:jc w:val="both"/>
      </w:pPr>
      <w:r>
        <w:t>формирования навыков в области психологическое обеспечение служебной деятель</w:t>
      </w:r>
      <w:r>
        <w:softHyphen/>
        <w:t>ности личного состава в экстремальных условиях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after="240" w:line="274" w:lineRule="exact"/>
        <w:ind w:firstLine="600"/>
        <w:jc w:val="both"/>
      </w:pPr>
      <w:r>
        <w:t>формирование навыков и способностей проявлять психологическую устойчивость в сложных и экстремальных условиях, применяя методы эмоциональной и когнитивной регу</w:t>
      </w:r>
      <w:r>
        <w:softHyphen/>
        <w:t>ляции для оптимизации собственной деятельности и психологического состояния</w:t>
      </w:r>
    </w:p>
    <w:p w:rsidR="007E2C32" w:rsidRDefault="00163FE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62"/>
        </w:tabs>
        <w:ind w:firstLine="600"/>
      </w:pPr>
      <w:bookmarkStart w:id="2" w:name="bookmark1"/>
      <w:r>
        <w:t>Место дисциплины (модуля) в структуре образовательной программы</w:t>
      </w:r>
      <w:bookmarkEnd w:id="2"/>
    </w:p>
    <w:p w:rsidR="007E2C32" w:rsidRDefault="00163FEF">
      <w:pPr>
        <w:pStyle w:val="60"/>
        <w:shd w:val="clear" w:color="auto" w:fill="auto"/>
      </w:pPr>
      <w:r>
        <w:t>подготовки бакалавра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Дисциплина Б</w:t>
      </w:r>
      <w:proofErr w:type="gramStart"/>
      <w:r>
        <w:t>1</w:t>
      </w:r>
      <w:proofErr w:type="gramEnd"/>
      <w:r>
        <w:t>.Б.04 «Безопасность жизнедеятельности» входит в базовую часть блока 1 образовательной программы.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жизни», дисци</w:t>
      </w:r>
      <w:r>
        <w:softHyphen/>
        <w:t>плины Б</w:t>
      </w:r>
      <w:proofErr w:type="gramStart"/>
      <w:r>
        <w:t>1</w:t>
      </w:r>
      <w:proofErr w:type="gramEnd"/>
      <w:r>
        <w:t>.Б.10 «Общая психология».</w:t>
      </w:r>
    </w:p>
    <w:p w:rsidR="007E2C32" w:rsidRDefault="00163FEF">
      <w:pPr>
        <w:pStyle w:val="20"/>
        <w:shd w:val="clear" w:color="auto" w:fill="auto"/>
        <w:spacing w:after="240" w:line="274" w:lineRule="exact"/>
        <w:ind w:firstLine="600"/>
        <w:jc w:val="both"/>
      </w:pPr>
      <w:r>
        <w:t>Знания (умения, владения), полученные при изучении данной дисциплины будут необ</w:t>
      </w:r>
      <w:r>
        <w:softHyphen/>
        <w:t>ходимы при изучении дисциплин Б</w:t>
      </w:r>
      <w:proofErr w:type="gramStart"/>
      <w:r>
        <w:t>1</w:t>
      </w:r>
      <w:proofErr w:type="gramEnd"/>
      <w:r>
        <w:t>.Б.34 «Психология труда», Б1.Б.42 «Психология экстре</w:t>
      </w:r>
      <w:r>
        <w:softHyphen/>
        <w:t>мальных ситуаций», Б1.В.02 «Психология безопасности»</w:t>
      </w:r>
      <w:r w:rsidR="00832D54">
        <w:t xml:space="preserve">, </w:t>
      </w:r>
      <w:r>
        <w:t xml:space="preserve"> подготовке к итоговой государст</w:t>
      </w:r>
      <w:r>
        <w:softHyphen/>
        <w:t>венной аттестации.</w:t>
      </w:r>
    </w:p>
    <w:p w:rsidR="007E2C32" w:rsidRDefault="00163FE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62"/>
        </w:tabs>
        <w:ind w:firstLine="600"/>
      </w:pPr>
      <w:bookmarkStart w:id="3" w:name="bookmark2"/>
      <w:proofErr w:type="gramStart"/>
      <w:r>
        <w:t>Компетенции обучающегося, формируемые в результате освоения</w:t>
      </w:r>
      <w:bookmarkEnd w:id="3"/>
      <w:proofErr w:type="gramEnd"/>
    </w:p>
    <w:p w:rsidR="007E2C32" w:rsidRDefault="00163FEF">
      <w:pPr>
        <w:pStyle w:val="60"/>
        <w:shd w:val="clear" w:color="auto" w:fill="auto"/>
      </w:pPr>
      <w:r>
        <w:t>дисциплины и планируемые результаты обучения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В результате освоения дисциплины «Безопасность жизнедеятельности» обучающийся должен обладать следующими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7238"/>
      </w:tblGrid>
      <w:tr w:rsidR="007E2C32">
        <w:trPr>
          <w:trHeight w:hRule="exact" w:val="84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Структурный</w:t>
            </w:r>
          </w:p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элемент</w:t>
            </w:r>
          </w:p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компетенции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Планируемые результаты обучения</w:t>
            </w:r>
          </w:p>
        </w:tc>
      </w:tr>
      <w:tr w:rsidR="007E2C32">
        <w:trPr>
          <w:trHeight w:hRule="exact" w:val="1392"/>
          <w:jc w:val="center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ind w:firstLine="300"/>
              <w:jc w:val="both"/>
            </w:pPr>
            <w:r>
              <w:rPr>
                <w:rStyle w:val="23"/>
              </w:rPr>
              <w:t>ПК-16 - способностью эффективно взаимодействовать с сотрудниками правоохра</w:t>
            </w:r>
            <w:r>
              <w:rPr>
                <w:rStyle w:val="23"/>
              </w:rPr>
              <w:softHyphen/>
              <w:t>нительных органов, военными специалистами по вопросам организации психоло</w:t>
            </w:r>
            <w:r>
              <w:rPr>
                <w:rStyle w:val="23"/>
              </w:rPr>
              <w:softHyphen/>
              <w:t>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</w:t>
            </w:r>
            <w:r>
              <w:rPr>
                <w:rStyle w:val="23"/>
              </w:rPr>
              <w:softHyphen/>
              <w:t>ных бедствий, катастроф и боевой деятельности</w:t>
            </w:r>
          </w:p>
        </w:tc>
      </w:tr>
      <w:tr w:rsidR="007E2C32">
        <w:trPr>
          <w:trHeight w:hRule="exact" w:val="166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Знать: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основные принципы и методы эффективного взаимодействия с сотрудниками правоохранительных органов, военными специали</w:t>
            </w:r>
            <w:r>
              <w:rPr>
                <w:rStyle w:val="22"/>
              </w:rPr>
              <w:softHyphen/>
              <w:t>стами по вопросам организации психологического обеспечения оперативно-служебной деятельности, в том числе в условиях тер</w:t>
            </w:r>
            <w:r>
              <w:rPr>
                <w:rStyle w:val="22"/>
              </w:rPr>
              <w:softHyphen/>
              <w:t>рористических актов, массовых беспорядков, чрезвычайных ситуа</w:t>
            </w:r>
            <w:r>
              <w:rPr>
                <w:rStyle w:val="22"/>
              </w:rPr>
              <w:softHyphen/>
              <w:t>ций, стихийных бедствий, катастроф и боевой деятельности</w:t>
            </w:r>
          </w:p>
        </w:tc>
      </w:tr>
      <w:tr w:rsidR="007E2C32">
        <w:trPr>
          <w:trHeight w:hRule="exact" w:val="166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Уметь: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применять методы эффективно взаимодействовать с сотрудника</w:t>
            </w:r>
            <w:r>
              <w:rPr>
                <w:rStyle w:val="22"/>
              </w:rPr>
              <w:softHyphen/>
              <w:t>ми правоохранительных органов, военными специалистами по во</w:t>
            </w:r>
            <w:r>
              <w:rPr>
                <w:rStyle w:val="22"/>
              </w:rPr>
              <w:softHyphen/>
              <w:t xml:space="preserve">просам организации психологического обеспечения </w:t>
            </w:r>
            <w:proofErr w:type="spellStart"/>
            <w:r>
              <w:rPr>
                <w:rStyle w:val="22"/>
              </w:rPr>
              <w:t>оперативно</w:t>
            </w:r>
            <w:r>
              <w:rPr>
                <w:rStyle w:val="22"/>
              </w:rPr>
              <w:softHyphen/>
              <w:t>служебной</w:t>
            </w:r>
            <w:proofErr w:type="spellEnd"/>
            <w:r>
              <w:rPr>
                <w:rStyle w:val="22"/>
              </w:rPr>
              <w:t xml:space="preserve">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деятельности.</w:t>
            </w:r>
          </w:p>
        </w:tc>
      </w:tr>
      <w:tr w:rsidR="007E2C32">
        <w:trPr>
          <w:trHeight w:hRule="exact" w:val="57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Владеть: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 xml:space="preserve">- навыками применения методов эффективно взаимодействовать с сотрудниками правоохранительных органов, военными </w:t>
            </w:r>
            <w:proofErr w:type="spellStart"/>
            <w:r>
              <w:rPr>
                <w:rStyle w:val="22"/>
              </w:rPr>
              <w:t>специали</w:t>
            </w:r>
            <w:proofErr w:type="spellEnd"/>
            <w:r>
              <w:rPr>
                <w:rStyle w:val="22"/>
              </w:rPr>
              <w:t>-</w:t>
            </w:r>
          </w:p>
        </w:tc>
      </w:tr>
    </w:tbl>
    <w:p w:rsidR="007E2C32" w:rsidRDefault="007E2C32">
      <w:pPr>
        <w:framePr w:w="9514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7238"/>
      </w:tblGrid>
      <w:tr w:rsidR="007E2C32">
        <w:trPr>
          <w:trHeight w:hRule="exact" w:val="111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spellStart"/>
            <w:r>
              <w:rPr>
                <w:rStyle w:val="22"/>
              </w:rPr>
              <w:t>стами</w:t>
            </w:r>
            <w:proofErr w:type="spellEnd"/>
            <w:r>
              <w:rPr>
                <w:rStyle w:val="22"/>
              </w:rPr>
              <w:t xml:space="preserve"> по вопросам организации психологического обеспечения оперативно-служебной деятельности, в том числе в условиях тер</w:t>
            </w:r>
            <w:r>
              <w:rPr>
                <w:rStyle w:val="22"/>
              </w:rPr>
              <w:softHyphen/>
              <w:t>рористических актов, массовых беспорядков, чрезвычайных ситуа</w:t>
            </w:r>
            <w:r>
              <w:rPr>
                <w:rStyle w:val="22"/>
              </w:rPr>
              <w:softHyphen/>
              <w:t>ций, стихийных бедствий, катастроф и боевой деятельности</w:t>
            </w:r>
          </w:p>
        </w:tc>
      </w:tr>
      <w:tr w:rsidR="007E2C32">
        <w:trPr>
          <w:trHeight w:hRule="exact" w:val="562"/>
          <w:jc w:val="center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69" w:lineRule="exact"/>
              <w:ind w:firstLine="300"/>
              <w:jc w:val="left"/>
            </w:pPr>
            <w:r>
              <w:rPr>
                <w:rStyle w:val="23"/>
              </w:rPr>
              <w:t>ПК -1 - способностью осуществлять психологическое обеспечение служебной дея</w:t>
            </w:r>
            <w:r>
              <w:rPr>
                <w:rStyle w:val="23"/>
              </w:rPr>
              <w:softHyphen/>
              <w:t>тельности личного состава в экстремальных условиях</w:t>
            </w:r>
          </w:p>
        </w:tc>
      </w:tr>
      <w:tr w:rsidR="007E2C32">
        <w:trPr>
          <w:trHeight w:hRule="exact" w:val="5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Знать: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- задачи, этапы и методы психологического обеспечения служебной деятельности личного состава в экстремальных условиях;</w:t>
            </w:r>
          </w:p>
        </w:tc>
      </w:tr>
      <w:tr w:rsidR="007E2C32">
        <w:trPr>
          <w:trHeight w:hRule="exact" w:val="5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Уметь: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применять методы психологического обеспечения служебной дея</w:t>
            </w:r>
            <w:r>
              <w:rPr>
                <w:rStyle w:val="22"/>
              </w:rPr>
              <w:softHyphen/>
              <w:t xml:space="preserve">тельности личного состава </w:t>
            </w:r>
            <w:r w:rsidR="00832D54">
              <w:rPr>
                <w:rStyle w:val="22"/>
              </w:rPr>
              <w:t xml:space="preserve">в </w:t>
            </w:r>
            <w:r>
              <w:rPr>
                <w:rStyle w:val="22"/>
              </w:rPr>
              <w:t>экстремальных ситуациях</w:t>
            </w:r>
          </w:p>
        </w:tc>
      </w:tr>
      <w:tr w:rsidR="007E2C32">
        <w:trPr>
          <w:trHeight w:hRule="exact" w:val="84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Владеть: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способностями и навыками осуществления психологического обеспечения служебной деятельности личного состава в экстре</w:t>
            </w:r>
            <w:r>
              <w:rPr>
                <w:rStyle w:val="22"/>
              </w:rPr>
              <w:softHyphen/>
              <w:t>мальных условиях.</w:t>
            </w:r>
          </w:p>
        </w:tc>
      </w:tr>
      <w:tr w:rsidR="007E2C32">
        <w:trPr>
          <w:trHeight w:hRule="exact" w:val="835"/>
          <w:jc w:val="center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ind w:firstLine="300"/>
              <w:jc w:val="both"/>
            </w:pPr>
            <w:r>
              <w:rPr>
                <w:rStyle w:val="23"/>
              </w:rPr>
              <w:t>ОК-6 - способностью проявлять психологическую устойчивость в сложных и экс</w:t>
            </w:r>
            <w:r>
              <w:rPr>
                <w:rStyle w:val="23"/>
              </w:rPr>
              <w:softHyphen/>
              <w:t>тремальных условиях, применять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</w:tr>
      <w:tr w:rsidR="007E2C32">
        <w:trPr>
          <w:trHeight w:hRule="exact" w:val="139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Знать: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after="0" w:line="274" w:lineRule="exact"/>
              <w:jc w:val="both"/>
            </w:pPr>
            <w:r>
              <w:rPr>
                <w:rStyle w:val="22"/>
              </w:rPr>
              <w:t>основные механизмы формирования психологической устойчиво</w:t>
            </w:r>
            <w:r>
              <w:rPr>
                <w:rStyle w:val="22"/>
              </w:rPr>
              <w:softHyphen/>
              <w:t>сти к психотравмирующим факторам трудных жизненных ситуаций</w:t>
            </w:r>
          </w:p>
          <w:p w:rsidR="007E2C32" w:rsidRDefault="00163FEF">
            <w:pPr>
              <w:pStyle w:val="20"/>
              <w:framePr w:w="951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jc w:val="both"/>
            </w:pPr>
            <w:r>
              <w:rPr>
                <w:rStyle w:val="22"/>
              </w:rPr>
              <w:t>основные методы эмоциональной и когнитивной регуляции для оптимизации собственной деятельности и психологического со</w:t>
            </w:r>
            <w:r>
              <w:rPr>
                <w:rStyle w:val="22"/>
              </w:rPr>
              <w:softHyphen/>
              <w:t>стояния</w:t>
            </w:r>
          </w:p>
        </w:tc>
      </w:tr>
      <w:tr w:rsidR="007E2C32">
        <w:trPr>
          <w:trHeight w:hRule="exact" w:val="166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Уметь: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51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after="0" w:line="274" w:lineRule="exact"/>
              <w:jc w:val="both"/>
            </w:pPr>
            <w:r>
              <w:rPr>
                <w:rStyle w:val="22"/>
              </w:rPr>
              <w:t>применять основные механизмы формирования психологической устойчивости к психотравмирующим факторам трудных жизнен</w:t>
            </w:r>
            <w:r>
              <w:rPr>
                <w:rStyle w:val="22"/>
              </w:rPr>
              <w:softHyphen/>
              <w:t>ных ситуаций</w:t>
            </w:r>
          </w:p>
          <w:p w:rsidR="007E2C32" w:rsidRDefault="00163FEF">
            <w:pPr>
              <w:pStyle w:val="20"/>
              <w:framePr w:w="951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after="0" w:line="274" w:lineRule="exact"/>
              <w:jc w:val="both"/>
            </w:pPr>
            <w:r>
              <w:rPr>
                <w:rStyle w:val="22"/>
              </w:rPr>
              <w:t>применять основные методы эмоциональной и когнитивной регу</w:t>
            </w:r>
            <w:r>
              <w:rPr>
                <w:rStyle w:val="22"/>
              </w:rPr>
              <w:softHyphen/>
              <w:t>ляции для оптимизации собственной деятельности и психологиче</w:t>
            </w:r>
            <w:r>
              <w:rPr>
                <w:rStyle w:val="22"/>
              </w:rPr>
              <w:softHyphen/>
              <w:t>ского состояния</w:t>
            </w:r>
          </w:p>
        </w:tc>
      </w:tr>
      <w:tr w:rsidR="007E2C32">
        <w:trPr>
          <w:trHeight w:hRule="exact" w:val="167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Владеть: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51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jc w:val="both"/>
            </w:pPr>
            <w:r>
              <w:rPr>
                <w:rStyle w:val="22"/>
              </w:rPr>
              <w:t>навыками применения основных механизмов формирования пси</w:t>
            </w:r>
            <w:r>
              <w:rPr>
                <w:rStyle w:val="22"/>
              </w:rPr>
              <w:softHyphen/>
              <w:t>хологической устойчивости к психотравмирующим факторам трудных жизненных ситуаций</w:t>
            </w:r>
          </w:p>
          <w:p w:rsidR="007E2C32" w:rsidRDefault="00163FEF">
            <w:pPr>
              <w:pStyle w:val="20"/>
              <w:framePr w:w="951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after="0" w:line="274" w:lineRule="exact"/>
              <w:jc w:val="both"/>
            </w:pPr>
            <w:r>
              <w:rPr>
                <w:rStyle w:val="22"/>
              </w:rPr>
              <w:t>навыками применения основных методов эмоциональной и когни</w:t>
            </w:r>
            <w:r>
              <w:rPr>
                <w:rStyle w:val="22"/>
              </w:rPr>
              <w:softHyphen/>
              <w:t>тивной регуляции для оптимизации собственной деятельности и психологического состояния-</w:t>
            </w:r>
          </w:p>
        </w:tc>
      </w:tr>
    </w:tbl>
    <w:p w:rsidR="007E2C32" w:rsidRDefault="007E2C32">
      <w:pPr>
        <w:framePr w:w="9514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  <w:sectPr w:rsidR="007E2C32">
          <w:pgSz w:w="11900" w:h="16840"/>
          <w:pgMar w:top="1060" w:right="155" w:bottom="1254" w:left="1041" w:header="0" w:footer="3" w:gutter="0"/>
          <w:cols w:space="720"/>
          <w:noEndnote/>
          <w:docGrid w:linePitch="360"/>
        </w:sectPr>
      </w:pPr>
    </w:p>
    <w:p w:rsidR="007E2C32" w:rsidRDefault="00163FE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61"/>
        </w:tabs>
        <w:spacing w:after="205" w:line="220" w:lineRule="exact"/>
        <w:ind w:left="160"/>
      </w:pPr>
      <w:bookmarkStart w:id="4" w:name="bookmark3"/>
      <w:r>
        <w:lastRenderedPageBreak/>
        <w:t>Структура и содержание дисциплины для очной формы обучения</w:t>
      </w:r>
      <w:bookmarkEnd w:id="4"/>
    </w:p>
    <w:p w:rsidR="007E2C32" w:rsidRDefault="00163FEF">
      <w:pPr>
        <w:pStyle w:val="20"/>
        <w:shd w:val="clear" w:color="auto" w:fill="auto"/>
        <w:spacing w:after="0" w:line="274" w:lineRule="exact"/>
        <w:ind w:left="160"/>
        <w:jc w:val="both"/>
      </w:pPr>
      <w:r>
        <w:t xml:space="preserve">Общая трудоемкость дисциплины составляет 4 единицы </w:t>
      </w:r>
      <w:r>
        <w:rPr>
          <w:rStyle w:val="24"/>
        </w:rPr>
        <w:t>144</w:t>
      </w:r>
      <w:r>
        <w:t xml:space="preserve"> акад. часов, в том числе: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274" w:lineRule="exact"/>
        <w:ind w:left="160"/>
        <w:jc w:val="both"/>
      </w:pPr>
      <w:r>
        <w:t>контактная работа 55 акад. час: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274" w:lineRule="exact"/>
        <w:ind w:left="160"/>
        <w:jc w:val="both"/>
      </w:pPr>
      <w:proofErr w:type="gramStart"/>
      <w:r>
        <w:t>аудиторная</w:t>
      </w:r>
      <w:proofErr w:type="gramEnd"/>
      <w:r>
        <w:t xml:space="preserve"> 51 акад. часов;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274" w:lineRule="exact"/>
        <w:ind w:left="160"/>
        <w:jc w:val="both"/>
      </w:pPr>
      <w:proofErr w:type="gramStart"/>
      <w:r>
        <w:t>внеаудиторная</w:t>
      </w:r>
      <w:proofErr w:type="gramEnd"/>
      <w:r>
        <w:t xml:space="preserve"> 4,0 акад. часа;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274" w:lineRule="exact"/>
        <w:ind w:left="160"/>
        <w:jc w:val="both"/>
      </w:pPr>
      <w:r>
        <w:t>самостоятельная работа 53,3акад. часа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274" w:lineRule="exact"/>
        <w:ind w:left="160"/>
        <w:jc w:val="both"/>
      </w:pPr>
      <w:r>
        <w:t>подготовка к экзамену 35,7 акад. часа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34"/>
        <w:gridCol w:w="1090"/>
        <w:gridCol w:w="1085"/>
        <w:gridCol w:w="1450"/>
        <w:gridCol w:w="1042"/>
        <w:gridCol w:w="2971"/>
        <w:gridCol w:w="2419"/>
        <w:gridCol w:w="2102"/>
      </w:tblGrid>
      <w:tr w:rsidR="007E2C32">
        <w:trPr>
          <w:trHeight w:hRule="exact" w:val="97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Семестр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Аудиторная контактная работа 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2"/>
              </w:rPr>
              <w:t>Самостоятельная работа (в акад. часах)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Формы текущего кон</w:t>
            </w:r>
            <w:r>
              <w:rPr>
                <w:rStyle w:val="22"/>
              </w:rPr>
              <w:softHyphen/>
              <w:t>троля успеваемости и промежуточной атте</w:t>
            </w:r>
            <w:r>
              <w:rPr>
                <w:rStyle w:val="22"/>
              </w:rPr>
              <w:softHyphen/>
              <w:t>стации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88" w:lineRule="exact"/>
            </w:pPr>
            <w:r>
              <w:rPr>
                <w:rStyle w:val="22"/>
              </w:rPr>
              <w:t>Код и структурный элемент компетенции</w:t>
            </w:r>
          </w:p>
        </w:tc>
      </w:tr>
      <w:tr w:rsidR="007E2C32">
        <w:trPr>
          <w:trHeight w:hRule="exact" w:val="1651"/>
          <w:jc w:val="center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69" w:lineRule="exact"/>
              <w:ind w:left="800"/>
              <w:jc w:val="left"/>
            </w:pPr>
            <w:r>
              <w:rPr>
                <w:rStyle w:val="22"/>
              </w:rPr>
              <w:t>Раздел / тема Дисциплины</w:t>
            </w: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2C32" w:rsidRDefault="007E2C32">
            <w:pPr>
              <w:framePr w:w="15706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Лекции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2"/>
              </w:rPr>
              <w:t>Лаборат</w:t>
            </w:r>
            <w:proofErr w:type="spellEnd"/>
            <w:r>
              <w:rPr>
                <w:rStyle w:val="22"/>
              </w:rPr>
              <w:t>.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2"/>
              </w:rPr>
              <w:t>Практич</w:t>
            </w:r>
            <w:proofErr w:type="spellEnd"/>
            <w:r>
              <w:rPr>
                <w:rStyle w:val="22"/>
              </w:rPr>
              <w:t>.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</w:rPr>
              <w:t>Занятия</w:t>
            </w: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2C32" w:rsidRDefault="007E2C32">
            <w:pPr>
              <w:framePr w:w="15706" w:wrap="notBeside" w:vAnchor="text" w:hAnchor="text" w:xAlign="center" w:y="1"/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2"/>
              </w:rPr>
              <w:t>Вид самостоятельной рабо</w:t>
            </w:r>
            <w:r>
              <w:rPr>
                <w:rStyle w:val="22"/>
              </w:rPr>
              <w:softHyphen/>
              <w:t>ты</w:t>
            </w: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2C32" w:rsidRDefault="007E2C32">
            <w:pPr>
              <w:framePr w:w="15706" w:wrap="notBeside" w:vAnchor="text" w:hAnchor="text" w:xAlign="center" w:y="1"/>
            </w:pPr>
          </w:p>
        </w:tc>
      </w:tr>
      <w:tr w:rsidR="007E2C32">
        <w:trPr>
          <w:trHeight w:hRule="exact" w:val="86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1. Защита населения и тер</w:t>
            </w:r>
            <w:r>
              <w:rPr>
                <w:rStyle w:val="22"/>
              </w:rPr>
              <w:softHyphen/>
              <w:t>риторий в чрезвычайных ситуациях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361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1.1. Чрезвычайные ситуа</w:t>
            </w:r>
            <w:r>
              <w:rPr>
                <w:rStyle w:val="22"/>
              </w:rPr>
              <w:softHyphen/>
              <w:t>ции природного, техноген</w:t>
            </w:r>
            <w:r>
              <w:rPr>
                <w:rStyle w:val="22"/>
              </w:rPr>
              <w:softHyphen/>
              <w:t>ного характера, защита от них основные принципы и методы эффективного взаимодействия с сотруд</w:t>
            </w:r>
            <w:r>
              <w:rPr>
                <w:rStyle w:val="22"/>
              </w:rPr>
              <w:softHyphen/>
              <w:t>никами правоохранитель</w:t>
            </w:r>
            <w:r>
              <w:rPr>
                <w:rStyle w:val="22"/>
              </w:rPr>
              <w:softHyphen/>
              <w:t>ных органов, военными специалистами по вопро</w:t>
            </w:r>
            <w:r>
              <w:rPr>
                <w:rStyle w:val="22"/>
              </w:rPr>
              <w:softHyphen/>
              <w:t>сам организации психоло</w:t>
            </w:r>
            <w:r>
              <w:rPr>
                <w:rStyle w:val="22"/>
              </w:rPr>
              <w:softHyphen/>
              <w:t>гического обеспечения оперативно-служебной деятельности в условиях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Подготовка к лабораторно</w:t>
            </w:r>
            <w:r>
              <w:rPr>
                <w:rStyle w:val="22"/>
              </w:rPr>
              <w:softHyphen/>
              <w:t>му занятию.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Лабораторное занятие «Изучение первичных средств тушения по</w:t>
            </w:r>
            <w:r>
              <w:rPr>
                <w:rStyle w:val="22"/>
              </w:rPr>
              <w:softHyphen/>
              <w:t>жаров»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</w:t>
            </w:r>
            <w:proofErr w:type="gramStart"/>
            <w:r>
              <w:rPr>
                <w:rStyle w:val="2115pt"/>
              </w:rPr>
              <w:t>ОК</w:t>
            </w:r>
            <w:proofErr w:type="gramEnd"/>
            <w:r>
              <w:rPr>
                <w:rStyle w:val="2115pt"/>
              </w:rPr>
              <w:t xml:space="preserve">- 6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</w:tbl>
    <w:p w:rsidR="007E2C32" w:rsidRDefault="007E2C32">
      <w:pPr>
        <w:framePr w:w="1570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34"/>
        <w:gridCol w:w="1090"/>
        <w:gridCol w:w="1085"/>
        <w:gridCol w:w="1450"/>
        <w:gridCol w:w="1042"/>
        <w:gridCol w:w="2971"/>
        <w:gridCol w:w="2419"/>
        <w:gridCol w:w="2093"/>
        <w:gridCol w:w="720"/>
      </w:tblGrid>
      <w:tr w:rsidR="007E2C32">
        <w:trPr>
          <w:trHeight w:hRule="exact" w:val="293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lastRenderedPageBreak/>
              <w:t>стихийных бедствий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387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1.2. Чрезвычайные ситуа</w:t>
            </w:r>
            <w:r>
              <w:rPr>
                <w:rStyle w:val="22"/>
              </w:rPr>
              <w:softHyphen/>
              <w:t>ции военного характера, защита от них основные принципы и методы эф</w:t>
            </w:r>
            <w:r>
              <w:rPr>
                <w:rStyle w:val="22"/>
              </w:rPr>
              <w:softHyphen/>
              <w:t>фективного взаимодейст</w:t>
            </w:r>
            <w:r>
              <w:rPr>
                <w:rStyle w:val="22"/>
              </w:rPr>
              <w:softHyphen/>
              <w:t>вия с сотрудниками право</w:t>
            </w:r>
            <w:r>
              <w:rPr>
                <w:rStyle w:val="22"/>
              </w:rPr>
              <w:softHyphen/>
              <w:t>охранительных органов, военными специалистами по вопросам организации психологического обеспе</w:t>
            </w:r>
            <w:r>
              <w:rPr>
                <w:rStyle w:val="22"/>
              </w:rPr>
              <w:softHyphen/>
              <w:t xml:space="preserve">чения </w:t>
            </w:r>
            <w:proofErr w:type="spellStart"/>
            <w:r>
              <w:rPr>
                <w:rStyle w:val="22"/>
              </w:rPr>
              <w:t>оперативно</w:t>
            </w:r>
            <w:r>
              <w:rPr>
                <w:rStyle w:val="22"/>
              </w:rPr>
              <w:softHyphen/>
              <w:t>служебной</w:t>
            </w:r>
            <w:proofErr w:type="spellEnd"/>
            <w:r>
              <w:rPr>
                <w:rStyle w:val="22"/>
              </w:rPr>
              <w:t xml:space="preserve"> деятельности в условиях боевой деятель</w:t>
            </w:r>
            <w:r>
              <w:rPr>
                <w:rStyle w:val="22"/>
              </w:rPr>
              <w:softHyphen/>
              <w:t>ности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Подготовка к лабораторно</w:t>
            </w:r>
            <w:r>
              <w:rPr>
                <w:rStyle w:val="22"/>
              </w:rPr>
              <w:softHyphen/>
              <w:t>му занятию.</w:t>
            </w:r>
          </w:p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Лабораторное занятие «Защита населения в ЧС»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</w:pPr>
          </w:p>
        </w:tc>
      </w:tr>
      <w:tr w:rsidR="007E2C32">
        <w:trPr>
          <w:trHeight w:hRule="exact" w:val="288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</w:pPr>
          </w:p>
        </w:tc>
      </w:tr>
      <w:tr w:rsidR="007E2C32">
        <w:trPr>
          <w:trHeight w:hRule="exact" w:val="111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2.Психологическое обес</w:t>
            </w:r>
            <w:r>
              <w:rPr>
                <w:rStyle w:val="22"/>
              </w:rPr>
              <w:softHyphen/>
              <w:t>печение служебной дея</w:t>
            </w:r>
            <w:r>
              <w:rPr>
                <w:rStyle w:val="22"/>
              </w:rPr>
              <w:softHyphen/>
              <w:t>тельности в условиях чрез</w:t>
            </w:r>
            <w:r>
              <w:rPr>
                <w:rStyle w:val="22"/>
              </w:rPr>
              <w:softHyphen/>
              <w:t>вычайных си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</w:pPr>
          </w:p>
        </w:tc>
      </w:tr>
      <w:tr w:rsidR="007E2C32">
        <w:trPr>
          <w:trHeight w:hRule="exact" w:val="194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2.1. Механизмы формиро</w:t>
            </w:r>
            <w:r>
              <w:rPr>
                <w:rStyle w:val="22"/>
              </w:rPr>
              <w:softHyphen/>
              <w:t>вания психологической ус</w:t>
            </w:r>
            <w:r>
              <w:rPr>
                <w:rStyle w:val="22"/>
              </w:rPr>
              <w:softHyphen/>
              <w:t>тойчивости к психотрав</w:t>
            </w:r>
            <w:r>
              <w:rPr>
                <w:rStyle w:val="22"/>
              </w:rPr>
              <w:softHyphen/>
              <w:t>мирующим факторам в ус</w:t>
            </w:r>
            <w:r>
              <w:rPr>
                <w:rStyle w:val="22"/>
              </w:rPr>
              <w:softHyphen/>
              <w:t>ловиях чрезвычайной си</w:t>
            </w:r>
            <w:r>
              <w:rPr>
                <w:rStyle w:val="22"/>
              </w:rPr>
              <w:softHyphen/>
              <w:t>туации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6,3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Подготовка к лабораторно</w:t>
            </w:r>
            <w:r>
              <w:rPr>
                <w:rStyle w:val="22"/>
              </w:rPr>
              <w:softHyphen/>
              <w:t>му занятию</w:t>
            </w:r>
          </w:p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Лабораторная работа: «Анализ индивиду</w:t>
            </w:r>
            <w:r>
              <w:rPr>
                <w:rStyle w:val="22"/>
              </w:rPr>
              <w:softHyphen/>
              <w:t>ального опыта пере</w:t>
            </w:r>
            <w:r>
              <w:rPr>
                <w:rStyle w:val="22"/>
              </w:rPr>
              <w:softHyphen/>
              <w:t>живания и преодоле</w:t>
            </w:r>
            <w:r>
              <w:rPr>
                <w:rStyle w:val="22"/>
              </w:rPr>
              <w:softHyphen/>
              <w:t>ния</w:t>
            </w:r>
          </w:p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кризисных ситуаций»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139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2. 2.Методы эмоциональ</w:t>
            </w:r>
            <w:r>
              <w:rPr>
                <w:rStyle w:val="22"/>
              </w:rPr>
              <w:softHyphen/>
              <w:t>ной и когнитивной регуля</w:t>
            </w:r>
            <w:r>
              <w:rPr>
                <w:rStyle w:val="22"/>
              </w:rPr>
              <w:softHyphen/>
              <w:t>ции для оптимизации соб</w:t>
            </w:r>
            <w:r>
              <w:rPr>
                <w:rStyle w:val="22"/>
              </w:rPr>
              <w:softHyphen/>
              <w:t xml:space="preserve">ственной деятельности и </w:t>
            </w:r>
            <w:proofErr w:type="gramStart"/>
            <w:r>
              <w:rPr>
                <w:rStyle w:val="22"/>
              </w:rPr>
              <w:t>психологического</w:t>
            </w:r>
            <w:proofErr w:type="gramEnd"/>
            <w:r>
              <w:rPr>
                <w:rStyle w:val="22"/>
              </w:rPr>
              <w:t xml:space="preserve"> со-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Устный опрос (собеседование)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641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6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2C32" w:rsidRDefault="007E2C32">
      <w:pPr>
        <w:framePr w:w="1641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34"/>
        <w:gridCol w:w="1090"/>
        <w:gridCol w:w="1085"/>
        <w:gridCol w:w="1450"/>
        <w:gridCol w:w="1042"/>
        <w:gridCol w:w="2971"/>
        <w:gridCol w:w="2419"/>
        <w:gridCol w:w="2102"/>
      </w:tblGrid>
      <w:tr w:rsidR="007E2C32">
        <w:trPr>
          <w:trHeight w:hRule="exact" w:val="56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lastRenderedPageBreak/>
              <w:t>стояния в условиях чрез</w:t>
            </w:r>
            <w:r>
              <w:rPr>
                <w:rStyle w:val="22"/>
              </w:rPr>
              <w:softHyphen/>
              <w:t>вычайной ситуации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146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2.3. Методы психологиче</w:t>
            </w:r>
            <w:r>
              <w:rPr>
                <w:rStyle w:val="22"/>
              </w:rPr>
              <w:softHyphen/>
              <w:t>ского обеспечения слу</w:t>
            </w:r>
            <w:r>
              <w:rPr>
                <w:rStyle w:val="22"/>
              </w:rPr>
              <w:softHyphen/>
              <w:t>жебной деятельности лич</w:t>
            </w:r>
            <w:r>
              <w:rPr>
                <w:rStyle w:val="22"/>
              </w:rPr>
              <w:softHyphen/>
              <w:t>ного состава в экстремаль</w:t>
            </w:r>
            <w:r>
              <w:rPr>
                <w:rStyle w:val="22"/>
              </w:rPr>
              <w:softHyphen/>
              <w:t>ных условиях.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Устный опрос (собеседование)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  <w:tr w:rsidR="007E2C32">
        <w:trPr>
          <w:trHeight w:hRule="exact" w:val="2083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2.4. Разработка рекоменда</w:t>
            </w:r>
            <w:r>
              <w:rPr>
                <w:rStyle w:val="22"/>
              </w:rPr>
              <w:softHyphen/>
              <w:t>ций по развитию личност</w:t>
            </w:r>
            <w:r>
              <w:rPr>
                <w:rStyle w:val="22"/>
              </w:rPr>
              <w:softHyphen/>
              <w:t>ных качеств, повышающих психологическую устойчи</w:t>
            </w:r>
            <w:r>
              <w:rPr>
                <w:rStyle w:val="22"/>
              </w:rPr>
              <w:softHyphen/>
              <w:t>вость к трудным жизнен</w:t>
            </w:r>
            <w:r>
              <w:rPr>
                <w:rStyle w:val="22"/>
              </w:rPr>
              <w:softHyphen/>
              <w:t>ным ситуациям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  <w:tr w:rsidR="007E2C32">
        <w:trPr>
          <w:trHeight w:hRule="exact" w:val="277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2.4 Методы реабилитации лиц, получивших психиче</w:t>
            </w:r>
            <w:r>
              <w:rPr>
                <w:rStyle w:val="22"/>
              </w:rPr>
              <w:softHyphen/>
              <w:t>ские травмы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Подготовка к лабораторно</w:t>
            </w:r>
            <w:r>
              <w:rPr>
                <w:rStyle w:val="22"/>
              </w:rPr>
              <w:softHyphen/>
              <w:t>му занятию.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2"/>
              </w:rPr>
              <w:t>Лабортаорная</w:t>
            </w:r>
            <w:proofErr w:type="spellEnd"/>
            <w:r>
              <w:rPr>
                <w:rStyle w:val="22"/>
              </w:rPr>
              <w:t xml:space="preserve"> работа: «Подбор программы помощи сотрудников, побывавших в экс</w:t>
            </w:r>
            <w:r>
              <w:rPr>
                <w:rStyle w:val="22"/>
              </w:rPr>
              <w:softHyphen/>
              <w:t>тремальных условиях, поддержки военно</w:t>
            </w:r>
            <w:r>
              <w:rPr>
                <w:rStyle w:val="22"/>
              </w:rPr>
              <w:softHyphen/>
              <w:t>служащих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,</w:t>
            </w:r>
            <w:proofErr w:type="gramStart"/>
            <w:r>
              <w:rPr>
                <w:rStyle w:val="22"/>
              </w:rPr>
              <w:t>переживших</w:t>
            </w:r>
            <w:proofErr w:type="gramEnd"/>
            <w:r>
              <w:rPr>
                <w:rStyle w:val="22"/>
              </w:rPr>
              <w:t xml:space="preserve"> психо</w:t>
            </w:r>
            <w:r>
              <w:rPr>
                <w:rStyle w:val="22"/>
              </w:rPr>
              <w:softHyphen/>
              <w:t>логическую травму.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  <w:tr w:rsidR="007E2C32">
        <w:trPr>
          <w:trHeight w:hRule="exact" w:val="195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1.4. Современные основ</w:t>
            </w:r>
            <w:r>
              <w:rPr>
                <w:rStyle w:val="22"/>
              </w:rPr>
              <w:softHyphen/>
              <w:t>ные методы эмоциональ</w:t>
            </w:r>
            <w:r>
              <w:rPr>
                <w:rStyle w:val="22"/>
              </w:rPr>
              <w:softHyphen/>
              <w:t>ной и когнитивной регуля</w:t>
            </w:r>
            <w:r>
              <w:rPr>
                <w:rStyle w:val="22"/>
              </w:rPr>
              <w:softHyphen/>
              <w:t>ции для оптимизации соб</w:t>
            </w:r>
            <w:r>
              <w:rPr>
                <w:rStyle w:val="22"/>
              </w:rPr>
              <w:softHyphen/>
              <w:t>ственной деятельности и психологического состоя</w:t>
            </w:r>
            <w:r>
              <w:rPr>
                <w:rStyle w:val="22"/>
              </w:rPr>
              <w:softHyphen/>
              <w:t>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Устный опрос (собеседование)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</w:tbl>
    <w:p w:rsidR="007E2C32" w:rsidRDefault="007E2C32">
      <w:pPr>
        <w:framePr w:w="1570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34"/>
        <w:gridCol w:w="1090"/>
        <w:gridCol w:w="1085"/>
        <w:gridCol w:w="1450"/>
        <w:gridCol w:w="1042"/>
        <w:gridCol w:w="2971"/>
        <w:gridCol w:w="2419"/>
        <w:gridCol w:w="2102"/>
      </w:tblGrid>
      <w:tr w:rsidR="007E2C32">
        <w:trPr>
          <w:trHeight w:hRule="exact" w:val="31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lastRenderedPageBreak/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38,3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138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3.Первая помощь в усло</w:t>
            </w:r>
            <w:r>
              <w:rPr>
                <w:rStyle w:val="22"/>
              </w:rPr>
              <w:softHyphen/>
              <w:t>виях чрезвычайной ситуа</w:t>
            </w:r>
            <w:r>
              <w:rPr>
                <w:rStyle w:val="22"/>
              </w:rPr>
              <w:softHyphen/>
              <w:t>ции. Основы первичной сортировки и эвакуации пострадавших.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1666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3. 1. Терминальные со</w:t>
            </w:r>
            <w:r>
              <w:rPr>
                <w:rStyle w:val="22"/>
              </w:rPr>
              <w:softHyphen/>
              <w:t>стояния. Основы сердечно легочной реанимации.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Подготовка к лабораторно</w:t>
            </w:r>
            <w:r>
              <w:rPr>
                <w:rStyle w:val="22"/>
              </w:rPr>
              <w:softHyphen/>
              <w:t>му занятию.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Лабораторное заня</w:t>
            </w:r>
            <w:r>
              <w:rPr>
                <w:rStyle w:val="22"/>
              </w:rPr>
              <w:softHyphen/>
              <w:t>тие: « Изучение мето</w:t>
            </w:r>
            <w:r>
              <w:rPr>
                <w:rStyle w:val="22"/>
              </w:rPr>
              <w:softHyphen/>
              <w:t xml:space="preserve">дов </w:t>
            </w:r>
            <w:proofErr w:type="spellStart"/>
            <w:r>
              <w:rPr>
                <w:rStyle w:val="22"/>
              </w:rPr>
              <w:t>сердечно-легочно</w:t>
            </w:r>
            <w:r>
              <w:rPr>
                <w:rStyle w:val="22"/>
              </w:rPr>
              <w:softHyphen/>
              <w:t>мозговой</w:t>
            </w:r>
            <w:proofErr w:type="spellEnd"/>
            <w:r>
              <w:rPr>
                <w:rStyle w:val="22"/>
              </w:rPr>
              <w:t xml:space="preserve"> реанимации с применением тре</w:t>
            </w:r>
            <w:r>
              <w:rPr>
                <w:rStyle w:val="22"/>
              </w:rPr>
              <w:softHyphen/>
              <w:t>нажера ВИТИМ»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  <w:tr w:rsidR="007E2C32">
        <w:trPr>
          <w:trHeight w:hRule="exact" w:val="1392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3.2. Первая помощь при кровотечениях, переломах вывиха.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Подготовка к лабораторно</w:t>
            </w:r>
            <w:r>
              <w:rPr>
                <w:rStyle w:val="22"/>
              </w:rPr>
              <w:softHyphen/>
              <w:t>му занятию.</w:t>
            </w:r>
          </w:p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Самостоятельное изучение учебной и научной литера</w:t>
            </w:r>
            <w:r>
              <w:rPr>
                <w:rStyle w:val="22"/>
              </w:rPr>
              <w:softHyphen/>
              <w:t>туры.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Лабораторн</w:t>
            </w:r>
            <w:proofErr w:type="gramStart"/>
            <w:r>
              <w:rPr>
                <w:rStyle w:val="22"/>
              </w:rPr>
              <w:t>о-</w:t>
            </w:r>
            <w:proofErr w:type="gramEnd"/>
            <w:r>
              <w:rPr>
                <w:rStyle w:val="22"/>
              </w:rPr>
              <w:t xml:space="preserve"> прак</w:t>
            </w:r>
            <w:r>
              <w:rPr>
                <w:rStyle w:val="22"/>
              </w:rPr>
              <w:softHyphen/>
              <w:t>тическое занятие: «Основы десмургии»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"/>
              </w:rPr>
              <w:t xml:space="preserve">ПК-16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ПК-1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  <w:r>
              <w:rPr>
                <w:rStyle w:val="2115pt"/>
              </w:rPr>
              <w:t xml:space="preserve"> ОК-6 </w:t>
            </w:r>
            <w:proofErr w:type="spellStart"/>
            <w:r>
              <w:rPr>
                <w:rStyle w:val="2115pt"/>
              </w:rPr>
              <w:t>зув</w:t>
            </w:r>
            <w:proofErr w:type="spellEnd"/>
          </w:p>
        </w:tc>
      </w:tr>
      <w:tr w:rsidR="007E2C32">
        <w:trPr>
          <w:trHeight w:hRule="exact" w:val="307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2C32">
        <w:trPr>
          <w:trHeight w:hRule="exact" w:val="298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53,3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570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экзамен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5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2C32" w:rsidRDefault="00163FEF">
      <w:pPr>
        <w:pStyle w:val="a5"/>
        <w:framePr w:w="15706" w:wrap="notBeside" w:vAnchor="text" w:hAnchor="text" w:xAlign="center" w:y="1"/>
        <w:shd w:val="clear" w:color="auto" w:fill="auto"/>
        <w:spacing w:line="220" w:lineRule="exact"/>
      </w:pPr>
      <w:r>
        <w:t>И - в том числе, часы, отведенные на работу в интерактивной форме.</w:t>
      </w:r>
    </w:p>
    <w:p w:rsidR="007E2C32" w:rsidRDefault="007E2C32">
      <w:pPr>
        <w:framePr w:w="1570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  <w:sectPr w:rsidR="007E2C32">
          <w:pgSz w:w="16840" w:h="11900" w:orient="landscape"/>
          <w:pgMar w:top="1601" w:right="89" w:bottom="542" w:left="334" w:header="0" w:footer="3" w:gutter="0"/>
          <w:cols w:space="720"/>
          <w:noEndnote/>
          <w:docGrid w:linePitch="360"/>
        </w:sectPr>
      </w:pPr>
    </w:p>
    <w:p w:rsidR="007E2C32" w:rsidRDefault="00163FE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58"/>
        </w:tabs>
        <w:ind w:firstLine="600"/>
      </w:pPr>
      <w:bookmarkStart w:id="5" w:name="bookmark4"/>
      <w:r>
        <w:lastRenderedPageBreak/>
        <w:t>Образовательные технологии</w:t>
      </w:r>
      <w:bookmarkEnd w:id="5"/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В процессе преподавания дисциплины «Безопасность </w:t>
      </w:r>
      <w:proofErr w:type="spellStart"/>
      <w:r>
        <w:t>жизнедеятельности</w:t>
      </w:r>
      <w:proofErr w:type="gramStart"/>
      <w:r>
        <w:t>»п</w:t>
      </w:r>
      <w:proofErr w:type="gramEnd"/>
      <w:r>
        <w:t>рименяются</w:t>
      </w:r>
      <w:proofErr w:type="spellEnd"/>
      <w:r>
        <w:t xml:space="preserve"> традиционная и информационно-коммуникационная образовательные технологии.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Система организации учебного процесса должна быть ориентирована на индивидуаль</w:t>
      </w:r>
      <w:r>
        <w:softHyphen/>
        <w:t xml:space="preserve">ный подход к </w:t>
      </w:r>
      <w:proofErr w:type="gramStart"/>
      <w:r>
        <w:t>обучающемуся</w:t>
      </w:r>
      <w:proofErr w:type="gramEnd"/>
      <w:r>
        <w:t xml:space="preserve"> и должна содержать задания разного уровня сложности, разно</w:t>
      </w:r>
      <w:r>
        <w:softHyphen/>
        <w:t>образного содержания и, соответственно, оцениваться по-разному.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Лабораторные занятия проводятся с использованием метода - «обучение на основе опыта» для создания аналогий между изучаемыми явлениями и знакомыми студентам жиз</w:t>
      </w:r>
      <w:r>
        <w:softHyphen/>
        <w:t>ненными ситуациями и более глубокого усваивания изучаемых вопросов. Студентам выда</w:t>
      </w:r>
      <w:r>
        <w:softHyphen/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</w:t>
      </w:r>
      <w:r>
        <w:softHyphen/>
        <w:t xml:space="preserve">пользования. При собеседовании и </w:t>
      </w:r>
      <w:proofErr w:type="gramStart"/>
      <w:r>
        <w:t>экспресс-опросе</w:t>
      </w:r>
      <w:proofErr w:type="gramEnd"/>
      <w:r>
        <w:t xml:space="preserve"> проводится дискуссия и формулируется вывод об оптимальном режиме обучения.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</w:t>
      </w:r>
      <w:r>
        <w:softHyphen/>
        <w:t>вет на проблему, используя знания, полученные и на других дисциплинах.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Самостоятельная работа студентов стимулирует студентов к самостоятельной прора</w:t>
      </w:r>
      <w:r>
        <w:softHyphen/>
        <w:t>ботке тем в процессе подготовки к лабораторным занятиям и написании контрольной рабо</w:t>
      </w:r>
      <w:r>
        <w:softHyphen/>
        <w:t>ты.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В ходе занятий предполагается использование комплекса инновационных методов ин</w:t>
      </w:r>
      <w:r>
        <w:softHyphen/>
        <w:t>терактивного обучения, включающих в себя: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after="0" w:line="274" w:lineRule="exact"/>
        <w:ind w:firstLine="600"/>
        <w:jc w:val="both"/>
      </w:pPr>
      <w:r>
        <w:t>создание проблемных ситуаций с показательным решением проблемы преподавате</w:t>
      </w:r>
      <w:r>
        <w:softHyphen/>
        <w:t>лем;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after="0" w:line="274" w:lineRule="exact"/>
        <w:ind w:firstLine="600"/>
        <w:jc w:val="both"/>
      </w:pPr>
      <w:r>
        <w:t>самостоятельную поисковую деятельность в решении учебных проблем, направляе</w:t>
      </w:r>
      <w:r>
        <w:softHyphen/>
        <w:t>мую преподавателем;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after="0" w:line="274" w:lineRule="exact"/>
        <w:ind w:firstLine="600"/>
        <w:jc w:val="both"/>
      </w:pPr>
      <w:r>
        <w:t>самостоятельное решение проблем студентами под контролем преподавателя.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after="0" w:line="274" w:lineRule="exact"/>
        <w:ind w:firstLine="600"/>
        <w:jc w:val="both"/>
      </w:pPr>
      <w:r>
        <w:t>проблемное обучение - стимулирование студентов к самостоятельной «добыче» зна</w:t>
      </w:r>
      <w:r>
        <w:softHyphen/>
        <w:t>ний, необходимых для решения конкретной проблемы.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after="0" w:line="274" w:lineRule="exact"/>
        <w:ind w:firstLine="600"/>
        <w:jc w:val="both"/>
      </w:pPr>
      <w:r>
        <w:t>контекстное обучение - мотивация студентов к усвоению знаний путем выявления связей между конкретным знанием и его применением.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after="0" w:line="274" w:lineRule="exact"/>
        <w:ind w:firstLine="600"/>
        <w:jc w:val="both"/>
      </w:pPr>
      <w:r>
        <w:t>обучение на основе опыта - активизация познавательной деятельности студентов за счет ассоциации их собственного опыта с предметом изучения.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after="0" w:line="274" w:lineRule="exact"/>
        <w:ind w:firstLine="600"/>
        <w:jc w:val="both"/>
      </w:pPr>
      <w:r>
        <w:t>индивидуальное обучение -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after="283" w:line="274" w:lineRule="exact"/>
        <w:ind w:firstLine="600"/>
        <w:jc w:val="both"/>
      </w:pPr>
      <w:r>
        <w:t>междисциплинарное обучение - использование знаний из разных областей, их груп</w:t>
      </w:r>
      <w:r>
        <w:softHyphen/>
        <w:t>пировка и концентрация в контексте конкретной решаемой задачи.</w:t>
      </w:r>
    </w:p>
    <w:p w:rsidR="007E2C32" w:rsidRDefault="00163FEF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58"/>
        </w:tabs>
        <w:spacing w:after="255" w:line="220" w:lineRule="exact"/>
        <w:ind w:firstLine="600"/>
      </w:pPr>
      <w:bookmarkStart w:id="6" w:name="bookmark5"/>
      <w:r>
        <w:t xml:space="preserve">Учебно-методическое обеспечение самостоятельной работы </w:t>
      </w:r>
      <w:proofErr w:type="gramStart"/>
      <w:r>
        <w:t>обучающихся</w:t>
      </w:r>
      <w:bookmarkEnd w:id="6"/>
      <w:proofErr w:type="gramEnd"/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left"/>
      </w:pPr>
      <w:r>
        <w:t>По дисциплине «Безопасность жизнедеятельности» предусмотрена аудиторная и вне</w:t>
      </w:r>
      <w:r>
        <w:softHyphen/>
        <w:t xml:space="preserve">аудиторная самостоятельная работа </w:t>
      </w:r>
      <w:proofErr w:type="gramStart"/>
      <w:r>
        <w:t>обучающихся</w:t>
      </w:r>
      <w:proofErr w:type="gramEnd"/>
      <w:r>
        <w:t>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left"/>
      </w:pPr>
      <w:r>
        <w:t>Аудиторная самостоятельная работа студентов предполагает устный опрос (собеседо</w:t>
      </w:r>
      <w:r>
        <w:softHyphen/>
        <w:t>вание) и написание контрольных работ (тестов) на лабораторных занятиях.</w:t>
      </w:r>
    </w:p>
    <w:p w:rsidR="007E2C32" w:rsidRDefault="00163FEF">
      <w:pPr>
        <w:pStyle w:val="60"/>
        <w:shd w:val="clear" w:color="auto" w:fill="auto"/>
      </w:pPr>
      <w:r>
        <w:t>Примерные вопросы для аудиторных контрольных работ: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886"/>
        </w:tabs>
        <w:spacing w:after="0" w:line="274" w:lineRule="exact"/>
        <w:ind w:firstLine="600"/>
        <w:jc w:val="both"/>
      </w:pPr>
      <w:r>
        <w:t>Целью БЖД является?</w:t>
      </w:r>
    </w:p>
    <w:p w:rsidR="007E2C32" w:rsidRDefault="00163FEF">
      <w:pPr>
        <w:pStyle w:val="20"/>
        <w:numPr>
          <w:ilvl w:val="0"/>
          <w:numId w:val="7"/>
        </w:numPr>
        <w:shd w:val="clear" w:color="auto" w:fill="auto"/>
        <w:tabs>
          <w:tab w:val="left" w:pos="958"/>
        </w:tabs>
        <w:spacing w:after="0" w:line="274" w:lineRule="exact"/>
        <w:ind w:firstLine="600"/>
        <w:jc w:val="both"/>
      </w:pPr>
      <w:r>
        <w:t>сформировать у человека сознательность и ответственность в отношении к личной безопасности и безопасности окружающих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Б) защита человека от опасностей на работе и за её пределами</w:t>
      </w:r>
    </w:p>
    <w:p w:rsidR="007E2C32" w:rsidRDefault="00163FEF">
      <w:pPr>
        <w:pStyle w:val="20"/>
        <w:numPr>
          <w:ilvl w:val="0"/>
          <w:numId w:val="7"/>
        </w:numPr>
        <w:shd w:val="clear" w:color="auto" w:fill="auto"/>
        <w:tabs>
          <w:tab w:val="left" w:pos="997"/>
        </w:tabs>
        <w:spacing w:after="0" w:line="274" w:lineRule="exact"/>
        <w:ind w:firstLine="600"/>
        <w:jc w:val="both"/>
      </w:pPr>
      <w:r>
        <w:t>научить человека оказывать самопомощь и взаимопомощь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Г) научить </w:t>
      </w:r>
      <w:proofErr w:type="gramStart"/>
      <w:r>
        <w:t>оперативно</w:t>
      </w:r>
      <w:proofErr w:type="gramEnd"/>
      <w:r>
        <w:t xml:space="preserve"> ликвидировать последствия ЧС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929"/>
        </w:tabs>
        <w:spacing w:after="0" w:line="274" w:lineRule="exact"/>
        <w:ind w:firstLine="600"/>
        <w:jc w:val="both"/>
      </w:pPr>
      <w:r>
        <w:t>Безопасность - это?</w:t>
      </w:r>
    </w:p>
    <w:p w:rsidR="007E2C32" w:rsidRDefault="00163FEF">
      <w:pPr>
        <w:pStyle w:val="20"/>
        <w:numPr>
          <w:ilvl w:val="0"/>
          <w:numId w:val="8"/>
        </w:numPr>
        <w:shd w:val="clear" w:color="auto" w:fill="auto"/>
        <w:tabs>
          <w:tab w:val="left" w:pos="977"/>
        </w:tabs>
        <w:spacing w:after="0" w:line="274" w:lineRule="exact"/>
        <w:ind w:firstLine="600"/>
        <w:jc w:val="both"/>
      </w:pPr>
      <w:r>
        <w:t>состояние деятельности, при которой с определённой вероятностью исключается проявление опасности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lastRenderedPageBreak/>
        <w:t>Б) разносторонний процесс создания человеческим условием для своего существования и развития</w:t>
      </w:r>
    </w:p>
    <w:p w:rsidR="007E2C32" w:rsidRDefault="00163FEF">
      <w:pPr>
        <w:pStyle w:val="20"/>
        <w:numPr>
          <w:ilvl w:val="0"/>
          <w:numId w:val="8"/>
        </w:numPr>
        <w:shd w:val="clear" w:color="auto" w:fill="auto"/>
        <w:tabs>
          <w:tab w:val="left" w:pos="982"/>
        </w:tabs>
        <w:spacing w:after="0" w:line="274" w:lineRule="exact"/>
        <w:ind w:firstLine="600"/>
        <w:jc w:val="both"/>
      </w:pPr>
      <w:r>
        <w:t>сложный биологический процесс, который происходит в организме человека и по</w:t>
      </w:r>
      <w:r>
        <w:softHyphen/>
        <w:t>зволяет сохранить здоровье и работоспособность</w:t>
      </w:r>
    </w:p>
    <w:p w:rsidR="007E2C32" w:rsidRDefault="00163FEF">
      <w:pPr>
        <w:pStyle w:val="20"/>
        <w:shd w:val="clear" w:color="auto" w:fill="auto"/>
        <w:spacing w:after="240" w:line="274" w:lineRule="exact"/>
        <w:ind w:firstLine="600"/>
        <w:jc w:val="both"/>
      </w:pPr>
      <w:r>
        <w:t>Г) центральное понятие БЖД, которое объединяет явления, процессы, объекты, спо</w:t>
      </w:r>
      <w:r>
        <w:softHyphen/>
        <w:t>собные в определённых условиях принести убытие здоровью человека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929"/>
        </w:tabs>
        <w:spacing w:after="0" w:line="274" w:lineRule="exact"/>
        <w:ind w:firstLine="600"/>
        <w:jc w:val="both"/>
      </w:pPr>
      <w:r>
        <w:t xml:space="preserve">Какие опасности относятся к </w:t>
      </w:r>
      <w:proofErr w:type="gramStart"/>
      <w:r>
        <w:t>техногенным</w:t>
      </w:r>
      <w:proofErr w:type="gramEnd"/>
      <w:r>
        <w:t>?</w:t>
      </w:r>
    </w:p>
    <w:p w:rsidR="007E2C32" w:rsidRDefault="00163FEF">
      <w:pPr>
        <w:pStyle w:val="20"/>
        <w:numPr>
          <w:ilvl w:val="0"/>
          <w:numId w:val="9"/>
        </w:numPr>
        <w:shd w:val="clear" w:color="auto" w:fill="auto"/>
        <w:tabs>
          <w:tab w:val="left" w:pos="1015"/>
        </w:tabs>
        <w:spacing w:after="0" w:line="274" w:lineRule="exact"/>
        <w:ind w:firstLine="600"/>
        <w:jc w:val="both"/>
      </w:pPr>
      <w:r>
        <w:t>наводнение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Б) производственные аварии в больших масштабах</w:t>
      </w:r>
    </w:p>
    <w:p w:rsidR="007E2C32" w:rsidRDefault="00163FEF">
      <w:pPr>
        <w:pStyle w:val="20"/>
        <w:numPr>
          <w:ilvl w:val="0"/>
          <w:numId w:val="9"/>
        </w:numPr>
        <w:shd w:val="clear" w:color="auto" w:fill="auto"/>
        <w:tabs>
          <w:tab w:val="left" w:pos="1015"/>
        </w:tabs>
        <w:spacing w:after="0" w:line="274" w:lineRule="exact"/>
        <w:ind w:left="600" w:right="6420"/>
        <w:jc w:val="left"/>
      </w:pPr>
      <w:r>
        <w:t>загрязнение воздуха Г) природные катаклизмы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929"/>
        </w:tabs>
        <w:spacing w:after="0" w:line="274" w:lineRule="exact"/>
        <w:ind w:firstLine="600"/>
        <w:jc w:val="both"/>
      </w:pPr>
      <w:r>
        <w:t>Какие опасности классифицируются по происхождению?</w:t>
      </w:r>
    </w:p>
    <w:p w:rsidR="007E2C32" w:rsidRDefault="00163FEF">
      <w:pPr>
        <w:pStyle w:val="20"/>
        <w:numPr>
          <w:ilvl w:val="0"/>
          <w:numId w:val="10"/>
        </w:numPr>
        <w:shd w:val="clear" w:color="auto" w:fill="auto"/>
        <w:tabs>
          <w:tab w:val="left" w:pos="1020"/>
        </w:tabs>
        <w:spacing w:after="0" w:line="278" w:lineRule="exact"/>
        <w:ind w:left="600" w:right="7240"/>
        <w:jc w:val="left"/>
      </w:pPr>
      <w:r>
        <w:t>антропогенные Б) импульсивные</w:t>
      </w:r>
    </w:p>
    <w:p w:rsidR="007E2C32" w:rsidRDefault="00163FEF">
      <w:pPr>
        <w:pStyle w:val="20"/>
        <w:numPr>
          <w:ilvl w:val="0"/>
          <w:numId w:val="10"/>
        </w:numPr>
        <w:shd w:val="clear" w:color="auto" w:fill="auto"/>
        <w:tabs>
          <w:tab w:val="left" w:pos="1015"/>
        </w:tabs>
        <w:spacing w:after="248" w:line="283" w:lineRule="exact"/>
        <w:ind w:left="600" w:right="7340"/>
        <w:jc w:val="left"/>
      </w:pPr>
      <w:r>
        <w:t>кумулятивные Г) биологические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900"/>
        </w:tabs>
        <w:spacing w:after="0" w:line="274" w:lineRule="exact"/>
        <w:ind w:firstLine="600"/>
        <w:jc w:val="both"/>
      </w:pPr>
      <w:r>
        <w:t>Низкий уровень риска, который не влияет на экологические или другие показатели государства, отросли, предприятия - это?</w:t>
      </w:r>
    </w:p>
    <w:p w:rsidR="007E2C32" w:rsidRDefault="00163FEF">
      <w:pPr>
        <w:pStyle w:val="20"/>
        <w:numPr>
          <w:ilvl w:val="0"/>
          <w:numId w:val="11"/>
        </w:numPr>
        <w:shd w:val="clear" w:color="auto" w:fill="auto"/>
        <w:tabs>
          <w:tab w:val="left" w:pos="1020"/>
        </w:tabs>
        <w:spacing w:after="0" w:line="274" w:lineRule="exact"/>
        <w:ind w:left="600" w:right="6520"/>
        <w:jc w:val="left"/>
      </w:pPr>
      <w:r>
        <w:t>индивидуальный риск Б) социальный риск</w:t>
      </w:r>
    </w:p>
    <w:p w:rsidR="007E2C32" w:rsidRDefault="00163FEF">
      <w:pPr>
        <w:pStyle w:val="20"/>
        <w:numPr>
          <w:ilvl w:val="0"/>
          <w:numId w:val="11"/>
        </w:numPr>
        <w:shd w:val="clear" w:color="auto" w:fill="auto"/>
        <w:tabs>
          <w:tab w:val="left" w:pos="1015"/>
        </w:tabs>
        <w:spacing w:after="0" w:line="274" w:lineRule="exact"/>
        <w:ind w:left="600" w:right="7020"/>
        <w:jc w:val="left"/>
      </w:pPr>
      <w:r>
        <w:t>допустимый риск Г) безопасность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 w:right="1860"/>
        <w:jc w:val="left"/>
      </w:pPr>
      <w:r>
        <w:t>Объективные и субъективные характеристики трудных жизненных ситуаций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after="0" w:line="274" w:lineRule="exact"/>
        <w:ind w:firstLine="600"/>
        <w:jc w:val="both"/>
      </w:pPr>
      <w:r>
        <w:t>Что вы понимаете под понятием кризис как последствие трудных жизненных ситуа</w:t>
      </w:r>
      <w:r>
        <w:softHyphen/>
        <w:t>ций</w:t>
      </w:r>
      <w:proofErr w:type="gramStart"/>
      <w:r>
        <w:t xml:space="preserve"> ?</w:t>
      </w:r>
      <w:proofErr w:type="gramEnd"/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after="0" w:line="274" w:lineRule="exact"/>
        <w:ind w:firstLine="600"/>
        <w:jc w:val="both"/>
      </w:pPr>
      <w:proofErr w:type="gramStart"/>
      <w:r>
        <w:t>Расскажите</w:t>
      </w:r>
      <w:proofErr w:type="gramEnd"/>
      <w:r>
        <w:t xml:space="preserve"> какое трансформирующее влияние оказывают на личность кризисные переживания?</w:t>
      </w:r>
    </w:p>
    <w:p w:rsidR="007E2C32" w:rsidRDefault="00163FEF">
      <w:pPr>
        <w:pStyle w:val="20"/>
        <w:numPr>
          <w:ilvl w:val="0"/>
          <w:numId w:val="6"/>
        </w:numPr>
        <w:shd w:val="clear" w:color="auto" w:fill="auto"/>
        <w:tabs>
          <w:tab w:val="left" w:pos="910"/>
        </w:tabs>
        <w:spacing w:after="0" w:line="274" w:lineRule="exact"/>
        <w:ind w:firstLine="600"/>
        <w:jc w:val="both"/>
      </w:pPr>
      <w:r>
        <w:t xml:space="preserve">Что лежит в основе понятие психологическая </w:t>
      </w:r>
      <w:proofErr w:type="gramStart"/>
      <w:r>
        <w:t>травма</w:t>
      </w:r>
      <w:proofErr w:type="gramEnd"/>
      <w:r>
        <w:t xml:space="preserve">? каким образом те или иные </w:t>
      </w:r>
      <w:proofErr w:type="spellStart"/>
      <w:r>
        <w:t>экстримальные</w:t>
      </w:r>
      <w:proofErr w:type="spellEnd"/>
      <w:r>
        <w:t xml:space="preserve"> ситуации могут привести к психологической травме индивидуума?</w:t>
      </w:r>
    </w:p>
    <w:p w:rsidR="007E2C32" w:rsidRDefault="00163FEF">
      <w:pPr>
        <w:pStyle w:val="20"/>
        <w:numPr>
          <w:ilvl w:val="0"/>
          <w:numId w:val="12"/>
        </w:numPr>
        <w:shd w:val="clear" w:color="auto" w:fill="auto"/>
        <w:tabs>
          <w:tab w:val="left" w:pos="919"/>
        </w:tabs>
        <w:spacing w:after="0" w:line="274" w:lineRule="exact"/>
        <w:ind w:firstLine="600"/>
        <w:jc w:val="both"/>
      </w:pPr>
      <w:r>
        <w:t>Какой оздоровительный потенциал несет в себе кризисный опыт?</w:t>
      </w:r>
    </w:p>
    <w:p w:rsidR="007E2C32" w:rsidRDefault="00163FEF">
      <w:pPr>
        <w:pStyle w:val="20"/>
        <w:numPr>
          <w:ilvl w:val="0"/>
          <w:numId w:val="12"/>
        </w:numPr>
        <w:shd w:val="clear" w:color="auto" w:fill="auto"/>
        <w:tabs>
          <w:tab w:val="left" w:pos="900"/>
        </w:tabs>
        <w:spacing w:after="0" w:line="274" w:lineRule="exact"/>
        <w:ind w:firstLine="600"/>
        <w:jc w:val="both"/>
      </w:pPr>
      <w:r>
        <w:t>Как вы понимаете под психологической устойчивостью к психотравмирующим с</w:t>
      </w:r>
      <w:proofErr w:type="gramStart"/>
      <w:r>
        <w:t>и-</w:t>
      </w:r>
      <w:proofErr w:type="gramEnd"/>
      <w:r>
        <w:t xml:space="preserve"> </w:t>
      </w:r>
      <w:proofErr w:type="spellStart"/>
      <w:r>
        <w:t>туацииям</w:t>
      </w:r>
      <w:proofErr w:type="spellEnd"/>
      <w:r>
        <w:t>?</w:t>
      </w:r>
    </w:p>
    <w:p w:rsidR="007E2C32" w:rsidRDefault="00163FEF">
      <w:pPr>
        <w:pStyle w:val="20"/>
        <w:shd w:val="clear" w:color="auto" w:fill="auto"/>
        <w:spacing w:after="0" w:line="274" w:lineRule="exact"/>
        <w:jc w:val="both"/>
      </w:pPr>
      <w:r>
        <w:t xml:space="preserve">Внеаудиторная самостоятельная работа </w:t>
      </w:r>
      <w:proofErr w:type="gramStart"/>
      <w:r>
        <w:t>обучающихся</w:t>
      </w:r>
      <w:proofErr w:type="gramEnd"/>
      <w:r>
        <w:t xml:space="preserve"> осуществляется в виде изучения лите</w:t>
      </w:r>
      <w:r>
        <w:softHyphen/>
        <w:t>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</w:t>
      </w:r>
      <w:r>
        <w:softHyphen/>
        <w:t>бораторной работы.</w:t>
      </w:r>
    </w:p>
    <w:p w:rsidR="007E2C32" w:rsidRDefault="00163FEF">
      <w:pPr>
        <w:pStyle w:val="60"/>
        <w:shd w:val="clear" w:color="auto" w:fill="auto"/>
      </w:pPr>
      <w:r>
        <w:t>Перечень заданий для подготовки к защите лабораторной работы: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1445"/>
        </w:tabs>
        <w:spacing w:after="0" w:line="274" w:lineRule="exact"/>
        <w:ind w:firstLine="600"/>
        <w:jc w:val="both"/>
      </w:pPr>
      <w:r>
        <w:t>При сильном испуге девушка внезапно потеряла сознание. Пульс на сонной ар</w:t>
      </w:r>
      <w:r>
        <w:softHyphen/>
        <w:t>терии есть, а сознания нет. Определите порядок оказания доврачебной помощи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1445"/>
        </w:tabs>
        <w:spacing w:after="0" w:line="274" w:lineRule="exact"/>
        <w:ind w:firstLine="600"/>
        <w:jc w:val="both"/>
      </w:pPr>
      <w:r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лужа крови. Дыхание шумное, с характерным сипом на вдохе. Определите порядок оказания доврачебной помощи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1445"/>
        </w:tabs>
        <w:spacing w:after="0" w:line="274" w:lineRule="exact"/>
        <w:ind w:firstLine="600"/>
        <w:jc w:val="both"/>
      </w:pPr>
      <w:r>
        <w:t>Определите порядок ваших действий при задымлении лестничных клеток в случае пожара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1445"/>
        </w:tabs>
        <w:spacing w:after="0" w:line="274" w:lineRule="exact"/>
        <w:ind w:firstLine="600"/>
        <w:jc w:val="both"/>
      </w:pPr>
      <w:r>
        <w:t>Определите порядок ваших действий в случае тушения малого очага пожара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1435"/>
        </w:tabs>
        <w:spacing w:after="0" w:line="274" w:lineRule="exact"/>
        <w:ind w:firstLine="600"/>
        <w:jc w:val="left"/>
      </w:pPr>
      <w:r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Основные характеристики явления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Причины возникновения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Объекты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lastRenderedPageBreak/>
        <w:t>Поражающие факторы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Негативные последствия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1435"/>
        </w:tabs>
        <w:spacing w:after="0" w:line="274" w:lineRule="exact"/>
        <w:ind w:firstLine="600"/>
        <w:jc w:val="left"/>
      </w:pPr>
      <w:r>
        <w:t>Опишите основные характеристики техногенных чрезвычайных ситуаций (взрывы, пожары) по следующим характеристикам: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Основные характеристики явления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Параметры оценки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Причины возникновения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Объекты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74" w:lineRule="exact"/>
        <w:ind w:left="600"/>
        <w:jc w:val="both"/>
      </w:pPr>
      <w:r>
        <w:t>Поражающие факторы</w:t>
      </w:r>
    </w:p>
    <w:p w:rsidR="007E2C32" w:rsidRDefault="00163FEF">
      <w:pPr>
        <w:pStyle w:val="20"/>
        <w:numPr>
          <w:ilvl w:val="0"/>
          <w:numId w:val="14"/>
        </w:numPr>
        <w:shd w:val="clear" w:color="auto" w:fill="auto"/>
        <w:tabs>
          <w:tab w:val="left" w:pos="858"/>
        </w:tabs>
        <w:spacing w:after="240" w:line="274" w:lineRule="exact"/>
        <w:ind w:left="600"/>
        <w:jc w:val="both"/>
      </w:pPr>
      <w:r>
        <w:t>Негативные последствия.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949"/>
        </w:tabs>
        <w:spacing w:after="0" w:line="274" w:lineRule="exact"/>
        <w:ind w:left="600"/>
        <w:jc w:val="both"/>
      </w:pPr>
      <w:r>
        <w:t>Трудная жизненная ситуация определяется как:</w:t>
      </w:r>
    </w:p>
    <w:p w:rsidR="007E2C32" w:rsidRDefault="00163FEF">
      <w:pPr>
        <w:pStyle w:val="20"/>
        <w:numPr>
          <w:ilvl w:val="0"/>
          <w:numId w:val="15"/>
        </w:numPr>
        <w:shd w:val="clear" w:color="auto" w:fill="auto"/>
        <w:tabs>
          <w:tab w:val="left" w:pos="1040"/>
        </w:tabs>
        <w:spacing w:after="0" w:line="274" w:lineRule="exact"/>
        <w:ind w:left="600"/>
        <w:jc w:val="both"/>
      </w:pPr>
      <w:r>
        <w:t xml:space="preserve">ситуация, которую индивид субъективно ощущает </w:t>
      </w:r>
      <w:proofErr w:type="gramStart"/>
      <w:r>
        <w:t>сложной</w:t>
      </w:r>
      <w:proofErr w:type="gramEnd"/>
      <w:r>
        <w:t xml:space="preserve"> и непреодолимой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left"/>
      </w:pPr>
      <w:r>
        <w:t>Б) ситуация, объективно нарушающая жизнедеятельность гражданина, которую он не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/>
        <w:jc w:val="both"/>
      </w:pPr>
      <w:r>
        <w:t>может преодолеть самостоятельно.</w:t>
      </w:r>
    </w:p>
    <w:p w:rsidR="007E2C32" w:rsidRDefault="00163FEF">
      <w:pPr>
        <w:pStyle w:val="20"/>
        <w:numPr>
          <w:ilvl w:val="0"/>
          <w:numId w:val="15"/>
        </w:numPr>
        <w:shd w:val="clear" w:color="auto" w:fill="auto"/>
        <w:tabs>
          <w:tab w:val="left" w:pos="1040"/>
        </w:tabs>
        <w:spacing w:after="0" w:line="274" w:lineRule="exact"/>
        <w:ind w:left="600"/>
        <w:jc w:val="both"/>
      </w:pPr>
      <w:r>
        <w:t>ситуация, психологически некомфортная для индивида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/>
        <w:jc w:val="both"/>
      </w:pPr>
      <w:r>
        <w:t>Г) ситуация, объективно нарушающая жизнедеятельность гражданина.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949"/>
        </w:tabs>
        <w:spacing w:after="0" w:line="274" w:lineRule="exact"/>
        <w:ind w:left="600"/>
        <w:jc w:val="both"/>
      </w:pPr>
      <w:r>
        <w:t>К трудным жизненным ситуациям относятся:</w:t>
      </w:r>
    </w:p>
    <w:p w:rsidR="007E2C32" w:rsidRDefault="00163FEF">
      <w:pPr>
        <w:pStyle w:val="20"/>
        <w:numPr>
          <w:ilvl w:val="0"/>
          <w:numId w:val="16"/>
        </w:numPr>
        <w:shd w:val="clear" w:color="auto" w:fill="auto"/>
        <w:tabs>
          <w:tab w:val="left" w:pos="1006"/>
        </w:tabs>
        <w:spacing w:after="0" w:line="274" w:lineRule="exact"/>
        <w:ind w:firstLine="600"/>
        <w:jc w:val="left"/>
      </w:pPr>
      <w:r>
        <w:t>инвалидность, неспособность к самообслуживанию в связи с преклонным воз</w:t>
      </w:r>
      <w:r>
        <w:softHyphen/>
        <w:t>растом,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/>
        <w:jc w:val="both"/>
      </w:pPr>
      <w:r>
        <w:t>болезнью,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/>
        <w:jc w:val="both"/>
      </w:pPr>
      <w:r>
        <w:t>Б) безработица, отсутствие определенного места жительства,</w:t>
      </w:r>
    </w:p>
    <w:p w:rsidR="007E2C32" w:rsidRDefault="00163FEF">
      <w:pPr>
        <w:pStyle w:val="20"/>
        <w:numPr>
          <w:ilvl w:val="0"/>
          <w:numId w:val="16"/>
        </w:numPr>
        <w:shd w:val="clear" w:color="auto" w:fill="auto"/>
        <w:tabs>
          <w:tab w:val="left" w:pos="1040"/>
        </w:tabs>
        <w:spacing w:after="0" w:line="274" w:lineRule="exact"/>
        <w:ind w:left="600"/>
        <w:jc w:val="both"/>
      </w:pPr>
      <w:r>
        <w:t xml:space="preserve">сиротство, безнадзорность, </w:t>
      </w:r>
      <w:proofErr w:type="spellStart"/>
      <w:r>
        <w:t>малообеспеченность</w:t>
      </w:r>
      <w:proofErr w:type="spellEnd"/>
      <w:r>
        <w:t>,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/>
        <w:jc w:val="both"/>
      </w:pPr>
      <w:r>
        <w:t>Г) все ответы верны.</w:t>
      </w:r>
    </w:p>
    <w:p w:rsidR="007E2C32" w:rsidRDefault="00163FEF">
      <w:pPr>
        <w:pStyle w:val="20"/>
        <w:numPr>
          <w:ilvl w:val="0"/>
          <w:numId w:val="13"/>
        </w:numPr>
        <w:shd w:val="clear" w:color="auto" w:fill="auto"/>
        <w:tabs>
          <w:tab w:val="left" w:pos="949"/>
        </w:tabs>
        <w:spacing w:after="0" w:line="274" w:lineRule="exact"/>
        <w:ind w:left="600"/>
        <w:jc w:val="both"/>
      </w:pPr>
      <w:r>
        <w:t>Одним из общих признаков трудной ситуации является:</w:t>
      </w:r>
    </w:p>
    <w:p w:rsidR="007E2C32" w:rsidRDefault="00163FEF">
      <w:pPr>
        <w:pStyle w:val="20"/>
        <w:numPr>
          <w:ilvl w:val="0"/>
          <w:numId w:val="17"/>
        </w:numPr>
        <w:shd w:val="clear" w:color="auto" w:fill="auto"/>
        <w:tabs>
          <w:tab w:val="left" w:pos="1011"/>
        </w:tabs>
        <w:spacing w:after="0" w:line="274" w:lineRule="exact"/>
        <w:ind w:firstLine="600"/>
        <w:jc w:val="left"/>
      </w:pPr>
      <w:r>
        <w:t>наличие трудности, осознание личностью угрозы, препятствия на пути реали</w:t>
      </w:r>
      <w:r>
        <w:softHyphen/>
        <w:t>зации каких-либо целей, мотивов;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left"/>
      </w:pPr>
      <w:r>
        <w:t>Б) состояние психической напряженности от усталости и недостатка положитель</w:t>
      </w:r>
      <w:r>
        <w:softHyphen/>
        <w:t>ных впечатлений,</w:t>
      </w:r>
    </w:p>
    <w:p w:rsidR="007E2C32" w:rsidRDefault="00163FEF">
      <w:pPr>
        <w:pStyle w:val="20"/>
        <w:numPr>
          <w:ilvl w:val="0"/>
          <w:numId w:val="17"/>
        </w:numPr>
        <w:shd w:val="clear" w:color="auto" w:fill="auto"/>
        <w:tabs>
          <w:tab w:val="left" w:pos="1040"/>
        </w:tabs>
        <w:spacing w:after="0" w:line="274" w:lineRule="exact"/>
        <w:ind w:left="600"/>
        <w:jc w:val="both"/>
      </w:pPr>
      <w:r>
        <w:t>привычное поведение человека,</w:t>
      </w:r>
    </w:p>
    <w:p w:rsidR="007E2C32" w:rsidRDefault="00163FEF">
      <w:pPr>
        <w:pStyle w:val="20"/>
        <w:shd w:val="clear" w:color="auto" w:fill="auto"/>
        <w:spacing w:after="0" w:line="274" w:lineRule="exact"/>
        <w:ind w:left="600"/>
        <w:jc w:val="both"/>
        <w:sectPr w:rsidR="007E2C32">
          <w:pgSz w:w="11900" w:h="16840"/>
          <w:pgMar w:top="1148" w:right="541" w:bottom="1321" w:left="1669" w:header="0" w:footer="3" w:gutter="0"/>
          <w:cols w:space="720"/>
          <w:noEndnote/>
          <w:docGrid w:linePitch="360"/>
        </w:sectPr>
      </w:pPr>
      <w:r>
        <w:t>Г) нежелание человека общаться с кем-либо, излишняя обидчивость.</w:t>
      </w:r>
    </w:p>
    <w:p w:rsidR="007E2C32" w:rsidRDefault="00163FEF">
      <w:pPr>
        <w:pStyle w:val="26"/>
        <w:framePr w:w="14616" w:wrap="notBeside" w:vAnchor="text" w:hAnchor="text" w:xAlign="center" w:y="1"/>
        <w:shd w:val="clear" w:color="auto" w:fill="auto"/>
        <w:spacing w:line="220" w:lineRule="exact"/>
      </w:pPr>
      <w:r>
        <w:lastRenderedPageBreak/>
        <w:t>а) Планируемые результаты обучения и оценочные средства для проведения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4771"/>
        <w:gridCol w:w="8237"/>
      </w:tblGrid>
      <w:tr w:rsidR="007E2C32">
        <w:trPr>
          <w:trHeight w:hRule="exact" w:val="84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Структурный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элемент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компетенции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Планируемые результаты обучения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Оценочные средства</w:t>
            </w:r>
          </w:p>
        </w:tc>
      </w:tr>
      <w:tr w:rsidR="007E2C32">
        <w:trPr>
          <w:trHeight w:hRule="exact" w:val="835"/>
          <w:jc w:val="center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ind w:firstLine="300"/>
              <w:jc w:val="both"/>
            </w:pPr>
            <w:r>
              <w:rPr>
                <w:rStyle w:val="23"/>
              </w:rPr>
              <w:t>ПК-16 - способностью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</w:t>
            </w:r>
            <w:r>
              <w:rPr>
                <w:rStyle w:val="23"/>
              </w:rPr>
              <w:softHyphen/>
              <w:t>стических актов, массовых беспорядков, чрезвычайных ситуаций, стихийных бедствий, катастроф и боевой деятельности</w:t>
            </w:r>
          </w:p>
        </w:tc>
      </w:tr>
      <w:tr w:rsidR="007E2C32">
        <w:trPr>
          <w:trHeight w:hRule="exact" w:val="719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Знать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основные принципы и методы эффектив</w:t>
            </w:r>
            <w:r>
              <w:rPr>
                <w:rStyle w:val="22"/>
              </w:rPr>
              <w:softHyphen/>
              <w:t>ного взаимодействия с сотрудниками пра</w:t>
            </w:r>
            <w:r>
              <w:rPr>
                <w:rStyle w:val="22"/>
              </w:rPr>
              <w:softHyphen/>
              <w:t>воохранительных органов, военными спе</w:t>
            </w:r>
            <w:r>
              <w:rPr>
                <w:rStyle w:val="22"/>
              </w:rPr>
              <w:softHyphen/>
              <w:t>циалистами по вопросам организации пси</w:t>
            </w:r>
            <w:r>
              <w:rPr>
                <w:rStyle w:val="22"/>
              </w:rPr>
              <w:softHyphen/>
              <w:t xml:space="preserve">хологического обеспечения </w:t>
            </w:r>
            <w:proofErr w:type="spellStart"/>
            <w:r>
              <w:rPr>
                <w:rStyle w:val="22"/>
              </w:rPr>
              <w:t>оперативно</w:t>
            </w:r>
            <w:r>
              <w:rPr>
                <w:rStyle w:val="22"/>
              </w:rPr>
              <w:softHyphen/>
              <w:t>служебной</w:t>
            </w:r>
            <w:proofErr w:type="spellEnd"/>
            <w:r>
              <w:rPr>
                <w:rStyle w:val="22"/>
              </w:rPr>
              <w:t xml:space="preserve"> деятельности, в том числе в ус</w:t>
            </w:r>
            <w:r>
              <w:rPr>
                <w:rStyle w:val="22"/>
              </w:rPr>
              <w:softHyphen/>
              <w:t>ловиях террористических актов, массовых беспорядков, чрезвычайных ситуаций, сти</w:t>
            </w:r>
            <w:r>
              <w:rPr>
                <w:rStyle w:val="22"/>
              </w:rPr>
              <w:softHyphen/>
              <w:t>хийных бедствий, катастроф и боевой дея</w:t>
            </w:r>
            <w:r>
              <w:rPr>
                <w:rStyle w:val="22"/>
              </w:rPr>
              <w:softHyphen/>
              <w:t>тельности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3"/>
              </w:rPr>
              <w:t>Перечень теоретических вопросов к экзамену: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26"/>
              </w:tabs>
              <w:spacing w:after="0" w:line="274" w:lineRule="exact"/>
              <w:ind w:hanging="540"/>
              <w:jc w:val="both"/>
            </w:pPr>
            <w:r>
              <w:rPr>
                <w:rStyle w:val="22"/>
              </w:rPr>
              <w:t>Чрезвычайные ситуации социального характера, принципы и методы эффективного взаимодействия с сотрудниками правоохранительных органов, военными специалистами по вопросам организации психоло</w:t>
            </w:r>
            <w:r>
              <w:rPr>
                <w:rStyle w:val="22"/>
              </w:rPr>
              <w:softHyphen/>
              <w:t>гического обеспечения в условиях массовых беспорядков.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7"/>
              </w:tabs>
              <w:spacing w:after="0" w:line="274" w:lineRule="exact"/>
              <w:ind w:hanging="540"/>
              <w:jc w:val="both"/>
            </w:pPr>
            <w:r>
              <w:rPr>
                <w:rStyle w:val="22"/>
              </w:rPr>
              <w:t>Общественная опасность терроризма, принципы и методы эффектив</w:t>
            </w:r>
            <w:r>
              <w:rPr>
                <w:rStyle w:val="22"/>
              </w:rPr>
              <w:softHyphen/>
              <w:t>ного взаимодействия с сотрудниками правоохранительных органов, военными специалистами по вопросам организации психологического обеспечения в условиях террористического акта</w:t>
            </w:r>
            <w:proofErr w:type="gramStart"/>
            <w:r>
              <w:rPr>
                <w:rStyle w:val="22"/>
              </w:rPr>
              <w:t xml:space="preserve"> .</w:t>
            </w:r>
            <w:proofErr w:type="gramEnd"/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7"/>
              </w:tabs>
              <w:spacing w:after="0" w:line="274" w:lineRule="exact"/>
              <w:ind w:hanging="540"/>
              <w:jc w:val="both"/>
            </w:pPr>
            <w:r>
              <w:rPr>
                <w:rStyle w:val="22"/>
              </w:rPr>
              <w:t>Чрезвычайные ситуации природного характера принципы и методы эффективного взаимодействия с сотрудниками правоохранительных органов, военными специалистами по вопросам организации психоло</w:t>
            </w:r>
            <w:r>
              <w:rPr>
                <w:rStyle w:val="22"/>
              </w:rPr>
              <w:softHyphen/>
              <w:t>гического обеспечения в условиях чрезвычайной ситуации природно</w:t>
            </w:r>
            <w:r>
              <w:rPr>
                <w:rStyle w:val="22"/>
              </w:rPr>
              <w:softHyphen/>
              <w:t>го характера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55"/>
              </w:tabs>
              <w:spacing w:after="0" w:line="274" w:lineRule="exact"/>
              <w:ind w:hanging="540"/>
              <w:jc w:val="both"/>
            </w:pPr>
            <w:r>
              <w:rPr>
                <w:rStyle w:val="22"/>
              </w:rPr>
              <w:t>Чрезвычайные ситуации техногенного характера, принципы и методы эффективного взаимодействия с сотрудниками правоохранительных органов, военными специалистами по вопросам организации психоло</w:t>
            </w:r>
            <w:r>
              <w:rPr>
                <w:rStyle w:val="22"/>
              </w:rPr>
              <w:softHyphen/>
              <w:t>гического обеспечения в условиях чрезвычайной ситуации техноген</w:t>
            </w:r>
            <w:r>
              <w:rPr>
                <w:rStyle w:val="22"/>
              </w:rPr>
              <w:softHyphen/>
              <w:t>ного характера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12"/>
              </w:tabs>
              <w:spacing w:after="0" w:line="274" w:lineRule="exact"/>
              <w:ind w:hanging="540"/>
              <w:jc w:val="both"/>
            </w:pPr>
            <w:r>
              <w:rPr>
                <w:rStyle w:val="22"/>
              </w:rPr>
              <w:t xml:space="preserve">Культура безопасности. Формирование </w:t>
            </w:r>
            <w:proofErr w:type="spellStart"/>
            <w:r>
              <w:rPr>
                <w:rStyle w:val="22"/>
              </w:rPr>
              <w:t>ноксологической</w:t>
            </w:r>
            <w:proofErr w:type="spellEnd"/>
            <w:r>
              <w:rPr>
                <w:rStyle w:val="22"/>
              </w:rPr>
              <w:t xml:space="preserve"> культуры.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833"/>
              </w:tabs>
              <w:spacing w:after="0" w:line="274" w:lineRule="exact"/>
              <w:ind w:left="840" w:hanging="540"/>
              <w:jc w:val="left"/>
            </w:pPr>
            <w:r>
              <w:rPr>
                <w:rStyle w:val="22"/>
              </w:rPr>
              <w:t>Военные чрезвычайные ситуации, принципы и методы эффективного взаимодействия с сотрудниками правоохранительных органов, воен</w:t>
            </w:r>
            <w:r>
              <w:rPr>
                <w:rStyle w:val="22"/>
              </w:rPr>
              <w:softHyphen/>
              <w:t>ными специалистами по вопросам организации психологического обеспечения в условиях боевой деятельности.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2"/>
              </w:tabs>
              <w:spacing w:after="0" w:line="274" w:lineRule="exact"/>
              <w:ind w:hanging="540"/>
              <w:jc w:val="both"/>
            </w:pPr>
            <w:r>
              <w:rPr>
                <w:rStyle w:val="22"/>
              </w:rPr>
              <w:t xml:space="preserve">Характер развития чрезвычайной ситуации и характер взаимодействия с сотрудниками правоохранительных органов по вопросам </w:t>
            </w:r>
            <w:proofErr w:type="spellStart"/>
            <w:r>
              <w:rPr>
                <w:rStyle w:val="22"/>
              </w:rPr>
              <w:t>психоло</w:t>
            </w:r>
            <w:proofErr w:type="spellEnd"/>
            <w:r>
              <w:rPr>
                <w:rStyle w:val="22"/>
              </w:rPr>
              <w:t>-</w:t>
            </w:r>
          </w:p>
        </w:tc>
      </w:tr>
    </w:tbl>
    <w:p w:rsidR="007E2C32" w:rsidRDefault="007E2C32">
      <w:pPr>
        <w:framePr w:w="1461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4771"/>
        <w:gridCol w:w="8237"/>
      </w:tblGrid>
      <w:tr w:rsidR="007E2C32">
        <w:trPr>
          <w:trHeight w:hRule="exact" w:val="29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ind w:right="2780"/>
              <w:jc w:val="right"/>
            </w:pPr>
            <w:proofErr w:type="spellStart"/>
            <w:r>
              <w:rPr>
                <w:rStyle w:val="22"/>
              </w:rPr>
              <w:t>гического</w:t>
            </w:r>
            <w:proofErr w:type="spellEnd"/>
            <w:r>
              <w:rPr>
                <w:rStyle w:val="22"/>
              </w:rPr>
              <w:t xml:space="preserve"> обеспечения в зависимости стадии</w:t>
            </w:r>
          </w:p>
        </w:tc>
      </w:tr>
      <w:tr w:rsidR="007E2C32">
        <w:trPr>
          <w:trHeight w:hRule="exact" w:val="359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Уметь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применять методы эффективно взаимо</w:t>
            </w:r>
            <w:r>
              <w:rPr>
                <w:rStyle w:val="22"/>
              </w:rPr>
              <w:softHyphen/>
              <w:t>действовать с сотрудниками правоохрани</w:t>
            </w:r>
            <w:r>
              <w:rPr>
                <w:rStyle w:val="22"/>
              </w:rPr>
              <w:softHyphen/>
              <w:t>тельных органов, военными специалистами по вопросам организации психологического обеспечения оперативно-служебной дея</w:t>
            </w:r>
            <w:r>
              <w:rPr>
                <w:rStyle w:val="22"/>
              </w:rPr>
              <w:softHyphen/>
              <w:t>тельности, в том числе в условиях террори</w:t>
            </w:r>
            <w:r>
              <w:rPr>
                <w:rStyle w:val="22"/>
              </w:rPr>
              <w:softHyphen/>
              <w:t>стических актов, массовых беспорядков, чрезвычайных ситуаций, стихийных бедст</w:t>
            </w:r>
            <w:r>
              <w:rPr>
                <w:rStyle w:val="22"/>
              </w:rPr>
              <w:softHyphen/>
              <w:t>вий, катастроф и боевой деятельности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ind w:right="2780"/>
              <w:jc w:val="right"/>
            </w:pPr>
            <w:r>
              <w:rPr>
                <w:rStyle w:val="23"/>
              </w:rPr>
              <w:t>Примерные практические задания для экзамена: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3"/>
              </w:rPr>
              <w:t>Задание №1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Представьте эссе: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«Террористические акты - преступления против человечности». При написа</w:t>
            </w:r>
            <w:r>
              <w:rPr>
                <w:rStyle w:val="22"/>
              </w:rPr>
              <w:softHyphen/>
              <w:t>нии используйте примеры террористических актов, которые произошли в России и за рубежом, представьте методы взаимодействия с сотрудниками правоохранительных органов, военными специалистами по вопросам органи</w:t>
            </w:r>
            <w:r>
              <w:rPr>
                <w:rStyle w:val="22"/>
              </w:rPr>
              <w:softHyphen/>
              <w:t>зации психологического обеспечения оперативно-служебной деятельности.» «Ликвидация последствий чрезвычайной ситуации природного характер</w:t>
            </w:r>
            <w:proofErr w:type="gramStart"/>
            <w:r>
              <w:rPr>
                <w:rStyle w:val="22"/>
              </w:rPr>
              <w:t>а-</w:t>
            </w:r>
            <w:proofErr w:type="gramEnd"/>
            <w:r>
              <w:rPr>
                <w:rStyle w:val="22"/>
              </w:rPr>
              <w:t xml:space="preserve"> землетрясение - разбор завалов. Представьте методы взаимодействия с со</w:t>
            </w:r>
            <w:r>
              <w:rPr>
                <w:rStyle w:val="22"/>
              </w:rPr>
              <w:softHyphen/>
              <w:t>трудниками правоохранительных органов, военными специалистами по во</w:t>
            </w:r>
            <w:r>
              <w:rPr>
                <w:rStyle w:val="22"/>
              </w:rPr>
              <w:softHyphen/>
              <w:t>просам организации психологического обеспечения оперативно-служебной деятельности</w:t>
            </w:r>
            <w:proofErr w:type="gramStart"/>
            <w:r>
              <w:rPr>
                <w:rStyle w:val="22"/>
              </w:rPr>
              <w:t>.»</w:t>
            </w:r>
            <w:proofErr w:type="gramEnd"/>
          </w:p>
        </w:tc>
      </w:tr>
      <w:tr w:rsidR="007E2C32">
        <w:trPr>
          <w:trHeight w:hRule="exact" w:val="277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Владеть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навыками применения методов эффектив</w:t>
            </w:r>
            <w:r>
              <w:rPr>
                <w:rStyle w:val="22"/>
              </w:rPr>
              <w:softHyphen/>
              <w:t>но взаимодействовать с сотрудниками пра</w:t>
            </w:r>
            <w:r>
              <w:rPr>
                <w:rStyle w:val="22"/>
              </w:rPr>
              <w:softHyphen/>
              <w:t>воохранительных органов, военными спе</w:t>
            </w:r>
            <w:r>
              <w:rPr>
                <w:rStyle w:val="22"/>
              </w:rPr>
              <w:softHyphen/>
              <w:t>циалистами по вопросам организации пси</w:t>
            </w:r>
            <w:r>
              <w:rPr>
                <w:rStyle w:val="22"/>
              </w:rPr>
              <w:softHyphen/>
              <w:t xml:space="preserve">хологического обеспечения </w:t>
            </w:r>
            <w:proofErr w:type="spellStart"/>
            <w:r>
              <w:rPr>
                <w:rStyle w:val="22"/>
              </w:rPr>
              <w:t>оперативно</w:t>
            </w:r>
            <w:r>
              <w:rPr>
                <w:rStyle w:val="22"/>
              </w:rPr>
              <w:softHyphen/>
              <w:t>служебной</w:t>
            </w:r>
            <w:proofErr w:type="spellEnd"/>
            <w:r>
              <w:rPr>
                <w:rStyle w:val="22"/>
              </w:rPr>
              <w:t xml:space="preserve"> деятельности, в том числе в ус</w:t>
            </w:r>
            <w:r>
              <w:rPr>
                <w:rStyle w:val="22"/>
              </w:rPr>
              <w:softHyphen/>
              <w:t>ловиях террористических актов, массовых беспорядков, чрезвычайных ситуаций, сти</w:t>
            </w:r>
            <w:r>
              <w:rPr>
                <w:rStyle w:val="22"/>
              </w:rPr>
              <w:softHyphen/>
              <w:t>хийных бедствий, катастроф и боевой дея</w:t>
            </w:r>
            <w:r>
              <w:rPr>
                <w:rStyle w:val="22"/>
              </w:rPr>
              <w:softHyphen/>
              <w:t>тельности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3"/>
              </w:rPr>
              <w:t>Комплексные задания: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Задание № 1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Составьте алгоритм взаимодействия между психологом и военным специа</w:t>
            </w:r>
            <w:r>
              <w:rPr>
                <w:rStyle w:val="22"/>
              </w:rPr>
              <w:softHyphen/>
              <w:t>листом, сотрудником силовых структур в условиях террористического акта. Задание № 2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Составьте алгоритм взаимодействия между психологом и военным специа</w:t>
            </w:r>
            <w:r>
              <w:rPr>
                <w:rStyle w:val="22"/>
              </w:rPr>
              <w:softHyphen/>
              <w:t>листом, сотрудником силовых структур в условиях массовых беспорядков.</w:t>
            </w:r>
          </w:p>
        </w:tc>
      </w:tr>
      <w:tr w:rsidR="007E2C32">
        <w:trPr>
          <w:trHeight w:hRule="exact" w:val="562"/>
          <w:jc w:val="center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69" w:lineRule="exact"/>
              <w:ind w:firstLine="300"/>
              <w:jc w:val="left"/>
            </w:pPr>
            <w:r>
              <w:rPr>
                <w:rStyle w:val="23"/>
              </w:rPr>
              <w:t>ПК -1 - способностью осуществлять психологическое обеспечение служебной деятельности личного состава в экстремальных ус</w:t>
            </w:r>
            <w:r>
              <w:rPr>
                <w:rStyle w:val="23"/>
              </w:rPr>
              <w:softHyphen/>
              <w:t>ловиях</w:t>
            </w:r>
          </w:p>
        </w:tc>
      </w:tr>
      <w:tr w:rsidR="007E2C32">
        <w:trPr>
          <w:trHeight w:hRule="exact" w:val="167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Знать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задачи, этапы и методы психологического обеспечения служебной деятельности лич</w:t>
            </w:r>
            <w:r>
              <w:rPr>
                <w:rStyle w:val="22"/>
              </w:rPr>
              <w:softHyphen/>
              <w:t>ного состава в экстремальных условиях;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3"/>
              </w:rPr>
              <w:t>Перечень теоретических вопросов к экзамену: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14"/>
              </w:tabs>
              <w:spacing w:after="0" w:line="274" w:lineRule="exact"/>
              <w:ind w:left="840" w:hanging="540"/>
              <w:jc w:val="left"/>
            </w:pPr>
            <w:r>
              <w:rPr>
                <w:rStyle w:val="22"/>
              </w:rPr>
              <w:t>Почему необходимо психологическое сопровождение деятельности сотрудников в экстремальных условиях</w:t>
            </w:r>
            <w:proofErr w:type="gramStart"/>
            <w:r>
              <w:rPr>
                <w:rStyle w:val="22"/>
              </w:rPr>
              <w:t xml:space="preserve"> .</w:t>
            </w:r>
            <w:proofErr w:type="gramEnd"/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42"/>
              </w:tabs>
              <w:spacing w:after="0" w:line="274" w:lineRule="exact"/>
              <w:ind w:left="840" w:hanging="540"/>
              <w:jc w:val="left"/>
            </w:pPr>
            <w:r>
              <w:rPr>
                <w:rStyle w:val="22"/>
              </w:rPr>
              <w:t>Задачи психологическое сопровождение деятельности сотрудников в экстремальных условиях</w:t>
            </w:r>
            <w:proofErr w:type="gramStart"/>
            <w:r>
              <w:rPr>
                <w:rStyle w:val="22"/>
              </w:rPr>
              <w:t xml:space="preserve"> .</w:t>
            </w:r>
            <w:proofErr w:type="gramEnd"/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 xml:space="preserve">3. Этапы психологического сопровождения деятельности сотрудников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</w:tr>
    </w:tbl>
    <w:p w:rsidR="007E2C32" w:rsidRDefault="007E2C32">
      <w:pPr>
        <w:framePr w:w="1461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4771"/>
        <w:gridCol w:w="8237"/>
      </w:tblGrid>
      <w:tr w:rsidR="007E2C32">
        <w:trPr>
          <w:trHeight w:hRule="exact" w:val="29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 xml:space="preserve">экстремальных </w:t>
            </w:r>
            <w:proofErr w:type="gramStart"/>
            <w:r>
              <w:rPr>
                <w:rStyle w:val="22"/>
              </w:rPr>
              <w:t>условиях</w:t>
            </w:r>
            <w:proofErr w:type="gramEnd"/>
          </w:p>
        </w:tc>
      </w:tr>
      <w:tr w:rsidR="007E2C32">
        <w:trPr>
          <w:trHeight w:hRule="exact" w:val="83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Уметь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применять методы психологического обеспечения служебной деятельности лич</w:t>
            </w:r>
            <w:r>
              <w:rPr>
                <w:rStyle w:val="22"/>
              </w:rPr>
              <w:softHyphen/>
              <w:t>ного состава экстремальных ситуациях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3"/>
              </w:rPr>
              <w:t>Задание № 1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Перечислите основные методы психологического обеспечения служебной деятельности и кратко охарактеризуйте их</w:t>
            </w:r>
          </w:p>
        </w:tc>
      </w:tr>
      <w:tr w:rsidR="007E2C32">
        <w:trPr>
          <w:trHeight w:hRule="exact" w:val="166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Владеть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- навыками оказания психологическую по</w:t>
            </w:r>
            <w:r>
              <w:rPr>
                <w:rStyle w:val="22"/>
              </w:rPr>
              <w:softHyphen/>
              <w:t>мощь в экстремальных ситуациях при осу</w:t>
            </w:r>
            <w:r>
              <w:rPr>
                <w:rStyle w:val="22"/>
              </w:rPr>
              <w:softHyphen/>
              <w:t>ществлении служебной деятельности</w:t>
            </w:r>
            <w:proofErr w:type="gramStart"/>
            <w:r>
              <w:rPr>
                <w:rStyle w:val="22"/>
              </w:rPr>
              <w:t>;.</w:t>
            </w:r>
            <w:proofErr w:type="gramEnd"/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3"/>
              </w:rPr>
              <w:t>Комплексные задания: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Задание 1. Ответьте на вопросы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jc w:val="both"/>
            </w:pPr>
            <w:r>
              <w:rPr>
                <w:rStyle w:val="22"/>
              </w:rPr>
              <w:t>Как вы понимаете, что такое нормативный психологический кризис.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both"/>
            </w:pPr>
            <w:r>
              <w:rPr>
                <w:rStyle w:val="22"/>
              </w:rPr>
              <w:t xml:space="preserve">Дайте характеристику </w:t>
            </w:r>
            <w:proofErr w:type="gramStart"/>
            <w:r>
              <w:rPr>
                <w:rStyle w:val="22"/>
              </w:rPr>
              <w:t>кризиса</w:t>
            </w:r>
            <w:proofErr w:type="gramEnd"/>
            <w:r>
              <w:rPr>
                <w:rStyle w:val="22"/>
              </w:rPr>
              <w:t xml:space="preserve"> как части жизненного пути индивида.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jc w:val="both"/>
            </w:pPr>
            <w:r>
              <w:rPr>
                <w:rStyle w:val="22"/>
              </w:rPr>
              <w:t>Что понимается под субъективными характеристиками кризиса.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both"/>
            </w:pPr>
            <w:proofErr w:type="gramStart"/>
            <w:r>
              <w:rPr>
                <w:rStyle w:val="22"/>
              </w:rPr>
              <w:t>Субъект-объектные</w:t>
            </w:r>
            <w:proofErr w:type="gramEnd"/>
            <w:r>
              <w:rPr>
                <w:rStyle w:val="22"/>
              </w:rPr>
              <w:t xml:space="preserve"> взаимодействия человека при кризисе.</w:t>
            </w:r>
          </w:p>
        </w:tc>
      </w:tr>
      <w:tr w:rsidR="007E2C32">
        <w:trPr>
          <w:trHeight w:hRule="exact" w:val="562"/>
          <w:jc w:val="center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ind w:firstLine="300"/>
              <w:jc w:val="left"/>
            </w:pPr>
            <w:r>
              <w:rPr>
                <w:rStyle w:val="23"/>
              </w:rPr>
              <w:t>ОК-6 - способностью проявлять психологическую устойчивость в сложных и экстремальных условиях, применять методы эмо</w:t>
            </w:r>
            <w:r>
              <w:rPr>
                <w:rStyle w:val="23"/>
              </w:rPr>
              <w:softHyphen/>
              <w:t>циональной и когнитивной регуляции для оптимизации собственной деятельности и психологического состояния</w:t>
            </w:r>
          </w:p>
        </w:tc>
      </w:tr>
      <w:tr w:rsidR="007E2C32">
        <w:trPr>
          <w:trHeight w:hRule="exact" w:val="387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Знать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jc w:val="both"/>
            </w:pPr>
            <w:r>
              <w:rPr>
                <w:rStyle w:val="22"/>
              </w:rPr>
              <w:t>основные механизмы формирования пси</w:t>
            </w:r>
            <w:r>
              <w:rPr>
                <w:rStyle w:val="22"/>
              </w:rPr>
              <w:softHyphen/>
              <w:t>хологической устойчивости к психотравми</w:t>
            </w:r>
            <w:r>
              <w:rPr>
                <w:rStyle w:val="22"/>
              </w:rPr>
              <w:softHyphen/>
              <w:t>рующим факторам трудных жизненных си</w:t>
            </w:r>
            <w:r>
              <w:rPr>
                <w:rStyle w:val="22"/>
              </w:rPr>
              <w:softHyphen/>
              <w:t>туаций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spacing w:after="0" w:line="274" w:lineRule="exact"/>
              <w:jc w:val="both"/>
            </w:pPr>
            <w:r>
              <w:rPr>
                <w:rStyle w:val="22"/>
              </w:rPr>
              <w:t>основные методы эмоциональной и когни</w:t>
            </w:r>
            <w:r>
              <w:rPr>
                <w:rStyle w:val="22"/>
              </w:rPr>
              <w:softHyphen/>
              <w:t>тивной регуляции для оптимизации собст</w:t>
            </w:r>
            <w:r>
              <w:rPr>
                <w:rStyle w:val="22"/>
              </w:rPr>
              <w:softHyphen/>
              <w:t>венной деятельности и психологического состояния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3"/>
              </w:rPr>
              <w:t>Перечень теоретических вопросов к экзамену: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ind w:hanging="520"/>
              <w:jc w:val="both"/>
            </w:pPr>
            <w:r>
              <w:rPr>
                <w:rStyle w:val="22"/>
              </w:rPr>
              <w:t>1. Безопасность жизнедеятельности как наука. Понятия «опасность» и «безопасность», их роль и значение в жизнедеятельности человека и общества.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15"/>
              </w:tabs>
              <w:spacing w:after="0" w:line="274" w:lineRule="exact"/>
              <w:jc w:val="both"/>
            </w:pPr>
            <w:r>
              <w:rPr>
                <w:rStyle w:val="22"/>
              </w:rPr>
              <w:t>Критерии и классификация чрезвычайных ситуаций.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10"/>
              </w:tabs>
              <w:spacing w:after="0" w:line="274" w:lineRule="exact"/>
              <w:jc w:val="both"/>
            </w:pPr>
            <w:r>
              <w:rPr>
                <w:rStyle w:val="22"/>
              </w:rPr>
              <w:t xml:space="preserve">Культура безопасности. Формирование </w:t>
            </w:r>
            <w:proofErr w:type="spellStart"/>
            <w:r>
              <w:rPr>
                <w:rStyle w:val="22"/>
              </w:rPr>
              <w:t>ноксологической</w:t>
            </w:r>
            <w:proofErr w:type="spellEnd"/>
            <w:r>
              <w:rPr>
                <w:rStyle w:val="22"/>
              </w:rPr>
              <w:t xml:space="preserve"> культуры.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15"/>
              </w:tabs>
              <w:spacing w:after="0" w:line="274" w:lineRule="exact"/>
              <w:jc w:val="both"/>
            </w:pPr>
            <w:r>
              <w:rPr>
                <w:rStyle w:val="22"/>
              </w:rPr>
              <w:t>Психологическая помощь: задачи, этапы, методы. Экстренная и отсроченная психологическая помощь. Организационные формы оказания психологической помощи: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06"/>
              </w:tabs>
              <w:spacing w:after="0" w:line="274" w:lineRule="exact"/>
              <w:jc w:val="both"/>
            </w:pPr>
            <w:r>
              <w:rPr>
                <w:rStyle w:val="22"/>
              </w:rPr>
              <w:t>Представьте основные механизмы формирования психологической устойчивости к психотравмирующим факторам трудных жизненных ситуа</w:t>
            </w:r>
            <w:r>
              <w:rPr>
                <w:rStyle w:val="22"/>
              </w:rPr>
              <w:softHyphen/>
              <w:t>ций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10"/>
              </w:tabs>
              <w:spacing w:after="0" w:line="274" w:lineRule="exact"/>
              <w:jc w:val="both"/>
            </w:pPr>
            <w:r>
              <w:rPr>
                <w:rStyle w:val="22"/>
              </w:rPr>
              <w:t>Перечислите основные методы эмоциональной и когнитивной регуля</w:t>
            </w:r>
            <w:r>
              <w:rPr>
                <w:rStyle w:val="22"/>
              </w:rPr>
              <w:softHyphen/>
              <w:t>ции</w:t>
            </w:r>
          </w:p>
        </w:tc>
      </w:tr>
      <w:tr w:rsidR="007E2C32">
        <w:trPr>
          <w:trHeight w:hRule="exact" w:val="168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Уметь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применять основные механизмы форми</w:t>
            </w:r>
            <w:r>
              <w:rPr>
                <w:rStyle w:val="22"/>
              </w:rPr>
              <w:softHyphen/>
              <w:t>рования психологической устойчивости к психотравмирующим факторам трудных жизненных ситуаций;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-применять основные методы эмоциональ</w:t>
            </w:r>
            <w:r>
              <w:rPr>
                <w:rStyle w:val="22"/>
              </w:rPr>
              <w:softHyphen/>
              <w:t xml:space="preserve">ной и когнитивной регуляции для </w:t>
            </w:r>
            <w:proofErr w:type="spellStart"/>
            <w:r>
              <w:rPr>
                <w:rStyle w:val="22"/>
              </w:rPr>
              <w:t>оптими</w:t>
            </w:r>
            <w:proofErr w:type="spellEnd"/>
            <w:r>
              <w:rPr>
                <w:rStyle w:val="22"/>
              </w:rPr>
              <w:t>-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3"/>
              </w:rPr>
              <w:t>Примерные практические задания для экзамена: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Задание № 1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Приведите примеры трудных жизненных ситуаций по критерию уровня объективной сложности. Критерии уровня объективной сложности ситуа</w:t>
            </w:r>
            <w:r>
              <w:rPr>
                <w:rStyle w:val="22"/>
              </w:rPr>
              <w:softHyphen/>
              <w:t>ции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Ситуации первого типа:</w:t>
            </w:r>
          </w:p>
        </w:tc>
      </w:tr>
    </w:tbl>
    <w:p w:rsidR="007E2C32" w:rsidRDefault="007E2C32">
      <w:pPr>
        <w:framePr w:w="1461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4771"/>
        <w:gridCol w:w="8237"/>
      </w:tblGrid>
      <w:tr w:rsidR="007E2C32">
        <w:trPr>
          <w:trHeight w:hRule="exact" w:val="332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7E2C3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proofErr w:type="spellStart"/>
            <w:r>
              <w:rPr>
                <w:rStyle w:val="22"/>
              </w:rPr>
              <w:t>зации</w:t>
            </w:r>
            <w:proofErr w:type="spellEnd"/>
            <w:r>
              <w:rPr>
                <w:rStyle w:val="22"/>
              </w:rPr>
              <w:t xml:space="preserve"> собственной деятельности и психоло</w:t>
            </w:r>
            <w:r>
              <w:rPr>
                <w:rStyle w:val="22"/>
              </w:rPr>
              <w:softHyphen/>
              <w:t>гического состояния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2"/>
              </w:rPr>
              <w:t>неприятности обыденной жизни;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-трудные жизненные ситуации в нормальном цикле человеческой жизни, дающие шанс на восстановление «порядка жизни».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Ситуации второго типа - это те трудные и экстремальные ситуации, которые приводят к разрыву жизненного пути личности и провоцируют жизненный кризис.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Задание № 2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К таким ситуациям относятся: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2"/>
              </w:rPr>
              <w:t>ситуации «выживания» или «слома»;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jc w:val="both"/>
            </w:pPr>
            <w:r>
              <w:rPr>
                <w:rStyle w:val="22"/>
              </w:rPr>
              <w:t>тяжелые утраты в ходе нормального цикла человеческой жизни;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both"/>
            </w:pPr>
            <w:r>
              <w:rPr>
                <w:rStyle w:val="22"/>
              </w:rPr>
              <w:t>экстремальные ситуации природного, технологического и антропоген</w:t>
            </w:r>
            <w:r>
              <w:rPr>
                <w:rStyle w:val="22"/>
              </w:rPr>
              <w:softHyphen/>
              <w:t>ного характера и их отсроченные последствия.</w:t>
            </w:r>
          </w:p>
        </w:tc>
      </w:tr>
      <w:tr w:rsidR="007E2C32">
        <w:trPr>
          <w:trHeight w:hRule="exact" w:val="305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Владеть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- навыками применения основных меха</w:t>
            </w:r>
            <w:r>
              <w:rPr>
                <w:rStyle w:val="22"/>
              </w:rPr>
              <w:softHyphen/>
              <w:t>низмов формирования психологической ус</w:t>
            </w:r>
            <w:r>
              <w:rPr>
                <w:rStyle w:val="22"/>
              </w:rPr>
              <w:softHyphen/>
              <w:t>тойчивости к психотравмирующим факто</w:t>
            </w:r>
            <w:r>
              <w:rPr>
                <w:rStyle w:val="22"/>
              </w:rPr>
              <w:softHyphen/>
              <w:t>рам трудных жизненных ситуаций - навыками применения основных методов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3"/>
              </w:rPr>
              <w:t>Комплексные задания: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Задание № 1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 xml:space="preserve">Проведение </w:t>
            </w:r>
            <w:proofErr w:type="spellStart"/>
            <w:r>
              <w:rPr>
                <w:rStyle w:val="22"/>
              </w:rPr>
              <w:t>самообследования</w:t>
            </w:r>
            <w:proofErr w:type="spellEnd"/>
            <w:r>
              <w:rPr>
                <w:rStyle w:val="22"/>
              </w:rPr>
              <w:t xml:space="preserve"> по предложенным ниже методикам и составление заключения об особенностях состояний одного человека и по результатам </w:t>
            </w:r>
            <w:proofErr w:type="spellStart"/>
            <w:r>
              <w:rPr>
                <w:rStyle w:val="22"/>
              </w:rPr>
              <w:t>самообследования</w:t>
            </w:r>
            <w:proofErr w:type="spellEnd"/>
            <w:r>
              <w:rPr>
                <w:rStyle w:val="22"/>
              </w:rPr>
              <w:t>.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Проведение исследования степени напряженности, нервно-психической устойчивости по методике «Прогноз» в своей группе, проведения анализа. Задание № 2</w:t>
            </w:r>
            <w:proofErr w:type="gramStart"/>
            <w:r>
              <w:rPr>
                <w:rStyle w:val="22"/>
              </w:rPr>
              <w:t xml:space="preserve"> П</w:t>
            </w:r>
            <w:proofErr w:type="gramEnd"/>
            <w:r>
              <w:rPr>
                <w:rStyle w:val="22"/>
              </w:rPr>
              <w:t>одготовьте эссе:</w:t>
            </w:r>
          </w:p>
          <w:p w:rsidR="007E2C32" w:rsidRDefault="00163FEF">
            <w:pPr>
              <w:pStyle w:val="20"/>
              <w:framePr w:w="1461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 xml:space="preserve">«Способы помощи и самопомощи для профилактики вторичной </w:t>
            </w:r>
            <w:proofErr w:type="spellStart"/>
            <w:r>
              <w:rPr>
                <w:rStyle w:val="22"/>
              </w:rPr>
              <w:t>травматиз</w:t>
            </w:r>
            <w:proofErr w:type="gramStart"/>
            <w:r>
              <w:rPr>
                <w:rStyle w:val="22"/>
              </w:rPr>
              <w:t>а</w:t>
            </w:r>
            <w:proofErr w:type="spellEnd"/>
            <w:r>
              <w:rPr>
                <w:rStyle w:val="22"/>
              </w:rPr>
              <w:t>-</w:t>
            </w:r>
            <w:proofErr w:type="gram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ции</w:t>
            </w:r>
            <w:proofErr w:type="spellEnd"/>
            <w:r>
              <w:rPr>
                <w:rStyle w:val="22"/>
              </w:rPr>
              <w:t xml:space="preserve"> и эмоционального выгорания.»</w:t>
            </w:r>
          </w:p>
        </w:tc>
      </w:tr>
    </w:tbl>
    <w:p w:rsidR="007E2C32" w:rsidRDefault="007E2C32">
      <w:pPr>
        <w:framePr w:w="14616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  <w:sectPr w:rsidR="007E2C32">
          <w:pgSz w:w="16840" w:h="11900" w:orient="landscape"/>
          <w:pgMar w:top="1602" w:right="956" w:bottom="705" w:left="1268" w:header="0" w:footer="3" w:gutter="0"/>
          <w:cols w:space="720"/>
          <w:noEndnote/>
          <w:docGrid w:linePitch="360"/>
        </w:sectPr>
      </w:pPr>
    </w:p>
    <w:p w:rsidR="007E2C32" w:rsidRDefault="00163FEF">
      <w:pPr>
        <w:pStyle w:val="30"/>
        <w:keepNext/>
        <w:keepLines/>
        <w:shd w:val="clear" w:color="auto" w:fill="auto"/>
        <w:tabs>
          <w:tab w:val="left" w:pos="889"/>
        </w:tabs>
        <w:ind w:firstLine="600"/>
        <w:jc w:val="left"/>
      </w:pPr>
      <w:bookmarkStart w:id="7" w:name="bookmark6"/>
      <w:r>
        <w:lastRenderedPageBreak/>
        <w:t>б)</w:t>
      </w:r>
      <w:r>
        <w:tab/>
        <w:t>Порядок проведения промежуточной аттестации, показатели и критерии оце</w:t>
      </w:r>
      <w:r>
        <w:softHyphen/>
        <w:t>нивания:</w:t>
      </w:r>
      <w:bookmarkEnd w:id="7"/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Промежуточная аттестация по дисциплине «Безопасность жизнедеятельности» включа</w:t>
      </w:r>
      <w:r>
        <w:softHyphen/>
        <w:t xml:space="preserve">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 и лабораторные задания, выявляющие степень сформированности умений и владений, прово</w:t>
      </w:r>
      <w:r>
        <w:softHyphen/>
        <w:t>дится в форме экзамена.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Экзамен по данной дисциплине проводится в устной форме по экзаменационным биле</w:t>
      </w:r>
      <w:r>
        <w:softHyphen/>
        <w:t>там, каждый из которых включает 1 теоретический вопрос, 1 практическую задачу и 1 прак</w:t>
      </w:r>
      <w:r>
        <w:softHyphen/>
        <w:t>тическое задание.</w:t>
      </w:r>
    </w:p>
    <w:p w:rsidR="007E2C32" w:rsidRDefault="00163FEF">
      <w:pPr>
        <w:pStyle w:val="20"/>
        <w:shd w:val="clear" w:color="auto" w:fill="auto"/>
        <w:spacing w:after="0" w:line="274" w:lineRule="exact"/>
        <w:ind w:firstLine="600"/>
        <w:jc w:val="both"/>
      </w:pPr>
      <w:r>
        <w:t>Показатели и критерии оценивания экзамена: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after="0" w:line="274" w:lineRule="exact"/>
        <w:ind w:firstLine="600"/>
        <w:jc w:val="both"/>
      </w:pPr>
      <w:r>
        <w:t>на оценку «отлично» (5 баллов) -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</w:t>
      </w:r>
      <w:r>
        <w:softHyphen/>
        <w:t>ниями, применяет их в ситуациях повышенной сложности.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274" w:lineRule="exact"/>
        <w:ind w:firstLine="600"/>
        <w:jc w:val="both"/>
      </w:pPr>
      <w:r>
        <w:t>на оценку «хорошо» (4 балла) - обучающийся демонстрирует средний уровень сфор</w:t>
      </w:r>
      <w:r>
        <w:softHyphen/>
        <w:t>мированности компетенций: основные знания, умения освоены, но допускаются незначи</w:t>
      </w:r>
      <w:r>
        <w:softHyphen/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274" w:lineRule="exact"/>
        <w:ind w:firstLine="600"/>
        <w:jc w:val="both"/>
      </w:pPr>
      <w:r>
        <w:t>на оценку «удовлетворительно» (3 балла) -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</w:t>
      </w:r>
      <w:r>
        <w:softHyphen/>
        <w:t>тывает значительные затруднения при оперировании знаниями и умениями при их переносе на новые ситуации.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after="0" w:line="274" w:lineRule="exact"/>
        <w:ind w:firstLine="600"/>
        <w:jc w:val="both"/>
      </w:pPr>
      <w:r>
        <w:t xml:space="preserve">на оценку «неудовлетворительно» (2 балла) - </w:t>
      </w:r>
      <w:proofErr w:type="gramStart"/>
      <w:r>
        <w:t>обучающийся</w:t>
      </w:r>
      <w:proofErr w:type="gramEnd"/>
      <w: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E2C32" w:rsidRDefault="00163FEF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after="283" w:line="274" w:lineRule="exact"/>
        <w:ind w:firstLine="600"/>
        <w:jc w:val="both"/>
      </w:pPr>
      <w:r>
        <w:t>на оценку «неудовлетворительно» (1 балл) -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E2C32" w:rsidRDefault="00163FEF">
      <w:pPr>
        <w:pStyle w:val="30"/>
        <w:keepNext/>
        <w:keepLines/>
        <w:shd w:val="clear" w:color="auto" w:fill="auto"/>
        <w:spacing w:after="265" w:line="220" w:lineRule="exact"/>
        <w:ind w:firstLine="600"/>
      </w:pPr>
      <w:bookmarkStart w:id="8" w:name="bookmark7"/>
      <w:r>
        <w:t>8Учебно-методическое и информационное обеспечение дисциплины</w:t>
      </w:r>
      <w:bookmarkEnd w:id="8"/>
    </w:p>
    <w:p w:rsidR="007E2C32" w:rsidRDefault="00163FEF">
      <w:pPr>
        <w:pStyle w:val="30"/>
        <w:keepNext/>
        <w:keepLines/>
        <w:shd w:val="clear" w:color="auto" w:fill="auto"/>
        <w:ind w:firstLine="600"/>
      </w:pPr>
      <w:bookmarkStart w:id="9" w:name="bookmark8"/>
      <w:r>
        <w:t>а) Основная литература</w:t>
      </w:r>
      <w:bookmarkEnd w:id="9"/>
    </w:p>
    <w:p w:rsidR="00F11938" w:rsidRDefault="00F11938" w:rsidP="00F11938">
      <w:pPr>
        <w:pStyle w:val="20"/>
        <w:numPr>
          <w:ilvl w:val="0"/>
          <w:numId w:val="24"/>
        </w:numPr>
        <w:shd w:val="clear" w:color="auto" w:fill="auto"/>
        <w:tabs>
          <w:tab w:val="left" w:pos="894"/>
        </w:tabs>
        <w:spacing w:after="0" w:line="274" w:lineRule="exact"/>
        <w:ind w:firstLine="600"/>
        <w:jc w:val="both"/>
      </w:pPr>
      <w:proofErr w:type="spellStart"/>
      <w:r w:rsidRPr="00F11938">
        <w:t>Буркарт</w:t>
      </w:r>
      <w:proofErr w:type="spellEnd"/>
      <w:r w:rsidRPr="00F11938">
        <w:t>, М. М. Безопасность жизнедеятельности</w:t>
      </w:r>
      <w:proofErr w:type="gramStart"/>
      <w:r w:rsidRPr="00F11938">
        <w:t xml:space="preserve"> :</w:t>
      </w:r>
      <w:proofErr w:type="gramEnd"/>
      <w:r w:rsidRPr="00F11938">
        <w:t xml:space="preserve"> практикум / М. М. </w:t>
      </w:r>
      <w:proofErr w:type="spellStart"/>
      <w:r w:rsidRPr="00F11938">
        <w:t>Буркарт</w:t>
      </w:r>
      <w:proofErr w:type="spellEnd"/>
      <w:r w:rsidRPr="00F11938">
        <w:t xml:space="preserve"> ; МГТУ. - Магнитогорск</w:t>
      </w:r>
      <w:proofErr w:type="gramStart"/>
      <w:r w:rsidRPr="00F11938">
        <w:t xml:space="preserve"> :</w:t>
      </w:r>
      <w:proofErr w:type="gramEnd"/>
      <w:r w:rsidRPr="00F11938">
        <w:t xml:space="preserve"> МГТУ, 2015. - 1 электрон</w:t>
      </w:r>
      <w:proofErr w:type="gramStart"/>
      <w:r w:rsidRPr="00F11938">
        <w:t>.</w:t>
      </w:r>
      <w:proofErr w:type="gramEnd"/>
      <w:r w:rsidRPr="00F11938">
        <w:t xml:space="preserve"> </w:t>
      </w:r>
      <w:proofErr w:type="gramStart"/>
      <w:r w:rsidRPr="00F11938">
        <w:t>о</w:t>
      </w:r>
      <w:proofErr w:type="gramEnd"/>
      <w:r w:rsidRPr="00F11938">
        <w:t xml:space="preserve">пт. диск (CD-ROM). - </w:t>
      </w:r>
      <w:proofErr w:type="spellStart"/>
      <w:r w:rsidRPr="00F11938">
        <w:t>Загл</w:t>
      </w:r>
      <w:proofErr w:type="spellEnd"/>
      <w:r w:rsidRPr="00F11938">
        <w:t>. с титул</w:t>
      </w:r>
      <w:proofErr w:type="gramStart"/>
      <w:r w:rsidRPr="00F11938">
        <w:t>.</w:t>
      </w:r>
      <w:proofErr w:type="gramEnd"/>
      <w:r w:rsidRPr="00F11938">
        <w:t xml:space="preserve"> </w:t>
      </w:r>
      <w:proofErr w:type="gramStart"/>
      <w:r w:rsidRPr="00F11938">
        <w:t>э</w:t>
      </w:r>
      <w:proofErr w:type="gramEnd"/>
      <w:r w:rsidRPr="00F11938">
        <w:t xml:space="preserve">крана. - URL: </w:t>
      </w:r>
      <w:hyperlink r:id="rId11" w:history="1">
        <w:r w:rsidRPr="00AD29F2">
          <w:rPr>
            <w:rStyle w:val="a3"/>
          </w:rPr>
          <w:t>https://magtu.informsystema.ru/uploader/fileUpload?name=1278.pdf&amp;show=dcatalogues/1/1123473/1278.pdf&amp;view=true</w:t>
        </w:r>
      </w:hyperlink>
      <w:r>
        <w:t xml:space="preserve"> </w:t>
      </w:r>
      <w:r w:rsidRPr="00F11938">
        <w:t xml:space="preserve"> (дата обращения: 25.09.2020). - Макрообъект. - Текст</w:t>
      </w:r>
      <w:proofErr w:type="gramStart"/>
      <w:r w:rsidRPr="00F11938">
        <w:t xml:space="preserve"> :</w:t>
      </w:r>
      <w:proofErr w:type="gramEnd"/>
      <w:r w:rsidRPr="00F11938">
        <w:t xml:space="preserve"> электронный. - Сведения доступны также на CD-ROM. </w:t>
      </w:r>
    </w:p>
    <w:p w:rsidR="007E2C32" w:rsidRDefault="00F11938" w:rsidP="00F11938">
      <w:pPr>
        <w:pStyle w:val="20"/>
        <w:numPr>
          <w:ilvl w:val="0"/>
          <w:numId w:val="24"/>
        </w:numPr>
        <w:shd w:val="clear" w:color="auto" w:fill="auto"/>
        <w:tabs>
          <w:tab w:val="left" w:pos="894"/>
        </w:tabs>
        <w:spacing w:after="0" w:line="274" w:lineRule="exact"/>
        <w:ind w:firstLine="600"/>
        <w:jc w:val="both"/>
      </w:pPr>
      <w:r w:rsidRPr="00F11938">
        <w:t>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F11938">
        <w:t xml:space="preserve"> :</w:t>
      </w:r>
      <w:proofErr w:type="gramEnd"/>
      <w:r w:rsidRPr="00F11938">
        <w:t xml:space="preserve"> учебное пособие / Н. Г. Терентьева, О. Б. Боброва, А. Ю. </w:t>
      </w:r>
      <w:proofErr w:type="spellStart"/>
      <w:r w:rsidRPr="00F11938">
        <w:t>Перятинский</w:t>
      </w:r>
      <w:proofErr w:type="spellEnd"/>
      <w:r w:rsidRPr="00F11938">
        <w:t>, Е. В. Терентьева ; МГТУ. - Магнитогорск</w:t>
      </w:r>
      <w:proofErr w:type="gramStart"/>
      <w:r w:rsidRPr="00F11938">
        <w:t xml:space="preserve"> :</w:t>
      </w:r>
      <w:proofErr w:type="gramEnd"/>
      <w:r w:rsidRPr="00F11938">
        <w:t xml:space="preserve"> МГТУ, 2018. - 1 электрон</w:t>
      </w:r>
      <w:proofErr w:type="gramStart"/>
      <w:r w:rsidRPr="00F11938">
        <w:t>.</w:t>
      </w:r>
      <w:proofErr w:type="gramEnd"/>
      <w:r w:rsidRPr="00F11938">
        <w:t xml:space="preserve"> </w:t>
      </w:r>
      <w:proofErr w:type="gramStart"/>
      <w:r w:rsidRPr="00F11938">
        <w:t>о</w:t>
      </w:r>
      <w:proofErr w:type="gramEnd"/>
      <w:r w:rsidRPr="00F11938">
        <w:t xml:space="preserve">пт. диск (CD-ROM). - </w:t>
      </w:r>
      <w:proofErr w:type="spellStart"/>
      <w:r w:rsidRPr="00F11938">
        <w:t>Загл</w:t>
      </w:r>
      <w:proofErr w:type="spellEnd"/>
      <w:r w:rsidRPr="00F11938">
        <w:t>. с титул</w:t>
      </w:r>
      <w:proofErr w:type="gramStart"/>
      <w:r w:rsidRPr="00F11938">
        <w:t>.</w:t>
      </w:r>
      <w:proofErr w:type="gramEnd"/>
      <w:r w:rsidRPr="00F11938">
        <w:t xml:space="preserve"> </w:t>
      </w:r>
      <w:proofErr w:type="gramStart"/>
      <w:r w:rsidRPr="00F11938">
        <w:t>э</w:t>
      </w:r>
      <w:proofErr w:type="gramEnd"/>
      <w:r w:rsidRPr="00F11938">
        <w:t xml:space="preserve">крана. - URL: </w:t>
      </w:r>
      <w:hyperlink r:id="rId12" w:history="1">
        <w:r w:rsidRPr="00AD29F2">
          <w:rPr>
            <w:rStyle w:val="a3"/>
          </w:rPr>
          <w:t>https://magtu.informsystema.ru/uploader/fileUpload?name=3559.pdf&amp;show=dcatalogues/1/1515154/3559.pdf&amp;view=true</w:t>
        </w:r>
      </w:hyperlink>
      <w:r>
        <w:t xml:space="preserve"> </w:t>
      </w:r>
      <w:r w:rsidRPr="00F11938">
        <w:t xml:space="preserve"> (дата обращения: 25.09.2020). - Макрообъект. - Текст</w:t>
      </w:r>
      <w:proofErr w:type="gramStart"/>
      <w:r w:rsidRPr="00F11938">
        <w:t xml:space="preserve"> :</w:t>
      </w:r>
      <w:proofErr w:type="gramEnd"/>
      <w:r w:rsidRPr="00F11938">
        <w:t xml:space="preserve"> электронный. - ISBN 978-5-9967-1120-8. - Сведения доступны также на CD-ROM.</w:t>
      </w:r>
    </w:p>
    <w:p w:rsidR="007E2C32" w:rsidRDefault="007E2C32" w:rsidP="00F11938">
      <w:pPr>
        <w:pStyle w:val="20"/>
        <w:shd w:val="clear" w:color="auto" w:fill="auto"/>
        <w:tabs>
          <w:tab w:val="left" w:pos="870"/>
        </w:tabs>
        <w:spacing w:after="0" w:line="274" w:lineRule="exact"/>
        <w:ind w:left="600"/>
        <w:jc w:val="both"/>
      </w:pPr>
    </w:p>
    <w:p w:rsidR="007E2C32" w:rsidRPr="002C24F8" w:rsidRDefault="00163FEF">
      <w:pPr>
        <w:pStyle w:val="30"/>
        <w:keepNext/>
        <w:keepLines/>
        <w:shd w:val="clear" w:color="auto" w:fill="auto"/>
        <w:ind w:firstLine="620"/>
        <w:rPr>
          <w:sz w:val="24"/>
          <w:szCs w:val="24"/>
        </w:rPr>
      </w:pPr>
      <w:bookmarkStart w:id="10" w:name="bookmark9"/>
      <w:r w:rsidRPr="002C24F8">
        <w:rPr>
          <w:sz w:val="24"/>
          <w:szCs w:val="24"/>
        </w:rPr>
        <w:t>б) Дополнительная литература</w:t>
      </w:r>
      <w:bookmarkEnd w:id="10"/>
    </w:p>
    <w:p w:rsidR="00BD2DFE" w:rsidRPr="002C24F8" w:rsidRDefault="00BD2DFE" w:rsidP="00BD2DFE">
      <w:pPr>
        <w:pStyle w:val="20"/>
        <w:numPr>
          <w:ilvl w:val="0"/>
          <w:numId w:val="25"/>
        </w:numPr>
        <w:shd w:val="clear" w:color="auto" w:fill="auto"/>
        <w:tabs>
          <w:tab w:val="left" w:pos="917"/>
        </w:tabs>
        <w:spacing w:after="0" w:line="274" w:lineRule="exact"/>
        <w:ind w:firstLine="620"/>
        <w:jc w:val="both"/>
        <w:rPr>
          <w:rStyle w:val="28"/>
          <w:sz w:val="24"/>
          <w:szCs w:val="24"/>
        </w:rPr>
      </w:pPr>
      <w:proofErr w:type="spellStart"/>
      <w:r w:rsidRPr="002C24F8">
        <w:rPr>
          <w:color w:val="001329"/>
          <w:sz w:val="24"/>
          <w:szCs w:val="24"/>
          <w:shd w:val="clear" w:color="auto" w:fill="FFFFFF"/>
        </w:rPr>
        <w:t>Холостова</w:t>
      </w:r>
      <w:proofErr w:type="spellEnd"/>
      <w:r w:rsidRPr="002C24F8">
        <w:rPr>
          <w:color w:val="001329"/>
          <w:sz w:val="24"/>
          <w:szCs w:val="24"/>
          <w:shd w:val="clear" w:color="auto" w:fill="FFFFFF"/>
        </w:rPr>
        <w:t xml:space="preserve">, Е. И. Безопасность жизнедеятельности / </w:t>
      </w:r>
      <w:proofErr w:type="spellStart"/>
      <w:r w:rsidRPr="002C24F8">
        <w:rPr>
          <w:color w:val="001329"/>
          <w:sz w:val="24"/>
          <w:szCs w:val="24"/>
          <w:shd w:val="clear" w:color="auto" w:fill="FFFFFF"/>
        </w:rPr>
        <w:t>Холостова</w:t>
      </w:r>
      <w:proofErr w:type="spellEnd"/>
      <w:r w:rsidRPr="002C24F8">
        <w:rPr>
          <w:color w:val="001329"/>
          <w:sz w:val="24"/>
          <w:szCs w:val="24"/>
          <w:shd w:val="clear" w:color="auto" w:fill="FFFFFF"/>
        </w:rPr>
        <w:t xml:space="preserve"> Е.И., Прохорова О.Г. - Москва :Дашков и</w:t>
      </w:r>
      <w:proofErr w:type="gramStart"/>
      <w:r w:rsidRPr="002C24F8">
        <w:rPr>
          <w:color w:val="001329"/>
          <w:sz w:val="24"/>
          <w:szCs w:val="24"/>
          <w:shd w:val="clear" w:color="auto" w:fill="FFFFFF"/>
        </w:rPr>
        <w:t xml:space="preserve"> К</w:t>
      </w:r>
      <w:proofErr w:type="gramEnd"/>
      <w:r w:rsidRPr="002C24F8">
        <w:rPr>
          <w:color w:val="001329"/>
          <w:sz w:val="24"/>
          <w:szCs w:val="24"/>
          <w:shd w:val="clear" w:color="auto" w:fill="FFFFFF"/>
        </w:rPr>
        <w:t>, 2017. - 456 с. -ISBN 978-5-394-02026-1. - Текст</w:t>
      </w:r>
      <w:proofErr w:type="gramStart"/>
      <w:r w:rsidRPr="002C24F8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C24F8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3" w:history="1">
        <w:r w:rsidRPr="002C24F8">
          <w:rPr>
            <w:rStyle w:val="a3"/>
            <w:sz w:val="24"/>
            <w:szCs w:val="24"/>
            <w:shd w:val="clear" w:color="auto" w:fill="FFFFFF"/>
          </w:rPr>
          <w:t>https://znanium.com/catalog/product/415043</w:t>
        </w:r>
      </w:hyperlink>
      <w:r w:rsidRPr="002C24F8">
        <w:rPr>
          <w:color w:val="001329"/>
          <w:sz w:val="24"/>
          <w:szCs w:val="24"/>
          <w:shd w:val="clear" w:color="auto" w:fill="FFFFFF"/>
        </w:rPr>
        <w:t xml:space="preserve">  (дата обращения: 31.10.2020). – Режим доступа: по подписке.</w:t>
      </w:r>
    </w:p>
    <w:p w:rsidR="007E2C32" w:rsidRPr="002C24F8" w:rsidRDefault="00BD2DFE" w:rsidP="00BD2DFE">
      <w:pPr>
        <w:pStyle w:val="20"/>
        <w:numPr>
          <w:ilvl w:val="0"/>
          <w:numId w:val="25"/>
        </w:numPr>
        <w:shd w:val="clear" w:color="auto" w:fill="auto"/>
        <w:tabs>
          <w:tab w:val="left" w:pos="917"/>
        </w:tabs>
        <w:spacing w:after="0" w:line="274" w:lineRule="exact"/>
        <w:ind w:firstLine="620"/>
        <w:jc w:val="both"/>
        <w:rPr>
          <w:sz w:val="24"/>
          <w:szCs w:val="24"/>
        </w:rPr>
      </w:pPr>
      <w:r w:rsidRPr="002C24F8">
        <w:rPr>
          <w:color w:val="001329"/>
          <w:sz w:val="24"/>
          <w:szCs w:val="24"/>
          <w:shd w:val="clear" w:color="auto" w:fill="FFFFFF"/>
        </w:rPr>
        <w:t xml:space="preserve">Каменская, Е. Н. Безопасность жизнедеятельности и управление рисками: Учебное пособие / Каменская Е.Н. - Москва </w:t>
      </w:r>
      <w:proofErr w:type="gramStart"/>
      <w:r w:rsidRPr="002C24F8">
        <w:rPr>
          <w:color w:val="001329"/>
          <w:sz w:val="24"/>
          <w:szCs w:val="24"/>
          <w:shd w:val="clear" w:color="auto" w:fill="FFFFFF"/>
        </w:rPr>
        <w:t>:И</w:t>
      </w:r>
      <w:proofErr w:type="gramEnd"/>
      <w:r w:rsidRPr="002C24F8">
        <w:rPr>
          <w:color w:val="001329"/>
          <w:sz w:val="24"/>
          <w:szCs w:val="24"/>
          <w:shd w:val="clear" w:color="auto" w:fill="FFFFFF"/>
        </w:rPr>
        <w:t>Ц РИОР, НИЦ ИНФРА-М, 2016. - 252 с. (Высшее образование) ISBN 978-5-369-01541-4. - Текст</w:t>
      </w:r>
      <w:proofErr w:type="gramStart"/>
      <w:r w:rsidRPr="002C24F8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C24F8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4" w:history="1">
        <w:r w:rsidRPr="002C24F8">
          <w:rPr>
            <w:rStyle w:val="a3"/>
            <w:sz w:val="24"/>
            <w:szCs w:val="24"/>
            <w:shd w:val="clear" w:color="auto" w:fill="FFFFFF"/>
          </w:rPr>
          <w:t>https://znanium.com/catalog/product/541962</w:t>
        </w:r>
      </w:hyperlink>
      <w:r w:rsidRPr="002C24F8">
        <w:rPr>
          <w:color w:val="001329"/>
          <w:sz w:val="24"/>
          <w:szCs w:val="24"/>
          <w:shd w:val="clear" w:color="auto" w:fill="FFFFFF"/>
        </w:rPr>
        <w:t xml:space="preserve">  (дата обращения: 31.10.2020). – Режим доступа: по подписке.</w:t>
      </w:r>
    </w:p>
    <w:p w:rsidR="00BD2DFE" w:rsidRPr="002C24F8" w:rsidRDefault="00BD2DFE">
      <w:pPr>
        <w:pStyle w:val="30"/>
        <w:keepNext/>
        <w:keepLines/>
        <w:shd w:val="clear" w:color="auto" w:fill="auto"/>
        <w:tabs>
          <w:tab w:val="left" w:pos="955"/>
        </w:tabs>
        <w:ind w:firstLine="620"/>
        <w:rPr>
          <w:sz w:val="24"/>
          <w:szCs w:val="24"/>
        </w:rPr>
      </w:pPr>
      <w:bookmarkStart w:id="11" w:name="bookmark10"/>
    </w:p>
    <w:p w:rsidR="007E2C32" w:rsidRPr="002C24F8" w:rsidRDefault="00163FEF">
      <w:pPr>
        <w:pStyle w:val="30"/>
        <w:keepNext/>
        <w:keepLines/>
        <w:shd w:val="clear" w:color="auto" w:fill="auto"/>
        <w:tabs>
          <w:tab w:val="left" w:pos="955"/>
        </w:tabs>
        <w:ind w:firstLine="620"/>
        <w:rPr>
          <w:sz w:val="24"/>
          <w:szCs w:val="24"/>
        </w:rPr>
      </w:pPr>
      <w:r w:rsidRPr="002C24F8">
        <w:rPr>
          <w:sz w:val="24"/>
          <w:szCs w:val="24"/>
        </w:rPr>
        <w:t>в)</w:t>
      </w:r>
      <w:r w:rsidRPr="002C24F8">
        <w:rPr>
          <w:sz w:val="24"/>
          <w:szCs w:val="24"/>
        </w:rPr>
        <w:tab/>
        <w:t>Методические указания:</w:t>
      </w:r>
      <w:bookmarkEnd w:id="11"/>
    </w:p>
    <w:p w:rsidR="007E2C32" w:rsidRPr="002C24F8" w:rsidRDefault="003258CB" w:rsidP="003258CB">
      <w:pPr>
        <w:pStyle w:val="20"/>
        <w:shd w:val="clear" w:color="auto" w:fill="auto"/>
        <w:tabs>
          <w:tab w:val="left" w:pos="870"/>
        </w:tabs>
        <w:spacing w:after="283"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32D54" w:rsidRPr="002C24F8">
        <w:rPr>
          <w:sz w:val="24"/>
          <w:szCs w:val="24"/>
        </w:rPr>
        <w:t>Безопасность жизнедеятельности</w:t>
      </w:r>
      <w:proofErr w:type="gramStart"/>
      <w:r w:rsidR="00832D54" w:rsidRPr="002C24F8">
        <w:rPr>
          <w:sz w:val="24"/>
          <w:szCs w:val="24"/>
        </w:rPr>
        <w:t xml:space="preserve"> :</w:t>
      </w:r>
      <w:proofErr w:type="gramEnd"/>
      <w:r w:rsidR="00832D54" w:rsidRPr="002C24F8">
        <w:rPr>
          <w:sz w:val="24"/>
          <w:szCs w:val="24"/>
        </w:rPr>
        <w:t xml:space="preserve"> методические указания по выполнению лабораторных работ по дисциплине "Безопасность жизнедеятельности" для студентов направления 13.03.02 "Электроэнергетика и электротехника" всех форм обучения / сост. Е. А. </w:t>
      </w:r>
      <w:proofErr w:type="spellStart"/>
      <w:r w:rsidR="00832D54" w:rsidRPr="002C24F8">
        <w:rPr>
          <w:sz w:val="24"/>
          <w:szCs w:val="24"/>
        </w:rPr>
        <w:t>Жилкина</w:t>
      </w:r>
      <w:proofErr w:type="spellEnd"/>
      <w:r w:rsidR="00832D54" w:rsidRPr="002C24F8">
        <w:rPr>
          <w:sz w:val="24"/>
          <w:szCs w:val="24"/>
        </w:rPr>
        <w:t xml:space="preserve"> ; МГТУ ; Белорецкий филиал. - Б. м., Б. г. - 1 электрон</w:t>
      </w:r>
      <w:proofErr w:type="gramStart"/>
      <w:r w:rsidR="00832D54" w:rsidRPr="002C24F8">
        <w:rPr>
          <w:sz w:val="24"/>
          <w:szCs w:val="24"/>
        </w:rPr>
        <w:t>.</w:t>
      </w:r>
      <w:proofErr w:type="gramEnd"/>
      <w:r w:rsidR="00832D54" w:rsidRPr="002C24F8">
        <w:rPr>
          <w:sz w:val="24"/>
          <w:szCs w:val="24"/>
        </w:rPr>
        <w:t xml:space="preserve"> </w:t>
      </w:r>
      <w:proofErr w:type="gramStart"/>
      <w:r w:rsidR="00832D54" w:rsidRPr="002C24F8">
        <w:rPr>
          <w:sz w:val="24"/>
          <w:szCs w:val="24"/>
        </w:rPr>
        <w:t>о</w:t>
      </w:r>
      <w:proofErr w:type="gramEnd"/>
      <w:r w:rsidR="00832D54" w:rsidRPr="002C24F8">
        <w:rPr>
          <w:sz w:val="24"/>
          <w:szCs w:val="24"/>
        </w:rPr>
        <w:t xml:space="preserve">пт. диск (CD-ROM). - </w:t>
      </w:r>
      <w:proofErr w:type="spellStart"/>
      <w:r w:rsidR="00832D54" w:rsidRPr="002C24F8">
        <w:rPr>
          <w:sz w:val="24"/>
          <w:szCs w:val="24"/>
        </w:rPr>
        <w:t>Загл</w:t>
      </w:r>
      <w:proofErr w:type="spellEnd"/>
      <w:r w:rsidR="00832D54" w:rsidRPr="002C24F8">
        <w:rPr>
          <w:sz w:val="24"/>
          <w:szCs w:val="24"/>
        </w:rPr>
        <w:t>. с титул</w:t>
      </w:r>
      <w:proofErr w:type="gramStart"/>
      <w:r w:rsidR="00832D54" w:rsidRPr="002C24F8">
        <w:rPr>
          <w:sz w:val="24"/>
          <w:szCs w:val="24"/>
        </w:rPr>
        <w:t>.</w:t>
      </w:r>
      <w:proofErr w:type="gramEnd"/>
      <w:r w:rsidR="00832D54" w:rsidRPr="002C24F8">
        <w:rPr>
          <w:sz w:val="24"/>
          <w:szCs w:val="24"/>
        </w:rPr>
        <w:t xml:space="preserve"> </w:t>
      </w:r>
      <w:proofErr w:type="gramStart"/>
      <w:r w:rsidR="00832D54" w:rsidRPr="002C24F8">
        <w:rPr>
          <w:sz w:val="24"/>
          <w:szCs w:val="24"/>
        </w:rPr>
        <w:t>э</w:t>
      </w:r>
      <w:proofErr w:type="gramEnd"/>
      <w:r w:rsidR="00832D54" w:rsidRPr="002C24F8">
        <w:rPr>
          <w:sz w:val="24"/>
          <w:szCs w:val="24"/>
        </w:rPr>
        <w:t xml:space="preserve">крана. - URL: </w:t>
      </w:r>
      <w:hyperlink r:id="rId15" w:history="1">
        <w:r w:rsidR="00832D54" w:rsidRPr="002C24F8">
          <w:rPr>
            <w:rStyle w:val="a3"/>
            <w:sz w:val="24"/>
            <w:szCs w:val="24"/>
          </w:rPr>
          <w:t>https://magtu.informsystema.ru/uploader/fileUpload?name=3099.pdf&amp;show=dcatalogues/1/1135487/3099.pdf&amp;view=true</w:t>
        </w:r>
      </w:hyperlink>
      <w:r w:rsidR="00832D54" w:rsidRPr="002C24F8">
        <w:rPr>
          <w:sz w:val="24"/>
          <w:szCs w:val="24"/>
        </w:rPr>
        <w:t xml:space="preserve">  (дата обращения: 25.09.2020). - Макрообъект. - Текст</w:t>
      </w:r>
      <w:proofErr w:type="gramStart"/>
      <w:r w:rsidR="00832D54" w:rsidRPr="002C24F8">
        <w:rPr>
          <w:sz w:val="24"/>
          <w:szCs w:val="24"/>
        </w:rPr>
        <w:t xml:space="preserve"> :</w:t>
      </w:r>
      <w:proofErr w:type="gramEnd"/>
      <w:r w:rsidR="00832D54" w:rsidRPr="002C24F8">
        <w:rPr>
          <w:sz w:val="24"/>
          <w:szCs w:val="24"/>
        </w:rPr>
        <w:t xml:space="preserve"> электронный. - Сведения доступны также на CD-ROM.</w:t>
      </w:r>
    </w:p>
    <w:p w:rsidR="007E2C32" w:rsidRPr="002C24F8" w:rsidRDefault="00163FEF">
      <w:pPr>
        <w:pStyle w:val="30"/>
        <w:keepNext/>
        <w:keepLines/>
        <w:shd w:val="clear" w:color="auto" w:fill="auto"/>
        <w:tabs>
          <w:tab w:val="left" w:pos="988"/>
        </w:tabs>
        <w:spacing w:after="8" w:line="220" w:lineRule="exact"/>
        <w:ind w:firstLine="680"/>
        <w:rPr>
          <w:sz w:val="24"/>
          <w:szCs w:val="24"/>
        </w:rPr>
      </w:pPr>
      <w:bookmarkStart w:id="12" w:name="bookmark11"/>
      <w:r w:rsidRPr="002C24F8">
        <w:rPr>
          <w:sz w:val="24"/>
          <w:szCs w:val="24"/>
        </w:rPr>
        <w:t>г)</w:t>
      </w:r>
      <w:r w:rsidRPr="002C24F8">
        <w:rPr>
          <w:sz w:val="24"/>
          <w:szCs w:val="24"/>
        </w:rPr>
        <w:tab/>
        <w:t>Программное обеспечение и Интернет-ресурсы:</w:t>
      </w:r>
      <w:bookmarkEnd w:id="12"/>
    </w:p>
    <w:p w:rsidR="007E2C32" w:rsidRPr="002C24F8" w:rsidRDefault="00163FEF">
      <w:pPr>
        <w:pStyle w:val="20"/>
        <w:shd w:val="clear" w:color="auto" w:fill="auto"/>
        <w:spacing w:after="0" w:line="220" w:lineRule="exact"/>
        <w:ind w:firstLine="680"/>
        <w:jc w:val="both"/>
        <w:rPr>
          <w:sz w:val="24"/>
          <w:szCs w:val="24"/>
        </w:rPr>
      </w:pPr>
      <w:r w:rsidRPr="002C24F8">
        <w:rPr>
          <w:sz w:val="24"/>
          <w:szCs w:val="24"/>
        </w:rPr>
        <w:t>Перечень программного обеспечения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202"/>
      </w:tblGrid>
      <w:tr w:rsidR="007E2C32" w:rsidRPr="002C24F8">
        <w:trPr>
          <w:trHeight w:hRule="exact" w:val="29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 xml:space="preserve">Наименование </w:t>
            </w:r>
            <w:proofErr w:type="gramStart"/>
            <w:r w:rsidRPr="002C24F8">
              <w:rPr>
                <w:rStyle w:val="22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  <w:lang w:val="en-US" w:eastAsia="en-US" w:bidi="en-US"/>
              </w:rPr>
              <w:t xml:space="preserve">№ </w:t>
            </w:r>
            <w:r w:rsidRPr="002C24F8">
              <w:rPr>
                <w:rStyle w:val="22"/>
                <w:sz w:val="24"/>
                <w:szCs w:val="24"/>
              </w:rPr>
              <w:t>договора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Срок действия лицензии</w:t>
            </w:r>
          </w:p>
        </w:tc>
      </w:tr>
      <w:tr w:rsidR="007E2C32" w:rsidRPr="002C24F8">
        <w:trPr>
          <w:trHeight w:hRule="exact" w:val="28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  <w:lang w:val="en-US" w:eastAsia="en-US" w:bidi="en-US"/>
              </w:rPr>
              <w:t xml:space="preserve">MS </w:t>
            </w:r>
            <w:proofErr w:type="spellStart"/>
            <w:r w:rsidRPr="002C24F8">
              <w:rPr>
                <w:rStyle w:val="22"/>
                <w:sz w:val="24"/>
                <w:szCs w:val="24"/>
                <w:lang w:val="en-US" w:eastAsia="en-US" w:bidi="en-US"/>
              </w:rPr>
              <w:t>Wiindows</w:t>
            </w:r>
            <w:proofErr w:type="spellEnd"/>
            <w:r w:rsidRPr="002C24F8">
              <w:rPr>
                <w:rStyle w:val="22"/>
                <w:sz w:val="24"/>
                <w:szCs w:val="24"/>
                <w:lang w:val="en-US" w:eastAsia="en-US" w:bidi="en-US"/>
              </w:rPr>
              <w:t xml:space="preserve"> 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Д-1227 от 08.10.2018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11.10.2021</w:t>
            </w:r>
          </w:p>
        </w:tc>
      </w:tr>
      <w:tr w:rsidR="007E2C32" w:rsidRPr="002C24F8">
        <w:trPr>
          <w:trHeight w:hRule="exact"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  <w:lang w:val="en-US" w:eastAsia="en-US" w:bidi="en-US"/>
              </w:rPr>
              <w:t>MS Office 2007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№ 135 от 17.09.2007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Pr="002C24F8" w:rsidRDefault="00163FE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Бессрочно</w:t>
            </w:r>
          </w:p>
        </w:tc>
      </w:tr>
      <w:tr w:rsidR="002C24F8" w:rsidRPr="002C24F8" w:rsidTr="00763C6E">
        <w:trPr>
          <w:trHeight w:hRule="exact" w:val="56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4F8" w:rsidRPr="002C24F8" w:rsidRDefault="002C24F8" w:rsidP="002C24F8">
            <w:pPr>
              <w:framePr w:w="9586" w:wrap="notBeside" w:vAnchor="text" w:hAnchor="text" w:xAlign="center" w:y="1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2C24F8">
              <w:rPr>
                <w:rFonts w:ascii="Times New Roman" w:hAnsi="Times New Roman" w:cs="Times New Roman"/>
                <w:lang w:eastAsia="en-US"/>
              </w:rPr>
              <w:t xml:space="preserve">FAR </w:t>
            </w:r>
            <w:proofErr w:type="spellStart"/>
            <w:r w:rsidRPr="002C24F8">
              <w:rPr>
                <w:rFonts w:ascii="Times New Roman" w:hAnsi="Times New Roman" w:cs="Times New Roman"/>
                <w:lang w:eastAsia="en-US"/>
              </w:rPr>
              <w:t>Manager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4F8" w:rsidRPr="002C24F8" w:rsidRDefault="002C24F8" w:rsidP="002C24F8">
            <w:pPr>
              <w:framePr w:w="9586" w:wrap="notBeside" w:vAnchor="text" w:hAnchor="text" w:xAlign="center" w:y="1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2C24F8">
              <w:rPr>
                <w:rFonts w:ascii="Times New Roman" w:hAnsi="Times New Roman" w:cs="Times New Roman"/>
                <w:lang w:eastAsia="en-US"/>
              </w:rPr>
              <w:t>Свободно распространяемое ПО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4F8" w:rsidRPr="002C24F8" w:rsidRDefault="002C24F8" w:rsidP="002C24F8">
            <w:pPr>
              <w:framePr w:w="9586" w:wrap="notBeside" w:vAnchor="text" w:hAnchor="text" w:xAlign="center" w:y="1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2C24F8">
              <w:rPr>
                <w:rStyle w:val="22"/>
                <w:rFonts w:eastAsia="Tahoma"/>
                <w:sz w:val="24"/>
                <w:szCs w:val="24"/>
              </w:rPr>
              <w:t>Бессрочно</w:t>
            </w:r>
          </w:p>
        </w:tc>
      </w:tr>
      <w:tr w:rsidR="002C24F8" w:rsidRPr="002C24F8">
        <w:trPr>
          <w:trHeight w:hRule="exact" w:val="29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4F8" w:rsidRPr="002C24F8" w:rsidRDefault="002C24F8" w:rsidP="002C24F8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  <w:lang w:val="en-US" w:eastAsia="en-US" w:bidi="en-US"/>
              </w:rPr>
              <w:t>7Zip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4F8" w:rsidRPr="002C24F8" w:rsidRDefault="002C24F8" w:rsidP="002C24F8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4F8" w:rsidRPr="002C24F8" w:rsidRDefault="002C24F8" w:rsidP="002C24F8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C24F8">
              <w:rPr>
                <w:rStyle w:val="22"/>
                <w:sz w:val="24"/>
                <w:szCs w:val="24"/>
              </w:rPr>
              <w:t>Бессрочно</w:t>
            </w:r>
          </w:p>
        </w:tc>
      </w:tr>
    </w:tbl>
    <w:p w:rsidR="007E2C32" w:rsidRPr="002C24F8" w:rsidRDefault="007E2C32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7E2C32" w:rsidRPr="002C24F8" w:rsidRDefault="007E2C32">
      <w:pPr>
        <w:rPr>
          <w:rFonts w:ascii="Times New Roman" w:hAnsi="Times New Roman" w:cs="Times New Roman"/>
        </w:rPr>
      </w:pPr>
    </w:p>
    <w:p w:rsidR="007E2C32" w:rsidRPr="002C24F8" w:rsidRDefault="00163FEF">
      <w:pPr>
        <w:pStyle w:val="20"/>
        <w:shd w:val="clear" w:color="auto" w:fill="auto"/>
        <w:spacing w:before="175" w:after="0" w:line="274" w:lineRule="exact"/>
        <w:ind w:firstLine="680"/>
        <w:jc w:val="both"/>
        <w:rPr>
          <w:sz w:val="24"/>
          <w:szCs w:val="24"/>
        </w:rPr>
      </w:pPr>
      <w:r w:rsidRPr="002C24F8">
        <w:rPr>
          <w:sz w:val="24"/>
          <w:szCs w:val="24"/>
        </w:rPr>
        <w:t>Интернет-ресурсы</w:t>
      </w:r>
    </w:p>
    <w:p w:rsidR="002C24F8" w:rsidRPr="002C24F8" w:rsidRDefault="002C24F8" w:rsidP="002C24F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13" w:name="bookmark12"/>
      <w:r w:rsidRPr="002C24F8">
        <w:rPr>
          <w:rFonts w:ascii="Times New Roman" w:hAnsi="Times New Roman" w:cs="Times New Roman"/>
          <w:bCs/>
        </w:rPr>
        <w:t xml:space="preserve">Электронная база периодических изданий </w:t>
      </w:r>
      <w:proofErr w:type="spellStart"/>
      <w:r w:rsidRPr="002C24F8">
        <w:rPr>
          <w:rFonts w:ascii="Times New Roman" w:hAnsi="Times New Roman" w:cs="Times New Roman"/>
          <w:bCs/>
        </w:rPr>
        <w:t>East</w:t>
      </w:r>
      <w:proofErr w:type="spellEnd"/>
      <w:r w:rsidRPr="002C24F8">
        <w:rPr>
          <w:rFonts w:ascii="Times New Roman" w:hAnsi="Times New Roman" w:cs="Times New Roman"/>
          <w:bCs/>
        </w:rPr>
        <w:t xml:space="preserve"> </w:t>
      </w:r>
      <w:proofErr w:type="spellStart"/>
      <w:r w:rsidRPr="002C24F8">
        <w:rPr>
          <w:rFonts w:ascii="Times New Roman" w:hAnsi="Times New Roman" w:cs="Times New Roman"/>
          <w:bCs/>
        </w:rPr>
        <w:t>View</w:t>
      </w:r>
      <w:proofErr w:type="spellEnd"/>
      <w:r w:rsidRPr="002C24F8">
        <w:rPr>
          <w:rFonts w:ascii="Times New Roman" w:hAnsi="Times New Roman" w:cs="Times New Roman"/>
          <w:bCs/>
        </w:rPr>
        <w:t xml:space="preserve"> </w:t>
      </w:r>
      <w:proofErr w:type="spellStart"/>
      <w:r w:rsidRPr="002C24F8">
        <w:rPr>
          <w:rFonts w:ascii="Times New Roman" w:hAnsi="Times New Roman" w:cs="Times New Roman"/>
          <w:bCs/>
        </w:rPr>
        <w:t>Information</w:t>
      </w:r>
      <w:proofErr w:type="spellEnd"/>
      <w:r w:rsidRPr="002C24F8">
        <w:rPr>
          <w:rFonts w:ascii="Times New Roman" w:hAnsi="Times New Roman" w:cs="Times New Roman"/>
          <w:bCs/>
        </w:rPr>
        <w:t xml:space="preserve"> </w:t>
      </w:r>
      <w:proofErr w:type="spellStart"/>
      <w:r w:rsidRPr="002C24F8">
        <w:rPr>
          <w:rFonts w:ascii="Times New Roman" w:hAnsi="Times New Roman" w:cs="Times New Roman"/>
          <w:bCs/>
        </w:rPr>
        <w:t>Services</w:t>
      </w:r>
      <w:proofErr w:type="spellEnd"/>
      <w:r w:rsidRPr="002C24F8">
        <w:rPr>
          <w:rFonts w:ascii="Times New Roman" w:hAnsi="Times New Roman" w:cs="Times New Roman"/>
          <w:bCs/>
        </w:rPr>
        <w:t xml:space="preserve">, ООО «ИВИС» </w:t>
      </w:r>
      <w:r w:rsidRPr="002C24F8">
        <w:rPr>
          <w:rFonts w:ascii="Times New Roman" w:hAnsi="Times New Roman" w:cs="Times New Roman"/>
          <w:bCs/>
        </w:rPr>
        <w:tab/>
      </w:r>
      <w:hyperlink r:id="rId16" w:history="1">
        <w:r w:rsidRPr="002C24F8">
          <w:rPr>
            <w:rFonts w:ascii="Times New Roman" w:hAnsi="Times New Roman" w:cs="Times New Roman"/>
            <w:bCs/>
            <w:color w:val="0563C1"/>
            <w:u w:val="single"/>
          </w:rPr>
          <w:t>https://dlib.eastview.com/</w:t>
        </w:r>
      </w:hyperlink>
      <w:r w:rsidRPr="002C24F8">
        <w:rPr>
          <w:rFonts w:ascii="Times New Roman" w:hAnsi="Times New Roman" w:cs="Times New Roman"/>
          <w:bCs/>
        </w:rPr>
        <w:t xml:space="preserve"> </w:t>
      </w:r>
    </w:p>
    <w:p w:rsidR="002C24F8" w:rsidRPr="002C24F8" w:rsidRDefault="002C24F8" w:rsidP="002C24F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24F8">
        <w:rPr>
          <w:rFonts w:ascii="Times New Roman" w:hAnsi="Times New Roman" w:cs="Times New Roman"/>
        </w:rPr>
        <w:t xml:space="preserve">Поисковая система Академия </w:t>
      </w:r>
      <w:proofErr w:type="spellStart"/>
      <w:r w:rsidRPr="002C24F8">
        <w:rPr>
          <w:rFonts w:ascii="Times New Roman" w:hAnsi="Times New Roman" w:cs="Times New Roman"/>
        </w:rPr>
        <w:t>Google</w:t>
      </w:r>
      <w:proofErr w:type="spellEnd"/>
      <w:r w:rsidRPr="002C24F8">
        <w:rPr>
          <w:rFonts w:ascii="Times New Roman" w:hAnsi="Times New Roman" w:cs="Times New Roman"/>
        </w:rPr>
        <w:t xml:space="preserve"> (</w:t>
      </w:r>
      <w:proofErr w:type="spellStart"/>
      <w:r w:rsidRPr="002C24F8">
        <w:rPr>
          <w:rFonts w:ascii="Times New Roman" w:hAnsi="Times New Roman" w:cs="Times New Roman"/>
        </w:rPr>
        <w:t>Google</w:t>
      </w:r>
      <w:proofErr w:type="spellEnd"/>
      <w:r w:rsidRPr="002C24F8">
        <w:rPr>
          <w:rFonts w:ascii="Times New Roman" w:hAnsi="Times New Roman" w:cs="Times New Roman"/>
        </w:rPr>
        <w:t xml:space="preserve"> </w:t>
      </w:r>
      <w:proofErr w:type="spellStart"/>
      <w:r w:rsidRPr="002C24F8">
        <w:rPr>
          <w:rFonts w:ascii="Times New Roman" w:hAnsi="Times New Roman" w:cs="Times New Roman"/>
        </w:rPr>
        <w:t>Scholar</w:t>
      </w:r>
      <w:proofErr w:type="spellEnd"/>
      <w:r w:rsidRPr="002C24F8">
        <w:rPr>
          <w:rFonts w:ascii="Times New Roman" w:hAnsi="Times New Roman" w:cs="Times New Roman"/>
        </w:rPr>
        <w:t xml:space="preserve">) URL: </w:t>
      </w:r>
      <w:hyperlink r:id="rId17" w:history="1">
        <w:r w:rsidRPr="002C24F8">
          <w:rPr>
            <w:rFonts w:ascii="Times New Roman" w:hAnsi="Times New Roman" w:cs="Times New Roman"/>
            <w:color w:val="0563C1"/>
            <w:u w:val="single"/>
          </w:rPr>
          <w:t>https://scholar.google.ru/</w:t>
        </w:r>
      </w:hyperlink>
      <w:r w:rsidRPr="002C24F8">
        <w:rPr>
          <w:rFonts w:ascii="Times New Roman" w:hAnsi="Times New Roman" w:cs="Times New Roman"/>
        </w:rPr>
        <w:t xml:space="preserve"> </w:t>
      </w:r>
    </w:p>
    <w:p w:rsidR="002C24F8" w:rsidRPr="002C24F8" w:rsidRDefault="002C24F8" w:rsidP="002C24F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24F8">
        <w:rPr>
          <w:rFonts w:ascii="Times New Roman" w:hAnsi="Times New Roman" w:cs="Times New Roman"/>
        </w:rPr>
        <w:t xml:space="preserve">Информационная система - Единое окно доступа к информационным ресурсам URL: </w:t>
      </w:r>
      <w:hyperlink r:id="rId18" w:history="1">
        <w:r w:rsidRPr="002C24F8">
          <w:rPr>
            <w:rFonts w:ascii="Times New Roman" w:hAnsi="Times New Roman" w:cs="Times New Roman"/>
            <w:color w:val="0563C1"/>
            <w:u w:val="single"/>
          </w:rPr>
          <w:t>http://window.edu.ru/</w:t>
        </w:r>
      </w:hyperlink>
      <w:r w:rsidRPr="002C24F8">
        <w:rPr>
          <w:rFonts w:ascii="Times New Roman" w:hAnsi="Times New Roman" w:cs="Times New Roman"/>
        </w:rPr>
        <w:t xml:space="preserve"> </w:t>
      </w:r>
    </w:p>
    <w:p w:rsidR="002C24F8" w:rsidRPr="002C24F8" w:rsidRDefault="002C24F8" w:rsidP="002C24F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24F8">
        <w:rPr>
          <w:rFonts w:ascii="Times New Roman" w:hAnsi="Times New Roman" w:cs="Times New Roman"/>
        </w:rPr>
        <w:t xml:space="preserve">Российская Государственная библиотека. Каталоги </w:t>
      </w:r>
      <w:hyperlink r:id="rId19" w:history="1">
        <w:r w:rsidRPr="002C24F8">
          <w:rPr>
            <w:rFonts w:ascii="Times New Roman" w:hAnsi="Times New Roman" w:cs="Times New Roman"/>
            <w:color w:val="0563C1"/>
            <w:u w:val="single"/>
          </w:rPr>
          <w:t>https://www.rsl.ru/ru/4readers/catalogues/</w:t>
        </w:r>
      </w:hyperlink>
      <w:r w:rsidRPr="002C24F8">
        <w:rPr>
          <w:rFonts w:ascii="Times New Roman" w:hAnsi="Times New Roman" w:cs="Times New Roman"/>
        </w:rPr>
        <w:t xml:space="preserve"> </w:t>
      </w:r>
    </w:p>
    <w:p w:rsidR="002C24F8" w:rsidRPr="002C24F8" w:rsidRDefault="002C24F8" w:rsidP="002C24F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24F8">
        <w:rPr>
          <w:rFonts w:ascii="Times New Roman" w:hAnsi="Times New Roman" w:cs="Times New Roman"/>
        </w:rPr>
        <w:t xml:space="preserve">Электронные ресурсы библиотеки МГТУ им. Г.И. Носова </w:t>
      </w:r>
      <w:hyperlink r:id="rId20" w:history="1">
        <w:r w:rsidRPr="002C24F8">
          <w:rPr>
            <w:rFonts w:ascii="Times New Roman" w:hAnsi="Times New Roman" w:cs="Times New Roman"/>
            <w:color w:val="0563C1"/>
            <w:u w:val="single"/>
          </w:rPr>
          <w:t>http://magtu.ru:8085/marcweb2/Default.asp</w:t>
        </w:r>
      </w:hyperlink>
      <w:r w:rsidRPr="002C24F8">
        <w:rPr>
          <w:rFonts w:ascii="Times New Roman" w:hAnsi="Times New Roman" w:cs="Times New Roman"/>
        </w:rPr>
        <w:t xml:space="preserve"> </w:t>
      </w:r>
    </w:p>
    <w:p w:rsidR="007E2C32" w:rsidRDefault="00163FEF">
      <w:pPr>
        <w:pStyle w:val="30"/>
        <w:keepNext/>
        <w:keepLines/>
        <w:shd w:val="clear" w:color="auto" w:fill="auto"/>
        <w:spacing w:line="220" w:lineRule="exact"/>
        <w:ind w:left="680"/>
        <w:jc w:val="left"/>
      </w:pPr>
      <w:r>
        <w:lastRenderedPageBreak/>
        <w:t>9 Материально-техническое обеспечение дисциплины (модуля)</w:t>
      </w:r>
      <w:bookmarkEnd w:id="13"/>
    </w:p>
    <w:p w:rsidR="007E2C32" w:rsidRDefault="00163FEF">
      <w:pPr>
        <w:pStyle w:val="a5"/>
        <w:framePr w:w="9854" w:wrap="notBeside" w:vAnchor="text" w:hAnchor="text" w:xAlign="center" w:y="1"/>
        <w:shd w:val="clear" w:color="auto" w:fill="auto"/>
        <w:spacing w:line="220" w:lineRule="exact"/>
      </w:pPr>
      <w:r>
        <w:rPr>
          <w:rStyle w:val="a6"/>
        </w:rPr>
        <w:t>Материально-техническое обеспечение дисциплины включает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7"/>
        <w:gridCol w:w="6058"/>
      </w:tblGrid>
      <w:tr w:rsidR="007E2C32">
        <w:trPr>
          <w:trHeight w:hRule="exact" w:val="293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Тип и название аудитории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Оснащение аудитории</w:t>
            </w:r>
          </w:p>
        </w:tc>
      </w:tr>
      <w:tr w:rsidR="007E2C32">
        <w:trPr>
          <w:trHeight w:hRule="exact" w:val="5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Учебные аудитории для прове</w:t>
            </w:r>
            <w:r>
              <w:rPr>
                <w:rStyle w:val="22"/>
              </w:rPr>
              <w:softHyphen/>
              <w:t>дения занятий лекционного типа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Мультимедийные средства хранения, передачи и представления информации</w:t>
            </w:r>
          </w:p>
        </w:tc>
      </w:tr>
      <w:tr w:rsidR="007E2C32">
        <w:trPr>
          <w:trHeight w:hRule="exact" w:val="1114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Учебные аудитории для груп</w:t>
            </w:r>
            <w:r>
              <w:rPr>
                <w:rStyle w:val="22"/>
              </w:rPr>
              <w:softHyphen/>
              <w:t>повых и индивидуальных кон</w:t>
            </w:r>
            <w:r>
              <w:rPr>
                <w:rStyle w:val="22"/>
              </w:rPr>
              <w:softHyphen/>
              <w:t>сультаций, текущего контроля и промежуточной аттестации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Мультимедийные средства хранения, передачи и представления информации.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Доска, мультимедийный проектор, экран.</w:t>
            </w:r>
          </w:p>
        </w:tc>
      </w:tr>
      <w:tr w:rsidR="007E2C32">
        <w:trPr>
          <w:trHeight w:hRule="exact" w:val="497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Учебные аудитории для прове</w:t>
            </w:r>
            <w:r>
              <w:rPr>
                <w:rStyle w:val="22"/>
              </w:rPr>
              <w:softHyphen/>
              <w:t>дения лабораторных работ: лабо</w:t>
            </w:r>
            <w:r>
              <w:rPr>
                <w:rStyle w:val="22"/>
              </w:rPr>
              <w:softHyphen/>
              <w:t>ратории БЖД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Лабораторные установки, измерительные приборы для выполнения лабораторных работ: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59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 xml:space="preserve">Стенды с пожарными </w:t>
            </w:r>
            <w:proofErr w:type="spellStart"/>
            <w:r>
              <w:rPr>
                <w:rStyle w:val="22"/>
              </w:rPr>
              <w:t>извещателями</w:t>
            </w:r>
            <w:proofErr w:type="spellEnd"/>
            <w:r>
              <w:rPr>
                <w:rStyle w:val="22"/>
              </w:rPr>
              <w:t xml:space="preserve"> и огнетушите</w:t>
            </w:r>
            <w:r>
              <w:rPr>
                <w:rStyle w:val="22"/>
              </w:rPr>
              <w:softHyphen/>
              <w:t>лями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45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>Примеры оборудования сетей противопожарного водопровода и оборудования, используемого при ту</w:t>
            </w:r>
            <w:r>
              <w:rPr>
                <w:rStyle w:val="22"/>
              </w:rPr>
              <w:softHyphen/>
              <w:t>шении пожаров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40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>Стенд для проведения лабораторной работы «Иссле</w:t>
            </w:r>
            <w:r>
              <w:rPr>
                <w:rStyle w:val="22"/>
              </w:rPr>
              <w:softHyphen/>
              <w:t>дование освещения рабочих мест».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35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>Стенд для проведения лабораторной работы «Иссле</w:t>
            </w:r>
            <w:r>
              <w:rPr>
                <w:rStyle w:val="22"/>
              </w:rPr>
              <w:softHyphen/>
              <w:t>дование параметров микроклимата».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45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>Стенд для проведения лабораторной работы «Изуче</w:t>
            </w:r>
            <w:r>
              <w:rPr>
                <w:rStyle w:val="22"/>
              </w:rPr>
              <w:softHyphen/>
              <w:t>ние методов сердечно-легочно-мозговой реанимации с применением тренажера ВИТИМ»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40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>Стенд для проведения лабораторной работы «Диаг</w:t>
            </w:r>
            <w:r>
              <w:rPr>
                <w:rStyle w:val="22"/>
              </w:rPr>
              <w:softHyphen/>
              <w:t>ностика зрительного утомления».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50"/>
              </w:tabs>
              <w:spacing w:after="0" w:line="274" w:lineRule="exact"/>
              <w:ind w:hanging="400"/>
              <w:jc w:val="both"/>
            </w:pPr>
            <w:r>
              <w:rPr>
                <w:rStyle w:val="22"/>
              </w:rPr>
              <w:t>Карточки для проведения лабораторной работы «Ис</w:t>
            </w:r>
            <w:r>
              <w:rPr>
                <w:rStyle w:val="22"/>
              </w:rPr>
              <w:softHyphen/>
              <w:t>следование переключения внимания».</w:t>
            </w:r>
          </w:p>
        </w:tc>
      </w:tr>
      <w:tr w:rsidR="007E2C32">
        <w:trPr>
          <w:trHeight w:hRule="exact" w:val="840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Помещения для самостоятель</w:t>
            </w:r>
            <w:r>
              <w:rPr>
                <w:rStyle w:val="22"/>
              </w:rPr>
              <w:softHyphen/>
              <w:t xml:space="preserve">ной работы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8" w:lineRule="exact"/>
              <w:ind w:firstLine="400"/>
              <w:jc w:val="left"/>
            </w:pPr>
            <w:r>
              <w:rPr>
                <w:rStyle w:val="22"/>
              </w:rPr>
              <w:t xml:space="preserve">Персональные компьютеры с пакетом </w:t>
            </w:r>
            <w:r>
              <w:rPr>
                <w:rStyle w:val="22"/>
                <w:lang w:val="en-US" w:eastAsia="en-US" w:bidi="en-US"/>
              </w:rPr>
              <w:t>MS</w:t>
            </w:r>
            <w:r w:rsidRPr="009F033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  <w:lang w:val="en-US" w:eastAsia="en-US" w:bidi="en-US"/>
              </w:rPr>
              <w:t>Office</w:t>
            </w:r>
            <w:r w:rsidRPr="009F0336">
              <w:rPr>
                <w:rStyle w:val="22"/>
                <w:lang w:eastAsia="en-US" w:bidi="en-US"/>
              </w:rPr>
              <w:t xml:space="preserve">, </w:t>
            </w:r>
            <w:r>
              <w:rPr>
                <w:rStyle w:val="22"/>
              </w:rPr>
              <w:t>вы</w:t>
            </w:r>
            <w:r>
              <w:rPr>
                <w:rStyle w:val="22"/>
              </w:rPr>
              <w:softHyphen/>
              <w:t>ходом в Интернет и с доступом в электронную инфор</w:t>
            </w:r>
            <w:r>
              <w:rPr>
                <w:rStyle w:val="22"/>
              </w:rPr>
              <w:softHyphen/>
              <w:t>мационно-образовательную среду университета</w:t>
            </w:r>
          </w:p>
        </w:tc>
      </w:tr>
      <w:tr w:rsidR="007E2C32">
        <w:trPr>
          <w:trHeight w:hRule="exact" w:val="111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8" w:lineRule="exact"/>
              <w:ind w:firstLine="400"/>
              <w:jc w:val="left"/>
            </w:pPr>
            <w:r>
              <w:rPr>
                <w:rStyle w:val="22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Шкафы для хранения учебно-методической докумен</w:t>
            </w:r>
            <w:r>
              <w:rPr>
                <w:rStyle w:val="22"/>
              </w:rPr>
              <w:softHyphen/>
              <w:t>тации, учебного оборудования</w:t>
            </w:r>
          </w:p>
          <w:p w:rsidR="007E2C32" w:rsidRDefault="00163FEF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74" w:lineRule="exact"/>
              <w:ind w:firstLine="400"/>
              <w:jc w:val="left"/>
            </w:pPr>
            <w:r>
              <w:rPr>
                <w:rStyle w:val="22"/>
              </w:rPr>
              <w:t>Инструменты для ремонта лабораторного оборудова</w:t>
            </w:r>
            <w:r>
              <w:rPr>
                <w:rStyle w:val="22"/>
              </w:rPr>
              <w:softHyphen/>
              <w:t>ния</w:t>
            </w:r>
          </w:p>
        </w:tc>
      </w:tr>
    </w:tbl>
    <w:p w:rsidR="007E2C32" w:rsidRDefault="007E2C32">
      <w:pPr>
        <w:framePr w:w="9854" w:wrap="notBeside" w:vAnchor="text" w:hAnchor="text" w:xAlign="center" w:y="1"/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p w:rsidR="007E2C32" w:rsidRDefault="007E2C32">
      <w:pPr>
        <w:rPr>
          <w:sz w:val="2"/>
          <w:szCs w:val="2"/>
        </w:rPr>
      </w:pPr>
    </w:p>
    <w:sectPr w:rsidR="007E2C32">
      <w:pgSz w:w="11900" w:h="16840"/>
      <w:pgMar w:top="1090" w:right="468" w:bottom="1815" w:left="15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CC" w:rsidRDefault="004756CC">
      <w:r>
        <w:separator/>
      </w:r>
    </w:p>
  </w:endnote>
  <w:endnote w:type="continuationSeparator" w:id="0">
    <w:p w:rsidR="004756CC" w:rsidRDefault="0047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CC" w:rsidRDefault="004756CC"/>
  </w:footnote>
  <w:footnote w:type="continuationSeparator" w:id="0">
    <w:p w:rsidR="004756CC" w:rsidRDefault="004756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177"/>
    <w:multiLevelType w:val="multilevel"/>
    <w:tmpl w:val="C28CE7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37DA6"/>
    <w:multiLevelType w:val="multilevel"/>
    <w:tmpl w:val="1CFAE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F5FDE"/>
    <w:multiLevelType w:val="multilevel"/>
    <w:tmpl w:val="19204A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85CB6"/>
    <w:multiLevelType w:val="multilevel"/>
    <w:tmpl w:val="002E4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C0156"/>
    <w:multiLevelType w:val="multilevel"/>
    <w:tmpl w:val="E6F62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83D0B"/>
    <w:multiLevelType w:val="multilevel"/>
    <w:tmpl w:val="2F7E6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476C4"/>
    <w:multiLevelType w:val="multilevel"/>
    <w:tmpl w:val="145C69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650F8"/>
    <w:multiLevelType w:val="multilevel"/>
    <w:tmpl w:val="F1562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0F590C"/>
    <w:multiLevelType w:val="multilevel"/>
    <w:tmpl w:val="B706D74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5F47DF"/>
    <w:multiLevelType w:val="hybridMultilevel"/>
    <w:tmpl w:val="F294D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217C"/>
    <w:multiLevelType w:val="multilevel"/>
    <w:tmpl w:val="92F07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C32127"/>
    <w:multiLevelType w:val="multilevel"/>
    <w:tmpl w:val="F6D4E5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934B70"/>
    <w:multiLevelType w:val="multilevel"/>
    <w:tmpl w:val="920A3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03351F"/>
    <w:multiLevelType w:val="multilevel"/>
    <w:tmpl w:val="4BD818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06298B"/>
    <w:multiLevelType w:val="multilevel"/>
    <w:tmpl w:val="E5C8C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A1396F"/>
    <w:multiLevelType w:val="multilevel"/>
    <w:tmpl w:val="52CCF4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CE4410"/>
    <w:multiLevelType w:val="multilevel"/>
    <w:tmpl w:val="AF445F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BC257B"/>
    <w:multiLevelType w:val="multilevel"/>
    <w:tmpl w:val="21AC4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34476C"/>
    <w:multiLevelType w:val="multilevel"/>
    <w:tmpl w:val="8FB6AA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938FA"/>
    <w:multiLevelType w:val="multilevel"/>
    <w:tmpl w:val="036A7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BB23DE"/>
    <w:multiLevelType w:val="multilevel"/>
    <w:tmpl w:val="89260E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DC17EE"/>
    <w:multiLevelType w:val="multilevel"/>
    <w:tmpl w:val="51AE0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08378D"/>
    <w:multiLevelType w:val="multilevel"/>
    <w:tmpl w:val="BDDE67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CE56E3"/>
    <w:multiLevelType w:val="multilevel"/>
    <w:tmpl w:val="F4481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A93807"/>
    <w:multiLevelType w:val="multilevel"/>
    <w:tmpl w:val="292243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6908CA"/>
    <w:multiLevelType w:val="multilevel"/>
    <w:tmpl w:val="9C8C3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831E29"/>
    <w:multiLevelType w:val="multilevel"/>
    <w:tmpl w:val="8C5AB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487308"/>
    <w:multiLevelType w:val="multilevel"/>
    <w:tmpl w:val="7A7E9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974D2B"/>
    <w:multiLevelType w:val="multilevel"/>
    <w:tmpl w:val="447CC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27"/>
  </w:num>
  <w:num w:numId="4">
    <w:abstractNumId w:val="23"/>
  </w:num>
  <w:num w:numId="5">
    <w:abstractNumId w:val="12"/>
  </w:num>
  <w:num w:numId="6">
    <w:abstractNumId w:val="1"/>
  </w:num>
  <w:num w:numId="7">
    <w:abstractNumId w:val="24"/>
  </w:num>
  <w:num w:numId="8">
    <w:abstractNumId w:val="0"/>
  </w:num>
  <w:num w:numId="9">
    <w:abstractNumId w:val="11"/>
  </w:num>
  <w:num w:numId="10">
    <w:abstractNumId w:val="6"/>
  </w:num>
  <w:num w:numId="11">
    <w:abstractNumId w:val="18"/>
  </w:num>
  <w:num w:numId="12">
    <w:abstractNumId w:val="8"/>
  </w:num>
  <w:num w:numId="13">
    <w:abstractNumId w:val="26"/>
  </w:num>
  <w:num w:numId="14">
    <w:abstractNumId w:val="16"/>
  </w:num>
  <w:num w:numId="15">
    <w:abstractNumId w:val="22"/>
  </w:num>
  <w:num w:numId="16">
    <w:abstractNumId w:val="20"/>
  </w:num>
  <w:num w:numId="17">
    <w:abstractNumId w:val="13"/>
  </w:num>
  <w:num w:numId="18">
    <w:abstractNumId w:val="21"/>
  </w:num>
  <w:num w:numId="19">
    <w:abstractNumId w:val="19"/>
  </w:num>
  <w:num w:numId="20">
    <w:abstractNumId w:val="4"/>
  </w:num>
  <w:num w:numId="21">
    <w:abstractNumId w:val="14"/>
  </w:num>
  <w:num w:numId="22">
    <w:abstractNumId w:val="2"/>
  </w:num>
  <w:num w:numId="23">
    <w:abstractNumId w:val="25"/>
  </w:num>
  <w:num w:numId="24">
    <w:abstractNumId w:val="10"/>
  </w:num>
  <w:num w:numId="25">
    <w:abstractNumId w:val="5"/>
  </w:num>
  <w:num w:numId="26">
    <w:abstractNumId w:val="7"/>
  </w:num>
  <w:num w:numId="27">
    <w:abstractNumId w:val="17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32"/>
    <w:rsid w:val="00106792"/>
    <w:rsid w:val="00163FEF"/>
    <w:rsid w:val="002C24F8"/>
    <w:rsid w:val="003258CB"/>
    <w:rsid w:val="003A568F"/>
    <w:rsid w:val="004360AD"/>
    <w:rsid w:val="004756CC"/>
    <w:rsid w:val="005C3F0E"/>
    <w:rsid w:val="007D17DF"/>
    <w:rsid w:val="007E2C32"/>
    <w:rsid w:val="00832D54"/>
    <w:rsid w:val="009F0336"/>
    <w:rsid w:val="00AE5315"/>
    <w:rsid w:val="00BD2DFE"/>
    <w:rsid w:val="00DF7538"/>
    <w:rsid w:val="00F1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6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7538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538"/>
    <w:rPr>
      <w:color w:val="000000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D2D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6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7538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538"/>
    <w:rPr>
      <w:color w:val="000000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D2D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415043" TargetMode="External"/><Relationship Id="rId18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1278.pdf&amp;show=dcatalogues/1/1123473/1278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099.pdf&amp;show=dcatalogues/1/1135487/3099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5419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4774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SPecialiST RePack</Company>
  <LinksUpToDate>false</LinksUpToDate>
  <CharactersWithSpaces>31923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home</dc:creator>
  <cp:lastModifiedBy>home</cp:lastModifiedBy>
  <cp:revision>11</cp:revision>
  <dcterms:created xsi:type="dcterms:W3CDTF">2020-10-31T10:04:00Z</dcterms:created>
  <dcterms:modified xsi:type="dcterms:W3CDTF">2020-10-31T11:03:00Z</dcterms:modified>
</cp:coreProperties>
</file>