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8AF" w:rsidRPr="0070484C" w:rsidRDefault="00E278F5" w:rsidP="00E278F5">
      <w:pPr>
        <w:spacing w:after="200"/>
        <w:ind w:left="-284" w:hanging="142"/>
        <w:jc w:val="center"/>
        <w:rPr>
          <w:b/>
          <w:bCs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60" type="#_x0000_t75" style="position:absolute;left:0;text-align:left;margin-left:-.1pt;margin-top:-6.95pt;width:508.55pt;height:709.85pt;z-index:251657216">
            <v:imagedata r:id="rId7" o:title="Безымянный73" croptop="2481f" cropbottom="2894f" cropleft="4543f" cropright="1798f"/>
          </v:shape>
        </w:pict>
      </w:r>
    </w:p>
    <w:p w:rsidR="009578AF" w:rsidRPr="00C25962" w:rsidRDefault="009578AF" w:rsidP="00C25962">
      <w:pPr>
        <w:spacing w:after="200"/>
        <w:ind w:firstLine="900"/>
        <w:rPr>
          <w:b/>
        </w:rPr>
      </w:pPr>
      <w:r w:rsidRPr="00823DD1">
        <w:rPr>
          <w:b/>
          <w:highlight w:val="yellow"/>
        </w:rPr>
        <w:br w:type="page"/>
      </w:r>
      <w:r w:rsidR="00E278F5">
        <w:rPr>
          <w:noProof/>
        </w:rPr>
        <w:lastRenderedPageBreak/>
        <w:pict>
          <v:shape id="_x0000_s1561" type="#_x0000_t75" style="position:absolute;left:0;text-align:left;margin-left:-.1pt;margin-top:1.4pt;width:503.8pt;height:697.65pt;z-index:251658240">
            <v:imagedata r:id="rId8" o:title="Безымянный74" croptop="2561f" cropbottom="5949f" cropleft="7036f" cropright="1929f"/>
          </v:shape>
        </w:pict>
      </w:r>
      <w:r w:rsidRPr="00C25962">
        <w:rPr>
          <w:b/>
        </w:rPr>
        <w:t xml:space="preserve"> </w:t>
      </w: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i w:val="0"/>
          <w:iCs w:val="0"/>
          <w:lang w:val="en-US"/>
        </w:rPr>
      </w:pPr>
    </w:p>
    <w:p w:rsidR="0070484C" w:rsidRDefault="0070484C" w:rsidP="009578AF">
      <w:pPr>
        <w:pStyle w:val="a3"/>
        <w:tabs>
          <w:tab w:val="num" w:pos="0"/>
        </w:tabs>
        <w:ind w:firstLine="567"/>
        <w:rPr>
          <w:b/>
          <w:lang w:val="en-US"/>
        </w:rPr>
      </w:pPr>
    </w:p>
    <w:p w:rsidR="0070484C" w:rsidRDefault="00116551" w:rsidP="00116551">
      <w:pPr>
        <w:pStyle w:val="a3"/>
        <w:tabs>
          <w:tab w:val="num" w:pos="0"/>
        </w:tabs>
        <w:ind w:hanging="284"/>
        <w:rPr>
          <w:b/>
          <w:lang w:val="en-US"/>
        </w:rPr>
      </w:pPr>
      <w:r>
        <w:rPr>
          <w:b/>
          <w:lang w:val="en-US"/>
        </w:rPr>
        <w:lastRenderedPageBreak/>
        <w:pict>
          <v:shape id="_x0000_i1025" type="#_x0000_t75" style="width:522pt;height:734.25pt">
            <v:imagedata r:id="rId9" o:title="Лист рег изм 2017" croptop="3157f" cropbottom="3983f" cropleft="5630f" cropright="1381f"/>
          </v:shape>
        </w:pic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47854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b/>
                <w:color w:val="000000"/>
              </w:rPr>
              <w:lastRenderedPageBreak/>
              <w:t>1</w:t>
            </w:r>
            <w:r>
              <w:t xml:space="preserve"> </w:t>
            </w:r>
            <w:r>
              <w:rPr>
                <w:b/>
                <w:color w:val="000000"/>
              </w:rPr>
              <w:t>Цели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247854" w:rsidRPr="00537C3B" w:rsidTr="00123888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Целями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производственной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</w:t>
            </w:r>
            <w:r w:rsidRPr="00795ACA">
              <w:t xml:space="preserve"> </w:t>
            </w:r>
            <w:r w:rsidRPr="00795ACA">
              <w:rPr>
                <w:color w:val="000000"/>
              </w:rPr>
              <w:t>-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получению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профессиональных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умений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опыта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профессиональной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деятельности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являются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общее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ознакомление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студе</w:t>
            </w:r>
            <w:r w:rsidRPr="00795ACA">
              <w:rPr>
                <w:color w:val="000000"/>
              </w:rPr>
              <w:t>н</w:t>
            </w:r>
            <w:r w:rsidRPr="00795ACA">
              <w:rPr>
                <w:color w:val="000000"/>
              </w:rPr>
              <w:t>тов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со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структурой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предприятия;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ознакомление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технологическими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процессами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обор</w:t>
            </w:r>
            <w:r w:rsidRPr="00795ACA">
              <w:rPr>
                <w:color w:val="000000"/>
              </w:rPr>
              <w:t>у</w:t>
            </w:r>
            <w:r w:rsidRPr="00795ACA">
              <w:rPr>
                <w:color w:val="000000"/>
              </w:rPr>
              <w:t>дованием</w:t>
            </w:r>
            <w:r w:rsidRPr="00795ACA">
              <w:t xml:space="preserve"> </w:t>
            </w:r>
            <w:r w:rsidRPr="00795ACA">
              <w:rPr>
                <w:color w:val="000000"/>
              </w:rPr>
              <w:t>основных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вспомогательных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цехов;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ознакомление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транспортирующим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рудованием;</w:t>
            </w:r>
            <w:r w:rsidRPr="00795ACA">
              <w:t xml:space="preserve"> </w:t>
            </w:r>
            <w:r w:rsidRPr="00795ACA">
              <w:rPr>
                <w:color w:val="000000"/>
              </w:rPr>
              <w:t>знакомство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научными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достижениями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приоритетными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направлениями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исследований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выпускающей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кафедры;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овладении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необходимым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достаточным</w:t>
            </w:r>
            <w:r w:rsidRPr="00795ACA">
              <w:t xml:space="preserve"> </w:t>
            </w:r>
            <w:r w:rsidRPr="00795ACA">
              <w:rPr>
                <w:color w:val="000000"/>
              </w:rPr>
              <w:t>уро</w:t>
            </w:r>
            <w:r w:rsidRPr="00795ACA">
              <w:rPr>
                <w:color w:val="000000"/>
              </w:rPr>
              <w:t>в</w:t>
            </w:r>
            <w:r w:rsidRPr="00795ACA">
              <w:rPr>
                <w:color w:val="000000"/>
              </w:rPr>
              <w:t>нем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общекультурных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профессиональных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компетенций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соответствии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требованиями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ФГОС</w:t>
            </w:r>
            <w:r w:rsidRPr="00795ACA">
              <w:t xml:space="preserve"> </w:t>
            </w:r>
            <w:r w:rsidRPr="00795ACA">
              <w:rPr>
                <w:color w:val="000000"/>
              </w:rPr>
              <w:t>ВО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направлению</w:t>
            </w:r>
            <w:r w:rsidRPr="00795ACA">
              <w:t xml:space="preserve"> </w:t>
            </w:r>
            <w:r w:rsidRPr="00795ACA">
              <w:rPr>
                <w:color w:val="000000"/>
              </w:rPr>
              <w:t>«НАЗЕМНЫЕ</w:t>
            </w:r>
            <w:r w:rsidRPr="00795ACA">
              <w:t xml:space="preserve"> </w:t>
            </w:r>
            <w:r w:rsidRPr="00795ACA">
              <w:rPr>
                <w:color w:val="000000"/>
              </w:rPr>
              <w:t>ТРАНСПОРТНО-ТЕХНОЛОГИЧЕСКИЕ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КОМПЛЕКСЫ»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профиль</w:t>
            </w:r>
            <w:r w:rsidRPr="00795ACA">
              <w:t xml:space="preserve"> </w:t>
            </w:r>
            <w:r w:rsidRPr="00795ACA">
              <w:rPr>
                <w:color w:val="000000"/>
              </w:rPr>
              <w:t>«Подъемно-транспортные,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строительные,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дорожные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машины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оборудование»</w:t>
            </w:r>
            <w:r w:rsidRPr="00795ACA">
              <w:t xml:space="preserve"> </w:t>
            </w:r>
          </w:p>
        </w:tc>
      </w:tr>
      <w:tr w:rsidR="00247854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b/>
                <w:color w:val="000000"/>
              </w:rPr>
              <w:t>2</w:t>
            </w:r>
            <w:r>
              <w:t xml:space="preserve"> </w:t>
            </w:r>
            <w:r>
              <w:rPr>
                <w:b/>
                <w:color w:val="000000"/>
              </w:rPr>
              <w:t>Задачи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247854" w:rsidRPr="00537C3B" w:rsidTr="00123888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Задачами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производственной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</w:t>
            </w:r>
            <w:r w:rsidRPr="00795ACA">
              <w:t xml:space="preserve"> </w:t>
            </w:r>
            <w:r w:rsidRPr="00795ACA">
              <w:rPr>
                <w:color w:val="000000"/>
              </w:rPr>
              <w:t>-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получению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профессионал</w:t>
            </w:r>
            <w:r w:rsidRPr="00795ACA">
              <w:rPr>
                <w:color w:val="000000"/>
              </w:rPr>
              <w:t>ь</w:t>
            </w:r>
            <w:r w:rsidRPr="00795ACA">
              <w:rPr>
                <w:color w:val="000000"/>
              </w:rPr>
              <w:t>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умений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опыта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профессиональной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деятельности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является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ознакомление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теории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практике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основными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современными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транспортирующими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машинами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технологи</w:t>
            </w:r>
            <w:r w:rsidRPr="00795ACA">
              <w:rPr>
                <w:color w:val="000000"/>
              </w:rPr>
              <w:t>я</w:t>
            </w:r>
            <w:r w:rsidRPr="00795ACA">
              <w:rPr>
                <w:color w:val="000000"/>
              </w:rPr>
              <w:t>ми;</w:t>
            </w:r>
            <w:r w:rsidRPr="00795ACA">
              <w:t xml:space="preserve"> </w:t>
            </w:r>
            <w:r w:rsidRPr="00795ACA">
              <w:rPr>
                <w:color w:val="000000"/>
              </w:rPr>
              <w:t>изучение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генерального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плана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предприятия,</w:t>
            </w:r>
            <w:r w:rsidRPr="00795ACA">
              <w:t xml:space="preserve"> </w:t>
            </w:r>
            <w:r w:rsidRPr="00795ACA">
              <w:rPr>
                <w:color w:val="000000"/>
              </w:rPr>
              <w:t>взаимосвязь</w:t>
            </w:r>
            <w:r w:rsidRPr="00795ACA">
              <w:t xml:space="preserve"> </w:t>
            </w:r>
            <w:r w:rsidRPr="00795ACA">
              <w:rPr>
                <w:color w:val="000000"/>
              </w:rPr>
              <w:t>его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основных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вспомог</w:t>
            </w:r>
            <w:r w:rsidRPr="00795ACA">
              <w:rPr>
                <w:color w:val="000000"/>
              </w:rPr>
              <w:t>а</w:t>
            </w:r>
            <w:r w:rsidRPr="00795ACA">
              <w:rPr>
                <w:color w:val="000000"/>
              </w:rPr>
              <w:t>тельных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подразделений,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ознакомление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со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структурой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управления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предприятием,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прав</w:t>
            </w:r>
            <w:r w:rsidRPr="00795ACA">
              <w:rPr>
                <w:color w:val="000000"/>
              </w:rPr>
              <w:t>а</w:t>
            </w:r>
            <w:r w:rsidRPr="00795ACA">
              <w:rPr>
                <w:color w:val="000000"/>
              </w:rPr>
              <w:t>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обязанностями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должностных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лиц;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ознакомление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постановкой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работы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охране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окружающей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среды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обеспечению</w:t>
            </w:r>
            <w:r w:rsidRPr="00795ACA">
              <w:t xml:space="preserve"> </w:t>
            </w:r>
            <w:r w:rsidRPr="00795ACA">
              <w:rPr>
                <w:color w:val="000000"/>
              </w:rPr>
              <w:t>безопасности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жизнедеятельности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предприятии;</w:t>
            </w:r>
            <w:r w:rsidRPr="00795ACA">
              <w:t xml:space="preserve"> </w:t>
            </w:r>
            <w:r w:rsidRPr="00795ACA">
              <w:rPr>
                <w:color w:val="000000"/>
              </w:rPr>
              <w:t>выполнение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необходимых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технологических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экономических</w:t>
            </w:r>
            <w:r w:rsidRPr="00795ACA">
              <w:t xml:space="preserve"> </w:t>
            </w:r>
            <w:r w:rsidRPr="00795ACA">
              <w:rPr>
                <w:color w:val="000000"/>
              </w:rPr>
              <w:t>расчетов.</w:t>
            </w:r>
            <w:r w:rsidRPr="00795ACA">
              <w:t xml:space="preserve"> </w:t>
            </w:r>
          </w:p>
        </w:tc>
      </w:tr>
      <w:tr w:rsidR="00247854" w:rsidRPr="00537C3B" w:rsidTr="00123888">
        <w:trPr>
          <w:trHeight w:hRule="exact" w:val="138"/>
        </w:trPr>
        <w:tc>
          <w:tcPr>
            <w:tcW w:w="9357" w:type="dxa"/>
          </w:tcPr>
          <w:p w:rsidR="00247854" w:rsidRPr="00795ACA" w:rsidRDefault="00247854" w:rsidP="00123888"/>
        </w:tc>
      </w:tr>
      <w:tr w:rsidR="00247854" w:rsidRPr="00537C3B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r w:rsidRPr="00795ACA">
              <w:rPr>
                <w:b/>
                <w:color w:val="000000"/>
              </w:rPr>
              <w:t>3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Место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практики/НИР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структуре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образовательной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программы</w:t>
            </w:r>
            <w:r w:rsidRPr="00795ACA">
              <w:t xml:space="preserve"> </w:t>
            </w:r>
          </w:p>
        </w:tc>
      </w:tr>
      <w:tr w:rsidR="00247854" w:rsidRPr="00537C3B" w:rsidTr="0012388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Для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прохождения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практики/НИР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необходимы</w:t>
            </w:r>
            <w:r w:rsidRPr="00795ACA">
              <w:t xml:space="preserve"> </w:t>
            </w:r>
            <w:r w:rsidRPr="00795ACA">
              <w:rPr>
                <w:color w:val="000000"/>
              </w:rPr>
              <w:t>знания</w:t>
            </w:r>
            <w:r w:rsidRPr="00795ACA">
              <w:t xml:space="preserve"> </w:t>
            </w:r>
            <w:r w:rsidRPr="00795ACA">
              <w:rPr>
                <w:color w:val="000000"/>
              </w:rPr>
              <w:t>(умения,</w:t>
            </w:r>
            <w:r w:rsidRPr="00795ACA">
              <w:t xml:space="preserve"> </w:t>
            </w:r>
            <w:r w:rsidRPr="00795ACA">
              <w:rPr>
                <w:color w:val="000000"/>
              </w:rPr>
              <w:t>владения),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сфо</w:t>
            </w:r>
            <w:r w:rsidRPr="00795ACA">
              <w:rPr>
                <w:color w:val="000000"/>
              </w:rPr>
              <w:t>р</w:t>
            </w:r>
            <w:r w:rsidRPr="00795ACA">
              <w:rPr>
                <w:color w:val="000000"/>
              </w:rPr>
              <w:t>мированные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результате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изучения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дисциплин/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практик:</w:t>
            </w:r>
            <w:r w:rsidRPr="00795ACA">
              <w:t xml:space="preserve"> </w:t>
            </w:r>
          </w:p>
        </w:tc>
      </w:tr>
      <w:tr w:rsidR="00247854" w:rsidRPr="00537C3B" w:rsidTr="0012388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Учебная</w:t>
            </w:r>
            <w:r w:rsidRPr="00795ACA">
              <w:t xml:space="preserve"> </w:t>
            </w:r>
            <w:r w:rsidRPr="00795ACA">
              <w:rPr>
                <w:color w:val="000000"/>
              </w:rPr>
              <w:t>-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получению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первичных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профессиональных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умений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нав</w:t>
            </w:r>
            <w:r w:rsidRPr="00795ACA">
              <w:rPr>
                <w:color w:val="000000"/>
              </w:rPr>
              <w:t>ы</w:t>
            </w:r>
            <w:r w:rsidRPr="00795ACA">
              <w:rPr>
                <w:color w:val="000000"/>
              </w:rPr>
              <w:t>ков,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том</w:t>
            </w:r>
            <w:r w:rsidRPr="00795ACA">
              <w:t xml:space="preserve"> </w:t>
            </w:r>
            <w:r w:rsidRPr="00795ACA">
              <w:rPr>
                <w:color w:val="000000"/>
              </w:rPr>
              <w:t>числе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первичных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умений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навыков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научно-исследовательской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деятельности</w:t>
            </w:r>
            <w:r w:rsidRPr="00795ACA">
              <w:t xml:space="preserve"> </w:t>
            </w:r>
          </w:p>
        </w:tc>
      </w:tr>
      <w:tr w:rsidR="00247854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color w:val="000000"/>
              </w:rPr>
              <w:t>Технология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саморазвития</w:t>
            </w:r>
            <w:r>
              <w:t xml:space="preserve"> </w:t>
            </w:r>
          </w:p>
        </w:tc>
      </w:tr>
      <w:tr w:rsidR="00247854" w:rsidRPr="00537C3B" w:rsidTr="0012388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Знания</w:t>
            </w:r>
            <w:r w:rsidRPr="00795ACA">
              <w:t xml:space="preserve"> </w:t>
            </w:r>
            <w:r w:rsidRPr="00795ACA">
              <w:rPr>
                <w:color w:val="000000"/>
              </w:rPr>
              <w:t>(умения,</w:t>
            </w:r>
            <w:r w:rsidRPr="00795ACA">
              <w:t xml:space="preserve"> </w:t>
            </w:r>
            <w:r w:rsidRPr="00795ACA">
              <w:rPr>
                <w:color w:val="000000"/>
              </w:rPr>
              <w:t>владения),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полученные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процессе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прохождения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практики/НИР</w:t>
            </w:r>
            <w:r w:rsidRPr="00795ACA">
              <w:t xml:space="preserve"> </w:t>
            </w:r>
            <w:r w:rsidRPr="00795ACA">
              <w:rPr>
                <w:color w:val="000000"/>
              </w:rPr>
              <w:t>будут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необходимы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для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изучения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дисциплин/практик:</w:t>
            </w:r>
            <w:r w:rsidRPr="00795ACA">
              <w:t xml:space="preserve"> </w:t>
            </w:r>
          </w:p>
        </w:tc>
      </w:tr>
      <w:tr w:rsidR="00247854" w:rsidRPr="00537C3B" w:rsidTr="0012388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Силовые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энергетические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установки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подъёмно-транспортных,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строительных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дорожных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машин</w:t>
            </w:r>
            <w:r w:rsidRPr="00795ACA">
              <w:t xml:space="preserve"> </w:t>
            </w:r>
          </w:p>
        </w:tc>
      </w:tr>
      <w:tr w:rsidR="00247854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color w:val="000000"/>
              </w:rPr>
              <w:t>Технические</w:t>
            </w:r>
            <w:r>
              <w:t xml:space="preserve"> </w:t>
            </w:r>
            <w:r>
              <w:rPr>
                <w:color w:val="000000"/>
              </w:rPr>
              <w:t>основы</w:t>
            </w:r>
            <w:r>
              <w:t xml:space="preserve"> </w:t>
            </w:r>
            <w:r>
              <w:rPr>
                <w:color w:val="000000"/>
              </w:rPr>
              <w:t>создания</w:t>
            </w:r>
            <w:r>
              <w:t xml:space="preserve"> </w:t>
            </w:r>
            <w:r>
              <w:rPr>
                <w:color w:val="000000"/>
              </w:rPr>
              <w:t>машин</w:t>
            </w:r>
            <w:r>
              <w:t xml:space="preserve"> </w:t>
            </w:r>
          </w:p>
        </w:tc>
      </w:tr>
      <w:tr w:rsidR="00247854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color w:val="000000"/>
              </w:rPr>
              <w:t>Производственная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преддипломная</w:t>
            </w:r>
            <w:r>
              <w:t xml:space="preserve"> </w:t>
            </w:r>
            <w:r>
              <w:rPr>
                <w:color w:val="000000"/>
              </w:rPr>
              <w:t>практика</w:t>
            </w:r>
            <w:r>
              <w:t xml:space="preserve"> </w:t>
            </w:r>
          </w:p>
        </w:tc>
      </w:tr>
      <w:tr w:rsidR="00247854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color w:val="000000"/>
              </w:rPr>
              <w:t>Приемы</w:t>
            </w:r>
            <w:r>
              <w:t xml:space="preserve"> </w:t>
            </w:r>
            <w:r>
              <w:rPr>
                <w:color w:val="000000"/>
              </w:rPr>
              <w:t>построения</w:t>
            </w:r>
            <w:r>
              <w:t xml:space="preserve"> </w:t>
            </w:r>
            <w:r>
              <w:rPr>
                <w:color w:val="000000"/>
              </w:rPr>
              <w:t>узлов</w:t>
            </w:r>
            <w:r>
              <w:t xml:space="preserve"> </w:t>
            </w:r>
            <w:r>
              <w:rPr>
                <w:color w:val="000000"/>
              </w:rPr>
              <w:t>машин</w:t>
            </w:r>
            <w:r>
              <w:t xml:space="preserve"> </w:t>
            </w:r>
          </w:p>
        </w:tc>
      </w:tr>
      <w:tr w:rsidR="00247854" w:rsidRPr="00537C3B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Монтаж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подъёмно-транспортных,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строительных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дорожных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машин</w:t>
            </w:r>
            <w:r w:rsidRPr="00795ACA">
              <w:t xml:space="preserve"> </w:t>
            </w:r>
          </w:p>
        </w:tc>
      </w:tr>
      <w:tr w:rsidR="00247854" w:rsidRPr="00537C3B" w:rsidTr="0012388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Гидропривод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proofErr w:type="spellStart"/>
            <w:r w:rsidRPr="00795ACA">
              <w:rPr>
                <w:color w:val="000000"/>
              </w:rPr>
              <w:t>гидроавтоматика</w:t>
            </w:r>
            <w:proofErr w:type="spellEnd"/>
            <w:r w:rsidRPr="00795ACA">
              <w:t xml:space="preserve"> </w:t>
            </w:r>
            <w:r w:rsidRPr="00795ACA">
              <w:rPr>
                <w:color w:val="000000"/>
              </w:rPr>
              <w:t>подъёмно-транспортных,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строительных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д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рожных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машин</w:t>
            </w:r>
            <w:r w:rsidRPr="00795ACA">
              <w:t xml:space="preserve"> </w:t>
            </w:r>
          </w:p>
        </w:tc>
      </w:tr>
      <w:tr w:rsidR="00247854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color w:val="000000"/>
              </w:rPr>
              <w:t>Безопасная</w:t>
            </w:r>
            <w:r>
              <w:t xml:space="preserve"> </w:t>
            </w:r>
            <w:r>
              <w:rPr>
                <w:color w:val="000000"/>
              </w:rPr>
              <w:t>эксплуатация</w:t>
            </w:r>
            <w:r>
              <w:t xml:space="preserve"> </w:t>
            </w:r>
            <w:r>
              <w:rPr>
                <w:color w:val="000000"/>
              </w:rPr>
              <w:t>грузоподъемных</w:t>
            </w:r>
            <w:r>
              <w:t xml:space="preserve"> </w:t>
            </w:r>
            <w:r>
              <w:rPr>
                <w:color w:val="000000"/>
              </w:rPr>
              <w:t>машин</w:t>
            </w:r>
            <w:r>
              <w:t xml:space="preserve"> </w:t>
            </w:r>
          </w:p>
        </w:tc>
      </w:tr>
      <w:tr w:rsidR="00247854" w:rsidTr="00123888">
        <w:trPr>
          <w:trHeight w:hRule="exact" w:val="138"/>
        </w:trPr>
        <w:tc>
          <w:tcPr>
            <w:tcW w:w="9357" w:type="dxa"/>
          </w:tcPr>
          <w:p w:rsidR="00247854" w:rsidRDefault="00247854" w:rsidP="00123888"/>
        </w:tc>
      </w:tr>
      <w:tr w:rsidR="00247854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b/>
                <w:color w:val="000000"/>
              </w:rPr>
              <w:t>4</w:t>
            </w:r>
            <w:r>
              <w:t xml:space="preserve"> </w:t>
            </w:r>
            <w:r>
              <w:rPr>
                <w:b/>
                <w:color w:val="000000"/>
              </w:rPr>
              <w:t>Место</w:t>
            </w:r>
            <w:r>
              <w:t xml:space="preserve"> </w:t>
            </w:r>
            <w:r>
              <w:rPr>
                <w:b/>
                <w:color w:val="000000"/>
              </w:rPr>
              <w:t>проведения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247854" w:rsidRPr="00537C3B" w:rsidTr="00123888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Производственная</w:t>
            </w:r>
            <w:r w:rsidRPr="00795ACA">
              <w:t xml:space="preserve"> </w:t>
            </w:r>
            <w:r w:rsidRPr="00795ACA">
              <w:rPr>
                <w:color w:val="000000"/>
              </w:rPr>
              <w:t>–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получению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профессиональных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умений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опыта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профессиональной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деятельности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проводится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базе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ПАО</w:t>
            </w:r>
            <w:r w:rsidRPr="00795ACA">
              <w:t xml:space="preserve"> </w:t>
            </w:r>
            <w:r w:rsidRPr="00795ACA">
              <w:rPr>
                <w:color w:val="000000"/>
              </w:rPr>
              <w:t>«ММК»,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ООО</w:t>
            </w:r>
            <w:r w:rsidRPr="00795ACA">
              <w:t xml:space="preserve"> </w:t>
            </w:r>
            <w:r w:rsidRPr="00795ACA">
              <w:rPr>
                <w:color w:val="000000"/>
              </w:rPr>
              <w:t>«ОСК»,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ООО</w:t>
            </w:r>
            <w:r w:rsidRPr="00795ACA">
              <w:t xml:space="preserve"> </w:t>
            </w:r>
            <w:r w:rsidRPr="00795ACA">
              <w:rPr>
                <w:color w:val="000000"/>
              </w:rPr>
              <w:t>«МРК»,</w:t>
            </w:r>
            <w:r w:rsidRPr="00795ACA">
              <w:t xml:space="preserve"> </w:t>
            </w:r>
            <w:r w:rsidRPr="00795ACA">
              <w:rPr>
                <w:color w:val="000000"/>
              </w:rPr>
              <w:t>ФГБОУ</w:t>
            </w:r>
            <w:r w:rsidRPr="00795ACA">
              <w:t xml:space="preserve"> </w:t>
            </w:r>
            <w:r w:rsidRPr="00795ACA">
              <w:rPr>
                <w:color w:val="000000"/>
              </w:rPr>
              <w:t>ВО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МГТУ</w:t>
            </w:r>
            <w:r w:rsidRPr="00795ACA">
              <w:t xml:space="preserve"> </w:t>
            </w:r>
            <w:r w:rsidRPr="00795ACA">
              <w:rPr>
                <w:color w:val="000000"/>
              </w:rPr>
              <w:t>им</w:t>
            </w:r>
            <w:r w:rsidRPr="00795ACA">
              <w:t xml:space="preserve"> </w:t>
            </w:r>
            <w:r w:rsidRPr="00795ACA">
              <w:rPr>
                <w:color w:val="000000"/>
              </w:rPr>
              <w:t>Г.И.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Носова</w:t>
            </w:r>
            <w:r w:rsidRPr="00795ACA">
              <w:t xml:space="preserve"> </w:t>
            </w:r>
            <w:r w:rsidRPr="00795ACA">
              <w:rPr>
                <w:color w:val="000000"/>
              </w:rPr>
              <w:t>(Студенческое-конструкторское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бюро</w:t>
            </w:r>
            <w:r w:rsidRPr="00795ACA">
              <w:t xml:space="preserve"> </w:t>
            </w:r>
            <w:r w:rsidRPr="00795ACA">
              <w:rPr>
                <w:color w:val="000000"/>
              </w:rPr>
              <w:t>Эвр</w:t>
            </w:r>
            <w:r w:rsidRPr="00795ACA">
              <w:rPr>
                <w:color w:val="000000"/>
              </w:rPr>
              <w:t>и</w:t>
            </w:r>
            <w:r w:rsidRPr="00795ACA">
              <w:rPr>
                <w:color w:val="000000"/>
              </w:rPr>
              <w:t>ка)</w:t>
            </w:r>
            <w:r w:rsidRPr="00795ACA">
              <w:t xml:space="preserve"> </w:t>
            </w:r>
            <w:r w:rsidRPr="00795ACA">
              <w:rPr>
                <w:color w:val="000000"/>
              </w:rPr>
              <w:t>возможны</w:t>
            </w:r>
            <w:r w:rsidRPr="00795ACA">
              <w:t xml:space="preserve"> </w:t>
            </w:r>
            <w:r w:rsidRPr="00795ACA">
              <w:rPr>
                <w:color w:val="000000"/>
              </w:rPr>
              <w:t>другие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предприятия,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для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прохождения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практики,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договору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ФГБОУ</w:t>
            </w:r>
            <w:r w:rsidRPr="00795ACA">
              <w:t xml:space="preserve"> </w:t>
            </w:r>
            <w:r w:rsidRPr="00795ACA">
              <w:rPr>
                <w:color w:val="000000"/>
              </w:rPr>
              <w:t>ВО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МГТУ.</w:t>
            </w:r>
            <w:r w:rsidRPr="00795ACA">
              <w:t xml:space="preserve"> </w:t>
            </w:r>
          </w:p>
        </w:tc>
      </w:tr>
      <w:tr w:rsidR="00247854" w:rsidRPr="00537C3B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Способ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проведения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практики/НИР:</w:t>
            </w:r>
            <w:r w:rsidRPr="00795ACA">
              <w:t xml:space="preserve"> </w:t>
            </w:r>
            <w:r w:rsidRPr="00795ACA">
              <w:rPr>
                <w:color w:val="000000"/>
              </w:rPr>
              <w:t>нет</w:t>
            </w:r>
            <w:r w:rsidRPr="00795ACA">
              <w:t xml:space="preserve"> </w:t>
            </w:r>
          </w:p>
        </w:tc>
      </w:tr>
      <w:tr w:rsidR="00247854" w:rsidTr="001238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color w:val="000000"/>
              </w:rPr>
              <w:t>Практика/НИР</w:t>
            </w:r>
            <w:r>
              <w:t xml:space="preserve"> </w:t>
            </w:r>
            <w:r>
              <w:rPr>
                <w:color w:val="000000"/>
              </w:rPr>
              <w:t>осуществляется</w:t>
            </w:r>
            <w:r>
              <w:t xml:space="preserve"> </w:t>
            </w:r>
            <w:r>
              <w:rPr>
                <w:color w:val="000000"/>
              </w:rPr>
              <w:t>дискретно</w:t>
            </w:r>
            <w:r>
              <w:t xml:space="preserve"> </w:t>
            </w:r>
          </w:p>
        </w:tc>
      </w:tr>
    </w:tbl>
    <w:p w:rsidR="00247854" w:rsidRDefault="00247854" w:rsidP="002478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6"/>
        <w:gridCol w:w="7360"/>
      </w:tblGrid>
      <w:tr w:rsidR="00247854" w:rsidRPr="00537C3B" w:rsidTr="00123888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r w:rsidRPr="00795ACA">
              <w:rPr>
                <w:b/>
                <w:color w:val="000000"/>
              </w:rPr>
              <w:t>5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Компетенции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обучающегося,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формируемые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результате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прохождения</w:t>
            </w:r>
            <w:r w:rsidRPr="00795ACA">
              <w:t xml:space="preserve"> </w:t>
            </w:r>
          </w:p>
          <w:p w:rsidR="00247854" w:rsidRPr="00795ACA" w:rsidRDefault="00247854" w:rsidP="00123888">
            <w:r w:rsidRPr="00795ACA">
              <w:rPr>
                <w:b/>
                <w:color w:val="000000"/>
              </w:rPr>
              <w:t>практики/НИР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планируемые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результаты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обучения</w:t>
            </w:r>
            <w:r w:rsidRPr="00795ACA">
              <w:t xml:space="preserve"> </w:t>
            </w:r>
          </w:p>
        </w:tc>
      </w:tr>
      <w:tr w:rsidR="00247854" w:rsidRPr="00537C3B" w:rsidTr="00123888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результате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прохождения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практики/НИР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обучающийся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должен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обладать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сл</w:t>
            </w:r>
            <w:r w:rsidRPr="00795ACA">
              <w:rPr>
                <w:color w:val="000000"/>
              </w:rPr>
              <w:t>е</w:t>
            </w:r>
            <w:r w:rsidRPr="00795ACA">
              <w:rPr>
                <w:color w:val="000000"/>
              </w:rPr>
              <w:t>дующими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компетенциями:</w:t>
            </w:r>
            <w:r w:rsidRPr="00795ACA">
              <w:t xml:space="preserve"> </w:t>
            </w:r>
          </w:p>
        </w:tc>
      </w:tr>
      <w:tr w:rsidR="00247854" w:rsidTr="00123888">
        <w:trPr>
          <w:trHeight w:hRule="exact" w:val="833"/>
        </w:trPr>
        <w:tc>
          <w:tcPr>
            <w:tcW w:w="1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Структурный</w:t>
            </w:r>
          </w:p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элемент</w:t>
            </w:r>
          </w:p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компетенции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Планируемые результаты обучения</w:t>
            </w:r>
          </w:p>
        </w:tc>
      </w:tr>
      <w:tr w:rsidR="00247854" w:rsidTr="00123888">
        <w:trPr>
          <w:trHeight w:hRule="exact" w:val="22"/>
        </w:trPr>
        <w:tc>
          <w:tcPr>
            <w:tcW w:w="1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/>
        </w:tc>
        <w:tc>
          <w:tcPr>
            <w:tcW w:w="7360" w:type="dxa"/>
          </w:tcPr>
          <w:p w:rsidR="00247854" w:rsidRDefault="00247854" w:rsidP="00123888"/>
        </w:tc>
      </w:tr>
      <w:tr w:rsidR="00247854" w:rsidRPr="00537C3B" w:rsidTr="00123888">
        <w:trPr>
          <w:trHeight w:hRule="exact" w:val="884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537C3B" w:rsidRDefault="00247854" w:rsidP="00123888">
            <w:pPr>
              <w:rPr>
                <w:b/>
              </w:rPr>
            </w:pPr>
            <w:r w:rsidRPr="00537C3B">
              <w:rPr>
                <w:b/>
                <w:color w:val="000000"/>
              </w:rPr>
              <w:t>ОПК-4 способностью к самообразованию и использованию в практической де</w:t>
            </w:r>
            <w:r w:rsidRPr="00537C3B">
              <w:rPr>
                <w:b/>
                <w:color w:val="000000"/>
              </w:rPr>
              <w:t>я</w:t>
            </w:r>
            <w:r w:rsidRPr="00537C3B">
              <w:rPr>
                <w:b/>
                <w:color w:val="000000"/>
              </w:rPr>
              <w:t>тельности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247854" w:rsidRPr="007E2E53" w:rsidTr="00123888">
        <w:trPr>
          <w:trHeight w:hRule="exact" w:val="99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pPr>
              <w:autoSpaceDE w:val="0"/>
              <w:autoSpaceDN w:val="0"/>
              <w:adjustRightInd w:val="0"/>
              <w:rPr>
                <w:iCs/>
              </w:rPr>
            </w:pPr>
            <w:r w:rsidRPr="002911EB">
              <w:rPr>
                <w:iCs/>
              </w:rPr>
              <w:t>- Основные определения и понятия.</w:t>
            </w:r>
          </w:p>
          <w:p w:rsidR="00247854" w:rsidRPr="002911EB" w:rsidRDefault="00247854" w:rsidP="00123888">
            <w:pPr>
              <w:autoSpaceDE w:val="0"/>
              <w:autoSpaceDN w:val="0"/>
              <w:adjustRightInd w:val="0"/>
              <w:rPr>
                <w:iCs/>
              </w:rPr>
            </w:pPr>
            <w:r w:rsidRPr="002911EB">
              <w:rPr>
                <w:iCs/>
              </w:rPr>
              <w:t>- Современные образовательные технологии.</w:t>
            </w:r>
          </w:p>
          <w:p w:rsidR="00247854" w:rsidRPr="002911EB" w:rsidRDefault="00247854" w:rsidP="00123888">
            <w:pPr>
              <w:autoSpaceDE w:val="0"/>
              <w:autoSpaceDN w:val="0"/>
              <w:adjustRightInd w:val="0"/>
            </w:pPr>
            <w:r w:rsidRPr="002911EB">
              <w:rPr>
                <w:iCs/>
              </w:rPr>
              <w:t>- Современные информационные технологии .</w:t>
            </w:r>
          </w:p>
        </w:tc>
      </w:tr>
      <w:tr w:rsidR="00247854" w:rsidRPr="00537C3B" w:rsidTr="00123888">
        <w:trPr>
          <w:trHeight w:hRule="exact" w:val="1140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247854">
            <w:pPr>
              <w:widowControl w:val="0"/>
              <w:numPr>
                <w:ilvl w:val="0"/>
                <w:numId w:val="20"/>
              </w:numPr>
              <w:tabs>
                <w:tab w:val="left" w:pos="341"/>
              </w:tabs>
              <w:autoSpaceDE w:val="0"/>
              <w:autoSpaceDN w:val="0"/>
              <w:adjustRightInd w:val="0"/>
              <w:ind w:left="0" w:right="0" w:firstLine="0"/>
              <w:jc w:val="left"/>
            </w:pPr>
            <w:r w:rsidRPr="002911EB">
              <w:t>Корректно выражать и аргументированно обосновывать полож</w:t>
            </w:r>
            <w:r w:rsidRPr="002911EB">
              <w:t>е</w:t>
            </w:r>
            <w:r w:rsidRPr="002911EB">
              <w:t>ния предметной области знания.</w:t>
            </w:r>
          </w:p>
          <w:p w:rsidR="00247854" w:rsidRPr="002911EB" w:rsidRDefault="00247854" w:rsidP="00247854">
            <w:pPr>
              <w:widowControl w:val="0"/>
              <w:numPr>
                <w:ilvl w:val="0"/>
                <w:numId w:val="20"/>
              </w:numPr>
              <w:tabs>
                <w:tab w:val="left" w:pos="341"/>
              </w:tabs>
              <w:autoSpaceDE w:val="0"/>
              <w:autoSpaceDN w:val="0"/>
              <w:adjustRightInd w:val="0"/>
              <w:ind w:left="0" w:right="0" w:firstLine="0"/>
              <w:jc w:val="left"/>
            </w:pPr>
            <w:r w:rsidRPr="002911EB">
              <w:t>Применять современные образовательные технологии.</w:t>
            </w:r>
          </w:p>
          <w:p w:rsidR="00247854" w:rsidRPr="002911EB" w:rsidRDefault="00247854" w:rsidP="00247854">
            <w:pPr>
              <w:widowControl w:val="0"/>
              <w:numPr>
                <w:ilvl w:val="0"/>
                <w:numId w:val="20"/>
              </w:numPr>
              <w:tabs>
                <w:tab w:val="left" w:pos="341"/>
                <w:tab w:val="left" w:pos="851"/>
              </w:tabs>
              <w:autoSpaceDE w:val="0"/>
              <w:autoSpaceDN w:val="0"/>
              <w:adjustRightInd w:val="0"/>
              <w:ind w:left="0" w:right="0" w:firstLine="0"/>
              <w:jc w:val="left"/>
            </w:pPr>
            <w:r w:rsidRPr="002911EB">
              <w:t>Применять современные информационные технологии.</w:t>
            </w:r>
          </w:p>
        </w:tc>
      </w:tr>
      <w:tr w:rsidR="00247854" w:rsidRPr="00537C3B" w:rsidTr="00123888">
        <w:trPr>
          <w:trHeight w:hRule="exact" w:val="987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24785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right="0" w:firstLine="0"/>
              <w:jc w:val="left"/>
            </w:pPr>
            <w:r w:rsidRPr="002911EB">
              <w:t>Профессиональным языком предметной области знания.</w:t>
            </w:r>
          </w:p>
          <w:p w:rsidR="00247854" w:rsidRPr="002911EB" w:rsidRDefault="00247854" w:rsidP="0024785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right="0" w:firstLine="0"/>
              <w:jc w:val="left"/>
            </w:pPr>
            <w:r w:rsidRPr="002911EB">
              <w:t>Навыками в использовании современных образовательные техн</w:t>
            </w:r>
            <w:r w:rsidRPr="002911EB">
              <w:t>о</w:t>
            </w:r>
            <w:r w:rsidRPr="002911EB">
              <w:t>логий.</w:t>
            </w:r>
          </w:p>
          <w:p w:rsidR="00247854" w:rsidRPr="002911EB" w:rsidRDefault="00247854" w:rsidP="0024785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right="0" w:firstLine="0"/>
              <w:jc w:val="left"/>
            </w:pPr>
            <w:r w:rsidRPr="002911EB">
              <w:t>Навыками в использовании современных информационных техн</w:t>
            </w:r>
            <w:r w:rsidRPr="002911EB">
              <w:t>о</w:t>
            </w:r>
            <w:r w:rsidRPr="002911EB">
              <w:t>логий.</w:t>
            </w:r>
          </w:p>
        </w:tc>
      </w:tr>
      <w:tr w:rsidR="00247854" w:rsidRPr="00537C3B" w:rsidTr="00123888">
        <w:trPr>
          <w:trHeight w:hRule="exact" w:val="614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537C3B" w:rsidRDefault="00247854" w:rsidP="00123888">
            <w:pPr>
              <w:rPr>
                <w:b/>
              </w:rPr>
            </w:pPr>
            <w:r w:rsidRPr="00537C3B">
              <w:rPr>
                <w:b/>
                <w:color w:val="000000"/>
              </w:rPr>
              <w:t>ПК-3 способностью проводить техническое и организационное обеспечение и</w:t>
            </w:r>
            <w:r w:rsidRPr="00537C3B">
              <w:rPr>
                <w:b/>
                <w:color w:val="000000"/>
              </w:rPr>
              <w:t>с</w:t>
            </w:r>
            <w:r w:rsidRPr="00537C3B">
              <w:rPr>
                <w:b/>
                <w:color w:val="000000"/>
              </w:rPr>
              <w:t>следований, анализ результатов и разработку предложений по их реализации</w:t>
            </w:r>
          </w:p>
        </w:tc>
      </w:tr>
      <w:tr w:rsidR="00247854" w:rsidRPr="00B15E2E" w:rsidTr="00123888">
        <w:trPr>
          <w:trHeight w:hRule="exact" w:val="88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r w:rsidRPr="002911EB">
              <w:t xml:space="preserve">методы техническое и организационного </w:t>
            </w:r>
            <w:proofErr w:type="spellStart"/>
            <w:r w:rsidRPr="002911EB">
              <w:t>г</w:t>
            </w:r>
            <w:r>
              <w:t>ос</w:t>
            </w:r>
            <w:r w:rsidRPr="002911EB">
              <w:t>обеспечения</w:t>
            </w:r>
            <w:proofErr w:type="spellEnd"/>
            <w:r w:rsidRPr="002911EB">
              <w:t xml:space="preserve"> иссл</w:t>
            </w:r>
            <w:r w:rsidRPr="002911EB">
              <w:t>е</w:t>
            </w:r>
            <w:r w:rsidRPr="002911EB">
              <w:t>дований, анализ результатов и разработку предложений по их реал</w:t>
            </w:r>
            <w:r w:rsidRPr="002911EB">
              <w:t>и</w:t>
            </w:r>
            <w:r w:rsidRPr="002911EB">
              <w:t>зации</w:t>
            </w:r>
          </w:p>
        </w:tc>
      </w:tr>
      <w:tr w:rsidR="00247854" w:rsidRPr="00537C3B" w:rsidTr="00123888">
        <w:trPr>
          <w:trHeight w:hRule="exact" w:val="115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r w:rsidRPr="002911EB">
              <w:t>проводить техническое и организационное обеспечение исслед</w:t>
            </w:r>
            <w:r w:rsidRPr="002911EB">
              <w:t>о</w:t>
            </w:r>
            <w:r w:rsidRPr="002911EB">
              <w:t>ваний, анализ результатов и разработку предложений по их реализ</w:t>
            </w:r>
            <w:r w:rsidRPr="002911EB">
              <w:t>а</w:t>
            </w:r>
            <w:r w:rsidRPr="002911EB">
              <w:t>ции</w:t>
            </w:r>
          </w:p>
        </w:tc>
      </w:tr>
      <w:tr w:rsidR="00247854" w:rsidRPr="00537C3B" w:rsidTr="00123888">
        <w:trPr>
          <w:trHeight w:hRule="exact" w:val="142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r w:rsidRPr="002911EB">
              <w:t>способностью проводить техническое и организационное обе</w:t>
            </w:r>
            <w:r w:rsidRPr="002911EB">
              <w:t>с</w:t>
            </w:r>
            <w:r w:rsidRPr="002911EB">
              <w:t>печение исследований, анализ результатов и разработку предложений по их ре</w:t>
            </w:r>
            <w:r w:rsidRPr="002911EB">
              <w:t>а</w:t>
            </w:r>
            <w:r w:rsidRPr="002911EB">
              <w:t>лизации</w:t>
            </w:r>
          </w:p>
        </w:tc>
      </w:tr>
      <w:tr w:rsidR="00247854" w:rsidRPr="00B15E2E" w:rsidTr="00123888">
        <w:trPr>
          <w:trHeight w:hRule="exact" w:val="884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B15E2E" w:rsidRDefault="00247854" w:rsidP="00123888">
            <w:pPr>
              <w:rPr>
                <w:b/>
              </w:rPr>
            </w:pPr>
            <w:r w:rsidRPr="00B15E2E">
              <w:rPr>
                <w:b/>
                <w:color w:val="000000"/>
              </w:rPr>
              <w:t>ПК-8 способностью разрабатывать технические условия, стандарты и технич</w:t>
            </w:r>
            <w:r w:rsidRPr="00B15E2E">
              <w:rPr>
                <w:b/>
                <w:color w:val="000000"/>
              </w:rPr>
              <w:t>е</w:t>
            </w:r>
            <w:r w:rsidRPr="00B15E2E">
              <w:rPr>
                <w:b/>
                <w:color w:val="000000"/>
              </w:rPr>
              <w:t>ские описания наземных транспортно-технологических средств и их технологич</w:t>
            </w:r>
            <w:r w:rsidRPr="00B15E2E">
              <w:rPr>
                <w:b/>
                <w:color w:val="000000"/>
              </w:rPr>
              <w:t>е</w:t>
            </w:r>
            <w:r w:rsidRPr="00B15E2E">
              <w:rPr>
                <w:b/>
                <w:color w:val="000000"/>
              </w:rPr>
              <w:t>ского оборудования</w:t>
            </w:r>
          </w:p>
        </w:tc>
      </w:tr>
      <w:tr w:rsidR="00247854" w:rsidRPr="00537C3B" w:rsidTr="00123888">
        <w:trPr>
          <w:trHeight w:hRule="exact" w:val="88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r w:rsidRPr="002911EB">
              <w:t xml:space="preserve"> стандарты и технические описания наземных транспортно-технологических средств и их технологического оборудования</w:t>
            </w:r>
          </w:p>
        </w:tc>
      </w:tr>
      <w:tr w:rsidR="00247854" w:rsidRPr="00537C3B" w:rsidTr="00123888">
        <w:trPr>
          <w:trHeight w:hRule="exact" w:val="88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r w:rsidRPr="002911EB">
              <w:t>разрабатывать технические условия, стандарты и технические описания наземных транспортно-технологических средств и их те</w:t>
            </w:r>
            <w:r w:rsidRPr="002911EB">
              <w:t>х</w:t>
            </w:r>
            <w:r w:rsidRPr="002911EB">
              <w:t>нологического оборудования</w:t>
            </w:r>
          </w:p>
        </w:tc>
      </w:tr>
      <w:tr w:rsidR="00247854" w:rsidRPr="00537C3B" w:rsidTr="00123888">
        <w:trPr>
          <w:trHeight w:hRule="exact" w:val="115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r w:rsidRPr="002911EB">
              <w:t>способностью разрабатывать технические условия, стандарты и технические описания наземных транспортно-технологических средств и их те</w:t>
            </w:r>
            <w:r w:rsidRPr="002911EB">
              <w:t>х</w:t>
            </w:r>
            <w:r w:rsidRPr="002911EB">
              <w:t>нологического оборудования</w:t>
            </w:r>
          </w:p>
        </w:tc>
      </w:tr>
      <w:tr w:rsidR="00247854" w:rsidRPr="004B338A" w:rsidTr="00123888">
        <w:trPr>
          <w:trHeight w:hRule="exact" w:val="884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4B338A" w:rsidRDefault="00247854" w:rsidP="00123888">
            <w:pPr>
              <w:rPr>
                <w:b/>
              </w:rPr>
            </w:pPr>
            <w:r w:rsidRPr="004B338A">
              <w:rPr>
                <w:b/>
                <w:color w:val="000000"/>
              </w:rPr>
              <w:t>ПСК-2.6 способностью разрабатывать технические условия, стандарты и те</w:t>
            </w:r>
            <w:r w:rsidRPr="004B338A">
              <w:rPr>
                <w:b/>
                <w:color w:val="000000"/>
              </w:rPr>
              <w:t>х</w:t>
            </w:r>
            <w:r w:rsidRPr="004B338A">
              <w:rPr>
                <w:b/>
                <w:color w:val="000000"/>
              </w:rPr>
              <w:t>нические описания средств механизации и автоматизации подъемно-транспортных, строительных и дорожных работ</w:t>
            </w:r>
          </w:p>
        </w:tc>
      </w:tr>
    </w:tbl>
    <w:p w:rsidR="00247854" w:rsidRPr="00795ACA" w:rsidRDefault="00247854" w:rsidP="00247854">
      <w:pPr>
        <w:rPr>
          <w:sz w:val="0"/>
          <w:szCs w:val="0"/>
        </w:rPr>
      </w:pPr>
      <w:r w:rsidRPr="00795AC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9"/>
        <w:gridCol w:w="7347"/>
      </w:tblGrid>
      <w:tr w:rsidR="00247854" w:rsidRPr="00537C3B" w:rsidTr="00123888">
        <w:trPr>
          <w:trHeight w:hRule="exact" w:val="250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технические условия, стандарты и технические описания средств механизации и автоматизации подъемно-транспортных, строител</w:t>
            </w:r>
            <w:r w:rsidRPr="002911EB">
              <w:rPr>
                <w:color w:val="000000"/>
              </w:rPr>
              <w:t>ь</w:t>
            </w:r>
            <w:r w:rsidRPr="002911EB">
              <w:rPr>
                <w:color w:val="000000"/>
              </w:rPr>
              <w:t>ных и дорожных работ</w:t>
            </w:r>
          </w:p>
        </w:tc>
      </w:tr>
      <w:tr w:rsidR="00247854" w:rsidRPr="00537C3B" w:rsidTr="00123888">
        <w:trPr>
          <w:trHeight w:hRule="exact" w:val="2237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разрабатывать технические условия, стандарты и технические описания средств механиз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ции и автоматизации подъемно-транспортных, строительных и дорожных работ</w:t>
            </w:r>
          </w:p>
        </w:tc>
      </w:tr>
      <w:tr w:rsidR="00247854" w:rsidRPr="00537C3B" w:rsidTr="00123888">
        <w:trPr>
          <w:trHeight w:hRule="exact" w:val="115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способностью разрабатывать технические условия, стандарты и технические описания средств механизации и автоматизации под</w:t>
            </w:r>
            <w:r w:rsidRPr="002911EB">
              <w:rPr>
                <w:color w:val="000000"/>
              </w:rPr>
              <w:t>ъ</w:t>
            </w:r>
            <w:r w:rsidRPr="002911EB">
              <w:rPr>
                <w:color w:val="000000"/>
              </w:rPr>
              <w:t>емно-транспортных, строительных и дорожных работ</w:t>
            </w:r>
          </w:p>
        </w:tc>
      </w:tr>
      <w:tr w:rsidR="00247854" w:rsidRPr="004B338A" w:rsidTr="00123888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4B338A" w:rsidRDefault="00247854" w:rsidP="00123888">
            <w:pPr>
              <w:rPr>
                <w:b/>
              </w:rPr>
            </w:pPr>
            <w:r w:rsidRPr="004B338A">
              <w:rPr>
                <w:b/>
                <w:color w:val="000000"/>
              </w:rPr>
              <w:t>ПСК-2.8 способностью осуществлять контроль за параметрами технологич</w:t>
            </w:r>
            <w:r w:rsidRPr="004B338A">
              <w:rPr>
                <w:b/>
                <w:color w:val="000000"/>
              </w:rPr>
              <w:t>е</w:t>
            </w:r>
            <w:r w:rsidRPr="004B338A">
              <w:rPr>
                <w:b/>
                <w:color w:val="000000"/>
              </w:rPr>
              <w:t>ских процессов производства и эксплуатации средств механизации и автоматиз</w:t>
            </w:r>
            <w:r w:rsidRPr="004B338A">
              <w:rPr>
                <w:b/>
                <w:color w:val="000000"/>
              </w:rPr>
              <w:t>а</w:t>
            </w:r>
            <w:r w:rsidRPr="004B338A">
              <w:rPr>
                <w:b/>
                <w:color w:val="000000"/>
              </w:rPr>
              <w:t>ции подъемно-транспортных, строительных и дорожных работ и их технологич</w:t>
            </w:r>
            <w:r w:rsidRPr="004B338A">
              <w:rPr>
                <w:b/>
                <w:color w:val="000000"/>
              </w:rPr>
              <w:t>е</w:t>
            </w:r>
            <w:r w:rsidRPr="004B338A">
              <w:rPr>
                <w:b/>
                <w:color w:val="000000"/>
              </w:rPr>
              <w:t>ского оборудования</w:t>
            </w:r>
          </w:p>
        </w:tc>
      </w:tr>
      <w:tr w:rsidR="00247854" w:rsidRPr="00537C3B" w:rsidTr="00123888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Знать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контролируемые параметрами технологических процессов пр</w:t>
            </w:r>
            <w:r w:rsidRPr="002911EB">
              <w:rPr>
                <w:color w:val="000000"/>
              </w:rPr>
              <w:t>о</w:t>
            </w:r>
            <w:r w:rsidRPr="002911EB">
              <w:rPr>
                <w:color w:val="000000"/>
              </w:rPr>
              <w:t>изводства и эксплуатации средств механизации и автоматизации подъемно-транспортных, строительных и дорожных работ и их те</w:t>
            </w:r>
            <w:r w:rsidRPr="002911EB">
              <w:rPr>
                <w:color w:val="000000"/>
              </w:rPr>
              <w:t>х</w:t>
            </w:r>
            <w:r w:rsidRPr="002911EB">
              <w:rPr>
                <w:color w:val="000000"/>
              </w:rPr>
              <w:t>нологического оборудования</w:t>
            </w:r>
          </w:p>
        </w:tc>
      </w:tr>
      <w:tr w:rsidR="00247854" w:rsidRPr="00537C3B" w:rsidTr="00123888">
        <w:trPr>
          <w:trHeight w:hRule="exact" w:val="142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Уметь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осуществлять контроль за параметрами технологических проце</w:t>
            </w:r>
            <w:r w:rsidRPr="002911EB">
              <w:rPr>
                <w:color w:val="000000"/>
              </w:rPr>
              <w:t>с</w:t>
            </w:r>
            <w:r w:rsidRPr="002911EB">
              <w:rPr>
                <w:color w:val="000000"/>
              </w:rPr>
              <w:t>сов производства и эксплуатации средств механизации и автоматиз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ции подъемно-транспортных, строительных и д</w:t>
            </w:r>
            <w:r w:rsidRPr="002911EB">
              <w:rPr>
                <w:color w:val="000000"/>
              </w:rPr>
              <w:t>о</w:t>
            </w:r>
            <w:r w:rsidRPr="002911EB">
              <w:rPr>
                <w:color w:val="000000"/>
              </w:rPr>
              <w:t>рожных работ и их технологического оборудования</w:t>
            </w:r>
          </w:p>
        </w:tc>
      </w:tr>
      <w:tr w:rsidR="00247854" w:rsidRPr="00537C3B" w:rsidTr="00123888">
        <w:trPr>
          <w:trHeight w:hRule="exact" w:val="1155"/>
        </w:trPr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r>
              <w:rPr>
                <w:color w:val="000000"/>
              </w:rPr>
              <w:t>Владеть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способностью осуществлять контроль за параметрами технол</w:t>
            </w:r>
            <w:r w:rsidRPr="002911EB">
              <w:rPr>
                <w:color w:val="000000"/>
              </w:rPr>
              <w:t>о</w:t>
            </w:r>
            <w:r w:rsidRPr="002911EB">
              <w:rPr>
                <w:color w:val="000000"/>
              </w:rPr>
              <w:t>гических процессов производства и эксплуатации средств механиз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ции и автоматизации подъемно-транспортных, строительных и д</w:t>
            </w:r>
            <w:r w:rsidRPr="002911EB">
              <w:rPr>
                <w:color w:val="000000"/>
              </w:rPr>
              <w:t>о</w:t>
            </w:r>
            <w:r w:rsidRPr="002911EB">
              <w:rPr>
                <w:color w:val="000000"/>
              </w:rPr>
              <w:t>рожных работ и их технологического оборудования</w:t>
            </w:r>
          </w:p>
        </w:tc>
      </w:tr>
    </w:tbl>
    <w:p w:rsidR="00247854" w:rsidRPr="00795ACA" w:rsidRDefault="00247854" w:rsidP="00247854">
      <w:pPr>
        <w:rPr>
          <w:sz w:val="0"/>
          <w:szCs w:val="0"/>
        </w:rPr>
      </w:pPr>
      <w:r w:rsidRPr="00795ACA">
        <w:br w:type="page"/>
      </w:r>
    </w:p>
    <w:tbl>
      <w:tblPr>
        <w:tblW w:w="9558" w:type="dxa"/>
        <w:tblCellMar>
          <w:left w:w="0" w:type="dxa"/>
          <w:right w:w="0" w:type="dxa"/>
        </w:tblCellMar>
        <w:tblLook w:val="04A0"/>
      </w:tblPr>
      <w:tblGrid>
        <w:gridCol w:w="601"/>
        <w:gridCol w:w="189"/>
        <w:gridCol w:w="2379"/>
        <w:gridCol w:w="327"/>
        <w:gridCol w:w="255"/>
        <w:gridCol w:w="252"/>
        <w:gridCol w:w="2597"/>
        <w:gridCol w:w="252"/>
        <w:gridCol w:w="1288"/>
        <w:gridCol w:w="1166"/>
        <w:gridCol w:w="27"/>
        <w:gridCol w:w="225"/>
      </w:tblGrid>
      <w:tr w:rsidR="00247854" w:rsidRPr="00537C3B" w:rsidTr="00F737E6">
        <w:trPr>
          <w:gridAfter w:val="1"/>
          <w:wAfter w:w="225" w:type="dxa"/>
          <w:trHeight w:hRule="exact" w:val="416"/>
        </w:trPr>
        <w:tc>
          <w:tcPr>
            <w:tcW w:w="933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r w:rsidRPr="00795ACA">
              <w:rPr>
                <w:b/>
                <w:color w:val="000000"/>
              </w:rPr>
              <w:t>6.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Структура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содержание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практики/НИР</w:t>
            </w:r>
            <w:r w:rsidRPr="00795ACA">
              <w:t xml:space="preserve"> </w:t>
            </w:r>
          </w:p>
        </w:tc>
      </w:tr>
      <w:tr w:rsidR="00247854" w:rsidRPr="00537C3B" w:rsidTr="00F737E6">
        <w:trPr>
          <w:gridAfter w:val="1"/>
          <w:wAfter w:w="225" w:type="dxa"/>
          <w:trHeight w:hRule="exact" w:val="1096"/>
        </w:trPr>
        <w:tc>
          <w:tcPr>
            <w:tcW w:w="81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r w:rsidRPr="00795ACA">
              <w:rPr>
                <w:color w:val="000000"/>
              </w:rPr>
              <w:t>Общая</w:t>
            </w:r>
            <w:r w:rsidRPr="00795ACA">
              <w:t xml:space="preserve"> </w:t>
            </w:r>
            <w:r w:rsidRPr="00795ACA">
              <w:rPr>
                <w:color w:val="000000"/>
              </w:rPr>
              <w:t>трудоемкость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практики/НИР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составляет</w:t>
            </w:r>
            <w:r w:rsidRPr="00795ACA">
              <w:t xml:space="preserve"> </w:t>
            </w:r>
            <w:r w:rsidR="00F737E6">
              <w:rPr>
                <w:color w:val="000000"/>
              </w:rPr>
              <w:t>15</w:t>
            </w:r>
            <w:r w:rsidRPr="00795ACA">
              <w:t xml:space="preserve"> </w:t>
            </w:r>
            <w:r w:rsidRPr="00795ACA">
              <w:rPr>
                <w:color w:val="000000"/>
              </w:rPr>
              <w:t>зачетных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единиц</w:t>
            </w:r>
            <w:r w:rsidRPr="00795ACA">
              <w:t xml:space="preserve"> </w:t>
            </w:r>
            <w:r w:rsidR="00F737E6">
              <w:rPr>
                <w:color w:val="000000"/>
              </w:rPr>
              <w:t>540</w:t>
            </w:r>
            <w:r w:rsidRPr="00795ACA">
              <w:t xml:space="preserve"> </w:t>
            </w:r>
            <w:r w:rsidRPr="00795ACA">
              <w:rPr>
                <w:color w:val="000000"/>
              </w:rPr>
              <w:t>акад.</w:t>
            </w:r>
            <w:r w:rsidRPr="00795ACA">
              <w:t xml:space="preserve"> </w:t>
            </w:r>
            <w:r w:rsidRPr="00795ACA">
              <w:rPr>
                <w:color w:val="000000"/>
              </w:rPr>
              <w:t>часов,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том</w:t>
            </w:r>
            <w:r w:rsidRPr="00795ACA">
              <w:t xml:space="preserve"> </w:t>
            </w:r>
            <w:r w:rsidRPr="00795ACA">
              <w:rPr>
                <w:color w:val="000000"/>
              </w:rPr>
              <w:t>числе:</w:t>
            </w:r>
            <w:r w:rsidRPr="00795ACA">
              <w:t xml:space="preserve"> </w:t>
            </w:r>
          </w:p>
          <w:p w:rsidR="00247854" w:rsidRPr="00795ACA" w:rsidRDefault="00247854" w:rsidP="00123888">
            <w:r w:rsidRPr="00795ACA">
              <w:rPr>
                <w:color w:val="000000"/>
              </w:rPr>
              <w:t>–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контактная</w:t>
            </w:r>
            <w:r w:rsidRPr="00795ACA">
              <w:t xml:space="preserve"> </w:t>
            </w:r>
            <w:r w:rsidRPr="00795ACA">
              <w:rPr>
                <w:color w:val="000000"/>
              </w:rPr>
              <w:t>работа</w:t>
            </w:r>
            <w:r w:rsidRPr="00795ACA">
              <w:t xml:space="preserve"> </w:t>
            </w:r>
            <w:r w:rsidRPr="00795ACA">
              <w:rPr>
                <w:color w:val="000000"/>
              </w:rPr>
              <w:t>–</w:t>
            </w:r>
            <w:r w:rsidRPr="00795ACA">
              <w:t xml:space="preserve"> </w:t>
            </w:r>
            <w:r w:rsidR="00F737E6">
              <w:rPr>
                <w:color w:val="000000"/>
              </w:rPr>
              <w:t>6</w:t>
            </w:r>
            <w:r w:rsidRPr="00795ACA">
              <w:rPr>
                <w:color w:val="000000"/>
              </w:rPr>
              <w:t>,</w:t>
            </w:r>
            <w:r w:rsidR="00F737E6">
              <w:rPr>
                <w:color w:val="000000"/>
              </w:rPr>
              <w:t>2</w:t>
            </w:r>
            <w:r w:rsidRPr="00795ACA">
              <w:t xml:space="preserve"> </w:t>
            </w:r>
            <w:r w:rsidRPr="00795ACA">
              <w:rPr>
                <w:color w:val="000000"/>
              </w:rPr>
              <w:t>акад.</w:t>
            </w:r>
            <w:r w:rsidRPr="00795ACA">
              <w:t xml:space="preserve"> </w:t>
            </w:r>
            <w:r w:rsidRPr="00795ACA">
              <w:rPr>
                <w:color w:val="000000"/>
              </w:rPr>
              <w:t>часов:</w:t>
            </w:r>
            <w:r w:rsidRPr="00795ACA">
              <w:t xml:space="preserve"> </w:t>
            </w:r>
          </w:p>
          <w:p w:rsidR="00247854" w:rsidRPr="00795ACA" w:rsidRDefault="00247854" w:rsidP="00123888">
            <w:r w:rsidRPr="00795ACA">
              <w:rPr>
                <w:color w:val="000000"/>
              </w:rPr>
              <w:t>–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самостоятельная</w:t>
            </w:r>
            <w:r w:rsidRPr="00795ACA">
              <w:t xml:space="preserve"> </w:t>
            </w:r>
            <w:r w:rsidRPr="00795ACA">
              <w:rPr>
                <w:color w:val="000000"/>
              </w:rPr>
              <w:t>работа</w:t>
            </w:r>
            <w:r w:rsidRPr="00795ACA">
              <w:t xml:space="preserve"> </w:t>
            </w:r>
            <w:r w:rsidRPr="00795ACA">
              <w:rPr>
                <w:color w:val="000000"/>
              </w:rPr>
              <w:t>–</w:t>
            </w:r>
            <w:r w:rsidRPr="00795ACA">
              <w:t xml:space="preserve"> </w:t>
            </w:r>
            <w:r w:rsidR="00F737E6">
              <w:rPr>
                <w:color w:val="000000"/>
              </w:rPr>
              <w:t>533</w:t>
            </w:r>
            <w:r w:rsidRPr="00795ACA">
              <w:rPr>
                <w:color w:val="000000"/>
              </w:rPr>
              <w:t>,8</w:t>
            </w:r>
            <w:r w:rsidRPr="00795ACA">
              <w:t xml:space="preserve"> </w:t>
            </w:r>
            <w:r w:rsidRPr="00795ACA">
              <w:rPr>
                <w:color w:val="000000"/>
              </w:rPr>
              <w:t>акад.</w:t>
            </w:r>
            <w:r w:rsidRPr="00795ACA">
              <w:t xml:space="preserve"> </w:t>
            </w:r>
            <w:r w:rsidRPr="00795ACA">
              <w:rPr>
                <w:color w:val="000000"/>
              </w:rPr>
              <w:t>часов;</w:t>
            </w:r>
            <w:r w:rsidRPr="00795ACA">
              <w:t xml:space="preserve"> </w:t>
            </w:r>
          </w:p>
        </w:tc>
        <w:tc>
          <w:tcPr>
            <w:tcW w:w="1193" w:type="dxa"/>
            <w:gridSpan w:val="2"/>
          </w:tcPr>
          <w:p w:rsidR="00247854" w:rsidRPr="00795ACA" w:rsidRDefault="00247854" w:rsidP="00123888"/>
        </w:tc>
      </w:tr>
      <w:tr w:rsidR="00F737E6" w:rsidTr="00F737E6">
        <w:trPr>
          <w:trHeight w:hRule="exact" w:val="972"/>
        </w:trPr>
        <w:tc>
          <w:tcPr>
            <w:tcW w:w="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7E6" w:rsidRDefault="00F737E6" w:rsidP="00F737E6">
            <w:pPr>
              <w:ind w:firstLine="142"/>
              <w:rPr>
                <w:color w:val="000000"/>
                <w:sz w:val="19"/>
                <w:szCs w:val="19"/>
              </w:rPr>
            </w:pP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7E6" w:rsidRPr="00795ACA" w:rsidRDefault="00F737E6" w:rsidP="00F737E6">
            <w:pPr>
              <w:rPr>
                <w:color w:val="000000"/>
                <w:sz w:val="19"/>
                <w:szCs w:val="19"/>
              </w:rPr>
            </w:pPr>
          </w:p>
        </w:tc>
        <w:tc>
          <w:tcPr>
            <w:tcW w:w="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37E6" w:rsidRDefault="00F737E6" w:rsidP="00F737E6">
            <w:pPr>
              <w:ind w:firstLine="50"/>
              <w:rPr>
                <w:color w:val="000000"/>
                <w:sz w:val="19"/>
                <w:szCs w:val="19"/>
              </w:rPr>
            </w:pP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7E6" w:rsidRPr="00795ACA" w:rsidRDefault="00F737E6" w:rsidP="00F737E6">
            <w:pPr>
              <w:rPr>
                <w:color w:val="000000"/>
                <w:sz w:val="19"/>
                <w:szCs w:val="19"/>
              </w:rPr>
            </w:pP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37E6" w:rsidRDefault="00F737E6" w:rsidP="00F737E6">
            <w:pPr>
              <w:rPr>
                <w:color w:val="000000"/>
                <w:sz w:val="19"/>
                <w:szCs w:val="19"/>
              </w:rPr>
            </w:pPr>
          </w:p>
        </w:tc>
      </w:tr>
      <w:tr w:rsidR="00247854" w:rsidTr="00F737E6">
        <w:trPr>
          <w:trHeight w:hRule="exact" w:val="972"/>
        </w:trPr>
        <w:tc>
          <w:tcPr>
            <w:tcW w:w="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F737E6">
            <w:pPr>
              <w:ind w:firstLine="142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247854" w:rsidRDefault="00247854" w:rsidP="00F737E6">
            <w:pPr>
              <w:ind w:firstLine="142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pPr>
              <w:jc w:val="center"/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Разделы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(этапы)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</w:t>
            </w:r>
            <w:r w:rsidRPr="00795ACA">
              <w:rPr>
                <w:color w:val="000000"/>
                <w:sz w:val="19"/>
                <w:szCs w:val="19"/>
              </w:rPr>
              <w:t>о</w:t>
            </w:r>
            <w:r w:rsidRPr="00795ACA">
              <w:rPr>
                <w:color w:val="000000"/>
                <w:sz w:val="19"/>
                <w:szCs w:val="19"/>
              </w:rPr>
              <w:t>держание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практики</w:t>
            </w:r>
            <w:r w:rsidRPr="00795ACA">
              <w:t xml:space="preserve"> </w:t>
            </w:r>
          </w:p>
        </w:tc>
        <w:tc>
          <w:tcPr>
            <w:tcW w:w="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854" w:rsidRDefault="00F737E6" w:rsidP="00F737E6">
            <w:pPr>
              <w:ind w:firstLine="5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Семестр</w:t>
            </w:r>
            <w:r w:rsidR="00247854"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pPr>
              <w:jc w:val="center"/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Виды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работ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на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практике,</w:t>
            </w:r>
            <w:r w:rsidRPr="00795ACA">
              <w:t xml:space="preserve"> </w:t>
            </w:r>
          </w:p>
          <w:p w:rsidR="00247854" w:rsidRPr="00795ACA" w:rsidRDefault="00247854" w:rsidP="00123888">
            <w:pPr>
              <w:jc w:val="center"/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включая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самостоятельную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работу</w:t>
            </w:r>
            <w:r w:rsidRPr="00795ACA"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47854" w:rsidTr="00F737E6">
        <w:trPr>
          <w:trHeight w:hRule="exact" w:val="2431"/>
        </w:trPr>
        <w:tc>
          <w:tcPr>
            <w:tcW w:w="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F737E6">
            <w:pPr>
              <w:ind w:firstLine="142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F737E6" w:rsidP="00123888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 семестр</w:t>
            </w:r>
            <w:r w:rsidR="00247854">
              <w:t xml:space="preserve"> </w:t>
            </w:r>
          </w:p>
        </w:tc>
        <w:tc>
          <w:tcPr>
            <w:tcW w:w="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F737E6" w:rsidP="00F737E6">
            <w:pPr>
              <w:ind w:firstLine="5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  <w:r w:rsidR="00247854"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Организация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практики.</w:t>
            </w:r>
            <w:r w:rsidRPr="00795ACA">
              <w:t xml:space="preserve"> </w:t>
            </w:r>
          </w:p>
          <w:p w:rsidR="00247854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Написание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заявления,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для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прохождения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практики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месту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работы.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Получение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сопровод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rPr>
                <w:color w:val="000000"/>
                <w:sz w:val="19"/>
                <w:szCs w:val="19"/>
              </w:rPr>
              <w:t>тельных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документов.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Просл</w:t>
            </w:r>
            <w:r w:rsidRPr="00795ACA">
              <w:rPr>
                <w:color w:val="000000"/>
                <w:sz w:val="19"/>
                <w:szCs w:val="19"/>
              </w:rPr>
              <w:t>у</w:t>
            </w:r>
            <w:r w:rsidRPr="00795ACA">
              <w:rPr>
                <w:color w:val="000000"/>
                <w:sz w:val="19"/>
                <w:szCs w:val="19"/>
              </w:rPr>
              <w:t>шивание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вводного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инструктажа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охране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труда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изучение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спецкурса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рамках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образов</w:t>
            </w:r>
            <w:r w:rsidRPr="00795ACA">
              <w:rPr>
                <w:color w:val="000000"/>
                <w:sz w:val="19"/>
                <w:szCs w:val="19"/>
              </w:rPr>
              <w:t>а</w:t>
            </w:r>
            <w:r w:rsidRPr="00795ACA">
              <w:rPr>
                <w:color w:val="000000"/>
                <w:sz w:val="19"/>
                <w:szCs w:val="19"/>
              </w:rPr>
              <w:t>тельной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программы.</w:t>
            </w:r>
            <w:r w:rsidRPr="00795ACA">
              <w:t xml:space="preserve"> </w:t>
            </w:r>
            <w:r>
              <w:rPr>
                <w:color w:val="000000"/>
                <w:sz w:val="19"/>
                <w:szCs w:val="19"/>
              </w:rPr>
              <w:t>Получение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руководителя.</w:t>
            </w:r>
            <w:r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ОПК-4,</w:t>
            </w:r>
          </w:p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ПК-3,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ПК-8,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ПСК-2.6,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ПСК-2.8</w:t>
            </w:r>
          </w:p>
          <w:p w:rsidR="00247854" w:rsidRDefault="00247854" w:rsidP="00123888">
            <w:pPr>
              <w:jc w:val="center"/>
              <w:rPr>
                <w:sz w:val="19"/>
                <w:szCs w:val="19"/>
              </w:rPr>
            </w:pPr>
          </w:p>
        </w:tc>
      </w:tr>
      <w:tr w:rsidR="00247854" w:rsidRPr="00C7601F" w:rsidTr="00F737E6">
        <w:trPr>
          <w:trHeight w:hRule="exact" w:val="2871"/>
        </w:trPr>
        <w:tc>
          <w:tcPr>
            <w:tcW w:w="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F737E6">
            <w:pPr>
              <w:ind w:firstLine="142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F737E6" w:rsidP="00123888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 семестр</w:t>
            </w:r>
          </w:p>
        </w:tc>
        <w:tc>
          <w:tcPr>
            <w:tcW w:w="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F737E6" w:rsidP="00F737E6">
            <w:pPr>
              <w:ind w:firstLine="5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  <w:r w:rsidR="00247854"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Производственный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(эксп</w:t>
            </w:r>
            <w:r w:rsidRPr="00795ACA">
              <w:rPr>
                <w:color w:val="000000"/>
                <w:sz w:val="19"/>
                <w:szCs w:val="19"/>
              </w:rPr>
              <w:t>е</w:t>
            </w:r>
            <w:r w:rsidRPr="00795ACA">
              <w:rPr>
                <w:color w:val="000000"/>
                <w:sz w:val="19"/>
                <w:szCs w:val="19"/>
              </w:rPr>
              <w:t>риментальный,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исследовател</w:t>
            </w:r>
            <w:r w:rsidRPr="00795ACA">
              <w:rPr>
                <w:color w:val="000000"/>
                <w:sz w:val="19"/>
                <w:szCs w:val="19"/>
              </w:rPr>
              <w:t>ь</w:t>
            </w:r>
            <w:r w:rsidRPr="00795ACA">
              <w:rPr>
                <w:color w:val="000000"/>
                <w:sz w:val="19"/>
                <w:szCs w:val="19"/>
              </w:rPr>
              <w:t>ский)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этап.</w:t>
            </w:r>
            <w:r w:rsidRPr="00795ACA">
              <w:t xml:space="preserve"> </w:t>
            </w:r>
          </w:p>
          <w:p w:rsidR="00247854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Ознакомление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произво</w:t>
            </w:r>
            <w:r w:rsidRPr="00795ACA">
              <w:rPr>
                <w:color w:val="000000"/>
                <w:sz w:val="19"/>
                <w:szCs w:val="19"/>
              </w:rPr>
              <w:t>д</w:t>
            </w:r>
            <w:r w:rsidRPr="00795ACA">
              <w:rPr>
                <w:color w:val="000000"/>
                <w:sz w:val="19"/>
                <w:szCs w:val="19"/>
              </w:rPr>
              <w:t>ственной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структурой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завода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производится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экскурсионным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порядком: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необходимо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ознак</w:t>
            </w:r>
            <w:r w:rsidRPr="00795ACA">
              <w:rPr>
                <w:color w:val="000000"/>
                <w:sz w:val="19"/>
                <w:szCs w:val="19"/>
              </w:rPr>
              <w:t>о</w:t>
            </w:r>
            <w:r w:rsidRPr="00795ACA">
              <w:rPr>
                <w:color w:val="000000"/>
                <w:sz w:val="19"/>
                <w:szCs w:val="19"/>
              </w:rPr>
              <w:t>миться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структурой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предпр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rPr>
                <w:color w:val="000000"/>
                <w:sz w:val="19"/>
                <w:szCs w:val="19"/>
              </w:rPr>
              <w:t>ятия;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Сбор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необходимой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rPr>
                <w:color w:val="000000"/>
                <w:sz w:val="19"/>
                <w:szCs w:val="19"/>
              </w:rPr>
              <w:t>н</w:t>
            </w:r>
            <w:r w:rsidRPr="00795ACA">
              <w:rPr>
                <w:color w:val="000000"/>
                <w:sz w:val="19"/>
                <w:szCs w:val="19"/>
              </w:rPr>
              <w:t>формации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заданию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руков</w:t>
            </w:r>
            <w:r w:rsidRPr="00795ACA">
              <w:rPr>
                <w:color w:val="000000"/>
                <w:sz w:val="19"/>
                <w:szCs w:val="19"/>
              </w:rPr>
              <w:t>о</w:t>
            </w:r>
            <w:r w:rsidRPr="00795ACA">
              <w:rPr>
                <w:color w:val="000000"/>
                <w:sz w:val="19"/>
                <w:szCs w:val="19"/>
              </w:rPr>
              <w:t>дителя.</w:t>
            </w:r>
            <w:r w:rsidRPr="00795ACA">
              <w:t xml:space="preserve"> </w:t>
            </w:r>
            <w:r>
              <w:rPr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руководителя.</w:t>
            </w:r>
            <w:r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ОПК-4,</w:t>
            </w:r>
          </w:p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ПК-3,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ПК-8,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ПСК-2.6,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ПСК-2.8</w:t>
            </w:r>
          </w:p>
          <w:p w:rsidR="00247854" w:rsidRPr="00C7601F" w:rsidRDefault="00247854" w:rsidP="00123888">
            <w:pPr>
              <w:jc w:val="center"/>
              <w:rPr>
                <w:sz w:val="19"/>
                <w:szCs w:val="19"/>
              </w:rPr>
            </w:pPr>
          </w:p>
        </w:tc>
      </w:tr>
      <w:tr w:rsidR="00247854" w:rsidRPr="00C7601F" w:rsidTr="00F737E6">
        <w:trPr>
          <w:trHeight w:hRule="exact" w:val="1333"/>
        </w:trPr>
        <w:tc>
          <w:tcPr>
            <w:tcW w:w="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F737E6">
            <w:pPr>
              <w:ind w:firstLine="142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F737E6" w:rsidP="00123888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 семестр</w:t>
            </w:r>
          </w:p>
        </w:tc>
        <w:tc>
          <w:tcPr>
            <w:tcW w:w="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F737E6" w:rsidP="00F737E6">
            <w:pPr>
              <w:ind w:firstLine="5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</w:t>
            </w:r>
            <w:r w:rsidR="00247854"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Обработка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анализ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пол</w:t>
            </w:r>
            <w:r w:rsidRPr="00795ACA">
              <w:rPr>
                <w:color w:val="000000"/>
                <w:sz w:val="19"/>
                <w:szCs w:val="19"/>
              </w:rPr>
              <w:t>у</w:t>
            </w:r>
            <w:r w:rsidRPr="00795ACA">
              <w:rPr>
                <w:color w:val="000000"/>
                <w:sz w:val="19"/>
                <w:szCs w:val="19"/>
              </w:rPr>
              <w:t>ченной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информации.</w:t>
            </w:r>
            <w:r w:rsidRPr="00795ACA">
              <w:t xml:space="preserve"> </w:t>
            </w:r>
          </w:p>
          <w:p w:rsidR="00247854" w:rsidRPr="00795ACA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Обработка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систематиз</w:t>
            </w:r>
            <w:r w:rsidRPr="00795ACA">
              <w:rPr>
                <w:color w:val="000000"/>
                <w:sz w:val="19"/>
                <w:szCs w:val="19"/>
              </w:rPr>
              <w:t>а</w:t>
            </w:r>
            <w:r w:rsidRPr="00795ACA">
              <w:rPr>
                <w:color w:val="000000"/>
                <w:sz w:val="19"/>
                <w:szCs w:val="19"/>
              </w:rPr>
              <w:t>ция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фактического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литерату</w:t>
            </w:r>
            <w:r w:rsidRPr="00795ACA">
              <w:rPr>
                <w:color w:val="000000"/>
                <w:sz w:val="19"/>
                <w:szCs w:val="19"/>
              </w:rPr>
              <w:t>р</w:t>
            </w:r>
            <w:r w:rsidRPr="00795ACA">
              <w:rPr>
                <w:color w:val="000000"/>
                <w:sz w:val="19"/>
                <w:szCs w:val="19"/>
              </w:rPr>
              <w:t>ного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материала,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подготовка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отчета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практике.</w:t>
            </w:r>
            <w:r w:rsidRPr="00795ACA"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ОПК-4,</w:t>
            </w:r>
          </w:p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ПК-3,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ПК-8,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ПСК-2.6,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ПСК-2.8</w:t>
            </w:r>
          </w:p>
          <w:p w:rsidR="00247854" w:rsidRPr="00C7601F" w:rsidRDefault="00247854" w:rsidP="00123888">
            <w:pPr>
              <w:jc w:val="center"/>
              <w:rPr>
                <w:sz w:val="19"/>
                <w:szCs w:val="19"/>
              </w:rPr>
            </w:pPr>
          </w:p>
        </w:tc>
      </w:tr>
      <w:tr w:rsidR="00247854" w:rsidRPr="00C7601F" w:rsidTr="00F737E6">
        <w:trPr>
          <w:trHeight w:hRule="exact" w:val="2431"/>
        </w:trPr>
        <w:tc>
          <w:tcPr>
            <w:tcW w:w="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F737E6">
            <w:pPr>
              <w:ind w:firstLine="142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F737E6" w:rsidP="00123888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8 семестр</w:t>
            </w:r>
          </w:p>
        </w:tc>
        <w:tc>
          <w:tcPr>
            <w:tcW w:w="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F737E6" w:rsidP="00F737E6">
            <w:pPr>
              <w:ind w:firstLine="5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8</w:t>
            </w:r>
            <w:r w:rsidR="00247854"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Организация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практики.</w:t>
            </w:r>
            <w:r w:rsidRPr="00795ACA">
              <w:t xml:space="preserve"> </w:t>
            </w:r>
          </w:p>
          <w:p w:rsidR="00247854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Написание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заявления,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для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прохождения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практики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месту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работы.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Получение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сопровод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rPr>
                <w:color w:val="000000"/>
                <w:sz w:val="19"/>
                <w:szCs w:val="19"/>
              </w:rPr>
              <w:t>тельных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документов.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Просл</w:t>
            </w:r>
            <w:r w:rsidRPr="00795ACA">
              <w:rPr>
                <w:color w:val="000000"/>
                <w:sz w:val="19"/>
                <w:szCs w:val="19"/>
              </w:rPr>
              <w:t>у</w:t>
            </w:r>
            <w:r w:rsidRPr="00795ACA">
              <w:rPr>
                <w:color w:val="000000"/>
                <w:sz w:val="19"/>
                <w:szCs w:val="19"/>
              </w:rPr>
              <w:t>шивание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вводного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инструктажа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охране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труда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изучение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спецкурса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рамках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образов</w:t>
            </w:r>
            <w:r w:rsidRPr="00795ACA">
              <w:rPr>
                <w:color w:val="000000"/>
                <w:sz w:val="19"/>
                <w:szCs w:val="19"/>
              </w:rPr>
              <w:t>а</w:t>
            </w:r>
            <w:r w:rsidRPr="00795ACA">
              <w:rPr>
                <w:color w:val="000000"/>
                <w:sz w:val="19"/>
                <w:szCs w:val="19"/>
              </w:rPr>
              <w:t>тельной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программы.</w:t>
            </w:r>
            <w:r w:rsidRPr="00795ACA">
              <w:t xml:space="preserve"> </w:t>
            </w:r>
            <w:r>
              <w:rPr>
                <w:color w:val="000000"/>
                <w:sz w:val="19"/>
                <w:szCs w:val="19"/>
              </w:rPr>
              <w:t>Получение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руководителя.</w:t>
            </w:r>
            <w:r>
              <w:t xml:space="preserve"> </w:t>
            </w:r>
          </w:p>
        </w:tc>
        <w:tc>
          <w:tcPr>
            <w:tcW w:w="2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ОПК-4,</w:t>
            </w:r>
          </w:p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ПК-3,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ПК-8,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ПСК-2.6,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ПСК-2.8</w:t>
            </w:r>
          </w:p>
          <w:p w:rsidR="00247854" w:rsidRPr="00C7601F" w:rsidRDefault="00247854" w:rsidP="00123888">
            <w:pPr>
              <w:jc w:val="center"/>
              <w:rPr>
                <w:sz w:val="19"/>
                <w:szCs w:val="19"/>
              </w:rPr>
            </w:pPr>
          </w:p>
        </w:tc>
      </w:tr>
      <w:tr w:rsidR="00247854" w:rsidRPr="00C7601F" w:rsidTr="00F737E6">
        <w:trPr>
          <w:gridAfter w:val="2"/>
          <w:wAfter w:w="252" w:type="dxa"/>
          <w:trHeight w:hRule="exact" w:val="3004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F737E6">
            <w:pPr>
              <w:ind w:firstLine="142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F737E6" w:rsidP="00123888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8 семестр</w:t>
            </w:r>
          </w:p>
        </w:tc>
        <w:tc>
          <w:tcPr>
            <w:tcW w:w="5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F737E6" w:rsidP="00F737E6">
            <w:pPr>
              <w:ind w:firstLine="238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8</w:t>
            </w:r>
            <w:r w:rsidR="00247854"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Производственный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(эксп</w:t>
            </w:r>
            <w:r w:rsidRPr="00795ACA">
              <w:rPr>
                <w:color w:val="000000"/>
                <w:sz w:val="19"/>
                <w:szCs w:val="19"/>
              </w:rPr>
              <w:t>е</w:t>
            </w:r>
            <w:r w:rsidRPr="00795ACA">
              <w:rPr>
                <w:color w:val="000000"/>
                <w:sz w:val="19"/>
                <w:szCs w:val="19"/>
              </w:rPr>
              <w:t>риментальный,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исследовател</w:t>
            </w:r>
            <w:r w:rsidRPr="00795ACA">
              <w:rPr>
                <w:color w:val="000000"/>
                <w:sz w:val="19"/>
                <w:szCs w:val="19"/>
              </w:rPr>
              <w:t>ь</w:t>
            </w:r>
            <w:r w:rsidRPr="00795ACA">
              <w:rPr>
                <w:color w:val="000000"/>
                <w:sz w:val="19"/>
                <w:szCs w:val="19"/>
              </w:rPr>
              <w:t>ский)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этап.</w:t>
            </w:r>
            <w:r w:rsidRPr="00795ACA">
              <w:t xml:space="preserve"> </w:t>
            </w:r>
          </w:p>
          <w:p w:rsidR="00247854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Ознакомление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технол</w:t>
            </w:r>
            <w:r w:rsidRPr="00795ACA">
              <w:rPr>
                <w:color w:val="000000"/>
                <w:sz w:val="19"/>
                <w:szCs w:val="19"/>
              </w:rPr>
              <w:t>о</w:t>
            </w:r>
            <w:r w:rsidRPr="00795ACA">
              <w:rPr>
                <w:color w:val="000000"/>
                <w:sz w:val="19"/>
                <w:szCs w:val="19"/>
              </w:rPr>
              <w:t>гическими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процессами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обор</w:t>
            </w:r>
            <w:r w:rsidRPr="00795ACA">
              <w:rPr>
                <w:color w:val="000000"/>
                <w:sz w:val="19"/>
                <w:szCs w:val="19"/>
              </w:rPr>
              <w:t>у</w:t>
            </w:r>
            <w:r w:rsidRPr="00795ACA">
              <w:rPr>
                <w:color w:val="000000"/>
                <w:sz w:val="19"/>
                <w:szCs w:val="19"/>
              </w:rPr>
              <w:t>дованием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основных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вспомог</w:t>
            </w:r>
            <w:r w:rsidRPr="00795ACA">
              <w:rPr>
                <w:color w:val="000000"/>
                <w:sz w:val="19"/>
                <w:szCs w:val="19"/>
              </w:rPr>
              <w:t>а</w:t>
            </w:r>
            <w:r w:rsidRPr="00795ACA">
              <w:rPr>
                <w:color w:val="000000"/>
                <w:sz w:val="19"/>
                <w:szCs w:val="19"/>
              </w:rPr>
              <w:t>тельных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цехов.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Изучение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док</w:t>
            </w:r>
            <w:r w:rsidRPr="00795ACA">
              <w:rPr>
                <w:color w:val="000000"/>
                <w:sz w:val="19"/>
                <w:szCs w:val="19"/>
              </w:rPr>
              <w:t>у</w:t>
            </w:r>
            <w:r w:rsidRPr="00795ACA">
              <w:rPr>
                <w:color w:val="000000"/>
                <w:sz w:val="19"/>
                <w:szCs w:val="19"/>
              </w:rPr>
              <w:t>ментации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конструкторском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бюро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отдела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главного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технолога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или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главного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механика.</w:t>
            </w:r>
            <w:r w:rsidRPr="00795ACA">
              <w:t xml:space="preserve"> </w:t>
            </w:r>
            <w:r>
              <w:rPr>
                <w:color w:val="000000"/>
                <w:sz w:val="19"/>
                <w:szCs w:val="19"/>
              </w:rPr>
              <w:t>Сбор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материала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курсового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прое</w:t>
            </w:r>
            <w:r>
              <w:rPr>
                <w:color w:val="000000"/>
                <w:sz w:val="19"/>
                <w:szCs w:val="19"/>
              </w:rPr>
              <w:t>к</w:t>
            </w:r>
            <w:r>
              <w:rPr>
                <w:color w:val="000000"/>
                <w:sz w:val="19"/>
                <w:szCs w:val="19"/>
              </w:rPr>
              <w:t>тирования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ОПК-4,</w:t>
            </w:r>
          </w:p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ПК-3,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ПК-8,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ПСК-2.6,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ПСК-2.8</w:t>
            </w:r>
          </w:p>
          <w:p w:rsidR="00247854" w:rsidRPr="00C7601F" w:rsidRDefault="00247854" w:rsidP="00123888">
            <w:pPr>
              <w:jc w:val="center"/>
              <w:rPr>
                <w:sz w:val="19"/>
                <w:szCs w:val="19"/>
              </w:rPr>
            </w:pPr>
          </w:p>
        </w:tc>
      </w:tr>
    </w:tbl>
    <w:p w:rsidR="00247854" w:rsidRPr="00C7601F" w:rsidRDefault="00247854" w:rsidP="00247854">
      <w:pPr>
        <w:rPr>
          <w:sz w:val="0"/>
          <w:szCs w:val="0"/>
        </w:rPr>
      </w:pPr>
      <w:r w:rsidRPr="00C7601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2706"/>
      </w:tblGrid>
      <w:tr w:rsidR="00247854" w:rsidRPr="00537C3B" w:rsidTr="00123888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C7601F" w:rsidRDefault="00247854" w:rsidP="00123888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C7601F" w:rsidRDefault="00247854" w:rsidP="001238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C7601F" w:rsidRDefault="00247854" w:rsidP="00123888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осуществляется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на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</w:t>
            </w:r>
            <w:r w:rsidRPr="00795ACA">
              <w:rPr>
                <w:color w:val="000000"/>
                <w:sz w:val="19"/>
                <w:szCs w:val="19"/>
              </w:rPr>
              <w:t>о</w:t>
            </w:r>
            <w:r w:rsidRPr="00795ACA">
              <w:rPr>
                <w:color w:val="000000"/>
                <w:sz w:val="19"/>
                <w:szCs w:val="19"/>
              </w:rPr>
              <w:t>изводственном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цехе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или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учас</w:t>
            </w:r>
            <w:r w:rsidRPr="00795ACA">
              <w:rPr>
                <w:color w:val="000000"/>
                <w:sz w:val="19"/>
                <w:szCs w:val="19"/>
              </w:rPr>
              <w:t>т</w:t>
            </w:r>
            <w:r w:rsidRPr="00795ACA">
              <w:rPr>
                <w:color w:val="000000"/>
                <w:sz w:val="19"/>
                <w:szCs w:val="19"/>
              </w:rPr>
              <w:t>ке.</w:t>
            </w:r>
            <w:r w:rsidRPr="00795ACA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/>
        </w:tc>
      </w:tr>
      <w:tr w:rsidR="00247854" w:rsidRPr="00C7601F" w:rsidTr="00123888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Обработка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анализ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пол</w:t>
            </w:r>
            <w:r w:rsidRPr="00795ACA">
              <w:rPr>
                <w:color w:val="000000"/>
                <w:sz w:val="19"/>
                <w:szCs w:val="19"/>
              </w:rPr>
              <w:t>у</w:t>
            </w:r>
            <w:r w:rsidRPr="00795ACA">
              <w:rPr>
                <w:color w:val="000000"/>
                <w:sz w:val="19"/>
                <w:szCs w:val="19"/>
              </w:rPr>
              <w:t>ченной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информации.</w:t>
            </w:r>
            <w:r w:rsidRPr="00795ACA">
              <w:t xml:space="preserve"> </w:t>
            </w:r>
          </w:p>
          <w:p w:rsidR="00247854" w:rsidRPr="00795ACA" w:rsidRDefault="00247854" w:rsidP="00123888">
            <w:pPr>
              <w:rPr>
                <w:sz w:val="19"/>
                <w:szCs w:val="19"/>
              </w:rPr>
            </w:pPr>
            <w:r w:rsidRPr="00795ACA">
              <w:rPr>
                <w:color w:val="000000"/>
                <w:sz w:val="19"/>
                <w:szCs w:val="19"/>
              </w:rPr>
              <w:t>Обработка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систематиз</w:t>
            </w:r>
            <w:r w:rsidRPr="00795ACA">
              <w:rPr>
                <w:color w:val="000000"/>
                <w:sz w:val="19"/>
                <w:szCs w:val="19"/>
              </w:rPr>
              <w:t>а</w:t>
            </w:r>
            <w:r w:rsidRPr="00795ACA">
              <w:rPr>
                <w:color w:val="000000"/>
                <w:sz w:val="19"/>
                <w:szCs w:val="19"/>
              </w:rPr>
              <w:t>ция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фактического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литерату</w:t>
            </w:r>
            <w:r w:rsidRPr="00795ACA">
              <w:rPr>
                <w:color w:val="000000"/>
                <w:sz w:val="19"/>
                <w:szCs w:val="19"/>
              </w:rPr>
              <w:t>р</w:t>
            </w:r>
            <w:r w:rsidRPr="00795ACA">
              <w:rPr>
                <w:color w:val="000000"/>
                <w:sz w:val="19"/>
                <w:szCs w:val="19"/>
              </w:rPr>
              <w:t>ного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материала,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подготовка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отчета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  <w:sz w:val="19"/>
                <w:szCs w:val="19"/>
              </w:rPr>
              <w:t>практике.</w:t>
            </w:r>
            <w:r w:rsidRPr="00795ACA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ОПК-4,</w:t>
            </w:r>
          </w:p>
          <w:p w:rsidR="00247854" w:rsidRPr="00C7601F" w:rsidRDefault="00247854" w:rsidP="00123888">
            <w:pPr>
              <w:jc w:val="center"/>
              <w:rPr>
                <w:color w:val="000000"/>
                <w:sz w:val="22"/>
                <w:szCs w:val="22"/>
              </w:rPr>
            </w:pPr>
            <w:r w:rsidRPr="00C7601F">
              <w:rPr>
                <w:color w:val="000000"/>
                <w:sz w:val="22"/>
                <w:szCs w:val="22"/>
              </w:rPr>
              <w:t>ПК-3,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ПК-8,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ПСК-2.6,</w:t>
            </w:r>
          </w:p>
          <w:p w:rsidR="00247854" w:rsidRPr="00C7601F" w:rsidRDefault="00247854" w:rsidP="00123888">
            <w:pPr>
              <w:jc w:val="center"/>
              <w:rPr>
                <w:sz w:val="22"/>
                <w:szCs w:val="22"/>
              </w:rPr>
            </w:pPr>
            <w:r w:rsidRPr="00C7601F">
              <w:rPr>
                <w:sz w:val="22"/>
                <w:szCs w:val="22"/>
              </w:rPr>
              <w:t>ПСК-2.8</w:t>
            </w:r>
          </w:p>
          <w:p w:rsidR="00247854" w:rsidRPr="00C7601F" w:rsidRDefault="00247854" w:rsidP="00123888">
            <w:pPr>
              <w:jc w:val="center"/>
              <w:rPr>
                <w:sz w:val="19"/>
                <w:szCs w:val="19"/>
              </w:rPr>
            </w:pPr>
          </w:p>
        </w:tc>
      </w:tr>
    </w:tbl>
    <w:p w:rsidR="00247854" w:rsidRPr="00C7601F" w:rsidRDefault="00247854" w:rsidP="00247854">
      <w:pPr>
        <w:rPr>
          <w:sz w:val="0"/>
          <w:szCs w:val="0"/>
        </w:rPr>
      </w:pPr>
      <w:r w:rsidRPr="00C7601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"/>
        <w:gridCol w:w="1999"/>
        <w:gridCol w:w="3700"/>
        <w:gridCol w:w="3133"/>
      </w:tblGrid>
      <w:tr w:rsidR="00247854" w:rsidRPr="00537C3B" w:rsidTr="00123888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b/>
                <w:color w:val="000000"/>
              </w:rPr>
              <w:t>7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Оценочные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средства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для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проведения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промежуточной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аттестации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по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пра</w:t>
            </w:r>
            <w:r w:rsidRPr="00795ACA">
              <w:rPr>
                <w:b/>
                <w:color w:val="000000"/>
              </w:rPr>
              <w:t>к</w:t>
            </w:r>
            <w:r w:rsidRPr="00795ACA">
              <w:rPr>
                <w:b/>
                <w:color w:val="000000"/>
              </w:rPr>
              <w:t>тике/НИР</w:t>
            </w:r>
            <w:r w:rsidRPr="00795ACA">
              <w:t xml:space="preserve"> </w:t>
            </w:r>
          </w:p>
        </w:tc>
      </w:tr>
      <w:tr w:rsidR="00247854" w:rsidTr="0012388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247854" w:rsidTr="00123888">
        <w:trPr>
          <w:trHeight w:hRule="exact" w:val="138"/>
        </w:trPr>
        <w:tc>
          <w:tcPr>
            <w:tcW w:w="568" w:type="dxa"/>
          </w:tcPr>
          <w:p w:rsidR="00247854" w:rsidRDefault="00247854" w:rsidP="00123888"/>
        </w:tc>
        <w:tc>
          <w:tcPr>
            <w:tcW w:w="1985" w:type="dxa"/>
          </w:tcPr>
          <w:p w:rsidR="00247854" w:rsidRDefault="00247854" w:rsidP="00123888"/>
        </w:tc>
        <w:tc>
          <w:tcPr>
            <w:tcW w:w="3686" w:type="dxa"/>
          </w:tcPr>
          <w:p w:rsidR="00247854" w:rsidRDefault="00247854" w:rsidP="00123888"/>
        </w:tc>
        <w:tc>
          <w:tcPr>
            <w:tcW w:w="3120" w:type="dxa"/>
          </w:tcPr>
          <w:p w:rsidR="00247854" w:rsidRDefault="00247854" w:rsidP="00123888"/>
        </w:tc>
      </w:tr>
      <w:tr w:rsidR="00247854" w:rsidRPr="00537C3B" w:rsidTr="0012388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b/>
                <w:color w:val="000000"/>
              </w:rPr>
              <w:t>8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Учебно-методическое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информационное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обеспечение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практики/НИР</w:t>
            </w:r>
            <w:r w:rsidRPr="00795ACA">
              <w:t xml:space="preserve"> </w:t>
            </w:r>
          </w:p>
        </w:tc>
      </w:tr>
      <w:tr w:rsidR="00247854" w:rsidTr="00123888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b/>
                <w:color w:val="000000"/>
              </w:rPr>
              <w:t>а) Основная литература:</w:t>
            </w:r>
          </w:p>
        </w:tc>
      </w:tr>
      <w:tr w:rsidR="00247854" w:rsidRPr="00537C3B" w:rsidTr="00123888">
        <w:trPr>
          <w:trHeight w:hRule="exact" w:val="2719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 xml:space="preserve">1. Инжиниринг грузоподъемных машин и устройств : учебник / С. М. </w:t>
            </w:r>
            <w:proofErr w:type="spellStart"/>
            <w:r w:rsidRPr="00795ACA">
              <w:rPr>
                <w:color w:val="000000"/>
              </w:rPr>
              <w:t>Горбатюк</w:t>
            </w:r>
            <w:proofErr w:type="spellEnd"/>
            <w:r w:rsidRPr="00795ACA">
              <w:rPr>
                <w:color w:val="000000"/>
              </w:rPr>
              <w:t xml:space="preserve">, С. А. Иванов, Н. Л. Кириллова, Н. А. </w:t>
            </w:r>
            <w:proofErr w:type="spellStart"/>
            <w:r w:rsidRPr="00795ACA">
              <w:rPr>
                <w:color w:val="000000"/>
              </w:rPr>
              <w:t>Чиченев</w:t>
            </w:r>
            <w:proofErr w:type="spellEnd"/>
            <w:r w:rsidRPr="00795ACA">
              <w:rPr>
                <w:color w:val="000000"/>
              </w:rPr>
              <w:t xml:space="preserve">. — Москва : МИСИС, 2017. — 279 с. — </w:t>
            </w:r>
            <w:r>
              <w:rPr>
                <w:color w:val="000000"/>
              </w:rPr>
              <w:t>ISBN</w:t>
            </w:r>
            <w:r w:rsidRPr="00795ACA">
              <w:rPr>
                <w:color w:val="000000"/>
              </w:rPr>
              <w:t xml:space="preserve"> 978-5-906846-40-2.</w:t>
            </w:r>
            <w:r>
              <w:rPr>
                <w:color w:val="000000"/>
              </w:rPr>
              <w:t> </w:t>
            </w:r>
            <w:r w:rsidRPr="00795ACA">
              <w:rPr>
                <w:color w:val="000000"/>
              </w:rPr>
              <w:t>— Текст</w:t>
            </w:r>
            <w:r>
              <w:rPr>
                <w:color w:val="000000"/>
              </w:rPr>
              <w:t> </w:t>
            </w:r>
            <w:r w:rsidRPr="00795ACA">
              <w:rPr>
                <w:color w:val="000000"/>
              </w:rPr>
              <w:t>: электронный</w:t>
            </w:r>
            <w:r>
              <w:rPr>
                <w:color w:val="000000"/>
              </w:rPr>
              <w:t> </w:t>
            </w:r>
            <w:r w:rsidRPr="00795ACA">
              <w:rPr>
                <w:color w:val="000000"/>
              </w:rPr>
              <w:t>// Лань : электронно-библиотечная си</w:t>
            </w:r>
            <w:r w:rsidRPr="00795ACA">
              <w:rPr>
                <w:color w:val="000000"/>
              </w:rPr>
              <w:t>с</w:t>
            </w:r>
            <w:r w:rsidRPr="00795ACA">
              <w:rPr>
                <w:color w:val="000000"/>
              </w:rPr>
              <w:t xml:space="preserve">тема. — </w:t>
            </w:r>
            <w:r>
              <w:rPr>
                <w:color w:val="000000"/>
              </w:rPr>
              <w:t>URL</w:t>
            </w:r>
            <w:r w:rsidRPr="00795ACA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https</w:t>
            </w:r>
            <w:r w:rsidRPr="00795ACA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795ACA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795ACA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795ACA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795ACA">
              <w:rPr>
                <w:color w:val="000000"/>
              </w:rPr>
              <w:t xml:space="preserve">/108116 (дата обращения: 21.05.2020). — Режим доступа: для </w:t>
            </w:r>
            <w:proofErr w:type="spellStart"/>
            <w:r w:rsidRPr="00795ACA">
              <w:rPr>
                <w:color w:val="000000"/>
              </w:rPr>
              <w:t>авториз</w:t>
            </w:r>
            <w:proofErr w:type="spellEnd"/>
            <w:r w:rsidRPr="00795ACA">
              <w:rPr>
                <w:color w:val="000000"/>
              </w:rPr>
              <w:t>. пользователей.</w:t>
            </w:r>
          </w:p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 xml:space="preserve">2. Масленников, Н. Р. Грузоподъемные машины и механизмы : учебное пособие / Н. Р. Масленников, Н. В. Ерофеева. — Кемерово : </w:t>
            </w:r>
            <w:proofErr w:type="spellStart"/>
            <w:r w:rsidRPr="00795ACA">
              <w:rPr>
                <w:color w:val="000000"/>
              </w:rPr>
              <w:t>КузГТУ</w:t>
            </w:r>
            <w:proofErr w:type="spellEnd"/>
            <w:r w:rsidRPr="00795ACA">
              <w:rPr>
                <w:color w:val="000000"/>
              </w:rPr>
              <w:t xml:space="preserve"> имени Т.Ф. Горбачева, 2015. — 214 с. — </w:t>
            </w:r>
            <w:r>
              <w:rPr>
                <w:color w:val="000000"/>
              </w:rPr>
              <w:t>ISBN</w:t>
            </w:r>
            <w:r w:rsidRPr="00795ACA">
              <w:rPr>
                <w:color w:val="000000"/>
              </w:rPr>
              <w:t xml:space="preserve"> 978-5-906805-00-3.</w:t>
            </w:r>
            <w:r>
              <w:rPr>
                <w:color w:val="000000"/>
              </w:rPr>
              <w:t> </w:t>
            </w:r>
            <w:r w:rsidRPr="00795ACA">
              <w:rPr>
                <w:color w:val="000000"/>
              </w:rPr>
              <w:t>— Текст</w:t>
            </w:r>
            <w:r>
              <w:rPr>
                <w:color w:val="000000"/>
              </w:rPr>
              <w:t> </w:t>
            </w:r>
            <w:r w:rsidRPr="00795ACA">
              <w:rPr>
                <w:color w:val="000000"/>
              </w:rPr>
              <w:t>: электронный</w:t>
            </w:r>
            <w:r>
              <w:rPr>
                <w:color w:val="000000"/>
              </w:rPr>
              <w:t> </w:t>
            </w:r>
            <w:r w:rsidRPr="00795ACA">
              <w:rPr>
                <w:color w:val="000000"/>
              </w:rPr>
              <w:t xml:space="preserve">// Лань : электронно-библиотечная система. — </w:t>
            </w:r>
            <w:r>
              <w:rPr>
                <w:color w:val="000000"/>
              </w:rPr>
              <w:t>URL</w:t>
            </w:r>
            <w:r w:rsidRPr="00795ACA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https</w:t>
            </w:r>
            <w:r w:rsidRPr="00795ACA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795ACA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795ACA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795ACA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795ACA">
              <w:rPr>
                <w:color w:val="000000"/>
              </w:rPr>
              <w:t xml:space="preserve">/105378 (дата обращения: 21.09.2020). — Режим доступа: для </w:t>
            </w:r>
            <w:proofErr w:type="spellStart"/>
            <w:r w:rsidRPr="00795ACA">
              <w:rPr>
                <w:color w:val="000000"/>
              </w:rPr>
              <w:t>авториз</w:t>
            </w:r>
            <w:proofErr w:type="spellEnd"/>
            <w:r w:rsidRPr="00795ACA">
              <w:rPr>
                <w:color w:val="000000"/>
              </w:rPr>
              <w:t>. пользователей.</w:t>
            </w:r>
          </w:p>
        </w:tc>
      </w:tr>
      <w:tr w:rsidR="00247854" w:rsidRPr="00537C3B" w:rsidTr="00123888">
        <w:trPr>
          <w:trHeight w:hRule="exact" w:val="138"/>
        </w:trPr>
        <w:tc>
          <w:tcPr>
            <w:tcW w:w="568" w:type="dxa"/>
          </w:tcPr>
          <w:p w:rsidR="00247854" w:rsidRPr="00795ACA" w:rsidRDefault="00247854" w:rsidP="00123888"/>
        </w:tc>
        <w:tc>
          <w:tcPr>
            <w:tcW w:w="1985" w:type="dxa"/>
          </w:tcPr>
          <w:p w:rsidR="00247854" w:rsidRPr="00795ACA" w:rsidRDefault="00247854" w:rsidP="00123888"/>
        </w:tc>
        <w:tc>
          <w:tcPr>
            <w:tcW w:w="3686" w:type="dxa"/>
          </w:tcPr>
          <w:p w:rsidR="00247854" w:rsidRPr="00795ACA" w:rsidRDefault="00247854" w:rsidP="00123888"/>
        </w:tc>
        <w:tc>
          <w:tcPr>
            <w:tcW w:w="3120" w:type="dxa"/>
          </w:tcPr>
          <w:p w:rsidR="00247854" w:rsidRPr="00795ACA" w:rsidRDefault="00247854" w:rsidP="00123888"/>
        </w:tc>
      </w:tr>
      <w:tr w:rsidR="00247854" w:rsidTr="0012388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247854" w:rsidRPr="00537C3B" w:rsidTr="00123888">
        <w:trPr>
          <w:trHeight w:hRule="exact" w:val="5423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 xml:space="preserve">1. Добронравов </w:t>
            </w:r>
            <w:r>
              <w:rPr>
                <w:color w:val="000000"/>
              </w:rPr>
              <w:t>C</w:t>
            </w:r>
            <w:r w:rsidRPr="00795ACA">
              <w:rPr>
                <w:color w:val="000000"/>
              </w:rPr>
              <w:t xml:space="preserve">.С. Строительные машины и основы автоматизации: учеб. для строи т. вузов / С.С. Добронравов, В.Г. Дронов. –– М.: </w:t>
            </w:r>
            <w:proofErr w:type="spellStart"/>
            <w:r w:rsidRPr="00795ACA">
              <w:rPr>
                <w:color w:val="000000"/>
              </w:rPr>
              <w:t>Высш</w:t>
            </w:r>
            <w:proofErr w:type="spellEnd"/>
            <w:r w:rsidRPr="00795ACA">
              <w:rPr>
                <w:color w:val="000000"/>
              </w:rPr>
              <w:t>. школа., 2006. - 575 с. – Текст: непосредственный</w:t>
            </w:r>
          </w:p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2. Колесов И.М. Основы технологии машиностроения: учебник для вузов / И.М. Ко-лесов. - Редколлегия: Ю.М. Соломенцев и др. – М.: Высшая школа. 2001. -591 с. – Текст: непосредственный</w:t>
            </w:r>
          </w:p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3. Основы научных исследований: учебное пособие / Б.И. Герасимов, В.В. Др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бышев, Н.В. Злобина и др. – М.: Форум, 2009. -269 с. – Текст: непосредственный</w:t>
            </w:r>
          </w:p>
          <w:p w:rsidR="00247854" w:rsidRPr="007E2E53" w:rsidRDefault="00247854" w:rsidP="00123888">
            <w:pPr>
              <w:ind w:firstLine="756"/>
            </w:pPr>
            <w:r w:rsidRPr="00795ACA">
              <w:rPr>
                <w:color w:val="000000"/>
              </w:rPr>
              <w:t xml:space="preserve">4. Соколов С.А. Металлические конструкции подъёмно-транспортных машин / С.А. Соколов. – СПб.: Политехника, 2007.- </w:t>
            </w:r>
            <w:r w:rsidRPr="007E2E53">
              <w:rPr>
                <w:color w:val="000000"/>
              </w:rPr>
              <w:t>423 с. – Текст: непосредственный</w:t>
            </w:r>
          </w:p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 xml:space="preserve">5. </w:t>
            </w:r>
            <w:proofErr w:type="spellStart"/>
            <w:r w:rsidRPr="00795ACA">
              <w:rPr>
                <w:color w:val="000000"/>
              </w:rPr>
              <w:t>Тайц</w:t>
            </w:r>
            <w:proofErr w:type="spellEnd"/>
            <w:r w:rsidRPr="00795ACA">
              <w:rPr>
                <w:color w:val="000000"/>
              </w:rPr>
              <w:t xml:space="preserve"> В.Г. Ремонт подъемно-транспортных, строительных и дорожных машин: учеб. Пособие для студ. </w:t>
            </w:r>
            <w:proofErr w:type="spellStart"/>
            <w:r w:rsidRPr="00795ACA">
              <w:rPr>
                <w:color w:val="000000"/>
              </w:rPr>
              <w:t>высш</w:t>
            </w:r>
            <w:proofErr w:type="spellEnd"/>
            <w:r w:rsidRPr="00795ACA">
              <w:rPr>
                <w:color w:val="000000"/>
              </w:rPr>
              <w:t xml:space="preserve">. учеб. заведений / В.Г. </w:t>
            </w:r>
            <w:proofErr w:type="spellStart"/>
            <w:r w:rsidRPr="00795ACA">
              <w:rPr>
                <w:color w:val="000000"/>
              </w:rPr>
              <w:t>Тайц</w:t>
            </w:r>
            <w:proofErr w:type="spellEnd"/>
            <w:r w:rsidRPr="00795ACA">
              <w:rPr>
                <w:color w:val="000000"/>
              </w:rPr>
              <w:t>. - М.: Издательский центр «Академия», 2009. - 336 с. – Текст: непосредственный</w:t>
            </w:r>
          </w:p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6. Технология машиностроения, производство и ремонт подъемно- транспортных, строительных и дорожных машин: учебник / Б. П. Долгополов [и др.]; под ред. В. А. З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рина. - М.: Изд. "Академия", 2010. - 576 с. – Текст: непосредственный</w:t>
            </w:r>
          </w:p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 xml:space="preserve">7. </w:t>
            </w:r>
            <w:proofErr w:type="spellStart"/>
            <w:r w:rsidRPr="00795ACA">
              <w:rPr>
                <w:color w:val="000000"/>
              </w:rPr>
              <w:t>Мкртычев</w:t>
            </w:r>
            <w:proofErr w:type="spellEnd"/>
            <w:r w:rsidRPr="00795ACA">
              <w:rPr>
                <w:color w:val="000000"/>
              </w:rPr>
              <w:t xml:space="preserve">, О. В. Теория механизмов и машин : учеб. пособие / О.В. </w:t>
            </w:r>
            <w:proofErr w:type="spellStart"/>
            <w:r w:rsidRPr="00795ACA">
              <w:rPr>
                <w:color w:val="000000"/>
              </w:rPr>
              <w:t>Мкртычев</w:t>
            </w:r>
            <w:proofErr w:type="spellEnd"/>
            <w:r w:rsidRPr="00795ACA">
              <w:rPr>
                <w:color w:val="000000"/>
              </w:rPr>
              <w:t xml:space="preserve">. — Москва : Вузовский учебник : ИНФРА-М, 2019. — 553 с. — (Высшее образование: Бакалавриат). - </w:t>
            </w:r>
            <w:r>
              <w:rPr>
                <w:color w:val="000000"/>
              </w:rPr>
              <w:t>ISBN</w:t>
            </w:r>
            <w:r w:rsidRPr="00795ACA">
              <w:rPr>
                <w:color w:val="000000"/>
              </w:rPr>
              <w:t xml:space="preserve"> 978-5-16-106370-5. - Текст: электронный. - </w:t>
            </w:r>
            <w:r>
              <w:rPr>
                <w:color w:val="000000"/>
              </w:rPr>
              <w:t>URL</w:t>
            </w:r>
            <w:r w:rsidRPr="00795ACA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https</w:t>
            </w:r>
            <w:r w:rsidRPr="00795ACA">
              <w:rPr>
                <w:color w:val="000000"/>
              </w:rPr>
              <w:t>://</w:t>
            </w:r>
            <w:r>
              <w:rPr>
                <w:color w:val="000000"/>
              </w:rPr>
              <w:t>new</w:t>
            </w:r>
            <w:r w:rsidRPr="00795ACA">
              <w:rPr>
                <w:color w:val="000000"/>
              </w:rPr>
              <w:t>.</w:t>
            </w:r>
            <w:r>
              <w:rPr>
                <w:color w:val="000000"/>
              </w:rPr>
              <w:t>znanium</w:t>
            </w:r>
            <w:r w:rsidRPr="00795ACA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795ACA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795ACA">
              <w:rPr>
                <w:color w:val="000000"/>
              </w:rPr>
              <w:t>/</w:t>
            </w:r>
            <w:r>
              <w:rPr>
                <w:color w:val="000000"/>
              </w:rPr>
              <w:t>product</w:t>
            </w:r>
            <w:r w:rsidRPr="00795ACA">
              <w:rPr>
                <w:color w:val="000000"/>
              </w:rPr>
              <w:t>/980126 (дата обращения: 03.03.2019)</w:t>
            </w:r>
          </w:p>
        </w:tc>
      </w:tr>
      <w:tr w:rsidR="00247854" w:rsidRPr="00537C3B" w:rsidTr="00123888">
        <w:trPr>
          <w:trHeight w:hRule="exact" w:val="138"/>
        </w:trPr>
        <w:tc>
          <w:tcPr>
            <w:tcW w:w="568" w:type="dxa"/>
          </w:tcPr>
          <w:p w:rsidR="00247854" w:rsidRPr="00795ACA" w:rsidRDefault="00247854" w:rsidP="00123888"/>
        </w:tc>
        <w:tc>
          <w:tcPr>
            <w:tcW w:w="1985" w:type="dxa"/>
          </w:tcPr>
          <w:p w:rsidR="00247854" w:rsidRPr="00795ACA" w:rsidRDefault="00247854" w:rsidP="00123888"/>
        </w:tc>
        <w:tc>
          <w:tcPr>
            <w:tcW w:w="3686" w:type="dxa"/>
          </w:tcPr>
          <w:p w:rsidR="00247854" w:rsidRPr="00795ACA" w:rsidRDefault="00247854" w:rsidP="00123888"/>
        </w:tc>
        <w:tc>
          <w:tcPr>
            <w:tcW w:w="3120" w:type="dxa"/>
          </w:tcPr>
          <w:p w:rsidR="00247854" w:rsidRPr="00795ACA" w:rsidRDefault="00247854" w:rsidP="00123888"/>
        </w:tc>
      </w:tr>
      <w:tr w:rsidR="00247854" w:rsidTr="0012388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b/>
                <w:color w:val="000000"/>
              </w:rPr>
              <w:t>в) Методические указания:</w:t>
            </w:r>
          </w:p>
        </w:tc>
      </w:tr>
      <w:tr w:rsidR="00247854" w:rsidRPr="00537C3B" w:rsidTr="00123888">
        <w:trPr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1. Подъемно-транспортные, строительные, дорожные машины и оборудование. В 2 частях: учебное пособие / Под. ред. А.Н. Макарова. - Магнитогорск: ГОУ ВПО «МГТУ», 2006. - 220с. – Текст: непосредственный</w:t>
            </w:r>
          </w:p>
        </w:tc>
      </w:tr>
      <w:tr w:rsidR="00247854" w:rsidRPr="00537C3B" w:rsidTr="00123888">
        <w:trPr>
          <w:trHeight w:hRule="exact" w:val="138"/>
        </w:trPr>
        <w:tc>
          <w:tcPr>
            <w:tcW w:w="568" w:type="dxa"/>
          </w:tcPr>
          <w:p w:rsidR="00247854" w:rsidRPr="00795ACA" w:rsidRDefault="00247854" w:rsidP="00123888"/>
        </w:tc>
        <w:tc>
          <w:tcPr>
            <w:tcW w:w="1985" w:type="dxa"/>
          </w:tcPr>
          <w:p w:rsidR="00247854" w:rsidRPr="00795ACA" w:rsidRDefault="00247854" w:rsidP="00123888"/>
        </w:tc>
        <w:tc>
          <w:tcPr>
            <w:tcW w:w="3686" w:type="dxa"/>
          </w:tcPr>
          <w:p w:rsidR="00247854" w:rsidRPr="00795ACA" w:rsidRDefault="00247854" w:rsidP="00123888"/>
        </w:tc>
        <w:tc>
          <w:tcPr>
            <w:tcW w:w="3120" w:type="dxa"/>
          </w:tcPr>
          <w:p w:rsidR="00247854" w:rsidRPr="00795ACA" w:rsidRDefault="00247854" w:rsidP="00123888"/>
        </w:tc>
      </w:tr>
      <w:tr w:rsidR="00247854" w:rsidRPr="00537C3B" w:rsidTr="00123888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b/>
                <w:color w:val="000000"/>
              </w:rPr>
              <w:t>г)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Программное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обеспечение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Интернет-ресурсы:</w:t>
            </w:r>
            <w:r w:rsidRPr="00795ACA">
              <w:t xml:space="preserve"> </w:t>
            </w:r>
          </w:p>
        </w:tc>
      </w:tr>
      <w:tr w:rsidR="00247854" w:rsidRPr="00537C3B" w:rsidTr="00123888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t xml:space="preserve"> </w:t>
            </w:r>
          </w:p>
        </w:tc>
      </w:tr>
      <w:tr w:rsidR="00247854" w:rsidRPr="00537C3B" w:rsidTr="00123888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/>
        </w:tc>
      </w:tr>
      <w:tr w:rsidR="00247854" w:rsidRPr="00537C3B" w:rsidTr="00123888">
        <w:trPr>
          <w:trHeight w:hRule="exact" w:val="270"/>
        </w:trPr>
        <w:tc>
          <w:tcPr>
            <w:tcW w:w="568" w:type="dxa"/>
          </w:tcPr>
          <w:p w:rsidR="00247854" w:rsidRPr="00795ACA" w:rsidRDefault="00247854" w:rsidP="00123888"/>
        </w:tc>
        <w:tc>
          <w:tcPr>
            <w:tcW w:w="1985" w:type="dxa"/>
          </w:tcPr>
          <w:p w:rsidR="00247854" w:rsidRPr="00795ACA" w:rsidRDefault="00247854" w:rsidP="00123888"/>
        </w:tc>
        <w:tc>
          <w:tcPr>
            <w:tcW w:w="3686" w:type="dxa"/>
          </w:tcPr>
          <w:p w:rsidR="00247854" w:rsidRPr="00795ACA" w:rsidRDefault="00247854" w:rsidP="00123888"/>
        </w:tc>
        <w:tc>
          <w:tcPr>
            <w:tcW w:w="3120" w:type="dxa"/>
          </w:tcPr>
          <w:p w:rsidR="00247854" w:rsidRPr="00795ACA" w:rsidRDefault="00247854" w:rsidP="00123888"/>
        </w:tc>
      </w:tr>
      <w:tr w:rsidR="00247854" w:rsidTr="0012388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Default="00247854" w:rsidP="00123888">
            <w:pPr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247854" w:rsidTr="00123888">
        <w:trPr>
          <w:trHeight w:hRule="exact" w:val="555"/>
        </w:trPr>
        <w:tc>
          <w:tcPr>
            <w:tcW w:w="568" w:type="dxa"/>
          </w:tcPr>
          <w:p w:rsidR="00247854" w:rsidRDefault="00247854" w:rsidP="0012388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Срок действия лицензии</w:t>
            </w:r>
          </w:p>
        </w:tc>
      </w:tr>
      <w:tr w:rsidR="00247854" w:rsidTr="00123888">
        <w:trPr>
          <w:trHeight w:hRule="exact" w:val="29"/>
        </w:trPr>
        <w:tc>
          <w:tcPr>
            <w:tcW w:w="568" w:type="dxa"/>
          </w:tcPr>
          <w:p w:rsidR="00247854" w:rsidRDefault="00247854" w:rsidP="00123888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47854" w:rsidTr="00123888">
        <w:trPr>
          <w:trHeight w:hRule="exact" w:val="241"/>
        </w:trPr>
        <w:tc>
          <w:tcPr>
            <w:tcW w:w="568" w:type="dxa"/>
          </w:tcPr>
          <w:p w:rsidR="00247854" w:rsidRDefault="00247854" w:rsidP="00123888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/>
        </w:tc>
      </w:tr>
      <w:tr w:rsidR="00247854" w:rsidTr="00123888">
        <w:trPr>
          <w:trHeight w:hRule="exact" w:val="277"/>
        </w:trPr>
        <w:tc>
          <w:tcPr>
            <w:tcW w:w="568" w:type="dxa"/>
          </w:tcPr>
          <w:p w:rsidR="00247854" w:rsidRDefault="00247854" w:rsidP="0012388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47854" w:rsidTr="00123888">
        <w:trPr>
          <w:trHeight w:hRule="exact" w:val="277"/>
        </w:trPr>
        <w:tc>
          <w:tcPr>
            <w:tcW w:w="568" w:type="dxa"/>
          </w:tcPr>
          <w:p w:rsidR="00247854" w:rsidRDefault="00247854" w:rsidP="0012388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47854" w:rsidTr="00123888">
        <w:trPr>
          <w:trHeight w:hRule="exact" w:val="277"/>
        </w:trPr>
        <w:tc>
          <w:tcPr>
            <w:tcW w:w="568" w:type="dxa"/>
          </w:tcPr>
          <w:p w:rsidR="00247854" w:rsidRDefault="00247854" w:rsidP="0012388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8D435B" w:rsidRDefault="00247854" w:rsidP="00123888">
            <w:pPr>
              <w:rPr>
                <w:lang w:val="en-US"/>
              </w:rPr>
            </w:pPr>
            <w:r w:rsidRPr="008D435B">
              <w:rPr>
                <w:color w:val="000000"/>
                <w:lang w:val="en-US"/>
              </w:rPr>
              <w:t>MS Windows 7 Professional (</w:t>
            </w:r>
            <w:r>
              <w:rPr>
                <w:color w:val="000000"/>
              </w:rPr>
              <w:t>для</w:t>
            </w:r>
            <w:r w:rsidRPr="008D435B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D435B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Д-757-17 от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27.07.2018</w:t>
            </w:r>
          </w:p>
        </w:tc>
      </w:tr>
    </w:tbl>
    <w:p w:rsidR="00247854" w:rsidRDefault="00247854" w:rsidP="002478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247854" w:rsidRPr="00537C3B" w:rsidTr="0012388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247854" w:rsidTr="00123888">
        <w:trPr>
          <w:trHeight w:hRule="exact" w:val="270"/>
        </w:trPr>
        <w:tc>
          <w:tcPr>
            <w:tcW w:w="426" w:type="dxa"/>
          </w:tcPr>
          <w:p w:rsidR="00247854" w:rsidRPr="00795ACA" w:rsidRDefault="00247854" w:rsidP="0012388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43" w:type="dxa"/>
          </w:tcPr>
          <w:p w:rsidR="00247854" w:rsidRDefault="00247854" w:rsidP="00123888"/>
        </w:tc>
      </w:tr>
      <w:tr w:rsidR="00247854" w:rsidTr="00123888">
        <w:trPr>
          <w:trHeight w:hRule="exact" w:val="34"/>
        </w:trPr>
        <w:tc>
          <w:tcPr>
            <w:tcW w:w="426" w:type="dxa"/>
          </w:tcPr>
          <w:p w:rsidR="00247854" w:rsidRDefault="00247854" w:rsidP="00123888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r w:rsidRPr="00795ACA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795ACA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795ACA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795ACA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795ACA">
              <w:rPr>
                <w:color w:val="000000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https://dlib.eastview.com/</w:t>
            </w:r>
          </w:p>
        </w:tc>
        <w:tc>
          <w:tcPr>
            <w:tcW w:w="143" w:type="dxa"/>
          </w:tcPr>
          <w:p w:rsidR="00247854" w:rsidRDefault="00247854" w:rsidP="00123888"/>
        </w:tc>
      </w:tr>
      <w:tr w:rsidR="00247854" w:rsidTr="00123888">
        <w:trPr>
          <w:trHeight w:hRule="exact" w:val="243"/>
        </w:trPr>
        <w:tc>
          <w:tcPr>
            <w:tcW w:w="426" w:type="dxa"/>
          </w:tcPr>
          <w:p w:rsidR="00247854" w:rsidRDefault="00247854" w:rsidP="00123888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/>
        </w:tc>
        <w:tc>
          <w:tcPr>
            <w:tcW w:w="143" w:type="dxa"/>
          </w:tcPr>
          <w:p w:rsidR="00247854" w:rsidRDefault="00247854" w:rsidP="00123888"/>
        </w:tc>
      </w:tr>
      <w:tr w:rsidR="00247854" w:rsidRPr="008D435B" w:rsidTr="00123888">
        <w:trPr>
          <w:trHeight w:hRule="exact" w:val="277"/>
        </w:trPr>
        <w:tc>
          <w:tcPr>
            <w:tcW w:w="426" w:type="dxa"/>
          </w:tcPr>
          <w:p w:rsidR="00247854" w:rsidRDefault="00247854" w:rsidP="0012388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r w:rsidRPr="00795ACA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8D435B" w:rsidRDefault="00247854" w:rsidP="00123888">
            <w:pPr>
              <w:rPr>
                <w:lang w:val="en-US"/>
              </w:rPr>
            </w:pPr>
            <w:r w:rsidRPr="008D435B">
              <w:rPr>
                <w:color w:val="000000"/>
                <w:lang w:val="en-US"/>
              </w:rPr>
              <w:t>URL: https://elibrary.ru/project_risc. asp</w:t>
            </w:r>
          </w:p>
        </w:tc>
        <w:tc>
          <w:tcPr>
            <w:tcW w:w="143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</w:tr>
      <w:tr w:rsidR="00247854" w:rsidRPr="008D435B" w:rsidTr="00123888">
        <w:trPr>
          <w:trHeight w:hRule="exact" w:val="277"/>
        </w:trPr>
        <w:tc>
          <w:tcPr>
            <w:tcW w:w="426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r w:rsidRPr="00795ACA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795ACA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795ACA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795ACA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8D435B" w:rsidRDefault="00247854" w:rsidP="00123888">
            <w:pPr>
              <w:rPr>
                <w:lang w:val="en-US"/>
              </w:rPr>
            </w:pPr>
            <w:r w:rsidRPr="008D435B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43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</w:tr>
      <w:tr w:rsidR="00247854" w:rsidRPr="008D435B" w:rsidTr="00123888">
        <w:trPr>
          <w:trHeight w:hRule="exact" w:val="277"/>
        </w:trPr>
        <w:tc>
          <w:tcPr>
            <w:tcW w:w="426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r w:rsidRPr="00795ACA">
              <w:rPr>
                <w:color w:val="000000"/>
              </w:rPr>
              <w:t>Информационная система  - Единое окно дост</w:t>
            </w:r>
            <w:r w:rsidRPr="00795ACA">
              <w:rPr>
                <w:color w:val="000000"/>
              </w:rPr>
              <w:t>у</w:t>
            </w:r>
            <w:r w:rsidRPr="00795ACA">
              <w:rPr>
                <w:color w:val="000000"/>
              </w:rPr>
              <w:t>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8D435B" w:rsidRDefault="00247854" w:rsidP="00123888">
            <w:pPr>
              <w:rPr>
                <w:lang w:val="en-US"/>
              </w:rPr>
            </w:pPr>
            <w:r w:rsidRPr="008D435B">
              <w:rPr>
                <w:color w:val="000000"/>
                <w:lang w:val="en-US"/>
              </w:rPr>
              <w:t>URL: http://window.edu.ru/</w:t>
            </w:r>
          </w:p>
        </w:tc>
        <w:tc>
          <w:tcPr>
            <w:tcW w:w="143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</w:tr>
      <w:tr w:rsidR="00247854" w:rsidRPr="008D435B" w:rsidTr="00123888">
        <w:trPr>
          <w:trHeight w:hRule="exact" w:val="277"/>
        </w:trPr>
        <w:tc>
          <w:tcPr>
            <w:tcW w:w="426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r w:rsidRPr="00795ACA">
              <w:rPr>
                <w:color w:val="000000"/>
              </w:rPr>
              <w:t>Федеральное государственное бюджетное учр</w:t>
            </w:r>
            <w:r w:rsidRPr="00795ACA">
              <w:rPr>
                <w:color w:val="000000"/>
              </w:rPr>
              <w:t>е</w:t>
            </w:r>
            <w:r w:rsidRPr="00795ACA">
              <w:rPr>
                <w:color w:val="000000"/>
              </w:rPr>
              <w:t>ждение «Федеральный институт промышленной со</w:t>
            </w:r>
            <w:r w:rsidRPr="00795ACA">
              <w:rPr>
                <w:color w:val="000000"/>
              </w:rPr>
              <w:t>б</w:t>
            </w:r>
            <w:r w:rsidRPr="00795ACA">
              <w:rPr>
                <w:color w:val="000000"/>
              </w:rPr>
              <w:t>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8D435B" w:rsidRDefault="00247854" w:rsidP="00123888">
            <w:pPr>
              <w:rPr>
                <w:lang w:val="en-US"/>
              </w:rPr>
            </w:pPr>
            <w:r w:rsidRPr="008D435B">
              <w:rPr>
                <w:color w:val="000000"/>
                <w:lang w:val="en-US"/>
              </w:rPr>
              <w:t>URL: http://www1.fips.ru/</w:t>
            </w:r>
          </w:p>
        </w:tc>
        <w:tc>
          <w:tcPr>
            <w:tcW w:w="143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</w:tr>
      <w:tr w:rsidR="00247854" w:rsidRPr="008D435B" w:rsidTr="00123888">
        <w:trPr>
          <w:trHeight w:hRule="exact" w:val="277"/>
        </w:trPr>
        <w:tc>
          <w:tcPr>
            <w:tcW w:w="426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Российская Государственная библиотека. 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8D435B" w:rsidRDefault="00247854" w:rsidP="00123888">
            <w:pPr>
              <w:rPr>
                <w:lang w:val="en-US"/>
              </w:rPr>
            </w:pPr>
            <w:r w:rsidRPr="008D435B">
              <w:rPr>
                <w:color w:val="000000"/>
                <w:lang w:val="en-US"/>
              </w:rPr>
              <w:t>https://www.rsl.ru/ru/4readers /catalogues/</w:t>
            </w:r>
          </w:p>
        </w:tc>
        <w:tc>
          <w:tcPr>
            <w:tcW w:w="143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</w:tr>
      <w:tr w:rsidR="00247854" w:rsidRPr="008D435B" w:rsidTr="00123888">
        <w:trPr>
          <w:trHeight w:hRule="exact" w:val="277"/>
        </w:trPr>
        <w:tc>
          <w:tcPr>
            <w:tcW w:w="426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 w:rsidRPr="00795ACA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8D435B" w:rsidRDefault="00247854" w:rsidP="00123888">
            <w:pPr>
              <w:rPr>
                <w:lang w:val="en-US"/>
              </w:rPr>
            </w:pPr>
            <w:r w:rsidRPr="008D435B">
              <w:rPr>
                <w:color w:val="000000"/>
                <w:lang w:val="en-US"/>
              </w:rPr>
              <w:t>http://magtu.ru:8085/marcweb 2/Default.asp</w:t>
            </w:r>
          </w:p>
        </w:tc>
        <w:tc>
          <w:tcPr>
            <w:tcW w:w="143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</w:tr>
      <w:tr w:rsidR="00247854" w:rsidTr="00123888">
        <w:trPr>
          <w:trHeight w:hRule="exact" w:val="277"/>
        </w:trPr>
        <w:tc>
          <w:tcPr>
            <w:tcW w:w="426" w:type="dxa"/>
          </w:tcPr>
          <w:p w:rsidR="00247854" w:rsidRPr="008D435B" w:rsidRDefault="00247854" w:rsidP="00123888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 w:rsidRPr="00795ACA">
              <w:rPr>
                <w:color w:val="000000"/>
              </w:rPr>
              <w:t>Федеральный образовательный портал – Экон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 xml:space="preserve">мика. Социология. </w:t>
            </w:r>
            <w:r>
              <w:rPr>
                <w:color w:val="000000"/>
              </w:rPr>
              <w:t>Менеджмент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http://ecsocman.hse.ru/</w:t>
            </w:r>
          </w:p>
        </w:tc>
        <w:tc>
          <w:tcPr>
            <w:tcW w:w="143" w:type="dxa"/>
          </w:tcPr>
          <w:p w:rsidR="00247854" w:rsidRDefault="00247854" w:rsidP="00123888"/>
        </w:tc>
      </w:tr>
      <w:tr w:rsidR="00247854" w:rsidTr="00123888">
        <w:trPr>
          <w:trHeight w:hRule="exact" w:val="277"/>
        </w:trPr>
        <w:tc>
          <w:tcPr>
            <w:tcW w:w="426" w:type="dxa"/>
          </w:tcPr>
          <w:p w:rsidR="00247854" w:rsidRDefault="00247854" w:rsidP="0012388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https://uisrussia.msu.ru</w:t>
            </w:r>
          </w:p>
        </w:tc>
        <w:tc>
          <w:tcPr>
            <w:tcW w:w="143" w:type="dxa"/>
          </w:tcPr>
          <w:p w:rsidR="00247854" w:rsidRDefault="00247854" w:rsidP="00123888"/>
        </w:tc>
      </w:tr>
      <w:tr w:rsidR="00247854" w:rsidTr="00123888">
        <w:trPr>
          <w:trHeight w:hRule="exact" w:val="277"/>
        </w:trPr>
        <w:tc>
          <w:tcPr>
            <w:tcW w:w="426" w:type="dxa"/>
          </w:tcPr>
          <w:p w:rsidR="00247854" w:rsidRDefault="00247854" w:rsidP="0012388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r w:rsidRPr="00795ACA">
              <w:rPr>
                <w:color w:val="000000"/>
              </w:rPr>
              <w:t xml:space="preserve">Международная </w:t>
            </w:r>
            <w:proofErr w:type="spellStart"/>
            <w:r w:rsidRPr="00795ACA">
              <w:rPr>
                <w:color w:val="000000"/>
              </w:rPr>
              <w:t>наукометрическая</w:t>
            </w:r>
            <w:proofErr w:type="spellEnd"/>
            <w:r w:rsidRPr="00795ACA">
              <w:rPr>
                <w:color w:val="000000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795ACA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795ACA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795ACA">
              <w:rPr>
                <w:color w:val="000000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http://webofscience.com</w:t>
            </w:r>
          </w:p>
        </w:tc>
        <w:tc>
          <w:tcPr>
            <w:tcW w:w="143" w:type="dxa"/>
          </w:tcPr>
          <w:p w:rsidR="00247854" w:rsidRDefault="00247854" w:rsidP="00123888"/>
        </w:tc>
      </w:tr>
      <w:tr w:rsidR="00247854" w:rsidTr="00123888">
        <w:trPr>
          <w:trHeight w:hRule="exact" w:val="277"/>
        </w:trPr>
        <w:tc>
          <w:tcPr>
            <w:tcW w:w="426" w:type="dxa"/>
          </w:tcPr>
          <w:p w:rsidR="00247854" w:rsidRDefault="00247854" w:rsidP="0012388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Pr="00795ACA" w:rsidRDefault="00247854" w:rsidP="00123888">
            <w:r w:rsidRPr="00795ACA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795ACA">
              <w:rPr>
                <w:color w:val="000000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854" w:rsidRDefault="00247854" w:rsidP="00123888">
            <w:r>
              <w:rPr>
                <w:color w:val="000000"/>
              </w:rPr>
              <w:t>http://scopus.com</w:t>
            </w:r>
          </w:p>
        </w:tc>
        <w:tc>
          <w:tcPr>
            <w:tcW w:w="143" w:type="dxa"/>
          </w:tcPr>
          <w:p w:rsidR="00247854" w:rsidRDefault="00247854" w:rsidP="00123888"/>
        </w:tc>
      </w:tr>
      <w:tr w:rsidR="00247854" w:rsidRPr="00537C3B" w:rsidTr="0012388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b/>
                <w:color w:val="000000"/>
              </w:rPr>
              <w:t>9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Материально-техническое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обеспечение</w:t>
            </w:r>
            <w:r w:rsidRPr="00795ACA">
              <w:t xml:space="preserve"> </w:t>
            </w:r>
            <w:r w:rsidRPr="00795ACA">
              <w:rPr>
                <w:b/>
                <w:color w:val="000000"/>
              </w:rPr>
              <w:t>практики/НИР</w:t>
            </w:r>
            <w:r w:rsidRPr="00795ACA">
              <w:t xml:space="preserve"> </w:t>
            </w:r>
          </w:p>
        </w:tc>
      </w:tr>
      <w:tr w:rsidR="00247854" w:rsidRPr="00537C3B" w:rsidTr="00123888">
        <w:trPr>
          <w:trHeight w:hRule="exact" w:val="3252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Материально</w:t>
            </w:r>
            <w:r w:rsidRPr="00795ACA">
              <w:t xml:space="preserve"> </w:t>
            </w:r>
            <w:r w:rsidRPr="00795ACA">
              <w:rPr>
                <w:color w:val="000000"/>
              </w:rPr>
              <w:t>техническое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обеспечение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ПАО</w:t>
            </w:r>
            <w:r w:rsidRPr="00795ACA">
              <w:t xml:space="preserve"> </w:t>
            </w:r>
            <w:r w:rsidRPr="00795ACA">
              <w:rPr>
                <w:color w:val="000000"/>
              </w:rPr>
              <w:t>«ММК»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ОАО</w:t>
            </w:r>
            <w:r w:rsidRPr="00795ACA">
              <w:t xml:space="preserve"> </w:t>
            </w:r>
            <w:r w:rsidRPr="00795ACA">
              <w:rPr>
                <w:color w:val="000000"/>
              </w:rPr>
              <w:t>«ММК-МЕТИЗ»</w:t>
            </w:r>
            <w:r w:rsidRPr="00795ACA">
              <w:t xml:space="preserve"> </w:t>
            </w:r>
            <w:r w:rsidRPr="00795ACA">
              <w:rPr>
                <w:color w:val="000000"/>
              </w:rPr>
              <w:t>п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зволяет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полном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объеме</w:t>
            </w:r>
            <w:r w:rsidRPr="00795ACA">
              <w:t xml:space="preserve"> </w:t>
            </w:r>
            <w:r w:rsidRPr="00795ACA">
              <w:rPr>
                <w:color w:val="000000"/>
              </w:rPr>
              <w:t>реализовать</w:t>
            </w:r>
            <w:r w:rsidRPr="00795ACA">
              <w:t xml:space="preserve"> </w:t>
            </w:r>
            <w:r w:rsidRPr="00795ACA">
              <w:rPr>
                <w:color w:val="000000"/>
              </w:rPr>
              <w:t>цели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задачи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производственной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-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практики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п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лучению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профессиональных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умений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опыта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профессиональной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деятельности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сформ</w:t>
            </w:r>
            <w:r w:rsidRPr="00795ACA">
              <w:rPr>
                <w:color w:val="000000"/>
              </w:rPr>
              <w:t>и</w:t>
            </w:r>
            <w:r w:rsidRPr="00795ACA">
              <w:rPr>
                <w:color w:val="000000"/>
              </w:rPr>
              <w:t>ровать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соответствующие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компетенции.</w:t>
            </w:r>
            <w:r w:rsidRPr="00795ACA">
              <w:t xml:space="preserve"> </w:t>
            </w:r>
          </w:p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Аудитории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для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самостоятельной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работы</w:t>
            </w:r>
            <w:r w:rsidRPr="00795ACA">
              <w:t xml:space="preserve"> </w:t>
            </w:r>
            <w:r w:rsidRPr="00795ACA">
              <w:rPr>
                <w:color w:val="000000"/>
              </w:rPr>
              <w:t>(компьютерные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классы;</w:t>
            </w:r>
            <w:r w:rsidRPr="00795ACA">
              <w:t xml:space="preserve"> </w:t>
            </w:r>
            <w:r w:rsidRPr="00795ACA">
              <w:rPr>
                <w:color w:val="000000"/>
              </w:rPr>
              <w:t>читальные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залы</w:t>
            </w:r>
            <w:r w:rsidRPr="00795ACA">
              <w:t xml:space="preserve"> </w:t>
            </w:r>
            <w:r w:rsidRPr="00795ACA">
              <w:rPr>
                <w:color w:val="000000"/>
              </w:rPr>
              <w:t>библиотеки)</w:t>
            </w:r>
            <w:r w:rsidRPr="00795ACA">
              <w:t xml:space="preserve"> </w:t>
            </w:r>
            <w:r w:rsidRPr="00795ACA">
              <w:rPr>
                <w:color w:val="000000"/>
              </w:rPr>
              <w:t>оснащены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персональными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компьютерами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пакетом</w:t>
            </w:r>
            <w:r w:rsidRPr="00795ACA">
              <w:t xml:space="preserve"> </w:t>
            </w:r>
            <w:r>
              <w:rPr>
                <w:color w:val="000000"/>
              </w:rPr>
              <w:t>MS</w:t>
            </w:r>
            <w:r w:rsidRPr="00795ACA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795ACA">
              <w:rPr>
                <w:color w:val="000000"/>
              </w:rPr>
              <w:t>,</w:t>
            </w:r>
            <w:r w:rsidRPr="00795ACA">
              <w:t xml:space="preserve"> </w:t>
            </w:r>
            <w:r w:rsidRPr="00795ACA">
              <w:rPr>
                <w:color w:val="000000"/>
              </w:rPr>
              <w:t>выходом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Интернет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доступом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электронную</w:t>
            </w:r>
            <w:r w:rsidRPr="00795ACA">
              <w:t xml:space="preserve"> </w:t>
            </w:r>
            <w:r w:rsidRPr="00795ACA">
              <w:rPr>
                <w:color w:val="000000"/>
              </w:rPr>
              <w:t>информационно-образовательную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среду</w:t>
            </w:r>
            <w:r w:rsidRPr="00795ACA">
              <w:t xml:space="preserve"> </w:t>
            </w:r>
            <w:r w:rsidRPr="00795ACA">
              <w:rPr>
                <w:color w:val="000000"/>
              </w:rPr>
              <w:t>униве</w:t>
            </w:r>
            <w:r w:rsidRPr="00795ACA">
              <w:rPr>
                <w:color w:val="000000"/>
              </w:rPr>
              <w:t>р</w:t>
            </w:r>
            <w:r w:rsidRPr="00795ACA">
              <w:rPr>
                <w:color w:val="000000"/>
              </w:rPr>
              <w:t>ситета».</w:t>
            </w:r>
            <w:r w:rsidRPr="00795ACA">
              <w:t xml:space="preserve"> </w:t>
            </w:r>
          </w:p>
          <w:p w:rsidR="00247854" w:rsidRPr="00795ACA" w:rsidRDefault="00247854" w:rsidP="00123888">
            <w:pPr>
              <w:ind w:firstLine="756"/>
            </w:pPr>
            <w:r w:rsidRPr="00795ACA">
              <w:rPr>
                <w:color w:val="000000"/>
              </w:rPr>
              <w:t>Учебные</w:t>
            </w:r>
            <w:r w:rsidRPr="00795ACA">
              <w:t xml:space="preserve"> </w:t>
            </w:r>
            <w:r w:rsidRPr="00795ACA">
              <w:rPr>
                <w:color w:val="000000"/>
              </w:rPr>
              <w:t>аудитории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для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групповых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индивидуальных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консультаций,</w:t>
            </w:r>
            <w:r w:rsidRPr="00795ACA">
              <w:t xml:space="preserve"> </w:t>
            </w:r>
            <w:r w:rsidRPr="00795ACA">
              <w:rPr>
                <w:color w:val="000000"/>
              </w:rPr>
              <w:t>текущего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контроля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промежуточной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аттестации</w:t>
            </w:r>
            <w:r w:rsidRPr="00795ACA">
              <w:t xml:space="preserve"> </w:t>
            </w:r>
            <w:r w:rsidRPr="00795ACA">
              <w:rPr>
                <w:color w:val="000000"/>
              </w:rPr>
              <w:t>оснащены</w:t>
            </w:r>
            <w:r w:rsidRPr="00795ACA">
              <w:t xml:space="preserve"> </w:t>
            </w:r>
            <w:r w:rsidRPr="00795ACA">
              <w:rPr>
                <w:color w:val="000000"/>
              </w:rPr>
              <w:t>компьютерной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техники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пакетом</w:t>
            </w:r>
            <w:r w:rsidRPr="00795ACA">
              <w:t xml:space="preserve"> </w:t>
            </w:r>
            <w:r>
              <w:rPr>
                <w:color w:val="000000"/>
              </w:rPr>
              <w:t>MS</w:t>
            </w:r>
            <w:r w:rsidRPr="00795ACA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795ACA">
              <w:rPr>
                <w:color w:val="000000"/>
              </w:rPr>
              <w:t>,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подключением</w:t>
            </w:r>
            <w:r w:rsidRPr="00795ACA">
              <w:t xml:space="preserve"> </w:t>
            </w:r>
            <w:r w:rsidRPr="00795ACA">
              <w:rPr>
                <w:color w:val="000000"/>
              </w:rPr>
              <w:t>к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сети</w:t>
            </w:r>
            <w:r w:rsidRPr="00795ACA">
              <w:t xml:space="preserve"> </w:t>
            </w:r>
            <w:r w:rsidRPr="00795ACA">
              <w:rPr>
                <w:color w:val="000000"/>
              </w:rPr>
              <w:t>«Интернет»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с</w:t>
            </w:r>
            <w:r w:rsidRPr="00795ACA">
              <w:t xml:space="preserve"> </w:t>
            </w:r>
            <w:r w:rsidRPr="00795ACA">
              <w:rPr>
                <w:color w:val="000000"/>
              </w:rPr>
              <w:t>доступом</w:t>
            </w:r>
            <w:r w:rsidRPr="00795ACA">
              <w:t xml:space="preserve"> </w:t>
            </w:r>
            <w:r w:rsidRPr="00795ACA">
              <w:rPr>
                <w:color w:val="000000"/>
              </w:rPr>
              <w:t>в</w:t>
            </w:r>
            <w:r w:rsidRPr="00795ACA">
              <w:t xml:space="preserve"> </w:t>
            </w:r>
            <w:r w:rsidRPr="00795ACA">
              <w:rPr>
                <w:color w:val="000000"/>
              </w:rPr>
              <w:t>электронную</w:t>
            </w:r>
            <w:r w:rsidRPr="00795ACA">
              <w:t xml:space="preserve"> </w:t>
            </w:r>
            <w:r w:rsidRPr="00795ACA">
              <w:rPr>
                <w:color w:val="000000"/>
              </w:rPr>
              <w:t>информационно-образовательную</w:t>
            </w:r>
            <w:r w:rsidRPr="00795ACA">
              <w:t xml:space="preserve"> </w:t>
            </w:r>
            <w:r w:rsidRPr="00795ACA">
              <w:rPr>
                <w:color w:val="000000"/>
              </w:rPr>
              <w:t>среду</w:t>
            </w:r>
            <w:r w:rsidRPr="00795ACA">
              <w:t xml:space="preserve"> </w:t>
            </w:r>
            <w:r w:rsidRPr="00795ACA">
              <w:rPr>
                <w:color w:val="000000"/>
              </w:rPr>
              <w:t>университета</w:t>
            </w:r>
            <w:r w:rsidRPr="00795ACA">
              <w:t xml:space="preserve"> </w:t>
            </w:r>
            <w:r w:rsidRPr="00795ACA">
              <w:rPr>
                <w:color w:val="000000"/>
              </w:rPr>
              <w:t>и</w:t>
            </w:r>
            <w:r w:rsidRPr="00795ACA">
              <w:t xml:space="preserve"> </w:t>
            </w:r>
            <w:r w:rsidRPr="00795ACA">
              <w:rPr>
                <w:color w:val="000000"/>
              </w:rPr>
              <w:t>специализированной</w:t>
            </w:r>
            <w:r w:rsidRPr="00795ACA">
              <w:t xml:space="preserve"> </w:t>
            </w:r>
            <w:r w:rsidRPr="00795ACA">
              <w:rPr>
                <w:color w:val="000000"/>
              </w:rPr>
              <w:t>мебелью.</w:t>
            </w:r>
            <w:r w:rsidRPr="00795ACA">
              <w:t xml:space="preserve"> </w:t>
            </w:r>
          </w:p>
        </w:tc>
      </w:tr>
    </w:tbl>
    <w:p w:rsidR="00247854" w:rsidRDefault="00247854" w:rsidP="00247854"/>
    <w:p w:rsidR="00247854" w:rsidRDefault="00247854" w:rsidP="00247854">
      <w:r>
        <w:br w:type="page"/>
      </w:r>
    </w:p>
    <w:p w:rsidR="00247854" w:rsidRDefault="00247854" w:rsidP="00247854">
      <w:pPr>
        <w:sectPr w:rsidR="0024785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47854" w:rsidRPr="00795ACA" w:rsidRDefault="00247854" w:rsidP="00247854">
      <w:pPr>
        <w:keepNext/>
        <w:widowControl w:val="0"/>
        <w:spacing w:line="264" w:lineRule="auto"/>
        <w:ind w:left="567"/>
        <w:jc w:val="right"/>
        <w:outlineLvl w:val="0"/>
        <w:rPr>
          <w:szCs w:val="26"/>
        </w:rPr>
      </w:pPr>
      <w:r w:rsidRPr="00795ACA">
        <w:rPr>
          <w:szCs w:val="26"/>
        </w:rPr>
        <w:lastRenderedPageBreak/>
        <w:t xml:space="preserve">Приложение </w:t>
      </w:r>
    </w:p>
    <w:p w:rsidR="00247854" w:rsidRPr="00795ACA" w:rsidRDefault="00247854" w:rsidP="00247854">
      <w:pPr>
        <w:keepNext/>
        <w:widowControl w:val="0"/>
        <w:spacing w:before="240" w:after="120"/>
        <w:ind w:left="567" w:firstLine="567"/>
        <w:outlineLvl w:val="0"/>
        <w:rPr>
          <w:b/>
          <w:iCs/>
        </w:rPr>
      </w:pPr>
      <w:r w:rsidRPr="00795ACA">
        <w:rPr>
          <w:b/>
          <w:iCs/>
        </w:rPr>
        <w:t>Оценочные средства для проведения промежуточной аттестации</w:t>
      </w:r>
    </w:p>
    <w:p w:rsidR="00247854" w:rsidRPr="00795ACA" w:rsidRDefault="00247854" w:rsidP="00247854">
      <w:pPr>
        <w:widowControl w:val="0"/>
        <w:autoSpaceDE w:val="0"/>
        <w:autoSpaceDN w:val="0"/>
        <w:adjustRightInd w:val="0"/>
        <w:ind w:firstLine="567"/>
        <w:rPr>
          <w:b/>
        </w:rPr>
      </w:pPr>
      <w:r w:rsidRPr="00795AC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7854" w:rsidRPr="00795ACA" w:rsidRDefault="00247854" w:rsidP="00247854">
      <w:pPr>
        <w:widowControl w:val="0"/>
        <w:autoSpaceDE w:val="0"/>
        <w:autoSpaceDN w:val="0"/>
        <w:adjustRightInd w:val="0"/>
        <w:ind w:firstLine="567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36"/>
        <w:gridCol w:w="4528"/>
        <w:gridCol w:w="9202"/>
      </w:tblGrid>
      <w:tr w:rsidR="00247854" w:rsidRPr="00795ACA" w:rsidTr="00123888">
        <w:trPr>
          <w:trHeight w:val="753"/>
          <w:tblHeader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  <w:r w:rsidRPr="00795ACA">
              <w:t>Структу</w:t>
            </w:r>
            <w:r w:rsidRPr="00795ACA">
              <w:t>р</w:t>
            </w:r>
            <w:r w:rsidRPr="00795ACA">
              <w:t xml:space="preserve">ный элемент </w:t>
            </w:r>
            <w:r w:rsidRPr="00795ACA">
              <w:br/>
              <w:t>компетенции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  <w:r w:rsidRPr="00795AC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  <w:r w:rsidRPr="00795ACA">
              <w:t>Оценочные средства</w:t>
            </w:r>
          </w:p>
        </w:tc>
      </w:tr>
      <w:tr w:rsidR="00247854" w:rsidRPr="00537C3B" w:rsidTr="0012388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537C3B" w:rsidRDefault="00247854" w:rsidP="00123888">
            <w:pPr>
              <w:rPr>
                <w:b/>
              </w:rPr>
            </w:pPr>
            <w:r w:rsidRPr="00537C3B">
              <w:rPr>
                <w:b/>
                <w:color w:val="000000"/>
              </w:rPr>
              <w:t>ОПК-4 способностью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247854" w:rsidRPr="00537C3B" w:rsidTr="00123888">
        <w:trPr>
          <w:trHeight w:val="225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t>Знать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795ACA">
              <w:rPr>
                <w:iCs/>
              </w:rPr>
              <w:t>- Основные определения и понятия.</w:t>
            </w:r>
          </w:p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795ACA">
              <w:rPr>
                <w:iCs/>
              </w:rPr>
              <w:t>- Современные образовательные технологии.</w:t>
            </w:r>
          </w:p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</w:pPr>
            <w:r w:rsidRPr="00795ACA">
              <w:rPr>
                <w:iCs/>
              </w:rPr>
              <w:t>- Современные информационные технологии .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Отчет выполняется в виде пояснительной записки с титульным листом и соде</w:t>
            </w:r>
            <w:r w:rsidRPr="00795ACA">
              <w:rPr>
                <w:color w:val="000000"/>
              </w:rPr>
              <w:t>р</w:t>
            </w:r>
            <w:r w:rsidRPr="00795ACA">
              <w:rPr>
                <w:color w:val="000000"/>
              </w:rPr>
              <w:t>жанием. Текст отчета должен быть разбит на разделы, отражающие все вопросы, пр</w:t>
            </w:r>
            <w:r w:rsidRPr="00795ACA">
              <w:rPr>
                <w:color w:val="000000"/>
              </w:rPr>
              <w:t>е</w:t>
            </w:r>
            <w:r w:rsidRPr="00795ACA">
              <w:rPr>
                <w:color w:val="000000"/>
              </w:rPr>
              <w:t>дусмотренные программой и индивидуальным заданием на практику. В процессе н</w:t>
            </w:r>
            <w:r w:rsidRPr="00795ACA">
              <w:rPr>
                <w:color w:val="000000"/>
              </w:rPr>
              <w:t>а</w:t>
            </w:r>
            <w:r w:rsidRPr="00795ACA">
              <w:rPr>
                <w:color w:val="000000"/>
              </w:rPr>
              <w:t>писания отчета обучающийся должен разобраться в теоретических вопросах избра</w:t>
            </w:r>
            <w:r w:rsidRPr="00795ACA">
              <w:rPr>
                <w:color w:val="000000"/>
              </w:rPr>
              <w:t>н</w:t>
            </w:r>
            <w:r w:rsidRPr="00795ACA">
              <w:rPr>
                <w:color w:val="000000"/>
              </w:rPr>
              <w:t>ной темы, самостоятельно проанализировать практический материал, разобрать и обосновать практические предложения.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Текстовый документ (отчет) должен включать в указанной последовательности следующие элементы: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титульный лист;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лист задания;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содержание;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введение;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основную часть;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заключение;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список использованных источников;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приложение.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Содержание должно отражать перечень структурных элементов отчета с указ</w:t>
            </w:r>
            <w:r w:rsidRPr="00795ACA">
              <w:rPr>
                <w:color w:val="000000"/>
              </w:rPr>
              <w:t>а</w:t>
            </w:r>
            <w:r w:rsidRPr="00795ACA">
              <w:rPr>
                <w:color w:val="000000"/>
              </w:rPr>
              <w:t>нием номеров страниц, с которых начинается их месторасположение в тексте, в том числе: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введение;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разделы, подразделы, пункты (если они имеют наименование);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заключение;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список использованных источников;</w:t>
            </w:r>
          </w:p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left="321" w:hanging="321"/>
            </w:pPr>
            <w:r w:rsidRPr="00795ACA">
              <w:rPr>
                <w:color w:val="000000"/>
              </w:rPr>
              <w:lastRenderedPageBreak/>
              <w:t>− приложения.</w:t>
            </w:r>
          </w:p>
        </w:tc>
      </w:tr>
      <w:tr w:rsidR="00247854" w:rsidRPr="00795ACA" w:rsidTr="00123888">
        <w:trPr>
          <w:trHeight w:val="258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lastRenderedPageBreak/>
              <w:t>Уметь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247854">
            <w:pPr>
              <w:widowControl w:val="0"/>
              <w:numPr>
                <w:ilvl w:val="0"/>
                <w:numId w:val="20"/>
              </w:numPr>
              <w:tabs>
                <w:tab w:val="left" w:pos="341"/>
              </w:tabs>
              <w:autoSpaceDE w:val="0"/>
              <w:autoSpaceDN w:val="0"/>
              <w:adjustRightInd w:val="0"/>
              <w:ind w:left="69" w:right="0"/>
            </w:pPr>
            <w:r w:rsidRPr="00795ACA">
              <w:t>Корректно выражать и аргументир</w:t>
            </w:r>
            <w:r w:rsidRPr="00795ACA">
              <w:t>о</w:t>
            </w:r>
            <w:r w:rsidRPr="00795ACA">
              <w:t>ванно обосновывать положения пре</w:t>
            </w:r>
            <w:r w:rsidRPr="00795ACA">
              <w:t>д</w:t>
            </w:r>
            <w:r w:rsidRPr="00795ACA">
              <w:t>метной области знания.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0"/>
              </w:numPr>
              <w:tabs>
                <w:tab w:val="left" w:pos="341"/>
              </w:tabs>
              <w:autoSpaceDE w:val="0"/>
              <w:autoSpaceDN w:val="0"/>
              <w:adjustRightInd w:val="0"/>
              <w:ind w:left="69" w:right="0"/>
            </w:pPr>
            <w:r w:rsidRPr="00795ACA">
              <w:t>Применять современные образов</w:t>
            </w:r>
            <w:r w:rsidRPr="00795ACA">
              <w:t>а</w:t>
            </w:r>
            <w:r w:rsidRPr="00795ACA">
              <w:t>тельные технологии.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0"/>
              </w:numPr>
              <w:tabs>
                <w:tab w:val="left" w:pos="341"/>
                <w:tab w:val="left" w:pos="851"/>
              </w:tabs>
              <w:autoSpaceDE w:val="0"/>
              <w:autoSpaceDN w:val="0"/>
              <w:adjustRightInd w:val="0"/>
              <w:ind w:left="69" w:right="0"/>
            </w:pPr>
            <w:r w:rsidRPr="00795ACA">
              <w:t>Применять современные информац</w:t>
            </w:r>
            <w:r w:rsidRPr="00795ACA">
              <w:t>и</w:t>
            </w:r>
            <w:r w:rsidRPr="00795ACA">
              <w:t>онные технологии.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Цель производственной - практики по получению профессиональных умений и опыта профессиональной деятельности</w:t>
            </w:r>
            <w:r w:rsidRPr="00795ACA">
              <w:rPr>
                <w:color w:val="000000"/>
              </w:rPr>
              <w:t xml:space="preserve"> - ознакомление студентов с основными о</w:t>
            </w:r>
            <w:r w:rsidRPr="00795ACA">
              <w:rPr>
                <w:color w:val="000000"/>
              </w:rPr>
              <w:t>б</w:t>
            </w:r>
            <w:r w:rsidRPr="00795ACA">
              <w:rPr>
                <w:color w:val="000000"/>
              </w:rPr>
              <w:t>ластями и технологиями использования вычислительной техники на предприятиях промышленной и непромышленной сферы.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Задачи производственной - практики по получению профессиональных умений и опыта профессиональной деятельности</w:t>
            </w:r>
            <w:r w:rsidRPr="00795ACA">
              <w:rPr>
                <w:color w:val="000000"/>
              </w:rPr>
              <w:t xml:space="preserve">: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ознакомление с основными промышленными предприятиями города и их по</w:t>
            </w:r>
            <w:r w:rsidRPr="00795ACA">
              <w:rPr>
                <w:color w:val="000000"/>
              </w:rPr>
              <w:t>д</w:t>
            </w:r>
            <w:r w:rsidRPr="00795ACA">
              <w:rPr>
                <w:color w:val="000000"/>
              </w:rPr>
              <w:t>разделениями;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выполнение анализа основных функций вычислительной техники на промы</w:t>
            </w:r>
            <w:r w:rsidRPr="00795ACA">
              <w:rPr>
                <w:color w:val="000000"/>
              </w:rPr>
              <w:t>ш</w:t>
            </w:r>
            <w:r w:rsidRPr="00795ACA">
              <w:rPr>
                <w:color w:val="000000"/>
              </w:rPr>
              <w:t>ленных предприятиях;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ознакомление с основными непромышленными предприятиями города и их подразделениями;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выполнение анализа основных функций вычислительной техники на непр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мышленных предприятиях.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Изложение текста и оформление отчета по практике выполняют в соответствии с требованиями стандарта СМК-О-ПВД «О практике обучающихся, осваивающих о</w:t>
            </w:r>
            <w:r w:rsidRPr="00795ACA">
              <w:rPr>
                <w:color w:val="000000"/>
              </w:rPr>
              <w:t>с</w:t>
            </w:r>
            <w:r w:rsidRPr="00795ACA">
              <w:rPr>
                <w:color w:val="000000"/>
              </w:rPr>
              <w:t xml:space="preserve">новные профессиональные образовательные программы высшего образования».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В отчетах по практике в качестве иллюстраций используются рисунки, схемы и диаграммы.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Требования к структуре и содержанию отчета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 определены требованиями стандарта СМК-О-ПВД «О практике обучающихся, осваивающих основные профессиональные образовательные программы высшего образования».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 Представление отчетной документации является основанием для допуска об</w:t>
            </w:r>
            <w:r w:rsidRPr="00795ACA">
              <w:rPr>
                <w:color w:val="000000"/>
              </w:rPr>
              <w:t>у</w:t>
            </w:r>
            <w:r w:rsidRPr="00795ACA">
              <w:rPr>
                <w:color w:val="000000"/>
              </w:rPr>
              <w:t>чающегося к промежуточной аттестации по практике.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Готовый отчет сдается на проверку преподавателю не позднее 3-х дней до око</w:t>
            </w:r>
            <w:r w:rsidRPr="00795ACA">
              <w:rPr>
                <w:color w:val="000000"/>
              </w:rPr>
              <w:t>н</w:t>
            </w:r>
            <w:r w:rsidRPr="00795ACA">
              <w:rPr>
                <w:color w:val="000000"/>
              </w:rPr>
              <w:lastRenderedPageBreak/>
              <w:t>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 xml:space="preserve">-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</w:p>
        </w:tc>
      </w:tr>
      <w:tr w:rsidR="00247854" w:rsidRPr="00537C3B" w:rsidTr="00123888">
        <w:trPr>
          <w:trHeight w:val="446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lastRenderedPageBreak/>
              <w:t>Владеть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24785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69" w:right="0"/>
            </w:pPr>
            <w:r w:rsidRPr="00795ACA">
              <w:t>Профессиональным языком предме</w:t>
            </w:r>
            <w:r w:rsidRPr="00795ACA">
              <w:t>т</w:t>
            </w:r>
            <w:r w:rsidRPr="00795ACA">
              <w:t>ной области знания.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69" w:right="0"/>
            </w:pPr>
            <w:r w:rsidRPr="00795ACA">
              <w:t>Навыками в использовании совреме</w:t>
            </w:r>
            <w:r w:rsidRPr="00795ACA">
              <w:t>н</w:t>
            </w:r>
            <w:r w:rsidRPr="00795ACA">
              <w:t>ных образовательные технологий.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69" w:right="0"/>
              <w:rPr>
                <w:i/>
              </w:rPr>
            </w:pPr>
            <w:r w:rsidRPr="00795ACA">
              <w:t>Навыками в использовании совреме</w:t>
            </w:r>
            <w:r w:rsidRPr="00795ACA">
              <w:t>н</w:t>
            </w:r>
            <w:r w:rsidRPr="00795ACA">
              <w:t>ных информационных технологий.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i/>
                <w:color w:val="000000"/>
              </w:rPr>
            </w:pPr>
            <w:r w:rsidRPr="00795ACA">
              <w:rPr>
                <w:i/>
                <w:color w:val="000000"/>
              </w:rPr>
              <w:t>Планируемые результаты практики: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  <w:tab w:val="left" w:pos="356"/>
                <w:tab w:val="left" w:pos="851"/>
              </w:tabs>
              <w:autoSpaceDE w:val="0"/>
              <w:ind w:right="0"/>
              <w:contextualSpacing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t>подготовка выводов о деятельности ПАО «ММК», основных цехов ПАО «ММК», компании «Компас плюс», востребованности их продуктов на соотве</w:t>
            </w:r>
            <w:r w:rsidRPr="00795ACA">
              <w:rPr>
                <w:rFonts w:eastAsia="Calibri"/>
                <w:color w:val="000000"/>
              </w:rPr>
              <w:t>т</w:t>
            </w:r>
            <w:r w:rsidRPr="00795ACA">
              <w:rPr>
                <w:rFonts w:eastAsia="Calibri"/>
                <w:color w:val="000000"/>
              </w:rPr>
              <w:t>ствующих рынках, а также практических рекомендаций по совершенствованию организационных и экономических аспектов их деятельности;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ind w:right="0"/>
              <w:contextualSpacing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t>публичная защита своих выводов и отчета по практике.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Показатели и критерии оценивания: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«отлично» – полно раскрыто содержание материала;  чётко и пр</w:t>
            </w:r>
            <w:r w:rsidRPr="00795ACA">
              <w:rPr>
                <w:color w:val="000000"/>
              </w:rPr>
              <w:t>а</w:t>
            </w:r>
            <w:r w:rsidRPr="00795ACA">
              <w:rPr>
                <w:color w:val="000000"/>
              </w:rPr>
              <w:t>вильно даны определения и раскрыто содержание материала; ответ самостоятельный, при ответе использованы знания, приобретённые ранее;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«хорошо» – раскрыто основное содержание материала в объёме; в основном правильно даны определения, понятия; материал изложен неполно, при о</w:t>
            </w:r>
            <w:r w:rsidRPr="00795ACA">
              <w:rPr>
                <w:color w:val="000000"/>
              </w:rPr>
              <w:t>т</w:t>
            </w:r>
            <w:r w:rsidRPr="00795ACA">
              <w:rPr>
                <w:color w:val="000000"/>
              </w:rPr>
              <w:t>вете допущены неточности, нарушена последовательность изложения; допущены н</w:t>
            </w:r>
            <w:r w:rsidRPr="00795ACA">
              <w:rPr>
                <w:color w:val="000000"/>
              </w:rPr>
              <w:t>е</w:t>
            </w:r>
            <w:r w:rsidRPr="00795ACA">
              <w:rPr>
                <w:color w:val="000000"/>
              </w:rPr>
              <w:t>большие неточности при выводах и использовании терминов; практические навыки нетвёрдые;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«удовлетворительно» – усвоено основное содержание материала, но изложено фрагментарно, не всегда последовательно; отчет не полностью оформлен; определения и понятия даны не чётко; практические навыки слабые;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«неудовлетворительно» – основное содержание учебного материала не раскрыто, отчет не оформлен; не даны ответы на дополнительные вопросы преп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давателя.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Изложение текста и оформление отчета по практике выполняют в соответствии с требованиями стандарта.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В отчетах по практике в качестве иллюстраций используются рисунки, схемы и диаграммы.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lastRenderedPageBreak/>
              <w:t>Иллюстрации (чертежи, графики, схемы, компьютерные распечатки, диаграммы, фотоснимки). Требования к структуре и содержанию отчета 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 определены требованиями стандарта СМК-О-ПВД «О практике обучающихся, осваивающих основные профе</w:t>
            </w:r>
            <w:r w:rsidRPr="00795ACA">
              <w:rPr>
                <w:color w:val="000000"/>
              </w:rPr>
              <w:t>с</w:t>
            </w:r>
            <w:r w:rsidRPr="00795ACA">
              <w:rPr>
                <w:color w:val="000000"/>
              </w:rPr>
              <w:t xml:space="preserve">сиональные образовательные программы высшего образования».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 Представление отчетной документации является основанием для допуска об</w:t>
            </w:r>
            <w:r w:rsidRPr="00795ACA">
              <w:rPr>
                <w:color w:val="000000"/>
              </w:rPr>
              <w:t>у</w:t>
            </w:r>
            <w:r w:rsidRPr="00795ACA">
              <w:rPr>
                <w:color w:val="000000"/>
              </w:rPr>
              <w:t>чающегося к промежуточной аттестации по практике.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Готовый отчет сдается на проверку преподавателю не позднее 3-х дней до око</w:t>
            </w:r>
            <w:r w:rsidRPr="00795ACA">
              <w:rPr>
                <w:color w:val="000000"/>
              </w:rPr>
              <w:t>н</w:t>
            </w:r>
            <w:r w:rsidRPr="00795ACA">
              <w:rPr>
                <w:color w:val="000000"/>
              </w:rPr>
              <w:t>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Результаты промежуточной аттестации по практике выставляются в зачетные книжки обучающихся, аттестационные ведомости и представляются в дирекцию и</w:t>
            </w:r>
            <w:r w:rsidRPr="00795ACA">
              <w:rPr>
                <w:color w:val="000000"/>
              </w:rPr>
              <w:t>н</w:t>
            </w:r>
            <w:r w:rsidRPr="00795ACA">
              <w:rPr>
                <w:color w:val="000000"/>
              </w:rPr>
              <w:t>ститута/деканат факультета не позднее месяца после окончания практики (исключая каникулы); учитываются при подведении итогов общей успеваемости обучающихся в семестре, следующим за семестром прохождения практики.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Пример индивидуального задания по </w:t>
            </w:r>
            <w:r w:rsidRPr="00795ACA">
              <w:rPr>
                <w:i/>
                <w:color w:val="000000"/>
              </w:rPr>
              <w:t>производственной - практики по получению профессиональных умений и опыта профессиональной деятельности</w:t>
            </w:r>
            <w:r w:rsidRPr="00795ACA">
              <w:rPr>
                <w:color w:val="000000"/>
              </w:rPr>
              <w:t>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Цель учебной</w:t>
            </w:r>
            <w:r w:rsidRPr="00795ACA">
              <w:rPr>
                <w:color w:val="000000"/>
              </w:rPr>
              <w:t xml:space="preserve"> - практики по получению первичных профессиональных умений и навыков, в том числе умений и навыков научно-исследовательской деятельности - о</w:t>
            </w:r>
            <w:r w:rsidRPr="00795ACA">
              <w:rPr>
                <w:color w:val="000000"/>
              </w:rPr>
              <w:t>з</w:t>
            </w:r>
            <w:r w:rsidRPr="00795ACA">
              <w:rPr>
                <w:color w:val="000000"/>
              </w:rPr>
              <w:t>накомление студентов с основными областями и технологиями использования вычи</w:t>
            </w:r>
            <w:r w:rsidRPr="00795ACA">
              <w:rPr>
                <w:color w:val="000000"/>
              </w:rPr>
              <w:t>с</w:t>
            </w:r>
            <w:r w:rsidRPr="00795ACA">
              <w:rPr>
                <w:color w:val="000000"/>
              </w:rPr>
              <w:t>лительной техники на предприятиях промышленной и непромышленной сферы.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Задачи производственной - практики по получению профессиональных умений и опыта профессиональной деятельности</w:t>
            </w:r>
            <w:r w:rsidRPr="00795ACA">
              <w:rPr>
                <w:color w:val="000000"/>
              </w:rPr>
              <w:t xml:space="preserve">: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ознакомление с основными промышленными предприятиями города и их по</w:t>
            </w:r>
            <w:r w:rsidRPr="00795ACA">
              <w:rPr>
                <w:color w:val="000000"/>
              </w:rPr>
              <w:t>д</w:t>
            </w:r>
            <w:r w:rsidRPr="00795ACA">
              <w:rPr>
                <w:color w:val="000000"/>
              </w:rPr>
              <w:t>разделениями;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выполнение анализа основных функций вычислительной техники на промы</w:t>
            </w:r>
            <w:r w:rsidRPr="00795ACA">
              <w:rPr>
                <w:color w:val="000000"/>
              </w:rPr>
              <w:t>ш</w:t>
            </w:r>
            <w:r w:rsidRPr="00795ACA">
              <w:rPr>
                <w:color w:val="000000"/>
              </w:rPr>
              <w:lastRenderedPageBreak/>
              <w:t>ленных предприятиях;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ознакомление с основными непромышленными предприятиями города и их подразделениями;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выполнение анализа основных функций вычислительной техники на непр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мышленных предприятиях.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«удовлетворительно» – усвоено основное содержание материала, но изложено фрагментарно, не всегда последовательно; отчет не полностью оформлен; определения и понятия даны не чётко; практические навыки слабые;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«неудовлетворительно» –  основное содержание учебного материала не раскрыто, отчет не оформлен; не даны ответы на дополнительные вопросы преп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давателя.</w:t>
            </w:r>
          </w:p>
        </w:tc>
      </w:tr>
      <w:tr w:rsidR="00247854" w:rsidRPr="00537C3B" w:rsidTr="0012388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  <w:rPr>
                <w:b/>
                <w:bCs/>
              </w:rPr>
            </w:pPr>
          </w:p>
        </w:tc>
      </w:tr>
      <w:tr w:rsidR="00247854" w:rsidRPr="00537C3B" w:rsidTr="0012388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rPr>
                <w:b/>
                <w:bCs/>
              </w:rPr>
              <w:t>ПК-3: способностью в составе коллектива исполнителей участвовать в техническом обеспечении исследований и реализации их резул</w:t>
            </w:r>
            <w:r w:rsidRPr="00795ACA">
              <w:rPr>
                <w:b/>
                <w:bCs/>
              </w:rPr>
              <w:t>ь</w:t>
            </w:r>
            <w:r w:rsidRPr="00795ACA">
              <w:rPr>
                <w:b/>
                <w:bCs/>
              </w:rPr>
              <w:t>татов</w:t>
            </w:r>
          </w:p>
        </w:tc>
      </w:tr>
      <w:tr w:rsidR="00247854" w:rsidRPr="00537C3B" w:rsidTr="00123888">
        <w:trPr>
          <w:trHeight w:val="225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t>Знать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r w:rsidRPr="002911EB">
              <w:t>методы техническое и организац</w:t>
            </w:r>
            <w:r w:rsidRPr="002911EB">
              <w:t>и</w:t>
            </w:r>
            <w:r w:rsidRPr="002911EB">
              <w:t xml:space="preserve">онного </w:t>
            </w:r>
            <w:proofErr w:type="spellStart"/>
            <w:r w:rsidRPr="002911EB">
              <w:t>го</w:t>
            </w:r>
            <w:r>
              <w:t>со</w:t>
            </w:r>
            <w:r w:rsidRPr="002911EB">
              <w:t>беспечения</w:t>
            </w:r>
            <w:proofErr w:type="spellEnd"/>
            <w:r w:rsidRPr="002911EB">
              <w:t xml:space="preserve"> исследований, анализ результатов и разработку пре</w:t>
            </w:r>
            <w:r w:rsidRPr="002911EB">
              <w:t>д</w:t>
            </w:r>
            <w:r w:rsidRPr="002911EB">
              <w:t>ложений по их реализации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Текстовый документ (отчет) должен включать в указанной последовательности следующие элементы: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титульный лист;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лист задания;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содержание;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введение;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основную часть;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заключение;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список использованных источников;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приложение.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Содержание должно отражать перечень структурных элементов отчета с указ</w:t>
            </w:r>
            <w:r w:rsidRPr="00795ACA">
              <w:rPr>
                <w:color w:val="000000"/>
              </w:rPr>
              <w:t>а</w:t>
            </w:r>
            <w:r w:rsidRPr="00795ACA">
              <w:rPr>
                <w:color w:val="000000"/>
              </w:rPr>
              <w:t>нием номеров страниц, с которых начинается их месторасположение в тексте, в том числе: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введение;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разделы, подразделы, пункты (если они имеют наименование);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− заключение;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lastRenderedPageBreak/>
              <w:t>− список использованных источников;</w:t>
            </w:r>
          </w:p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left="321" w:hanging="321"/>
            </w:pPr>
            <w:r w:rsidRPr="00795ACA">
              <w:rPr>
                <w:color w:val="000000"/>
              </w:rPr>
              <w:t>− приложения.</w:t>
            </w:r>
          </w:p>
        </w:tc>
      </w:tr>
      <w:tr w:rsidR="00247854" w:rsidRPr="00604B57" w:rsidTr="00123888">
        <w:trPr>
          <w:trHeight w:val="258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lastRenderedPageBreak/>
              <w:t>Уметь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r w:rsidRPr="002911EB">
              <w:t>проводить техническое и организ</w:t>
            </w:r>
            <w:r w:rsidRPr="002911EB">
              <w:t>а</w:t>
            </w:r>
            <w:r w:rsidRPr="002911EB">
              <w:t>ционное обеспечение исследований, ан</w:t>
            </w:r>
            <w:r w:rsidRPr="002911EB">
              <w:t>а</w:t>
            </w:r>
            <w:r w:rsidRPr="002911EB">
              <w:t>лиз результатов и разработку предлож</w:t>
            </w:r>
            <w:r w:rsidRPr="002911EB">
              <w:t>е</w:t>
            </w:r>
            <w:r w:rsidRPr="002911EB">
              <w:t>ний по их реализации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Результаты промежуточной аттестации по практике выставляются в зачетные книжки обучающихся, аттестационные ведомости и представляются в дирекцию и</w:t>
            </w:r>
            <w:r w:rsidRPr="00795ACA">
              <w:rPr>
                <w:color w:val="000000"/>
              </w:rPr>
              <w:t>н</w:t>
            </w:r>
            <w:r w:rsidRPr="00795ACA">
              <w:rPr>
                <w:color w:val="000000"/>
              </w:rPr>
              <w:t>ститута/деканат факультета не позднее месяца после окончания практики (исключая каникулы); учитываются при подведении итогов общей успеваемости обучающихся в семестре, следующим за семестром прохождения практики.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Пример индивидуального задания по </w:t>
            </w:r>
            <w:r w:rsidRPr="00795ACA">
              <w:rPr>
                <w:i/>
                <w:color w:val="000000"/>
              </w:rPr>
              <w:t>производственной - практике по получению профессиональных умений и опыта профессиональной деятельности</w:t>
            </w:r>
            <w:r w:rsidRPr="00795ACA">
              <w:rPr>
                <w:color w:val="000000"/>
              </w:rPr>
              <w:t>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Вопросы, подлежащие изучению</w:t>
            </w:r>
            <w:r w:rsidRPr="00795ACA">
              <w:rPr>
                <w:color w:val="000000"/>
              </w:rPr>
              <w:t>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изучение истории ПАО «ММК»;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определение основных направлений деятельности ПАО «ММК»;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оценка деятельности ЛПЦ 11;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оценка деятельности ПТЛ;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анализ и оценка сервисов для индустрии электронных платежей и розничных финансовых услуг компании «Компас плюс» 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</w:p>
        </w:tc>
      </w:tr>
      <w:tr w:rsidR="00247854" w:rsidRPr="00537C3B" w:rsidTr="00123888">
        <w:trPr>
          <w:trHeight w:val="446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t>Владеть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r w:rsidRPr="002911EB">
              <w:t>способностью проводить технич</w:t>
            </w:r>
            <w:r w:rsidRPr="002911EB">
              <w:t>е</w:t>
            </w:r>
            <w:r w:rsidRPr="002911EB">
              <w:t>ское и организационное обеспечение и</w:t>
            </w:r>
            <w:r w:rsidRPr="002911EB">
              <w:t>с</w:t>
            </w:r>
            <w:r w:rsidRPr="002911EB">
              <w:t>следований, анализ результатов и разр</w:t>
            </w:r>
            <w:r w:rsidRPr="002911EB">
              <w:t>а</w:t>
            </w:r>
            <w:r w:rsidRPr="002911EB">
              <w:t>ботку предложений по их ре</w:t>
            </w:r>
            <w:r w:rsidRPr="002911EB">
              <w:t>а</w:t>
            </w:r>
            <w:r w:rsidRPr="002911EB">
              <w:t>лизации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Вопросы, подлежащие изучению</w:t>
            </w:r>
            <w:r w:rsidRPr="00795ACA">
              <w:rPr>
                <w:color w:val="000000"/>
              </w:rPr>
              <w:t>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изучение истории ПАО «ММК»;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определение основных направлений деятельности ПАО «ММК»;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оценка деятельности ЛПЦ 11;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оценка деятельности ПТЛ;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анализ и оценка сервисов для индустрии электронных платежей и розничных финансовых услуг компании «Компас плюс» 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структуризация материала для подготовки к написание отчета по практике.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i/>
                <w:color w:val="000000"/>
              </w:rPr>
            </w:pPr>
            <w:r w:rsidRPr="00795ACA">
              <w:rPr>
                <w:i/>
                <w:color w:val="000000"/>
              </w:rPr>
              <w:t>Планируемые результаты практики: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  <w:tab w:val="left" w:pos="356"/>
                <w:tab w:val="left" w:pos="851"/>
              </w:tabs>
              <w:autoSpaceDE w:val="0"/>
              <w:ind w:right="0"/>
              <w:contextualSpacing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t>подготовка выводов о деятельности ПАО «ММК», основных цехов ПАО «ММК», компании «Компас плюс», востребованности их продуктов на соотве</w:t>
            </w:r>
            <w:r w:rsidRPr="00795ACA">
              <w:rPr>
                <w:rFonts w:eastAsia="Calibri"/>
                <w:color w:val="000000"/>
              </w:rPr>
              <w:t>т</w:t>
            </w:r>
            <w:r w:rsidRPr="00795ACA">
              <w:rPr>
                <w:rFonts w:eastAsia="Calibri"/>
                <w:color w:val="000000"/>
              </w:rPr>
              <w:t>ствующих рынках, а также практических рекомендаций по совершенствованию организационных и экономических аспектов их деятельности;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ind w:right="0"/>
              <w:contextualSpacing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lastRenderedPageBreak/>
              <w:t>публичная защита своих выводов и отчета по практике.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Показатели и критерии оценивания: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«отлично» – полно раскрыто содержание материала;  чётко и пр</w:t>
            </w:r>
            <w:r w:rsidRPr="00795ACA">
              <w:rPr>
                <w:color w:val="000000"/>
              </w:rPr>
              <w:t>а</w:t>
            </w:r>
            <w:r w:rsidRPr="00795ACA">
              <w:rPr>
                <w:color w:val="000000"/>
              </w:rPr>
              <w:t>вильно даны определения и раскрыто содержание материала; ответ самостоятельный, при ответе использованы знания, приобретённые ранее;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«хорошо» – раскрыто основное содержание материала в объёме; в основном правильно даны определения, понятия; материал изложен неполно, при о</w:t>
            </w:r>
            <w:r w:rsidRPr="00795ACA">
              <w:rPr>
                <w:color w:val="000000"/>
              </w:rPr>
              <w:t>т</w:t>
            </w:r>
            <w:r w:rsidRPr="00795ACA">
              <w:rPr>
                <w:color w:val="000000"/>
              </w:rPr>
              <w:t>вете допущены неточности, нарушена последовательность изложения; допущены н</w:t>
            </w:r>
            <w:r w:rsidRPr="00795ACA">
              <w:rPr>
                <w:color w:val="000000"/>
              </w:rPr>
              <w:t>е</w:t>
            </w:r>
            <w:r w:rsidRPr="00795ACA">
              <w:rPr>
                <w:color w:val="000000"/>
              </w:rPr>
              <w:t>большие неточности при выводах и использовании терминов; практические навыки нетвёрдые;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</w:p>
        </w:tc>
      </w:tr>
      <w:tr w:rsidR="00247854" w:rsidRPr="00537C3B" w:rsidTr="0012388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B15E2E" w:rsidRDefault="00247854" w:rsidP="00123888">
            <w:pPr>
              <w:rPr>
                <w:b/>
              </w:rPr>
            </w:pPr>
            <w:r w:rsidRPr="00B15E2E">
              <w:rPr>
                <w:b/>
                <w:color w:val="000000"/>
              </w:rPr>
              <w:lastRenderedPageBreak/>
              <w:t>ПК-8 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</w:t>
            </w:r>
          </w:p>
        </w:tc>
      </w:tr>
      <w:tr w:rsidR="00247854" w:rsidRPr="00537C3B" w:rsidTr="00123888">
        <w:trPr>
          <w:trHeight w:val="225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t>Знать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r w:rsidRPr="002911EB">
              <w:t xml:space="preserve"> стандарты и технические описания наземных транспортно-технологических средств и их технологического оборуд</w:t>
            </w:r>
            <w:r w:rsidRPr="002911EB">
              <w:t>о</w:t>
            </w:r>
            <w:r w:rsidRPr="002911EB">
              <w:t>вания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spacing w:line="264" w:lineRule="auto"/>
              <w:ind w:firstLine="567"/>
            </w:pPr>
            <w:r w:rsidRPr="00795ACA">
              <w:t>В период практики студенты должны изучать следующие вопросы:</w:t>
            </w:r>
          </w:p>
          <w:p w:rsidR="00247854" w:rsidRPr="00795ACA" w:rsidRDefault="00247854" w:rsidP="00123888">
            <w:pPr>
              <w:widowControl w:val="0"/>
              <w:spacing w:line="264" w:lineRule="auto"/>
              <w:ind w:firstLine="567"/>
            </w:pPr>
            <w:r w:rsidRPr="00795ACA">
              <w:rPr>
                <w:u w:val="single"/>
              </w:rPr>
              <w:t>По заводу в целом</w:t>
            </w:r>
            <w:r w:rsidRPr="00795ACA">
              <w:t>:</w:t>
            </w:r>
          </w:p>
          <w:p w:rsidR="00247854" w:rsidRPr="00795ACA" w:rsidRDefault="00247854" w:rsidP="00123888">
            <w:pPr>
              <w:ind w:firstLine="567"/>
              <w:rPr>
                <w:szCs w:val="20"/>
              </w:rPr>
            </w:pPr>
            <w:r w:rsidRPr="00795ACA">
              <w:rPr>
                <w:szCs w:val="20"/>
              </w:rPr>
              <w:t>Вид выпускаемой заводом продукции, источники получаемого исходного мат</w:t>
            </w:r>
            <w:r w:rsidRPr="00795ACA">
              <w:rPr>
                <w:szCs w:val="20"/>
              </w:rPr>
              <w:t>е</w:t>
            </w:r>
            <w:r w:rsidRPr="00795ACA">
              <w:rPr>
                <w:szCs w:val="20"/>
              </w:rPr>
              <w:t>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</w:t>
            </w:r>
            <w:r w:rsidRPr="00795ACA">
              <w:rPr>
                <w:szCs w:val="20"/>
              </w:rPr>
              <w:t>о</w:t>
            </w:r>
            <w:r w:rsidRPr="00795ACA">
              <w:rPr>
                <w:szCs w:val="20"/>
              </w:rPr>
              <w:t>дом. Перспективы развития завода и его значение для народного хозяйства и для да</w:t>
            </w:r>
            <w:r w:rsidRPr="00795ACA">
              <w:rPr>
                <w:szCs w:val="20"/>
              </w:rPr>
              <w:t>н</w:t>
            </w:r>
            <w:r w:rsidRPr="00795ACA">
              <w:rPr>
                <w:szCs w:val="20"/>
              </w:rPr>
              <w:t>ного промышленного района.</w:t>
            </w:r>
          </w:p>
          <w:p w:rsidR="00247854" w:rsidRPr="00795ACA" w:rsidRDefault="00247854" w:rsidP="00123888">
            <w:pPr>
              <w:widowControl w:val="0"/>
              <w:spacing w:line="264" w:lineRule="auto"/>
              <w:ind w:firstLine="567"/>
            </w:pPr>
            <w:r w:rsidRPr="00795ACA">
              <w:rPr>
                <w:u w:val="single"/>
              </w:rPr>
              <w:t>По изучаемому цеху</w:t>
            </w:r>
            <w:r w:rsidRPr="00795ACA">
              <w:t>:</w:t>
            </w:r>
          </w:p>
          <w:p w:rsidR="00247854" w:rsidRPr="00795ACA" w:rsidRDefault="00247854" w:rsidP="00123888">
            <w:pPr>
              <w:ind w:firstLine="567"/>
              <w:rPr>
                <w:szCs w:val="20"/>
              </w:rPr>
            </w:pPr>
            <w:r w:rsidRPr="00795ACA">
              <w:rPr>
                <w:szCs w:val="20"/>
              </w:rPr>
      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</w:t>
            </w:r>
            <w:r w:rsidRPr="00795ACA">
              <w:rPr>
                <w:szCs w:val="20"/>
              </w:rPr>
              <w:t>с</w:t>
            </w:r>
            <w:r w:rsidRPr="00795ACA">
              <w:rPr>
                <w:szCs w:val="20"/>
              </w:rPr>
              <w:t>каемую продукцию. Связь с другими цехами. Схема управления цехом. Технико-экономические показатели цеха. Пути улучшения технико-экономических показат</w:t>
            </w:r>
            <w:r w:rsidRPr="00795ACA">
              <w:rPr>
                <w:szCs w:val="20"/>
              </w:rPr>
              <w:t>е</w:t>
            </w:r>
            <w:r w:rsidRPr="00795ACA">
              <w:rPr>
                <w:szCs w:val="20"/>
              </w:rPr>
              <w:t>лей. Перспективы развития цеха. Привести план цеха, схему технологического пр</w:t>
            </w:r>
            <w:r w:rsidRPr="00795ACA">
              <w:rPr>
                <w:szCs w:val="20"/>
              </w:rPr>
              <w:t>о</w:t>
            </w:r>
            <w:r w:rsidRPr="00795ACA">
              <w:rPr>
                <w:szCs w:val="20"/>
              </w:rPr>
              <w:t>цесса, основные отделения цеха, схему грузопотоков.</w:t>
            </w:r>
          </w:p>
          <w:p w:rsidR="00247854" w:rsidRPr="00795ACA" w:rsidRDefault="00247854" w:rsidP="00123888">
            <w:pPr>
              <w:widowControl w:val="0"/>
              <w:spacing w:line="264" w:lineRule="auto"/>
              <w:ind w:firstLine="567"/>
              <w:rPr>
                <w:u w:val="single"/>
              </w:rPr>
            </w:pPr>
            <w:r w:rsidRPr="00795ACA">
              <w:rPr>
                <w:u w:val="single"/>
              </w:rPr>
              <w:t>Подготовительное отделение и склад металла.</w:t>
            </w:r>
          </w:p>
          <w:p w:rsidR="00247854" w:rsidRPr="00795ACA" w:rsidRDefault="00247854" w:rsidP="00123888">
            <w:pPr>
              <w:ind w:firstLine="567"/>
              <w:rPr>
                <w:szCs w:val="20"/>
              </w:rPr>
            </w:pPr>
            <w:r w:rsidRPr="00795ACA">
              <w:rPr>
                <w:szCs w:val="20"/>
              </w:rPr>
              <w:t xml:space="preserve">Организация приемки, учет, хранение и отпуск металла со склада. Маркировка. </w:t>
            </w:r>
            <w:r w:rsidRPr="00795ACA">
              <w:rPr>
                <w:szCs w:val="20"/>
              </w:rPr>
              <w:lastRenderedPageBreak/>
              <w:t>Приемы разгрузки металла и его укладки. Подготовка металла перед обработкой да</w:t>
            </w:r>
            <w:r w:rsidRPr="00795ACA">
              <w:rPr>
                <w:szCs w:val="20"/>
              </w:rPr>
              <w:t>в</w:t>
            </w:r>
            <w:r w:rsidRPr="00795ACA">
              <w:rPr>
                <w:szCs w:val="20"/>
              </w:rPr>
              <w:t>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</w:t>
            </w:r>
            <w:r w:rsidRPr="00795ACA">
              <w:rPr>
                <w:szCs w:val="20"/>
              </w:rPr>
              <w:t>е</w:t>
            </w:r>
            <w:r w:rsidRPr="00795ACA">
              <w:rPr>
                <w:szCs w:val="20"/>
              </w:rPr>
              <w:t>лении. Способы обнаружения и удаления дефектов на заготовке. Отбраковка и сорт</w:t>
            </w:r>
            <w:r w:rsidRPr="00795ACA">
              <w:rPr>
                <w:szCs w:val="20"/>
              </w:rPr>
              <w:t>и</w:t>
            </w:r>
            <w:r w:rsidRPr="00795ACA">
              <w:rPr>
                <w:szCs w:val="20"/>
              </w:rPr>
              <w:t>ровка.</w:t>
            </w:r>
          </w:p>
          <w:p w:rsidR="00247854" w:rsidRPr="00795ACA" w:rsidRDefault="00247854" w:rsidP="00123888">
            <w:pPr>
              <w:widowControl w:val="0"/>
              <w:ind w:firstLine="567"/>
              <w:outlineLvl w:val="6"/>
              <w:rPr>
                <w:u w:val="single"/>
              </w:rPr>
            </w:pPr>
            <w:r w:rsidRPr="00795ACA">
              <w:rPr>
                <w:u w:val="single"/>
              </w:rPr>
              <w:t>Термическое отделение</w:t>
            </w:r>
          </w:p>
          <w:p w:rsidR="00247854" w:rsidRPr="00795ACA" w:rsidRDefault="00247854" w:rsidP="00123888">
            <w:pPr>
              <w:ind w:firstLine="567"/>
              <w:rPr>
                <w:szCs w:val="20"/>
              </w:rPr>
            </w:pPr>
            <w:r w:rsidRPr="00795ACA">
              <w:rPr>
                <w:szCs w:val="20"/>
              </w:rPr>
              <w:t>Общее устройство и работа термических печей, их основные размеры. Характ</w:t>
            </w:r>
            <w:r w:rsidRPr="00795ACA">
              <w:rPr>
                <w:szCs w:val="20"/>
              </w:rPr>
              <w:t>е</w:t>
            </w:r>
            <w:r w:rsidRPr="00795ACA">
              <w:rPr>
                <w:szCs w:val="20"/>
              </w:rPr>
              <w:t>ристика огнеупорных материалов и применяемого топлива.</w:t>
            </w:r>
          </w:p>
          <w:p w:rsidR="00247854" w:rsidRPr="00795ACA" w:rsidRDefault="00247854" w:rsidP="00123888">
            <w:pPr>
              <w:ind w:firstLine="567"/>
              <w:rPr>
                <w:szCs w:val="20"/>
              </w:rPr>
            </w:pPr>
            <w:r w:rsidRPr="00795ACA">
              <w:rPr>
                <w:szCs w:val="20"/>
              </w:rPr>
      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</w:t>
            </w:r>
            <w:r w:rsidRPr="00795ACA">
              <w:rPr>
                <w:szCs w:val="20"/>
              </w:rPr>
              <w:t>е</w:t>
            </w:r>
            <w:r w:rsidRPr="00795ACA">
              <w:rPr>
                <w:szCs w:val="20"/>
              </w:rPr>
              <w:t>талла, предупреждение обезуглероживания, предупреждение появления поверхнос</w:t>
            </w:r>
            <w:r w:rsidRPr="00795ACA">
              <w:rPr>
                <w:szCs w:val="20"/>
              </w:rPr>
              <w:t>т</w:t>
            </w:r>
            <w:r w:rsidRPr="00795ACA">
              <w:rPr>
                <w:szCs w:val="20"/>
              </w:rPr>
              <w:t>ных и внутренних дефектов.</w:t>
            </w:r>
          </w:p>
          <w:p w:rsidR="00247854" w:rsidRPr="00795ACA" w:rsidRDefault="00247854" w:rsidP="00123888">
            <w:pPr>
              <w:widowControl w:val="0"/>
              <w:ind w:firstLine="567"/>
              <w:outlineLvl w:val="6"/>
              <w:rPr>
                <w:u w:val="single"/>
              </w:rPr>
            </w:pPr>
            <w:r w:rsidRPr="00795ACA">
              <w:rPr>
                <w:u w:val="single"/>
              </w:rPr>
              <w:t>Технологическое и отделочное отделения</w:t>
            </w:r>
          </w:p>
          <w:p w:rsidR="00247854" w:rsidRPr="00795ACA" w:rsidRDefault="00247854" w:rsidP="00123888">
            <w:pPr>
              <w:ind w:firstLine="567"/>
              <w:rPr>
                <w:szCs w:val="20"/>
              </w:rPr>
            </w:pPr>
            <w:r w:rsidRPr="00795ACA">
              <w:rPr>
                <w:szCs w:val="20"/>
              </w:rPr>
      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</w:t>
            </w:r>
            <w:r w:rsidRPr="00795ACA">
              <w:rPr>
                <w:szCs w:val="20"/>
              </w:rPr>
              <w:t>о</w:t>
            </w:r>
            <w:r w:rsidRPr="00795ACA">
              <w:rPr>
                <w:szCs w:val="20"/>
              </w:rPr>
              <w:t>логического процесса и режимов.</w:t>
            </w:r>
          </w:p>
          <w:p w:rsidR="00247854" w:rsidRPr="00795ACA" w:rsidRDefault="00247854" w:rsidP="00123888">
            <w:pPr>
              <w:widowControl w:val="0"/>
              <w:spacing w:line="264" w:lineRule="auto"/>
              <w:ind w:firstLine="567"/>
            </w:pPr>
            <w:r w:rsidRPr="00795ACA">
              <w:t>Технологическое и вспомогательное оборудование. Устройство, принцип дейс</w:t>
            </w:r>
            <w:r w:rsidRPr="00795ACA">
              <w:t>т</w:t>
            </w:r>
            <w:r w:rsidRPr="00795ACA">
              <w:t>вия и кинематические схемы оборудования (привести схемы, эскизы или чертежи).</w:t>
            </w:r>
          </w:p>
          <w:p w:rsidR="00247854" w:rsidRPr="00795ACA" w:rsidRDefault="00247854" w:rsidP="00123888">
            <w:pPr>
              <w:widowControl w:val="0"/>
              <w:ind w:firstLine="567"/>
            </w:pPr>
            <w:r w:rsidRPr="00795ACA">
      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</w:t>
            </w:r>
            <w:r w:rsidRPr="00795ACA">
              <w:t>а</w:t>
            </w:r>
            <w:r w:rsidRPr="00795ACA">
              <w:t>тации. Профилактический уход за инструментом. Мероприятия по повышению сто</w:t>
            </w:r>
            <w:r w:rsidRPr="00795ACA">
              <w:t>й</w:t>
            </w:r>
            <w:r w:rsidRPr="00795ACA">
              <w:t>кости инструмента.</w:t>
            </w:r>
          </w:p>
          <w:p w:rsidR="00247854" w:rsidRPr="00795ACA" w:rsidRDefault="00247854" w:rsidP="00123888">
            <w:pPr>
              <w:widowControl w:val="0"/>
              <w:ind w:firstLine="567"/>
              <w:rPr>
                <w:u w:val="single"/>
              </w:rPr>
            </w:pPr>
            <w:r w:rsidRPr="00795ACA">
              <w:rPr>
                <w:u w:val="single"/>
              </w:rPr>
              <w:t>Отдел технического контроля.</w:t>
            </w:r>
          </w:p>
          <w:p w:rsidR="00247854" w:rsidRPr="00795ACA" w:rsidRDefault="00247854" w:rsidP="00123888">
            <w:pPr>
              <w:widowControl w:val="0"/>
              <w:spacing w:line="264" w:lineRule="auto"/>
              <w:ind w:firstLine="567"/>
            </w:pPr>
            <w:r w:rsidRPr="00795ACA">
      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</w:t>
            </w:r>
            <w:r w:rsidRPr="00795ACA">
              <w:t>е</w:t>
            </w:r>
            <w:r w:rsidRPr="00795ACA">
              <w:t>нию.</w:t>
            </w:r>
          </w:p>
          <w:p w:rsidR="00247854" w:rsidRPr="00795ACA" w:rsidRDefault="00247854" w:rsidP="00123888">
            <w:pPr>
              <w:widowControl w:val="0"/>
              <w:spacing w:line="264" w:lineRule="auto"/>
              <w:ind w:firstLine="567"/>
              <w:rPr>
                <w:u w:val="single"/>
              </w:rPr>
            </w:pPr>
            <w:r w:rsidRPr="00795ACA">
              <w:rPr>
                <w:u w:val="single"/>
              </w:rPr>
              <w:t>Плановый отдел и бухгалтерия цеха.</w:t>
            </w:r>
          </w:p>
          <w:p w:rsidR="00247854" w:rsidRPr="00795ACA" w:rsidRDefault="00247854" w:rsidP="00123888">
            <w:pPr>
              <w:ind w:firstLine="567"/>
              <w:rPr>
                <w:szCs w:val="20"/>
              </w:rPr>
            </w:pPr>
            <w:r w:rsidRPr="00795ACA">
              <w:rPr>
                <w:szCs w:val="20"/>
              </w:rPr>
              <w:lastRenderedPageBreak/>
              <w:t>Изучение материалов по планированию, техническому нормированию и орган</w:t>
            </w:r>
            <w:r w:rsidRPr="00795ACA">
              <w:rPr>
                <w:szCs w:val="20"/>
              </w:rPr>
              <w:t>и</w:t>
            </w:r>
            <w:r w:rsidRPr="00795ACA">
              <w:rPr>
                <w:szCs w:val="20"/>
              </w:rPr>
              <w:t>зации труда в цехе. Ознакомление с работой планово-экономической группы, с мет</w:t>
            </w:r>
            <w:r w:rsidRPr="00795ACA">
              <w:rPr>
                <w:szCs w:val="20"/>
              </w:rPr>
              <w:t>о</w:t>
            </w:r>
            <w:r w:rsidRPr="00795ACA">
              <w:rPr>
                <w:szCs w:val="20"/>
              </w:rPr>
              <w:t>дами учета выполнения плана отдельными производственными участками и агрегат</w:t>
            </w:r>
            <w:r w:rsidRPr="00795ACA">
              <w:rPr>
                <w:szCs w:val="20"/>
              </w:rPr>
              <w:t>а</w:t>
            </w:r>
            <w:r w:rsidRPr="00795ACA">
              <w:rPr>
                <w:szCs w:val="20"/>
              </w:rPr>
              <w:t xml:space="preserve">ми. Мероприятия по повышению производительности труда. Технико-экономические показатели. </w:t>
            </w:r>
          </w:p>
          <w:p w:rsidR="00247854" w:rsidRPr="00795ACA" w:rsidRDefault="00247854" w:rsidP="00123888">
            <w:pPr>
              <w:ind w:firstLine="567"/>
              <w:rPr>
                <w:szCs w:val="20"/>
              </w:rPr>
            </w:pPr>
            <w:r w:rsidRPr="00795ACA">
              <w:rPr>
                <w:szCs w:val="20"/>
              </w:rPr>
              <w:t>Во время прохождения практики студенты могут быть использованы заводом по согласованию с руководителем практики от университета для проведения исследов</w:t>
            </w:r>
            <w:r w:rsidRPr="00795ACA">
              <w:rPr>
                <w:szCs w:val="20"/>
              </w:rPr>
              <w:t>а</w:t>
            </w:r>
            <w:r w:rsidRPr="00795ACA">
              <w:rPr>
                <w:szCs w:val="20"/>
              </w:rPr>
              <w:t>тельских работ в цехе, для оказания помощи руководству цеха в организации набл</w:t>
            </w:r>
            <w:r w:rsidRPr="00795ACA">
              <w:rPr>
                <w:szCs w:val="20"/>
              </w:rPr>
              <w:t>ю</w:t>
            </w:r>
            <w:r w:rsidRPr="00795ACA">
              <w:rPr>
                <w:szCs w:val="20"/>
              </w:rPr>
              <w:t>дений за освоением новых технологических процессов.</w:t>
            </w:r>
          </w:p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left="321" w:hanging="321"/>
            </w:pPr>
          </w:p>
        </w:tc>
      </w:tr>
      <w:tr w:rsidR="00247854" w:rsidRPr="00537C3B" w:rsidTr="00123888">
        <w:trPr>
          <w:trHeight w:val="258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lastRenderedPageBreak/>
              <w:t>Уметь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r w:rsidRPr="002911EB">
              <w:t>разрабатывать технические условия, стандарты и технические описания н</w:t>
            </w:r>
            <w:r w:rsidRPr="002911EB">
              <w:t>а</w:t>
            </w:r>
            <w:r w:rsidRPr="002911EB">
              <w:t>земных тран</w:t>
            </w:r>
            <w:r w:rsidRPr="002911EB">
              <w:t>с</w:t>
            </w:r>
            <w:r w:rsidRPr="002911EB">
              <w:t>портно-технологических средств и их технологического оборуд</w:t>
            </w:r>
            <w:r w:rsidRPr="002911EB">
              <w:t>о</w:t>
            </w:r>
            <w:r w:rsidRPr="002911EB">
              <w:t>вания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Вопросы, подлежащие изучению</w:t>
            </w:r>
            <w:r w:rsidRPr="00795ACA">
              <w:rPr>
                <w:color w:val="000000"/>
              </w:rPr>
              <w:t>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изучение истории ПАО «ММК»;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определение основных направлений деятельности ПАО «ММК»;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оценка деятельности ЛПЦ 11;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оценка деятельности ПТЛ;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анализ и оценка сервисов для индустрии электронных платежей и розничных финансовых услуг компании «Компас плюс» 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структуризация материала для подготовки к написание отчета по практике.</w:t>
            </w:r>
          </w:p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</w:tr>
      <w:tr w:rsidR="00247854" w:rsidRPr="00537C3B" w:rsidTr="00123888">
        <w:trPr>
          <w:trHeight w:val="446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t>Владеть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r w:rsidRPr="002911EB">
              <w:t>способностью разрабатывать техн</w:t>
            </w:r>
            <w:r w:rsidRPr="002911EB">
              <w:t>и</w:t>
            </w:r>
            <w:r w:rsidRPr="002911EB">
              <w:t>ческие условия, стандарты и технические описания н</w:t>
            </w:r>
            <w:r w:rsidRPr="002911EB">
              <w:t>а</w:t>
            </w:r>
            <w:r w:rsidRPr="002911EB">
              <w:t>земных транспортно-технологических средств и их технол</w:t>
            </w:r>
            <w:r w:rsidRPr="002911EB">
              <w:t>о</w:t>
            </w:r>
            <w:r w:rsidRPr="002911EB">
              <w:t>гического оборудования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shd w:val="clear" w:color="auto" w:fill="FFFFFF"/>
              <w:tabs>
                <w:tab w:val="left" w:pos="851"/>
              </w:tabs>
              <w:ind w:firstLine="567"/>
              <w:textAlignment w:val="baseline"/>
              <w:rPr>
                <w:color w:val="000000"/>
              </w:rPr>
            </w:pPr>
            <w:r w:rsidRPr="00795ACA">
              <w:rPr>
                <w:color w:val="000000"/>
              </w:rPr>
              <w:t xml:space="preserve">Планируемые результаты практики: 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851"/>
              </w:tabs>
              <w:autoSpaceDE w:val="0"/>
              <w:ind w:right="0"/>
              <w:contextualSpacing/>
              <w:rPr>
                <w:color w:val="000000"/>
                <w:spacing w:val="4"/>
                <w:u w:color="FFFFFF"/>
              </w:rPr>
            </w:pPr>
            <w:r w:rsidRPr="00795ACA">
              <w:rPr>
                <w:color w:val="000000"/>
                <w:u w:color="FFFFFF"/>
              </w:rPr>
              <w:t>подготовка рекомендаций по устранению или минимизации выявленных пр</w:t>
            </w:r>
            <w:r w:rsidRPr="00795ACA">
              <w:rPr>
                <w:color w:val="000000"/>
                <w:u w:color="FFFFFF"/>
              </w:rPr>
              <w:t>о</w:t>
            </w:r>
            <w:r w:rsidRPr="00795ACA">
              <w:rPr>
                <w:color w:val="000000"/>
                <w:u w:color="FFFFFF"/>
              </w:rPr>
              <w:t>блем в сфере металлургического производства;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851"/>
              </w:tabs>
              <w:autoSpaceDE w:val="0"/>
              <w:ind w:right="0"/>
              <w:contextualSpacing/>
              <w:rPr>
                <w:color w:val="000000"/>
                <w:spacing w:val="4"/>
                <w:u w:color="FFFFFF"/>
              </w:rPr>
            </w:pPr>
            <w:r w:rsidRPr="00795ACA">
              <w:rPr>
                <w:color w:val="000000"/>
                <w:spacing w:val="4"/>
                <w:u w:color="FFFFFF"/>
              </w:rPr>
              <w:t>подготовка выводов о деятельности предприятий или организаций,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851"/>
              </w:tabs>
              <w:autoSpaceDE w:val="0"/>
              <w:ind w:right="0"/>
              <w:contextualSpacing/>
              <w:rPr>
                <w:color w:val="000000"/>
                <w:spacing w:val="4"/>
                <w:u w:color="FFFFFF"/>
              </w:rPr>
            </w:pPr>
            <w:r w:rsidRPr="00795ACA">
              <w:rPr>
                <w:color w:val="000000"/>
                <w:u w:color="FFFFFF"/>
              </w:rPr>
              <w:t>оценка эффективности проектов и программ, внедряемых на предприятиях;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851"/>
              </w:tabs>
              <w:autoSpaceDE w:val="0"/>
              <w:ind w:right="0"/>
              <w:contextualSpacing/>
              <w:rPr>
                <w:color w:val="000000"/>
                <w:spacing w:val="4"/>
                <w:u w:color="FFFFFF"/>
              </w:rPr>
            </w:pPr>
            <w:r w:rsidRPr="00795ACA">
              <w:rPr>
                <w:color w:val="000000"/>
                <w:u w:color="FFFFFF"/>
              </w:rPr>
              <w:t>оценка качества управленческих решений;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851"/>
              </w:tabs>
              <w:autoSpaceDE w:val="0"/>
              <w:ind w:right="0"/>
              <w:contextualSpacing/>
              <w:rPr>
                <w:color w:val="000000"/>
                <w:u w:color="FFFFFF"/>
              </w:rPr>
            </w:pPr>
            <w:r w:rsidRPr="00795ACA">
              <w:rPr>
                <w:color w:val="000000"/>
                <w:u w:color="FFFFFF"/>
              </w:rPr>
              <w:t>публичная защита своих выводов и отчета по практике;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tabs>
                <w:tab w:val="left" w:pos="851"/>
              </w:tabs>
              <w:ind w:right="0"/>
              <w:outlineLvl w:val="0"/>
              <w:rPr>
                <w:color w:val="000000"/>
                <w:kern w:val="32"/>
              </w:rPr>
            </w:pPr>
            <w:r w:rsidRPr="00795ACA">
              <w:rPr>
                <w:color w:val="000000"/>
                <w:kern w:val="32"/>
              </w:rPr>
              <w:t xml:space="preserve">систематизация и обобщение материала для </w:t>
            </w:r>
            <w:r w:rsidRPr="00795ACA">
              <w:rPr>
                <w:bCs/>
                <w:color w:val="000000"/>
                <w:spacing w:val="4"/>
                <w:kern w:val="32"/>
              </w:rPr>
              <w:t xml:space="preserve">написания </w:t>
            </w:r>
            <w:r w:rsidRPr="00795ACA">
              <w:rPr>
                <w:color w:val="000000"/>
                <w:kern w:val="32"/>
              </w:rPr>
              <w:t>выпускной квалифик</w:t>
            </w:r>
            <w:r w:rsidRPr="00795ACA">
              <w:rPr>
                <w:color w:val="000000"/>
                <w:kern w:val="32"/>
              </w:rPr>
              <w:t>а</w:t>
            </w:r>
            <w:r w:rsidRPr="00795ACA">
              <w:rPr>
                <w:color w:val="000000"/>
                <w:kern w:val="32"/>
              </w:rPr>
              <w:t>ционной работы.</w:t>
            </w:r>
          </w:p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left="321" w:hanging="321"/>
            </w:pPr>
          </w:p>
        </w:tc>
      </w:tr>
      <w:tr w:rsidR="00247854" w:rsidRPr="00537C3B" w:rsidTr="0012388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0D6A01">
              <w:rPr>
                <w:b/>
                <w:bCs/>
              </w:rPr>
              <w:lastRenderedPageBreak/>
              <w:t>ПСК-2.6 способностью разрабатывать технические условия, стандарты и технические описания средств механизации и автоматизации подъемно-транспортных, строительных и дорожных работ</w:t>
            </w:r>
          </w:p>
        </w:tc>
      </w:tr>
      <w:tr w:rsidR="00247854" w:rsidRPr="00537C3B" w:rsidTr="00123888">
        <w:trPr>
          <w:trHeight w:val="225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t>Знать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технические условия, стандарты и технические описания средств механиз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ции и автоматиз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ции подъемно-транспортных, строительных и доро</w:t>
            </w:r>
            <w:r w:rsidRPr="002911EB">
              <w:rPr>
                <w:color w:val="000000"/>
              </w:rPr>
              <w:t>ж</w:t>
            </w:r>
            <w:r w:rsidRPr="002911EB">
              <w:rPr>
                <w:color w:val="000000"/>
              </w:rPr>
              <w:t>ных работ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Изложение текста и оформление отчета по практике выполняют в соответствии с требованиями стандарта СМК-О-ПВД «О практике обучающихся, осваивающих о</w:t>
            </w:r>
            <w:r w:rsidRPr="00795ACA">
              <w:rPr>
                <w:color w:val="000000"/>
              </w:rPr>
              <w:t>с</w:t>
            </w:r>
            <w:r w:rsidRPr="00795ACA">
              <w:rPr>
                <w:color w:val="000000"/>
              </w:rPr>
              <w:t xml:space="preserve">новные профессиональные образовательные программы высшего образования».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В отчетах по практике в качестве иллюстраций используются рисунки, схемы и диаграммы.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Требования к структуре и содержанию отчета по </w:t>
            </w:r>
            <w:r w:rsidRPr="00795ACA">
              <w:rPr>
                <w:i/>
                <w:color w:val="000000"/>
              </w:rPr>
              <w:t>производственной - практике по получению профессиональных умений и опыта профессиональной деятельности</w:t>
            </w:r>
            <w:r w:rsidRPr="00795ACA">
              <w:rPr>
                <w:color w:val="000000"/>
              </w:rPr>
              <w:t xml:space="preserve"> нау</w:t>
            </w:r>
            <w:r w:rsidRPr="00795ACA">
              <w:rPr>
                <w:color w:val="000000"/>
              </w:rPr>
              <w:t>ч</w:t>
            </w:r>
            <w:r w:rsidRPr="00795ACA">
              <w:rPr>
                <w:color w:val="000000"/>
              </w:rPr>
              <w:t>но-исследовательской деятельности определены требованиями стандарта СМК-О-ПВД «О практике обучающихся, осваивающих основные профессиональные образ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 xml:space="preserve">вательные программы высшего образования».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 Представление отчетной документации является основанием для допуска об</w:t>
            </w:r>
            <w:r w:rsidRPr="00795ACA">
              <w:rPr>
                <w:color w:val="000000"/>
              </w:rPr>
              <w:t>у</w:t>
            </w:r>
            <w:r w:rsidRPr="00795ACA">
              <w:rPr>
                <w:color w:val="000000"/>
              </w:rPr>
              <w:t>чающегося к промежуточной аттестации по практике.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Готовый отчет сдается на проверку преподавателю не позднее 3-х дней до око</w:t>
            </w:r>
            <w:r w:rsidRPr="00795ACA">
              <w:rPr>
                <w:color w:val="000000"/>
              </w:rPr>
              <w:t>н</w:t>
            </w:r>
            <w:r w:rsidRPr="00795ACA">
              <w:rPr>
                <w:color w:val="000000"/>
              </w:rPr>
              <w:t>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Результаты промежуточной аттестации по практике выставляются в зачетные книжки обучающихся, аттестационные ведомости и представляются в дирекцию и</w:t>
            </w:r>
            <w:r w:rsidRPr="00795ACA">
              <w:rPr>
                <w:color w:val="000000"/>
              </w:rPr>
              <w:t>н</w:t>
            </w:r>
            <w:r w:rsidRPr="00795ACA">
              <w:rPr>
                <w:color w:val="000000"/>
              </w:rPr>
              <w:t>ститута/деканат факультета не позднее месяца после окончания практики (исключая каникулы); учитываются при подведении итогов общей успеваемости обучающихся в семестре, следующим за семестром прохождения практики.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Пример индивидуального задания по </w:t>
            </w:r>
            <w:r w:rsidRPr="00795ACA">
              <w:rPr>
                <w:i/>
                <w:color w:val="000000"/>
              </w:rPr>
              <w:t>производственной - практике по получению профессиональных умений и опыта профессиональной деятельности</w:t>
            </w:r>
            <w:r w:rsidRPr="00795ACA">
              <w:rPr>
                <w:color w:val="000000"/>
              </w:rPr>
              <w:t>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Показатели и критерии оценивания: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«отлично» – полно раскрыто содержание материала;  чётко и пр</w:t>
            </w:r>
            <w:r w:rsidRPr="00795ACA">
              <w:rPr>
                <w:color w:val="000000"/>
              </w:rPr>
              <w:t>а</w:t>
            </w:r>
            <w:r w:rsidRPr="00795ACA">
              <w:rPr>
                <w:color w:val="000000"/>
              </w:rPr>
              <w:t xml:space="preserve">вильно даны определения и раскрыто содержание материала; ответ самостоятельный, </w:t>
            </w:r>
            <w:r w:rsidRPr="00795ACA">
              <w:rPr>
                <w:color w:val="000000"/>
              </w:rPr>
              <w:lastRenderedPageBreak/>
              <w:t>при ответе использованы знания, приобретённые ранее;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«хорошо» – раскрыто основное содержание материала в объёме; в основном правильно даны определения, понятия; материал изложен неполно, при о</w:t>
            </w:r>
            <w:r w:rsidRPr="00795ACA">
              <w:rPr>
                <w:color w:val="000000"/>
              </w:rPr>
              <w:t>т</w:t>
            </w:r>
            <w:r w:rsidRPr="00795ACA">
              <w:rPr>
                <w:color w:val="000000"/>
              </w:rPr>
              <w:t>вете допущены неточности, нарушена последовательность изложения; допущены н</w:t>
            </w:r>
            <w:r w:rsidRPr="00795ACA">
              <w:rPr>
                <w:color w:val="000000"/>
              </w:rPr>
              <w:t>е</w:t>
            </w:r>
            <w:r w:rsidRPr="00795ACA">
              <w:rPr>
                <w:color w:val="000000"/>
              </w:rPr>
              <w:t>большие неточности при выводах и использовании терминов; практические навыки нетвёрдые;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«удовлетворительно» – усвоено основное содержание материала, но изложено фрагментарно, не всегда последовательно; отчет не полностью оформлен; определения и понятия даны не чётко; практические навыки слабые;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на оценку «неудовлетворительно» –  основное содержание учебного материала не раскрыто, отчет не оформлен; не даны ответы на дополнительные вопросы преп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давателя.</w:t>
            </w:r>
          </w:p>
        </w:tc>
      </w:tr>
      <w:tr w:rsidR="00247854" w:rsidRPr="00537C3B" w:rsidTr="00123888">
        <w:trPr>
          <w:trHeight w:val="258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lastRenderedPageBreak/>
              <w:t>Уметь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разрабатывать технические условия, стандарты и технические описания средств механиз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ции и автоматизации подъемно-транспортных, строительных и дорожных работ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shd w:val="clear" w:color="auto" w:fill="FFFFFF"/>
              <w:tabs>
                <w:tab w:val="left" w:pos="851"/>
              </w:tabs>
              <w:ind w:firstLine="567"/>
              <w:textAlignment w:val="baseline"/>
              <w:rPr>
                <w:b/>
                <w:color w:val="000000"/>
              </w:rPr>
            </w:pPr>
            <w:r w:rsidRPr="00795ACA">
              <w:rPr>
                <w:color w:val="000000"/>
              </w:rPr>
              <w:t>В</w:t>
            </w:r>
            <w:r w:rsidRPr="00795ACA">
              <w:rPr>
                <w:bCs/>
                <w:color w:val="000000"/>
              </w:rPr>
              <w:t xml:space="preserve">опросы, подлежащие изучению: 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2"/>
              </w:numPr>
              <w:tabs>
                <w:tab w:val="num" w:pos="463"/>
              </w:tabs>
              <w:ind w:right="0"/>
              <w:contextualSpacing/>
              <w:rPr>
                <w:color w:val="000000"/>
                <w:u w:color="FFFFFF"/>
              </w:rPr>
            </w:pPr>
            <w:r w:rsidRPr="00795ACA">
              <w:rPr>
                <w:color w:val="000000"/>
                <w:u w:color="FFFFFF"/>
              </w:rPr>
              <w:t>проведение анализа нормативной правовой базы деятельности орган</w:t>
            </w:r>
            <w:r w:rsidRPr="00795ACA">
              <w:rPr>
                <w:color w:val="000000"/>
                <w:u w:color="FFFFFF"/>
              </w:rPr>
              <w:t>и</w:t>
            </w:r>
            <w:r w:rsidRPr="00795ACA">
              <w:rPr>
                <w:color w:val="000000"/>
                <w:u w:color="FFFFFF"/>
              </w:rPr>
              <w:t>зации, где осуществляется производственная практика;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2"/>
              </w:numPr>
              <w:tabs>
                <w:tab w:val="num" w:pos="463"/>
              </w:tabs>
              <w:ind w:right="0"/>
              <w:contextualSpacing/>
              <w:rPr>
                <w:color w:val="000000"/>
                <w:u w:color="FFFFFF"/>
              </w:rPr>
            </w:pPr>
            <w:r w:rsidRPr="00795ACA">
              <w:rPr>
                <w:color w:val="000000"/>
                <w:u w:color="FFFFFF"/>
              </w:rPr>
              <w:t>на основе изучения положения об организации, где проходит практика.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2"/>
              </w:numPr>
              <w:tabs>
                <w:tab w:val="num" w:pos="463"/>
              </w:tabs>
              <w:ind w:right="0"/>
              <w:contextualSpacing/>
              <w:rPr>
                <w:color w:val="000000"/>
                <w:u w:color="FFFFFF"/>
              </w:rPr>
            </w:pPr>
            <w:r w:rsidRPr="00795ACA">
              <w:rPr>
                <w:color w:val="000000"/>
                <w:u w:color="FFFFFF"/>
              </w:rPr>
              <w:t>определение основных направлений деятельности организации и соо</w:t>
            </w:r>
            <w:r w:rsidRPr="00795ACA">
              <w:rPr>
                <w:color w:val="000000"/>
                <w:u w:color="FFFFFF"/>
              </w:rPr>
              <w:t>т</w:t>
            </w:r>
            <w:r w:rsidRPr="00795ACA">
              <w:rPr>
                <w:color w:val="000000"/>
                <w:u w:color="FFFFFF"/>
              </w:rPr>
              <w:t>несение их с мероприятиями, которые разработаны в стратегии орган</w:t>
            </w:r>
            <w:r w:rsidRPr="00795ACA">
              <w:rPr>
                <w:color w:val="000000"/>
                <w:u w:color="FFFFFF"/>
              </w:rPr>
              <w:t>и</w:t>
            </w:r>
            <w:r w:rsidRPr="00795ACA">
              <w:rPr>
                <w:color w:val="000000"/>
                <w:u w:color="FFFFFF"/>
              </w:rPr>
              <w:t>зации и стратегическом плане;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2"/>
              </w:numPr>
              <w:tabs>
                <w:tab w:val="num" w:pos="463"/>
              </w:tabs>
              <w:ind w:right="0"/>
              <w:contextualSpacing/>
              <w:rPr>
                <w:color w:val="000000"/>
                <w:u w:color="FFFFFF"/>
              </w:rPr>
            </w:pPr>
            <w:r w:rsidRPr="00795ACA">
              <w:rPr>
                <w:color w:val="000000"/>
                <w:u w:color="FFFFFF"/>
              </w:rPr>
              <w:t xml:space="preserve">изучение металлургического оборудования в соответствии с </w:t>
            </w:r>
            <w:proofErr w:type="spellStart"/>
            <w:r w:rsidRPr="00795ACA">
              <w:rPr>
                <w:color w:val="000000"/>
                <w:u w:color="FFFFFF"/>
              </w:rPr>
              <w:t>хехнол</w:t>
            </w:r>
            <w:r w:rsidRPr="00795ACA">
              <w:rPr>
                <w:color w:val="000000"/>
                <w:u w:color="FFFFFF"/>
              </w:rPr>
              <w:t>о</w:t>
            </w:r>
            <w:r w:rsidRPr="00795ACA">
              <w:rPr>
                <w:color w:val="000000"/>
                <w:u w:color="FFFFFF"/>
              </w:rPr>
              <w:t>гическими</w:t>
            </w:r>
            <w:proofErr w:type="spellEnd"/>
            <w:r w:rsidRPr="00795ACA">
              <w:rPr>
                <w:color w:val="000000"/>
                <w:u w:color="FFFFFF"/>
              </w:rPr>
              <w:t xml:space="preserve"> инструкциями;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2"/>
              </w:numPr>
              <w:tabs>
                <w:tab w:val="num" w:pos="463"/>
              </w:tabs>
              <w:suppressAutoHyphens/>
              <w:ind w:right="0"/>
              <w:rPr>
                <w:color w:val="000000"/>
                <w:spacing w:val="4"/>
              </w:rPr>
            </w:pPr>
            <w:r w:rsidRPr="00795ACA">
              <w:rPr>
                <w:color w:val="000000"/>
                <w:spacing w:val="4"/>
              </w:rPr>
              <w:t>структуризация материала для подготовки к написанию выпускной квалификационной работы.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</w:p>
        </w:tc>
      </w:tr>
      <w:tr w:rsidR="00247854" w:rsidRPr="00795ACA" w:rsidTr="00123888">
        <w:trPr>
          <w:trHeight w:val="446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t>Владеть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способностью разрабатывать техн</w:t>
            </w:r>
            <w:r w:rsidRPr="002911EB">
              <w:rPr>
                <w:color w:val="000000"/>
              </w:rPr>
              <w:t>и</w:t>
            </w:r>
            <w:r w:rsidRPr="002911EB">
              <w:rPr>
                <w:color w:val="000000"/>
              </w:rPr>
              <w:t>ческие условия, стандарты и технические описания средств механизации и автом</w:t>
            </w:r>
            <w:r w:rsidRPr="002911EB">
              <w:rPr>
                <w:color w:val="000000"/>
              </w:rPr>
              <w:t>а</w:t>
            </w:r>
            <w:r w:rsidRPr="002911EB">
              <w:rPr>
                <w:color w:val="000000"/>
              </w:rPr>
              <w:t>тизации подъемно-транспортных, стро</w:t>
            </w:r>
            <w:r w:rsidRPr="002911EB">
              <w:rPr>
                <w:color w:val="000000"/>
              </w:rPr>
              <w:t>и</w:t>
            </w:r>
            <w:r w:rsidRPr="002911EB">
              <w:rPr>
                <w:color w:val="000000"/>
              </w:rPr>
              <w:t>тельных и дорожных работ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ind w:firstLine="567"/>
              <w:rPr>
                <w:b/>
                <w:color w:val="000000"/>
              </w:rPr>
            </w:pPr>
            <w:r w:rsidRPr="00795ACA">
              <w:rPr>
                <w:b/>
                <w:color w:val="000000"/>
              </w:rPr>
              <w:t>Примерное индивидуальное задание на производственную практику:</w:t>
            </w:r>
          </w:p>
          <w:p w:rsidR="00247854" w:rsidRPr="00795ACA" w:rsidRDefault="00247854" w:rsidP="00123888">
            <w:pPr>
              <w:widowControl w:val="0"/>
              <w:ind w:firstLine="567"/>
              <w:outlineLvl w:val="0"/>
              <w:rPr>
                <w:bCs/>
                <w:color w:val="000000"/>
                <w:kern w:val="32"/>
              </w:rPr>
            </w:pPr>
            <w:r w:rsidRPr="00795ACA">
              <w:rPr>
                <w:bCs/>
                <w:color w:val="000000"/>
                <w:kern w:val="32"/>
              </w:rPr>
              <w:t xml:space="preserve">Цель прохождения практики: 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4"/>
              </w:numPr>
              <w:tabs>
                <w:tab w:val="left" w:pos="284"/>
                <w:tab w:val="left" w:pos="851"/>
              </w:tabs>
              <w:ind w:right="0"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t xml:space="preserve">изучение опыта работы в сфере деятельности, соответствующей направлению </w:t>
            </w:r>
            <w:r w:rsidRPr="00795ACA">
              <w:rPr>
                <w:color w:val="201F35"/>
                <w:shd w:val="clear" w:color="auto" w:fill="FFFFFF"/>
              </w:rPr>
              <w:t>23.03.02 НАЗЕМНЫЕ ТРАНСПОРТНО-ТЕХНОЛОГИЧЕСКИЕ КОМПЛЕКСЫ</w:t>
            </w:r>
            <w:r w:rsidRPr="00795ACA">
              <w:rPr>
                <w:rFonts w:eastAsia="Calibri"/>
                <w:color w:val="000000"/>
              </w:rPr>
              <w:t>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4"/>
              </w:numPr>
              <w:tabs>
                <w:tab w:val="left" w:pos="284"/>
                <w:tab w:val="left" w:pos="851"/>
              </w:tabs>
              <w:ind w:right="0"/>
              <w:outlineLvl w:val="0"/>
              <w:rPr>
                <w:color w:val="000000"/>
                <w:kern w:val="32"/>
              </w:rPr>
            </w:pPr>
            <w:r w:rsidRPr="00795ACA">
              <w:rPr>
                <w:bCs/>
                <w:color w:val="000000"/>
                <w:kern w:val="32"/>
              </w:rPr>
              <w:t>изучение металлургического оборудования.</w:t>
            </w:r>
          </w:p>
          <w:p w:rsidR="00247854" w:rsidRPr="00795ACA" w:rsidRDefault="00247854" w:rsidP="00123888">
            <w:pPr>
              <w:widowControl w:val="0"/>
              <w:ind w:firstLine="567"/>
              <w:outlineLvl w:val="0"/>
              <w:rPr>
                <w:bCs/>
                <w:color w:val="000000"/>
                <w:kern w:val="32"/>
              </w:rPr>
            </w:pPr>
          </w:p>
          <w:p w:rsidR="00247854" w:rsidRPr="00795ACA" w:rsidRDefault="00247854" w:rsidP="00123888">
            <w:pPr>
              <w:widowControl w:val="0"/>
              <w:ind w:firstLine="567"/>
              <w:outlineLvl w:val="0"/>
              <w:rPr>
                <w:bCs/>
                <w:color w:val="000000"/>
                <w:kern w:val="32"/>
              </w:rPr>
            </w:pPr>
            <w:r w:rsidRPr="00795ACA">
              <w:rPr>
                <w:bCs/>
                <w:color w:val="000000"/>
                <w:kern w:val="32"/>
              </w:rPr>
              <w:t xml:space="preserve">Задачи практики: 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3"/>
              </w:numPr>
              <w:tabs>
                <w:tab w:val="left" w:pos="284"/>
                <w:tab w:val="left" w:pos="851"/>
              </w:tabs>
              <w:ind w:right="0"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t>ознакомление с нормативно-правовой документацией организации;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3"/>
              </w:numPr>
              <w:tabs>
                <w:tab w:val="left" w:pos="284"/>
                <w:tab w:val="left" w:pos="851"/>
              </w:tabs>
              <w:ind w:right="0"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t>изучение структуры организации, функций и методов управления;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3"/>
              </w:numPr>
              <w:tabs>
                <w:tab w:val="left" w:pos="284"/>
                <w:tab w:val="left" w:pos="851"/>
              </w:tabs>
              <w:ind w:right="0"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t>изучение должностных инструкций сотрудников организации;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3"/>
              </w:numPr>
              <w:tabs>
                <w:tab w:val="left" w:pos="284"/>
                <w:tab w:val="left" w:pos="851"/>
              </w:tabs>
              <w:ind w:right="0"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t>изучение технологических инструкций производства.</w:t>
            </w:r>
          </w:p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</w:tr>
      <w:tr w:rsidR="00247854" w:rsidRPr="00795ACA" w:rsidTr="00123888">
        <w:trPr>
          <w:trHeight w:val="446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7854" w:rsidRPr="002911EB" w:rsidRDefault="00247854" w:rsidP="00123888">
            <w:pPr>
              <w:rPr>
                <w:color w:val="000000"/>
              </w:rPr>
            </w:pP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7854" w:rsidRPr="00795ACA" w:rsidRDefault="00247854" w:rsidP="00123888">
            <w:pPr>
              <w:widowControl w:val="0"/>
              <w:ind w:firstLine="567"/>
              <w:rPr>
                <w:b/>
                <w:color w:val="000000"/>
              </w:rPr>
            </w:pPr>
          </w:p>
        </w:tc>
      </w:tr>
      <w:tr w:rsidR="00247854" w:rsidRPr="00795ACA" w:rsidTr="0012388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4B338A" w:rsidRDefault="00247854" w:rsidP="00123888">
            <w:pPr>
              <w:rPr>
                <w:b/>
              </w:rPr>
            </w:pPr>
            <w:r w:rsidRPr="004B338A">
              <w:rPr>
                <w:b/>
                <w:color w:val="000000"/>
              </w:rPr>
              <w:t>ПСК-2.8 способностью осуществлять контроль за параметрами технологических процессов производства и эксплуатации средств механ</w:t>
            </w:r>
            <w:r w:rsidRPr="004B338A">
              <w:rPr>
                <w:b/>
                <w:color w:val="000000"/>
              </w:rPr>
              <w:t>и</w:t>
            </w:r>
            <w:r w:rsidRPr="004B338A">
              <w:rPr>
                <w:b/>
                <w:color w:val="000000"/>
              </w:rPr>
              <w:t>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247854" w:rsidRPr="00795ACA" w:rsidTr="00123888">
        <w:trPr>
          <w:trHeight w:val="225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t>Знать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контролируемые параметрами те</w:t>
            </w:r>
            <w:r w:rsidRPr="002911EB">
              <w:rPr>
                <w:color w:val="000000"/>
              </w:rPr>
              <w:t>х</w:t>
            </w:r>
            <w:r w:rsidRPr="002911EB">
              <w:rPr>
                <w:color w:val="000000"/>
              </w:rPr>
              <w:t>нологических процессов производства и эксплуатации средств механизации и а</w:t>
            </w:r>
            <w:r w:rsidRPr="002911EB">
              <w:rPr>
                <w:color w:val="000000"/>
              </w:rPr>
              <w:t>в</w:t>
            </w:r>
            <w:r w:rsidRPr="002911EB">
              <w:rPr>
                <w:color w:val="000000"/>
              </w:rPr>
              <w:t>томатизации подъемно-транспортных, строительных и дорожных работ и их технологического оборудования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Цель производственной - практики по получению профессиональных умений и опыта профессиональной деятельности</w:t>
            </w:r>
            <w:r w:rsidRPr="00795ACA">
              <w:rPr>
                <w:color w:val="000000"/>
              </w:rPr>
              <w:t xml:space="preserve"> - ознакомление студентов с основными о</w:t>
            </w:r>
            <w:r w:rsidRPr="00795ACA">
              <w:rPr>
                <w:color w:val="000000"/>
              </w:rPr>
              <w:t>б</w:t>
            </w:r>
            <w:r w:rsidRPr="00795ACA">
              <w:rPr>
                <w:color w:val="000000"/>
              </w:rPr>
              <w:t>ластями и технологиями использования вычислительной техники на предприятиях промышленной и непромышленной сферы.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Задачи производственной - практики по получению профессиональных умений и опыта профессиональной деятельности</w:t>
            </w:r>
            <w:r w:rsidRPr="00795ACA">
              <w:rPr>
                <w:color w:val="000000"/>
              </w:rPr>
              <w:t xml:space="preserve">: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ознакомление с основными промышленными предприятиями города и их по</w:t>
            </w:r>
            <w:r w:rsidRPr="00795ACA">
              <w:rPr>
                <w:color w:val="000000"/>
              </w:rPr>
              <w:t>д</w:t>
            </w:r>
            <w:r w:rsidRPr="00795ACA">
              <w:rPr>
                <w:color w:val="000000"/>
              </w:rPr>
              <w:t>разделениями;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выполнение анализа основных функций вычислительной техники на промы</w:t>
            </w:r>
            <w:r w:rsidRPr="00795ACA">
              <w:rPr>
                <w:color w:val="000000"/>
              </w:rPr>
              <w:t>ш</w:t>
            </w:r>
            <w:r w:rsidRPr="00795ACA">
              <w:rPr>
                <w:color w:val="000000"/>
              </w:rPr>
              <w:t>ленных предприятиях;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ознакомление с основными непромышленными предприятиями города и их подразделениями;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выполнение анализа основных функций вычислительной техники на непр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мышленных предприятиях.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Вопросы, подлежащие изучению</w:t>
            </w:r>
            <w:r w:rsidRPr="00795ACA">
              <w:rPr>
                <w:color w:val="000000"/>
              </w:rPr>
              <w:t>: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изучение истории ПАО «ММК»;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определение основных направлений деятельности ПАО «ММК»;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оценка деятельности ЛПЦ 11;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оценка деятельности ПТЛ;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lastRenderedPageBreak/>
              <w:t>- анализ и оценка сервисов для индустрии электронных платежей и розничных финансовых услуг компании «Компас плюс» 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- структуризация материала для подготовки к написание отчета по практике.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i/>
                <w:color w:val="000000"/>
              </w:rPr>
            </w:pPr>
            <w:r w:rsidRPr="00795ACA">
              <w:rPr>
                <w:i/>
                <w:color w:val="000000"/>
              </w:rPr>
              <w:t>Планируемые результаты практики: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  <w:tab w:val="left" w:pos="356"/>
                <w:tab w:val="left" w:pos="851"/>
              </w:tabs>
              <w:autoSpaceDE w:val="0"/>
              <w:ind w:right="0"/>
              <w:contextualSpacing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t>подготовка выводов о деятельности ПАО «ММК», основных цехов ПАО «ММК», компании «Компас плюс», востребованности их продуктов на соотве</w:t>
            </w:r>
            <w:r w:rsidRPr="00795ACA">
              <w:rPr>
                <w:rFonts w:eastAsia="Calibri"/>
                <w:color w:val="000000"/>
              </w:rPr>
              <w:t>т</w:t>
            </w:r>
            <w:r w:rsidRPr="00795ACA">
              <w:rPr>
                <w:rFonts w:eastAsia="Calibri"/>
                <w:color w:val="000000"/>
              </w:rPr>
              <w:t>ствующих рынках, а также практических рекомендаций по совершенствованию организационных и экономических аспектов их деятельности;</w:t>
            </w:r>
          </w:p>
          <w:p w:rsidR="00247854" w:rsidRPr="00795ACA" w:rsidRDefault="00247854" w:rsidP="00247854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ind w:right="0"/>
              <w:contextualSpacing/>
              <w:rPr>
                <w:rFonts w:eastAsia="Calibri"/>
                <w:color w:val="000000"/>
              </w:rPr>
            </w:pPr>
            <w:r w:rsidRPr="00795ACA">
              <w:rPr>
                <w:rFonts w:eastAsia="Calibri"/>
                <w:color w:val="000000"/>
              </w:rPr>
              <w:t>публичная защита своих выводов и отчета по практике.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</w:p>
        </w:tc>
      </w:tr>
      <w:tr w:rsidR="00247854" w:rsidRPr="00795ACA" w:rsidTr="00123888">
        <w:trPr>
          <w:trHeight w:val="258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lastRenderedPageBreak/>
              <w:t>Уметь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осуществлять контроль за параме</w:t>
            </w:r>
            <w:r w:rsidRPr="002911EB">
              <w:rPr>
                <w:color w:val="000000"/>
              </w:rPr>
              <w:t>т</w:t>
            </w:r>
            <w:r w:rsidRPr="002911EB">
              <w:rPr>
                <w:color w:val="000000"/>
              </w:rPr>
              <w:t>рами технологических процессов прои</w:t>
            </w:r>
            <w:r w:rsidRPr="002911EB">
              <w:rPr>
                <w:color w:val="000000"/>
              </w:rPr>
              <w:t>з</w:t>
            </w:r>
            <w:r w:rsidRPr="002911EB">
              <w:rPr>
                <w:color w:val="000000"/>
              </w:rPr>
              <w:t>водства и эксплуатации средств механ</w:t>
            </w:r>
            <w:r w:rsidRPr="002911EB">
              <w:rPr>
                <w:color w:val="000000"/>
              </w:rPr>
              <w:t>и</w:t>
            </w:r>
            <w:r w:rsidRPr="002911EB">
              <w:rPr>
                <w:color w:val="000000"/>
              </w:rPr>
              <w:t>зации и автоматизации подъемно-транспортных, строительных и доро</w:t>
            </w:r>
            <w:r w:rsidRPr="002911EB">
              <w:rPr>
                <w:color w:val="000000"/>
              </w:rPr>
              <w:t>ж</w:t>
            </w:r>
            <w:r w:rsidRPr="002911EB">
              <w:rPr>
                <w:color w:val="000000"/>
              </w:rPr>
              <w:t>ных работ и их технологического обор</w:t>
            </w:r>
            <w:r w:rsidRPr="002911EB">
              <w:rPr>
                <w:color w:val="000000"/>
              </w:rPr>
              <w:t>у</w:t>
            </w:r>
            <w:r w:rsidRPr="002911EB">
              <w:rPr>
                <w:color w:val="000000"/>
              </w:rPr>
              <w:t>дования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i/>
                <w:color w:val="000000"/>
              </w:rPr>
              <w:t>Задачи производственной - практики по получению профессиональных умений и опыта профессиональной деятельности</w:t>
            </w:r>
            <w:r w:rsidRPr="00795ACA">
              <w:rPr>
                <w:color w:val="000000"/>
              </w:rPr>
              <w:t xml:space="preserve">: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ознакомление с основными промышленными предприятиями города и их по</w:t>
            </w:r>
            <w:r w:rsidRPr="00795ACA">
              <w:rPr>
                <w:color w:val="000000"/>
              </w:rPr>
              <w:t>д</w:t>
            </w:r>
            <w:r w:rsidRPr="00795ACA">
              <w:rPr>
                <w:color w:val="000000"/>
              </w:rPr>
              <w:t>разделениями;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выполнение анализа основных функций вычислительной техники на промы</w:t>
            </w:r>
            <w:r w:rsidRPr="00795ACA">
              <w:rPr>
                <w:color w:val="000000"/>
              </w:rPr>
              <w:t>ш</w:t>
            </w:r>
            <w:r w:rsidRPr="00795ACA">
              <w:rPr>
                <w:color w:val="000000"/>
              </w:rPr>
              <w:t>ленных предприятиях;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outlineLvl w:val="0"/>
              <w:rPr>
                <w:color w:val="000000"/>
              </w:rPr>
            </w:pPr>
            <w:r w:rsidRPr="00795ACA">
              <w:rPr>
                <w:color w:val="000000"/>
              </w:rPr>
              <w:t>– ознакомление с основными непромышленными предприятиями города и их подразделениями;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567"/>
              <w:rPr>
                <w:color w:val="000000"/>
              </w:rPr>
            </w:pPr>
            <w:r w:rsidRPr="00795ACA">
              <w:rPr>
                <w:color w:val="000000"/>
              </w:rPr>
              <w:t>– выполнение анализа основных функций вычислительной техники на непр</w:t>
            </w:r>
            <w:r w:rsidRPr="00795ACA">
              <w:rPr>
                <w:color w:val="000000"/>
              </w:rPr>
              <w:t>о</w:t>
            </w:r>
            <w:r w:rsidRPr="00795ACA">
              <w:rPr>
                <w:color w:val="000000"/>
              </w:rPr>
              <w:t>мышленных предприятиях.</w:t>
            </w:r>
          </w:p>
        </w:tc>
      </w:tr>
      <w:tr w:rsidR="00247854" w:rsidRPr="00795ACA" w:rsidTr="00123888">
        <w:trPr>
          <w:trHeight w:val="446"/>
        </w:trPr>
        <w:tc>
          <w:tcPr>
            <w:tcW w:w="6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  <w:r w:rsidRPr="00795ACA">
              <w:t>Владеть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7854" w:rsidRPr="002911EB" w:rsidRDefault="00247854" w:rsidP="00123888">
            <w:pPr>
              <w:rPr>
                <w:color w:val="000000"/>
              </w:rPr>
            </w:pPr>
            <w:r w:rsidRPr="002911EB">
              <w:rPr>
                <w:color w:val="000000"/>
              </w:rPr>
              <w:t>способностью осуществлять ко</w:t>
            </w:r>
            <w:r w:rsidRPr="002911EB">
              <w:rPr>
                <w:color w:val="000000"/>
              </w:rPr>
              <w:t>н</w:t>
            </w:r>
            <w:r w:rsidRPr="002911EB">
              <w:rPr>
                <w:color w:val="000000"/>
              </w:rPr>
              <w:t>троль за параметрами технологических процессов произво</w:t>
            </w:r>
            <w:r w:rsidRPr="002911EB">
              <w:rPr>
                <w:color w:val="000000"/>
              </w:rPr>
              <w:t>д</w:t>
            </w:r>
            <w:r w:rsidRPr="002911EB">
              <w:rPr>
                <w:color w:val="000000"/>
              </w:rPr>
              <w:t>ства и эксплуатации средств механизации и автоматизации подъемно-транспортных, стро</w:t>
            </w:r>
            <w:r w:rsidRPr="002911EB">
              <w:rPr>
                <w:color w:val="000000"/>
              </w:rPr>
              <w:t>и</w:t>
            </w:r>
            <w:r w:rsidRPr="002911EB">
              <w:rPr>
                <w:color w:val="000000"/>
              </w:rPr>
              <w:t>тельных и дорожных работ и их технологического оборудования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Готовый отчет сдается на проверку преподавателю не позднее 3-х дней до око</w:t>
            </w:r>
            <w:r w:rsidRPr="00795ACA">
              <w:rPr>
                <w:color w:val="000000"/>
              </w:rPr>
              <w:t>н</w:t>
            </w:r>
            <w:r w:rsidRPr="00795ACA">
              <w:rPr>
                <w:color w:val="000000"/>
              </w:rPr>
              <w:t>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      </w:r>
          </w:p>
          <w:p w:rsidR="00247854" w:rsidRPr="00795ACA" w:rsidRDefault="00247854" w:rsidP="00123888">
            <w:pPr>
              <w:widowControl w:val="0"/>
              <w:tabs>
                <w:tab w:val="left" w:pos="356"/>
                <w:tab w:val="left" w:pos="851"/>
              </w:tabs>
              <w:ind w:firstLine="460"/>
              <w:rPr>
                <w:color w:val="000000"/>
              </w:rPr>
            </w:pPr>
            <w:r w:rsidRPr="00795ACA">
              <w:rPr>
                <w:color w:val="000000"/>
              </w:rPr>
              <w:t>Результаты промежуточной аттестации по практике выставляются в зачетные книжки обучающихся, аттестационные ведомости и представляются в дирекцию и</w:t>
            </w:r>
            <w:r w:rsidRPr="00795ACA">
              <w:rPr>
                <w:color w:val="000000"/>
              </w:rPr>
              <w:t>н</w:t>
            </w:r>
            <w:r w:rsidRPr="00795ACA">
              <w:rPr>
                <w:color w:val="000000"/>
              </w:rPr>
              <w:t xml:space="preserve">ститута/деканат факультета не позднее месяца после окончания практики (исключая каникулы); учитываются при подведении итогов общей успеваемости обучающихся в </w:t>
            </w:r>
            <w:r w:rsidRPr="00795ACA">
              <w:rPr>
                <w:color w:val="000000"/>
              </w:rPr>
              <w:lastRenderedPageBreak/>
              <w:t>семестре, следующим за семестром прохождения практики.</w:t>
            </w:r>
          </w:p>
          <w:p w:rsidR="00247854" w:rsidRPr="00795ACA" w:rsidRDefault="00247854" w:rsidP="00123888">
            <w:pPr>
              <w:widowControl w:val="0"/>
              <w:autoSpaceDE w:val="0"/>
              <w:autoSpaceDN w:val="0"/>
              <w:adjustRightInd w:val="0"/>
              <w:ind w:firstLine="567"/>
            </w:pPr>
          </w:p>
        </w:tc>
      </w:tr>
    </w:tbl>
    <w:p w:rsidR="00247854" w:rsidRPr="00795ACA" w:rsidRDefault="00247854" w:rsidP="00247854">
      <w:pPr>
        <w:widowControl w:val="0"/>
        <w:autoSpaceDE w:val="0"/>
        <w:autoSpaceDN w:val="0"/>
        <w:adjustRightInd w:val="0"/>
        <w:ind w:firstLine="567"/>
        <w:jc w:val="center"/>
      </w:pPr>
    </w:p>
    <w:p w:rsidR="00247854" w:rsidRPr="00795ACA" w:rsidRDefault="00247854" w:rsidP="00247854">
      <w:pPr>
        <w:widowControl w:val="0"/>
        <w:autoSpaceDE w:val="0"/>
        <w:autoSpaceDN w:val="0"/>
        <w:adjustRightInd w:val="0"/>
        <w:ind w:firstLine="567"/>
      </w:pPr>
    </w:p>
    <w:p w:rsidR="00247854" w:rsidRPr="00795ACA" w:rsidRDefault="00247854" w:rsidP="00247854">
      <w:pPr>
        <w:widowControl w:val="0"/>
        <w:autoSpaceDE w:val="0"/>
        <w:autoSpaceDN w:val="0"/>
        <w:adjustRightInd w:val="0"/>
        <w:ind w:firstLine="567"/>
        <w:rPr>
          <w:b/>
        </w:rPr>
        <w:sectPr w:rsidR="00247854" w:rsidRPr="00795ACA" w:rsidSect="0012388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47854" w:rsidRPr="00795ACA" w:rsidRDefault="00247854" w:rsidP="00247854">
      <w:pPr>
        <w:spacing w:before="100" w:beforeAutospacing="1" w:after="100" w:afterAutospacing="1"/>
        <w:rPr>
          <w:b/>
          <w:color w:val="000000"/>
        </w:rPr>
      </w:pPr>
      <w:r w:rsidRPr="00795ACA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 xml:space="preserve">Промежуточная аттестация по </w:t>
      </w:r>
      <w:r w:rsidRPr="00795ACA">
        <w:rPr>
          <w:i/>
          <w:color w:val="000000"/>
        </w:rPr>
        <w:t>производственной - практике по получению пр</w:t>
      </w:r>
      <w:r w:rsidRPr="00795ACA">
        <w:rPr>
          <w:i/>
          <w:color w:val="000000"/>
        </w:rPr>
        <w:t>о</w:t>
      </w:r>
      <w:r w:rsidRPr="00795ACA">
        <w:rPr>
          <w:i/>
          <w:color w:val="000000"/>
        </w:rPr>
        <w:t>фессиональных умений и опыта профессиональной деятельности</w:t>
      </w:r>
      <w:r w:rsidRPr="00795ACA">
        <w:rPr>
          <w:color w:val="000000"/>
        </w:rPr>
        <w:t xml:space="preserve"> </w:t>
      </w:r>
      <w:r w:rsidRPr="00795ACA">
        <w:t>имеет целью опред</w:t>
      </w:r>
      <w:r w:rsidRPr="00795ACA">
        <w:t>е</w:t>
      </w:r>
      <w:r w:rsidRPr="00795ACA">
        <w:t>лить степень достижения запланированных результатов обучения и проводиться в фо</w:t>
      </w:r>
      <w:r w:rsidRPr="00795ACA">
        <w:t>р</w:t>
      </w:r>
      <w:r w:rsidRPr="00795ACA">
        <w:t xml:space="preserve">ме зачета с оценкой. 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 xml:space="preserve">Зачет с оценкой выставляется обучающемуся за подготовку и защиту отчета по практике. 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>Цель отчета – сформировать и закрепить компетенции, приобретенные обуча</w:t>
      </w:r>
      <w:r w:rsidRPr="00795ACA">
        <w:t>ю</w:t>
      </w:r>
      <w:r w:rsidRPr="00795ACA">
        <w:t>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</w:t>
      </w:r>
      <w:r w:rsidRPr="00795ACA">
        <w:t>ь</w:t>
      </w:r>
      <w:r w:rsidRPr="00795ACA">
        <w:t>ных программ создавать механизмы обратной связи для внесения корректив в образов</w:t>
      </w:r>
      <w:r w:rsidRPr="00795ACA">
        <w:t>а</w:t>
      </w:r>
      <w:r w:rsidRPr="00795ACA">
        <w:t>тельный процесс.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795ACA">
        <w:t>о</w:t>
      </w:r>
      <w:r w:rsidRPr="00795ACA">
        <w:t>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>Содержание отчета определяется индивидуальным заданием, выданным руковод</w:t>
      </w:r>
      <w:r w:rsidRPr="00795ACA">
        <w:t>и</w:t>
      </w:r>
      <w:r w:rsidRPr="00795ACA">
        <w:t>телем практики. В процессе написания отчета обучающийся должен разобраться в те</w:t>
      </w:r>
      <w:r w:rsidRPr="00795ACA">
        <w:t>о</w:t>
      </w:r>
      <w:r w:rsidRPr="00795ACA"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>Готовый отчет сдается на проверку преподавателю не позднее 3-х дней до оконч</w:t>
      </w:r>
      <w:r w:rsidRPr="00795ACA">
        <w:t>а</w:t>
      </w:r>
      <w:r w:rsidRPr="00795ACA">
        <w:t>ния практики. Преподаватель, проверив отчет, может возвратить его для доработки вм</w:t>
      </w:r>
      <w:r w:rsidRPr="00795ACA">
        <w:t>е</w:t>
      </w:r>
      <w:r w:rsidRPr="00795ACA">
        <w:t>сте с письменными замечаниями. Обучающийся должен устранить полученные замеч</w:t>
      </w:r>
      <w:r w:rsidRPr="00795ACA">
        <w:t>а</w:t>
      </w:r>
      <w:r w:rsidRPr="00795ACA">
        <w:t xml:space="preserve">ния и защитить отчет. </w:t>
      </w:r>
    </w:p>
    <w:p w:rsidR="00247854" w:rsidRPr="00795ACA" w:rsidRDefault="00247854" w:rsidP="00247854">
      <w:pPr>
        <w:widowControl w:val="0"/>
        <w:ind w:firstLine="567"/>
      </w:pPr>
    </w:p>
    <w:p w:rsidR="00247854" w:rsidRPr="00795ACA" w:rsidRDefault="00247854" w:rsidP="00247854">
      <w:pPr>
        <w:ind w:firstLine="567"/>
        <w:jc w:val="center"/>
        <w:rPr>
          <w:b/>
          <w:szCs w:val="20"/>
        </w:rPr>
      </w:pPr>
    </w:p>
    <w:p w:rsidR="00247854" w:rsidRPr="00795ACA" w:rsidRDefault="00247854" w:rsidP="00247854">
      <w:pPr>
        <w:widowControl w:val="0"/>
        <w:spacing w:after="120"/>
        <w:ind w:firstLine="567"/>
      </w:pPr>
      <w:r w:rsidRPr="00795ACA">
        <w:t>Лекции и экскурсии в период практики должны способствовать расширению те</w:t>
      </w:r>
      <w:r w:rsidRPr="00795ACA">
        <w:t>х</w:t>
      </w:r>
      <w:r w:rsidRPr="00795ACA">
        <w:t>нического кругозора студентов в области технологии, организации и управления прои</w:t>
      </w:r>
      <w:r w:rsidRPr="00795ACA">
        <w:t>з</w:t>
      </w:r>
      <w:r w:rsidRPr="00795ACA">
        <w:t>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247854" w:rsidRPr="00795ACA" w:rsidRDefault="00247854" w:rsidP="00247854">
      <w:pPr>
        <w:widowControl w:val="0"/>
        <w:ind w:firstLine="567"/>
      </w:pPr>
      <w:r w:rsidRPr="00795ACA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47854" w:rsidRPr="00795ACA" w:rsidRDefault="00247854" w:rsidP="00247854">
      <w:pPr>
        <w:autoSpaceDE w:val="0"/>
        <w:autoSpaceDN w:val="0"/>
        <w:adjustRightInd w:val="0"/>
        <w:ind w:firstLine="709"/>
        <w:rPr>
          <w:rFonts w:ascii="Georgia" w:hAnsi="Georgia" w:cs="Georgia"/>
          <w:sz w:val="12"/>
          <w:szCs w:val="12"/>
        </w:rPr>
      </w:pPr>
    </w:p>
    <w:p w:rsidR="00247854" w:rsidRPr="00795ACA" w:rsidRDefault="00247854" w:rsidP="00247854">
      <w:pPr>
        <w:widowControl w:val="0"/>
        <w:ind w:firstLine="567"/>
        <w:rPr>
          <w:b/>
        </w:rPr>
      </w:pPr>
      <w:r w:rsidRPr="00795ACA">
        <w:rPr>
          <w:b/>
        </w:rPr>
        <w:t>Показатели и критерии оценивания: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 xml:space="preserve">– на оценку </w:t>
      </w:r>
      <w:r w:rsidRPr="00795ACA">
        <w:rPr>
          <w:b/>
        </w:rPr>
        <w:t>«отлично»</w:t>
      </w:r>
      <w:r w:rsidRPr="00795ACA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</w:t>
      </w:r>
      <w:r w:rsidRPr="00795ACA">
        <w:t>о</w:t>
      </w:r>
      <w:r w:rsidRPr="00795ACA">
        <w:t>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</w:t>
      </w:r>
      <w:r w:rsidRPr="00795ACA">
        <w:t>е</w:t>
      </w:r>
      <w:r w:rsidRPr="00795ACA">
        <w:t>мы; сформулированы экономически обоснованные выводы и предложения. Отчет соо</w:t>
      </w:r>
      <w:r w:rsidRPr="00795ACA">
        <w:t>т</w:t>
      </w:r>
      <w:r w:rsidRPr="00795ACA">
        <w:t xml:space="preserve">ветствует предъявляемым требованиям к оформлению. 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>На защите обучающийся демонстрирует системность и глубину знаний, получе</w:t>
      </w:r>
      <w:r w:rsidRPr="00795ACA">
        <w:t>н</w:t>
      </w:r>
      <w:r w:rsidRPr="00795ACA">
        <w:t>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</w:t>
      </w:r>
      <w:r w:rsidRPr="00795ACA">
        <w:t>а</w:t>
      </w:r>
      <w:r w:rsidRPr="00795ACA">
        <w:lastRenderedPageBreak/>
        <w:t>вателя; способен обобщить материал, сделать собственные выводы, выразить свое мн</w:t>
      </w:r>
      <w:r w:rsidRPr="00795ACA">
        <w:t>е</w:t>
      </w:r>
      <w:r w:rsidRPr="00795ACA">
        <w:t>ние, привести иллюстрирующие примеры.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 xml:space="preserve">– на оценку </w:t>
      </w:r>
      <w:r w:rsidRPr="00795ACA">
        <w:rPr>
          <w:b/>
        </w:rPr>
        <w:t>«хорошо»</w:t>
      </w:r>
      <w:r w:rsidRPr="00795ACA">
        <w:t xml:space="preserve"> (4 балла) – обучающийся представляет отчет, в котором с</w:t>
      </w:r>
      <w:r w:rsidRPr="00795ACA">
        <w:t>о</w:t>
      </w:r>
      <w:r w:rsidRPr="00795ACA">
        <w:t xml:space="preserve"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</w:t>
      </w:r>
      <w:r w:rsidRPr="00795ACA">
        <w:t>о</w:t>
      </w:r>
      <w:r w:rsidRPr="00795ACA">
        <w:t>держания основных и дополнительных ответов; владеет необходимой для ответа терм</w:t>
      </w:r>
      <w:r w:rsidRPr="00795ACA">
        <w:t>и</w:t>
      </w:r>
      <w:r w:rsidRPr="00795ACA">
        <w:t>нологией; недостаточно полно раскрывает сущность вопроса; отсутствуют иллюстр</w:t>
      </w:r>
      <w:r w:rsidRPr="00795ACA">
        <w:t>и</w:t>
      </w:r>
      <w:r w:rsidRPr="00795ACA">
        <w:t>рующие примеры, обобщающее мнение студента недостаточно четко выражено.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 xml:space="preserve">– на оценку </w:t>
      </w:r>
      <w:r w:rsidRPr="00795ACA">
        <w:rPr>
          <w:b/>
        </w:rPr>
        <w:t>«удовлетворительно»</w:t>
      </w:r>
      <w:r w:rsidRPr="00795ACA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</w:t>
      </w:r>
      <w:r w:rsidRPr="00795ACA">
        <w:t>е</w:t>
      </w:r>
      <w:r w:rsidRPr="00795ACA">
        <w:t xml:space="preserve">речня нормативных документов. Имеются нарушения в оформлении отчета. 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</w:t>
      </w:r>
      <w:r w:rsidRPr="00795ACA">
        <w:t>а</w:t>
      </w:r>
      <w:r w:rsidRPr="00795ACA">
        <w:t>ет ошибки в определении основных понятий, которые затрудняется исправить самосто</w:t>
      </w:r>
      <w:r w:rsidRPr="00795ACA">
        <w:t>я</w:t>
      </w:r>
      <w:r w:rsidRPr="00795ACA">
        <w:t>тельно; демонстрирует способность самостоятельно, но не глубоко, анализировать мат</w:t>
      </w:r>
      <w:r w:rsidRPr="00795ACA">
        <w:t>е</w:t>
      </w:r>
      <w:r w:rsidRPr="00795ACA">
        <w:t>риал, раскрывает сущность решаемой проблемы только при наводящих вопросах преп</w:t>
      </w:r>
      <w:r w:rsidRPr="00795ACA">
        <w:t>о</w:t>
      </w:r>
      <w:r w:rsidRPr="00795ACA">
        <w:t xml:space="preserve">давателя; отсутствуют иллюстрирующие примеры, отсутствуют выводы. 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 xml:space="preserve">– на оценку </w:t>
      </w:r>
      <w:r w:rsidRPr="00795ACA">
        <w:rPr>
          <w:b/>
        </w:rPr>
        <w:t>«неудовлетворительно»</w:t>
      </w:r>
      <w:r w:rsidRPr="00795ACA">
        <w:t xml:space="preserve"> (2 балла) – обучающийся представляет отчет, в котором содержание раскрыты слабо и в неполном объеме, выводы и предложения я</w:t>
      </w:r>
      <w:r w:rsidRPr="00795ACA">
        <w:t>в</w:t>
      </w:r>
      <w:r w:rsidRPr="00795ACA">
        <w:t>ляются необоснованными. Материал излагается на основе неполного перечня нормати</w:t>
      </w:r>
      <w:r w:rsidRPr="00795ACA">
        <w:t>в</w:t>
      </w:r>
      <w:r w:rsidRPr="00795ACA">
        <w:t>ных документов. Имеются нарушения в оформлении отчета. Отчет с замечаниями пр</w:t>
      </w:r>
      <w:r w:rsidRPr="00795ACA">
        <w:t>е</w:t>
      </w:r>
      <w:r w:rsidRPr="00795ACA">
        <w:t>подавателя возвращается обучающемуся на доработку, и условно допускается до пу</w:t>
      </w:r>
      <w:r w:rsidRPr="00795ACA">
        <w:t>б</w:t>
      </w:r>
      <w:r w:rsidRPr="00795ACA">
        <w:t xml:space="preserve">личной защиты. 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>На защите обучающийся демонстрирует фрагментарные знания в рамках програ</w:t>
      </w:r>
      <w:r w:rsidRPr="00795ACA">
        <w:t>м</w:t>
      </w:r>
      <w:r w:rsidRPr="00795ACA">
        <w:t>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47854" w:rsidRPr="00795ACA" w:rsidRDefault="00247854" w:rsidP="00247854">
      <w:pPr>
        <w:widowControl w:val="0"/>
        <w:spacing w:line="264" w:lineRule="auto"/>
        <w:ind w:firstLine="567"/>
      </w:pPr>
      <w:r w:rsidRPr="00795ACA">
        <w:t xml:space="preserve">– на оценку </w:t>
      </w:r>
      <w:r w:rsidRPr="00795ACA">
        <w:rPr>
          <w:b/>
        </w:rPr>
        <w:t>«неудовлетворительно»</w:t>
      </w:r>
      <w:r w:rsidRPr="00795ACA">
        <w:t xml:space="preserve"> (1 балл) – обучающийся представляет отчет, в котором</w:t>
      </w:r>
      <w:r w:rsidRPr="00795ACA">
        <w:rPr>
          <w:rFonts w:ascii="Arial" w:hAnsi="Arial" w:cs="Arial"/>
          <w:sz w:val="21"/>
          <w:szCs w:val="21"/>
        </w:rPr>
        <w:t xml:space="preserve"> </w:t>
      </w:r>
      <w:r w:rsidRPr="00795ACA">
        <w:t>очень слабо рассмотрены практические вопросы задания, применяются ст</w:t>
      </w:r>
      <w:r w:rsidRPr="00795ACA">
        <w:t>а</w:t>
      </w:r>
      <w:r w:rsidRPr="00795ACA">
        <w:t>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</w:t>
      </w:r>
      <w:r w:rsidRPr="00795ACA">
        <w:t>ю</w:t>
      </w:r>
      <w:r w:rsidRPr="00795ACA">
        <w:t xml:space="preserve">щемуся на доработку, и не допускается до публичной защиты. </w:t>
      </w:r>
    </w:p>
    <w:p w:rsidR="00B13ABA" w:rsidRPr="0030516B" w:rsidRDefault="00B13ABA" w:rsidP="00247854">
      <w:pPr>
        <w:pStyle w:val="a3"/>
        <w:tabs>
          <w:tab w:val="num" w:pos="0"/>
        </w:tabs>
        <w:ind w:firstLine="567"/>
        <w:rPr>
          <w:sz w:val="2"/>
          <w:szCs w:val="2"/>
        </w:rPr>
      </w:pPr>
    </w:p>
    <w:sectPr w:rsidR="00B13ABA" w:rsidRPr="0030516B" w:rsidSect="000679C9">
      <w:footerReference w:type="even" r:id="rId10"/>
      <w:footerReference w:type="default" r:id="rId11"/>
      <w:pgSz w:w="11907" w:h="16840" w:code="9"/>
      <w:pgMar w:top="1418" w:right="1321" w:bottom="1418" w:left="132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888" w:rsidRDefault="00123888">
      <w:r>
        <w:separator/>
      </w:r>
    </w:p>
  </w:endnote>
  <w:endnote w:type="continuationSeparator" w:id="0">
    <w:p w:rsidR="00123888" w:rsidRDefault="001238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7B" w:rsidRDefault="004B6D7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4B6D7B" w:rsidRDefault="004B6D7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7B" w:rsidRDefault="004B6D7B">
    <w:pPr>
      <w:pStyle w:val="a5"/>
      <w:framePr w:wrap="around" w:vAnchor="text" w:hAnchor="margin" w:xAlign="center" w:y="1"/>
      <w:rPr>
        <w:rStyle w:val="a6"/>
        <w:rFonts w:ascii="Arial" w:hAnsi="Arial"/>
      </w:rPr>
    </w:pPr>
  </w:p>
  <w:p w:rsidR="004B6D7B" w:rsidRDefault="004B6D7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888" w:rsidRDefault="00123888">
      <w:r>
        <w:separator/>
      </w:r>
    </w:p>
  </w:footnote>
  <w:footnote w:type="continuationSeparator" w:id="0">
    <w:p w:rsidR="00123888" w:rsidRDefault="001238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07207"/>
    <w:multiLevelType w:val="hybridMultilevel"/>
    <w:tmpl w:val="2750B5A6"/>
    <w:lvl w:ilvl="0" w:tplc="1E027662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</w:rPr>
    </w:lvl>
    <w:lvl w:ilvl="1" w:tplc="1E3A1F92">
      <w:start w:val="1"/>
      <w:numFmt w:val="bullet"/>
      <w:pStyle w:val="1"/>
      <w:lvlText w:val=""/>
      <w:lvlJc w:val="left"/>
      <w:pPr>
        <w:ind w:left="111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C1192"/>
    <w:multiLevelType w:val="multilevel"/>
    <w:tmpl w:val="9B2EE438"/>
    <w:lvl w:ilvl="0">
      <w:start w:val="1"/>
      <w:numFmt w:val="decimal"/>
      <w:lvlText w:val="%1."/>
      <w:legacy w:legacy="1" w:legacySpace="120" w:legacyIndent="390"/>
      <w:lvlJc w:val="left"/>
      <w:pPr>
        <w:ind w:left="390" w:hanging="390"/>
      </w:pPr>
    </w:lvl>
    <w:lvl w:ilvl="1">
      <w:start w:val="1"/>
      <w:numFmt w:val="decimal"/>
      <w:lvlText w:val="%1.%2."/>
      <w:legacy w:legacy="1" w:legacySpace="120" w:legacyIndent="390"/>
      <w:lvlJc w:val="left"/>
      <w:pPr>
        <w:ind w:left="780" w:hanging="390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1500" w:hanging="720"/>
      </w:p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2220" w:hanging="720"/>
      </w:pPr>
    </w:lvl>
    <w:lvl w:ilvl="4">
      <w:start w:val="1"/>
      <w:numFmt w:val="decimal"/>
      <w:lvlText w:val="%1.%2.%3.%4.%5."/>
      <w:legacy w:legacy="1" w:legacySpace="120" w:legacyIndent="1080"/>
      <w:lvlJc w:val="left"/>
      <w:pPr>
        <w:ind w:left="3300" w:hanging="1080"/>
      </w:pPr>
    </w:lvl>
    <w:lvl w:ilvl="5">
      <w:start w:val="1"/>
      <w:numFmt w:val="decimal"/>
      <w:lvlText w:val="%1.%2.%3.%4.%5.%6."/>
      <w:legacy w:legacy="1" w:legacySpace="120" w:legacyIndent="1080"/>
      <w:lvlJc w:val="left"/>
      <w:pPr>
        <w:ind w:left="4380" w:hanging="1080"/>
      </w:pPr>
    </w:lvl>
    <w:lvl w:ilvl="6">
      <w:start w:val="1"/>
      <w:numFmt w:val="decimal"/>
      <w:lvlText w:val="%1.%2.%3.%4.%5.%6.%7."/>
      <w:legacy w:legacy="1" w:legacySpace="120" w:legacyIndent="1440"/>
      <w:lvlJc w:val="left"/>
      <w:pPr>
        <w:ind w:left="5820" w:hanging="1440"/>
      </w:pPr>
    </w:lvl>
    <w:lvl w:ilvl="7">
      <w:start w:val="1"/>
      <w:numFmt w:val="decimal"/>
      <w:lvlText w:val="%1.%2.%3.%4.%5.%6.%7.%8."/>
      <w:legacy w:legacy="1" w:legacySpace="120" w:legacyIndent="1440"/>
      <w:lvlJc w:val="left"/>
      <w:pPr>
        <w:ind w:left="7260" w:hanging="1440"/>
      </w:pPr>
    </w:lvl>
    <w:lvl w:ilvl="8">
      <w:start w:val="1"/>
      <w:numFmt w:val="decimal"/>
      <w:lvlText w:val="%1.%2.%3.%4.%5.%6.%7.%8.%9."/>
      <w:legacy w:legacy="1" w:legacySpace="120" w:legacyIndent="1800"/>
      <w:lvlJc w:val="left"/>
      <w:pPr>
        <w:ind w:left="9060" w:hanging="1800"/>
      </w:pPr>
    </w:lvl>
  </w:abstractNum>
  <w:abstractNum w:abstractNumId="3">
    <w:nsid w:val="0FCB0EDA"/>
    <w:multiLevelType w:val="hybridMultilevel"/>
    <w:tmpl w:val="4B740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C63910"/>
    <w:multiLevelType w:val="singleLevel"/>
    <w:tmpl w:val="D762809C"/>
    <w:lvl w:ilvl="0"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5">
    <w:nsid w:val="15A74EF8"/>
    <w:multiLevelType w:val="hybridMultilevel"/>
    <w:tmpl w:val="A94E9C4E"/>
    <w:lvl w:ilvl="0" w:tplc="295061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FA0F90"/>
    <w:multiLevelType w:val="multilevel"/>
    <w:tmpl w:val="791A557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A146A"/>
    <w:multiLevelType w:val="hybridMultilevel"/>
    <w:tmpl w:val="260C27D8"/>
    <w:lvl w:ilvl="0" w:tplc="C25A70C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3557A30"/>
    <w:multiLevelType w:val="hybridMultilevel"/>
    <w:tmpl w:val="595CA406"/>
    <w:lvl w:ilvl="0" w:tplc="041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2">
    <w:nsid w:val="33FB73D7"/>
    <w:multiLevelType w:val="multilevel"/>
    <w:tmpl w:val="9B2EE438"/>
    <w:lvl w:ilvl="0">
      <w:start w:val="1"/>
      <w:numFmt w:val="decimal"/>
      <w:lvlText w:val="%1."/>
      <w:legacy w:legacy="1" w:legacySpace="120" w:legacyIndent="390"/>
      <w:lvlJc w:val="left"/>
      <w:pPr>
        <w:ind w:left="390" w:hanging="390"/>
      </w:pPr>
    </w:lvl>
    <w:lvl w:ilvl="1">
      <w:start w:val="1"/>
      <w:numFmt w:val="decimal"/>
      <w:lvlText w:val="%1.%2."/>
      <w:legacy w:legacy="1" w:legacySpace="120" w:legacyIndent="390"/>
      <w:lvlJc w:val="left"/>
      <w:pPr>
        <w:ind w:left="780" w:hanging="390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1500" w:hanging="720"/>
      </w:p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2220" w:hanging="720"/>
      </w:pPr>
    </w:lvl>
    <w:lvl w:ilvl="4">
      <w:start w:val="1"/>
      <w:numFmt w:val="decimal"/>
      <w:lvlText w:val="%1.%2.%3.%4.%5."/>
      <w:legacy w:legacy="1" w:legacySpace="120" w:legacyIndent="1080"/>
      <w:lvlJc w:val="left"/>
      <w:pPr>
        <w:ind w:left="3300" w:hanging="1080"/>
      </w:pPr>
    </w:lvl>
    <w:lvl w:ilvl="5">
      <w:start w:val="1"/>
      <w:numFmt w:val="decimal"/>
      <w:lvlText w:val="%1.%2.%3.%4.%5.%6."/>
      <w:legacy w:legacy="1" w:legacySpace="120" w:legacyIndent="1080"/>
      <w:lvlJc w:val="left"/>
      <w:pPr>
        <w:ind w:left="4380" w:hanging="1080"/>
      </w:pPr>
    </w:lvl>
    <w:lvl w:ilvl="6">
      <w:start w:val="1"/>
      <w:numFmt w:val="decimal"/>
      <w:lvlText w:val="%1.%2.%3.%4.%5.%6.%7."/>
      <w:legacy w:legacy="1" w:legacySpace="120" w:legacyIndent="1440"/>
      <w:lvlJc w:val="left"/>
      <w:pPr>
        <w:ind w:left="5820" w:hanging="1440"/>
      </w:pPr>
    </w:lvl>
    <w:lvl w:ilvl="7">
      <w:start w:val="1"/>
      <w:numFmt w:val="decimal"/>
      <w:lvlText w:val="%1.%2.%3.%4.%5.%6.%7.%8."/>
      <w:legacy w:legacy="1" w:legacySpace="120" w:legacyIndent="1440"/>
      <w:lvlJc w:val="left"/>
      <w:pPr>
        <w:ind w:left="7260" w:hanging="1440"/>
      </w:pPr>
    </w:lvl>
    <w:lvl w:ilvl="8">
      <w:start w:val="1"/>
      <w:numFmt w:val="decimal"/>
      <w:lvlText w:val="%1.%2.%3.%4.%5.%6.%7.%8.%9."/>
      <w:legacy w:legacy="1" w:legacySpace="120" w:legacyIndent="1800"/>
      <w:lvlJc w:val="left"/>
      <w:pPr>
        <w:ind w:left="9060" w:hanging="1800"/>
      </w:pPr>
    </w:lvl>
  </w:abstractNum>
  <w:abstractNum w:abstractNumId="1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4">
    <w:nsid w:val="3CCC1EF1"/>
    <w:multiLevelType w:val="multilevel"/>
    <w:tmpl w:val="98C2AE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9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20" w:hanging="1800"/>
      </w:pPr>
      <w:rPr>
        <w:rFonts w:hint="default"/>
      </w:rPr>
    </w:lvl>
  </w:abstractNum>
  <w:abstractNum w:abstractNumId="15">
    <w:nsid w:val="449676D4"/>
    <w:multiLevelType w:val="hybridMultilevel"/>
    <w:tmpl w:val="C4C44D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>
    <w:nsid w:val="485C2B66"/>
    <w:multiLevelType w:val="hybridMultilevel"/>
    <w:tmpl w:val="316EAA12"/>
    <w:lvl w:ilvl="0" w:tplc="D2C67A8C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50C31348"/>
    <w:multiLevelType w:val="hybridMultilevel"/>
    <w:tmpl w:val="AB9C10B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6901C5"/>
    <w:multiLevelType w:val="hybridMultilevel"/>
    <w:tmpl w:val="7A8CDFD4"/>
    <w:lvl w:ilvl="0" w:tplc="5D5CFD6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5AF52ECF"/>
    <w:multiLevelType w:val="hybridMultilevel"/>
    <w:tmpl w:val="8F60D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5D0A016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6331235A"/>
    <w:multiLevelType w:val="hybridMultilevel"/>
    <w:tmpl w:val="058C0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6F310B49"/>
    <w:multiLevelType w:val="hybridMultilevel"/>
    <w:tmpl w:val="C4C44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"/>
  </w:num>
  <w:num w:numId="3">
    <w:abstractNumId w:val="20"/>
  </w:num>
  <w:num w:numId="4">
    <w:abstractNumId w:val="2"/>
  </w:num>
  <w:num w:numId="5">
    <w:abstractNumId w:val="21"/>
  </w:num>
  <w:num w:numId="6">
    <w:abstractNumId w:val="17"/>
  </w:num>
  <w:num w:numId="7">
    <w:abstractNumId w:val="14"/>
  </w:num>
  <w:num w:numId="8">
    <w:abstractNumId w:val="11"/>
  </w:num>
  <w:num w:numId="9">
    <w:abstractNumId w:val="12"/>
  </w:num>
  <w:num w:numId="10">
    <w:abstractNumId w:val="10"/>
  </w:num>
  <w:num w:numId="11">
    <w:abstractNumId w:val="24"/>
  </w:num>
  <w:num w:numId="12">
    <w:abstractNumId w:val="16"/>
  </w:num>
  <w:num w:numId="13">
    <w:abstractNumId w:val="4"/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2"/>
  </w:num>
  <w:num w:numId="17">
    <w:abstractNumId w:val="15"/>
  </w:num>
  <w:num w:numId="18">
    <w:abstractNumId w:val="9"/>
  </w:num>
  <w:num w:numId="19">
    <w:abstractNumId w:val="5"/>
  </w:num>
  <w:num w:numId="20">
    <w:abstractNumId w:val="6"/>
  </w:num>
  <w:num w:numId="21">
    <w:abstractNumId w:val="8"/>
  </w:num>
  <w:num w:numId="22">
    <w:abstractNumId w:val="13"/>
  </w:num>
  <w:num w:numId="23">
    <w:abstractNumId w:val="1"/>
  </w:num>
  <w:num w:numId="24">
    <w:abstractNumId w:val="18"/>
  </w:num>
  <w:num w:numId="25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4E8A"/>
    <w:rsid w:val="000104D4"/>
    <w:rsid w:val="00017DA2"/>
    <w:rsid w:val="00034D4F"/>
    <w:rsid w:val="00035771"/>
    <w:rsid w:val="0003713C"/>
    <w:rsid w:val="00040BAB"/>
    <w:rsid w:val="000432AC"/>
    <w:rsid w:val="00046F1C"/>
    <w:rsid w:val="00063DF9"/>
    <w:rsid w:val="00064167"/>
    <w:rsid w:val="000679C9"/>
    <w:rsid w:val="00073A0F"/>
    <w:rsid w:val="00074B0D"/>
    <w:rsid w:val="0009140B"/>
    <w:rsid w:val="000931AF"/>
    <w:rsid w:val="00095F0C"/>
    <w:rsid w:val="000970D0"/>
    <w:rsid w:val="0009731E"/>
    <w:rsid w:val="000A1223"/>
    <w:rsid w:val="000B2BD3"/>
    <w:rsid w:val="000B5E7D"/>
    <w:rsid w:val="000E14A9"/>
    <w:rsid w:val="000E5A63"/>
    <w:rsid w:val="000E63FE"/>
    <w:rsid w:val="001056C2"/>
    <w:rsid w:val="0011114B"/>
    <w:rsid w:val="00116551"/>
    <w:rsid w:val="00121FCE"/>
    <w:rsid w:val="001235D7"/>
    <w:rsid w:val="00123888"/>
    <w:rsid w:val="001243B6"/>
    <w:rsid w:val="00136AEF"/>
    <w:rsid w:val="00137443"/>
    <w:rsid w:val="001501AA"/>
    <w:rsid w:val="001667BE"/>
    <w:rsid w:val="00175BED"/>
    <w:rsid w:val="00180354"/>
    <w:rsid w:val="00180B60"/>
    <w:rsid w:val="00191FF7"/>
    <w:rsid w:val="00192A5F"/>
    <w:rsid w:val="0019549D"/>
    <w:rsid w:val="001966D9"/>
    <w:rsid w:val="001975F4"/>
    <w:rsid w:val="001B13FB"/>
    <w:rsid w:val="001C72A9"/>
    <w:rsid w:val="001D2B61"/>
    <w:rsid w:val="001D693A"/>
    <w:rsid w:val="001E3F47"/>
    <w:rsid w:val="0020505B"/>
    <w:rsid w:val="0021272F"/>
    <w:rsid w:val="00214030"/>
    <w:rsid w:val="00214887"/>
    <w:rsid w:val="00223B4B"/>
    <w:rsid w:val="00231F55"/>
    <w:rsid w:val="002360DD"/>
    <w:rsid w:val="002409D2"/>
    <w:rsid w:val="00247854"/>
    <w:rsid w:val="002615B1"/>
    <w:rsid w:val="002645C9"/>
    <w:rsid w:val="00273599"/>
    <w:rsid w:val="00287A8C"/>
    <w:rsid w:val="00290A13"/>
    <w:rsid w:val="00291E91"/>
    <w:rsid w:val="002B0479"/>
    <w:rsid w:val="002C1B06"/>
    <w:rsid w:val="002D2BC9"/>
    <w:rsid w:val="002D659B"/>
    <w:rsid w:val="002E5A8B"/>
    <w:rsid w:val="0030516B"/>
    <w:rsid w:val="003136C9"/>
    <w:rsid w:val="003250BE"/>
    <w:rsid w:val="00327F67"/>
    <w:rsid w:val="00343885"/>
    <w:rsid w:val="0034479F"/>
    <w:rsid w:val="003504F9"/>
    <w:rsid w:val="00351B97"/>
    <w:rsid w:val="0035665A"/>
    <w:rsid w:val="00356BB2"/>
    <w:rsid w:val="003754E4"/>
    <w:rsid w:val="00385E1C"/>
    <w:rsid w:val="00391D07"/>
    <w:rsid w:val="003C02DB"/>
    <w:rsid w:val="003C2C27"/>
    <w:rsid w:val="003C7228"/>
    <w:rsid w:val="003D194A"/>
    <w:rsid w:val="003F26E3"/>
    <w:rsid w:val="004010D1"/>
    <w:rsid w:val="004052B5"/>
    <w:rsid w:val="004053C4"/>
    <w:rsid w:val="004304D4"/>
    <w:rsid w:val="004420A5"/>
    <w:rsid w:val="004617EC"/>
    <w:rsid w:val="00464D2A"/>
    <w:rsid w:val="00474E8A"/>
    <w:rsid w:val="00487921"/>
    <w:rsid w:val="0049052C"/>
    <w:rsid w:val="00490F10"/>
    <w:rsid w:val="00496F3C"/>
    <w:rsid w:val="004B0A92"/>
    <w:rsid w:val="004B6D7B"/>
    <w:rsid w:val="004C0528"/>
    <w:rsid w:val="004C12C2"/>
    <w:rsid w:val="004C2DF5"/>
    <w:rsid w:val="004E0477"/>
    <w:rsid w:val="004E0EC5"/>
    <w:rsid w:val="004E1F74"/>
    <w:rsid w:val="004E2A35"/>
    <w:rsid w:val="004E402A"/>
    <w:rsid w:val="004E45EC"/>
    <w:rsid w:val="004F3B40"/>
    <w:rsid w:val="00512AB1"/>
    <w:rsid w:val="00520492"/>
    <w:rsid w:val="00527CBE"/>
    <w:rsid w:val="005302C4"/>
    <w:rsid w:val="00532E79"/>
    <w:rsid w:val="005436D5"/>
    <w:rsid w:val="0054556B"/>
    <w:rsid w:val="00555567"/>
    <w:rsid w:val="00560481"/>
    <w:rsid w:val="00565BFF"/>
    <w:rsid w:val="00567BEC"/>
    <w:rsid w:val="005702C8"/>
    <w:rsid w:val="0057414A"/>
    <w:rsid w:val="005752CE"/>
    <w:rsid w:val="005755A6"/>
    <w:rsid w:val="005828E9"/>
    <w:rsid w:val="0058434D"/>
    <w:rsid w:val="005908AC"/>
    <w:rsid w:val="005919C0"/>
    <w:rsid w:val="005951C5"/>
    <w:rsid w:val="005A420C"/>
    <w:rsid w:val="005A6672"/>
    <w:rsid w:val="005B5AE1"/>
    <w:rsid w:val="005C7D9E"/>
    <w:rsid w:val="005D1989"/>
    <w:rsid w:val="005E5DFE"/>
    <w:rsid w:val="005F17B6"/>
    <w:rsid w:val="00612923"/>
    <w:rsid w:val="006228E0"/>
    <w:rsid w:val="0063067B"/>
    <w:rsid w:val="00632C47"/>
    <w:rsid w:val="00632E51"/>
    <w:rsid w:val="0063365A"/>
    <w:rsid w:val="006351EE"/>
    <w:rsid w:val="00643C0D"/>
    <w:rsid w:val="00644018"/>
    <w:rsid w:val="00653D55"/>
    <w:rsid w:val="00656584"/>
    <w:rsid w:val="0069293D"/>
    <w:rsid w:val="00695940"/>
    <w:rsid w:val="0069769D"/>
    <w:rsid w:val="006B248C"/>
    <w:rsid w:val="006B7359"/>
    <w:rsid w:val="006D2253"/>
    <w:rsid w:val="006D6FD5"/>
    <w:rsid w:val="006E3D7A"/>
    <w:rsid w:val="006E7400"/>
    <w:rsid w:val="006F17B7"/>
    <w:rsid w:val="0070484C"/>
    <w:rsid w:val="00713A31"/>
    <w:rsid w:val="00721FC2"/>
    <w:rsid w:val="00736BAB"/>
    <w:rsid w:val="00744BD6"/>
    <w:rsid w:val="0075760C"/>
    <w:rsid w:val="00791EB4"/>
    <w:rsid w:val="00797091"/>
    <w:rsid w:val="007D074A"/>
    <w:rsid w:val="007F1CB1"/>
    <w:rsid w:val="007F4447"/>
    <w:rsid w:val="008031B3"/>
    <w:rsid w:val="00810F08"/>
    <w:rsid w:val="008174ED"/>
    <w:rsid w:val="00830F23"/>
    <w:rsid w:val="00840D2B"/>
    <w:rsid w:val="00854B2E"/>
    <w:rsid w:val="00874017"/>
    <w:rsid w:val="00895600"/>
    <w:rsid w:val="008A20EE"/>
    <w:rsid w:val="008B783D"/>
    <w:rsid w:val="008D18FD"/>
    <w:rsid w:val="008F3FA5"/>
    <w:rsid w:val="008F63AB"/>
    <w:rsid w:val="00904137"/>
    <w:rsid w:val="00931874"/>
    <w:rsid w:val="009408E1"/>
    <w:rsid w:val="00941D43"/>
    <w:rsid w:val="00945256"/>
    <w:rsid w:val="009523B9"/>
    <w:rsid w:val="009558B6"/>
    <w:rsid w:val="009578AF"/>
    <w:rsid w:val="00962F22"/>
    <w:rsid w:val="00997072"/>
    <w:rsid w:val="009A17BF"/>
    <w:rsid w:val="009B4BB2"/>
    <w:rsid w:val="009B4BDA"/>
    <w:rsid w:val="009B66D0"/>
    <w:rsid w:val="009C3ACB"/>
    <w:rsid w:val="009D2413"/>
    <w:rsid w:val="009E0894"/>
    <w:rsid w:val="009E4FDD"/>
    <w:rsid w:val="009F2BC4"/>
    <w:rsid w:val="00A16291"/>
    <w:rsid w:val="00A16AA9"/>
    <w:rsid w:val="00A17952"/>
    <w:rsid w:val="00A226A8"/>
    <w:rsid w:val="00A25BB5"/>
    <w:rsid w:val="00A27F7F"/>
    <w:rsid w:val="00A33D2B"/>
    <w:rsid w:val="00A6604B"/>
    <w:rsid w:val="00A66765"/>
    <w:rsid w:val="00A765A0"/>
    <w:rsid w:val="00A86E41"/>
    <w:rsid w:val="00A87176"/>
    <w:rsid w:val="00AB3BC2"/>
    <w:rsid w:val="00AC4894"/>
    <w:rsid w:val="00AD67C2"/>
    <w:rsid w:val="00AF09A4"/>
    <w:rsid w:val="00B074D4"/>
    <w:rsid w:val="00B13ABA"/>
    <w:rsid w:val="00B20AC9"/>
    <w:rsid w:val="00B2425E"/>
    <w:rsid w:val="00B327D8"/>
    <w:rsid w:val="00B438B7"/>
    <w:rsid w:val="00B46BD2"/>
    <w:rsid w:val="00B626F6"/>
    <w:rsid w:val="00B707D8"/>
    <w:rsid w:val="00B74041"/>
    <w:rsid w:val="00B8757F"/>
    <w:rsid w:val="00BA047E"/>
    <w:rsid w:val="00BA4F1C"/>
    <w:rsid w:val="00BC12BC"/>
    <w:rsid w:val="00BC4E51"/>
    <w:rsid w:val="00BC5923"/>
    <w:rsid w:val="00BD2834"/>
    <w:rsid w:val="00BF1616"/>
    <w:rsid w:val="00C02783"/>
    <w:rsid w:val="00C078A9"/>
    <w:rsid w:val="00C167DA"/>
    <w:rsid w:val="00C20E9F"/>
    <w:rsid w:val="00C23860"/>
    <w:rsid w:val="00C25962"/>
    <w:rsid w:val="00C328AC"/>
    <w:rsid w:val="00C42EA7"/>
    <w:rsid w:val="00C52299"/>
    <w:rsid w:val="00C675D7"/>
    <w:rsid w:val="00C730D2"/>
    <w:rsid w:val="00C9366B"/>
    <w:rsid w:val="00C9569B"/>
    <w:rsid w:val="00C95C72"/>
    <w:rsid w:val="00CC591C"/>
    <w:rsid w:val="00CD5072"/>
    <w:rsid w:val="00CE0A28"/>
    <w:rsid w:val="00CE314D"/>
    <w:rsid w:val="00CF2BF4"/>
    <w:rsid w:val="00CF48FB"/>
    <w:rsid w:val="00D0538F"/>
    <w:rsid w:val="00D07C9C"/>
    <w:rsid w:val="00D13435"/>
    <w:rsid w:val="00D13E94"/>
    <w:rsid w:val="00D17956"/>
    <w:rsid w:val="00D2202A"/>
    <w:rsid w:val="00D34B87"/>
    <w:rsid w:val="00D40E96"/>
    <w:rsid w:val="00D47424"/>
    <w:rsid w:val="00D5447C"/>
    <w:rsid w:val="00D5586A"/>
    <w:rsid w:val="00D73923"/>
    <w:rsid w:val="00D80805"/>
    <w:rsid w:val="00D826EE"/>
    <w:rsid w:val="00D84AE8"/>
    <w:rsid w:val="00D85FD5"/>
    <w:rsid w:val="00DA2145"/>
    <w:rsid w:val="00DA578F"/>
    <w:rsid w:val="00DB2C72"/>
    <w:rsid w:val="00DB5924"/>
    <w:rsid w:val="00DD3A59"/>
    <w:rsid w:val="00DE3636"/>
    <w:rsid w:val="00E1024D"/>
    <w:rsid w:val="00E254B2"/>
    <w:rsid w:val="00E278F5"/>
    <w:rsid w:val="00E46C56"/>
    <w:rsid w:val="00E50A68"/>
    <w:rsid w:val="00E51438"/>
    <w:rsid w:val="00E54045"/>
    <w:rsid w:val="00E557B4"/>
    <w:rsid w:val="00E65CFA"/>
    <w:rsid w:val="00E70A99"/>
    <w:rsid w:val="00E73C31"/>
    <w:rsid w:val="00E93AEE"/>
    <w:rsid w:val="00EA44FF"/>
    <w:rsid w:val="00EB46D7"/>
    <w:rsid w:val="00EB563F"/>
    <w:rsid w:val="00EC2C1C"/>
    <w:rsid w:val="00ED42A6"/>
    <w:rsid w:val="00EF6D38"/>
    <w:rsid w:val="00F17BE2"/>
    <w:rsid w:val="00F43B25"/>
    <w:rsid w:val="00F44060"/>
    <w:rsid w:val="00F536CF"/>
    <w:rsid w:val="00F573D6"/>
    <w:rsid w:val="00F57859"/>
    <w:rsid w:val="00F65173"/>
    <w:rsid w:val="00F70933"/>
    <w:rsid w:val="00F737E6"/>
    <w:rsid w:val="00F85301"/>
    <w:rsid w:val="00F8777A"/>
    <w:rsid w:val="00FD562F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right="91" w:firstLine="425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pPr>
      <w:ind w:right="91" w:firstLine="425"/>
      <w:jc w:val="both"/>
    </w:pPr>
    <w:rPr>
      <w:lang w:val="en-US"/>
    </w:rPr>
  </w:style>
  <w:style w:type="paragraph" w:styleId="a3">
    <w:name w:val="Body Text Indent"/>
    <w:basedOn w:val="a"/>
    <w:pPr>
      <w:ind w:firstLine="709"/>
    </w:pPr>
    <w:rPr>
      <w:i/>
      <w:iCs/>
    </w:rPr>
  </w:style>
  <w:style w:type="character" w:customStyle="1" w:styleId="1">
    <w:name w:val="Заголовок 1 Знак"/>
    <w:rPr>
      <w:rFonts w:ascii="Arial" w:hAnsi="Arial"/>
      <w:b/>
      <w:bCs/>
      <w:kern w:val="32"/>
      <w:sz w:val="32"/>
      <w:szCs w:val="32"/>
      <w:lang w:val="ru-RU" w:eastAsia="ru-RU" w:bidi="ar-SA"/>
    </w:rPr>
  </w:style>
  <w:style w:type="paragraph" w:styleId="a4">
    <w:name w:val="Body Text"/>
    <w:basedOn w:val="a"/>
    <w:pPr>
      <w:spacing w:after="120"/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header"/>
    <w:basedOn w:val="a"/>
    <w:link w:val="a8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20">
    <w:name w:val="Body Text Indent 2"/>
    <w:basedOn w:val="a"/>
    <w:pPr>
      <w:spacing w:after="120" w:line="480" w:lineRule="auto"/>
      <w:ind w:left="283"/>
    </w:pPr>
  </w:style>
  <w:style w:type="paragraph" w:styleId="a9">
    <w:name w:val="Title"/>
    <w:basedOn w:val="a"/>
    <w:link w:val="aa"/>
    <w:qFormat/>
    <w:pPr>
      <w:jc w:val="center"/>
    </w:pPr>
    <w:rPr>
      <w:rFonts w:ascii="Arial" w:hAnsi="Arial" w:cs="Arial"/>
      <w:b/>
      <w:bCs/>
      <w:sz w:val="20"/>
    </w:rPr>
  </w:style>
  <w:style w:type="paragraph" w:styleId="21">
    <w:name w:val="Body Text 2"/>
    <w:basedOn w:val="a"/>
    <w:pPr>
      <w:spacing w:after="120" w:line="480" w:lineRule="auto"/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"/>
    <w:semiHidden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rPr>
      <w:rFonts w:ascii="Tahoma" w:hAnsi="Tahoma" w:cs="Tahoma"/>
      <w:sz w:val="16"/>
      <w:szCs w:val="16"/>
    </w:rPr>
  </w:style>
  <w:style w:type="paragraph" w:customStyle="1" w:styleId="FR1">
    <w:name w:val="FR1"/>
    <w:pPr>
      <w:widowControl w:val="0"/>
      <w:spacing w:before="320" w:line="300" w:lineRule="auto"/>
      <w:ind w:left="640" w:right="600" w:firstLine="425"/>
      <w:jc w:val="center"/>
    </w:pPr>
    <w:rPr>
      <w:rFonts w:ascii="Arial" w:hAnsi="Arial"/>
      <w:b/>
      <w:snapToGrid w:val="0"/>
      <w:sz w:val="24"/>
    </w:rPr>
  </w:style>
  <w:style w:type="paragraph" w:customStyle="1" w:styleId="FR2">
    <w:name w:val="FR2"/>
    <w:pPr>
      <w:widowControl w:val="0"/>
      <w:spacing w:before="220"/>
      <w:ind w:left="200" w:right="91" w:firstLine="425"/>
      <w:jc w:val="center"/>
    </w:pPr>
    <w:rPr>
      <w:rFonts w:ascii="Arial" w:hAnsi="Arial"/>
      <w:i/>
      <w:snapToGrid w:val="0"/>
    </w:rPr>
  </w:style>
  <w:style w:type="paragraph" w:styleId="30">
    <w:name w:val="Body Text Indent 3"/>
    <w:basedOn w:val="a"/>
    <w:pPr>
      <w:spacing w:after="120"/>
      <w:ind w:left="283"/>
    </w:pPr>
    <w:rPr>
      <w:sz w:val="16"/>
      <w:szCs w:val="16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before="40"/>
      <w:ind w:right="91" w:firstLine="425"/>
      <w:jc w:val="both"/>
    </w:pPr>
    <w:rPr>
      <w:rFonts w:ascii="Arial" w:hAnsi="Arial" w:cs="Arial"/>
      <w:noProof/>
    </w:rPr>
  </w:style>
  <w:style w:type="paragraph" w:customStyle="1" w:styleId="FR4">
    <w:name w:val="FR4"/>
    <w:pPr>
      <w:widowControl w:val="0"/>
      <w:autoSpaceDE w:val="0"/>
      <w:autoSpaceDN w:val="0"/>
      <w:adjustRightInd w:val="0"/>
      <w:spacing w:before="140" w:after="140"/>
      <w:ind w:right="91" w:firstLine="425"/>
      <w:jc w:val="center"/>
    </w:pPr>
    <w:rPr>
      <w:rFonts w:ascii="Courier New" w:hAnsi="Courier New" w:cs="Courier New"/>
      <w:sz w:val="16"/>
      <w:szCs w:val="16"/>
    </w:rPr>
  </w:style>
  <w:style w:type="paragraph" w:customStyle="1" w:styleId="t">
    <w:name w:val="t"/>
    <w:basedOn w:val="a"/>
    <w:pPr>
      <w:spacing w:before="100" w:beforeAutospacing="1" w:after="100" w:afterAutospacing="1"/>
    </w:pPr>
  </w:style>
  <w:style w:type="paragraph" w:styleId="af">
    <w:name w:val="caption"/>
    <w:basedOn w:val="a"/>
    <w:next w:val="a"/>
    <w:qFormat/>
    <w:pPr>
      <w:widowControl w:val="0"/>
      <w:autoSpaceDE w:val="0"/>
      <w:autoSpaceDN w:val="0"/>
      <w:adjustRightInd w:val="0"/>
      <w:ind w:left="57" w:right="57"/>
      <w:jc w:val="center"/>
    </w:pPr>
    <w:rPr>
      <w:szCs w:val="18"/>
    </w:r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customStyle="1" w:styleId="BodyText2">
    <w:name w:val="Body Text 2"/>
    <w:basedOn w:val="a"/>
    <w:pPr>
      <w:overflowPunct w:val="0"/>
      <w:autoSpaceDE w:val="0"/>
      <w:autoSpaceDN w:val="0"/>
      <w:adjustRightInd w:val="0"/>
      <w:spacing w:before="222"/>
      <w:ind w:right="88"/>
      <w:textAlignment w:val="baseline"/>
    </w:pPr>
    <w:rPr>
      <w:rFonts w:ascii="Arial" w:hAnsi="Arial"/>
      <w:szCs w:val="20"/>
    </w:rPr>
  </w:style>
  <w:style w:type="paragraph" w:customStyle="1" w:styleId="BlockText">
    <w:name w:val="Block Text"/>
    <w:basedOn w:val="a"/>
    <w:pPr>
      <w:overflowPunct w:val="0"/>
      <w:autoSpaceDE w:val="0"/>
      <w:autoSpaceDN w:val="0"/>
      <w:adjustRightInd w:val="0"/>
      <w:ind w:left="360" w:right="88"/>
      <w:textAlignment w:val="baseline"/>
    </w:pPr>
    <w:rPr>
      <w:rFonts w:ascii="Arial" w:hAnsi="Arial"/>
      <w:szCs w:val="20"/>
    </w:rPr>
  </w:style>
  <w:style w:type="paragraph" w:styleId="af0">
    <w:name w:val="Block Text"/>
    <w:basedOn w:val="a"/>
    <w:semiHidden/>
    <w:pPr>
      <w:overflowPunct w:val="0"/>
      <w:autoSpaceDE w:val="0"/>
      <w:autoSpaceDN w:val="0"/>
      <w:adjustRightInd w:val="0"/>
      <w:spacing w:after="222"/>
      <w:ind w:left="426" w:right="88"/>
      <w:textAlignment w:val="baseline"/>
    </w:pPr>
    <w:rPr>
      <w:rFonts w:ascii="Arial" w:hAnsi="Arial"/>
      <w:sz w:val="28"/>
      <w:szCs w:val="20"/>
    </w:rPr>
  </w:style>
  <w:style w:type="character" w:customStyle="1" w:styleId="af1">
    <w:name w:val="Нижний колонтитул Знак"/>
    <w:rPr>
      <w:sz w:val="24"/>
      <w:szCs w:val="24"/>
    </w:rPr>
  </w:style>
  <w:style w:type="paragraph" w:customStyle="1" w:styleId="af2">
    <w:name w:val="Содержимое таблицы"/>
    <w:basedOn w:val="a"/>
    <w:rsid w:val="00560481"/>
    <w:pPr>
      <w:widowControl w:val="0"/>
      <w:suppressLineNumbers/>
      <w:suppressAutoHyphens/>
    </w:pPr>
    <w:rPr>
      <w:rFonts w:eastAsia="Lucida Sans Unicode"/>
      <w:kern w:val="2"/>
      <w:lang w:eastAsia="ar-SA"/>
    </w:rPr>
  </w:style>
  <w:style w:type="paragraph" w:customStyle="1" w:styleId="Style3">
    <w:name w:val="Style3"/>
    <w:basedOn w:val="a"/>
    <w:rsid w:val="0063067B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rsid w:val="0063067B"/>
    <w:rPr>
      <w:rFonts w:ascii="Times New Roman" w:hAnsi="Times New Roman" w:cs="Times New Roman"/>
      <w:i/>
      <w:iCs/>
      <w:sz w:val="12"/>
      <w:szCs w:val="12"/>
    </w:rPr>
  </w:style>
  <w:style w:type="character" w:customStyle="1" w:styleId="a8">
    <w:name w:val="Верхний колонтитул Знак"/>
    <w:basedOn w:val="a0"/>
    <w:link w:val="a7"/>
    <w:rsid w:val="00063DF9"/>
  </w:style>
  <w:style w:type="character" w:customStyle="1" w:styleId="aa">
    <w:name w:val="Название Знак"/>
    <w:link w:val="a9"/>
    <w:rsid w:val="00287A8C"/>
    <w:rPr>
      <w:rFonts w:ascii="Arial" w:hAnsi="Arial" w:cs="Arial"/>
      <w:b/>
      <w:bCs/>
      <w:szCs w:val="24"/>
    </w:rPr>
  </w:style>
  <w:style w:type="paragraph" w:styleId="af3">
    <w:name w:val="Plain Text"/>
    <w:basedOn w:val="a"/>
    <w:link w:val="af4"/>
    <w:rsid w:val="00830F23"/>
    <w:rPr>
      <w:rFonts w:ascii="Courier New" w:hAnsi="Courier New"/>
      <w:sz w:val="20"/>
      <w:szCs w:val="20"/>
    </w:rPr>
  </w:style>
  <w:style w:type="character" w:customStyle="1" w:styleId="af4">
    <w:name w:val="Текст Знак"/>
    <w:link w:val="af3"/>
    <w:rsid w:val="00830F23"/>
    <w:rPr>
      <w:rFonts w:ascii="Courier New" w:hAnsi="Courier New"/>
    </w:rPr>
  </w:style>
  <w:style w:type="paragraph" w:styleId="af5">
    <w:name w:val="List Paragraph"/>
    <w:basedOn w:val="a"/>
    <w:uiPriority w:val="99"/>
    <w:qFormat/>
    <w:rsid w:val="00830F2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odyTextIndent2">
    <w:name w:val="Body Text Indent 2"/>
    <w:basedOn w:val="a"/>
    <w:rsid w:val="00B13ABA"/>
    <w:pPr>
      <w:overflowPunct w:val="0"/>
      <w:autoSpaceDE w:val="0"/>
      <w:autoSpaceDN w:val="0"/>
      <w:adjustRightInd w:val="0"/>
      <w:ind w:left="567" w:firstLine="269"/>
      <w:textAlignment w:val="baseline"/>
    </w:pPr>
    <w:rPr>
      <w:rFonts w:ascii="Arial" w:hAnsi="Arial"/>
      <w:sz w:val="20"/>
      <w:szCs w:val="20"/>
    </w:rPr>
  </w:style>
  <w:style w:type="paragraph" w:customStyle="1" w:styleId="Style1">
    <w:name w:val="Style1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9B4BDA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9B4B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B4B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B4B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9B4BD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B4BD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B4BD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9B4BDA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9B4BDA"/>
    <w:pPr>
      <w:widowControl w:val="0"/>
      <w:autoSpaceDE w:val="0"/>
      <w:autoSpaceDN w:val="0"/>
      <w:adjustRightInd w:val="0"/>
    </w:pPr>
  </w:style>
  <w:style w:type="character" w:styleId="af6">
    <w:name w:val="Hyperlink"/>
    <w:rsid w:val="009578AF"/>
    <w:rPr>
      <w:rFonts w:ascii="Times New Roman" w:hAnsi="Times New Roman"/>
      <w:color w:val="0000FF"/>
      <w:u w:val="single"/>
    </w:rPr>
  </w:style>
  <w:style w:type="paragraph" w:customStyle="1" w:styleId="Style8">
    <w:name w:val="Style8"/>
    <w:basedOn w:val="a"/>
    <w:rsid w:val="009578AF"/>
    <w:pPr>
      <w:widowControl w:val="0"/>
      <w:autoSpaceDE w:val="0"/>
      <w:autoSpaceDN w:val="0"/>
      <w:adjustRightInd w:val="0"/>
    </w:pPr>
  </w:style>
  <w:style w:type="character" w:customStyle="1" w:styleId="FontStyle15">
    <w:name w:val="Font Style15"/>
    <w:rsid w:val="009578A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180B60"/>
    <w:rPr>
      <w:rFonts w:ascii="Times New Roman" w:hAnsi="Times New Roman" w:cs="Times New Roman"/>
      <w:b/>
      <w:bCs/>
      <w:sz w:val="14"/>
      <w:szCs w:val="14"/>
    </w:rPr>
  </w:style>
  <w:style w:type="character" w:customStyle="1" w:styleId="ae">
    <w:name w:val="Текст выноски Знак"/>
    <w:link w:val="ad"/>
    <w:uiPriority w:val="99"/>
    <w:semiHidden/>
    <w:rsid w:val="00247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4863</Words>
  <Characters>38162</Characters>
  <Application>Microsoft Office Word</Application>
  <DocSecurity>0</DocSecurity>
  <Lines>318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нора</Company>
  <LinksUpToDate>false</LinksUpToDate>
  <CharactersWithSpaces>42940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игорь</dc:creator>
  <cp:keywords/>
  <dc:description/>
  <cp:lastModifiedBy>i.usov</cp:lastModifiedBy>
  <cp:revision>2</cp:revision>
  <cp:lastPrinted>2012-09-25T09:14:00Z</cp:lastPrinted>
  <dcterms:created xsi:type="dcterms:W3CDTF">2020-11-02T03:07:00Z</dcterms:created>
  <dcterms:modified xsi:type="dcterms:W3CDTF">2020-11-02T03:07:00Z</dcterms:modified>
</cp:coreProperties>
</file>