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20D" w:rsidRDefault="0053520D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7920990"/>
            <wp:effectExtent l="19050" t="0" r="0" b="0"/>
            <wp:docPr id="1" name="Рисунок 1" descr="F:\ПРОГРАММЫ ВЫЛОЖИТЬ\РП 2017 год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Ы ВЫЛОЖИТЬ\РП 2017 год\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20D" w:rsidRDefault="0053520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</w:p>
    <w:p w:rsidR="0053520D" w:rsidRDefault="0053520D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Рисунок 2" descr="F:\ПРОГРАММЫ ВЫЛОЖИТЬ\РП 2017 год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ГРАММЫ ВЫЛОЖИТЬ\РП 2017 год\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20D" w:rsidRDefault="0053520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  <w:lang w:val="en-US"/>
        </w:rPr>
      </w:pPr>
      <w:r>
        <w:rPr>
          <w:rStyle w:val="FontStyle22"/>
          <w:sz w:val="24"/>
          <w:szCs w:val="24"/>
        </w:rPr>
        <w:br w:type="page"/>
      </w:r>
      <w:r w:rsidR="00A67EFC" w:rsidRPr="00A67EFC"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5760720" cy="8137109"/>
            <wp:effectExtent l="0" t="0" r="0" b="0"/>
            <wp:docPr id="5" name="Рисунок 5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49" w:rsidRDefault="005B7949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  <w:lang w:val="en-US"/>
        </w:rPr>
      </w:pPr>
    </w:p>
    <w:p w:rsidR="005B7949" w:rsidRDefault="005B7949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  <w:lang w:val="en-US"/>
        </w:rPr>
      </w:pPr>
    </w:p>
    <w:p w:rsidR="005B7949" w:rsidRDefault="005B7949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  <w:lang w:val="en-US"/>
        </w:rPr>
      </w:pPr>
    </w:p>
    <w:p w:rsidR="005B7949" w:rsidRPr="005B7949" w:rsidRDefault="005B7949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  <w:lang w:val="en-US"/>
        </w:rPr>
      </w:pPr>
    </w:p>
    <w:p w:rsidR="004C6DC2" w:rsidRDefault="004C6DC2" w:rsidP="00563265">
      <w:pPr>
        <w:pStyle w:val="1"/>
        <w:rPr>
          <w:rStyle w:val="FontStyle16"/>
          <w:b/>
          <w:sz w:val="24"/>
          <w:szCs w:val="24"/>
          <w:lang w:val="en-US"/>
        </w:rPr>
      </w:pPr>
    </w:p>
    <w:p w:rsidR="00563265" w:rsidRPr="00623417" w:rsidRDefault="00563265" w:rsidP="00563265">
      <w:pPr>
        <w:pStyle w:val="1"/>
        <w:rPr>
          <w:rStyle w:val="FontStyle16"/>
          <w:b/>
          <w:bCs w:val="0"/>
          <w:sz w:val="24"/>
          <w:szCs w:val="24"/>
        </w:rPr>
      </w:pPr>
      <w:r w:rsidRPr="00623417">
        <w:rPr>
          <w:rStyle w:val="FontStyle16"/>
          <w:b/>
          <w:sz w:val="24"/>
          <w:szCs w:val="24"/>
        </w:rPr>
        <w:t>1 Цели освоения дисциплины</w:t>
      </w:r>
    </w:p>
    <w:p w:rsidR="004B0CBF" w:rsidRPr="00623417" w:rsidRDefault="004B0CBF" w:rsidP="00760302">
      <w:pPr>
        <w:ind w:firstLine="0"/>
        <w:rPr>
          <w:rStyle w:val="FontStyle17"/>
          <w:b w:val="0"/>
          <w:sz w:val="24"/>
          <w:szCs w:val="24"/>
        </w:rPr>
      </w:pPr>
      <w:r w:rsidRPr="00623417">
        <w:rPr>
          <w:rStyle w:val="FontStyle16"/>
          <w:b w:val="0"/>
          <w:sz w:val="24"/>
          <w:szCs w:val="24"/>
        </w:rPr>
        <w:t>Целями освоения дисциплины «Т</w:t>
      </w:r>
      <w:r>
        <w:rPr>
          <w:rStyle w:val="FontStyle16"/>
          <w:b w:val="0"/>
          <w:sz w:val="24"/>
          <w:szCs w:val="24"/>
        </w:rPr>
        <w:t>еория машин и механизмов</w:t>
      </w:r>
      <w:r w:rsidRPr="00623417">
        <w:rPr>
          <w:rStyle w:val="FontStyle16"/>
          <w:b w:val="0"/>
          <w:sz w:val="24"/>
          <w:szCs w:val="24"/>
        </w:rPr>
        <w:t xml:space="preserve">» являются: </w:t>
      </w:r>
    </w:p>
    <w:p w:rsidR="004B0CBF" w:rsidRPr="00DF040A" w:rsidRDefault="004B0CBF" w:rsidP="00760302">
      <w:pPr>
        <w:pStyle w:val="1"/>
        <w:ind w:left="0"/>
        <w:rPr>
          <w:rStyle w:val="FontStyle21"/>
          <w:b w:val="0"/>
          <w:sz w:val="24"/>
          <w:szCs w:val="24"/>
        </w:rPr>
      </w:pPr>
      <w:r w:rsidRPr="00DF040A">
        <w:rPr>
          <w:b w:val="0"/>
        </w:rPr>
        <w:t>Формирование у обучающихся знаний необходимых для подготовки бакалавров и служит основой изучения специальных дисциплин, овладение достаточным уровнем общепрофессиональных и профессиональных компетенций в соответ</w:t>
      </w:r>
      <w:r w:rsidR="00760302">
        <w:rPr>
          <w:b w:val="0"/>
        </w:rPr>
        <w:t xml:space="preserve">ствии с требованиями ФГОС ВО по </w:t>
      </w:r>
      <w:proofErr w:type="gramStart"/>
      <w:r w:rsidR="00760302">
        <w:rPr>
          <w:b w:val="0"/>
        </w:rPr>
        <w:t>направлению</w:t>
      </w:r>
      <w:r w:rsidR="00760302" w:rsidRPr="00760302">
        <w:rPr>
          <w:b w:val="0"/>
        </w:rPr>
        <w:t xml:space="preserve"> ”</w:t>
      </w:r>
      <w:r w:rsidR="000903AB">
        <w:rPr>
          <w:b w:val="0"/>
        </w:rPr>
        <w:t>Технологические</w:t>
      </w:r>
      <w:proofErr w:type="gramEnd"/>
      <w:r w:rsidR="000903AB">
        <w:rPr>
          <w:b w:val="0"/>
        </w:rPr>
        <w:t xml:space="preserve"> машины и оборудование</w:t>
      </w:r>
      <w:r w:rsidR="00760302" w:rsidRPr="00760302">
        <w:rPr>
          <w:b w:val="0"/>
        </w:rPr>
        <w:t>”</w:t>
      </w:r>
      <w:r w:rsidRPr="00DF040A">
        <w:rPr>
          <w:b w:val="0"/>
        </w:rPr>
        <w:t>.</w:t>
      </w:r>
      <w:r w:rsidRPr="00DF040A">
        <w:rPr>
          <w:b w:val="0"/>
          <w:bCs/>
          <w:i/>
          <w:color w:val="C00000"/>
        </w:rPr>
        <w:t xml:space="preserve"> </w:t>
      </w:r>
      <w:r w:rsidRPr="00DF040A">
        <w:rPr>
          <w:b w:val="0"/>
        </w:rPr>
        <w:t xml:space="preserve">Курс теории механизмов и машин приобретает важное значение в связи с задачей дальнейшего повышения уровня научно-технической подготовки </w:t>
      </w:r>
      <w:proofErr w:type="gramStart"/>
      <w:r w:rsidRPr="00DF040A">
        <w:rPr>
          <w:b w:val="0"/>
        </w:rPr>
        <w:t>бакалавров.</w:t>
      </w:r>
      <w:r>
        <w:rPr>
          <w:rStyle w:val="FontStyle21"/>
          <w:b w:val="0"/>
          <w:sz w:val="24"/>
          <w:szCs w:val="24"/>
        </w:rPr>
        <w:t>.</w:t>
      </w:r>
      <w:proofErr w:type="gramEnd"/>
    </w:p>
    <w:p w:rsidR="00563265" w:rsidRPr="00623417" w:rsidRDefault="00563265" w:rsidP="00760302">
      <w:pPr>
        <w:pStyle w:val="1"/>
        <w:rPr>
          <w:rStyle w:val="FontStyle21"/>
          <w:sz w:val="24"/>
          <w:szCs w:val="24"/>
        </w:rPr>
      </w:pPr>
      <w:r w:rsidRPr="00623417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623417">
        <w:rPr>
          <w:rStyle w:val="FontStyle21"/>
          <w:sz w:val="24"/>
          <w:szCs w:val="24"/>
        </w:rPr>
        <w:br/>
        <w:t>подготовки бакалавра</w:t>
      </w:r>
    </w:p>
    <w:p w:rsidR="00563265" w:rsidRPr="00623417" w:rsidRDefault="00563265" w:rsidP="00760302">
      <w:pPr>
        <w:ind w:firstLine="0"/>
        <w:rPr>
          <w:rStyle w:val="FontStyle16"/>
          <w:b w:val="0"/>
          <w:sz w:val="24"/>
          <w:szCs w:val="24"/>
        </w:rPr>
      </w:pPr>
      <w:r w:rsidRPr="00623417">
        <w:rPr>
          <w:rStyle w:val="FontStyle16"/>
          <w:b w:val="0"/>
          <w:sz w:val="24"/>
          <w:szCs w:val="24"/>
        </w:rPr>
        <w:t>Дисци</w:t>
      </w:r>
      <w:r>
        <w:rPr>
          <w:rStyle w:val="FontStyle16"/>
          <w:b w:val="0"/>
          <w:sz w:val="24"/>
          <w:szCs w:val="24"/>
        </w:rPr>
        <w:t>плина «</w:t>
      </w:r>
      <w:r w:rsidR="00AE02B0" w:rsidRPr="00204208">
        <w:rPr>
          <w:rStyle w:val="FontStyle16"/>
          <w:b w:val="0"/>
          <w:sz w:val="24"/>
          <w:szCs w:val="24"/>
        </w:rPr>
        <w:t>Теория машин и механизмов</w:t>
      </w:r>
      <w:r>
        <w:rPr>
          <w:rStyle w:val="FontStyle16"/>
          <w:b w:val="0"/>
          <w:sz w:val="24"/>
          <w:szCs w:val="24"/>
        </w:rPr>
        <w:t xml:space="preserve">» входит в базовую </w:t>
      </w:r>
      <w:proofErr w:type="gramStart"/>
      <w:r>
        <w:rPr>
          <w:rStyle w:val="FontStyle16"/>
          <w:b w:val="0"/>
          <w:sz w:val="24"/>
          <w:szCs w:val="24"/>
        </w:rPr>
        <w:t xml:space="preserve">часть </w:t>
      </w:r>
      <w:r w:rsidRPr="00623417">
        <w:rPr>
          <w:rStyle w:val="FontStyle16"/>
          <w:b w:val="0"/>
          <w:sz w:val="24"/>
          <w:szCs w:val="24"/>
        </w:rPr>
        <w:t xml:space="preserve"> блока</w:t>
      </w:r>
      <w:proofErr w:type="gramEnd"/>
      <w:r w:rsidRPr="00623417">
        <w:rPr>
          <w:rStyle w:val="FontStyle16"/>
          <w:b w:val="0"/>
          <w:sz w:val="24"/>
          <w:szCs w:val="24"/>
        </w:rPr>
        <w:t xml:space="preserve"> 1 образовательной программы.</w:t>
      </w:r>
    </w:p>
    <w:p w:rsidR="00563265" w:rsidRPr="00623417" w:rsidRDefault="00563265" w:rsidP="00551506">
      <w:pPr>
        <w:rPr>
          <w:rFonts w:eastAsia="Calibri"/>
          <w:lang w:eastAsia="en-US"/>
        </w:rPr>
      </w:pPr>
      <w:r w:rsidRPr="00623417">
        <w:rPr>
          <w:rStyle w:val="FontStyle16"/>
          <w:b w:val="0"/>
          <w:sz w:val="24"/>
          <w:szCs w:val="24"/>
        </w:rPr>
        <w:t xml:space="preserve">Для изучения дисциплины необходимы знания, умения, владения, сформированные в результате изучения </w:t>
      </w:r>
      <w:r w:rsidR="00551506">
        <w:rPr>
          <w:rFonts w:eastAsia="Calibri"/>
          <w:lang w:eastAsia="en-US"/>
        </w:rPr>
        <w:t>теоретической механики, математики и физики.</w:t>
      </w:r>
    </w:p>
    <w:p w:rsidR="00551506" w:rsidRPr="00745E81" w:rsidRDefault="00551506" w:rsidP="00551506">
      <w:pPr>
        <w:widowControl/>
        <w:autoSpaceDE/>
        <w:autoSpaceDN/>
        <w:adjustRightInd/>
        <w:jc w:val="left"/>
        <w:rPr>
          <w:rFonts w:eastAsia="Calibri" w:cstheme="minorBidi"/>
          <w:lang w:eastAsia="en-US"/>
        </w:rPr>
      </w:pPr>
      <w:r w:rsidRPr="00745E81">
        <w:rPr>
          <w:rFonts w:eastAsiaTheme="minorHAnsi" w:cstheme="minorBidi"/>
          <w:bCs/>
          <w:lang w:eastAsia="en-US"/>
        </w:rPr>
        <w:t>Знания (умения, владения), полученные при изучении данной дисциплины будут необходимы</w:t>
      </w:r>
      <w:r w:rsidRPr="00745E81">
        <w:rPr>
          <w:rFonts w:eastAsia="Calibri" w:cstheme="minorBidi"/>
          <w:lang w:eastAsia="en-US"/>
        </w:rPr>
        <w:t xml:space="preserve"> при прохождении </w:t>
      </w:r>
      <w:r w:rsidRPr="00745E81">
        <w:rPr>
          <w:rFonts w:eastAsiaTheme="minorHAnsi" w:cstheme="minorBidi"/>
        </w:rPr>
        <w:t xml:space="preserve">производственной - практики по получению профессиональных умений и опыта профессиональной </w:t>
      </w:r>
      <w:proofErr w:type="gramStart"/>
      <w:r w:rsidRPr="00745E81">
        <w:rPr>
          <w:rFonts w:eastAsiaTheme="minorHAnsi" w:cstheme="minorBidi"/>
        </w:rPr>
        <w:t>деятельности :</w:t>
      </w:r>
      <w:proofErr w:type="gramEnd"/>
      <w:r w:rsidRPr="00745E81">
        <w:rPr>
          <w:rFonts w:eastAsia="Calibri" w:cstheme="minorBidi"/>
          <w:lang w:eastAsia="en-US"/>
        </w:rPr>
        <w:t>Б2.В.02(П), производственной - преддипломной практики Б2.В.03(П) и подготовке к защите и защите выпускной квалификационной работы Б3.Б.02.</w:t>
      </w:r>
    </w:p>
    <w:p w:rsidR="00CC6807" w:rsidRPr="00623417" w:rsidRDefault="00CC6807" w:rsidP="00CC6807">
      <w:pPr>
        <w:pStyle w:val="1"/>
        <w:jc w:val="left"/>
        <w:rPr>
          <w:rStyle w:val="FontStyle21"/>
          <w:sz w:val="24"/>
          <w:szCs w:val="24"/>
        </w:rPr>
      </w:pPr>
      <w:r w:rsidRPr="00623417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23417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CC6807" w:rsidRPr="00623417" w:rsidRDefault="00CC6807" w:rsidP="00CC6807">
      <w:pPr>
        <w:tabs>
          <w:tab w:val="left" w:pos="851"/>
        </w:tabs>
        <w:rPr>
          <w:bCs/>
        </w:rPr>
      </w:pPr>
      <w:r w:rsidRPr="00623417">
        <w:rPr>
          <w:bCs/>
        </w:rPr>
        <w:t xml:space="preserve">В результате освоения дисциплины </w:t>
      </w:r>
      <w:r w:rsidRPr="00623417">
        <w:t>«</w:t>
      </w:r>
      <w:r w:rsidR="00AE02B0" w:rsidRPr="00204208">
        <w:rPr>
          <w:rStyle w:val="FontStyle16"/>
          <w:b w:val="0"/>
          <w:sz w:val="24"/>
          <w:szCs w:val="24"/>
        </w:rPr>
        <w:t>Теория машин и механизмов</w:t>
      </w:r>
      <w:r w:rsidRPr="00623417">
        <w:t xml:space="preserve">» </w:t>
      </w:r>
      <w:r w:rsidRPr="00623417">
        <w:rPr>
          <w:bCs/>
        </w:rPr>
        <w:t>обучающийся должен обладать следующими компетенциями:</w:t>
      </w:r>
    </w:p>
    <w:p w:rsidR="00CC6807" w:rsidRPr="00623417" w:rsidRDefault="00CC6807" w:rsidP="00CC6807">
      <w:pPr>
        <w:tabs>
          <w:tab w:val="left" w:pos="851"/>
        </w:tabs>
        <w:ind w:firstLine="0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  <w:gridCol w:w="7254"/>
      </w:tblGrid>
      <w:tr w:rsidR="00CC6807" w:rsidRPr="00623417" w:rsidTr="00F86B86">
        <w:trPr>
          <w:trHeight w:val="952"/>
          <w:tblHeader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807" w:rsidRPr="00623417" w:rsidRDefault="00CC6807" w:rsidP="00F86B86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623417">
              <w:rPr>
                <w:lang w:eastAsia="en-US"/>
              </w:rPr>
              <w:t xml:space="preserve">Структурный элемент </w:t>
            </w:r>
            <w:r w:rsidRPr="00623417">
              <w:rPr>
                <w:lang w:eastAsia="en-US"/>
              </w:rPr>
              <w:br/>
              <w:t>компетенции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6807" w:rsidRPr="00623417" w:rsidRDefault="00CC6807" w:rsidP="00F86B86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623417">
              <w:rPr>
                <w:lang w:eastAsia="en-US"/>
              </w:rPr>
              <w:t>Уровень освоения компетенций</w:t>
            </w:r>
          </w:p>
        </w:tc>
      </w:tr>
      <w:tr w:rsidR="00CC6807" w:rsidRPr="00623417" w:rsidTr="00F86B86">
        <w:trPr>
          <w:trHeight w:val="8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07" w:rsidRPr="002A113B" w:rsidRDefault="00CC6807" w:rsidP="00F86B86">
            <w:pPr>
              <w:ind w:firstLine="0"/>
              <w:rPr>
                <w:color w:val="000000"/>
              </w:rPr>
            </w:pPr>
            <w:r w:rsidRPr="00573A73">
              <w:rPr>
                <w:b/>
              </w:rPr>
              <w:t>ПК-5</w:t>
            </w:r>
            <w:r w:rsidRPr="00623417">
              <w:rPr>
                <w:b/>
              </w:rPr>
              <w:t xml:space="preserve"> </w:t>
            </w:r>
            <w:r w:rsidRPr="002A113B">
              <w:rPr>
                <w:color w:val="000000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CC6807" w:rsidRPr="00623417" w:rsidTr="00F86B86"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807" w:rsidRPr="00623417" w:rsidRDefault="00CC6807" w:rsidP="00F86B86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>Знать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07" w:rsidRPr="00623417" w:rsidRDefault="00CC6807" w:rsidP="00F86B86">
            <w:pPr>
              <w:ind w:firstLine="0"/>
            </w:pPr>
            <w:proofErr w:type="gramStart"/>
            <w:r>
              <w:rPr>
                <w:color w:val="000000"/>
              </w:rPr>
              <w:t xml:space="preserve">Особенности </w:t>
            </w:r>
            <w:r>
              <w:t xml:space="preserve"> расчетов</w:t>
            </w:r>
            <w:proofErr w:type="gramEnd"/>
            <w:r>
              <w:t xml:space="preserve"> при   проектировании </w:t>
            </w:r>
            <w:r w:rsidRPr="0048593B">
              <w:t>машин</w:t>
            </w:r>
            <w:r>
              <w:rPr>
                <w:color w:val="000000"/>
              </w:rPr>
              <w:t>.</w:t>
            </w:r>
          </w:p>
          <w:p w:rsidR="00CC6807" w:rsidRPr="00623417" w:rsidRDefault="00CC6807" w:rsidP="00F86B86">
            <w:pPr>
              <w:ind w:firstLine="0"/>
              <w:rPr>
                <w:i/>
              </w:rPr>
            </w:pPr>
            <w:proofErr w:type="gramStart"/>
            <w:r w:rsidRPr="00E64FDA">
              <w:t>проблемы</w:t>
            </w:r>
            <w:proofErr w:type="gramEnd"/>
            <w:r w:rsidRPr="00E64FDA">
              <w:t xml:space="preserve">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.</w:t>
            </w:r>
            <w:r w:rsidRPr="00623417">
              <w:rPr>
                <w:i/>
              </w:rPr>
              <w:t xml:space="preserve"> </w:t>
            </w:r>
          </w:p>
          <w:p w:rsidR="00CC6807" w:rsidRPr="00623417" w:rsidRDefault="00CC6807" w:rsidP="00F86B86">
            <w:pPr>
              <w:ind w:firstLine="0"/>
            </w:pPr>
            <w:proofErr w:type="gramStart"/>
            <w:r w:rsidRPr="001A29E7">
              <w:rPr>
                <w:color w:val="000000"/>
              </w:rPr>
              <w:t>тех</w:t>
            </w:r>
            <w:r>
              <w:rPr>
                <w:color w:val="000000"/>
              </w:rPr>
              <w:t>нологичность</w:t>
            </w:r>
            <w:proofErr w:type="gramEnd"/>
            <w:r>
              <w:rPr>
                <w:color w:val="000000"/>
              </w:rPr>
              <w:t xml:space="preserve"> изделий и процессы</w:t>
            </w:r>
            <w:r w:rsidRPr="001A29E7">
              <w:rPr>
                <w:color w:val="000000"/>
              </w:rPr>
              <w:t xml:space="preserve"> их изготовления</w:t>
            </w:r>
            <w:r>
              <w:rPr>
                <w:color w:val="000000"/>
              </w:rPr>
              <w:t>.</w:t>
            </w:r>
          </w:p>
        </w:tc>
      </w:tr>
      <w:tr w:rsidR="00CC6807" w:rsidRPr="00623417" w:rsidTr="00F86B86"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807" w:rsidRPr="00623417" w:rsidRDefault="00CC6807" w:rsidP="00F86B86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Уметь: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807" w:rsidRPr="00623417" w:rsidRDefault="00CC6807" w:rsidP="00F86B86">
            <w:pPr>
              <w:ind w:firstLine="0"/>
            </w:pPr>
            <w:r>
              <w:rPr>
                <w:color w:val="000000"/>
              </w:rPr>
              <w:t xml:space="preserve">Использовать стандартные средства </w:t>
            </w:r>
            <w:r w:rsidRPr="002A113B">
              <w:rPr>
                <w:color w:val="000000"/>
              </w:rPr>
              <w:t>автоматизации проектирования</w:t>
            </w:r>
            <w:r w:rsidRPr="00623417">
              <w:t xml:space="preserve"> </w:t>
            </w:r>
          </w:p>
          <w:p w:rsidR="00CC6807" w:rsidRPr="00623417" w:rsidRDefault="00CC6807" w:rsidP="00F86B86">
            <w:pPr>
              <w:ind w:firstLine="0"/>
            </w:pPr>
            <w:r>
              <w:t>Проводить расчеты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>.</w:t>
            </w:r>
          </w:p>
          <w:p w:rsidR="00CC6807" w:rsidRPr="00623417" w:rsidRDefault="00CC6807" w:rsidP="00F86B86">
            <w:pPr>
              <w:ind w:firstLine="0"/>
              <w:rPr>
                <w:b/>
              </w:rPr>
            </w:pPr>
            <w:proofErr w:type="gramStart"/>
            <w:r>
              <w:rPr>
                <w:color w:val="000000"/>
              </w:rPr>
              <w:t>проектировать</w:t>
            </w:r>
            <w:proofErr w:type="gramEnd"/>
            <w:r>
              <w:rPr>
                <w:color w:val="000000"/>
              </w:rPr>
              <w:t xml:space="preserve"> детали  и узлы</w:t>
            </w:r>
            <w:r w:rsidRPr="002A113B">
              <w:rPr>
                <w:color w:val="000000"/>
              </w:rPr>
              <w:t xml:space="preserve">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  <w:r>
              <w:rPr>
                <w:color w:val="000000"/>
              </w:rPr>
              <w:t>.</w:t>
            </w:r>
            <w:r w:rsidRPr="001A29E7">
              <w:rPr>
                <w:color w:val="000000"/>
              </w:rPr>
              <w:t xml:space="preserve"> </w:t>
            </w:r>
          </w:p>
        </w:tc>
      </w:tr>
      <w:tr w:rsidR="00CC6807" w:rsidRPr="00623417" w:rsidTr="00F86B86">
        <w:trPr>
          <w:trHeight w:val="2136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807" w:rsidRPr="00623417" w:rsidRDefault="00CC6807" w:rsidP="00F86B86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lastRenderedPageBreak/>
              <w:t>Владеть: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807" w:rsidRPr="00623417" w:rsidRDefault="00CC6807" w:rsidP="00F86B86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color w:val="000000"/>
              </w:rPr>
              <w:t xml:space="preserve">Стандартными средствами </w:t>
            </w:r>
            <w:r w:rsidRPr="002A113B">
              <w:rPr>
                <w:color w:val="000000"/>
              </w:rPr>
              <w:t>автоматизации проектирования</w:t>
            </w:r>
          </w:p>
          <w:p w:rsidR="00CC6807" w:rsidRPr="00623417" w:rsidRDefault="00CC6807" w:rsidP="00F86B86">
            <w:pPr>
              <w:ind w:firstLine="0"/>
            </w:pPr>
            <w:r>
              <w:rPr>
                <w:color w:val="000000"/>
              </w:rPr>
              <w:t xml:space="preserve">Технологией и </w:t>
            </w:r>
            <w:r>
              <w:t>расчетами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>.</w:t>
            </w:r>
          </w:p>
          <w:p w:rsidR="00CC6807" w:rsidRPr="00623417" w:rsidRDefault="00CC6807" w:rsidP="00F86B86">
            <w:pPr>
              <w:ind w:firstLine="0"/>
              <w:rPr>
                <w:b/>
              </w:rPr>
            </w:pP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  <w:r>
              <w:rPr>
                <w:color w:val="000000"/>
              </w:rPr>
              <w:t>.</w:t>
            </w:r>
          </w:p>
        </w:tc>
      </w:tr>
      <w:tr w:rsidR="00CC6807" w:rsidRPr="00623417" w:rsidTr="00F86B86">
        <w:trPr>
          <w:trHeight w:val="6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807" w:rsidRDefault="00CC6807" w:rsidP="00F86B86">
            <w:pPr>
              <w:ind w:firstLine="0"/>
              <w:rPr>
                <w:rFonts w:ascii="Tahoma" w:hAnsi="Tahoma" w:cs="Tahoma"/>
                <w:sz w:val="18"/>
                <w:szCs w:val="18"/>
              </w:rPr>
            </w:pPr>
            <w:r w:rsidRPr="009451BB">
              <w:rPr>
                <w:rFonts w:ascii="Tahoma" w:hAnsi="Tahoma" w:cs="Tahoma"/>
                <w:sz w:val="18"/>
                <w:szCs w:val="18"/>
              </w:rPr>
              <w:t xml:space="preserve">     </w:t>
            </w:r>
          </w:p>
          <w:p w:rsidR="00CC6807" w:rsidRPr="00FF1B6F" w:rsidRDefault="00CC6807" w:rsidP="00F86B86">
            <w:pPr>
              <w:ind w:firstLine="0"/>
              <w:rPr>
                <w:b/>
                <w:color w:val="000000"/>
              </w:rPr>
            </w:pPr>
            <w:r w:rsidRPr="00FF1B6F">
              <w:rPr>
                <w:b/>
              </w:rPr>
              <w:t>ОПК-2</w:t>
            </w:r>
            <w:r>
              <w:rPr>
                <w:b/>
              </w:rPr>
              <w:t xml:space="preserve"> </w:t>
            </w:r>
            <w:r w:rsidRPr="00FF1B6F">
              <w:t>владением достаточными для профессиональной деятельности навыками работы с персональным компьютером</w:t>
            </w:r>
          </w:p>
        </w:tc>
      </w:tr>
      <w:tr w:rsidR="00CC6807" w:rsidRPr="00623417" w:rsidTr="00F86B86">
        <w:trPr>
          <w:trHeight w:val="633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807" w:rsidRPr="00623417" w:rsidRDefault="00CC6807" w:rsidP="00F86B86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>Знать</w:t>
            </w:r>
            <w:r>
              <w:rPr>
                <w:lang w:eastAsia="en-US"/>
              </w:rPr>
              <w:t>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807" w:rsidRDefault="00CC6807" w:rsidP="00F86B86">
            <w:pPr>
              <w:ind w:firstLine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средствами</w:t>
            </w:r>
            <w:proofErr w:type="gramEnd"/>
            <w:r>
              <w:rPr>
                <w:color w:val="000000"/>
              </w:rPr>
              <w:t xml:space="preserve"> </w:t>
            </w:r>
            <w:r w:rsidRPr="002A113B">
              <w:rPr>
                <w:color w:val="000000"/>
              </w:rPr>
              <w:t>автоматизации проектирования</w:t>
            </w:r>
          </w:p>
          <w:p w:rsidR="00CC6807" w:rsidRPr="00277243" w:rsidRDefault="00CC6807" w:rsidP="00F86B86">
            <w:pPr>
              <w:ind w:firstLine="0"/>
              <w:rPr>
                <w:i/>
              </w:rPr>
            </w:pPr>
            <w:proofErr w:type="gramStart"/>
            <w:r w:rsidRPr="00E64FDA">
              <w:t>проблемы</w:t>
            </w:r>
            <w:proofErr w:type="gramEnd"/>
            <w:r w:rsidRPr="00E64FDA">
              <w:t xml:space="preserve">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.</w:t>
            </w:r>
            <w:r w:rsidRPr="00623417">
              <w:rPr>
                <w:i/>
              </w:rPr>
              <w:t xml:space="preserve"> </w:t>
            </w:r>
          </w:p>
        </w:tc>
      </w:tr>
      <w:tr w:rsidR="00CC6807" w:rsidRPr="00623417" w:rsidTr="00F86B86">
        <w:trPr>
          <w:trHeight w:val="636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807" w:rsidRPr="00623417" w:rsidRDefault="00CC6807" w:rsidP="00F86B86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Уметь: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807" w:rsidRDefault="00CC6807" w:rsidP="00F86B86">
            <w:pPr>
              <w:ind w:firstLine="0"/>
              <w:rPr>
                <w:color w:val="000000"/>
              </w:rPr>
            </w:pPr>
          </w:p>
          <w:p w:rsidR="00CC6807" w:rsidRDefault="00CC6807" w:rsidP="00F86B86">
            <w:pPr>
              <w:tabs>
                <w:tab w:val="left" w:pos="960"/>
              </w:tabs>
              <w:ind w:firstLine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проектировать</w:t>
            </w:r>
            <w:proofErr w:type="gramEnd"/>
            <w:r>
              <w:rPr>
                <w:color w:val="000000"/>
              </w:rPr>
              <w:t xml:space="preserve"> детали  и узлы</w:t>
            </w:r>
            <w:r w:rsidRPr="002A113B">
              <w:rPr>
                <w:color w:val="000000"/>
              </w:rPr>
              <w:t xml:space="preserve"> машиностроительных конструкций</w:t>
            </w:r>
          </w:p>
          <w:p w:rsidR="00CC6807" w:rsidRDefault="00CC6807" w:rsidP="00F86B86">
            <w:pPr>
              <w:rPr>
                <w:color w:val="000000"/>
              </w:rPr>
            </w:pPr>
          </w:p>
        </w:tc>
      </w:tr>
      <w:tr w:rsidR="00CC6807" w:rsidRPr="00623417" w:rsidTr="00F86B86">
        <w:trPr>
          <w:trHeight w:val="1005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807" w:rsidRPr="00623417" w:rsidRDefault="00CC6807" w:rsidP="00F86B86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Владеть: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807" w:rsidRDefault="00CC6807" w:rsidP="00F86B86">
            <w:pPr>
              <w:ind w:firstLine="0"/>
              <w:rPr>
                <w:color w:val="000000"/>
              </w:rPr>
            </w:pPr>
          </w:p>
          <w:p w:rsidR="00CC6807" w:rsidRDefault="00CC6807" w:rsidP="00F86B86">
            <w:pPr>
              <w:ind w:firstLine="0"/>
              <w:rPr>
                <w:color w:val="000000"/>
              </w:rPr>
            </w:pPr>
            <w:proofErr w:type="gramStart"/>
            <w:r w:rsidRPr="00FF1B6F">
              <w:t>навыками</w:t>
            </w:r>
            <w:proofErr w:type="gramEnd"/>
            <w:r w:rsidRPr="00FF1B6F">
              <w:t xml:space="preserve"> работы с персональным компьютером</w:t>
            </w:r>
            <w:r>
              <w:rPr>
                <w:color w:val="000000"/>
              </w:rPr>
              <w:t xml:space="preserve"> </w:t>
            </w:r>
          </w:p>
          <w:p w:rsidR="00CC6807" w:rsidRDefault="00CC6807" w:rsidP="00F86B86">
            <w:pPr>
              <w:ind w:firstLine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методами</w:t>
            </w:r>
            <w:proofErr w:type="gramEnd"/>
            <w:r>
              <w:rPr>
                <w:color w:val="000000"/>
              </w:rPr>
              <w:t xml:space="preserve">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</w:p>
          <w:p w:rsidR="00CC6807" w:rsidRDefault="00CC6807" w:rsidP="00F86B86">
            <w:pPr>
              <w:rPr>
                <w:color w:val="000000"/>
              </w:rPr>
            </w:pPr>
          </w:p>
        </w:tc>
      </w:tr>
    </w:tbl>
    <w:p w:rsidR="00CC6807" w:rsidRDefault="00CC6807" w:rsidP="00CC6807">
      <w:pPr>
        <w:pStyle w:val="1"/>
        <w:ind w:left="0"/>
        <w:rPr>
          <w:rStyle w:val="FontStyle18"/>
          <w:b/>
          <w:sz w:val="24"/>
          <w:szCs w:val="24"/>
        </w:rPr>
        <w:sectPr w:rsidR="00CC6807" w:rsidSect="002A113B">
          <w:footerReference w:type="even" r:id="rId14"/>
          <w:footerReference w:type="default" r:id="rId15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CC6807" w:rsidRPr="00664729" w:rsidRDefault="00CC6807" w:rsidP="00CC6807">
      <w:pPr>
        <w:pStyle w:val="1"/>
        <w:rPr>
          <w:bCs/>
          <w:szCs w:val="24"/>
        </w:rPr>
      </w:pPr>
      <w:r w:rsidRPr="0066472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CC6807" w:rsidRPr="00664729" w:rsidRDefault="00CC6807" w:rsidP="00CC680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4 зачетных единиц 144</w:t>
      </w:r>
      <w:r w:rsidRPr="0066472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64729">
        <w:rPr>
          <w:rStyle w:val="FontStyle18"/>
          <w:b w:val="0"/>
          <w:sz w:val="24"/>
          <w:szCs w:val="24"/>
        </w:rPr>
        <w:t>акад.часов</w:t>
      </w:r>
      <w:proofErr w:type="spellEnd"/>
      <w:r w:rsidRPr="00664729">
        <w:rPr>
          <w:rStyle w:val="FontStyle18"/>
          <w:b w:val="0"/>
          <w:sz w:val="24"/>
          <w:szCs w:val="24"/>
        </w:rPr>
        <w:t>, в том числе:</w:t>
      </w:r>
    </w:p>
    <w:p w:rsidR="00CC6807" w:rsidRPr="00664729" w:rsidRDefault="00CC6807" w:rsidP="00CC680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 xml:space="preserve">– контактная работа – 12,9 </w:t>
      </w:r>
      <w:proofErr w:type="spellStart"/>
      <w:r w:rsidRPr="00664729">
        <w:rPr>
          <w:rStyle w:val="FontStyle18"/>
          <w:b w:val="0"/>
          <w:sz w:val="24"/>
          <w:szCs w:val="24"/>
        </w:rPr>
        <w:t>акад.часов</w:t>
      </w:r>
      <w:proofErr w:type="spellEnd"/>
      <w:r w:rsidRPr="00664729">
        <w:rPr>
          <w:rStyle w:val="FontStyle18"/>
          <w:b w:val="0"/>
          <w:sz w:val="24"/>
          <w:szCs w:val="24"/>
        </w:rPr>
        <w:t>:</w:t>
      </w:r>
    </w:p>
    <w:p w:rsidR="00CC6807" w:rsidRPr="00664729" w:rsidRDefault="00CC6807" w:rsidP="00CC680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 xml:space="preserve">– аудиторная </w:t>
      </w:r>
      <w:r>
        <w:rPr>
          <w:rStyle w:val="FontStyle18"/>
          <w:b w:val="0"/>
          <w:sz w:val="24"/>
          <w:szCs w:val="24"/>
        </w:rPr>
        <w:t>–</w:t>
      </w:r>
      <w:r w:rsidRPr="00664729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10 </w:t>
      </w:r>
      <w:proofErr w:type="spellStart"/>
      <w:r w:rsidRPr="00664729">
        <w:rPr>
          <w:rStyle w:val="FontStyle18"/>
          <w:b w:val="0"/>
          <w:sz w:val="24"/>
          <w:szCs w:val="24"/>
        </w:rPr>
        <w:t>акад.часов</w:t>
      </w:r>
      <w:proofErr w:type="spellEnd"/>
      <w:r w:rsidRPr="00664729">
        <w:rPr>
          <w:rStyle w:val="FontStyle18"/>
          <w:b w:val="0"/>
          <w:sz w:val="24"/>
          <w:szCs w:val="24"/>
        </w:rPr>
        <w:t>;</w:t>
      </w:r>
    </w:p>
    <w:p w:rsidR="00CC6807" w:rsidRPr="00664729" w:rsidRDefault="00CC6807" w:rsidP="00CC680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>– внеаудиторная- 2,9</w:t>
      </w:r>
    </w:p>
    <w:p w:rsidR="00CC6807" w:rsidRPr="00664729" w:rsidRDefault="00CC6807" w:rsidP="00CC680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 xml:space="preserve">–самостоятельная работа- </w:t>
      </w:r>
      <w:r>
        <w:rPr>
          <w:rStyle w:val="FontStyle18"/>
          <w:b w:val="0"/>
          <w:sz w:val="24"/>
          <w:szCs w:val="24"/>
        </w:rPr>
        <w:t>122</w:t>
      </w:r>
      <w:r w:rsidRPr="00664729">
        <w:rPr>
          <w:rStyle w:val="FontStyle18"/>
          <w:b w:val="0"/>
          <w:sz w:val="24"/>
          <w:szCs w:val="24"/>
        </w:rPr>
        <w:t>,4акад.часов;</w:t>
      </w:r>
    </w:p>
    <w:p w:rsidR="00CC6807" w:rsidRPr="000414A9" w:rsidRDefault="00CC6807" w:rsidP="00CC6807">
      <w:pPr>
        <w:rPr>
          <w:rStyle w:val="FontStyle18"/>
          <w:b w:val="0"/>
          <w:i/>
          <w:sz w:val="24"/>
          <w:szCs w:val="24"/>
        </w:rPr>
      </w:pPr>
      <w:r w:rsidRPr="000414A9">
        <w:rPr>
          <w:rStyle w:val="FontStyle18"/>
          <w:b w:val="0"/>
          <w:sz w:val="24"/>
          <w:szCs w:val="24"/>
        </w:rPr>
        <w:t xml:space="preserve">–подготовка к экзамену – 8,7 акад. часа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709"/>
        <w:gridCol w:w="709"/>
        <w:gridCol w:w="565"/>
        <w:gridCol w:w="853"/>
        <w:gridCol w:w="858"/>
        <w:gridCol w:w="3150"/>
        <w:gridCol w:w="2511"/>
        <w:gridCol w:w="1427"/>
      </w:tblGrid>
      <w:tr w:rsidR="00551506" w:rsidRPr="00DF1569" w:rsidTr="00F4658D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551506" w:rsidRPr="00DF1569" w:rsidRDefault="00551506" w:rsidP="00F4658D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 w:rsidRPr="00DF1569">
              <w:rPr>
                <w:rFonts w:ascii="Georgia" w:hAnsi="Georgia" w:cs="Georgia"/>
              </w:rPr>
              <w:t>Раздел/ тема</w:t>
            </w:r>
          </w:p>
          <w:p w:rsidR="00551506" w:rsidRPr="00DF1569" w:rsidRDefault="00551506" w:rsidP="00F4658D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proofErr w:type="gramStart"/>
            <w:r w:rsidRPr="00DF1569">
              <w:rPr>
                <w:rFonts w:ascii="Georgia" w:hAnsi="Georgia" w:cs="Georgia"/>
              </w:rPr>
              <w:t>дисциплины</w:t>
            </w:r>
            <w:proofErr w:type="gramEnd"/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551506" w:rsidRPr="00DF1569" w:rsidRDefault="00551506" w:rsidP="00F4658D">
            <w:pPr>
              <w:widowControl/>
              <w:ind w:left="113" w:right="113" w:firstLine="0"/>
              <w:jc w:val="center"/>
              <w:rPr>
                <w:iCs/>
              </w:rPr>
            </w:pPr>
            <w:r w:rsidRPr="00DF1569">
              <w:rPr>
                <w:i/>
                <w:iCs/>
              </w:rPr>
              <w:t>Курс</w:t>
            </w:r>
          </w:p>
        </w:tc>
        <w:tc>
          <w:tcPr>
            <w:tcW w:w="726" w:type="pct"/>
            <w:gridSpan w:val="3"/>
            <w:vAlign w:val="center"/>
          </w:tcPr>
          <w:p w:rsidR="00551506" w:rsidRPr="00DF1569" w:rsidRDefault="00551506" w:rsidP="00F4658D">
            <w:pPr>
              <w:ind w:firstLine="0"/>
              <w:jc w:val="center"/>
              <w:rPr>
                <w:rFonts w:ascii="Georgia" w:hAnsi="Georgia" w:cs="Georgia"/>
              </w:rPr>
            </w:pPr>
            <w:r w:rsidRPr="00DF1569">
              <w:rPr>
                <w:rFonts w:ascii="Georgia" w:hAnsi="Georgia" w:cs="Georgia"/>
              </w:rPr>
              <w:t xml:space="preserve">Аудиторная </w:t>
            </w:r>
            <w:r w:rsidRPr="00DF1569">
              <w:rPr>
                <w:rFonts w:ascii="Georgia" w:hAnsi="Georgia" w:cs="Georgia"/>
              </w:rPr>
              <w:br/>
              <w:t xml:space="preserve">контактная работа </w:t>
            </w:r>
            <w:r w:rsidRPr="00DF1569">
              <w:rPr>
                <w:rFonts w:ascii="Georgia" w:hAnsi="Georgia" w:cs="Georgia"/>
              </w:rPr>
              <w:br/>
              <w:t>(в акад. часах)</w:t>
            </w:r>
          </w:p>
        </w:tc>
        <w:tc>
          <w:tcPr>
            <w:tcW w:w="293" w:type="pct"/>
            <w:vMerge w:val="restart"/>
            <w:textDirection w:val="btLr"/>
            <w:vAlign w:val="center"/>
          </w:tcPr>
          <w:p w:rsidR="00551506" w:rsidRPr="00DF1569" w:rsidRDefault="00551506" w:rsidP="00F4658D">
            <w:pPr>
              <w:widowControl/>
              <w:ind w:left="-40" w:right="113" w:firstLine="0"/>
              <w:jc w:val="center"/>
              <w:rPr>
                <w:rFonts w:ascii="Georgia" w:hAnsi="Georgia" w:cs="Georgia"/>
              </w:rPr>
            </w:pPr>
            <w:r w:rsidRPr="00DF1569">
              <w:rPr>
                <w:rFonts w:ascii="Georgia" w:hAnsi="Georgia" w:cs="Georgia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551506" w:rsidRPr="00DF1569" w:rsidRDefault="00551506" w:rsidP="00F4658D">
            <w:pPr>
              <w:widowControl/>
              <w:ind w:left="-40" w:firstLine="0"/>
              <w:jc w:val="center"/>
              <w:rPr>
                <w:rFonts w:ascii="Georgia" w:hAnsi="Georgia" w:cs="Georgia"/>
              </w:rPr>
            </w:pPr>
            <w:r w:rsidRPr="00DF1569">
              <w:rPr>
                <w:rFonts w:ascii="Georgia" w:hAnsi="Georgia" w:cs="Georgia"/>
              </w:rPr>
              <w:t xml:space="preserve">Вид самостоятельной </w:t>
            </w:r>
            <w:r w:rsidRPr="00DF1569">
              <w:rPr>
                <w:rFonts w:ascii="Georgia" w:hAnsi="Georgia" w:cs="Georgia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551506" w:rsidRPr="00DF1569" w:rsidRDefault="00551506" w:rsidP="00F4658D">
            <w:pPr>
              <w:widowControl/>
              <w:ind w:left="-40" w:firstLine="0"/>
              <w:jc w:val="center"/>
            </w:pPr>
            <w:r w:rsidRPr="00DF1569">
              <w:rPr>
                <w:rFonts w:ascii="Georgia" w:hAnsi="Georgia" w:cs="Georgia"/>
              </w:rPr>
              <w:t xml:space="preserve">Форма текущего контроля успеваемости и </w:t>
            </w:r>
            <w:r w:rsidRPr="00DF1569">
              <w:rPr>
                <w:rFonts w:ascii="Georgia" w:hAnsi="Georgia" w:cs="Georgia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551506" w:rsidRPr="00DF1569" w:rsidRDefault="00551506" w:rsidP="00F4658D">
            <w:pPr>
              <w:widowControl/>
              <w:ind w:left="-40" w:right="113" w:firstLine="0"/>
              <w:jc w:val="center"/>
              <w:rPr>
                <w:rFonts w:ascii="Georgia" w:hAnsi="Georgia" w:cs="Georgia"/>
              </w:rPr>
            </w:pPr>
            <w:r w:rsidRPr="00DF1569">
              <w:rPr>
                <w:rFonts w:ascii="Georgia" w:hAnsi="Georgia" w:cs="Georgia"/>
              </w:rPr>
              <w:t xml:space="preserve">Код и структурный </w:t>
            </w:r>
            <w:r w:rsidRPr="00DF1569">
              <w:rPr>
                <w:rFonts w:ascii="Georgia" w:hAnsi="Georgia" w:cs="Georgia"/>
              </w:rPr>
              <w:br/>
              <w:t xml:space="preserve">элемент </w:t>
            </w:r>
            <w:r w:rsidRPr="00DF1569">
              <w:rPr>
                <w:rFonts w:ascii="Georgia" w:hAnsi="Georgia" w:cs="Georgia"/>
              </w:rPr>
              <w:br/>
              <w:t>компетенции</w:t>
            </w:r>
          </w:p>
        </w:tc>
      </w:tr>
      <w:tr w:rsidR="00551506" w:rsidRPr="00DF1569" w:rsidTr="00F4658D">
        <w:trPr>
          <w:cantSplit/>
          <w:trHeight w:val="1134"/>
          <w:tblHeader/>
        </w:trPr>
        <w:tc>
          <w:tcPr>
            <w:tcW w:w="1320" w:type="pct"/>
            <w:vMerge/>
          </w:tcPr>
          <w:p w:rsidR="00551506" w:rsidRPr="00DF1569" w:rsidRDefault="00551506" w:rsidP="00F4658D">
            <w:pPr>
              <w:widowControl/>
              <w:jc w:val="center"/>
            </w:pPr>
          </w:p>
        </w:tc>
        <w:tc>
          <w:tcPr>
            <w:tcW w:w="242" w:type="pct"/>
            <w:vMerge/>
          </w:tcPr>
          <w:p w:rsidR="00551506" w:rsidRPr="00DF1569" w:rsidRDefault="00551506" w:rsidP="00F4658D">
            <w:pPr>
              <w:widowControl/>
              <w:jc w:val="center"/>
            </w:pPr>
          </w:p>
        </w:tc>
        <w:tc>
          <w:tcPr>
            <w:tcW w:w="242" w:type="pct"/>
            <w:textDirection w:val="btLr"/>
            <w:vAlign w:val="center"/>
          </w:tcPr>
          <w:p w:rsidR="00551506" w:rsidRPr="00DF1569" w:rsidRDefault="00551506" w:rsidP="00F4658D">
            <w:pPr>
              <w:widowControl/>
              <w:ind w:firstLine="0"/>
              <w:jc w:val="center"/>
            </w:pPr>
            <w:proofErr w:type="gramStart"/>
            <w:r w:rsidRPr="00DF1569">
              <w:t>лекции</w:t>
            </w:r>
            <w:proofErr w:type="gramEnd"/>
          </w:p>
        </w:tc>
        <w:tc>
          <w:tcPr>
            <w:tcW w:w="193" w:type="pct"/>
            <w:textDirection w:val="btLr"/>
            <w:vAlign w:val="center"/>
          </w:tcPr>
          <w:p w:rsidR="00551506" w:rsidRPr="00DF1569" w:rsidRDefault="00551506" w:rsidP="00F4658D">
            <w:pPr>
              <w:widowControl/>
              <w:ind w:firstLine="0"/>
              <w:jc w:val="center"/>
            </w:pPr>
            <w:proofErr w:type="spellStart"/>
            <w:proofErr w:type="gramStart"/>
            <w:r w:rsidRPr="00DF1569">
              <w:t>лаборат</w:t>
            </w:r>
            <w:proofErr w:type="spellEnd"/>
            <w:proofErr w:type="gramEnd"/>
            <w:r w:rsidRPr="00DF1569">
              <w:t>.</w:t>
            </w:r>
          </w:p>
          <w:p w:rsidR="00551506" w:rsidRPr="00DF1569" w:rsidRDefault="00551506" w:rsidP="00F4658D">
            <w:pPr>
              <w:widowControl/>
              <w:ind w:firstLine="0"/>
              <w:jc w:val="center"/>
            </w:pPr>
            <w:proofErr w:type="gramStart"/>
            <w:r w:rsidRPr="00DF1569">
              <w:t>занятия</w:t>
            </w:r>
            <w:proofErr w:type="gramEnd"/>
          </w:p>
        </w:tc>
        <w:tc>
          <w:tcPr>
            <w:tcW w:w="291" w:type="pct"/>
            <w:textDirection w:val="btLr"/>
            <w:vAlign w:val="center"/>
          </w:tcPr>
          <w:p w:rsidR="00551506" w:rsidRPr="00DF1569" w:rsidRDefault="00551506" w:rsidP="00F4658D">
            <w:pPr>
              <w:widowControl/>
              <w:ind w:firstLine="0"/>
              <w:jc w:val="center"/>
            </w:pPr>
            <w:proofErr w:type="spellStart"/>
            <w:proofErr w:type="gramStart"/>
            <w:r w:rsidRPr="00DF1569">
              <w:t>практич</w:t>
            </w:r>
            <w:proofErr w:type="spellEnd"/>
            <w:proofErr w:type="gramEnd"/>
            <w:r w:rsidRPr="00DF1569">
              <w:t>. занятия</w:t>
            </w:r>
          </w:p>
        </w:tc>
        <w:tc>
          <w:tcPr>
            <w:tcW w:w="293" w:type="pct"/>
            <w:vMerge/>
            <w:textDirection w:val="btLr"/>
          </w:tcPr>
          <w:p w:rsidR="00551506" w:rsidRPr="00DF1569" w:rsidRDefault="00551506" w:rsidP="00F4658D">
            <w:pPr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551506" w:rsidRPr="00DF1569" w:rsidRDefault="00551506" w:rsidP="00F4658D">
            <w:pPr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551506" w:rsidRPr="00DF1569" w:rsidRDefault="00551506" w:rsidP="00F4658D">
            <w:pPr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:rsidR="00551506" w:rsidRPr="00DF1569" w:rsidRDefault="00551506" w:rsidP="00F4658D">
            <w:pPr>
              <w:widowControl/>
              <w:jc w:val="center"/>
            </w:pPr>
          </w:p>
        </w:tc>
      </w:tr>
      <w:tr w:rsidR="00551506" w:rsidRPr="00DF1569" w:rsidTr="00F4658D">
        <w:trPr>
          <w:trHeight w:val="422"/>
        </w:trPr>
        <w:tc>
          <w:tcPr>
            <w:tcW w:w="1320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Основные виды механизмов, примеры механизмов в современной технике.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  <w:rPr>
                <w:lang w:val="en-US"/>
              </w:rPr>
            </w:pPr>
            <w:r w:rsidRPr="00DF1569">
              <w:t>3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</w:pPr>
            <w:r w:rsidRPr="00DF1569">
              <w:t>0,25</w:t>
            </w:r>
          </w:p>
        </w:tc>
        <w:tc>
          <w:tcPr>
            <w:tcW w:w="193" w:type="pct"/>
          </w:tcPr>
          <w:p w:rsidR="00551506" w:rsidRPr="00DF1569" w:rsidRDefault="00551506" w:rsidP="00F4658D"/>
        </w:tc>
        <w:tc>
          <w:tcPr>
            <w:tcW w:w="291" w:type="pct"/>
          </w:tcPr>
          <w:p w:rsidR="00551506" w:rsidRPr="00DF1569" w:rsidRDefault="00551506" w:rsidP="00F4658D">
            <w:pPr>
              <w:ind w:firstLine="0"/>
              <w:rPr>
                <w:lang w:val="en-US"/>
              </w:rPr>
            </w:pPr>
            <w:r w:rsidRPr="00DF1569">
              <w:t>0,25</w:t>
            </w:r>
          </w:p>
        </w:tc>
        <w:tc>
          <w:tcPr>
            <w:tcW w:w="293" w:type="pct"/>
          </w:tcPr>
          <w:p w:rsidR="00551506" w:rsidRPr="00DF1569" w:rsidRDefault="00551506" w:rsidP="00F4658D">
            <w:pPr>
              <w:ind w:firstLine="0"/>
              <w:rPr>
                <w:lang w:val="en-US"/>
              </w:rPr>
            </w:pPr>
            <w:r w:rsidRPr="00DF1569">
              <w:t>1</w:t>
            </w:r>
            <w:r>
              <w:t>1</w:t>
            </w:r>
          </w:p>
        </w:tc>
        <w:tc>
          <w:tcPr>
            <w:tcW w:w="1075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:rsidR="00551506" w:rsidRPr="00DF1569" w:rsidRDefault="00551506" w:rsidP="00F4658D">
            <w:pPr>
              <w:ind w:firstLine="0"/>
            </w:pPr>
            <w:r w:rsidRPr="00DF1569">
              <w:t>Текущий контроль успеваемости выполнение контрольной работы</w:t>
            </w:r>
          </w:p>
        </w:tc>
        <w:tc>
          <w:tcPr>
            <w:tcW w:w="487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ОПК-</w:t>
            </w:r>
            <w:r w:rsidRPr="00DF1569">
              <w:rPr>
                <w:lang w:val="en-US"/>
              </w:rPr>
              <w:t>2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>ПК-</w:t>
            </w:r>
            <w:r w:rsidRPr="00DF1569">
              <w:rPr>
                <w:lang w:val="en-US"/>
              </w:rPr>
              <w:t>5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 xml:space="preserve"> (</w:t>
            </w:r>
            <w:proofErr w:type="spellStart"/>
            <w:proofErr w:type="gramStart"/>
            <w:r w:rsidRPr="00DF1569">
              <w:t>зув</w:t>
            </w:r>
            <w:proofErr w:type="spellEnd"/>
            <w:proofErr w:type="gramEnd"/>
            <w:r w:rsidRPr="00DF1569">
              <w:t>)</w:t>
            </w:r>
          </w:p>
        </w:tc>
      </w:tr>
      <w:tr w:rsidR="00551506" w:rsidRPr="00DF1569" w:rsidTr="00F4658D">
        <w:trPr>
          <w:trHeight w:val="422"/>
        </w:trPr>
        <w:tc>
          <w:tcPr>
            <w:tcW w:w="1320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 xml:space="preserve">Основные проблемы теории механизмов и машин. Значение курса теории механизмов и машин. 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  <w:rPr>
                <w:lang w:val="en-US"/>
              </w:rPr>
            </w:pPr>
            <w:r w:rsidRPr="00DF1569">
              <w:t>3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</w:pPr>
            <w:r w:rsidRPr="00DF1569">
              <w:t>0,25</w:t>
            </w:r>
          </w:p>
        </w:tc>
        <w:tc>
          <w:tcPr>
            <w:tcW w:w="193" w:type="pct"/>
          </w:tcPr>
          <w:p w:rsidR="00551506" w:rsidRPr="00DF1569" w:rsidRDefault="00551506" w:rsidP="00F4658D"/>
        </w:tc>
        <w:tc>
          <w:tcPr>
            <w:tcW w:w="291" w:type="pct"/>
          </w:tcPr>
          <w:p w:rsidR="00551506" w:rsidRPr="00DF1569" w:rsidRDefault="00551506" w:rsidP="00F4658D">
            <w:pPr>
              <w:ind w:firstLine="0"/>
              <w:rPr>
                <w:lang w:val="en-US"/>
              </w:rPr>
            </w:pPr>
            <w:r w:rsidRPr="00DF1569">
              <w:t>0,25</w:t>
            </w:r>
          </w:p>
        </w:tc>
        <w:tc>
          <w:tcPr>
            <w:tcW w:w="293" w:type="pct"/>
          </w:tcPr>
          <w:p w:rsidR="00551506" w:rsidRPr="00DF1569" w:rsidRDefault="00551506" w:rsidP="00F4658D">
            <w:pPr>
              <w:ind w:firstLine="0"/>
            </w:pPr>
            <w:r w:rsidRPr="00DF1569">
              <w:t>1</w:t>
            </w:r>
            <w:r>
              <w:t>1</w:t>
            </w:r>
          </w:p>
        </w:tc>
        <w:tc>
          <w:tcPr>
            <w:tcW w:w="1075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:rsidR="00551506" w:rsidRPr="00DF1569" w:rsidRDefault="00551506" w:rsidP="00F4658D">
            <w:pPr>
              <w:ind w:firstLine="0"/>
            </w:pPr>
            <w:r w:rsidRPr="00DF1569">
              <w:t>Текущий контроль успеваемости выполнение контрольной работы</w:t>
            </w:r>
          </w:p>
        </w:tc>
        <w:tc>
          <w:tcPr>
            <w:tcW w:w="487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ОПК-</w:t>
            </w:r>
            <w:r w:rsidRPr="00DF1569">
              <w:rPr>
                <w:lang w:val="en-US"/>
              </w:rPr>
              <w:t>2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>ПК-</w:t>
            </w:r>
            <w:r w:rsidRPr="00DF1569">
              <w:rPr>
                <w:lang w:val="en-US"/>
              </w:rPr>
              <w:t>5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 xml:space="preserve"> (</w:t>
            </w:r>
            <w:proofErr w:type="spellStart"/>
            <w:proofErr w:type="gramStart"/>
            <w:r w:rsidRPr="00DF1569">
              <w:t>зув</w:t>
            </w:r>
            <w:proofErr w:type="spellEnd"/>
            <w:proofErr w:type="gramEnd"/>
            <w:r w:rsidRPr="00DF1569">
              <w:t>)</w:t>
            </w:r>
          </w:p>
        </w:tc>
      </w:tr>
      <w:tr w:rsidR="00551506" w:rsidRPr="00DF1569" w:rsidTr="00F4658D">
        <w:trPr>
          <w:trHeight w:val="70"/>
        </w:trPr>
        <w:tc>
          <w:tcPr>
            <w:tcW w:w="1320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 xml:space="preserve">Основные понятия теории механизмов и: машина, механизм, машин звено механизма, кинематические пары. Классификация кинематических пар. 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</w:pPr>
            <w:r w:rsidRPr="00DF1569">
              <w:t>3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</w:pPr>
            <w:r w:rsidRPr="00DF1569">
              <w:t>0,25</w:t>
            </w:r>
          </w:p>
        </w:tc>
        <w:tc>
          <w:tcPr>
            <w:tcW w:w="193" w:type="pct"/>
          </w:tcPr>
          <w:p w:rsidR="00551506" w:rsidRPr="00DF1569" w:rsidRDefault="00551506" w:rsidP="00F4658D"/>
        </w:tc>
        <w:tc>
          <w:tcPr>
            <w:tcW w:w="291" w:type="pct"/>
          </w:tcPr>
          <w:p w:rsidR="00551506" w:rsidRPr="00DF1569" w:rsidRDefault="00551506" w:rsidP="00F4658D">
            <w:pPr>
              <w:ind w:firstLine="0"/>
            </w:pPr>
            <w:r w:rsidRPr="00DF1569">
              <w:t>0,5</w:t>
            </w:r>
          </w:p>
        </w:tc>
        <w:tc>
          <w:tcPr>
            <w:tcW w:w="293" w:type="pct"/>
          </w:tcPr>
          <w:p w:rsidR="00551506" w:rsidRPr="00DF1569" w:rsidRDefault="00551506" w:rsidP="00F4658D">
            <w:pPr>
              <w:ind w:firstLine="0"/>
            </w:pPr>
            <w:r w:rsidRPr="00DF1569">
              <w:t>1</w:t>
            </w:r>
            <w:r>
              <w:t>1</w:t>
            </w:r>
          </w:p>
        </w:tc>
        <w:tc>
          <w:tcPr>
            <w:tcW w:w="1075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:rsidR="00551506" w:rsidRPr="00DF1569" w:rsidRDefault="00551506" w:rsidP="00F4658D">
            <w:pPr>
              <w:ind w:firstLine="0"/>
            </w:pPr>
            <w:r w:rsidRPr="00DF1569">
              <w:t>Текущий контроль успеваемости выполнение контрольной работы</w:t>
            </w:r>
          </w:p>
        </w:tc>
        <w:tc>
          <w:tcPr>
            <w:tcW w:w="487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ОПК-</w:t>
            </w:r>
            <w:r w:rsidRPr="00DF1569">
              <w:rPr>
                <w:lang w:val="en-US"/>
              </w:rPr>
              <w:t>2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>ПК-</w:t>
            </w:r>
            <w:r w:rsidRPr="00DF1569">
              <w:rPr>
                <w:lang w:val="en-US"/>
              </w:rPr>
              <w:t>5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 xml:space="preserve"> (</w:t>
            </w:r>
            <w:proofErr w:type="spellStart"/>
            <w:proofErr w:type="gramStart"/>
            <w:r w:rsidRPr="00DF1569">
              <w:t>зув</w:t>
            </w:r>
            <w:proofErr w:type="spellEnd"/>
            <w:proofErr w:type="gramEnd"/>
            <w:r w:rsidRPr="00DF1569">
              <w:t>)</w:t>
            </w:r>
          </w:p>
        </w:tc>
      </w:tr>
      <w:tr w:rsidR="00551506" w:rsidRPr="00DF1569" w:rsidTr="00F4658D">
        <w:trPr>
          <w:cantSplit/>
          <w:trHeight w:val="1134"/>
        </w:trPr>
        <w:tc>
          <w:tcPr>
            <w:tcW w:w="1320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lastRenderedPageBreak/>
              <w:t>Структурный синтез механизмов. Число степеней свободы механизма. Образование механизмов путем наслоения структурных групп.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  <w:rPr>
                <w:lang w:val="en-US"/>
              </w:rPr>
            </w:pPr>
            <w:r w:rsidRPr="00DF1569">
              <w:t>3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</w:pPr>
            <w:r w:rsidRPr="00DF1569">
              <w:t>0,25</w:t>
            </w:r>
          </w:p>
        </w:tc>
        <w:tc>
          <w:tcPr>
            <w:tcW w:w="193" w:type="pct"/>
          </w:tcPr>
          <w:p w:rsidR="00551506" w:rsidRPr="00DF1569" w:rsidRDefault="00551506" w:rsidP="00F4658D">
            <w:pPr>
              <w:ind w:firstLine="0"/>
            </w:pPr>
          </w:p>
        </w:tc>
        <w:tc>
          <w:tcPr>
            <w:tcW w:w="291" w:type="pct"/>
          </w:tcPr>
          <w:p w:rsidR="00551506" w:rsidRPr="00DF1569" w:rsidRDefault="00551506" w:rsidP="00F4658D">
            <w:pPr>
              <w:ind w:firstLine="0"/>
            </w:pPr>
            <w:r w:rsidRPr="00DF1569">
              <w:t>0,5</w:t>
            </w:r>
          </w:p>
        </w:tc>
        <w:tc>
          <w:tcPr>
            <w:tcW w:w="293" w:type="pct"/>
          </w:tcPr>
          <w:p w:rsidR="00551506" w:rsidRPr="00DF1569" w:rsidRDefault="00551506" w:rsidP="00F4658D">
            <w:pPr>
              <w:ind w:firstLine="0"/>
            </w:pPr>
            <w:r>
              <w:t>12,4</w:t>
            </w:r>
          </w:p>
        </w:tc>
        <w:tc>
          <w:tcPr>
            <w:tcW w:w="1075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:rsidR="00551506" w:rsidRPr="00DF1569" w:rsidRDefault="00551506" w:rsidP="00F4658D">
            <w:pPr>
              <w:ind w:firstLine="0"/>
            </w:pPr>
            <w:r w:rsidRPr="00DF1569">
              <w:t>Текущий контроль успеваемости выполнение контрольной работы</w:t>
            </w:r>
          </w:p>
        </w:tc>
        <w:tc>
          <w:tcPr>
            <w:tcW w:w="487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ОПК-</w:t>
            </w:r>
            <w:r w:rsidRPr="00DF1569">
              <w:rPr>
                <w:lang w:val="en-US"/>
              </w:rPr>
              <w:t>2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>ПК-</w:t>
            </w:r>
            <w:r w:rsidRPr="00DF1569">
              <w:rPr>
                <w:lang w:val="en-US"/>
              </w:rPr>
              <w:t>5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 xml:space="preserve"> (</w:t>
            </w:r>
            <w:proofErr w:type="spellStart"/>
            <w:proofErr w:type="gramStart"/>
            <w:r w:rsidRPr="00DF1569">
              <w:t>зув</w:t>
            </w:r>
            <w:proofErr w:type="spellEnd"/>
            <w:proofErr w:type="gramEnd"/>
            <w:r w:rsidRPr="00DF1569">
              <w:t>)</w:t>
            </w:r>
          </w:p>
        </w:tc>
      </w:tr>
      <w:tr w:rsidR="00551506" w:rsidRPr="00DF1569" w:rsidTr="00F4658D">
        <w:trPr>
          <w:trHeight w:val="499"/>
        </w:trPr>
        <w:tc>
          <w:tcPr>
            <w:tcW w:w="1320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Задачи и методы кинематического анализа. Аналоги скоростей и ускорений.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  <w:rPr>
                <w:lang w:val="en-US"/>
              </w:rPr>
            </w:pPr>
            <w:r w:rsidRPr="00DF1569">
              <w:t>3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</w:pPr>
            <w:r w:rsidRPr="00DF1569">
              <w:t>0,25</w:t>
            </w:r>
          </w:p>
        </w:tc>
        <w:tc>
          <w:tcPr>
            <w:tcW w:w="193" w:type="pct"/>
          </w:tcPr>
          <w:p w:rsidR="00551506" w:rsidRPr="00DF1569" w:rsidRDefault="00551506" w:rsidP="00F4658D"/>
        </w:tc>
        <w:tc>
          <w:tcPr>
            <w:tcW w:w="291" w:type="pct"/>
          </w:tcPr>
          <w:p w:rsidR="00551506" w:rsidRPr="00DF1569" w:rsidRDefault="00551506" w:rsidP="00F4658D">
            <w:pPr>
              <w:ind w:firstLine="0"/>
            </w:pPr>
            <w:r w:rsidRPr="00DF1569">
              <w:t>0,5</w:t>
            </w:r>
          </w:p>
        </w:tc>
        <w:tc>
          <w:tcPr>
            <w:tcW w:w="293" w:type="pct"/>
          </w:tcPr>
          <w:p w:rsidR="00551506" w:rsidRPr="009F33A1" w:rsidRDefault="00551506" w:rsidP="00F4658D">
            <w:pPr>
              <w:ind w:firstLine="0"/>
            </w:pPr>
            <w:r w:rsidRPr="00DF1569">
              <w:rPr>
                <w:lang w:val="en-US"/>
              </w:rPr>
              <w:t>1</w:t>
            </w:r>
            <w:r>
              <w:t>1</w:t>
            </w:r>
          </w:p>
        </w:tc>
        <w:tc>
          <w:tcPr>
            <w:tcW w:w="1075" w:type="pct"/>
          </w:tcPr>
          <w:p w:rsidR="00551506" w:rsidRPr="00DF1569" w:rsidRDefault="00551506" w:rsidP="00F4658D">
            <w:pPr>
              <w:ind w:firstLine="0"/>
              <w:jc w:val="left"/>
            </w:pPr>
            <w:proofErr w:type="gramStart"/>
            <w:r w:rsidRPr="00DF1569">
              <w:t>контрольной</w:t>
            </w:r>
            <w:proofErr w:type="gramEnd"/>
            <w:r w:rsidRPr="00DF1569">
              <w:t xml:space="preserve"> работы</w:t>
            </w:r>
          </w:p>
        </w:tc>
        <w:tc>
          <w:tcPr>
            <w:tcW w:w="857" w:type="pct"/>
          </w:tcPr>
          <w:p w:rsidR="00551506" w:rsidRPr="00DF1569" w:rsidRDefault="00551506" w:rsidP="00F4658D">
            <w:pPr>
              <w:ind w:firstLine="0"/>
            </w:pPr>
            <w:r w:rsidRPr="00DF1569">
              <w:t>Текущий контроль успеваемости выполнение контрольной работы</w:t>
            </w:r>
          </w:p>
        </w:tc>
        <w:tc>
          <w:tcPr>
            <w:tcW w:w="487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ОПК-</w:t>
            </w:r>
            <w:r w:rsidRPr="00DF1569">
              <w:rPr>
                <w:lang w:val="en-US"/>
              </w:rPr>
              <w:t>2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>ПК-</w:t>
            </w:r>
            <w:r w:rsidRPr="00DF1569">
              <w:rPr>
                <w:lang w:val="en-US"/>
              </w:rPr>
              <w:t>5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 xml:space="preserve"> (</w:t>
            </w:r>
            <w:proofErr w:type="spellStart"/>
            <w:proofErr w:type="gramStart"/>
            <w:r w:rsidRPr="00DF1569">
              <w:t>зув</w:t>
            </w:r>
            <w:proofErr w:type="spellEnd"/>
            <w:proofErr w:type="gramEnd"/>
            <w:r w:rsidRPr="00DF1569">
              <w:t>)</w:t>
            </w:r>
          </w:p>
        </w:tc>
      </w:tr>
      <w:tr w:rsidR="00551506" w:rsidRPr="00DF1569" w:rsidTr="00F4658D">
        <w:trPr>
          <w:trHeight w:val="1437"/>
        </w:trPr>
        <w:tc>
          <w:tcPr>
            <w:tcW w:w="1320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 xml:space="preserve">Кинематический анализ аналитическим и </w:t>
            </w:r>
            <w:proofErr w:type="gramStart"/>
            <w:r w:rsidRPr="00DF1569">
              <w:t>графо-аналитическим</w:t>
            </w:r>
            <w:proofErr w:type="gramEnd"/>
            <w:r w:rsidRPr="00DF1569">
              <w:t xml:space="preserve"> методами. Кинематический анализ механизмов передач вращательного движения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  <w:rPr>
                <w:lang w:val="en-US"/>
              </w:rPr>
            </w:pPr>
            <w:r w:rsidRPr="00DF1569">
              <w:t>3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</w:pPr>
            <w:r w:rsidRPr="00DF1569">
              <w:t>0,25</w:t>
            </w:r>
          </w:p>
        </w:tc>
        <w:tc>
          <w:tcPr>
            <w:tcW w:w="193" w:type="pct"/>
          </w:tcPr>
          <w:p w:rsidR="00551506" w:rsidRPr="00DF1569" w:rsidRDefault="00551506" w:rsidP="00F4658D">
            <w:pPr>
              <w:ind w:firstLine="0"/>
            </w:pPr>
          </w:p>
        </w:tc>
        <w:tc>
          <w:tcPr>
            <w:tcW w:w="291" w:type="pct"/>
          </w:tcPr>
          <w:p w:rsidR="00551506" w:rsidRPr="00DF1569" w:rsidRDefault="00551506" w:rsidP="00F4658D">
            <w:pPr>
              <w:ind w:firstLine="0"/>
            </w:pPr>
            <w:r w:rsidRPr="00DF1569">
              <w:t>0,5</w:t>
            </w:r>
          </w:p>
        </w:tc>
        <w:tc>
          <w:tcPr>
            <w:tcW w:w="293" w:type="pct"/>
          </w:tcPr>
          <w:p w:rsidR="00551506" w:rsidRPr="00DF1569" w:rsidRDefault="00551506" w:rsidP="00F4658D">
            <w:pPr>
              <w:ind w:firstLine="0"/>
            </w:pPr>
            <w:r w:rsidRPr="00DF1569">
              <w:t>10</w:t>
            </w:r>
          </w:p>
        </w:tc>
        <w:tc>
          <w:tcPr>
            <w:tcW w:w="1075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:rsidR="00551506" w:rsidRPr="00DF1569" w:rsidRDefault="00551506" w:rsidP="00F4658D">
            <w:pPr>
              <w:ind w:firstLine="0"/>
            </w:pPr>
            <w:r w:rsidRPr="00DF1569">
              <w:t>Текущий контроль успеваемости выполнение контрольной работы</w:t>
            </w:r>
          </w:p>
        </w:tc>
        <w:tc>
          <w:tcPr>
            <w:tcW w:w="487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ОПК-</w:t>
            </w:r>
            <w:r w:rsidRPr="00DF1569">
              <w:rPr>
                <w:lang w:val="en-US"/>
              </w:rPr>
              <w:t>2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>ПК-</w:t>
            </w:r>
            <w:r w:rsidRPr="00DF1569">
              <w:rPr>
                <w:lang w:val="en-US"/>
              </w:rPr>
              <w:t>5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 xml:space="preserve"> (</w:t>
            </w:r>
            <w:proofErr w:type="spellStart"/>
            <w:proofErr w:type="gramStart"/>
            <w:r w:rsidRPr="00DF1569">
              <w:t>зув</w:t>
            </w:r>
            <w:proofErr w:type="spellEnd"/>
            <w:proofErr w:type="gramEnd"/>
            <w:r w:rsidRPr="00DF1569">
              <w:t>)</w:t>
            </w:r>
          </w:p>
          <w:p w:rsidR="00551506" w:rsidRPr="00DF1569" w:rsidRDefault="00551506" w:rsidP="00F4658D">
            <w:pPr>
              <w:ind w:firstLine="0"/>
              <w:jc w:val="left"/>
            </w:pPr>
          </w:p>
          <w:p w:rsidR="00551506" w:rsidRPr="00DF1569" w:rsidRDefault="00551506" w:rsidP="00F4658D">
            <w:pPr>
              <w:ind w:firstLine="0"/>
              <w:jc w:val="left"/>
            </w:pPr>
          </w:p>
          <w:p w:rsidR="00551506" w:rsidRPr="00DF1569" w:rsidRDefault="00551506" w:rsidP="00F4658D">
            <w:pPr>
              <w:ind w:firstLine="0"/>
              <w:jc w:val="left"/>
            </w:pPr>
          </w:p>
        </w:tc>
      </w:tr>
      <w:tr w:rsidR="00551506" w:rsidRPr="00DF1569" w:rsidTr="00F4658D">
        <w:trPr>
          <w:trHeight w:val="268"/>
        </w:trPr>
        <w:tc>
          <w:tcPr>
            <w:tcW w:w="1320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 xml:space="preserve">Задачи динамического анализа </w:t>
            </w:r>
            <w:proofErr w:type="spellStart"/>
            <w:r w:rsidRPr="00DF1569">
              <w:t>Кинетостатический</w:t>
            </w:r>
            <w:proofErr w:type="spellEnd"/>
            <w:r w:rsidRPr="00DF1569">
              <w:t xml:space="preserve"> анализ механизмов. Приведение сил и масс в механизмах. Теорема Жуковского. Дифференциальное уравнение движения механизма. 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  <w:rPr>
                <w:lang w:val="en-US"/>
              </w:rPr>
            </w:pPr>
            <w:r w:rsidRPr="00DF1569">
              <w:t>3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</w:pPr>
            <w:r w:rsidRPr="00DF1569">
              <w:t>0,25</w:t>
            </w:r>
          </w:p>
        </w:tc>
        <w:tc>
          <w:tcPr>
            <w:tcW w:w="193" w:type="pct"/>
          </w:tcPr>
          <w:p w:rsidR="00551506" w:rsidRPr="00DF1569" w:rsidRDefault="00551506" w:rsidP="00F4658D"/>
        </w:tc>
        <w:tc>
          <w:tcPr>
            <w:tcW w:w="291" w:type="pct"/>
          </w:tcPr>
          <w:p w:rsidR="00551506" w:rsidRPr="00DF1569" w:rsidRDefault="00551506" w:rsidP="00F4658D">
            <w:pPr>
              <w:ind w:firstLine="0"/>
            </w:pPr>
            <w:r w:rsidRPr="00DF1569">
              <w:t>0,5</w:t>
            </w:r>
          </w:p>
        </w:tc>
        <w:tc>
          <w:tcPr>
            <w:tcW w:w="293" w:type="pct"/>
          </w:tcPr>
          <w:p w:rsidR="00551506" w:rsidRPr="00DF1569" w:rsidRDefault="00551506" w:rsidP="00F4658D">
            <w:pPr>
              <w:ind w:firstLine="0"/>
            </w:pPr>
            <w:r>
              <w:t>11</w:t>
            </w:r>
          </w:p>
        </w:tc>
        <w:tc>
          <w:tcPr>
            <w:tcW w:w="1075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:rsidR="00551506" w:rsidRPr="00DF1569" w:rsidRDefault="00551506" w:rsidP="00F4658D">
            <w:pPr>
              <w:ind w:firstLine="0"/>
            </w:pPr>
            <w:r w:rsidRPr="00DF1569">
              <w:t>Текущий контроль успеваемости выполнение контрольной работы</w:t>
            </w:r>
          </w:p>
        </w:tc>
        <w:tc>
          <w:tcPr>
            <w:tcW w:w="487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ОПК-</w:t>
            </w:r>
            <w:r w:rsidRPr="00DF1569">
              <w:rPr>
                <w:lang w:val="en-US"/>
              </w:rPr>
              <w:t>2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>ПК-</w:t>
            </w:r>
            <w:r w:rsidRPr="00DF1569">
              <w:rPr>
                <w:lang w:val="en-US"/>
              </w:rPr>
              <w:t>5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 xml:space="preserve"> (</w:t>
            </w:r>
            <w:proofErr w:type="spellStart"/>
            <w:proofErr w:type="gramStart"/>
            <w:r w:rsidRPr="00DF1569">
              <w:t>зув</w:t>
            </w:r>
            <w:proofErr w:type="spellEnd"/>
            <w:proofErr w:type="gramEnd"/>
            <w:r w:rsidRPr="00DF1569">
              <w:t>)</w:t>
            </w:r>
          </w:p>
        </w:tc>
      </w:tr>
      <w:tr w:rsidR="00551506" w:rsidRPr="00DF1569" w:rsidTr="00F4658D">
        <w:trPr>
          <w:trHeight w:val="422"/>
        </w:trPr>
        <w:tc>
          <w:tcPr>
            <w:tcW w:w="1320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Неравномерность движения механизмов. Колебания в механизмах. Динамическое гашение колебаний. Динамика приводов.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</w:pPr>
            <w:r w:rsidRPr="00DF1569">
              <w:t>3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</w:pPr>
            <w:r w:rsidRPr="00DF1569">
              <w:t>0,25</w:t>
            </w:r>
          </w:p>
        </w:tc>
        <w:tc>
          <w:tcPr>
            <w:tcW w:w="193" w:type="pct"/>
          </w:tcPr>
          <w:p w:rsidR="00551506" w:rsidRPr="00DF1569" w:rsidRDefault="00551506" w:rsidP="00F4658D"/>
        </w:tc>
        <w:tc>
          <w:tcPr>
            <w:tcW w:w="291" w:type="pct"/>
          </w:tcPr>
          <w:p w:rsidR="00551506" w:rsidRPr="00DF1569" w:rsidRDefault="00551506" w:rsidP="00F4658D">
            <w:pPr>
              <w:ind w:firstLine="0"/>
            </w:pPr>
            <w:r w:rsidRPr="00DF1569">
              <w:t>0,5</w:t>
            </w:r>
          </w:p>
        </w:tc>
        <w:tc>
          <w:tcPr>
            <w:tcW w:w="293" w:type="pct"/>
          </w:tcPr>
          <w:p w:rsidR="00551506" w:rsidRPr="00DF1569" w:rsidRDefault="00551506" w:rsidP="00F4658D">
            <w:pPr>
              <w:ind w:firstLine="0"/>
            </w:pPr>
            <w:r>
              <w:t>11</w:t>
            </w:r>
          </w:p>
        </w:tc>
        <w:tc>
          <w:tcPr>
            <w:tcW w:w="1075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:rsidR="00551506" w:rsidRPr="00DF1569" w:rsidRDefault="00551506" w:rsidP="00F4658D">
            <w:pPr>
              <w:ind w:firstLine="0"/>
            </w:pPr>
            <w:r w:rsidRPr="00DF1569">
              <w:t>Текущий контроль успеваемости выполнение контрольной работы</w:t>
            </w:r>
          </w:p>
        </w:tc>
        <w:tc>
          <w:tcPr>
            <w:tcW w:w="487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ОПК-</w:t>
            </w:r>
            <w:r w:rsidRPr="00DF1569">
              <w:rPr>
                <w:lang w:val="en-US"/>
              </w:rPr>
              <w:t>2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>ПК-</w:t>
            </w:r>
            <w:r w:rsidRPr="00DF1569">
              <w:rPr>
                <w:lang w:val="en-US"/>
              </w:rPr>
              <w:t>5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 xml:space="preserve"> (</w:t>
            </w:r>
            <w:proofErr w:type="spellStart"/>
            <w:proofErr w:type="gramStart"/>
            <w:r w:rsidRPr="00DF1569">
              <w:t>зув</w:t>
            </w:r>
            <w:proofErr w:type="spellEnd"/>
            <w:proofErr w:type="gramEnd"/>
            <w:r w:rsidRPr="00DF1569">
              <w:t>)</w:t>
            </w:r>
          </w:p>
        </w:tc>
      </w:tr>
      <w:tr w:rsidR="00551506" w:rsidRPr="00DF1569" w:rsidTr="00F4658D">
        <w:trPr>
          <w:trHeight w:val="499"/>
        </w:trPr>
        <w:tc>
          <w:tcPr>
            <w:tcW w:w="1320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lastRenderedPageBreak/>
              <w:t>Синтез рычажных механизмов. Методы оптимизации в синтезе механизмов Синтез механизмов по методу приближения функций. \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</w:pPr>
            <w:r w:rsidRPr="00DF1569">
              <w:t>3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</w:pPr>
            <w:r>
              <w:t>0,5</w:t>
            </w:r>
          </w:p>
        </w:tc>
        <w:tc>
          <w:tcPr>
            <w:tcW w:w="193" w:type="pct"/>
          </w:tcPr>
          <w:p w:rsidR="00551506" w:rsidRPr="00DF1569" w:rsidRDefault="00551506" w:rsidP="00F4658D"/>
        </w:tc>
        <w:tc>
          <w:tcPr>
            <w:tcW w:w="291" w:type="pct"/>
          </w:tcPr>
          <w:p w:rsidR="00551506" w:rsidRPr="00DF1569" w:rsidRDefault="00551506" w:rsidP="00F4658D">
            <w:pPr>
              <w:ind w:firstLine="0"/>
            </w:pPr>
            <w:r w:rsidRPr="00DF1569">
              <w:t>0,5</w:t>
            </w:r>
          </w:p>
        </w:tc>
        <w:tc>
          <w:tcPr>
            <w:tcW w:w="293" w:type="pct"/>
          </w:tcPr>
          <w:p w:rsidR="00551506" w:rsidRPr="00DF1569" w:rsidRDefault="00551506" w:rsidP="00F4658D">
            <w:pPr>
              <w:ind w:firstLine="0"/>
            </w:pPr>
            <w:r>
              <w:t>11</w:t>
            </w:r>
          </w:p>
        </w:tc>
        <w:tc>
          <w:tcPr>
            <w:tcW w:w="1075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:rsidR="00551506" w:rsidRPr="00DF1569" w:rsidRDefault="00551506" w:rsidP="00F4658D">
            <w:pPr>
              <w:ind w:firstLine="0"/>
            </w:pPr>
            <w:r w:rsidRPr="00DF1569">
              <w:t>Текущий контроль успеваемости выполнение контрольной работы</w:t>
            </w:r>
          </w:p>
        </w:tc>
        <w:tc>
          <w:tcPr>
            <w:tcW w:w="487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ОПК-</w:t>
            </w:r>
            <w:r w:rsidRPr="00DF1569">
              <w:rPr>
                <w:lang w:val="en-US"/>
              </w:rPr>
              <w:t>2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>ПК-</w:t>
            </w:r>
            <w:r w:rsidRPr="00DF1569">
              <w:rPr>
                <w:lang w:val="en-US"/>
              </w:rPr>
              <w:t>5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 xml:space="preserve"> (</w:t>
            </w:r>
            <w:proofErr w:type="spellStart"/>
            <w:proofErr w:type="gramStart"/>
            <w:r w:rsidRPr="00DF1569">
              <w:t>зув</w:t>
            </w:r>
            <w:proofErr w:type="spellEnd"/>
            <w:proofErr w:type="gramEnd"/>
            <w:r w:rsidRPr="00DF1569">
              <w:t>)</w:t>
            </w:r>
          </w:p>
        </w:tc>
      </w:tr>
      <w:tr w:rsidR="00551506" w:rsidRPr="00DF1569" w:rsidTr="00F4658D">
        <w:trPr>
          <w:trHeight w:val="1593"/>
        </w:trPr>
        <w:tc>
          <w:tcPr>
            <w:tcW w:w="1320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 xml:space="preserve">Синтез зубчатых зацеплений. Основная теорема зацепления, свойства </w:t>
            </w:r>
            <w:proofErr w:type="spellStart"/>
            <w:r w:rsidRPr="00DF1569">
              <w:t>эвольвентно-го</w:t>
            </w:r>
            <w:proofErr w:type="spellEnd"/>
            <w:r w:rsidRPr="00DF1569">
              <w:t xml:space="preserve"> зацепления. Методы изготовления зубчатых колес.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3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1</w:t>
            </w:r>
          </w:p>
        </w:tc>
        <w:tc>
          <w:tcPr>
            <w:tcW w:w="193" w:type="pct"/>
          </w:tcPr>
          <w:p w:rsidR="00551506" w:rsidRPr="00DF1569" w:rsidRDefault="00551506" w:rsidP="00F4658D">
            <w:pPr>
              <w:ind w:firstLine="0"/>
              <w:jc w:val="left"/>
            </w:pPr>
          </w:p>
        </w:tc>
        <w:tc>
          <w:tcPr>
            <w:tcW w:w="291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1</w:t>
            </w:r>
            <w:r w:rsidRPr="00DF1569">
              <w:rPr>
                <w:lang w:val="en-US"/>
              </w:rPr>
              <w:t>/</w:t>
            </w:r>
            <w:r w:rsidRPr="00DF1569">
              <w:t>1</w:t>
            </w:r>
            <w:r w:rsidRPr="00DF1569">
              <w:rPr>
                <w:lang w:val="en-US"/>
              </w:rPr>
              <w:t>И</w:t>
            </w:r>
          </w:p>
        </w:tc>
        <w:tc>
          <w:tcPr>
            <w:tcW w:w="293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11</w:t>
            </w:r>
          </w:p>
        </w:tc>
        <w:tc>
          <w:tcPr>
            <w:tcW w:w="1075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:rsidR="00551506" w:rsidRPr="00DF1569" w:rsidRDefault="00551506" w:rsidP="00F4658D">
            <w:pPr>
              <w:ind w:firstLine="0"/>
            </w:pPr>
            <w:r w:rsidRPr="00DF1569">
              <w:t>Текущий контроль успеваемости выполнение контрольной работы</w:t>
            </w:r>
          </w:p>
        </w:tc>
        <w:tc>
          <w:tcPr>
            <w:tcW w:w="487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ОПК-</w:t>
            </w:r>
            <w:r w:rsidRPr="00DF1569">
              <w:rPr>
                <w:lang w:val="en-US"/>
              </w:rPr>
              <w:t>2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>ПК-</w:t>
            </w:r>
            <w:r w:rsidRPr="00DF1569">
              <w:rPr>
                <w:lang w:val="en-US"/>
              </w:rPr>
              <w:t>5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 xml:space="preserve"> (</w:t>
            </w:r>
            <w:proofErr w:type="spellStart"/>
            <w:proofErr w:type="gramStart"/>
            <w:r w:rsidRPr="00DF1569">
              <w:t>зув</w:t>
            </w:r>
            <w:proofErr w:type="spellEnd"/>
            <w:proofErr w:type="gramEnd"/>
            <w:r w:rsidRPr="00DF1569">
              <w:t>)</w:t>
            </w:r>
          </w:p>
        </w:tc>
      </w:tr>
      <w:tr w:rsidR="00551506" w:rsidRPr="00DF1569" w:rsidTr="00F4658D">
        <w:trPr>
          <w:trHeight w:val="1349"/>
        </w:trPr>
        <w:tc>
          <w:tcPr>
            <w:tcW w:w="1320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Синтез кулачковых механизмов. Определение основных размеров кулачкового механизма. Построение профиля кулачка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3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0,</w:t>
            </w:r>
            <w:r>
              <w:t>5</w:t>
            </w:r>
          </w:p>
        </w:tc>
        <w:tc>
          <w:tcPr>
            <w:tcW w:w="193" w:type="pct"/>
          </w:tcPr>
          <w:p w:rsidR="00551506" w:rsidRPr="00DF1569" w:rsidRDefault="00551506" w:rsidP="00F4658D">
            <w:pPr>
              <w:ind w:firstLine="0"/>
              <w:jc w:val="left"/>
            </w:pPr>
          </w:p>
        </w:tc>
        <w:tc>
          <w:tcPr>
            <w:tcW w:w="291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1</w:t>
            </w:r>
            <w:r w:rsidRPr="00DF1569">
              <w:rPr>
                <w:lang w:val="en-US"/>
              </w:rPr>
              <w:t>/</w:t>
            </w:r>
            <w:r w:rsidRPr="00DF1569">
              <w:t>1</w:t>
            </w:r>
            <w:r w:rsidRPr="00DF1569">
              <w:rPr>
                <w:lang w:val="en-US"/>
              </w:rPr>
              <w:t>И</w:t>
            </w:r>
          </w:p>
        </w:tc>
        <w:tc>
          <w:tcPr>
            <w:tcW w:w="293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11</w:t>
            </w:r>
          </w:p>
        </w:tc>
        <w:tc>
          <w:tcPr>
            <w:tcW w:w="1075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:rsidR="00551506" w:rsidRPr="00DF1569" w:rsidRDefault="00551506" w:rsidP="00F4658D">
            <w:pPr>
              <w:ind w:firstLine="0"/>
            </w:pPr>
            <w:r w:rsidRPr="00DF1569">
              <w:t>Текущий контроль успеваемости выполнение контрольной работы</w:t>
            </w:r>
          </w:p>
        </w:tc>
        <w:tc>
          <w:tcPr>
            <w:tcW w:w="487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ОПК-</w:t>
            </w:r>
            <w:r w:rsidRPr="00DF1569">
              <w:rPr>
                <w:lang w:val="en-US"/>
              </w:rPr>
              <w:t>2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>ПК-</w:t>
            </w:r>
            <w:r w:rsidRPr="00DF1569">
              <w:rPr>
                <w:lang w:val="en-US"/>
              </w:rPr>
              <w:t>5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 xml:space="preserve"> (</w:t>
            </w:r>
            <w:proofErr w:type="spellStart"/>
            <w:proofErr w:type="gramStart"/>
            <w:r w:rsidRPr="00DF1569">
              <w:t>зув</w:t>
            </w:r>
            <w:proofErr w:type="spellEnd"/>
            <w:proofErr w:type="gramEnd"/>
            <w:r w:rsidRPr="00DF1569">
              <w:t>)</w:t>
            </w:r>
          </w:p>
        </w:tc>
      </w:tr>
      <w:tr w:rsidR="00551506" w:rsidRPr="00DF1569" w:rsidTr="00F4658D">
        <w:trPr>
          <w:trHeight w:val="499"/>
        </w:trPr>
        <w:tc>
          <w:tcPr>
            <w:tcW w:w="1320" w:type="pct"/>
          </w:tcPr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  <w:r w:rsidRPr="00DF1569">
              <w:rPr>
                <w:b/>
              </w:rPr>
              <w:t>Итого за семестр: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  <w:r w:rsidRPr="00DF1569">
              <w:rPr>
                <w:b/>
              </w:rPr>
              <w:t>3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  <w:r w:rsidRPr="00DF1569">
              <w:rPr>
                <w:b/>
              </w:rPr>
              <w:t>4</w:t>
            </w:r>
          </w:p>
        </w:tc>
        <w:tc>
          <w:tcPr>
            <w:tcW w:w="193" w:type="pct"/>
          </w:tcPr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</w:p>
        </w:tc>
        <w:tc>
          <w:tcPr>
            <w:tcW w:w="291" w:type="pct"/>
          </w:tcPr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  <w:r w:rsidRPr="00DF1569">
              <w:rPr>
                <w:b/>
              </w:rPr>
              <w:t>6</w:t>
            </w:r>
            <w:r w:rsidRPr="00DF1569">
              <w:rPr>
                <w:b/>
                <w:lang w:val="en-US"/>
              </w:rPr>
              <w:t>/</w:t>
            </w:r>
            <w:r w:rsidRPr="00DF1569">
              <w:rPr>
                <w:b/>
              </w:rPr>
              <w:t>2</w:t>
            </w:r>
            <w:r w:rsidRPr="00DF1569">
              <w:rPr>
                <w:b/>
                <w:lang w:val="en-US"/>
              </w:rPr>
              <w:t>И</w:t>
            </w:r>
          </w:p>
        </w:tc>
        <w:tc>
          <w:tcPr>
            <w:tcW w:w="293" w:type="pct"/>
          </w:tcPr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  <w:r w:rsidRPr="00DF1569">
              <w:rPr>
                <w:b/>
              </w:rPr>
              <w:t>122,4</w:t>
            </w:r>
          </w:p>
        </w:tc>
        <w:tc>
          <w:tcPr>
            <w:tcW w:w="1075" w:type="pct"/>
          </w:tcPr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</w:p>
        </w:tc>
        <w:tc>
          <w:tcPr>
            <w:tcW w:w="857" w:type="pct"/>
          </w:tcPr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  <w:proofErr w:type="gramStart"/>
            <w:r w:rsidRPr="00DF1569">
              <w:rPr>
                <w:b/>
              </w:rPr>
              <w:t>экзамен</w:t>
            </w:r>
            <w:proofErr w:type="gramEnd"/>
          </w:p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</w:p>
        </w:tc>
        <w:tc>
          <w:tcPr>
            <w:tcW w:w="487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ОПК-</w:t>
            </w:r>
            <w:r w:rsidRPr="00DF1569">
              <w:rPr>
                <w:lang w:val="en-US"/>
              </w:rPr>
              <w:t>2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</w:pPr>
            <w:r w:rsidRPr="00DF1569">
              <w:t>ПК-</w:t>
            </w:r>
            <w:r w:rsidRPr="00DF1569">
              <w:rPr>
                <w:lang w:val="en-US"/>
              </w:rPr>
              <w:t>5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</w:p>
        </w:tc>
      </w:tr>
      <w:tr w:rsidR="00551506" w:rsidRPr="00DF1569" w:rsidTr="00F4658D">
        <w:trPr>
          <w:trHeight w:val="499"/>
        </w:trPr>
        <w:tc>
          <w:tcPr>
            <w:tcW w:w="1320" w:type="pct"/>
          </w:tcPr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  <w:r w:rsidRPr="00DF1569">
              <w:rPr>
                <w:b/>
              </w:rPr>
              <w:t>Итого по дисциплине:</w:t>
            </w:r>
          </w:p>
          <w:p w:rsidR="00551506" w:rsidRPr="00DF1569" w:rsidRDefault="00551506" w:rsidP="00F4658D">
            <w:pPr>
              <w:jc w:val="left"/>
              <w:rPr>
                <w:b/>
              </w:rPr>
            </w:pP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  <w:r w:rsidRPr="00DF1569">
              <w:rPr>
                <w:b/>
              </w:rPr>
              <w:t>3</w:t>
            </w:r>
          </w:p>
        </w:tc>
        <w:tc>
          <w:tcPr>
            <w:tcW w:w="242" w:type="pct"/>
          </w:tcPr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  <w:r w:rsidRPr="00DF1569">
              <w:rPr>
                <w:b/>
              </w:rPr>
              <w:t>4</w:t>
            </w:r>
          </w:p>
        </w:tc>
        <w:tc>
          <w:tcPr>
            <w:tcW w:w="193" w:type="pct"/>
          </w:tcPr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</w:p>
        </w:tc>
        <w:tc>
          <w:tcPr>
            <w:tcW w:w="291" w:type="pct"/>
          </w:tcPr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  <w:r w:rsidRPr="00DF1569">
              <w:rPr>
                <w:b/>
              </w:rPr>
              <w:t>6</w:t>
            </w:r>
            <w:r w:rsidRPr="00DF1569">
              <w:rPr>
                <w:b/>
                <w:lang w:val="en-US"/>
              </w:rPr>
              <w:t>/</w:t>
            </w:r>
            <w:r w:rsidRPr="00DF1569">
              <w:rPr>
                <w:b/>
              </w:rPr>
              <w:t>2</w:t>
            </w:r>
            <w:r w:rsidRPr="00DF1569">
              <w:rPr>
                <w:b/>
                <w:lang w:val="en-US"/>
              </w:rPr>
              <w:t>И</w:t>
            </w:r>
          </w:p>
        </w:tc>
        <w:tc>
          <w:tcPr>
            <w:tcW w:w="293" w:type="pct"/>
          </w:tcPr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  <w:r w:rsidRPr="00DF1569">
              <w:rPr>
                <w:b/>
              </w:rPr>
              <w:t>122,4</w:t>
            </w:r>
          </w:p>
        </w:tc>
        <w:tc>
          <w:tcPr>
            <w:tcW w:w="1075" w:type="pct"/>
          </w:tcPr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</w:p>
        </w:tc>
        <w:tc>
          <w:tcPr>
            <w:tcW w:w="857" w:type="pct"/>
          </w:tcPr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  <w:proofErr w:type="gramStart"/>
            <w:r w:rsidRPr="00DF1569">
              <w:rPr>
                <w:b/>
              </w:rPr>
              <w:t>экзамен</w:t>
            </w:r>
            <w:proofErr w:type="gramEnd"/>
          </w:p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</w:p>
        </w:tc>
        <w:tc>
          <w:tcPr>
            <w:tcW w:w="487" w:type="pct"/>
          </w:tcPr>
          <w:p w:rsidR="00551506" w:rsidRPr="00DF1569" w:rsidRDefault="00551506" w:rsidP="00F4658D">
            <w:pPr>
              <w:ind w:firstLine="0"/>
              <w:jc w:val="left"/>
            </w:pPr>
            <w:r w:rsidRPr="00DF1569">
              <w:t>ОПК-</w:t>
            </w:r>
            <w:r w:rsidRPr="00DF1569">
              <w:rPr>
                <w:lang w:val="en-US"/>
              </w:rPr>
              <w:t>2</w:t>
            </w:r>
            <w:r w:rsidRPr="00DF1569">
              <w:t>,</w:t>
            </w:r>
          </w:p>
          <w:p w:rsidR="00551506" w:rsidRPr="00DF1569" w:rsidRDefault="00551506" w:rsidP="00F4658D">
            <w:pPr>
              <w:ind w:firstLine="0"/>
              <w:jc w:val="left"/>
              <w:rPr>
                <w:b/>
              </w:rPr>
            </w:pPr>
            <w:r w:rsidRPr="00DF1569">
              <w:t>ПК-</w:t>
            </w:r>
            <w:r w:rsidRPr="00DF1569">
              <w:rPr>
                <w:lang w:val="en-US"/>
              </w:rPr>
              <w:t>5</w:t>
            </w:r>
          </w:p>
        </w:tc>
      </w:tr>
    </w:tbl>
    <w:p w:rsidR="00CC6807" w:rsidRDefault="00CC6807" w:rsidP="00CC6807"/>
    <w:p w:rsidR="00CC6807" w:rsidRPr="000874EC" w:rsidRDefault="00CC6807" w:rsidP="00CC6807">
      <w:pPr>
        <w:sectPr w:rsidR="00CC6807" w:rsidRPr="000874EC" w:rsidSect="00F86B8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C6807" w:rsidRPr="000874EC" w:rsidRDefault="00CC6807" w:rsidP="00CC6807">
      <w:pPr>
        <w:tabs>
          <w:tab w:val="left" w:pos="851"/>
        </w:tabs>
        <w:rPr>
          <w:rStyle w:val="FontStyle20"/>
          <w:i/>
        </w:rPr>
      </w:pPr>
    </w:p>
    <w:p w:rsidR="00CC6807" w:rsidRPr="00664729" w:rsidRDefault="00CC6807" w:rsidP="00CC680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64729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551506" w:rsidRPr="00DF1569" w:rsidRDefault="00551506" w:rsidP="00551506">
      <w:pPr>
        <w:spacing w:before="120"/>
      </w:pPr>
      <w:r w:rsidRPr="00DF1569">
        <w:t>Преподавание курса предполагается вести преимущественно в традиционной форме: лекции, практические занятия, выполнение практических работ, теоретический опрос.</w:t>
      </w:r>
    </w:p>
    <w:p w:rsidR="00551506" w:rsidRPr="00DF1569" w:rsidRDefault="00551506" w:rsidP="00551506">
      <w:pPr>
        <w:spacing w:before="120"/>
      </w:pPr>
      <w:r w:rsidRPr="00DF1569">
        <w:t xml:space="preserve">В соответствии с требованиями ФГОС ВО не менее 20% занятий должны проводиться в интерактивной форме. Лекции проходят в традиционной форме, в форме информационная лекция </w:t>
      </w:r>
      <w:proofErr w:type="gramStart"/>
      <w:r w:rsidRPr="00DF1569">
        <w:t>При</w:t>
      </w:r>
      <w:proofErr w:type="gramEnd"/>
      <w:r w:rsidRPr="00DF1569">
        <w:t xml:space="preserve">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при их дальнейшей самостоятельной практической деятельности на самых разнообразных предприятиях машиностроительной и металлургической отрасли. </w:t>
      </w:r>
    </w:p>
    <w:p w:rsidR="00551506" w:rsidRPr="00E77DE9" w:rsidRDefault="00551506" w:rsidP="00551506">
      <w:pPr>
        <w:spacing w:before="120"/>
      </w:pPr>
      <w:r w:rsidRPr="00DF1569">
        <w:t xml:space="preserve">Практическое занятие посвящено освоению конкретных умений 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DF1569">
        <w:rPr>
          <w:lang w:val="en-US"/>
        </w:rPr>
        <w:t>IT</w:t>
      </w:r>
      <w:r w:rsidRPr="00DF1569">
        <w:t>, в достаточном объеме используются имеющиеся модели, образцы и элементы различного оборудования, плакаты, фотографии и раздаточные материалы. Передача необходимых теоретических знаний и формирование основных представлений по курсу «Теория машин и механизмов» происходит с использованием мультимедийного оборудования.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</w:t>
      </w:r>
      <w:r w:rsidRPr="00E77DE9">
        <w:t>.</w:t>
      </w:r>
    </w:p>
    <w:p w:rsidR="00CC6807" w:rsidRPr="000874EC" w:rsidRDefault="00CC6807" w:rsidP="00CC6807"/>
    <w:p w:rsidR="00CC6807" w:rsidRPr="000874EC" w:rsidRDefault="00CC6807" w:rsidP="00CC6807">
      <w:r w:rsidRPr="000874EC">
        <w:t xml:space="preserve">     </w:t>
      </w:r>
    </w:p>
    <w:p w:rsidR="00CC6807" w:rsidRPr="00664729" w:rsidRDefault="00CC6807" w:rsidP="00CC680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6472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CC6807" w:rsidRPr="000874EC" w:rsidRDefault="00CC6807" w:rsidP="00CC6807">
      <w:r w:rsidRPr="000874EC">
        <w:t>По дисциплине «Теория машин и механизмов» предусмотрено выполнение практических заданий, самостоятельных работ обучающихся.</w:t>
      </w:r>
    </w:p>
    <w:p w:rsidR="00CC6807" w:rsidRPr="000874EC" w:rsidRDefault="00F65CEE" w:rsidP="00CC6807">
      <w:r>
        <w:rPr>
          <w:lang w:val="en-US"/>
        </w:rPr>
        <w:t>C</w:t>
      </w:r>
      <w:proofErr w:type="spellStart"/>
      <w:r w:rsidR="00CC6807" w:rsidRPr="000874EC">
        <w:t>амостоятельная</w:t>
      </w:r>
      <w:proofErr w:type="spellEnd"/>
      <w:r w:rsidR="00CC6807" w:rsidRPr="000874EC">
        <w:t xml:space="preserve"> работа обучающихся предполагает решение </w:t>
      </w:r>
      <w:r w:rsidRPr="00F65CEE">
        <w:t>практических</w:t>
      </w:r>
      <w:r w:rsidR="00CC6807" w:rsidRPr="000874EC">
        <w:t xml:space="preserve"> заданий на занятиях. </w:t>
      </w:r>
    </w:p>
    <w:p w:rsidR="00CC6807" w:rsidRPr="000874EC" w:rsidRDefault="00CC6807" w:rsidP="00CC6807">
      <w:pPr>
        <w:rPr>
          <w:b/>
          <w:i/>
        </w:rPr>
      </w:pPr>
      <w:r w:rsidRPr="000874EC">
        <w:rPr>
          <w:b/>
          <w:i/>
        </w:rPr>
        <w:t>Примерные практические задания:</w:t>
      </w:r>
    </w:p>
    <w:p w:rsidR="00CC6807" w:rsidRPr="000874EC" w:rsidRDefault="00CC6807" w:rsidP="00CC6807">
      <w:pPr>
        <w:ind w:firstLine="425"/>
        <w:contextualSpacing/>
        <w:jc w:val="center"/>
        <w:rPr>
          <w:rFonts w:eastAsia="SimSun"/>
          <w:caps/>
          <w:lang w:eastAsia="zh-CN"/>
        </w:rPr>
      </w:pPr>
      <w:r w:rsidRPr="000874EC">
        <w:rPr>
          <w:rFonts w:eastAsia="SimSun"/>
          <w:lang w:eastAsia="zh-CN"/>
        </w:rPr>
        <w:t>Практическое задание</w:t>
      </w:r>
      <w:r w:rsidRPr="000874EC">
        <w:rPr>
          <w:rFonts w:eastAsia="SimSun"/>
          <w:caps/>
          <w:lang w:eastAsia="zh-CN"/>
        </w:rPr>
        <w:t xml:space="preserve"> 1</w:t>
      </w:r>
    </w:p>
    <w:p w:rsidR="00CC6807" w:rsidRPr="000874EC" w:rsidRDefault="00CC6807" w:rsidP="00CC6807">
      <w:pPr>
        <w:ind w:firstLine="425"/>
        <w:contextualSpacing/>
        <w:jc w:val="center"/>
        <w:rPr>
          <w:rFonts w:eastAsia="SimSun"/>
          <w:caps/>
          <w:lang w:eastAsia="zh-CN"/>
        </w:rPr>
      </w:pPr>
      <w:r w:rsidRPr="000874EC">
        <w:rPr>
          <w:rFonts w:eastAsia="SimSun"/>
          <w:lang w:eastAsia="zh-CN"/>
        </w:rPr>
        <w:t xml:space="preserve"> кинематический анализ кривошипно-ползунных механизмов</w:t>
      </w:r>
    </w:p>
    <w:p w:rsidR="00CC6807" w:rsidRPr="000874EC" w:rsidRDefault="00CC6807" w:rsidP="00CC6807">
      <w:pPr>
        <w:ind w:firstLine="426"/>
        <w:rPr>
          <w:b/>
          <w:lang w:eastAsia="zh-CN"/>
        </w:rPr>
      </w:pPr>
    </w:p>
    <w:p w:rsidR="00CC6807" w:rsidRPr="000874EC" w:rsidRDefault="00CC6807" w:rsidP="00CC6807">
      <w:pPr>
        <w:contextualSpacing/>
        <w:rPr>
          <w:rFonts w:eastAsia="SimSun"/>
        </w:rPr>
      </w:pPr>
      <w:r w:rsidRPr="000874EC">
        <w:rPr>
          <w:rFonts w:eastAsia="SimSun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  <w:lang w:val="en-US"/>
              </w:rPr>
              <m:t>l</m:t>
            </m:r>
          </m:sub>
        </m:sSub>
      </m:oMath>
      <w:r w:rsidRPr="000874EC">
        <w:rPr>
          <w:rFonts w:eastAsia="SimSun"/>
        </w:rPr>
        <w:t xml:space="preserve">. Определить масштаб длин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  <w:lang w:val="en-US"/>
              </w:rPr>
              <m:t>l</m:t>
            </m:r>
          </m:sub>
        </m:sSub>
      </m:oMath>
      <w:r w:rsidRPr="000874EC">
        <w:rPr>
          <w:rFonts w:eastAsia="SimSun"/>
        </w:rPr>
        <w:t xml:space="preserve"> по формуле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  <w:lang w:val="en-US"/>
              </w:rPr>
              <m:t>l</m:t>
            </m:r>
          </m:sub>
        </m:sSub>
        <m:r>
          <w:rPr>
            <w:rFonts w:ascii="Cambria Math" w:eastAsia="SimSun"/>
          </w:rPr>
          <m:t>=</m:t>
        </m:r>
        <m:f>
          <m:fPr>
            <m:ctrlPr>
              <w:rPr>
                <w:rFonts w:ascii="Cambria Math" w:eastAsia="SimSun" w:hAnsi="Cambria Math"/>
                <w:i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Cambria Math"/>
                    <w:i/>
                  </w:rPr>
                </m:ctrlPr>
              </m:dPr>
              <m:e>
                <m:r>
                  <w:rPr>
                    <w:rFonts w:ascii="Cambria Math" w:eastAsia="SimSun"/>
                  </w:rPr>
                  <m:t>0</m:t>
                </m:r>
                <m:r>
                  <w:rPr>
                    <w:rFonts w:ascii="Cambria Math" w:eastAsia="SimSun" w:hAnsi="Cambria Math"/>
                    <w:lang w:val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Cambria Math"/>
                    <w:i/>
                  </w:rPr>
                </m:ctrlPr>
              </m:sSubPr>
              <m:e>
                <m:r>
                  <w:rPr>
                    <w:rFonts w:ascii="Cambria Math" w:eastAsia="SimSun" w:hAnsi="Cambria Math"/>
                  </w:rPr>
                  <m:t>l</m:t>
                </m:r>
              </m:e>
              <m:sub>
                <m:r>
                  <w:rPr>
                    <w:rFonts w:ascii="Cambria Math" w:eastAsia="SimSun" w:hAnsi="Cambria Math"/>
                  </w:rPr>
                  <m:t>oa</m:t>
                </m:r>
              </m:sub>
            </m:sSub>
          </m:den>
        </m:f>
      </m:oMath>
      <w:r w:rsidRPr="000874EC">
        <w:rPr>
          <w:rFonts w:eastAsia="SimSun"/>
        </w:rPr>
        <w:t xml:space="preserve">   по вариантам.                             </w:t>
      </w:r>
    </w:p>
    <w:p w:rsidR="00CC6807" w:rsidRPr="000874EC" w:rsidRDefault="00CC6807" w:rsidP="00CC6807">
      <w:pPr>
        <w:rPr>
          <w:b/>
          <w:i/>
        </w:rPr>
      </w:pPr>
    </w:p>
    <w:p w:rsidR="00CC6807" w:rsidRPr="000874EC" w:rsidRDefault="00CC6807" w:rsidP="00CC6807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924300" cy="1228725"/>
            <wp:effectExtent l="19050" t="0" r="0" b="0"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07" w:rsidRPr="000874EC" w:rsidRDefault="00CC6807" w:rsidP="00CC6807">
      <w:pPr>
        <w:rPr>
          <w:b/>
          <w:i/>
        </w:rPr>
      </w:pPr>
    </w:p>
    <w:p w:rsidR="00CC6807" w:rsidRPr="000874EC" w:rsidRDefault="00CC6807" w:rsidP="00CC6807">
      <w:pPr>
        <w:rPr>
          <w:rFonts w:eastAsia="SimSun"/>
          <w:lang w:eastAsia="zh-CN"/>
        </w:rPr>
      </w:pPr>
      <w:r w:rsidRPr="000874EC">
        <w:rPr>
          <w:rFonts w:eastAsia="SimSun"/>
          <w:lang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lang w:val="en-US" w:eastAsia="zh-CN"/>
              </w:rPr>
              <m:t>ϑ</m:t>
            </m:r>
          </m:sub>
        </m:sSub>
      </m:oMath>
      <w:r w:rsidRPr="000874EC">
        <w:rPr>
          <w:rFonts w:eastAsia="SimSun"/>
          <w:lang w:eastAsia="zh-CN"/>
        </w:rPr>
        <w:t>.</w:t>
      </w:r>
    </w:p>
    <w:p w:rsidR="00CC6807" w:rsidRPr="000874EC" w:rsidRDefault="00CC6807" w:rsidP="00CC6807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3733800" cy="1200150"/>
            <wp:effectExtent l="19050" t="0" r="0" b="0"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07" w:rsidRPr="000874EC" w:rsidRDefault="00CC6807" w:rsidP="00CC6807">
      <w:pPr>
        <w:rPr>
          <w:i/>
        </w:rPr>
      </w:pPr>
    </w:p>
    <w:p w:rsidR="00CC6807" w:rsidRPr="000874EC" w:rsidRDefault="00CC6807" w:rsidP="00CC6807">
      <w:pPr>
        <w:rPr>
          <w:b/>
          <w:i/>
        </w:rPr>
      </w:pPr>
      <w:r w:rsidRPr="000874EC">
        <w:rPr>
          <w:rFonts w:eastAsia="SimSun"/>
          <w:lang w:eastAsia="zh-CN"/>
        </w:rPr>
        <w:t>Для имеющегося механизма построить</w:t>
      </w:r>
      <w:r w:rsidRPr="000874EC">
        <w:rPr>
          <w:b/>
          <w:i/>
        </w:rPr>
        <w:t xml:space="preserve"> </w:t>
      </w:r>
      <w:r w:rsidRPr="000874EC">
        <w:rPr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lang w:val="en-US" w:eastAsia="zh-CN"/>
              </w:rPr>
              <m:t>α</m:t>
            </m:r>
          </m:sub>
        </m:sSub>
      </m:oMath>
      <w:r w:rsidRPr="000874EC">
        <w:rPr>
          <w:lang w:eastAsia="zh-CN"/>
        </w:rPr>
        <w:t>.</w:t>
      </w:r>
    </w:p>
    <w:p w:rsidR="00CC6807" w:rsidRPr="000874EC" w:rsidRDefault="00CC6807" w:rsidP="00CC6807">
      <w:pPr>
        <w:rPr>
          <w:i/>
        </w:rPr>
      </w:pPr>
    </w:p>
    <w:p w:rsidR="00CC6807" w:rsidRPr="000874EC" w:rsidRDefault="00CC6807" w:rsidP="00CC6807">
      <w:pPr>
        <w:rPr>
          <w:b/>
          <w:i/>
        </w:rPr>
      </w:pPr>
    </w:p>
    <w:p w:rsidR="00CC6807" w:rsidRPr="000874EC" w:rsidRDefault="00CC6807" w:rsidP="00CC6807">
      <w:pPr>
        <w:rPr>
          <w:b/>
          <w:i/>
        </w:rPr>
      </w:pPr>
    </w:p>
    <w:p w:rsidR="00CC6807" w:rsidRPr="000874EC" w:rsidRDefault="00CC6807" w:rsidP="00CC6807">
      <w:pPr>
        <w:rPr>
          <w:b/>
          <w:i/>
        </w:rPr>
      </w:pPr>
    </w:p>
    <w:p w:rsidR="00CC6807" w:rsidRPr="000874EC" w:rsidRDefault="00CC6807" w:rsidP="00CC6807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429000" cy="1628775"/>
            <wp:effectExtent l="19050" t="0" r="0" b="0"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07" w:rsidRPr="000874EC" w:rsidRDefault="00CC6807" w:rsidP="00CC6807">
      <w:pPr>
        <w:rPr>
          <w:b/>
          <w:i/>
        </w:rPr>
      </w:pPr>
    </w:p>
    <w:p w:rsidR="00CC6807" w:rsidRPr="000874EC" w:rsidRDefault="00CC6807" w:rsidP="00CC6807">
      <w:pPr>
        <w:rPr>
          <w:b/>
          <w:i/>
        </w:rPr>
      </w:pPr>
    </w:p>
    <w:p w:rsidR="00CC6807" w:rsidRDefault="00CC6807" w:rsidP="00CC6807">
      <w:pPr>
        <w:ind w:firstLine="426"/>
        <w:jc w:val="center"/>
        <w:rPr>
          <w:rFonts w:eastAsia="SimSun"/>
          <w:b/>
          <w:lang w:eastAsia="zh-CN"/>
        </w:rPr>
      </w:pPr>
      <w:r w:rsidRPr="00F86B86">
        <w:rPr>
          <w:rFonts w:eastAsia="SimSun"/>
          <w:b/>
          <w:lang w:eastAsia="zh-CN"/>
        </w:rPr>
        <w:t>Практическое задание 2</w:t>
      </w:r>
    </w:p>
    <w:p w:rsidR="00F86B86" w:rsidRPr="00F86B86" w:rsidRDefault="00F86B86" w:rsidP="00CC6807">
      <w:pPr>
        <w:ind w:firstLine="426"/>
        <w:jc w:val="center"/>
        <w:rPr>
          <w:rFonts w:eastAsia="SimSun"/>
          <w:b/>
          <w:lang w:eastAsia="zh-CN"/>
        </w:rPr>
      </w:pPr>
    </w:p>
    <w:p w:rsidR="00CC6807" w:rsidRPr="00F86B86" w:rsidRDefault="00CC6807" w:rsidP="00F86B86">
      <w:pPr>
        <w:ind w:firstLine="426"/>
        <w:rPr>
          <w:rFonts w:eastAsia="SimSun"/>
          <w:b/>
          <w:caps/>
          <w:lang w:eastAsia="zh-CN"/>
        </w:rPr>
      </w:pPr>
      <w:r w:rsidRPr="00F86B86">
        <w:rPr>
          <w:rFonts w:eastAsia="SimSun"/>
          <w:b/>
          <w:lang w:eastAsia="zh-CN"/>
        </w:rPr>
        <w:t xml:space="preserve">Силовой расчёт </w:t>
      </w:r>
      <w:proofErr w:type="spellStart"/>
      <w:r w:rsidRPr="00F86B86">
        <w:rPr>
          <w:rFonts w:eastAsia="SimSun"/>
          <w:b/>
          <w:lang w:eastAsia="zh-CN"/>
        </w:rPr>
        <w:t>кривошипно</w:t>
      </w:r>
      <w:proofErr w:type="spellEnd"/>
      <w:r w:rsidRPr="00F86B86">
        <w:rPr>
          <w:rFonts w:eastAsia="SimSun"/>
          <w:b/>
          <w:lang w:eastAsia="zh-CN"/>
        </w:rPr>
        <w:t xml:space="preserve"> </w:t>
      </w:r>
      <w:r w:rsidR="00F86B86">
        <w:rPr>
          <w:rFonts w:eastAsia="SimSun"/>
          <w:b/>
          <w:lang w:eastAsia="zh-CN"/>
        </w:rPr>
        <w:t>–</w:t>
      </w:r>
      <w:r w:rsidRPr="00F86B86">
        <w:rPr>
          <w:rFonts w:eastAsia="SimSun"/>
          <w:b/>
          <w:lang w:eastAsia="zh-CN"/>
        </w:rPr>
        <w:t xml:space="preserve"> ползунных</w:t>
      </w:r>
      <w:r w:rsidR="00F86B86">
        <w:rPr>
          <w:rFonts w:eastAsia="SimSun"/>
          <w:b/>
          <w:caps/>
          <w:lang w:eastAsia="zh-CN"/>
        </w:rPr>
        <w:t xml:space="preserve"> </w:t>
      </w:r>
      <w:r w:rsidRPr="00F86B86">
        <w:rPr>
          <w:rFonts w:eastAsia="SimSun"/>
          <w:b/>
          <w:lang w:eastAsia="zh-CN"/>
        </w:rPr>
        <w:t>механизмов</w:t>
      </w:r>
    </w:p>
    <w:p w:rsidR="00CC6807" w:rsidRPr="000874EC" w:rsidRDefault="00CC6807" w:rsidP="00CC6807">
      <w:pPr>
        <w:rPr>
          <w:b/>
          <w:i/>
        </w:rPr>
      </w:pPr>
    </w:p>
    <w:p w:rsidR="00CC6807" w:rsidRPr="000874EC" w:rsidRDefault="00CC6807" w:rsidP="00CC6807">
      <w:pPr>
        <w:rPr>
          <w:rFonts w:eastAsia="SimSun"/>
          <w:lang w:eastAsia="zh-CN"/>
        </w:rPr>
      </w:pPr>
      <w:r w:rsidRPr="000874EC">
        <w:rPr>
          <w:rFonts w:eastAsia="SimSun"/>
          <w:lang w:eastAsia="zh-CN"/>
        </w:rPr>
        <w:t>Определение сил, действующих на звенья механизма. Определение реакций в кинематических парах. Определение уравновешивающего момента.</w:t>
      </w:r>
    </w:p>
    <w:p w:rsidR="00CC6807" w:rsidRPr="000874EC" w:rsidRDefault="00CC6807" w:rsidP="00CC6807">
      <w:pPr>
        <w:ind w:firstLine="426"/>
        <w:rPr>
          <w:b/>
          <w:i/>
        </w:rPr>
      </w:pPr>
      <w:r w:rsidRPr="000874EC">
        <w:rPr>
          <w:rFonts w:eastAsia="SimSun"/>
          <w:lang w:eastAsia="zh-CN"/>
        </w:rPr>
        <w:t xml:space="preserve">Выделить структурную группу </w:t>
      </w:r>
      <w:proofErr w:type="spellStart"/>
      <w:r w:rsidRPr="000874EC">
        <w:rPr>
          <w:rFonts w:eastAsia="SimSun"/>
          <w:lang w:eastAsia="zh-CN"/>
        </w:rPr>
        <w:t>Ассура</w:t>
      </w:r>
      <w:proofErr w:type="spellEnd"/>
      <w:r w:rsidRPr="000874EC">
        <w:rPr>
          <w:rFonts w:eastAsia="SimSun"/>
          <w:lang w:eastAsia="zh-CN"/>
        </w:rPr>
        <w:t xml:space="preserve"> и показать все силы, действующее на неё, а также момент инерции второго звена. Составить систему уравнений и решить эти уравнения графо-аналитическим методом.</w:t>
      </w:r>
    </w:p>
    <w:p w:rsidR="00CC6807" w:rsidRPr="000874EC" w:rsidRDefault="00CC6807" w:rsidP="00CC6807">
      <w:pPr>
        <w:rPr>
          <w:rFonts w:eastAsia="SimSun"/>
          <w:lang w:eastAsia="zh-CN"/>
        </w:rPr>
      </w:pPr>
      <w:r w:rsidRPr="000874EC">
        <w:rPr>
          <w:rFonts w:eastAsia="SimSun"/>
          <w:lang w:eastAsia="zh-CN"/>
        </w:rPr>
        <w:t>Первое уравнение системы  расписать как сумму моментов всех сил</w:t>
      </w:r>
    </w:p>
    <w:p w:rsidR="00CC6807" w:rsidRPr="000874EC" w:rsidRDefault="00CC6807" w:rsidP="00CC6807">
      <w:pPr>
        <w:rPr>
          <w:rFonts w:eastAsia="SimSun"/>
          <w:lang w:eastAsia="zh-CN"/>
        </w:rPr>
      </w:pPr>
      <w:r w:rsidRPr="000874EC">
        <w:rPr>
          <w:rFonts w:eastAsia="SimSun"/>
          <w:lang w:eastAsia="zh-CN"/>
        </w:rPr>
        <w:t>относительно точки В, причём знак момента силы считать положительным, если он направлен против часовой стрелки:</w:t>
      </w:r>
    </w:p>
    <w:p w:rsidR="00CC6807" w:rsidRPr="000874EC" w:rsidRDefault="00CC6807" w:rsidP="00CC6807">
      <w:pPr>
        <w:jc w:val="center"/>
        <w:rPr>
          <w:rFonts w:eastAsia="SimSun"/>
          <w:lang w:eastAsia="zh-CN"/>
        </w:rPr>
      </w:pPr>
      <m:oMath>
        <m:r>
          <w:rPr>
            <w:rFonts w:ascii="Cambria Math" w:eastAsia="SimSun" w:hAnsi="Cambria Math"/>
            <w:lang w:eastAsia="zh-CN"/>
          </w:rPr>
          <m:t>-</m:t>
        </m:r>
        <m:sSubSup>
          <m:sSubSupPr>
            <m:ctrlPr>
              <w:rPr>
                <w:rFonts w:ascii="Cambria Math" w:eastAsia="SimSun" w:hAnsi="Cambria Math"/>
                <w:i/>
                <w:lang w:eastAsia="zh-CN"/>
              </w:rPr>
            </m:ctrlPr>
          </m:sSubSupPr>
          <m:e>
            <m:r>
              <w:rPr>
                <w:rFonts w:ascii="Cambria Math" w:eastAsia="SimSun" w:hAnsi="Cambria Math"/>
                <w:lang w:eastAsia="zh-CN"/>
              </w:rPr>
              <m:t>R</m:t>
            </m:r>
          </m:e>
          <m:sub>
            <m:r>
              <w:rPr>
                <w:rFonts w:ascii="Cambria Math" w:eastAsia="SimSun"/>
                <w:lang w:eastAsia="zh-CN"/>
              </w:rPr>
              <m:t>21</m:t>
            </m:r>
          </m:sub>
          <m:sup>
            <m:r>
              <w:rPr>
                <w:rFonts w:ascii="Cambria Math" w:eastAsia="SimSun" w:hAnsi="Cambria Math"/>
                <w:lang w:eastAsia="zh-CN"/>
              </w:rPr>
              <m:t>τ</m:t>
            </m:r>
          </m:sup>
        </m:sSubSup>
        <m:r>
          <w:rPr>
            <w:rFonts w:ascii="Cambria Math" w:eastAsia="SimSun" w:hAnsi="Cambria Math"/>
            <w:lang w:eastAsia="zh-CN"/>
          </w:rPr>
          <m:t>∙</m:t>
        </m:r>
        <m:sSub>
          <m:sSubPr>
            <m:ctrlPr>
              <w:rPr>
                <w:rFonts w:ascii="Cambria Math" w:eastAsia="SimSun" w:hAnsi="Cambria Math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/>
                <w:lang w:eastAsia="zh-CN"/>
              </w:rPr>
              <m:t>l</m:t>
            </m:r>
          </m:e>
          <m:sub>
            <m:r>
              <w:rPr>
                <w:rFonts w:ascii="Cambria Math" w:eastAsia="SimSun" w:hAnsi="Cambria Math"/>
                <w:lang w:eastAsia="zh-CN"/>
              </w:rPr>
              <m:t>ab</m:t>
            </m:r>
          </m:sub>
        </m:sSub>
        <m:r>
          <w:rPr>
            <w:rFonts w:ascii="Cambria Math" w:eastAsia="SimSun" w:hAnsi="Cambria Math"/>
            <w:lang w:eastAsia="zh-CN"/>
          </w:rPr>
          <m:t>-</m:t>
        </m:r>
        <m:sSub>
          <m:sSubPr>
            <m:ctrlPr>
              <w:rPr>
                <w:rFonts w:ascii="Cambria Math" w:eastAsia="SimSun" w:hAnsi="Cambria Math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/>
                <w:lang w:eastAsia="zh-CN"/>
              </w:rPr>
              <m:t>F</m:t>
            </m:r>
          </m:e>
          <m:sub>
            <m:sSub>
              <m:sSubPr>
                <m:ctrlPr>
                  <w:rPr>
                    <w:rFonts w:ascii="Cambria Math" w:eastAsia="SimSun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/>
                    <w:lang w:eastAsia="zh-CN"/>
                  </w:rPr>
                  <m:t>ин</m:t>
                </m:r>
              </m:e>
              <m:sub>
                <m:r>
                  <w:rPr>
                    <w:rFonts w:ascii="Cambria Math" w:eastAsia="SimSun"/>
                    <w:lang w:eastAsia="zh-CN"/>
                  </w:rPr>
                  <m:t>2</m:t>
                </m:r>
              </m:sub>
            </m:sSub>
          </m:sub>
        </m:sSub>
        <m:r>
          <w:rPr>
            <w:rFonts w:ascii="Cambria Math" w:eastAsia="SimSun" w:hAnsi="Cambria Math"/>
            <w:lang w:eastAsia="zh-CN"/>
          </w:rPr>
          <m:t>∙a</m:t>
        </m:r>
        <m:r>
          <w:rPr>
            <w:rFonts w:ascii="Cambria Math" w:eastAsia="SimSun"/>
            <w:lang w:eastAsia="zh-CN"/>
          </w:rPr>
          <m:t>+</m:t>
        </m:r>
        <m:sSub>
          <m:sSubPr>
            <m:ctrlPr>
              <w:rPr>
                <w:rFonts w:ascii="Cambria Math" w:eastAsia="SimSun" w:hAnsi="Cambria Math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/>
                <w:lang w:eastAsia="zh-CN"/>
              </w:rPr>
              <m:t>G</m:t>
            </m:r>
          </m:e>
          <m:sub>
            <m:r>
              <w:rPr>
                <w:rFonts w:ascii="Cambria Math" w:eastAsia="SimSun"/>
                <w:lang w:eastAsia="zh-CN"/>
              </w:rPr>
              <m:t>2</m:t>
            </m:r>
          </m:sub>
        </m:sSub>
        <m:r>
          <w:rPr>
            <w:rFonts w:ascii="Cambria Math" w:eastAsia="SimSun" w:hAnsi="Cambria Math"/>
            <w:lang w:eastAsia="zh-CN"/>
          </w:rPr>
          <m:t>∙b-</m:t>
        </m:r>
        <m:sSub>
          <m:sSubPr>
            <m:ctrlPr>
              <w:rPr>
                <w:rFonts w:ascii="Cambria Math" w:eastAsia="SimSun" w:hAnsi="Cambria Math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/>
                <w:lang w:eastAsia="zh-CN"/>
              </w:rPr>
              <m:t>M</m:t>
            </m:r>
          </m:e>
          <m:sub>
            <m:sSub>
              <m:sSubPr>
                <m:ctrlPr>
                  <w:rPr>
                    <w:rFonts w:ascii="Cambria Math" w:eastAsia="SimSun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/>
                    <w:lang w:eastAsia="zh-CN"/>
                  </w:rPr>
                  <m:t>ин</m:t>
                </m:r>
              </m:e>
              <m:sub>
                <m:r>
                  <w:rPr>
                    <w:rFonts w:ascii="Cambria Math" w:eastAsia="SimSun"/>
                    <w:lang w:eastAsia="zh-CN"/>
                  </w:rPr>
                  <m:t>2</m:t>
                </m:r>
              </m:sub>
            </m:sSub>
          </m:sub>
        </m:sSub>
        <m:r>
          <w:rPr>
            <w:rFonts w:ascii="Cambria Math" w:eastAsia="SimSun"/>
            <w:lang w:eastAsia="zh-CN"/>
          </w:rPr>
          <m:t>=0</m:t>
        </m:r>
      </m:oMath>
      <w:r w:rsidRPr="000874EC">
        <w:rPr>
          <w:rFonts w:eastAsia="SimSun"/>
          <w:lang w:eastAsia="zh-CN"/>
        </w:rPr>
        <w:tab/>
        <w:t xml:space="preserve"> </w:t>
      </w:r>
    </w:p>
    <w:p w:rsidR="00CC6807" w:rsidRPr="000874EC" w:rsidRDefault="00CC6807" w:rsidP="00CC6807">
      <w:pPr>
        <w:rPr>
          <w:rFonts w:eastAsia="SimSun"/>
          <w:lang w:eastAsia="zh-CN"/>
        </w:rPr>
      </w:pPr>
      <w:r w:rsidRPr="000874EC">
        <w:rPr>
          <w:rFonts w:eastAsia="SimSun"/>
          <w:lang w:eastAsia="zh-CN"/>
        </w:rPr>
        <w:t>Плечом по линии действия силы является кратчайшее расстояние или перпендикуляр.</w:t>
      </w:r>
    </w:p>
    <w:p w:rsidR="00CC6807" w:rsidRPr="000874EC" w:rsidRDefault="00CC6807" w:rsidP="00CC6807">
      <w:pPr>
        <w:rPr>
          <w:color w:val="000000"/>
        </w:rPr>
      </w:pPr>
      <w:r w:rsidRPr="000874EC">
        <w:rPr>
          <w:rFonts w:eastAsia="SimSun"/>
          <w:lang w:eastAsia="zh-CN"/>
        </w:rPr>
        <w:t>Моменты от сил, но не вошедшие в уравнение равны нулю, т.к. линии действия этих сил проходят через точку В. Рассчитать силы действующие на механизм</w:t>
      </w:r>
    </w:p>
    <w:p w:rsidR="00CC6807" w:rsidRPr="000874EC" w:rsidRDefault="00CC6807" w:rsidP="00CC6807">
      <w:pPr>
        <w:ind w:firstLine="0"/>
        <w:rPr>
          <w:rFonts w:eastAsia="SimSun"/>
          <w:lang w:eastAsia="zh-CN"/>
        </w:rPr>
      </w:pPr>
      <w:r w:rsidRPr="000874EC">
        <w:rPr>
          <w:rFonts w:eastAsia="SimSun"/>
          <w:lang w:eastAsia="zh-CN"/>
        </w:rPr>
        <w:t xml:space="preserve">  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lang w:eastAsia="zh-CN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lang w:eastAsia="zh-CN"/>
              </w:rPr>
              <m:t>F</m:t>
            </m:r>
          </m:e>
          <m:sub>
            <m:sSub>
              <m:sSubPr>
                <m:ctrlPr>
                  <w:rPr>
                    <w:rFonts w:ascii="Cambria Math" w:eastAsia="SimSun" w:hAnsi="Cambria Math"/>
                    <w:i/>
                    <w:color w:val="000000"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/>
                    <w:color w:val="000000"/>
                    <w:lang w:eastAsia="zh-CN"/>
                  </w:rPr>
                  <m:t>ин</m:t>
                </m:r>
              </m:e>
              <m:sub>
                <m:r>
                  <w:rPr>
                    <w:rFonts w:ascii="Cambria Math" w:eastAsia="SimSun"/>
                    <w:color w:val="000000"/>
                    <w:lang w:eastAsia="zh-CN"/>
                  </w:rPr>
                  <m:t>2</m:t>
                </m:r>
              </m:sub>
            </m:sSub>
          </m:sub>
        </m:sSub>
        <m:r>
          <w:rPr>
            <w:rFonts w:ascii="Cambria Math" w:eastAsia="SimSun"/>
            <w:color w:val="000000"/>
            <w:lang w:eastAsia="zh-CN"/>
          </w:rPr>
          <m:t>=</m:t>
        </m:r>
        <m:r>
          <w:rPr>
            <w:rFonts w:ascii="Cambria Math" w:eastAsia="SimSun" w:hAnsi="Cambria Math"/>
            <w:color w:val="000000"/>
            <w:lang w:eastAsia="zh-CN"/>
          </w:rPr>
          <m:t>-</m:t>
        </m:r>
        <m:sSub>
          <m:sSubPr>
            <m:ctrlPr>
              <w:rPr>
                <w:rFonts w:ascii="Cambria Math" w:eastAsia="SimSun" w:hAnsi="Cambria Math"/>
                <w:i/>
                <w:color w:val="000000"/>
                <w:lang w:eastAsia="zh-CN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lang w:eastAsia="zh-CN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/>
                <w:lang w:eastAsia="zh-CN"/>
              </w:rPr>
              <m:t>a</m:t>
            </m:r>
          </m:sub>
        </m:sSub>
        <m:r>
          <w:rPr>
            <w:rFonts w:ascii="Cambria Math" w:eastAsia="SimSun" w:hAnsi="Cambria Math"/>
            <w:color w:val="000000"/>
            <w:lang w:eastAsia="zh-CN"/>
          </w:rPr>
          <m:t>∙</m:t>
        </m:r>
        <m:sSub>
          <m:sSubPr>
            <m:ctrlPr>
              <w:rPr>
                <w:rFonts w:ascii="Cambria Math" w:eastAsia="SimSun" w:hAnsi="Cambria Math"/>
                <w:i/>
                <w:color w:val="000000"/>
                <w:lang w:eastAsia="zh-CN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lang w:eastAsia="zh-CN"/>
              </w:rPr>
              <m:t>a</m:t>
            </m:r>
          </m:e>
          <m:sub>
            <m:sSub>
              <m:sSubPr>
                <m:ctrlPr>
                  <w:rPr>
                    <w:rFonts w:ascii="Cambria Math" w:eastAsia="SimSun" w:hAnsi="Cambria Math"/>
                    <w:i/>
                    <w:color w:val="000000"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/>
                    <w:color w:val="000000"/>
                    <w:lang w:eastAsia="zh-CN"/>
                  </w:rPr>
                  <m:t>S</m:t>
                </m:r>
              </m:e>
              <m:sub>
                <m:r>
                  <w:rPr>
                    <w:rFonts w:ascii="Cambria Math" w:eastAsia="SimSun"/>
                    <w:color w:val="000000"/>
                    <w:lang w:eastAsia="zh-CN"/>
                  </w:rPr>
                  <m:t>2</m:t>
                </m:r>
              </m:sub>
            </m:sSub>
          </m:sub>
        </m:sSub>
      </m:oMath>
      <w:r w:rsidRPr="000874EC">
        <w:rPr>
          <w:rFonts w:eastAsia="SimSun"/>
          <w:lang w:eastAsia="zh-CN"/>
        </w:rPr>
        <w:tab/>
      </w:r>
      <w:r w:rsidRPr="000874EC">
        <w:rPr>
          <w:rFonts w:eastAsia="SimSun"/>
          <w:lang w:eastAsia="zh-CN"/>
        </w:rPr>
        <w:tab/>
      </w:r>
      <w:r w:rsidRPr="000874EC">
        <w:rPr>
          <w:rFonts w:eastAsia="SimSun"/>
          <w:lang w:eastAsia="zh-CN"/>
        </w:rPr>
        <w:tab/>
      </w:r>
    </w:p>
    <w:p w:rsidR="00CC6807" w:rsidRPr="000874EC" w:rsidRDefault="00CC6807" w:rsidP="00CC6807">
      <w:pPr>
        <w:ind w:firstLine="426"/>
        <w:rPr>
          <w:rFonts w:eastAsia="SimSun"/>
          <w:lang w:eastAsia="zh-CN"/>
        </w:rPr>
      </w:pPr>
    </w:p>
    <w:p w:rsidR="00CC6807" w:rsidRPr="000874EC" w:rsidRDefault="007E6B2A" w:rsidP="00CC6807">
      <w:pPr>
        <w:ind w:firstLine="0"/>
        <w:rPr>
          <w:rFonts w:eastAsia="SimSun"/>
          <w:lang w:eastAsia="zh-CN"/>
        </w:rPr>
      </w:pPr>
      <m:oMath>
        <m:sSub>
          <m:sSubPr>
            <m:ctrlPr>
              <w:rPr>
                <w:rFonts w:ascii="Cambria Math" w:eastAsia="SimSun" w:hAnsi="Cambria Math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/>
                <w:lang w:eastAsia="zh-CN"/>
              </w:rPr>
              <m:t>G</m:t>
            </m:r>
          </m:e>
          <m:sub>
            <m:r>
              <w:rPr>
                <w:rFonts w:ascii="Cambria Math" w:eastAsia="SimSun"/>
                <w:lang w:eastAsia="zh-CN"/>
              </w:rPr>
              <m:t>2</m:t>
            </m:r>
          </m:sub>
        </m:sSub>
        <m:r>
          <w:rPr>
            <w:rFonts w:ascii="Cambria Math" w:eastAsia="SimSun"/>
            <w:lang w:eastAsia="zh-CN"/>
          </w:rPr>
          <m:t>=</m:t>
        </m:r>
        <m:sSub>
          <m:sSubPr>
            <m:ctrlPr>
              <w:rPr>
                <w:rFonts w:ascii="Cambria Math" w:eastAsia="SimSun" w:hAnsi="Cambria Math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/>
                <w:lang w:eastAsia="zh-CN"/>
              </w:rPr>
              <m:t>m</m:t>
            </m:r>
          </m:e>
          <m:sub>
            <m:r>
              <w:rPr>
                <w:rFonts w:ascii="Cambria Math" w:eastAsia="SimSun"/>
                <w:lang w:eastAsia="zh-CN"/>
              </w:rPr>
              <m:t>2</m:t>
            </m:r>
          </m:sub>
        </m:sSub>
        <m:r>
          <w:rPr>
            <w:rFonts w:ascii="Cambria Math" w:eastAsia="SimSun" w:hAnsi="Cambria Math"/>
            <w:lang w:eastAsia="zh-CN"/>
          </w:rPr>
          <m:t>∙g</m:t>
        </m:r>
      </m:oMath>
      <w:r w:rsidR="00CC6807" w:rsidRPr="000874EC">
        <w:rPr>
          <w:rFonts w:eastAsia="SimSun"/>
          <w:lang w:eastAsia="zh-CN"/>
        </w:rPr>
        <w:tab/>
      </w:r>
      <w:r w:rsidR="00CC6807" w:rsidRPr="000874EC">
        <w:rPr>
          <w:rFonts w:eastAsia="SimSun"/>
          <w:lang w:eastAsia="zh-CN"/>
        </w:rPr>
        <w:tab/>
      </w:r>
      <w:r w:rsidR="00CC6807" w:rsidRPr="000874EC">
        <w:rPr>
          <w:rFonts w:eastAsia="SimSun"/>
          <w:lang w:eastAsia="zh-CN"/>
        </w:rPr>
        <w:tab/>
        <w:t xml:space="preserve">Где </w:t>
      </w:r>
      <w:r w:rsidR="00CC6807" w:rsidRPr="000874EC">
        <w:rPr>
          <w:rFonts w:eastAsia="SimSun"/>
          <w:lang w:val="en-US" w:eastAsia="zh-CN"/>
        </w:rPr>
        <w:t>g</w:t>
      </w:r>
      <w:r w:rsidR="00CC6807" w:rsidRPr="000874EC">
        <w:rPr>
          <w:rFonts w:eastAsia="SimSun"/>
          <w:lang w:eastAsia="zh-CN"/>
        </w:rPr>
        <w:t xml:space="preserve"> – ускорение свободного падения, равное 9,</w:t>
      </w:r>
      <w:proofErr w:type="gramStart"/>
      <w:r w:rsidR="00CC6807" w:rsidRPr="000874EC">
        <w:rPr>
          <w:rFonts w:eastAsia="SimSun"/>
          <w:lang w:eastAsia="zh-CN"/>
        </w:rPr>
        <w:t xml:space="preserve">81 </w:t>
      </w:r>
      <w:r w:rsidR="00CC6807" w:rsidRPr="000874EC">
        <w:rPr>
          <w:rFonts w:eastAsia="SimSun"/>
          <w:position w:val="-20"/>
          <w:lang w:eastAsia="zh-CN"/>
        </w:rPr>
        <w:object w:dxaOrig="499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24.75pt" o:ole="">
            <v:imagedata r:id="rId19" o:title=""/>
          </v:shape>
          <o:OLEObject Type="Embed" ProgID="Equation.3" ShapeID="_x0000_i1025" DrawAspect="Content" ObjectID="_1665748067" r:id="rId20"/>
        </w:object>
      </w:r>
      <w:r w:rsidR="00CC6807" w:rsidRPr="000874EC">
        <w:rPr>
          <w:rFonts w:eastAsia="SimSun"/>
          <w:lang w:eastAsia="zh-CN"/>
        </w:rPr>
        <w:t xml:space="preserve"> .</w:t>
      </w:r>
      <w:proofErr w:type="gramEnd"/>
    </w:p>
    <w:p w:rsidR="00CC6807" w:rsidRPr="000874EC" w:rsidRDefault="007E6B2A" w:rsidP="00CC6807">
      <w:pPr>
        <w:ind w:firstLine="0"/>
        <w:rPr>
          <w:rFonts w:eastAsia="SimSun"/>
          <w:lang w:eastAsia="zh-CN"/>
        </w:rPr>
      </w:pPr>
      <m:oMath>
        <m:sSub>
          <m:sSubPr>
            <m:ctrlPr>
              <w:rPr>
                <w:rFonts w:ascii="Cambria Math" w:eastAsia="SimSun" w:hAnsi="Cambria Math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/>
                <w:lang w:eastAsia="zh-CN"/>
              </w:rPr>
              <m:t>M</m:t>
            </m:r>
          </m:e>
          <m:sub>
            <m:sSub>
              <m:sSubPr>
                <m:ctrlPr>
                  <w:rPr>
                    <w:rFonts w:ascii="Cambria Math" w:eastAsia="SimSun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eastAsia="SimSun"/>
                    <w:lang w:eastAsia="zh-CN"/>
                  </w:rPr>
                  <m:t>ин</m:t>
                </m:r>
              </m:e>
              <m:sub>
                <m:r>
                  <w:rPr>
                    <w:rFonts w:ascii="Cambria Math" w:eastAsia="SimSun"/>
                    <w:lang w:eastAsia="zh-CN"/>
                  </w:rPr>
                  <m:t>2</m:t>
                </m:r>
              </m:sub>
            </m:sSub>
          </m:sub>
        </m:sSub>
        <m:r>
          <w:rPr>
            <w:rFonts w:ascii="Cambria Math" w:eastAsia="SimSun"/>
            <w:lang w:eastAsia="zh-CN"/>
          </w:rPr>
          <m:t>=</m:t>
        </m:r>
        <m:r>
          <w:rPr>
            <w:rFonts w:ascii="Cambria Math" w:eastAsia="SimSun"/>
            <w:lang w:eastAsia="zh-CN"/>
          </w:rPr>
          <m:t>-</m:t>
        </m:r>
        <m:sSub>
          <m:sSubPr>
            <m:ctrlPr>
              <w:rPr>
                <w:rFonts w:ascii="Cambria Math" w:eastAsia="SimSun" w:hAnsi="Cambria Math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/>
                <w:lang w:eastAsia="zh-CN"/>
              </w:rPr>
              <m:t>ε</m:t>
            </m:r>
          </m:e>
          <m:sub>
            <m:r>
              <w:rPr>
                <w:rFonts w:ascii="Cambria Math" w:eastAsia="SimSun"/>
                <w:lang w:eastAsia="zh-CN"/>
              </w:rPr>
              <m:t>2</m:t>
            </m:r>
          </m:sub>
        </m:sSub>
        <m:r>
          <w:rPr>
            <w:rFonts w:ascii="Cambria Math" w:eastAsia="SimSun" w:hAnsi="Cambria Math"/>
            <w:lang w:eastAsia="zh-CN"/>
          </w:rPr>
          <m:t>∙</m:t>
        </m:r>
        <m:sSub>
          <m:sSubPr>
            <m:ctrlPr>
              <w:rPr>
                <w:rFonts w:ascii="Cambria Math" w:eastAsia="SimSun" w:hAnsi="Cambria Math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/>
                <w:lang w:eastAsia="zh-CN"/>
              </w:rPr>
              <m:t>I</m:t>
            </m:r>
          </m:e>
          <m:sub>
            <m:sSub>
              <m:sSubPr>
                <m:ctrlPr>
                  <w:rPr>
                    <w:rFonts w:ascii="Cambria Math" w:eastAsia="SimSun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/>
                    <w:lang w:eastAsia="zh-CN"/>
                  </w:rPr>
                  <m:t>s</m:t>
                </m:r>
              </m:e>
              <m:sub>
                <m:r>
                  <w:rPr>
                    <w:rFonts w:ascii="Cambria Math" w:eastAsia="SimSun"/>
                    <w:lang w:eastAsia="zh-CN"/>
                  </w:rPr>
                  <m:t>2</m:t>
                </m:r>
              </m:sub>
            </m:sSub>
          </m:sub>
        </m:sSub>
      </m:oMath>
      <w:r w:rsidR="00CC6807" w:rsidRPr="000874EC">
        <w:rPr>
          <w:rFonts w:eastAsia="SimSun"/>
          <w:lang w:eastAsia="zh-CN"/>
        </w:rPr>
        <w:tab/>
        <w:t xml:space="preserve">                          Где </w:t>
      </w:r>
      <w:r w:rsidR="00CC6807" w:rsidRPr="000874EC">
        <w:rPr>
          <w:rFonts w:eastAsia="SimSun"/>
          <w:position w:val="-10"/>
          <w:lang w:eastAsia="zh-CN"/>
        </w:rPr>
        <w:object w:dxaOrig="279" w:dyaOrig="340">
          <v:shape id="_x0000_i1026" type="#_x0000_t75" style="width:21pt;height:27pt" o:ole="">
            <v:imagedata r:id="rId21" o:title=""/>
          </v:shape>
          <o:OLEObject Type="Embed" ProgID="Equation.3" ShapeID="_x0000_i1026" DrawAspect="Content" ObjectID="_1665748068" r:id="rId22"/>
        </w:object>
      </w:r>
      <w:r w:rsidR="00CC6807" w:rsidRPr="000874EC">
        <w:rPr>
          <w:rFonts w:eastAsia="SimSun"/>
          <w:lang w:eastAsia="zh-CN"/>
        </w:rPr>
        <w:t xml:space="preserve">  - угловое ускорение второго звена</w:t>
      </w:r>
      <w:proofErr w:type="gramStart"/>
      <w:r w:rsidR="00CC6807" w:rsidRPr="000874EC">
        <w:rPr>
          <w:rFonts w:eastAsia="SimSun"/>
          <w:lang w:eastAsia="zh-CN"/>
        </w:rPr>
        <w:t xml:space="preserve">, </w:t>
      </w:r>
      <w:r w:rsidR="00CC6807" w:rsidRPr="000874EC">
        <w:rPr>
          <w:rFonts w:eastAsia="SimSun"/>
          <w:position w:val="-6"/>
          <w:lang w:eastAsia="zh-CN"/>
        </w:rPr>
        <w:object w:dxaOrig="360" w:dyaOrig="320">
          <v:shape id="_x0000_i1027" type="#_x0000_t75" style="width:19.5pt;height:15.75pt" o:ole="">
            <v:imagedata r:id="rId23" o:title=""/>
          </v:shape>
          <o:OLEObject Type="Embed" ProgID="Equation.3" ShapeID="_x0000_i1027" DrawAspect="Content" ObjectID="_1665748069" r:id="rId24"/>
        </w:object>
      </w:r>
      <w:r w:rsidR="00CC6807" w:rsidRPr="000874EC">
        <w:rPr>
          <w:rFonts w:eastAsia="SimSun"/>
          <w:lang w:eastAsia="zh-CN"/>
        </w:rPr>
        <w:t>;</w:t>
      </w:r>
      <w:proofErr w:type="gramEnd"/>
    </w:p>
    <w:p w:rsidR="00CC6807" w:rsidRPr="000874EC" w:rsidRDefault="007E6B2A" w:rsidP="00CC6807">
      <w:pPr>
        <w:ind w:firstLine="426"/>
        <w:rPr>
          <w:rFonts w:eastAsia="SimSun"/>
          <w:lang w:eastAsia="zh-CN"/>
        </w:rPr>
      </w:pPr>
      <m:oMath>
        <m:sSub>
          <m:sSubPr>
            <m:ctrlPr>
              <w:rPr>
                <w:rFonts w:ascii="Cambria Math" w:eastAsia="SimSun" w:hAnsi="Cambria Math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/>
                <w:lang w:eastAsia="zh-CN"/>
              </w:rPr>
              <m:t>ε</m:t>
            </m:r>
          </m:e>
          <m:sub>
            <m:r>
              <w:rPr>
                <w:rFonts w:ascii="Cambria Math" w:eastAsia="SimSun"/>
                <w:lang w:eastAsia="zh-CN"/>
              </w:rPr>
              <m:t>2</m:t>
            </m:r>
          </m:sub>
        </m:sSub>
        <m:r>
          <w:rPr>
            <w:rFonts w:ascii="Cambria Math" w:eastAsia="SimSun"/>
            <w:lang w:eastAsia="zh-CN"/>
          </w:rPr>
          <m:t>=</m:t>
        </m:r>
        <m:f>
          <m:fPr>
            <m:ctrlPr>
              <w:rPr>
                <w:rFonts w:ascii="Cambria Math" w:eastAsia="SimSun" w:hAnsi="Cambria Math"/>
                <w:i/>
                <w:lang w:eastAsia="zh-CN"/>
              </w:rPr>
            </m:ctrlPr>
          </m:fPr>
          <m:num>
            <m:sSubSup>
              <m:sSubSupPr>
                <m:ctrlPr>
                  <w:rPr>
                    <w:rFonts w:ascii="Cambria Math" w:eastAsia="SimSun" w:hAnsi="Cambria Math"/>
                    <w:i/>
                    <w:lang w:eastAsia="zh-CN"/>
                  </w:rPr>
                </m:ctrlPr>
              </m:sSubSupPr>
              <m:e>
                <m:r>
                  <w:rPr>
                    <w:rFonts w:ascii="Cambria Math" w:eastAsia="SimSun" w:hAnsi="Cambria Math"/>
                    <w:lang w:eastAsia="zh-CN"/>
                  </w:rPr>
                  <m:t>a</m:t>
                </m:r>
              </m:e>
              <m:sub>
                <m:r>
                  <w:rPr>
                    <w:rFonts w:ascii="Cambria Math" w:eastAsia="SimSun" w:hAnsi="Cambria Math"/>
                    <w:lang w:eastAsia="zh-CN"/>
                  </w:rPr>
                  <m:t>ba</m:t>
                </m:r>
              </m:sub>
              <m:sup>
                <m:r>
                  <w:rPr>
                    <w:rFonts w:ascii="Cambria Math" w:eastAsia="SimSun" w:hAnsi="Cambria Math"/>
                    <w:lang w:eastAsia="zh-CN"/>
                  </w:rPr>
                  <m:t>τ</m:t>
                </m:r>
              </m:sup>
            </m:sSubSup>
          </m:num>
          <m:den>
            <m:sSub>
              <m:sSubPr>
                <m:ctrlPr>
                  <w:rPr>
                    <w:rFonts w:ascii="Cambria Math" w:eastAsia="SimSun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/>
                    <w:lang w:eastAsia="zh-CN"/>
                  </w:rPr>
                  <m:t>l</m:t>
                </m:r>
              </m:e>
              <m:sub>
                <m:r>
                  <w:rPr>
                    <w:rFonts w:ascii="Cambria Math" w:eastAsia="SimSun" w:hAnsi="Cambria Math"/>
                    <w:lang w:eastAsia="zh-CN"/>
                  </w:rPr>
                  <m:t>ab</m:t>
                </m:r>
              </m:sub>
            </m:sSub>
          </m:den>
        </m:f>
      </m:oMath>
      <w:r w:rsidR="00CC6807" w:rsidRPr="000874EC">
        <w:rPr>
          <w:rFonts w:eastAsia="SimSun"/>
          <w:lang w:eastAsia="zh-CN"/>
        </w:rPr>
        <w:tab/>
      </w:r>
      <w:r w:rsidR="00CC6807" w:rsidRPr="000874EC">
        <w:rPr>
          <w:rFonts w:eastAsia="SimSun"/>
          <w:lang w:eastAsia="zh-CN"/>
        </w:rPr>
        <w:tab/>
        <w:t xml:space="preserve">                 </w:t>
      </w:r>
      <w:proofErr w:type="gramStart"/>
      <w:r w:rsidR="00CC6807" w:rsidRPr="000874EC">
        <w:rPr>
          <w:rFonts w:eastAsia="SimSun"/>
          <w:lang w:eastAsia="zh-CN"/>
        </w:rPr>
        <w:t xml:space="preserve">Где  </w:t>
      </w:r>
      <w:r w:rsidR="00CC6807" w:rsidRPr="000874EC">
        <w:rPr>
          <w:rFonts w:eastAsia="SimSun"/>
          <w:position w:val="-12"/>
          <w:lang w:eastAsia="zh-CN"/>
        </w:rPr>
        <w:object w:dxaOrig="340" w:dyaOrig="380">
          <v:shape id="_x0000_i1028" type="#_x0000_t75" style="width:24.75pt;height:27pt" o:ole="">
            <v:imagedata r:id="rId25" o:title=""/>
          </v:shape>
          <o:OLEObject Type="Embed" ProgID="Equation.3" ShapeID="_x0000_i1028" DrawAspect="Content" ObjectID="_1665748070" r:id="rId26"/>
        </w:object>
      </w:r>
      <w:r w:rsidR="00CC6807" w:rsidRPr="000874EC">
        <w:rPr>
          <w:rFonts w:eastAsia="SimSun"/>
          <w:lang w:eastAsia="zh-CN"/>
        </w:rPr>
        <w:t>-</w:t>
      </w:r>
      <w:proofErr w:type="gramEnd"/>
      <w:r w:rsidR="00CC6807" w:rsidRPr="000874EC">
        <w:rPr>
          <w:rFonts w:eastAsia="SimSun"/>
          <w:lang w:eastAsia="zh-CN"/>
        </w:rPr>
        <w:t xml:space="preserve"> касательная составляющая ускорения точки В относительно точки А, </w:t>
      </w:r>
      <w:r w:rsidR="00CC6807" w:rsidRPr="000874EC">
        <w:rPr>
          <w:rFonts w:eastAsia="SimSun"/>
          <w:position w:val="-20"/>
          <w:lang w:eastAsia="zh-CN"/>
        </w:rPr>
        <w:object w:dxaOrig="499" w:dyaOrig="499">
          <v:shape id="_x0000_i1029" type="#_x0000_t75" style="width:24.75pt;height:24.75pt" o:ole="">
            <v:imagedata r:id="rId19" o:title=""/>
          </v:shape>
          <o:OLEObject Type="Embed" ProgID="Equation.3" ShapeID="_x0000_i1029" DrawAspect="Content" ObjectID="_1665748071" r:id="rId27"/>
        </w:object>
      </w:r>
      <w:r w:rsidR="00CC6807" w:rsidRPr="000874EC">
        <w:rPr>
          <w:rFonts w:eastAsia="SimSun"/>
          <w:lang w:eastAsia="zh-CN"/>
        </w:rPr>
        <w:t>;</w:t>
      </w:r>
    </w:p>
    <w:p w:rsidR="00CC6807" w:rsidRPr="000874EC" w:rsidRDefault="00CC6807" w:rsidP="00CC6807">
      <w:pPr>
        <w:rPr>
          <w:b/>
          <w:i/>
        </w:rPr>
      </w:pPr>
    </w:p>
    <w:p w:rsidR="00CC6807" w:rsidRPr="000874EC" w:rsidRDefault="00CC6807" w:rsidP="00CC6807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1981200" cy="4371975"/>
            <wp:effectExtent l="19050" t="0" r="0" b="0"/>
            <wp:docPr id="5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1704975" cy="4371975"/>
            <wp:effectExtent l="19050" t="0" r="9525" b="0"/>
            <wp:docPr id="55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07" w:rsidRPr="000874EC" w:rsidRDefault="00CC6807" w:rsidP="00CC6807">
      <w:pPr>
        <w:rPr>
          <w:b/>
          <w:i/>
        </w:rPr>
      </w:pPr>
    </w:p>
    <w:p w:rsidR="00F86B86" w:rsidRDefault="00F86B86" w:rsidP="00CC6807">
      <w:pPr>
        <w:sectPr w:rsidR="00F86B86" w:rsidSect="00F86B8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6807" w:rsidRPr="00277243" w:rsidRDefault="00CC6807" w:rsidP="00CC6807">
      <w:pPr>
        <w:pStyle w:val="1"/>
        <w:rPr>
          <w:szCs w:val="24"/>
        </w:rPr>
      </w:pPr>
      <w:r w:rsidRPr="00277243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C6807" w:rsidRPr="00767993" w:rsidRDefault="00CC6807" w:rsidP="00CC6807">
      <w:pPr>
        <w:rPr>
          <w:i/>
        </w:rPr>
      </w:pPr>
      <w:r w:rsidRPr="00277243">
        <w:rPr>
          <w:i/>
        </w:rPr>
        <w:t>а) Планируемые результаты обучения и оценочные</w:t>
      </w:r>
      <w:r w:rsidRPr="000874EC">
        <w:rPr>
          <w:i/>
        </w:rPr>
        <w:t xml:space="preserve">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CC6807" w:rsidRPr="000874EC" w:rsidTr="00F86B8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807" w:rsidRPr="000874EC" w:rsidRDefault="00CC6807" w:rsidP="00F86B86">
            <w:r w:rsidRPr="000874EC">
              <w:t xml:space="preserve">Структурный элемент </w:t>
            </w:r>
            <w:r w:rsidRPr="000874EC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807" w:rsidRPr="000874EC" w:rsidRDefault="00CC6807" w:rsidP="00F86B86">
            <w:r w:rsidRPr="000874EC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807" w:rsidRPr="000874EC" w:rsidRDefault="00CC6807" w:rsidP="00F86B86">
            <w:r w:rsidRPr="000874EC">
              <w:t>Оценочные средства</w:t>
            </w:r>
          </w:p>
        </w:tc>
      </w:tr>
      <w:tr w:rsidR="00CC6807" w:rsidRPr="000874EC" w:rsidTr="00F86B8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807" w:rsidRPr="000874EC" w:rsidRDefault="00CC6807" w:rsidP="00F86B86">
            <w:pPr>
              <w:ind w:firstLine="0"/>
            </w:pPr>
            <w:r w:rsidRPr="00573A73">
              <w:rPr>
                <w:b/>
              </w:rPr>
              <w:t>ПК-5</w:t>
            </w:r>
            <w:r w:rsidRPr="00623417">
              <w:rPr>
                <w:b/>
              </w:rPr>
              <w:t xml:space="preserve"> </w:t>
            </w:r>
            <w:r w:rsidRPr="002A113B">
              <w:rPr>
                <w:color w:val="000000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CC6807" w:rsidRPr="000874EC" w:rsidTr="00F86B86">
        <w:trPr>
          <w:trHeight w:val="33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807" w:rsidRPr="00A90A23" w:rsidRDefault="00CC6807" w:rsidP="00F86B86">
            <w:pPr>
              <w:ind w:firstLine="0"/>
              <w:rPr>
                <w:b/>
              </w:rPr>
            </w:pPr>
            <w:r w:rsidRPr="00A90A23">
              <w:rPr>
                <w:b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807" w:rsidRPr="00623417" w:rsidRDefault="00CC6807" w:rsidP="00A420F3">
            <w:pPr>
              <w:ind w:firstLine="0"/>
              <w:jc w:val="left"/>
            </w:pPr>
            <w:r>
              <w:rPr>
                <w:color w:val="000000"/>
              </w:rPr>
              <w:t xml:space="preserve">Особенности </w:t>
            </w:r>
            <w:r>
              <w:t xml:space="preserve">расчетов при   проектировании </w:t>
            </w:r>
            <w:r w:rsidRPr="0048593B">
              <w:t>машин</w:t>
            </w:r>
            <w:r>
              <w:rPr>
                <w:color w:val="000000"/>
              </w:rPr>
              <w:t>.</w:t>
            </w:r>
          </w:p>
          <w:p w:rsidR="00CC6807" w:rsidRPr="00623417" w:rsidRDefault="00CC6807" w:rsidP="00A420F3">
            <w:pPr>
              <w:ind w:firstLine="0"/>
              <w:jc w:val="left"/>
              <w:rPr>
                <w:i/>
              </w:rPr>
            </w:pPr>
            <w:r w:rsidRPr="00E64FDA">
              <w:t>проблемы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.</w:t>
            </w:r>
            <w:r w:rsidRPr="00623417">
              <w:rPr>
                <w:i/>
              </w:rPr>
              <w:t xml:space="preserve"> </w:t>
            </w:r>
          </w:p>
          <w:p w:rsidR="00CC6807" w:rsidRPr="00623417" w:rsidRDefault="00CC6807" w:rsidP="00A420F3">
            <w:pPr>
              <w:ind w:firstLine="0"/>
              <w:jc w:val="left"/>
            </w:pPr>
            <w:r w:rsidRPr="001A29E7">
              <w:rPr>
                <w:color w:val="000000"/>
              </w:rPr>
              <w:t>тех</w:t>
            </w:r>
            <w:r>
              <w:rPr>
                <w:color w:val="000000"/>
              </w:rPr>
              <w:t>нологичность изделий и процессы</w:t>
            </w:r>
            <w:r w:rsidRPr="001A29E7">
              <w:rPr>
                <w:color w:val="000000"/>
              </w:rPr>
              <w:t xml:space="preserve"> их изготовления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807" w:rsidRPr="000874EC" w:rsidRDefault="00CC6807" w:rsidP="00F86B86">
            <w:pPr>
              <w:rPr>
                <w:rFonts w:eastAsia="Calibri"/>
                <w:kern w:val="24"/>
              </w:rPr>
            </w:pPr>
            <w:r w:rsidRPr="000874EC">
              <w:rPr>
                <w:rFonts w:eastAsia="Calibri"/>
                <w:kern w:val="24"/>
              </w:rPr>
              <w:t>Перечень теоретических вопросов к экзамену:</w:t>
            </w:r>
          </w:p>
          <w:p w:rsidR="00CC6807" w:rsidRPr="000874EC" w:rsidRDefault="00CC6807" w:rsidP="00F86B86">
            <w:pPr>
              <w:pStyle w:val="aa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Кинематические пары и их классификация.</w:t>
            </w:r>
          </w:p>
          <w:p w:rsidR="00CC6807" w:rsidRPr="000874EC" w:rsidRDefault="00CC6807" w:rsidP="00F86B86">
            <w:pPr>
              <w:pStyle w:val="aa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proofErr w:type="spellStart"/>
            <w:r w:rsidRPr="000874EC">
              <w:rPr>
                <w:szCs w:val="24"/>
              </w:rPr>
              <w:t>Кинематические</w:t>
            </w:r>
            <w:proofErr w:type="spellEnd"/>
            <w:r w:rsidRPr="000874EC">
              <w:rPr>
                <w:szCs w:val="24"/>
              </w:rPr>
              <w:t xml:space="preserve"> </w:t>
            </w:r>
            <w:proofErr w:type="spellStart"/>
            <w:r w:rsidRPr="000874EC">
              <w:rPr>
                <w:szCs w:val="24"/>
              </w:rPr>
              <w:t>цепи</w:t>
            </w:r>
            <w:proofErr w:type="spellEnd"/>
            <w:r w:rsidRPr="000874EC">
              <w:rPr>
                <w:szCs w:val="24"/>
              </w:rPr>
              <w:t>.</w:t>
            </w:r>
          </w:p>
          <w:p w:rsidR="00CC6807" w:rsidRPr="000874EC" w:rsidRDefault="00CC6807" w:rsidP="00F86B86">
            <w:pPr>
              <w:pStyle w:val="aa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Структурная формула кинематической цепи общего вида.</w:t>
            </w:r>
          </w:p>
          <w:p w:rsidR="00CC6807" w:rsidRPr="000874EC" w:rsidRDefault="00CC6807" w:rsidP="00F86B86">
            <w:pPr>
              <w:pStyle w:val="aa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Избыточные связи и лишние степени подвижности.</w:t>
            </w:r>
          </w:p>
          <w:p w:rsidR="00CC6807" w:rsidRPr="000874EC" w:rsidRDefault="00CC6807" w:rsidP="00F86B86">
            <w:pPr>
              <w:numPr>
                <w:ilvl w:val="0"/>
                <w:numId w:val="30"/>
              </w:numPr>
              <w:jc w:val="left"/>
            </w:pPr>
            <w:r w:rsidRPr="000874EC">
              <w:t>Замена в плоских механизмах высших пар низшими. Механизм и его кинематическая схема. Число степеней свободы механизма.</w:t>
            </w:r>
          </w:p>
          <w:p w:rsidR="00CC6807" w:rsidRPr="000874EC" w:rsidRDefault="00CC6807" w:rsidP="00F86B86">
            <w:pPr>
              <w:numPr>
                <w:ilvl w:val="0"/>
                <w:numId w:val="30"/>
              </w:numPr>
              <w:jc w:val="left"/>
            </w:pPr>
            <w:r w:rsidRPr="000874EC">
              <w:t>Образование плоских и пространственных механизмов. Структурная классификация.</w:t>
            </w:r>
          </w:p>
          <w:p w:rsidR="00CC6807" w:rsidRPr="000874EC" w:rsidRDefault="00CC6807" w:rsidP="00F86B86">
            <w:pPr>
              <w:numPr>
                <w:ilvl w:val="0"/>
                <w:numId w:val="30"/>
              </w:numPr>
              <w:jc w:val="left"/>
            </w:pPr>
            <w:r w:rsidRPr="000874EC">
              <w:t>Аналоги скоростей и ускорений.</w:t>
            </w:r>
          </w:p>
          <w:p w:rsidR="00CC6807" w:rsidRPr="000874EC" w:rsidRDefault="00CC6807" w:rsidP="00F86B86">
            <w:pPr>
              <w:numPr>
                <w:ilvl w:val="0"/>
                <w:numId w:val="30"/>
              </w:numPr>
              <w:jc w:val="left"/>
            </w:pPr>
            <w:r w:rsidRPr="000874EC">
              <w:t>Постановка задачи кинематического анализа и методы их решения.</w:t>
            </w:r>
          </w:p>
          <w:p w:rsidR="00CC6807" w:rsidRPr="000874EC" w:rsidRDefault="00CC6807" w:rsidP="00F86B86">
            <w:pPr>
              <w:numPr>
                <w:ilvl w:val="0"/>
                <w:numId w:val="30"/>
              </w:numPr>
              <w:jc w:val="left"/>
            </w:pPr>
            <w:r w:rsidRPr="000874EC">
              <w:t>Аналитическое исследование кривошипно-ползунного механизма.</w:t>
            </w:r>
          </w:p>
          <w:p w:rsidR="00CC6807" w:rsidRPr="000874EC" w:rsidRDefault="00CC6807" w:rsidP="00F86B86">
            <w:pPr>
              <w:numPr>
                <w:ilvl w:val="0"/>
                <w:numId w:val="30"/>
              </w:numPr>
              <w:jc w:val="left"/>
            </w:pPr>
            <w:r w:rsidRPr="000874EC">
              <w:t xml:space="preserve"> Построение планов механизмов и определение функций положения.</w:t>
            </w:r>
          </w:p>
          <w:p w:rsidR="00CC6807" w:rsidRPr="000874EC" w:rsidRDefault="00CC6807" w:rsidP="00F86B86">
            <w:pPr>
              <w:numPr>
                <w:ilvl w:val="0"/>
                <w:numId w:val="30"/>
              </w:numPr>
              <w:jc w:val="left"/>
            </w:pPr>
            <w:r w:rsidRPr="000874EC">
              <w:t xml:space="preserve"> Построение планов скоростей.</w:t>
            </w:r>
          </w:p>
          <w:p w:rsidR="00CC6807" w:rsidRPr="000874EC" w:rsidRDefault="00CC6807" w:rsidP="00F86B86">
            <w:pPr>
              <w:numPr>
                <w:ilvl w:val="0"/>
                <w:numId w:val="30"/>
              </w:numPr>
              <w:jc w:val="left"/>
            </w:pPr>
            <w:r w:rsidRPr="000874EC">
              <w:t xml:space="preserve"> Построение планов ускорений.</w:t>
            </w:r>
          </w:p>
          <w:p w:rsidR="00CC6807" w:rsidRPr="000874EC" w:rsidRDefault="00CC6807" w:rsidP="00F86B86">
            <w:pPr>
              <w:numPr>
                <w:ilvl w:val="0"/>
                <w:numId w:val="30"/>
              </w:numPr>
              <w:jc w:val="left"/>
            </w:pPr>
            <w:r w:rsidRPr="000874EC">
              <w:t xml:space="preserve"> Кинематический анализ графическим методом.</w:t>
            </w:r>
          </w:p>
          <w:p w:rsidR="00CC6807" w:rsidRPr="000874EC" w:rsidRDefault="00CC6807" w:rsidP="00F86B86">
            <w:pPr>
              <w:numPr>
                <w:ilvl w:val="0"/>
                <w:numId w:val="30"/>
              </w:numPr>
              <w:jc w:val="left"/>
            </w:pPr>
            <w:r w:rsidRPr="000874EC">
              <w:t xml:space="preserve"> Основные кинематические соотношения в механизмах 3-х </w:t>
            </w:r>
            <w:proofErr w:type="spellStart"/>
            <w:r w:rsidRPr="000874EC">
              <w:t>звенных</w:t>
            </w:r>
            <w:proofErr w:type="spellEnd"/>
            <w:r w:rsidRPr="000874EC">
              <w:t xml:space="preserve"> и  </w:t>
            </w:r>
          </w:p>
          <w:p w:rsidR="00CC6807" w:rsidRPr="000874EC" w:rsidRDefault="00CC6807" w:rsidP="00F86B86">
            <w:pPr>
              <w:pStyle w:val="aa"/>
              <w:numPr>
                <w:ilvl w:val="0"/>
                <w:numId w:val="30"/>
              </w:numPr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многоступенчатых зубчатых передач с неподвижными осями.</w:t>
            </w:r>
          </w:p>
        </w:tc>
      </w:tr>
      <w:tr w:rsidR="00CC6807" w:rsidRPr="000874EC" w:rsidTr="00F86B8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807" w:rsidRPr="00A90A23" w:rsidRDefault="00CC6807" w:rsidP="00F86B86">
            <w:pPr>
              <w:ind w:firstLine="0"/>
              <w:rPr>
                <w:b/>
              </w:rPr>
            </w:pPr>
            <w:r w:rsidRPr="00A90A23">
              <w:rPr>
                <w:b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807" w:rsidRPr="00623417" w:rsidRDefault="00CC6807" w:rsidP="00F86B86">
            <w:pPr>
              <w:ind w:firstLine="0"/>
              <w:jc w:val="left"/>
            </w:pPr>
            <w:r>
              <w:rPr>
                <w:color w:val="000000"/>
              </w:rPr>
              <w:t xml:space="preserve">Использовать стандартные средства </w:t>
            </w:r>
            <w:r w:rsidRPr="002A113B">
              <w:rPr>
                <w:color w:val="000000"/>
              </w:rPr>
              <w:t>автоматизации проектирования</w:t>
            </w:r>
            <w:r w:rsidRPr="00623417">
              <w:t xml:space="preserve"> </w:t>
            </w:r>
          </w:p>
          <w:p w:rsidR="00CC6807" w:rsidRPr="00623417" w:rsidRDefault="00CC6807" w:rsidP="00F86B86">
            <w:pPr>
              <w:ind w:firstLine="0"/>
              <w:jc w:val="left"/>
            </w:pPr>
            <w:r>
              <w:t>Проводить расчеты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>.</w:t>
            </w:r>
          </w:p>
          <w:p w:rsidR="00CC6807" w:rsidRPr="00623417" w:rsidRDefault="00CC6807" w:rsidP="00F86B86">
            <w:pPr>
              <w:ind w:firstLine="0"/>
              <w:jc w:val="left"/>
              <w:rPr>
                <w:b/>
              </w:rPr>
            </w:pPr>
            <w:r>
              <w:rPr>
                <w:color w:val="000000"/>
              </w:rPr>
              <w:t>проектировать детали  и узлы</w:t>
            </w:r>
            <w:r w:rsidRPr="002A113B">
              <w:rPr>
                <w:color w:val="000000"/>
              </w:rPr>
              <w:t xml:space="preserve"> машиностроительных конструкций в </w:t>
            </w:r>
            <w:r w:rsidRPr="002A113B">
              <w:rPr>
                <w:color w:val="000000"/>
              </w:rPr>
              <w:lastRenderedPageBreak/>
              <w:t>соответствии с техническими заданиями и использованием стандартных средств автоматизации проектирования</w:t>
            </w:r>
            <w:r>
              <w:rPr>
                <w:color w:val="000000"/>
              </w:rPr>
              <w:t>.</w:t>
            </w:r>
            <w:r w:rsidRPr="001A29E7">
              <w:rPr>
                <w:color w:val="000000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4CEC" w:rsidRPr="00663E40" w:rsidRDefault="00D84CEC" w:rsidP="00D84CEC">
            <w:pPr>
              <w:jc w:val="center"/>
              <w:rPr>
                <w:b/>
                <w:i/>
              </w:rPr>
            </w:pPr>
            <w:r w:rsidRPr="00663E40">
              <w:rPr>
                <w:b/>
                <w:i/>
              </w:rPr>
              <w:lastRenderedPageBreak/>
              <w:t>Практическое задание к экзаменационному билету</w:t>
            </w:r>
          </w:p>
          <w:p w:rsidR="00D84CEC" w:rsidRDefault="00D84CEC" w:rsidP="00D84CEC">
            <w:pPr>
              <w:rPr>
                <w:b/>
              </w:rPr>
            </w:pPr>
          </w:p>
          <w:p w:rsidR="00D84CEC" w:rsidRDefault="00D84CEC" w:rsidP="00D84CEC">
            <w:pPr>
              <w:rPr>
                <w:b/>
              </w:rPr>
            </w:pPr>
          </w:p>
          <w:p w:rsidR="00D84CEC" w:rsidRDefault="00D84CEC" w:rsidP="00D84CEC">
            <w:pPr>
              <w:rPr>
                <w:b/>
              </w:rPr>
            </w:pPr>
          </w:p>
          <w:p w:rsidR="00D84CEC" w:rsidRDefault="00D84CEC" w:rsidP="00D84CEC">
            <w:pPr>
              <w:rPr>
                <w:b/>
              </w:rPr>
            </w:pPr>
          </w:p>
          <w:p w:rsidR="00D84CEC" w:rsidRPr="00663E40" w:rsidRDefault="00D84CEC" w:rsidP="00D84CEC">
            <w:pPr>
              <w:rPr>
                <w:b/>
              </w:rPr>
            </w:pPr>
          </w:p>
          <w:p w:rsidR="00D84CEC" w:rsidRPr="00663E40" w:rsidRDefault="007E6B2A" w:rsidP="00D84CEC">
            <w:r>
              <w:rPr>
                <w:lang w:eastAsia="en-US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0;text-align:left;margin-left:230.85pt;margin-top:9.3pt;width:167.2pt;height:227.55pt;z-index:2516679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" strokecolor="white">
                  <v:textbox style="mso-next-textbox:#_x0000_s1038;mso-fit-shape-to-text:t">
                    <w:txbxContent>
                      <w:p w:rsidR="00F86B86" w:rsidRPr="00663E40" w:rsidRDefault="00F86B86" w:rsidP="00D84CEC">
                        <w:pPr>
                          <w:pStyle w:val="aa"/>
                          <w:numPr>
                            <w:ilvl w:val="0"/>
                            <w:numId w:val="34"/>
                          </w:numPr>
                          <w:spacing w:after="200"/>
                          <w:jc w:val="left"/>
                          <w:rPr>
                            <w:szCs w:val="24"/>
                            <w:lang w:val="ru-RU"/>
                          </w:rPr>
                        </w:pPr>
                        <w:r w:rsidRPr="00663E40">
                          <w:rPr>
                            <w:szCs w:val="24"/>
                            <w:lang w:val="ru-RU"/>
                          </w:rPr>
                          <w:t>Проходят через полюс плана скоростей и направлены всегда параллельно горизонтальной или вертикальной оси</w:t>
                        </w:r>
                      </w:p>
                      <w:p w:rsidR="00F86B86" w:rsidRPr="00663E40" w:rsidRDefault="00F86B86" w:rsidP="00D84CEC">
                        <w:pPr>
                          <w:pStyle w:val="aa"/>
                          <w:numPr>
                            <w:ilvl w:val="0"/>
                            <w:numId w:val="34"/>
                          </w:numPr>
                          <w:spacing w:after="200"/>
                          <w:jc w:val="left"/>
                          <w:rPr>
                            <w:szCs w:val="24"/>
                            <w:lang w:val="ru-RU"/>
                          </w:rPr>
                        </w:pPr>
                        <w:r w:rsidRPr="00663E40">
                          <w:rPr>
                            <w:szCs w:val="24"/>
                            <w:lang w:val="ru-RU"/>
                          </w:rPr>
                          <w:t>Представляют собой проекции векторов на горизонтальную ось</w:t>
                        </w:r>
                      </w:p>
                      <w:p w:rsidR="00F86B86" w:rsidRDefault="00F86B86" w:rsidP="00D84CEC">
                        <w:pPr>
                          <w:pStyle w:val="aa"/>
                          <w:numPr>
                            <w:ilvl w:val="0"/>
                            <w:numId w:val="34"/>
                          </w:numPr>
                          <w:spacing w:after="200"/>
                          <w:jc w:val="left"/>
                          <w:rPr>
                            <w:szCs w:val="24"/>
                          </w:rPr>
                        </w:pPr>
                        <w:proofErr w:type="spellStart"/>
                        <w:r>
                          <w:rPr>
                            <w:szCs w:val="24"/>
                          </w:rPr>
                          <w:t>Проходят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через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полюс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плана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скоростей</w:t>
                        </w:r>
                        <w:proofErr w:type="spellEnd"/>
                      </w:p>
                      <w:p w:rsidR="00F86B86" w:rsidRPr="00663E40" w:rsidRDefault="00F86B86" w:rsidP="00D84CEC">
                        <w:pPr>
                          <w:pStyle w:val="aa"/>
                          <w:numPr>
                            <w:ilvl w:val="0"/>
                            <w:numId w:val="34"/>
                          </w:numPr>
                          <w:spacing w:after="200"/>
                          <w:jc w:val="left"/>
                          <w:rPr>
                            <w:szCs w:val="24"/>
                            <w:lang w:val="ru-RU"/>
                          </w:rPr>
                        </w:pPr>
                        <w:r w:rsidRPr="00663E40">
                          <w:rPr>
                            <w:szCs w:val="24"/>
                            <w:lang w:val="ru-RU"/>
                          </w:rPr>
                          <w:t>Не проходят через полюс плана скоростей (соединяют концы векторов)</w:t>
                        </w:r>
                      </w:p>
                    </w:txbxContent>
                  </v:textbox>
                </v:shape>
              </w:pict>
            </w:r>
            <w:r w:rsidR="00D84CEC" w:rsidRPr="00663E40">
              <w:t>На рисунке изображён план скоростей</w:t>
            </w:r>
          </w:p>
          <w:p w:rsidR="00D84CEC" w:rsidRPr="00663E40" w:rsidRDefault="00D84CEC" w:rsidP="00D84CEC">
            <w:r w:rsidRPr="00663E40">
              <w:t>кривошипно-ползунного механизма.</w:t>
            </w:r>
          </w:p>
          <w:p w:rsidR="00D84CEC" w:rsidRPr="00663E40" w:rsidRDefault="00D84CEC" w:rsidP="00D84CEC">
            <w:r w:rsidRPr="00663E40">
              <w:t>Абсолютные скорости точек звеньев...</w:t>
            </w:r>
          </w:p>
          <w:p w:rsidR="00D84CEC" w:rsidRPr="00663E40" w:rsidRDefault="00D84CEC" w:rsidP="00D84CEC"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88900</wp:posOffset>
                  </wp:positionV>
                  <wp:extent cx="1828800" cy="1000125"/>
                  <wp:effectExtent l="19050" t="0" r="0" b="0"/>
                  <wp:wrapSquare wrapText="bothSides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9814" r="51637" b="47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4CEC" w:rsidRPr="00663E40" w:rsidRDefault="00D84CEC" w:rsidP="00D84CEC"/>
          <w:p w:rsidR="00D84CEC" w:rsidRPr="00663E40" w:rsidRDefault="00D84CEC" w:rsidP="00D84CEC"/>
          <w:p w:rsidR="00D84CEC" w:rsidRPr="00663E40" w:rsidRDefault="00D84CEC" w:rsidP="00D84CEC"/>
          <w:p w:rsidR="00D84CEC" w:rsidRPr="00663E40" w:rsidRDefault="00D84CEC" w:rsidP="00D84CEC"/>
          <w:p w:rsidR="00D84CEC" w:rsidRPr="00663E40" w:rsidRDefault="00D84CEC" w:rsidP="00D84CEC"/>
          <w:p w:rsidR="00D84CEC" w:rsidRPr="00663E40" w:rsidRDefault="00D84CEC" w:rsidP="00D84CEC"/>
          <w:p w:rsidR="00D84CEC" w:rsidRDefault="00D84CEC" w:rsidP="00D84CEC"/>
          <w:p w:rsidR="00D84CEC" w:rsidRDefault="00D84CEC" w:rsidP="00D84CEC"/>
          <w:p w:rsidR="00D84CEC" w:rsidRDefault="00D84CEC" w:rsidP="00D84CEC"/>
          <w:p w:rsidR="00D84CEC" w:rsidRDefault="00D84CEC" w:rsidP="00D84CEC"/>
          <w:p w:rsidR="00D84CEC" w:rsidRDefault="00D84CEC" w:rsidP="00D84CEC"/>
          <w:p w:rsidR="00D84CEC" w:rsidRDefault="00D84CEC" w:rsidP="00D84CEC">
            <w:pPr>
              <w:ind w:firstLine="0"/>
            </w:pPr>
          </w:p>
          <w:p w:rsidR="00D84CEC" w:rsidRDefault="00D84CEC" w:rsidP="00D84CEC"/>
          <w:p w:rsidR="00D84CEC" w:rsidRDefault="00D84CEC" w:rsidP="00D84CEC"/>
          <w:p w:rsidR="00D84CEC" w:rsidRDefault="00D84CEC" w:rsidP="00D84CEC"/>
          <w:p w:rsidR="00D84CEC" w:rsidRDefault="00D84CEC" w:rsidP="00D84CEC"/>
          <w:p w:rsidR="00CC6807" w:rsidRPr="000874EC" w:rsidRDefault="00CC6807" w:rsidP="00F86B86">
            <w:pPr>
              <w:pStyle w:val="aa"/>
              <w:ind w:firstLine="0"/>
              <w:rPr>
                <w:i/>
                <w:color w:val="C00000"/>
                <w:szCs w:val="24"/>
                <w:highlight w:val="yellow"/>
                <w:lang w:val="ru-RU"/>
              </w:rPr>
            </w:pPr>
          </w:p>
        </w:tc>
      </w:tr>
      <w:tr w:rsidR="00CC6807" w:rsidRPr="000874EC" w:rsidTr="00F86B8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807" w:rsidRPr="00A90A23" w:rsidRDefault="00CC6807" w:rsidP="00F86B86">
            <w:pPr>
              <w:ind w:firstLine="0"/>
              <w:rPr>
                <w:b/>
              </w:rPr>
            </w:pPr>
            <w:r w:rsidRPr="00A90A23">
              <w:rPr>
                <w:b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807" w:rsidRPr="00623417" w:rsidRDefault="00CC6807" w:rsidP="00F86B86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color w:val="000000"/>
              </w:rPr>
              <w:t xml:space="preserve">Стандартными средствами </w:t>
            </w:r>
            <w:r w:rsidRPr="002A113B">
              <w:rPr>
                <w:color w:val="000000"/>
              </w:rPr>
              <w:t>автоматизации проектирования</w:t>
            </w:r>
          </w:p>
          <w:p w:rsidR="00CC6807" w:rsidRPr="00623417" w:rsidRDefault="00CC6807" w:rsidP="00F86B86">
            <w:pPr>
              <w:ind w:firstLine="0"/>
              <w:jc w:val="left"/>
            </w:pPr>
            <w:r>
              <w:rPr>
                <w:color w:val="000000"/>
              </w:rPr>
              <w:t xml:space="preserve">Технологией и </w:t>
            </w:r>
            <w:r>
              <w:t>расчетами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>.</w:t>
            </w:r>
          </w:p>
          <w:p w:rsidR="00CC6807" w:rsidRPr="00623417" w:rsidRDefault="00CC6807" w:rsidP="00F86B86">
            <w:pPr>
              <w:ind w:firstLine="0"/>
              <w:jc w:val="left"/>
              <w:rPr>
                <w:b/>
              </w:rPr>
            </w:pP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 в соответствии с </w:t>
            </w:r>
            <w:r w:rsidRPr="002A113B">
              <w:rPr>
                <w:color w:val="000000"/>
              </w:rPr>
              <w:lastRenderedPageBreak/>
              <w:t>техническими заданиями и использованием стандартных средств автоматизации проектирования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4CEC" w:rsidRPr="00CC7C87" w:rsidRDefault="00D84CEC" w:rsidP="00D84CEC">
            <w:pPr>
              <w:jc w:val="center"/>
              <w:rPr>
                <w:b/>
                <w:i/>
              </w:rPr>
            </w:pPr>
            <w:r w:rsidRPr="00CC7C87">
              <w:rPr>
                <w:b/>
                <w:i/>
              </w:rPr>
              <w:lastRenderedPageBreak/>
              <w:t>Пример задания на контрольную работу</w:t>
            </w:r>
          </w:p>
          <w:p w:rsidR="00D84CEC" w:rsidRPr="00AE3A1B" w:rsidRDefault="00D84CEC" w:rsidP="00D84CEC">
            <w:pPr>
              <w:pStyle w:val="aa"/>
              <w:spacing w:line="240" w:lineRule="auto"/>
              <w:ind w:left="0" w:firstLine="0"/>
              <w:jc w:val="center"/>
              <w:rPr>
                <w:b/>
                <w:caps/>
                <w:szCs w:val="24"/>
                <w:lang w:val="ru-RU" w:eastAsia="zh-CN"/>
              </w:rPr>
            </w:pPr>
            <w:r w:rsidRPr="00AE3A1B">
              <w:rPr>
                <w:b/>
                <w:szCs w:val="24"/>
                <w:lang w:val="ru-RU" w:eastAsia="zh-CN"/>
              </w:rPr>
              <w:t>Силовой расчёт кривошипно-ползунных</w:t>
            </w:r>
            <w:r>
              <w:rPr>
                <w:b/>
                <w:szCs w:val="24"/>
                <w:lang w:val="ru-RU" w:eastAsia="zh-CN"/>
              </w:rPr>
              <w:t xml:space="preserve"> механизмов</w:t>
            </w:r>
          </w:p>
          <w:p w:rsidR="00D84CEC" w:rsidRPr="00CD684E" w:rsidRDefault="00D84CEC" w:rsidP="00D84CEC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>1) Определение сил, действующих на звенья механизма.</w:t>
            </w:r>
          </w:p>
          <w:p w:rsidR="00D84CEC" w:rsidRPr="00CD684E" w:rsidRDefault="00D84CEC" w:rsidP="00D84CEC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>2) Определение реакций в кинематических парах.</w:t>
            </w:r>
          </w:p>
          <w:p w:rsidR="00D84CEC" w:rsidRPr="00CD684E" w:rsidRDefault="00D84CEC" w:rsidP="00D84CEC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>3) Определение уравновешивающего момента.</w:t>
            </w:r>
          </w:p>
          <w:p w:rsidR="00D84CEC" w:rsidRPr="00AE3A1B" w:rsidRDefault="00D84CEC" w:rsidP="00D84CEC">
            <w:pPr>
              <w:pStyle w:val="aa"/>
              <w:spacing w:line="240" w:lineRule="auto"/>
              <w:ind w:left="785"/>
              <w:rPr>
                <w:caps/>
                <w:szCs w:val="24"/>
                <w:lang w:val="ru-RU" w:eastAsia="zh-CN"/>
              </w:rPr>
            </w:pPr>
          </w:p>
          <w:p w:rsidR="00D84CEC" w:rsidRPr="00AE3A1B" w:rsidRDefault="00D84CEC" w:rsidP="00D84CEC">
            <w:pPr>
              <w:ind w:firstLine="426"/>
              <w:rPr>
                <w:rFonts w:eastAsia="SimSun"/>
                <w:lang w:eastAsia="zh-CN"/>
              </w:rPr>
            </w:pPr>
            <w:r w:rsidRPr="00AE3A1B">
              <w:rPr>
                <w:rFonts w:eastAsia="SimSun"/>
                <w:lang w:eastAsia="zh-CN"/>
              </w:rPr>
              <w:t xml:space="preserve">1. Начертить кинематическую схему механизма в </w:t>
            </w:r>
            <w:proofErr w:type="gramStart"/>
            <w:r w:rsidRPr="00AE3A1B">
              <w:rPr>
                <w:rFonts w:eastAsia="SimSun"/>
                <w:lang w:eastAsia="zh-CN"/>
              </w:rPr>
              <w:t xml:space="preserve">масштабе </w:t>
            </w:r>
            <w:r w:rsidRPr="00AE3A1B">
              <w:rPr>
                <w:rFonts w:eastAsia="SimSun"/>
                <w:position w:val="-10"/>
                <w:lang w:eastAsia="zh-CN"/>
              </w:rPr>
              <w:object w:dxaOrig="279" w:dyaOrig="340">
                <v:shape id="_x0000_i1030" type="#_x0000_t75" style="width:13.5pt;height:17.25pt" o:ole="">
                  <v:imagedata r:id="rId31" o:title=""/>
                </v:shape>
                <o:OLEObject Type="Embed" ProgID="Equation.3" ShapeID="_x0000_i1030" DrawAspect="Content" ObjectID="_1665748072" r:id="rId32"/>
              </w:object>
            </w:r>
            <w:r w:rsidRPr="00AE3A1B">
              <w:rPr>
                <w:rFonts w:eastAsia="SimSun"/>
                <w:lang w:eastAsia="zh-CN"/>
              </w:rPr>
              <w:t>.</w:t>
            </w:r>
            <w:proofErr w:type="gramEnd"/>
          </w:p>
          <w:p w:rsidR="00D84CEC" w:rsidRPr="00AE3A1B" w:rsidRDefault="00D84CEC" w:rsidP="00D84CEC">
            <w:pPr>
              <w:ind w:firstLine="426"/>
              <w:rPr>
                <w:rFonts w:eastAsia="SimSun"/>
                <w:lang w:eastAsia="zh-CN"/>
              </w:rPr>
            </w:pPr>
            <w:r w:rsidRPr="00AE3A1B">
              <w:rPr>
                <w:rFonts w:eastAsia="SimSun"/>
                <w:lang w:eastAsia="zh-CN"/>
              </w:rPr>
              <w:t xml:space="preserve">2. Построить план скоростей в масштабе </w:t>
            </w:r>
            <w:r w:rsidRPr="00AE3A1B">
              <w:rPr>
                <w:rFonts w:eastAsia="SimSun"/>
                <w:position w:val="-12"/>
                <w:lang w:eastAsia="zh-CN"/>
              </w:rPr>
              <w:object w:dxaOrig="340" w:dyaOrig="360">
                <v:shape id="_x0000_i1031" type="#_x0000_t75" style="width:17.25pt;height:19.5pt" o:ole="">
                  <v:imagedata r:id="rId33" o:title=""/>
                </v:shape>
                <o:OLEObject Type="Embed" ProgID="Equation.3" ShapeID="_x0000_i1031" DrawAspect="Content" ObjectID="_1665748073" r:id="rId34"/>
              </w:object>
            </w:r>
          </w:p>
          <w:p w:rsidR="00D84CEC" w:rsidRPr="00AE3A1B" w:rsidRDefault="00D84CEC" w:rsidP="00D84CEC">
            <w:pPr>
              <w:ind w:firstLine="426"/>
              <w:rPr>
                <w:rFonts w:eastAsia="SimSun"/>
                <w:lang w:eastAsia="zh-CN"/>
              </w:rPr>
            </w:pPr>
            <w:r w:rsidRPr="00AE3A1B">
              <w:rPr>
                <w:rFonts w:eastAsia="SimSun"/>
                <w:lang w:eastAsia="zh-CN"/>
              </w:rPr>
              <w:lastRenderedPageBreak/>
              <w:t xml:space="preserve">3. Построить план ускорений в </w:t>
            </w:r>
            <w:proofErr w:type="gramStart"/>
            <w:r w:rsidRPr="00AE3A1B">
              <w:rPr>
                <w:rFonts w:eastAsia="SimSun"/>
                <w:lang w:eastAsia="zh-CN"/>
              </w:rPr>
              <w:t xml:space="preserve">масштабе </w:t>
            </w:r>
            <w:r w:rsidRPr="00AE3A1B">
              <w:rPr>
                <w:rFonts w:eastAsia="SimSun"/>
                <w:position w:val="-12"/>
                <w:lang w:eastAsia="zh-CN"/>
              </w:rPr>
              <w:object w:dxaOrig="320" w:dyaOrig="360">
                <v:shape id="_x0000_i1032" type="#_x0000_t75" style="width:15.75pt;height:19.5pt" o:ole="">
                  <v:imagedata r:id="rId35" o:title=""/>
                </v:shape>
                <o:OLEObject Type="Embed" ProgID="Equation.3" ShapeID="_x0000_i1032" DrawAspect="Content" ObjectID="_1665748074" r:id="rId36"/>
              </w:object>
            </w:r>
            <w:r w:rsidRPr="00AE3A1B">
              <w:rPr>
                <w:rFonts w:eastAsia="SimSun"/>
                <w:lang w:eastAsia="zh-CN"/>
              </w:rPr>
              <w:t>.</w:t>
            </w:r>
            <w:proofErr w:type="gramEnd"/>
          </w:p>
          <w:p w:rsidR="00D84CEC" w:rsidRPr="00AE3A1B" w:rsidRDefault="00D84CEC" w:rsidP="00D84CEC">
            <w:pPr>
              <w:ind w:firstLine="426"/>
              <w:rPr>
                <w:rFonts w:eastAsia="SimSun"/>
                <w:lang w:eastAsia="zh-CN"/>
              </w:rPr>
            </w:pPr>
            <w:r w:rsidRPr="00AE3A1B">
              <w:rPr>
                <w:rFonts w:eastAsia="SimSun"/>
                <w:lang w:eastAsia="zh-CN"/>
              </w:rPr>
              <w:t xml:space="preserve">4. Выделить структурную группу </w:t>
            </w:r>
            <w:proofErr w:type="spellStart"/>
            <w:r w:rsidRPr="00AE3A1B">
              <w:rPr>
                <w:rFonts w:eastAsia="SimSun"/>
                <w:lang w:eastAsia="zh-CN"/>
              </w:rPr>
              <w:t>Ассура</w:t>
            </w:r>
            <w:proofErr w:type="spellEnd"/>
            <w:r w:rsidRPr="00AE3A1B">
              <w:rPr>
                <w:rFonts w:eastAsia="SimSun"/>
                <w:lang w:eastAsia="zh-CN"/>
              </w:rPr>
              <w:t xml:space="preserve"> и показать все      силы, действующее на неё, а также момент инерции второго звена. Момент инерции 2 звена направлен против углового    ускорения 2 звена, которое совпадает с направлением касательного </w:t>
            </w:r>
            <w:proofErr w:type="gramStart"/>
            <w:r w:rsidRPr="00AE3A1B">
              <w:rPr>
                <w:rFonts w:eastAsia="SimSun"/>
                <w:lang w:eastAsia="zh-CN"/>
              </w:rPr>
              <w:t xml:space="preserve">ускорения </w:t>
            </w:r>
            <w:r w:rsidRPr="00AE3A1B">
              <w:rPr>
                <w:rFonts w:eastAsia="SimSun"/>
                <w:position w:val="-12"/>
                <w:lang w:eastAsia="zh-CN"/>
              </w:rPr>
              <w:object w:dxaOrig="340" w:dyaOrig="380">
                <v:shape id="_x0000_i1033" type="#_x0000_t75" style="width:17.25pt;height:19.5pt" o:ole="">
                  <v:imagedata r:id="rId37" o:title=""/>
                </v:shape>
                <o:OLEObject Type="Embed" ProgID="Equation.3" ShapeID="_x0000_i1033" DrawAspect="Content" ObjectID="_1665748075" r:id="rId38"/>
              </w:object>
            </w:r>
            <w:r w:rsidRPr="00AE3A1B">
              <w:rPr>
                <w:rFonts w:eastAsia="SimSun"/>
                <w:lang w:eastAsia="zh-CN"/>
              </w:rPr>
              <w:t>.</w:t>
            </w:r>
            <w:proofErr w:type="gramEnd"/>
          </w:p>
          <w:p w:rsidR="00D84CEC" w:rsidRPr="00AE3A1B" w:rsidRDefault="00D84CEC" w:rsidP="00D84CEC">
            <w:pPr>
              <w:rPr>
                <w:rFonts w:eastAsia="SimSun"/>
                <w:lang w:eastAsia="zh-CN"/>
              </w:rPr>
            </w:pPr>
            <w:r w:rsidRPr="00AE3A1B">
              <w:rPr>
                <w:rFonts w:eastAsia="SimSun"/>
                <w:lang w:eastAsia="zh-CN"/>
              </w:rPr>
              <w:t xml:space="preserve">        5. Графо-аналитическим методом решить систему:</w:t>
            </w:r>
          </w:p>
          <w:p w:rsidR="00D84CEC" w:rsidRPr="00CD684E" w:rsidRDefault="00D84CEC" w:rsidP="00D84CEC">
            <w:pPr>
              <w:spacing w:before="60" w:after="60"/>
              <w:ind w:firstLine="425"/>
              <w:jc w:val="center"/>
              <w:rPr>
                <w:rFonts w:eastAsia="SimSun"/>
                <w:lang w:eastAsia="zh-CN"/>
              </w:rPr>
            </w:pPr>
            <w:r w:rsidRPr="00AE3A1B">
              <w:rPr>
                <w:rFonts w:eastAsia="SimSun"/>
                <w:lang w:eastAsia="zh-CN"/>
              </w:rPr>
              <w:t xml:space="preserve">        </w:t>
            </w:r>
            <w:r w:rsidRPr="00AE3A1B">
              <w:rPr>
                <w:rFonts w:eastAsia="SimSun"/>
                <w:lang w:eastAsia="zh-CN"/>
              </w:rPr>
              <w:tab/>
              <w:t xml:space="preserve">      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eqArr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/>
                                  <w:i/>
                                  <w:sz w:val="36"/>
                                  <w:szCs w:val="36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36"/>
                                  <w:szCs w:val="36"/>
                                  <w:lang w:eastAsia="zh-CN"/>
                                </w:rPr>
                                <m:t>M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b=0</m:t>
                          </m:r>
                        </m:e>
                      </m:nary>
                    </m:e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/>
                                  <w:i/>
                                  <w:sz w:val="36"/>
                                  <w:szCs w:val="36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36"/>
                                  <w:szCs w:val="36"/>
                                  <w:lang w:eastAsia="zh-CN"/>
                                </w:rPr>
                                <m:t>F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i=0</m:t>
                          </m:r>
                        </m:e>
                      </m:nary>
                    </m:e>
                  </m:eqArr>
                </m:e>
              </m:d>
            </m:oMath>
            <w:r w:rsidRPr="00AE3A1B">
              <w:rPr>
                <w:rFonts w:eastAsia="SimSun"/>
                <w:lang w:eastAsia="zh-CN"/>
              </w:rPr>
              <w:tab/>
            </w:r>
            <w:r w:rsidRPr="00CD684E">
              <w:rPr>
                <w:rFonts w:eastAsia="SimSun"/>
                <w:lang w:eastAsia="zh-CN"/>
              </w:rPr>
              <w:t xml:space="preserve">                       </w:t>
            </w:r>
            <w:r w:rsidRPr="00CD684E">
              <w:rPr>
                <w:rFonts w:eastAsia="SimSun"/>
                <w:lang w:eastAsia="zh-CN"/>
              </w:rPr>
              <w:tab/>
              <w:t xml:space="preserve">   </w:t>
            </w:r>
            <w:r w:rsidRPr="00CD684E">
              <w:rPr>
                <w:rFonts w:eastAsia="SimSun"/>
                <w:sz w:val="20"/>
                <w:szCs w:val="20"/>
                <w:lang w:eastAsia="zh-CN"/>
              </w:rPr>
              <w:t>(3.1)</w:t>
            </w:r>
          </w:p>
          <w:p w:rsidR="00D84CEC" w:rsidRPr="00CD684E" w:rsidRDefault="00D84CEC" w:rsidP="00D84CEC">
            <w:pPr>
              <w:ind w:firstLine="426"/>
              <w:rPr>
                <w:rFonts w:eastAsia="SimSun"/>
                <w:lang w:eastAsia="zh-CN"/>
              </w:rPr>
            </w:pPr>
          </w:p>
          <w:p w:rsidR="00D84CEC" w:rsidRPr="00CD684E" w:rsidRDefault="00D84CEC" w:rsidP="00D84CEC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>Первое уравнение системы (3.1) как сумму моментов всех сил</w:t>
            </w:r>
          </w:p>
          <w:p w:rsidR="00D84CEC" w:rsidRPr="00CD684E" w:rsidRDefault="00D84CEC" w:rsidP="00D84CEC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>относительно точки В, причём знак момента силы считать положительным, если он направлен против часовой стрелки, можно расписать следующим образом:</w:t>
            </w:r>
          </w:p>
          <w:p w:rsidR="00D84CEC" w:rsidRPr="00CD684E" w:rsidRDefault="00D84CEC" w:rsidP="00D84CEC">
            <w:pPr>
              <w:spacing w:before="60" w:after="60"/>
              <w:jc w:val="center"/>
              <w:rPr>
                <w:rFonts w:eastAsia="SimSun"/>
                <w:lang w:eastAsia="zh-CN"/>
              </w:rPr>
            </w:pPr>
            <m:oMath>
              <m:r>
                <w:rPr>
                  <w:rFonts w:ascii="Cambria Math" w:eastAsia="SimSun" w:hAnsi="Cambria Math"/>
                  <w:lang w:eastAsia="zh-CN"/>
                </w:rPr>
                <m:t>-</m:t>
              </m:r>
              <m:sSubSup>
                <m:sSubSupPr>
                  <m:ctrlPr>
                    <w:rPr>
                      <w:rFonts w:ascii="Cambria Math" w:eastAsia="SimSun" w:hAnsi="Cambria Math"/>
                      <w:i/>
                      <w:lang w:eastAsia="zh-CN"/>
                    </w:rPr>
                  </m:ctrlPr>
                </m:sSubSupPr>
                <m:e>
                  <m:r>
                    <w:rPr>
                      <w:rFonts w:ascii="Cambria Math" w:eastAsia="SimSun" w:hAnsi="Cambria Math"/>
                      <w:lang w:eastAsia="zh-CN"/>
                    </w:rPr>
                    <m:t>R</m:t>
                  </m:r>
                </m:e>
                <m:sub>
                  <m:r>
                    <w:rPr>
                      <w:rFonts w:ascii="Cambria Math" w:eastAsia="SimSun"/>
                      <w:lang w:eastAsia="zh-CN"/>
                    </w:rPr>
                    <m:t>21</m:t>
                  </m:r>
                </m:sub>
                <m:sup>
                  <m:r>
                    <w:rPr>
                      <w:rFonts w:ascii="Cambria Math" w:eastAsia="SimSun" w:hAnsi="Cambria Math"/>
                      <w:lang w:eastAsia="zh-CN"/>
                    </w:rPr>
                    <m:t>τ</m:t>
                  </m:r>
                </m:sup>
              </m:sSubSup>
              <m:r>
                <w:rPr>
                  <w:rFonts w:ascii="Cambria Math" w:eastAsia="SimSun" w:hAnsi="Cambria Math"/>
                  <w:lang w:eastAsia="zh-CN"/>
                </w:rPr>
                <m:t>∙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lang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Cambria Math"/>
                      <w:lang w:eastAsia="zh-CN"/>
                    </w:rPr>
                    <m:t>ab</m:t>
                  </m:r>
                </m:sub>
              </m:sSub>
              <m:r>
                <w:rPr>
                  <w:rFonts w:ascii="Cambria Math" w:eastAsia="SimSun" w:hAnsi="Cambria Math"/>
                  <w:lang w:eastAsia="zh-CN"/>
                </w:rPr>
                <m:t>-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lang w:eastAsia="zh-CN"/>
                    </w:rPr>
                    <m:t>F</m:t>
                  </m:r>
                </m:e>
                <m:sub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lang w:eastAsia="zh-CN"/>
                        </w:rPr>
                        <m:t>ин</m:t>
                      </m:r>
                    </m:e>
                    <m:sub>
                      <m:r>
                        <w:rPr>
                          <w:rFonts w:ascii="Cambria Math" w:eastAsia="SimSun"/>
                          <w:lang w:eastAsia="zh-CN"/>
                        </w:rPr>
                        <m:t>2</m:t>
                      </m:r>
                    </m:sub>
                  </m:sSub>
                </m:sub>
              </m:sSub>
              <m:r>
                <w:rPr>
                  <w:rFonts w:ascii="Cambria Math" w:eastAsia="SimSun" w:hAnsi="Cambria Math"/>
                  <w:lang w:eastAsia="zh-CN"/>
                </w:rPr>
                <m:t>∙a</m:t>
              </m:r>
              <m:r>
                <w:rPr>
                  <w:rFonts w:ascii="Cambria Math" w:eastAsia="SimSun"/>
                  <w:lang w:eastAsia="zh-CN"/>
                </w:rPr>
                <m:t>+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="SimSun"/>
                      <w:lang w:eastAsia="zh-CN"/>
                    </w:rPr>
                    <m:t>2</m:t>
                  </m:r>
                </m:sub>
              </m:sSub>
              <m:r>
                <w:rPr>
                  <w:rFonts w:ascii="Cambria Math" w:eastAsia="SimSun" w:hAnsi="Cambria Math"/>
                  <w:lang w:eastAsia="zh-CN"/>
                </w:rPr>
                <m:t>∙b-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lang w:eastAsia="zh-CN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lang w:eastAsia="zh-CN"/>
                        </w:rPr>
                        <m:t>ин</m:t>
                      </m:r>
                    </m:e>
                    <m:sub>
                      <m:r>
                        <w:rPr>
                          <w:rFonts w:ascii="Cambria Math" w:eastAsia="SimSun"/>
                          <w:lang w:eastAsia="zh-CN"/>
                        </w:rPr>
                        <m:t>2</m:t>
                      </m:r>
                    </m:sub>
                  </m:sSub>
                </m:sub>
              </m:sSub>
              <m:r>
                <w:rPr>
                  <w:rFonts w:ascii="Cambria Math" w:eastAsia="SimSun"/>
                  <w:lang w:eastAsia="zh-CN"/>
                </w:rPr>
                <m:t>=0</m:t>
              </m:r>
            </m:oMath>
            <w:r w:rsidRPr="00CD684E">
              <w:rPr>
                <w:rFonts w:eastAsia="SimSun"/>
                <w:lang w:eastAsia="zh-CN"/>
              </w:rPr>
              <w:tab/>
              <w:t xml:space="preserve"> (3.2)</w:t>
            </w:r>
          </w:p>
          <w:p w:rsidR="00D84CEC" w:rsidRPr="00CD684E" w:rsidRDefault="00D84CEC" w:rsidP="00D84CEC">
            <w:pPr>
              <w:rPr>
                <w:rFonts w:eastAsia="SimSun"/>
                <w:lang w:eastAsia="zh-CN"/>
              </w:rPr>
            </w:pPr>
            <w:proofErr w:type="gramStart"/>
            <w:r w:rsidRPr="00CD684E">
              <w:rPr>
                <w:rFonts w:eastAsia="SimSun"/>
                <w:lang w:eastAsia="zh-CN"/>
              </w:rPr>
              <w:t xml:space="preserve">Где </w:t>
            </w:r>
            <w:r w:rsidRPr="00CD684E">
              <w:rPr>
                <w:rFonts w:eastAsia="SimSun"/>
                <w:position w:val="-10"/>
                <w:lang w:eastAsia="zh-CN"/>
              </w:rPr>
              <w:object w:dxaOrig="360" w:dyaOrig="360">
                <v:shape id="_x0000_i1034" type="#_x0000_t75" style="width:19.5pt;height:19.5pt" o:ole="">
                  <v:imagedata r:id="rId39" o:title=""/>
                </v:shape>
                <o:OLEObject Type="Embed" ProgID="Equation.3" ShapeID="_x0000_i1034" DrawAspect="Content" ObjectID="_1665748076" r:id="rId40"/>
              </w:object>
            </w:r>
            <w:r w:rsidRPr="00CD684E">
              <w:rPr>
                <w:rFonts w:eastAsia="SimSun"/>
                <w:lang w:eastAsia="zh-CN"/>
              </w:rPr>
              <w:t xml:space="preserve"> -</w:t>
            </w:r>
            <w:proofErr w:type="gramEnd"/>
            <w:r w:rsidRPr="00CD684E">
              <w:rPr>
                <w:rFonts w:eastAsia="SimSun"/>
                <w:lang w:eastAsia="zh-CN"/>
              </w:rPr>
              <w:t xml:space="preserve"> касательная составляющая силы взаимодействия второго и первого звена, Н;</w:t>
            </w:r>
          </w:p>
          <w:p w:rsidR="00D84CEC" w:rsidRPr="00CD684E" w:rsidRDefault="00D84CEC" w:rsidP="00D84CEC">
            <w:pPr>
              <w:ind w:firstLine="426"/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position w:val="-14"/>
                <w:lang w:eastAsia="zh-CN"/>
              </w:rPr>
              <w:object w:dxaOrig="420" w:dyaOrig="380">
                <v:shape id="_x0000_i1035" type="#_x0000_t75" style="width:20.25pt;height:19.5pt" o:ole="">
                  <v:imagedata r:id="rId41" o:title=""/>
                </v:shape>
                <o:OLEObject Type="Embed" ProgID="Equation.3" ShapeID="_x0000_i1035" DrawAspect="Content" ObjectID="_1665748077" r:id="rId42"/>
              </w:object>
            </w:r>
            <w:r w:rsidRPr="00CD684E">
              <w:rPr>
                <w:rFonts w:eastAsia="SimSun"/>
                <w:lang w:eastAsia="zh-CN"/>
              </w:rPr>
              <w:t>- сила инерции второго звена, Н;</w:t>
            </w:r>
          </w:p>
          <w:p w:rsidR="00D84CEC" w:rsidRPr="00CD684E" w:rsidRDefault="00D84CEC" w:rsidP="00D84CEC">
            <w:pPr>
              <w:ind w:firstLine="426"/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position w:val="-10"/>
                <w:lang w:eastAsia="zh-CN"/>
              </w:rPr>
              <w:object w:dxaOrig="320" w:dyaOrig="340">
                <v:shape id="_x0000_i1036" type="#_x0000_t75" style="width:15.75pt;height:17.25pt" o:ole="">
                  <v:imagedata r:id="rId43" o:title=""/>
                </v:shape>
                <o:OLEObject Type="Embed" ProgID="Equation.3" ShapeID="_x0000_i1036" DrawAspect="Content" ObjectID="_1665748078" r:id="rId44"/>
              </w:object>
            </w:r>
            <w:r w:rsidRPr="00CD684E">
              <w:rPr>
                <w:rFonts w:eastAsia="SimSun"/>
                <w:lang w:eastAsia="zh-CN"/>
              </w:rPr>
              <w:t>- сила тяжести второго звена, Н;</w:t>
            </w:r>
          </w:p>
          <w:p w:rsidR="00D84CEC" w:rsidRPr="00CD684E" w:rsidRDefault="00D84CEC" w:rsidP="00D84CEC">
            <w:pPr>
              <w:ind w:firstLine="426"/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position w:val="-14"/>
                <w:lang w:eastAsia="zh-CN"/>
              </w:rPr>
              <w:object w:dxaOrig="520" w:dyaOrig="380">
                <v:shape id="_x0000_i1037" type="#_x0000_t75" style="width:27pt;height:19.5pt" o:ole="">
                  <v:imagedata r:id="rId45" o:title=""/>
                </v:shape>
                <o:OLEObject Type="Embed" ProgID="Equation.3" ShapeID="_x0000_i1037" DrawAspect="Content" ObjectID="_1665748079" r:id="rId46"/>
              </w:object>
            </w:r>
            <w:r w:rsidRPr="00CD684E">
              <w:rPr>
                <w:rFonts w:eastAsia="SimSun"/>
                <w:lang w:eastAsia="zh-CN"/>
              </w:rPr>
              <w:t xml:space="preserve">- момент инерции второго звена, </w:t>
            </w:r>
            <w:proofErr w:type="spellStart"/>
            <w:r w:rsidRPr="00CD684E">
              <w:rPr>
                <w:rFonts w:eastAsia="SimSun"/>
                <w:lang w:eastAsia="zh-CN"/>
              </w:rPr>
              <w:t>Н∙м</w:t>
            </w:r>
            <w:proofErr w:type="spellEnd"/>
            <w:r w:rsidRPr="00CD684E">
              <w:rPr>
                <w:rFonts w:eastAsia="SimSun"/>
                <w:lang w:eastAsia="zh-CN"/>
              </w:rPr>
              <w:t>;</w:t>
            </w:r>
          </w:p>
          <w:p w:rsidR="00D84CEC" w:rsidRPr="00CD684E" w:rsidRDefault="00D84CEC" w:rsidP="00D84CEC">
            <w:pPr>
              <w:ind w:firstLine="426"/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 xml:space="preserve"> </w:t>
            </w:r>
            <w:r w:rsidRPr="00CD684E">
              <w:rPr>
                <w:rFonts w:eastAsia="SimSun"/>
                <w:lang w:val="en-US" w:eastAsia="zh-CN"/>
              </w:rPr>
              <w:t>a</w:t>
            </w:r>
            <w:r w:rsidRPr="00CD684E">
              <w:rPr>
                <w:rFonts w:eastAsia="SimSun"/>
                <w:lang w:eastAsia="zh-CN"/>
              </w:rPr>
              <w:t xml:space="preserve"> – плечо от точки В до действия силы </w:t>
            </w:r>
            <w:r w:rsidRPr="00CD684E">
              <w:rPr>
                <w:rFonts w:eastAsia="SimSun"/>
                <w:position w:val="-14"/>
                <w:lang w:eastAsia="zh-CN"/>
              </w:rPr>
              <w:object w:dxaOrig="420" w:dyaOrig="380">
                <v:shape id="_x0000_i1038" type="#_x0000_t75" style="width:21pt;height:19.5pt" o:ole="">
                  <v:imagedata r:id="rId41" o:title=""/>
                </v:shape>
                <o:OLEObject Type="Embed" ProgID="Equation.3" ShapeID="_x0000_i1038" DrawAspect="Content" ObjectID="_1665748080" r:id="rId47"/>
              </w:object>
            </w:r>
            <w:r w:rsidRPr="00CD684E">
              <w:rPr>
                <w:rFonts w:eastAsia="SimSun"/>
                <w:lang w:eastAsia="zh-CN"/>
              </w:rPr>
              <w:t>, м;</w:t>
            </w:r>
          </w:p>
          <w:p w:rsidR="00D84CEC" w:rsidRPr="00CD684E" w:rsidRDefault="00D84CEC" w:rsidP="00D84CEC">
            <w:pPr>
              <w:ind w:firstLine="426"/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 xml:space="preserve"> </w:t>
            </w:r>
            <w:r w:rsidRPr="00CD684E">
              <w:rPr>
                <w:rFonts w:eastAsia="SimSun"/>
                <w:lang w:val="en-US" w:eastAsia="zh-CN"/>
              </w:rPr>
              <w:t>b</w:t>
            </w:r>
            <w:r w:rsidRPr="00CD684E">
              <w:rPr>
                <w:rFonts w:eastAsia="SimSun"/>
                <w:lang w:eastAsia="zh-CN"/>
              </w:rPr>
              <w:t xml:space="preserve"> – </w:t>
            </w:r>
            <w:proofErr w:type="gramStart"/>
            <w:r w:rsidRPr="00CD684E">
              <w:rPr>
                <w:rFonts w:eastAsia="SimSun"/>
                <w:lang w:eastAsia="zh-CN"/>
              </w:rPr>
              <w:t>плечо</w:t>
            </w:r>
            <w:proofErr w:type="gramEnd"/>
            <w:r w:rsidRPr="00CD684E">
              <w:rPr>
                <w:rFonts w:eastAsia="SimSun"/>
                <w:lang w:eastAsia="zh-CN"/>
              </w:rPr>
              <w:t xml:space="preserve"> от точки В до действия силы </w:t>
            </w:r>
            <w:r w:rsidRPr="00CD684E">
              <w:rPr>
                <w:rFonts w:eastAsia="SimSun"/>
                <w:position w:val="-10"/>
                <w:lang w:eastAsia="zh-CN"/>
              </w:rPr>
              <w:object w:dxaOrig="320" w:dyaOrig="340">
                <v:shape id="_x0000_i1039" type="#_x0000_t75" style="width:15.75pt;height:17.25pt" o:ole="">
                  <v:imagedata r:id="rId43" o:title=""/>
                </v:shape>
                <o:OLEObject Type="Embed" ProgID="Equation.3" ShapeID="_x0000_i1039" DrawAspect="Content" ObjectID="_1665748081" r:id="rId48"/>
              </w:object>
            </w:r>
            <w:r w:rsidRPr="00CD684E">
              <w:rPr>
                <w:rFonts w:eastAsia="SimSun"/>
                <w:lang w:eastAsia="zh-CN"/>
              </w:rPr>
              <w:t>, м.</w:t>
            </w:r>
          </w:p>
          <w:p w:rsidR="00D84CEC" w:rsidRPr="00CD684E" w:rsidRDefault="00D84CEC" w:rsidP="00D84CEC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>Плечом по линии действия силы является кратчайшее расстояние или перпендикуляр.</w:t>
            </w:r>
          </w:p>
          <w:p w:rsidR="00D84CEC" w:rsidRPr="00CD684E" w:rsidRDefault="00D84CEC" w:rsidP="00D84CEC">
            <w:pPr>
              <w:rPr>
                <w:color w:val="000000"/>
              </w:rPr>
            </w:pPr>
            <w:r w:rsidRPr="00CD684E">
              <w:rPr>
                <w:rFonts w:eastAsia="SimSun"/>
                <w:lang w:eastAsia="zh-CN"/>
              </w:rPr>
              <w:t>Моменты от сил, которые показаны на рис.2.1.4, но не вошедшие в уравнение (3.2), равны нулю, т.к. линии действия этих сил проходят через точку В.</w:t>
            </w:r>
          </w:p>
          <w:p w:rsidR="00D84CEC" w:rsidRPr="00CD684E" w:rsidRDefault="00D84CEC" w:rsidP="00D84CEC">
            <w:pPr>
              <w:spacing w:before="60" w:after="60"/>
              <w:ind w:firstLine="425"/>
              <w:jc w:val="right"/>
              <w:rPr>
                <w:rFonts w:eastAsia="SimSun"/>
                <w:sz w:val="20"/>
                <w:szCs w:val="20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lastRenderedPageBreak/>
              <w:t xml:space="preserve">    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color w:val="000000"/>
                      <w:sz w:val="36"/>
                      <w:szCs w:val="36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color w:val="000000"/>
                      <w:sz w:val="36"/>
                      <w:szCs w:val="36"/>
                      <w:lang w:eastAsia="zh-CN"/>
                    </w:rPr>
                    <m:t>F</m:t>
                  </m:r>
                </m:e>
                <m:sub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color w:val="000000"/>
                          <w:sz w:val="36"/>
                          <w:szCs w:val="36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color w:val="000000"/>
                          <w:sz w:val="36"/>
                          <w:szCs w:val="36"/>
                          <w:lang w:eastAsia="zh-CN"/>
                        </w:rPr>
                        <m:t>ин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color w:val="000000"/>
                          <w:sz w:val="36"/>
                          <w:szCs w:val="36"/>
                          <w:lang w:eastAsia="zh-CN"/>
                        </w:rPr>
                        <m:t>2</m:t>
                      </m:r>
                    </m:sub>
                  </m:sSub>
                </m:sub>
              </m:sSub>
              <m:r>
                <w:rPr>
                  <w:rFonts w:ascii="Cambria Math" w:eastAsia="SimSun" w:hAnsi="Cambria Math"/>
                  <w:color w:val="000000"/>
                  <w:sz w:val="36"/>
                  <w:szCs w:val="36"/>
                  <w:lang w:eastAsia="zh-CN"/>
                </w:rPr>
                <m:t>=-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color w:val="000000"/>
                      <w:sz w:val="36"/>
                      <w:szCs w:val="36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color w:val="000000"/>
                      <w:sz w:val="36"/>
                      <w:szCs w:val="36"/>
                      <w:lang w:eastAsia="zh-CN"/>
                    </w:rPr>
                    <m:t>m</m:t>
                  </m:r>
                </m:e>
                <m:sub>
                  <m:r>
                    <w:rPr>
                      <w:rFonts w:ascii="Cambria Math" w:eastAsia="SimSun" w:hAnsi="Cambria Math"/>
                      <w:color w:val="000000"/>
                      <w:sz w:val="36"/>
                      <w:szCs w:val="36"/>
                      <w:lang w:eastAsia="zh-CN"/>
                    </w:rPr>
                    <m:t>a</m:t>
                  </m:r>
                </m:sub>
              </m:sSub>
              <m:r>
                <w:rPr>
                  <w:rFonts w:ascii="Cambria Math" w:eastAsia="SimSun" w:hAnsi="Cambria Math"/>
                  <w:color w:val="000000"/>
                  <w:sz w:val="36"/>
                  <w:szCs w:val="36"/>
                  <w:lang w:eastAsia="zh-CN"/>
                </w:rPr>
                <m:t>∙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color w:val="000000"/>
                      <w:sz w:val="36"/>
                      <w:szCs w:val="36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color w:val="000000"/>
                      <w:sz w:val="36"/>
                      <w:szCs w:val="36"/>
                      <w:lang w:eastAsia="zh-CN"/>
                    </w:rPr>
                    <m:t>a</m:t>
                  </m:r>
                </m:e>
                <m:sub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color w:val="000000"/>
                          <w:sz w:val="36"/>
                          <w:szCs w:val="36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color w:val="000000"/>
                          <w:sz w:val="36"/>
                          <w:szCs w:val="36"/>
                          <w:lang w:eastAsia="zh-CN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color w:val="000000"/>
                          <w:sz w:val="36"/>
                          <w:szCs w:val="36"/>
                          <w:lang w:eastAsia="zh-CN"/>
                        </w:rPr>
                        <m:t>2</m:t>
                      </m:r>
                    </m:sub>
                  </m:sSub>
                </m:sub>
              </m:sSub>
            </m:oMath>
            <w:r w:rsidRPr="00CD684E">
              <w:rPr>
                <w:rFonts w:eastAsia="SimSun"/>
                <w:lang w:eastAsia="zh-CN"/>
              </w:rPr>
              <w:tab/>
            </w:r>
            <w:r w:rsidRPr="00CD684E">
              <w:rPr>
                <w:rFonts w:eastAsia="SimSun"/>
                <w:lang w:eastAsia="zh-CN"/>
              </w:rPr>
              <w:tab/>
            </w:r>
            <w:r w:rsidRPr="00CD684E">
              <w:rPr>
                <w:rFonts w:eastAsia="SimSun"/>
                <w:lang w:eastAsia="zh-CN"/>
              </w:rPr>
              <w:tab/>
              <w:t xml:space="preserve"> </w:t>
            </w:r>
            <w:r w:rsidRPr="00CD684E">
              <w:rPr>
                <w:rFonts w:eastAsia="SimSun"/>
                <w:sz w:val="20"/>
                <w:szCs w:val="20"/>
                <w:lang w:eastAsia="zh-CN"/>
              </w:rPr>
              <w:t>(3.3)</w:t>
            </w:r>
          </w:p>
          <w:p w:rsidR="00D84CEC" w:rsidRPr="00CD684E" w:rsidRDefault="00D84CEC" w:rsidP="00D84CEC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 xml:space="preserve">Где </w:t>
            </w:r>
            <w:r w:rsidRPr="00CD684E">
              <w:rPr>
                <w:rFonts w:eastAsia="SimSun"/>
                <w:position w:val="-12"/>
                <w:lang w:eastAsia="zh-CN"/>
              </w:rPr>
              <w:object w:dxaOrig="260" w:dyaOrig="279">
                <v:shape id="_x0000_i1040" type="#_x0000_t75" style="width:22.5pt;height:23.25pt" o:ole="">
                  <v:imagedata r:id="rId49" o:title=""/>
                </v:shape>
                <o:OLEObject Type="Embed" ProgID="Equation.3" ShapeID="_x0000_i1040" DrawAspect="Content" ObjectID="_1665748082" r:id="rId50"/>
              </w:object>
            </w:r>
            <w:r w:rsidRPr="00CD684E">
              <w:rPr>
                <w:rFonts w:eastAsia="SimSun"/>
                <w:lang w:eastAsia="zh-CN"/>
              </w:rPr>
              <w:t>- масса второго звена, кг;</w:t>
            </w:r>
          </w:p>
          <w:p w:rsidR="00D84CEC" w:rsidRPr="00CD684E" w:rsidRDefault="00D84CEC" w:rsidP="00D84CEC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position w:val="-14"/>
                <w:lang w:eastAsia="zh-CN"/>
              </w:rPr>
              <w:object w:dxaOrig="360" w:dyaOrig="380">
                <v:shape id="_x0000_i1041" type="#_x0000_t75" style="width:28.5pt;height:28.5pt" o:ole="">
                  <v:imagedata r:id="rId51" o:title=""/>
                </v:shape>
                <o:OLEObject Type="Embed" ProgID="Equation.3" ShapeID="_x0000_i1041" DrawAspect="Content" ObjectID="_1665748083" r:id="rId52"/>
              </w:object>
            </w:r>
            <w:r w:rsidRPr="00CD684E">
              <w:rPr>
                <w:rFonts w:eastAsia="SimSun"/>
                <w:lang w:eastAsia="zh-CN"/>
              </w:rPr>
              <w:t xml:space="preserve">- ускорение центра тяжести второго звена, </w:t>
            </w:r>
            <w:proofErr w:type="spellStart"/>
            <w:r w:rsidRPr="00CD684E">
              <w:rPr>
                <w:rFonts w:eastAsia="SimSun"/>
                <w:lang w:eastAsia="zh-CN"/>
              </w:rPr>
              <w:t>м∕с</w:t>
            </w:r>
            <w:proofErr w:type="spellEnd"/>
            <w:r w:rsidRPr="00CD684E">
              <w:rPr>
                <w:rFonts w:eastAsia="SimSun"/>
                <w:lang w:eastAsia="zh-CN"/>
              </w:rPr>
              <w:t>.</w:t>
            </w:r>
          </w:p>
          <w:p w:rsidR="00D84CEC" w:rsidRPr="00CD684E" w:rsidRDefault="00D84CEC" w:rsidP="00D84CEC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>Знак минус в уравнении (3.3) говорит о том, что сила инерции направлена против ускорения.</w:t>
            </w:r>
          </w:p>
          <w:p w:rsidR="00D84CEC" w:rsidRPr="00CD684E" w:rsidRDefault="00D84CEC" w:rsidP="00D84CEC">
            <w:pPr>
              <w:spacing w:before="60" w:after="60"/>
              <w:ind w:firstLine="425"/>
              <w:jc w:val="right"/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ab/>
            </w: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="SimSun"/>
                      <w:sz w:val="36"/>
                      <w:szCs w:val="36"/>
                      <w:lang w:eastAsia="zh-CN"/>
                    </w:rPr>
                    <m:t>2</m:t>
                  </m:r>
                </m:sub>
              </m:sSub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=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m</m:t>
                  </m:r>
                </m:e>
                <m:sub>
                  <m:r>
                    <w:rPr>
                      <w:rFonts w:ascii="Cambria Math" w:eastAsia="SimSun"/>
                      <w:sz w:val="36"/>
                      <w:szCs w:val="36"/>
                      <w:lang w:eastAsia="zh-CN"/>
                    </w:rPr>
                    <m:t>2</m:t>
                  </m:r>
                </m:sub>
              </m:sSub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∙g</m:t>
              </m:r>
            </m:oMath>
            <w:r w:rsidRPr="00CD684E">
              <w:rPr>
                <w:rFonts w:eastAsia="SimSun"/>
                <w:lang w:eastAsia="zh-CN"/>
              </w:rPr>
              <w:tab/>
            </w:r>
            <w:r w:rsidRPr="00CD684E">
              <w:rPr>
                <w:rFonts w:eastAsia="SimSun"/>
                <w:lang w:eastAsia="zh-CN"/>
              </w:rPr>
              <w:tab/>
            </w:r>
            <w:r w:rsidRPr="00CD684E">
              <w:rPr>
                <w:rFonts w:eastAsia="SimSun"/>
                <w:lang w:eastAsia="zh-CN"/>
              </w:rPr>
              <w:tab/>
            </w:r>
            <w:r w:rsidRPr="00CD684E">
              <w:rPr>
                <w:rFonts w:eastAsia="SimSun"/>
                <w:sz w:val="20"/>
                <w:szCs w:val="20"/>
                <w:lang w:eastAsia="zh-CN"/>
              </w:rPr>
              <w:t>(3.4)</w:t>
            </w:r>
          </w:p>
          <w:p w:rsidR="00D84CEC" w:rsidRPr="00CD684E" w:rsidRDefault="00D84CEC" w:rsidP="00D84CEC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 xml:space="preserve">Где </w:t>
            </w:r>
            <w:r w:rsidRPr="00CD684E">
              <w:rPr>
                <w:rFonts w:eastAsia="SimSun"/>
                <w:lang w:val="en-US" w:eastAsia="zh-CN"/>
              </w:rPr>
              <w:t>g</w:t>
            </w:r>
            <w:r w:rsidRPr="00CD684E">
              <w:rPr>
                <w:rFonts w:eastAsia="SimSun"/>
                <w:lang w:eastAsia="zh-CN"/>
              </w:rPr>
              <w:t xml:space="preserve"> – ускорение свободного падения, равное 9,</w:t>
            </w:r>
            <w:proofErr w:type="gramStart"/>
            <w:r w:rsidRPr="00CD684E">
              <w:rPr>
                <w:rFonts w:eastAsia="SimSun"/>
                <w:lang w:eastAsia="zh-CN"/>
              </w:rPr>
              <w:t xml:space="preserve">81 </w:t>
            </w:r>
            <w:r w:rsidRPr="00CD684E">
              <w:rPr>
                <w:rFonts w:eastAsia="SimSun"/>
                <w:position w:val="-20"/>
                <w:lang w:eastAsia="zh-CN"/>
              </w:rPr>
              <w:object w:dxaOrig="499" w:dyaOrig="499">
                <v:shape id="_x0000_i1042" type="#_x0000_t75" style="width:24.75pt;height:24.75pt" o:ole="">
                  <v:imagedata r:id="rId19" o:title=""/>
                </v:shape>
                <o:OLEObject Type="Embed" ProgID="Equation.3" ShapeID="_x0000_i1042" DrawAspect="Content" ObjectID="_1665748084" r:id="rId53"/>
              </w:object>
            </w:r>
            <w:r w:rsidRPr="00CD684E">
              <w:rPr>
                <w:rFonts w:eastAsia="SimSun"/>
                <w:lang w:eastAsia="zh-CN"/>
              </w:rPr>
              <w:t xml:space="preserve"> .</w:t>
            </w:r>
            <w:proofErr w:type="gramEnd"/>
          </w:p>
          <w:p w:rsidR="00D84CEC" w:rsidRPr="00CD684E" w:rsidRDefault="00D84CEC" w:rsidP="00D84CEC">
            <w:pPr>
              <w:spacing w:before="60" w:after="60"/>
              <w:jc w:val="center"/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sz w:val="36"/>
                <w:szCs w:val="36"/>
                <w:lang w:eastAsia="zh-CN"/>
              </w:rPr>
              <w:t xml:space="preserve">                   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ин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2</m:t>
                      </m:r>
                    </m:sub>
                  </m:sSub>
                </m:sub>
              </m:sSub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=-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ε</m:t>
                  </m:r>
                </m:e>
                <m:sub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2</m:t>
                  </m:r>
                </m:sub>
              </m:sSub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∙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I</m:t>
                  </m:r>
                </m:e>
                <m:sub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2</m:t>
                      </m:r>
                    </m:sub>
                  </m:sSub>
                </m:sub>
              </m:sSub>
            </m:oMath>
            <w:r w:rsidRPr="00CD684E">
              <w:rPr>
                <w:rFonts w:eastAsia="SimSun"/>
                <w:lang w:eastAsia="zh-CN"/>
              </w:rPr>
              <w:tab/>
              <w:t xml:space="preserve">                           </w:t>
            </w:r>
            <w:r w:rsidRPr="00CD684E">
              <w:rPr>
                <w:rFonts w:eastAsia="SimSun"/>
                <w:sz w:val="20"/>
                <w:szCs w:val="20"/>
                <w:lang w:eastAsia="zh-CN"/>
              </w:rPr>
              <w:t>(3.5)</w:t>
            </w:r>
          </w:p>
          <w:p w:rsidR="00D84CEC" w:rsidRPr="00CD684E" w:rsidRDefault="00D84CEC" w:rsidP="00D84CEC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 xml:space="preserve">Где </w:t>
            </w:r>
            <w:r w:rsidRPr="00CD684E">
              <w:rPr>
                <w:rFonts w:eastAsia="SimSun"/>
                <w:position w:val="-10"/>
                <w:lang w:eastAsia="zh-CN"/>
              </w:rPr>
              <w:object w:dxaOrig="279" w:dyaOrig="340">
                <v:shape id="_x0000_i1043" type="#_x0000_t75" style="width:21pt;height:27pt" o:ole="">
                  <v:imagedata r:id="rId21" o:title=""/>
                </v:shape>
                <o:OLEObject Type="Embed" ProgID="Equation.3" ShapeID="_x0000_i1043" DrawAspect="Content" ObjectID="_1665748085" r:id="rId54"/>
              </w:object>
            </w:r>
            <w:r w:rsidRPr="00CD684E">
              <w:rPr>
                <w:rFonts w:eastAsia="SimSun"/>
                <w:lang w:eastAsia="zh-CN"/>
              </w:rPr>
              <w:t xml:space="preserve">  - угловое ускорение второго звена</w:t>
            </w:r>
            <w:proofErr w:type="gramStart"/>
            <w:r w:rsidRPr="00CD684E">
              <w:rPr>
                <w:rFonts w:eastAsia="SimSun"/>
                <w:lang w:eastAsia="zh-CN"/>
              </w:rPr>
              <w:t xml:space="preserve">, </w:t>
            </w:r>
            <w:r w:rsidRPr="00CD684E">
              <w:rPr>
                <w:rFonts w:eastAsia="SimSun"/>
                <w:position w:val="-6"/>
                <w:lang w:eastAsia="zh-CN"/>
              </w:rPr>
              <w:object w:dxaOrig="360" w:dyaOrig="320">
                <v:shape id="_x0000_i1044" type="#_x0000_t75" style="width:19.5pt;height:15.75pt" o:ole="">
                  <v:imagedata r:id="rId23" o:title=""/>
                </v:shape>
                <o:OLEObject Type="Embed" ProgID="Equation.3" ShapeID="_x0000_i1044" DrawAspect="Content" ObjectID="_1665748086" r:id="rId55"/>
              </w:object>
            </w:r>
            <w:r w:rsidRPr="00CD684E">
              <w:rPr>
                <w:rFonts w:eastAsia="SimSun"/>
                <w:lang w:eastAsia="zh-CN"/>
              </w:rPr>
              <w:t>;</w:t>
            </w:r>
            <w:proofErr w:type="gramEnd"/>
          </w:p>
          <w:p w:rsidR="00D84CEC" w:rsidRPr="00CD684E" w:rsidRDefault="00D84CEC" w:rsidP="00D84CEC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position w:val="-14"/>
                <w:lang w:eastAsia="zh-CN"/>
              </w:rPr>
              <w:object w:dxaOrig="340" w:dyaOrig="380">
                <v:shape id="_x0000_i1045" type="#_x0000_t75" style="width:27pt;height:27.75pt" o:ole="">
                  <v:imagedata r:id="rId56" o:title=""/>
                </v:shape>
                <o:OLEObject Type="Embed" ProgID="Equation.3" ShapeID="_x0000_i1045" DrawAspect="Content" ObjectID="_1665748087" r:id="rId57"/>
              </w:object>
            </w:r>
            <w:r w:rsidRPr="00CD684E">
              <w:rPr>
                <w:rFonts w:eastAsia="SimSun"/>
                <w:lang w:eastAsia="zh-CN"/>
              </w:rPr>
              <w:t>- момент инерции второго звена относительно центра масс</w:t>
            </w:r>
            <w:proofErr w:type="gramStart"/>
            <w:r w:rsidRPr="00CD684E">
              <w:rPr>
                <w:rFonts w:eastAsia="SimSun"/>
                <w:lang w:eastAsia="zh-CN"/>
              </w:rPr>
              <w:t xml:space="preserve">, </w:t>
            </w:r>
            <w:r w:rsidRPr="00CD684E">
              <w:rPr>
                <w:rFonts w:eastAsia="SimSun"/>
                <w:position w:val="-6"/>
                <w:lang w:eastAsia="zh-CN"/>
              </w:rPr>
              <w:object w:dxaOrig="680" w:dyaOrig="320">
                <v:shape id="_x0000_i1046" type="#_x0000_t75" style="width:34.5pt;height:15.75pt" o:ole="">
                  <v:imagedata r:id="rId58" o:title=""/>
                </v:shape>
                <o:OLEObject Type="Embed" ProgID="Equation.3" ShapeID="_x0000_i1046" DrawAspect="Content" ObjectID="_1665748088" r:id="rId59"/>
              </w:object>
            </w:r>
            <w:r w:rsidRPr="00CD684E">
              <w:rPr>
                <w:rFonts w:eastAsia="SimSun"/>
                <w:lang w:eastAsia="zh-CN"/>
              </w:rPr>
              <w:t>.</w:t>
            </w:r>
            <w:proofErr w:type="gramEnd"/>
          </w:p>
          <w:p w:rsidR="00D84CEC" w:rsidRPr="00CD684E" w:rsidRDefault="00D84CEC" w:rsidP="00D84CEC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 xml:space="preserve">Знак минус в уравнении (3.5) показывает, что момент инерции </w:t>
            </w:r>
            <w:r w:rsidRPr="00CD684E">
              <w:rPr>
                <w:rFonts w:eastAsia="SimSun"/>
                <w:position w:val="-14"/>
                <w:lang w:eastAsia="zh-CN"/>
              </w:rPr>
              <w:object w:dxaOrig="520" w:dyaOrig="380">
                <v:shape id="_x0000_i1047" type="#_x0000_t75" style="width:27pt;height:19.5pt" o:ole="">
                  <v:imagedata r:id="rId60" o:title=""/>
                </v:shape>
                <o:OLEObject Type="Embed" ProgID="Equation.3" ShapeID="_x0000_i1047" DrawAspect="Content" ObjectID="_1665748089" r:id="rId61"/>
              </w:object>
            </w:r>
            <w:r w:rsidRPr="00CD684E">
              <w:rPr>
                <w:rFonts w:eastAsia="SimSun"/>
                <w:lang w:eastAsia="zh-CN"/>
              </w:rPr>
              <w:t>направлен против углового ускорения.</w:t>
            </w:r>
          </w:p>
          <w:p w:rsidR="00D84CEC" w:rsidRPr="00CD684E" w:rsidRDefault="00D84CEC" w:rsidP="00D84CEC">
            <w:pPr>
              <w:spacing w:before="60" w:after="60"/>
              <w:ind w:firstLine="425"/>
              <w:jc w:val="center"/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ab/>
              <w:t xml:space="preserve">                         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ε</m:t>
                  </m:r>
                </m:e>
                <m:sub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2</m:t>
                  </m:r>
                </m:sub>
              </m:sSub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=</m:t>
              </m:r>
              <m:f>
                <m:fPr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sSubSupPr>
                    <m:e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ba</m:t>
                      </m:r>
                    </m:sub>
                    <m:sup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τ</m:t>
                      </m:r>
                    </m:sup>
                  </m:sSubSup>
                </m:num>
                <m:den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ab</m:t>
                      </m:r>
                    </m:sub>
                  </m:sSub>
                </m:den>
              </m:f>
            </m:oMath>
            <w:r w:rsidRPr="00CD684E">
              <w:rPr>
                <w:rFonts w:eastAsia="SimSun"/>
                <w:lang w:eastAsia="zh-CN"/>
              </w:rPr>
              <w:tab/>
            </w:r>
            <w:r w:rsidRPr="00CD684E">
              <w:rPr>
                <w:rFonts w:eastAsia="SimSun"/>
                <w:lang w:eastAsia="zh-CN"/>
              </w:rPr>
              <w:tab/>
              <w:t xml:space="preserve">                       </w:t>
            </w:r>
            <w:r w:rsidRPr="00CD684E">
              <w:rPr>
                <w:rFonts w:eastAsia="SimSun"/>
                <w:sz w:val="20"/>
                <w:szCs w:val="20"/>
                <w:lang w:eastAsia="zh-CN"/>
              </w:rPr>
              <w:t>(3.6)</w:t>
            </w:r>
          </w:p>
          <w:p w:rsidR="00D84CEC" w:rsidRPr="00CD684E" w:rsidRDefault="00D84CEC" w:rsidP="00D84CEC">
            <w:pPr>
              <w:rPr>
                <w:rFonts w:eastAsia="SimSun"/>
                <w:lang w:eastAsia="zh-CN"/>
              </w:rPr>
            </w:pPr>
            <w:proofErr w:type="gramStart"/>
            <w:r w:rsidRPr="00CD684E">
              <w:rPr>
                <w:rFonts w:eastAsia="SimSun"/>
                <w:lang w:eastAsia="zh-CN"/>
              </w:rPr>
              <w:t xml:space="preserve">Где  </w:t>
            </w:r>
            <w:r w:rsidRPr="00CD684E">
              <w:rPr>
                <w:rFonts w:eastAsia="SimSun"/>
                <w:position w:val="-12"/>
                <w:lang w:eastAsia="zh-CN"/>
              </w:rPr>
              <w:object w:dxaOrig="340" w:dyaOrig="380">
                <v:shape id="_x0000_i1048" type="#_x0000_t75" style="width:24.75pt;height:27pt" o:ole="">
                  <v:imagedata r:id="rId25" o:title=""/>
                </v:shape>
                <o:OLEObject Type="Embed" ProgID="Equation.3" ShapeID="_x0000_i1048" DrawAspect="Content" ObjectID="_1665748090" r:id="rId62"/>
              </w:object>
            </w:r>
            <w:r w:rsidRPr="00CD684E">
              <w:rPr>
                <w:rFonts w:eastAsia="SimSun"/>
                <w:lang w:eastAsia="zh-CN"/>
              </w:rPr>
              <w:t>-</w:t>
            </w:r>
            <w:proofErr w:type="gramEnd"/>
            <w:r w:rsidRPr="00CD684E">
              <w:rPr>
                <w:rFonts w:eastAsia="SimSun"/>
                <w:lang w:eastAsia="zh-CN"/>
              </w:rPr>
              <w:t xml:space="preserve"> касательная составляющая ускорения точки В относительно точки А, </w:t>
            </w:r>
            <w:r w:rsidRPr="00CD684E">
              <w:rPr>
                <w:rFonts w:eastAsia="SimSun"/>
                <w:position w:val="-20"/>
                <w:lang w:eastAsia="zh-CN"/>
              </w:rPr>
              <w:object w:dxaOrig="499" w:dyaOrig="499">
                <v:shape id="_x0000_i1049" type="#_x0000_t75" style="width:24.75pt;height:24.75pt" o:ole="">
                  <v:imagedata r:id="rId19" o:title=""/>
                </v:shape>
                <o:OLEObject Type="Embed" ProgID="Equation.3" ShapeID="_x0000_i1049" DrawAspect="Content" ObjectID="_1665748091" r:id="rId63"/>
              </w:object>
            </w:r>
            <w:r w:rsidRPr="00CD684E">
              <w:rPr>
                <w:rFonts w:eastAsia="SimSun"/>
                <w:lang w:eastAsia="zh-CN"/>
              </w:rPr>
              <w:t>;</w:t>
            </w:r>
          </w:p>
          <w:p w:rsidR="00CC6807" w:rsidRPr="00767993" w:rsidRDefault="00CC6807" w:rsidP="00F86B86">
            <w:pPr>
              <w:rPr>
                <w:snapToGrid w:val="0"/>
              </w:rPr>
            </w:pPr>
          </w:p>
        </w:tc>
      </w:tr>
      <w:tr w:rsidR="00CC6807" w:rsidRPr="000874EC" w:rsidTr="00F86B8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807" w:rsidRPr="000874EC" w:rsidRDefault="00CC6807" w:rsidP="00F86B86">
            <w:pPr>
              <w:ind w:firstLine="0"/>
              <w:rPr>
                <w:color w:val="000000"/>
              </w:rPr>
            </w:pPr>
            <w:r w:rsidRPr="00FF1B6F">
              <w:rPr>
                <w:b/>
              </w:rPr>
              <w:lastRenderedPageBreak/>
              <w:t>ОПК-2</w:t>
            </w:r>
            <w:r>
              <w:rPr>
                <w:b/>
              </w:rPr>
              <w:t xml:space="preserve"> </w:t>
            </w:r>
            <w:r w:rsidRPr="00FF1B6F">
              <w:t>владением достаточными для профессиональной деятельности навыками работы с персональным компьютером</w:t>
            </w:r>
          </w:p>
        </w:tc>
      </w:tr>
      <w:tr w:rsidR="00CC6807" w:rsidRPr="000874EC" w:rsidTr="00F86B8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807" w:rsidRPr="00664729" w:rsidRDefault="00CC6807" w:rsidP="00F86B86">
            <w:pPr>
              <w:ind w:firstLine="0"/>
              <w:rPr>
                <w:b/>
              </w:rPr>
            </w:pPr>
            <w:r w:rsidRPr="00664729">
              <w:rPr>
                <w:b/>
              </w:rPr>
              <w:lastRenderedPageBreak/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807" w:rsidRDefault="00CC6807" w:rsidP="00F86B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средствами </w:t>
            </w:r>
            <w:r w:rsidRPr="002A113B">
              <w:rPr>
                <w:color w:val="000000"/>
              </w:rPr>
              <w:t>автоматизации проектирования</w:t>
            </w:r>
          </w:p>
          <w:p w:rsidR="00CC6807" w:rsidRPr="00277243" w:rsidRDefault="00CC6807" w:rsidP="00F86B86">
            <w:pPr>
              <w:ind w:firstLine="0"/>
              <w:jc w:val="left"/>
              <w:rPr>
                <w:i/>
              </w:rPr>
            </w:pPr>
            <w:r w:rsidRPr="00E64FDA">
              <w:t>проблемы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.</w:t>
            </w:r>
            <w:r w:rsidRPr="00623417">
              <w:rPr>
                <w:i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23D9" w:rsidRPr="000874EC" w:rsidRDefault="003923D9" w:rsidP="003923D9">
            <w:pPr>
              <w:rPr>
                <w:rFonts w:eastAsia="Calibri"/>
                <w:kern w:val="24"/>
              </w:rPr>
            </w:pPr>
            <w:r w:rsidRPr="000874EC">
              <w:rPr>
                <w:rFonts w:eastAsia="Calibri"/>
                <w:kern w:val="24"/>
              </w:rPr>
              <w:t>Перечень теоретических вопросов к экзамену:</w:t>
            </w:r>
          </w:p>
          <w:p w:rsidR="003923D9" w:rsidRPr="003923D9" w:rsidRDefault="003923D9" w:rsidP="003923D9">
            <w:pPr>
              <w:pStyle w:val="aa"/>
              <w:ind w:left="927" w:firstLine="0"/>
              <w:rPr>
                <w:lang w:val="ru-RU"/>
              </w:rPr>
            </w:pPr>
          </w:p>
          <w:p w:rsidR="003923D9" w:rsidRPr="003923D9" w:rsidRDefault="003923D9" w:rsidP="003923D9">
            <w:pPr>
              <w:pStyle w:val="aa"/>
              <w:ind w:left="927" w:firstLine="0"/>
              <w:rPr>
                <w:lang w:val="ru-RU"/>
              </w:rPr>
            </w:pPr>
          </w:p>
          <w:p w:rsidR="00CC6807" w:rsidRPr="003923D9" w:rsidRDefault="00CC6807" w:rsidP="003923D9">
            <w:pPr>
              <w:pStyle w:val="aa"/>
              <w:numPr>
                <w:ilvl w:val="0"/>
                <w:numId w:val="40"/>
              </w:numPr>
            </w:pPr>
            <w:proofErr w:type="spellStart"/>
            <w:r w:rsidRPr="003923D9">
              <w:t>Кинематика</w:t>
            </w:r>
            <w:proofErr w:type="spellEnd"/>
            <w:r w:rsidRPr="003923D9">
              <w:t xml:space="preserve"> </w:t>
            </w:r>
            <w:proofErr w:type="spellStart"/>
            <w:r w:rsidRPr="003923D9">
              <w:t>планетарных</w:t>
            </w:r>
            <w:proofErr w:type="spellEnd"/>
            <w:r w:rsidRPr="003923D9">
              <w:t xml:space="preserve"> </w:t>
            </w:r>
            <w:proofErr w:type="spellStart"/>
            <w:r w:rsidRPr="003923D9">
              <w:t>передач</w:t>
            </w:r>
            <w:proofErr w:type="spellEnd"/>
            <w:r w:rsidRPr="003923D9">
              <w:t>.</w:t>
            </w:r>
          </w:p>
          <w:p w:rsidR="00CC6807" w:rsidRPr="000874EC" w:rsidRDefault="00CC6807" w:rsidP="003923D9">
            <w:pPr>
              <w:numPr>
                <w:ilvl w:val="0"/>
                <w:numId w:val="40"/>
              </w:numPr>
              <w:jc w:val="left"/>
            </w:pPr>
            <w:r w:rsidRPr="000874EC">
              <w:t xml:space="preserve">  Кинематика дифференциальных передач.</w:t>
            </w:r>
          </w:p>
          <w:p w:rsidR="00CC6807" w:rsidRPr="000874EC" w:rsidRDefault="00CC6807" w:rsidP="003923D9">
            <w:pPr>
              <w:numPr>
                <w:ilvl w:val="0"/>
                <w:numId w:val="40"/>
              </w:numPr>
              <w:jc w:val="left"/>
            </w:pPr>
            <w:r w:rsidRPr="000874EC">
              <w:t xml:space="preserve"> Классификация кулачковых механизмов.</w:t>
            </w:r>
          </w:p>
          <w:p w:rsidR="00CC6807" w:rsidRPr="000874EC" w:rsidRDefault="00CC6807" w:rsidP="003923D9">
            <w:pPr>
              <w:numPr>
                <w:ilvl w:val="0"/>
                <w:numId w:val="40"/>
              </w:numPr>
              <w:jc w:val="left"/>
            </w:pPr>
            <w:r w:rsidRPr="000874EC"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:rsidR="00CC6807" w:rsidRPr="000874EC" w:rsidRDefault="00CC6807" w:rsidP="003923D9">
            <w:pPr>
              <w:numPr>
                <w:ilvl w:val="0"/>
                <w:numId w:val="40"/>
              </w:numPr>
              <w:jc w:val="left"/>
            </w:pPr>
            <w:r w:rsidRPr="000874EC">
              <w:t xml:space="preserve"> Кинематическое исследование кулачкового механизма с вращающимся кулачком и качающимся толкателем.</w:t>
            </w:r>
          </w:p>
          <w:p w:rsidR="00CC6807" w:rsidRPr="000874EC" w:rsidRDefault="00CC6807" w:rsidP="003923D9">
            <w:pPr>
              <w:numPr>
                <w:ilvl w:val="0"/>
                <w:numId w:val="40"/>
              </w:numPr>
              <w:jc w:val="left"/>
            </w:pPr>
            <w:r w:rsidRPr="000874EC">
              <w:t>Задачи динамического анализа и классификация сил действующих на звенья механизма.</w:t>
            </w:r>
          </w:p>
          <w:p w:rsidR="00CC6807" w:rsidRPr="000874EC" w:rsidRDefault="00CC6807" w:rsidP="003923D9">
            <w:pPr>
              <w:numPr>
                <w:ilvl w:val="0"/>
                <w:numId w:val="40"/>
              </w:numPr>
              <w:jc w:val="left"/>
            </w:pPr>
            <w:r w:rsidRPr="000874EC">
              <w:t xml:space="preserve"> Определение сил инерции звеньев механизма.</w:t>
            </w:r>
          </w:p>
          <w:p w:rsidR="00CC6807" w:rsidRPr="000874EC" w:rsidRDefault="00CC6807" w:rsidP="00F86B86">
            <w:r w:rsidRPr="000874EC">
              <w:t xml:space="preserve"> Трение в поступательной кинематической паре</w:t>
            </w:r>
          </w:p>
          <w:p w:rsidR="00CC6807" w:rsidRPr="000874EC" w:rsidRDefault="00CC6807" w:rsidP="00F86B86">
            <w:pPr>
              <w:ind w:left="360"/>
            </w:pPr>
          </w:p>
        </w:tc>
      </w:tr>
      <w:tr w:rsidR="00CC6807" w:rsidRPr="000874EC" w:rsidTr="00F86B8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807" w:rsidRPr="00664729" w:rsidRDefault="00CC6807" w:rsidP="00F86B86">
            <w:pPr>
              <w:ind w:firstLine="0"/>
              <w:rPr>
                <w:b/>
              </w:rPr>
            </w:pPr>
            <w:r w:rsidRPr="00664729">
              <w:rPr>
                <w:b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807" w:rsidRDefault="00CC6807" w:rsidP="00F86B86">
            <w:pPr>
              <w:ind w:firstLine="0"/>
              <w:rPr>
                <w:color w:val="000000"/>
              </w:rPr>
            </w:pPr>
          </w:p>
          <w:p w:rsidR="00CC6807" w:rsidRDefault="00CC6807" w:rsidP="00F86B86">
            <w:pPr>
              <w:tabs>
                <w:tab w:val="left" w:pos="960"/>
              </w:tabs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проектировать детали  и узлы</w:t>
            </w:r>
            <w:r w:rsidRPr="002A113B">
              <w:rPr>
                <w:color w:val="000000"/>
              </w:rPr>
              <w:t xml:space="preserve"> машиностроительных конструкций</w:t>
            </w:r>
          </w:p>
          <w:p w:rsidR="00CC6807" w:rsidRDefault="00CC6807" w:rsidP="00F86B86">
            <w:pPr>
              <w:rPr>
                <w:color w:val="0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807" w:rsidRDefault="00CC6807" w:rsidP="00D84CEC">
            <w:pPr>
              <w:ind w:firstLine="0"/>
            </w:pPr>
          </w:p>
          <w:p w:rsidR="00CC6807" w:rsidRPr="000874EC" w:rsidRDefault="00CC6807" w:rsidP="00F86B86">
            <w:pPr>
              <w:jc w:val="center"/>
              <w:rPr>
                <w:b/>
                <w:i/>
              </w:rPr>
            </w:pPr>
            <w:r w:rsidRPr="000874EC">
              <w:rPr>
                <w:b/>
                <w:i/>
              </w:rPr>
              <w:t>Практическое задание к экзаменационному билету</w:t>
            </w:r>
          </w:p>
          <w:p w:rsidR="00CC6807" w:rsidRPr="000874EC" w:rsidRDefault="00CC6807" w:rsidP="00F86B86">
            <w:r w:rsidRPr="000874EC">
              <w:t>На рисунке представлена циклограмма работы</w:t>
            </w:r>
          </w:p>
          <w:p w:rsidR="00CC6807" w:rsidRPr="000874EC" w:rsidRDefault="00CC6807" w:rsidP="00F86B86">
            <w:r w:rsidRPr="000874EC">
              <w:t>Кривошипно-ползунного механизма. Правильное</w:t>
            </w:r>
          </w:p>
          <w:p w:rsidR="00CC6807" w:rsidRPr="000874EC" w:rsidRDefault="00CC6807" w:rsidP="00F86B86">
            <w:r w:rsidRPr="000874EC">
              <w:t>Направление силы сопротивления (силы полезного</w:t>
            </w:r>
          </w:p>
          <w:p w:rsidR="00CC6807" w:rsidRPr="000874EC" w:rsidRDefault="00CC6807" w:rsidP="00F86B86">
            <w:r w:rsidRPr="000874EC">
              <w:t xml:space="preserve">Сопротивления) </w:t>
            </w:r>
            <w:r w:rsidRPr="000874EC">
              <w:rPr>
                <w:lang w:val="en-US"/>
              </w:rPr>
              <w:t>F</w:t>
            </w:r>
            <w:r w:rsidRPr="000874EC">
              <w:rPr>
                <w:vertAlign w:val="subscript"/>
                <w:lang w:val="en-US"/>
              </w:rPr>
              <w:t>c</w:t>
            </w:r>
            <w:r w:rsidRPr="000874EC">
              <w:t xml:space="preserve"> обозначено цифрой…</w:t>
            </w:r>
          </w:p>
          <w:p w:rsidR="00CC6807" w:rsidRPr="000874EC" w:rsidRDefault="00CC6807" w:rsidP="00F86B86">
            <w:pPr>
              <w:rPr>
                <w:b/>
                <w:i/>
              </w:rPr>
            </w:pPr>
          </w:p>
          <w:p w:rsidR="00CC6807" w:rsidRDefault="00CC6807" w:rsidP="00F86B86"/>
          <w:p w:rsidR="00CC6807" w:rsidRDefault="00CC6807" w:rsidP="00F86B86"/>
          <w:p w:rsidR="00CC6807" w:rsidRDefault="00CC6807" w:rsidP="00F86B86"/>
          <w:p w:rsidR="00CC6807" w:rsidRDefault="00CC6807" w:rsidP="00F86B86"/>
          <w:p w:rsidR="00CC6807" w:rsidRDefault="00CC6807" w:rsidP="00F86B86"/>
          <w:p w:rsidR="00CC6807" w:rsidRDefault="00CC6807" w:rsidP="00F86B86"/>
          <w:p w:rsidR="00CC6807" w:rsidRDefault="00CC6807" w:rsidP="00F86B86"/>
          <w:p w:rsidR="00CC6807" w:rsidRDefault="00CC6807" w:rsidP="00F86B86"/>
          <w:p w:rsidR="00CC6807" w:rsidRDefault="00CC6807" w:rsidP="00F86B86"/>
          <w:p w:rsidR="00CC6807" w:rsidRDefault="00CC6807" w:rsidP="00F86B86"/>
          <w:p w:rsidR="00CC6807" w:rsidRDefault="00CC6807" w:rsidP="00F86B86"/>
          <w:p w:rsidR="00CC6807" w:rsidRDefault="00CC6807" w:rsidP="00F86B86"/>
          <w:p w:rsidR="00CC6807" w:rsidRDefault="00CC6807" w:rsidP="00F86B86"/>
          <w:p w:rsidR="00CC6807" w:rsidRDefault="00CC6807" w:rsidP="00F86B86">
            <w:r>
              <w:rPr>
                <w:b/>
                <w:i/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-2152650</wp:posOffset>
                  </wp:positionV>
                  <wp:extent cx="3257550" cy="2247900"/>
                  <wp:effectExtent l="19050" t="0" r="0" b="0"/>
                  <wp:wrapSquare wrapText="bothSides"/>
                  <wp:docPr id="6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6807" w:rsidRDefault="00CC6807" w:rsidP="00F86B86"/>
          <w:p w:rsidR="00CC6807" w:rsidRPr="00663E40" w:rsidRDefault="00CC6807" w:rsidP="00F86B86"/>
          <w:p w:rsidR="00CC6807" w:rsidRPr="00903863" w:rsidRDefault="00CC6807" w:rsidP="00F86B86"/>
          <w:p w:rsidR="00CC6807" w:rsidRPr="000874EC" w:rsidRDefault="00CC6807" w:rsidP="00F86B86"/>
        </w:tc>
      </w:tr>
      <w:tr w:rsidR="00CC6807" w:rsidRPr="000874EC" w:rsidTr="00F86B8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807" w:rsidRPr="00664729" w:rsidRDefault="00CC6807" w:rsidP="00F86B86">
            <w:pPr>
              <w:ind w:firstLine="0"/>
              <w:rPr>
                <w:b/>
              </w:rPr>
            </w:pPr>
            <w:r w:rsidRPr="00664729">
              <w:rPr>
                <w:b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807" w:rsidRDefault="00CC6807" w:rsidP="00F86B86">
            <w:pPr>
              <w:ind w:firstLine="0"/>
              <w:rPr>
                <w:color w:val="000000"/>
              </w:rPr>
            </w:pPr>
          </w:p>
          <w:p w:rsidR="00CC6807" w:rsidRDefault="00CC6807" w:rsidP="00F86B86">
            <w:pPr>
              <w:ind w:firstLine="0"/>
              <w:jc w:val="left"/>
              <w:rPr>
                <w:color w:val="000000"/>
              </w:rPr>
            </w:pPr>
            <w:r w:rsidRPr="00FF1B6F">
              <w:t>навыками работы с персональным компьютером</w:t>
            </w:r>
            <w:r>
              <w:rPr>
                <w:color w:val="000000"/>
              </w:rPr>
              <w:t xml:space="preserve"> </w:t>
            </w:r>
          </w:p>
          <w:p w:rsidR="00CC6807" w:rsidRDefault="00CC6807" w:rsidP="00F86B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</w:p>
          <w:p w:rsidR="00CC6807" w:rsidRDefault="00CC6807" w:rsidP="00F86B86">
            <w:pPr>
              <w:rPr>
                <w:color w:val="0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807" w:rsidRPr="00D84CEC" w:rsidRDefault="00CC6807" w:rsidP="00F86B86">
            <w:pPr>
              <w:rPr>
                <w:b/>
                <w:i/>
              </w:rPr>
            </w:pPr>
            <w:r w:rsidRPr="00D84CEC">
              <w:rPr>
                <w:b/>
                <w:i/>
              </w:rPr>
              <w:t>Пример задания на контрольную работу</w:t>
            </w:r>
          </w:p>
          <w:p w:rsidR="00CC6807" w:rsidRPr="000874EC" w:rsidRDefault="00CC6807" w:rsidP="00F86B86">
            <w:pPr>
              <w:rPr>
                <w:snapToGrid w:val="0"/>
              </w:rPr>
            </w:pPr>
          </w:p>
          <w:p w:rsidR="00CC6807" w:rsidRPr="00D009BA" w:rsidRDefault="00CC6807" w:rsidP="00F86B86">
            <w:pPr>
              <w:pStyle w:val="aa"/>
              <w:spacing w:line="240" w:lineRule="auto"/>
              <w:ind w:left="624" w:right="-57"/>
              <w:jc w:val="center"/>
              <w:rPr>
                <w:b/>
                <w:caps/>
                <w:szCs w:val="24"/>
                <w:lang w:val="ru-RU" w:eastAsia="zh-CN"/>
              </w:rPr>
            </w:pPr>
            <w:r w:rsidRPr="00D009BA">
              <w:rPr>
                <w:b/>
                <w:szCs w:val="24"/>
                <w:lang w:val="ru-RU" w:eastAsia="zh-CN"/>
              </w:rPr>
              <w:t>Кинематический анализ кривошипно-ползунных механизмов</w:t>
            </w:r>
          </w:p>
          <w:p w:rsidR="00CC6807" w:rsidRPr="00C010D2" w:rsidRDefault="00CC6807" w:rsidP="00F86B86">
            <w:pPr>
              <w:ind w:left="57" w:right="-57"/>
              <w:contextualSpacing/>
              <w:rPr>
                <w:rFonts w:eastAsia="SimSun"/>
                <w:b/>
                <w:caps/>
                <w:lang w:eastAsia="zh-CN"/>
              </w:rPr>
            </w:pPr>
            <w:r w:rsidRPr="00CD684E">
              <w:rPr>
                <w:color w:val="000000"/>
              </w:rPr>
              <w:t>Кинематический анализ кривошипно-ползунного механизма показан на рис. 1.1.В основе кинематического анализа лежат две формулы для определения скорости и ускорения ползуна В.</w:t>
            </w:r>
          </w:p>
          <w:p w:rsidR="00CC6807" w:rsidRDefault="007E6B2A" w:rsidP="00F86B86">
            <w:pPr>
              <w:spacing w:after="60"/>
              <w:ind w:left="57" w:right="-57"/>
              <w:jc w:val="center"/>
              <w:rPr>
                <w:rFonts w:eastAsia="SimSun"/>
                <w:lang w:eastAsia="zh-CN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b</m:t>
              </m:r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a</m:t>
              </m:r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ab</m:t>
              </m:r>
            </m:oMath>
            <w:r w:rsidR="00CC6807" w:rsidRPr="00CD684E">
              <w:rPr>
                <w:rFonts w:eastAsia="SimSun"/>
                <w:lang w:eastAsia="zh-CN"/>
              </w:rPr>
              <w:t xml:space="preserve">                              </w:t>
            </w:r>
            <w:r w:rsidR="00CC6807" w:rsidRPr="00CD684E">
              <w:rPr>
                <w:rFonts w:eastAsia="SimSun"/>
                <w:sz w:val="20"/>
                <w:szCs w:val="20"/>
                <w:lang w:eastAsia="zh-CN"/>
              </w:rPr>
              <w:t>(1.1)</w:t>
            </w:r>
          </w:p>
          <w:p w:rsidR="00CC6807" w:rsidRPr="00C010D2" w:rsidRDefault="00CC6807" w:rsidP="00F86B86">
            <w:pPr>
              <w:spacing w:after="60"/>
              <w:ind w:left="57" w:right="-57"/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 xml:space="preserve">Где   </w:t>
            </w:r>
            <w:proofErr w:type="spellStart"/>
            <w:r w:rsidRPr="00CD684E">
              <w:rPr>
                <w:rFonts w:eastAsia="SimSun"/>
                <w:lang w:val="en-US" w:eastAsia="zh-CN"/>
              </w:rPr>
              <w:t>V</w:t>
            </w:r>
            <w:r w:rsidRPr="00CD684E">
              <w:rPr>
                <w:rFonts w:eastAsia="SimSun"/>
                <w:i/>
                <w:lang w:val="en-US" w:eastAsia="zh-CN"/>
              </w:rPr>
              <w:t>a</w:t>
            </w:r>
            <w:proofErr w:type="spellEnd"/>
            <w:r w:rsidR="00B04AF3" w:rsidRPr="00CD684E">
              <w:rPr>
                <w:lang w:eastAsia="zh-CN"/>
              </w:rPr>
              <w:fldChar w:fldCharType="begin"/>
            </w:r>
            <w:r w:rsidRPr="00CD684E">
              <w:rPr>
                <w:lang w:eastAsia="zh-CN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eastAsia="SimSun" w:hAnsi="Cambria Math"/>
                  <w:lang w:eastAsia="zh-CN"/>
                </w:rPr>
                <m:t>ϑ</m:t>
              </m:r>
              <m:r>
                <m:rPr>
                  <m:sty m:val="p"/>
                </m:rPr>
                <w:rPr>
                  <w:rFonts w:ascii="Cambria Math" w:eastAsia="SimSun"/>
                  <w:lang w:val="en-US" w:eastAsia="zh-CN"/>
                </w:rPr>
                <m:t>a</m:t>
              </m:r>
              <m:r>
                <m:rPr>
                  <m:sty m:val="p"/>
                </m:rPr>
                <w:rPr>
                  <w:rFonts w:ascii="Cambria Math" w:eastAsia="SimSun" w:hAnsi="Cambria Math"/>
                  <w:lang w:eastAsia="zh-CN"/>
                </w:rPr>
                <m:t>-</m:t>
              </m:r>
            </m:oMath>
            <w:r w:rsidRPr="00CD684E">
              <w:rPr>
                <w:lang w:eastAsia="zh-CN"/>
              </w:rPr>
              <w:instrText xml:space="preserve"> </w:instrText>
            </w:r>
            <w:r w:rsidR="00B04AF3" w:rsidRPr="00CD684E">
              <w:rPr>
                <w:lang w:eastAsia="zh-CN"/>
              </w:rPr>
              <w:fldChar w:fldCharType="end"/>
            </w:r>
            <w:r w:rsidRPr="00CD684E">
              <w:rPr>
                <w:lang w:eastAsia="zh-CN"/>
              </w:rPr>
              <w:t xml:space="preserve"> - скорость тачки А, лежащей на кривошипе, м/с;</w:t>
            </w:r>
          </w:p>
          <w:p w:rsidR="00CC6807" w:rsidRPr="00CD684E" w:rsidRDefault="00CC6807" w:rsidP="00F86B86">
            <w:pPr>
              <w:ind w:left="57" w:right="-57"/>
              <w:rPr>
                <w:lang w:eastAsia="zh-CN"/>
              </w:rPr>
            </w:pPr>
            <w:proofErr w:type="spellStart"/>
            <w:r w:rsidRPr="00CD684E">
              <w:rPr>
                <w:lang w:val="en-US" w:eastAsia="zh-CN"/>
              </w:rPr>
              <w:t>V</w:t>
            </w:r>
            <w:r w:rsidRPr="00CD684E">
              <w:rPr>
                <w:i/>
                <w:lang w:val="en-US" w:eastAsia="zh-CN"/>
              </w:rPr>
              <w:t>ab</w:t>
            </w:r>
            <w:proofErr w:type="spellEnd"/>
            <w:r w:rsidRPr="00CD684E">
              <w:rPr>
                <w:lang w:eastAsia="zh-CN"/>
              </w:rPr>
              <w:t xml:space="preserve"> – скорость точки </w:t>
            </w:r>
            <w:r w:rsidRPr="00CD684E">
              <w:rPr>
                <w:lang w:val="en-US" w:eastAsia="zh-CN"/>
              </w:rPr>
              <w:t>B</w:t>
            </w:r>
            <w:r w:rsidRPr="00CD684E">
              <w:rPr>
                <w:lang w:eastAsia="zh-CN"/>
              </w:rPr>
              <w:t xml:space="preserve"> относительно точки А, м/с;</w:t>
            </w:r>
          </w:p>
          <w:p w:rsidR="00CC6807" w:rsidRPr="00CD684E" w:rsidRDefault="00CC6807" w:rsidP="00F86B86">
            <w:pPr>
              <w:ind w:left="57" w:right="-57"/>
              <w:rPr>
                <w:lang w:eastAsia="zh-CN"/>
              </w:rPr>
            </w:pPr>
            <w:proofErr w:type="spellStart"/>
            <w:r w:rsidRPr="00CD684E">
              <w:rPr>
                <w:lang w:val="en-US" w:eastAsia="zh-CN"/>
              </w:rPr>
              <w:t>V</w:t>
            </w:r>
            <w:r w:rsidRPr="00CD684E">
              <w:rPr>
                <w:i/>
                <w:lang w:val="en-US" w:eastAsia="zh-CN"/>
              </w:rPr>
              <w:t>b</w:t>
            </w:r>
            <w:proofErr w:type="spellEnd"/>
            <w:r w:rsidRPr="00CD684E">
              <w:rPr>
                <w:lang w:eastAsia="zh-CN"/>
              </w:rPr>
              <w:t xml:space="preserve"> – скорость точки В, принадлежащей ползуну.</w:t>
            </w:r>
          </w:p>
          <w:p w:rsidR="00CC6807" w:rsidRPr="00CD684E" w:rsidRDefault="00CC6807" w:rsidP="00F86B86">
            <w:pPr>
              <w:ind w:left="57" w:right="-57"/>
              <w:rPr>
                <w:iCs/>
                <w:color w:val="000000"/>
              </w:rPr>
            </w:pPr>
            <w:r w:rsidRPr="00CD684E">
              <w:rPr>
                <w:iCs/>
                <w:color w:val="000000"/>
              </w:rPr>
              <w:t>Скорость точки А найдем по формуле:</w:t>
            </w:r>
          </w:p>
          <w:p w:rsidR="00CC6807" w:rsidRPr="00CD684E" w:rsidRDefault="00CC6807" w:rsidP="00F86B86">
            <w:pPr>
              <w:spacing w:after="60"/>
              <w:ind w:left="57" w:right="-57"/>
              <w:jc w:val="center"/>
              <w:rPr>
                <w:lang w:eastAsia="zh-CN"/>
              </w:rPr>
            </w:pPr>
            <m:oMath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ϑa</m:t>
              </m:r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=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/>
                      <w:sz w:val="36"/>
                      <w:szCs w:val="36"/>
                      <w:lang w:eastAsia="zh-CN"/>
                    </w:rPr>
                    <m:t>1</m:t>
                  </m:r>
                </m:sub>
              </m:sSub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∙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oa</m:t>
                  </m:r>
                </m:sub>
              </m:sSub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=12 м/с</m:t>
              </m:r>
            </m:oMath>
            <w:r w:rsidRPr="00CD684E">
              <w:rPr>
                <w:lang w:eastAsia="zh-CN"/>
              </w:rPr>
              <w:t xml:space="preserve">                                 </w:t>
            </w:r>
            <w:r w:rsidRPr="00CD684E">
              <w:rPr>
                <w:sz w:val="20"/>
                <w:szCs w:val="20"/>
                <w:lang w:eastAsia="zh-CN"/>
              </w:rPr>
              <w:t>(1.2)</w:t>
            </w:r>
          </w:p>
          <w:p w:rsidR="00CC6807" w:rsidRPr="00CD684E" w:rsidRDefault="00CC6807" w:rsidP="00F86B86">
            <w:pPr>
              <w:ind w:left="57" w:right="-57"/>
              <w:rPr>
                <w:lang w:eastAsia="zh-CN"/>
              </w:rPr>
            </w:pPr>
            <w:r w:rsidRPr="00CD684E">
              <w:rPr>
                <w:lang w:eastAsia="zh-CN"/>
              </w:rPr>
              <w:t xml:space="preserve">Где </w:t>
            </w:r>
            <w:r w:rsidRPr="00CD684E">
              <w:rPr>
                <w:lang w:val="en-US" w:eastAsia="zh-CN"/>
              </w:rPr>
              <w:t>w</w:t>
            </w:r>
            <w:r w:rsidRPr="00CD684E">
              <w:rPr>
                <w:i/>
                <w:lang w:eastAsia="zh-CN"/>
              </w:rPr>
              <w:t xml:space="preserve">1 </w:t>
            </w:r>
            <w:r w:rsidRPr="00CD684E">
              <w:rPr>
                <w:lang w:eastAsia="zh-CN"/>
              </w:rPr>
              <w:t>– угловая скорость первого звена, рад/с;</w:t>
            </w:r>
          </w:p>
          <w:p w:rsidR="00CC6807" w:rsidRPr="00CD684E" w:rsidRDefault="00CC6807" w:rsidP="00F86B86">
            <w:pPr>
              <w:ind w:left="57" w:right="-57"/>
              <w:rPr>
                <w:lang w:eastAsia="zh-CN"/>
              </w:rPr>
            </w:pPr>
            <w:proofErr w:type="spellStart"/>
            <w:r w:rsidRPr="00CD684E">
              <w:rPr>
                <w:lang w:val="en-US" w:eastAsia="zh-CN"/>
              </w:rPr>
              <w:t>l</w:t>
            </w:r>
            <w:r w:rsidRPr="00CD684E">
              <w:rPr>
                <w:i/>
                <w:lang w:val="en-US" w:eastAsia="zh-CN"/>
              </w:rPr>
              <w:t>oa</w:t>
            </w:r>
            <w:proofErr w:type="spellEnd"/>
            <w:r w:rsidRPr="00CD684E">
              <w:rPr>
                <w:i/>
                <w:lang w:eastAsia="zh-CN"/>
              </w:rPr>
              <w:t xml:space="preserve"> </w:t>
            </w:r>
            <w:r w:rsidRPr="00CD684E">
              <w:rPr>
                <w:lang w:eastAsia="zh-CN"/>
              </w:rPr>
              <w:t>– длина первого звена, м;</w:t>
            </w:r>
          </w:p>
          <w:p w:rsidR="00CC6807" w:rsidRPr="00CD684E" w:rsidRDefault="007E6B2A" w:rsidP="00F86B86">
            <w:pPr>
              <w:spacing w:after="60"/>
              <w:ind w:left="57" w:right="-57"/>
              <w:jc w:val="center"/>
              <w:rPr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accPr>
                    <m:e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a</m:t>
                      </m:r>
                    </m:e>
                  </m:acc>
                </m:e>
                <m:sub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b</m:t>
                  </m:r>
                </m:sub>
              </m:sSub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zh-CN"/>
                    </w:rPr>
                  </m:ctrlPr>
                </m:sSub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  <w:lang w:eastAsia="zh-CN"/>
                        </w:rPr>
                        <m:t>a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n</m:t>
                  </m:r>
                </m:sup>
              </m:sSubSup>
              <m:r>
                <w:rPr>
                  <w:rFonts w:ascii="Cambria Math"/>
                  <w:sz w:val="36"/>
                  <w:szCs w:val="36"/>
                  <w:lang w:eastAsia="zh-CN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zh-CN"/>
                    </w:rPr>
                  </m:ctrlPr>
                </m:sSub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  <w:lang w:eastAsia="zh-CN"/>
                        </w:rPr>
                        <m:t>a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τ</m:t>
                  </m:r>
                </m:sup>
              </m:sSubSup>
              <m:r>
                <w:rPr>
                  <w:rFonts w:ascii="Cambria Math"/>
                  <w:sz w:val="36"/>
                  <w:szCs w:val="36"/>
                  <w:lang w:eastAsia="zh-CN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zh-CN"/>
                    </w:rPr>
                  </m:ctrlPr>
                </m:sSub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  <w:lang w:eastAsia="zh-CN"/>
                        </w:rPr>
                        <m:t>a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ab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n</m:t>
                  </m:r>
                </m:sup>
              </m:sSubSup>
              <m:r>
                <w:rPr>
                  <w:rFonts w:ascii="Cambria Math"/>
                  <w:sz w:val="36"/>
                  <w:szCs w:val="36"/>
                  <w:lang w:eastAsia="zh-CN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zh-CN"/>
                    </w:rPr>
                  </m:ctrlPr>
                </m:sSub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  <w:lang w:eastAsia="zh-CN"/>
                        </w:rPr>
                        <m:t>a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ab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τ</m:t>
                  </m:r>
                </m:sup>
              </m:sSubSup>
            </m:oMath>
            <w:r w:rsidR="00CC6807" w:rsidRPr="00CD684E">
              <w:rPr>
                <w:i/>
                <w:lang w:eastAsia="zh-CN"/>
              </w:rPr>
              <w:t xml:space="preserve"> </w:t>
            </w:r>
            <w:r w:rsidR="00CC6807" w:rsidRPr="00CD684E">
              <w:rPr>
                <w:lang w:eastAsia="zh-CN"/>
              </w:rPr>
              <w:t xml:space="preserve">            </w:t>
            </w:r>
            <w:r w:rsidR="00CC6807" w:rsidRPr="00CD684E">
              <w:rPr>
                <w:sz w:val="20"/>
                <w:szCs w:val="20"/>
                <w:lang w:eastAsia="zh-CN"/>
              </w:rPr>
              <w:t>(1.3)</w:t>
            </w:r>
          </w:p>
          <w:p w:rsidR="00CC6807" w:rsidRPr="00CD684E" w:rsidRDefault="00CC6807" w:rsidP="00F86B86">
            <w:pPr>
              <w:ind w:left="57" w:right="-57"/>
              <w:rPr>
                <w:lang w:eastAsia="zh-CN"/>
              </w:rPr>
            </w:pPr>
            <w:r w:rsidRPr="00CD684E">
              <w:rPr>
                <w:lang w:eastAsia="zh-CN"/>
              </w:rPr>
              <w:t xml:space="preserve">Где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 w:eastAsia="zh-CN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а</m:t>
                  </m:r>
                </m:sub>
                <m:sup>
                  <m:r>
                    <w:rPr>
                      <w:rFonts w:ascii="Cambria Math" w:hAnsi="Cambria Math"/>
                      <w:lang w:eastAsia="zh-CN"/>
                    </w:rPr>
                    <m:t>n</m:t>
                  </m:r>
                </m:sup>
              </m:sSubSup>
            </m:oMath>
            <w:r w:rsidRPr="00CD684E">
              <w:rPr>
                <w:lang w:eastAsia="zh-CN"/>
              </w:rPr>
              <w:t xml:space="preserve"> – нормальная составляющая ускорения точки А, м/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zh-CN"/>
                    </w:rPr>
                    <m:t>с</m:t>
                  </m:r>
                </m:e>
                <m:sup>
                  <m:r>
                    <w:rPr>
                      <w:rFonts w:ascii="Cambria Math"/>
                      <w:lang w:eastAsia="zh-CN"/>
                    </w:rPr>
                    <m:t>2</m:t>
                  </m:r>
                </m:sup>
              </m:sSup>
            </m:oMath>
            <w:r w:rsidRPr="00CD684E">
              <w:rPr>
                <w:lang w:eastAsia="zh-CN"/>
              </w:rPr>
              <w:t>;</w:t>
            </w:r>
          </w:p>
          <w:p w:rsidR="00CC6807" w:rsidRPr="00CD684E" w:rsidRDefault="007E6B2A" w:rsidP="00F86B86">
            <w:pPr>
              <w:ind w:left="57" w:right="-57"/>
              <w:jc w:val="center"/>
              <w:rPr>
                <w:lang w:eastAsia="zh-CN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 w:eastAsia="zh-CN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а</m:t>
                  </m:r>
                </m:sub>
                <m:sup>
                  <m:r>
                    <w:rPr>
                      <w:rFonts w:ascii="Cambria Math" w:hAnsi="Cambria Math"/>
                      <w:lang w:eastAsia="zh-CN"/>
                    </w:rPr>
                    <m:t>τ</m:t>
                  </m:r>
                </m:sup>
              </m:sSubSup>
            </m:oMath>
            <w:r w:rsidR="00CC6807" w:rsidRPr="00CD684E">
              <w:rPr>
                <w:lang w:eastAsia="zh-CN"/>
              </w:rPr>
              <w:t xml:space="preserve"> – касательная составляющая ускорения точки А, м/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zh-CN"/>
                    </w:rPr>
                    <m:t>с</m:t>
                  </m:r>
                </m:e>
                <m:sup>
                  <m:r>
                    <w:rPr>
                      <w:rFonts w:ascii="Cambria Math"/>
                      <w:lang w:eastAsia="zh-CN"/>
                    </w:rPr>
                    <m:t>2</m:t>
                  </m:r>
                </m:sup>
              </m:sSup>
            </m:oMath>
            <w:r w:rsidR="00CC6807" w:rsidRPr="00CD684E">
              <w:rPr>
                <w:lang w:eastAsia="zh-CN"/>
              </w:rPr>
              <w:t>;</w:t>
            </w:r>
          </w:p>
          <w:p w:rsidR="00CC6807" w:rsidRPr="00CD684E" w:rsidRDefault="007E6B2A" w:rsidP="00F86B86">
            <w:pPr>
              <w:ind w:left="57" w:right="-57"/>
              <w:jc w:val="center"/>
              <w:rPr>
                <w:lang w:eastAsia="zh-CN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 w:eastAsia="zh-CN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b</m:t>
                  </m:r>
                  <m:r>
                    <w:rPr>
                      <w:rFonts w:ascii="Cambria Math" w:hAnsi="Cambria Math"/>
                      <w:lang w:eastAsia="zh-CN"/>
                    </w:rPr>
                    <m:t>а</m:t>
                  </m:r>
                </m:sub>
                <m:sup>
                  <m:r>
                    <w:rPr>
                      <w:rFonts w:ascii="Cambria Math" w:hAnsi="Cambria Math"/>
                      <w:lang w:eastAsia="zh-CN"/>
                    </w:rPr>
                    <m:t>n</m:t>
                  </m:r>
                </m:sup>
              </m:sSubSup>
            </m:oMath>
            <w:r w:rsidR="00CC6807" w:rsidRPr="00CD684E">
              <w:rPr>
                <w:lang w:eastAsia="zh-CN"/>
              </w:rPr>
              <w:t xml:space="preserve"> – нормальная составляющая ускорения точки В относительно точки А, м/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zh-CN"/>
                    </w:rPr>
                    <m:t>с</m:t>
                  </m:r>
                </m:e>
                <m:sup>
                  <m:r>
                    <w:rPr>
                      <w:rFonts w:ascii="Cambria Math"/>
                      <w:lang w:eastAsia="zh-CN"/>
                    </w:rPr>
                    <m:t>2</m:t>
                  </m:r>
                </m:sup>
              </m:sSup>
            </m:oMath>
            <w:r w:rsidR="00CC6807" w:rsidRPr="00CD684E">
              <w:rPr>
                <w:lang w:eastAsia="zh-CN"/>
              </w:rPr>
              <w:t>;</w:t>
            </w:r>
          </w:p>
          <w:p w:rsidR="00CC6807" w:rsidRPr="00CD684E" w:rsidRDefault="007E6B2A" w:rsidP="00F86B86">
            <w:pPr>
              <w:ind w:left="57" w:right="-57"/>
              <w:jc w:val="center"/>
              <w:rPr>
                <w:lang w:eastAsia="zh-CN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 w:eastAsia="zh-CN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bа</m:t>
                  </m:r>
                </m:sub>
                <m:sup>
                  <m:r>
                    <w:rPr>
                      <w:rFonts w:ascii="Cambria Math" w:hAnsi="Cambria Math"/>
                      <w:lang w:eastAsia="zh-CN"/>
                    </w:rPr>
                    <m:t>τ</m:t>
                  </m:r>
                </m:sup>
              </m:sSubSup>
            </m:oMath>
            <w:r w:rsidR="00CC6807" w:rsidRPr="00CD684E">
              <w:rPr>
                <w:lang w:eastAsia="zh-CN"/>
              </w:rPr>
              <w:t xml:space="preserve"> – касательная составляющая ускорения точки В относительно точки А, м/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zh-CN"/>
                    </w:rPr>
                    <m:t>с</m:t>
                  </m:r>
                </m:e>
                <m:sup>
                  <m:r>
                    <w:rPr>
                      <w:rFonts w:ascii="Cambria Math"/>
                      <w:lang w:eastAsia="zh-CN"/>
                    </w:rPr>
                    <m:t>2</m:t>
                  </m:r>
                </m:sup>
              </m:sSup>
            </m:oMath>
            <w:r w:rsidR="00CC6807" w:rsidRPr="00CD684E">
              <w:rPr>
                <w:lang w:eastAsia="zh-CN"/>
              </w:rPr>
              <w:t>.</w:t>
            </w:r>
          </w:p>
          <w:p w:rsidR="00CC6807" w:rsidRPr="00CD684E" w:rsidRDefault="00CC6807" w:rsidP="00F86B86">
            <w:pPr>
              <w:ind w:left="57" w:right="-57"/>
              <w:rPr>
                <w:iCs/>
                <w:color w:val="000000"/>
              </w:rPr>
            </w:pPr>
            <w:r w:rsidRPr="00CD684E">
              <w:rPr>
                <w:iCs/>
                <w:color w:val="000000"/>
              </w:rPr>
              <w:t xml:space="preserve">Касательная, составляющая ускорения точки А является производной от угловой скорости первого звена по времени. А угловая скорость является величиной постоянной. Следовательно, 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zh-CN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lang w:eastAsia="zh-CN"/>
                    </w:rPr>
                    <m:t>τ</m:t>
                  </m:r>
                </m:sup>
              </m:sSubSup>
            </m:oMath>
            <w:r w:rsidRPr="00CD684E">
              <w:rPr>
                <w:iCs/>
                <w:color w:val="000000"/>
              </w:rPr>
              <w:t>= 0 и уравнение (1.3) перепишется в следующем виде:</w:t>
            </w:r>
          </w:p>
          <w:p w:rsidR="00CC6807" w:rsidRPr="00CD684E" w:rsidRDefault="00CC6807" w:rsidP="00F86B86">
            <w:pPr>
              <w:ind w:left="57" w:right="-57"/>
              <w:jc w:val="center"/>
              <w:rPr>
                <w:iCs/>
                <w:color w:val="000000"/>
              </w:rPr>
            </w:pPr>
          </w:p>
          <w:p w:rsidR="00CC6807" w:rsidRPr="00CD684E" w:rsidRDefault="007E6B2A" w:rsidP="00F86B86">
            <w:pPr>
              <w:spacing w:after="60"/>
              <w:ind w:left="57" w:right="-57"/>
              <w:jc w:val="center"/>
              <w:rPr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accPr>
                    <m:e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a</m:t>
                      </m:r>
                    </m:e>
                  </m:acc>
                </m:e>
                <m:sub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b</m:t>
                  </m:r>
                </m:sub>
              </m:sSub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zh-CN"/>
                    </w:rPr>
                  </m:ctrlPr>
                </m:sSub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  <w:lang w:eastAsia="zh-CN"/>
                        </w:rPr>
                        <m:t>a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n</m:t>
                  </m:r>
                </m:sup>
              </m:sSubSup>
              <m:r>
                <w:rPr>
                  <w:rFonts w:ascii="Cambria Math"/>
                  <w:sz w:val="36"/>
                  <w:szCs w:val="36"/>
                  <w:lang w:eastAsia="zh-CN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zh-CN"/>
                    </w:rPr>
                  </m:ctrlPr>
                </m:sSub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  <w:lang w:eastAsia="zh-CN"/>
                        </w:rPr>
                        <m:t>a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ab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n</m:t>
                  </m:r>
                </m:sup>
              </m:sSubSup>
              <m:r>
                <w:rPr>
                  <w:rFonts w:ascii="Cambria Math"/>
                  <w:sz w:val="36"/>
                  <w:szCs w:val="36"/>
                  <w:lang w:eastAsia="zh-CN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zh-CN"/>
                    </w:rPr>
                  </m:ctrlPr>
                </m:sSub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  <w:lang w:eastAsia="zh-CN"/>
                        </w:rPr>
                        <m:t>a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ab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τ</m:t>
                  </m:r>
                </m:sup>
              </m:sSubSup>
            </m:oMath>
            <w:r w:rsidR="00CC6807" w:rsidRPr="00CD684E">
              <w:rPr>
                <w:lang w:eastAsia="zh-CN"/>
              </w:rPr>
              <w:tab/>
            </w:r>
            <w:r w:rsidR="00CC6807" w:rsidRPr="00CD684E">
              <w:rPr>
                <w:lang w:eastAsia="zh-CN"/>
              </w:rPr>
              <w:tab/>
              <w:t xml:space="preserve"> </w:t>
            </w:r>
            <w:r w:rsidR="00CC6807" w:rsidRPr="00CD684E">
              <w:rPr>
                <w:sz w:val="20"/>
                <w:szCs w:val="20"/>
                <w:lang w:eastAsia="zh-CN"/>
              </w:rPr>
              <w:t>(1.4)</w:t>
            </w:r>
          </w:p>
          <w:p w:rsidR="00CC6807" w:rsidRPr="00CD684E" w:rsidRDefault="00CC6807" w:rsidP="00F86B86">
            <w:pPr>
              <w:ind w:right="-57"/>
              <w:rPr>
                <w:lang w:eastAsia="zh-CN"/>
              </w:rPr>
            </w:pPr>
            <w:r w:rsidRPr="00CD684E">
              <w:rPr>
                <w:lang w:eastAsia="zh-CN"/>
              </w:rPr>
              <w:t xml:space="preserve">Ускорения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 w:eastAsia="zh-CN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а</m:t>
                  </m:r>
                </m:sub>
                <m:sup>
                  <m:r>
                    <w:rPr>
                      <w:rFonts w:ascii="Cambria Math" w:hAnsi="Cambria Math"/>
                      <w:lang w:eastAsia="zh-CN"/>
                    </w:rPr>
                    <m:t>n</m:t>
                  </m:r>
                </m:sup>
              </m:sSubSup>
            </m:oMath>
            <w:r w:rsidRPr="00CD684E">
              <w:rPr>
                <w:lang w:eastAsia="zh-CN"/>
              </w:rPr>
              <w:t xml:space="preserve"> и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 w:eastAsia="zh-CN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bа</m:t>
                  </m:r>
                </m:sub>
                <m:sup>
                  <m:r>
                    <w:rPr>
                      <w:rFonts w:ascii="Cambria Math" w:hAnsi="Cambria Math"/>
                      <w:lang w:eastAsia="zh-CN"/>
                    </w:rPr>
                    <m:t>n</m:t>
                  </m:r>
                </m:sup>
              </m:sSubSup>
            </m:oMath>
            <w:r w:rsidRPr="00CD684E">
              <w:rPr>
                <w:lang w:eastAsia="zh-CN"/>
              </w:rPr>
              <w:t xml:space="preserve"> найдем по следующим формулам:</w:t>
            </w:r>
          </w:p>
          <w:p w:rsidR="00CC6807" w:rsidRPr="00CD684E" w:rsidRDefault="007E6B2A" w:rsidP="00F86B86">
            <w:pPr>
              <w:spacing w:after="60"/>
              <w:ind w:left="57" w:right="-57"/>
              <w:jc w:val="center"/>
              <w:rPr>
                <w:lang w:eastAsia="zh-CN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zh-CN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n</m:t>
                  </m:r>
                </m:sup>
              </m:sSubSup>
              <m:r>
                <w:rPr>
                  <w:rFonts w:ascii="Cambria Math" w:hAnsi="Cambria Math"/>
                  <w:sz w:val="36"/>
                  <w:szCs w:val="36"/>
                  <w:lang w:eastAsia="zh-CN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zh-CN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36"/>
                  <w:szCs w:val="36"/>
                  <w:lang w:eastAsia="zh-CN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oa</m:t>
                  </m:r>
                </m:sub>
              </m:sSub>
              <m:r>
                <w:rPr>
                  <w:rFonts w:ascii="Cambria Math" w:hAnsi="Cambria Math"/>
                  <w:sz w:val="36"/>
                  <w:szCs w:val="36"/>
                  <w:lang w:eastAsia="zh-CN"/>
                </w:rPr>
                <m:t xml:space="preserve">=120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zh-CN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м/с</m:t>
                  </m:r>
                </m:e>
                <m:sup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2</m:t>
                  </m:r>
                </m:sup>
              </m:sSup>
            </m:oMath>
            <w:r w:rsidR="00CC6807" w:rsidRPr="00CD684E">
              <w:rPr>
                <w:lang w:eastAsia="zh-CN"/>
              </w:rPr>
              <w:tab/>
            </w:r>
            <w:r w:rsidR="00CC6807" w:rsidRPr="00CD684E">
              <w:rPr>
                <w:lang w:eastAsia="zh-CN"/>
              </w:rPr>
              <w:tab/>
            </w:r>
            <w:r w:rsidR="00CC6807" w:rsidRPr="00CD684E">
              <w:rPr>
                <w:lang w:eastAsia="zh-CN"/>
              </w:rPr>
              <w:tab/>
            </w:r>
            <w:r w:rsidR="00CC6807" w:rsidRPr="00CD684E">
              <w:rPr>
                <w:sz w:val="20"/>
                <w:szCs w:val="20"/>
                <w:lang w:eastAsia="zh-CN"/>
              </w:rPr>
              <w:t>(1.5)</w:t>
            </w:r>
          </w:p>
          <w:p w:rsidR="00CC6807" w:rsidRPr="00CD684E" w:rsidRDefault="007E6B2A" w:rsidP="00F86B86">
            <w:pPr>
              <w:spacing w:after="60"/>
              <w:ind w:left="57" w:right="-57"/>
              <w:jc w:val="center"/>
              <w:rPr>
                <w:lang w:eastAsia="zh-CN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zh-CN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36"/>
                      <w:szCs w:val="36"/>
                      <w:lang w:val="en-US" w:eastAsia="zh-CN"/>
                    </w:rPr>
                    <m:t>a</m:t>
                  </m:r>
                </m:e>
                <m:sub>
                  <m:r>
                    <w:rPr>
                      <w:rFonts w:ascii="Cambria Math"/>
                      <w:sz w:val="36"/>
                      <w:szCs w:val="36"/>
                      <w:lang w:eastAsia="zh-CN"/>
                    </w:rPr>
                    <m:t>b</m:t>
                  </m:r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а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n</m:t>
                  </m:r>
                </m:sup>
              </m:sSubSup>
              <m:r>
                <w:rPr>
                  <w:rFonts w:ascii="Cambria Math"/>
                  <w:sz w:val="36"/>
                  <w:szCs w:val="36"/>
                  <w:lang w:eastAsia="zh-CN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zh-CN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36"/>
                      <w:szCs w:val="36"/>
                      <w:lang w:val="en-US" w:eastAsia="zh-CN"/>
                    </w:rPr>
                    <m:t>ω</m:t>
                  </m:r>
                </m:e>
                <m:sub>
                  <m:r>
                    <w:rPr>
                      <w:rFonts w:ascii="Cambria Math"/>
                      <w:sz w:val="36"/>
                      <w:szCs w:val="36"/>
                      <w:lang w:eastAsia="zh-CN"/>
                    </w:rPr>
                    <m:t>2</m:t>
                  </m:r>
                </m:sub>
                <m:sup>
                  <m:r>
                    <w:rPr>
                      <w:rFonts w:ascii="Cambria Math"/>
                      <w:sz w:val="36"/>
                      <w:szCs w:val="36"/>
                      <w:lang w:eastAsia="zh-CN"/>
                    </w:rPr>
                    <m:t>2</m:t>
                  </m:r>
                </m:sup>
              </m:sSubSup>
            </m:oMath>
            <w:r w:rsidR="00CC6807" w:rsidRPr="00CD684E">
              <w:rPr>
                <w:lang w:eastAsia="zh-CN"/>
              </w:rPr>
              <w:tab/>
            </w:r>
            <w:r w:rsidR="00CC6807" w:rsidRPr="00CD684E">
              <w:rPr>
                <w:lang w:eastAsia="zh-CN"/>
              </w:rPr>
              <w:tab/>
            </w:r>
            <w:r w:rsidR="00CC6807" w:rsidRPr="00CD684E">
              <w:rPr>
                <w:lang w:eastAsia="zh-CN"/>
              </w:rPr>
              <w:tab/>
            </w:r>
            <w:r w:rsidR="00CC6807" w:rsidRPr="00CD684E">
              <w:rPr>
                <w:lang w:eastAsia="zh-CN"/>
              </w:rPr>
              <w:tab/>
            </w:r>
            <w:r w:rsidR="00CC6807" w:rsidRPr="00CD684E">
              <w:rPr>
                <w:sz w:val="20"/>
                <w:szCs w:val="20"/>
                <w:lang w:eastAsia="zh-CN"/>
              </w:rPr>
              <w:t>(1.6)</w:t>
            </w:r>
          </w:p>
          <w:p w:rsidR="00CC6807" w:rsidRPr="00CD684E" w:rsidRDefault="00CC6807" w:rsidP="00F86B86">
            <w:pPr>
              <w:ind w:right="-57"/>
              <w:rPr>
                <w:lang w:eastAsia="zh-CN"/>
              </w:rPr>
            </w:pPr>
            <w:r w:rsidRPr="00CD684E">
              <w:rPr>
                <w:lang w:eastAsia="zh-CN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/>
                      <w:lang w:eastAsia="zh-CN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eastAsia="zh-CN"/>
                </w:rPr>
                <m:t>-угловая</m:t>
              </m:r>
              <m:r>
                <w:rPr>
                  <w:rFonts w:ascii="Cambria Math"/>
                  <w:lang w:eastAsia="zh-CN"/>
                </w:rPr>
                <m:t xml:space="preserve"> </m:t>
              </m:r>
              <m:r>
                <w:rPr>
                  <w:rFonts w:ascii="Cambria Math" w:hAnsi="Cambria Math"/>
                  <w:lang w:eastAsia="zh-CN"/>
                </w:rPr>
                <m:t>скорость</m:t>
              </m:r>
              <m:r>
                <w:rPr>
                  <w:rFonts w:ascii="Cambria Math"/>
                  <w:lang w:eastAsia="zh-CN"/>
                </w:rPr>
                <m:t xml:space="preserve"> </m:t>
              </m:r>
              <m:r>
                <w:rPr>
                  <w:rFonts w:ascii="Cambria Math" w:hAnsi="Cambria Math"/>
                  <w:lang w:eastAsia="zh-CN"/>
                </w:rPr>
                <m:t>второго</m:t>
              </m:r>
              <m:r>
                <w:rPr>
                  <w:rFonts w:ascii="Cambria Math"/>
                  <w:lang w:eastAsia="zh-CN"/>
                </w:rPr>
                <m:t xml:space="preserve"> </m:t>
              </m:r>
              <m:r>
                <w:rPr>
                  <w:rFonts w:ascii="Cambria Math" w:hAnsi="Cambria Math"/>
                  <w:lang w:eastAsia="zh-CN"/>
                </w:rPr>
                <m:t>звена</m:t>
              </m:r>
              <m:r>
                <w:rPr>
                  <w:rFonts w:ascii="Cambria Math"/>
                  <w:lang w:eastAsia="zh-CN"/>
                </w:rPr>
                <m:t xml:space="preserve">, </m:t>
              </m:r>
            </m:oMath>
            <w:r w:rsidRPr="00CD684E">
              <w:rPr>
                <w:lang w:eastAsia="zh-CN"/>
              </w:rPr>
              <w:t>рад/с;</w:t>
            </w:r>
          </w:p>
          <w:p w:rsidR="00CC6807" w:rsidRPr="00CD684E" w:rsidRDefault="007E6B2A" w:rsidP="00F86B86">
            <w:pPr>
              <w:tabs>
                <w:tab w:val="left" w:pos="567"/>
              </w:tabs>
              <w:ind w:left="57" w:right="-57"/>
              <w:jc w:val="center"/>
              <w:rPr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/>
                      <w:lang w:eastAsia="zh-CN"/>
                    </w:rPr>
                    <m:t xml:space="preserve">  </m:t>
                  </m:r>
                  <m:r>
                    <w:rPr>
                      <w:rFonts w:ascii="Cambria Math" w:eastAsia="SimSun" w:hAnsi="Cambria Math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Cambria Math"/>
                      <w:lang w:eastAsia="zh-CN"/>
                    </w:rPr>
                    <m:t>ab</m:t>
                  </m:r>
                  <m:r>
                    <w:rPr>
                      <w:rFonts w:ascii="Cambria Math" w:eastAsia="SimSun"/>
                      <w:lang w:eastAsia="zh-CN"/>
                    </w:rPr>
                    <m:t xml:space="preserve"> </m:t>
                  </m:r>
                </m:sub>
              </m:sSub>
              <m:r>
                <w:rPr>
                  <w:rFonts w:ascii="Cambria Math" w:eastAsia="SimSun" w:hAnsi="Cambria Math"/>
                  <w:lang w:eastAsia="zh-CN"/>
                </w:rPr>
                <m:t>-длина</m:t>
              </m:r>
              <m:r>
                <w:rPr>
                  <w:rFonts w:ascii="Cambria Math" w:eastAsia="SimSun"/>
                  <w:lang w:eastAsia="zh-CN"/>
                </w:rPr>
                <m:t xml:space="preserve"> </m:t>
              </m:r>
              <m:r>
                <w:rPr>
                  <w:rFonts w:ascii="Cambria Math" w:eastAsia="SimSun" w:hAnsi="Cambria Math"/>
                  <w:lang w:eastAsia="zh-CN"/>
                </w:rPr>
                <m:t>второго</m:t>
              </m:r>
              <m:r>
                <w:rPr>
                  <w:rFonts w:ascii="Cambria Math" w:eastAsia="SimSun"/>
                  <w:lang w:eastAsia="zh-CN"/>
                </w:rPr>
                <m:t xml:space="preserve"> </m:t>
              </m:r>
              <m:r>
                <w:rPr>
                  <w:rFonts w:ascii="Cambria Math" w:eastAsia="SimSun" w:hAnsi="Cambria Math"/>
                  <w:lang w:eastAsia="zh-CN"/>
                </w:rPr>
                <m:t>звена</m:t>
              </m:r>
            </m:oMath>
            <w:r w:rsidR="00CC6807" w:rsidRPr="00CD684E">
              <w:rPr>
                <w:lang w:eastAsia="zh-CN"/>
              </w:rPr>
              <w:t>, м;</w:t>
            </w:r>
          </w:p>
          <w:p w:rsidR="00CC6807" w:rsidRPr="00CD684E" w:rsidRDefault="007E6B2A" w:rsidP="00F86B86">
            <w:pPr>
              <w:spacing w:after="60"/>
              <w:ind w:left="57" w:right="-57"/>
              <w:jc w:val="center"/>
              <w:rPr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/>
                      <w:sz w:val="36"/>
                      <w:szCs w:val="36"/>
                      <w:lang w:eastAsia="zh-CN"/>
                    </w:rPr>
                    <m:t>2</m:t>
                  </m:r>
                </m:sub>
              </m:sSub>
              <m:r>
                <w:rPr>
                  <w:rFonts w:ascii="Cambria Math"/>
                  <w:sz w:val="36"/>
                  <w:szCs w:val="36"/>
                  <w:lang w:eastAsia="zh-CN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zh-CN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  <w:lang w:eastAsia="zh-CN"/>
                        </w:rPr>
                        <m:t>ϑ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  <w:lang w:eastAsia="zh-CN"/>
                        </w:rPr>
                        <m:t>ba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  <w:lang w:eastAsia="zh-CN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  <w:lang w:val="en-US" w:eastAsia="zh-CN"/>
                        </w:rPr>
                        <m:t>ab</m:t>
                      </m:r>
                    </m:sub>
                  </m:sSub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den>
              </m:f>
              <m:r>
                <w:rPr>
                  <w:rFonts w:ascii="Cambria Math" w:hAnsi="Cambria Math"/>
                  <w:sz w:val="36"/>
                  <w:szCs w:val="36"/>
                  <w:lang w:eastAsia="zh-CN"/>
                </w:rPr>
                <m:t>=2,4</m:t>
              </m:r>
            </m:oMath>
            <w:r w:rsidR="00CC6807" w:rsidRPr="00CD684E">
              <w:rPr>
                <w:lang w:eastAsia="zh-CN"/>
              </w:rPr>
              <w:t xml:space="preserve">                       </w:t>
            </w:r>
            <w:r w:rsidR="00CC6807" w:rsidRPr="00CD684E">
              <w:rPr>
                <w:sz w:val="20"/>
                <w:szCs w:val="20"/>
                <w:lang w:eastAsia="zh-CN"/>
              </w:rPr>
              <w:t>(1.7)</w:t>
            </w:r>
          </w:p>
          <w:p w:rsidR="00CC6807" w:rsidRPr="00CD684E" w:rsidRDefault="00CC6807" w:rsidP="00F86B86">
            <w:pPr>
              <w:contextualSpacing/>
              <w:rPr>
                <w:b/>
                <w:lang w:eastAsia="zh-CN"/>
              </w:rPr>
            </w:pPr>
          </w:p>
          <w:p w:rsidR="00CC6807" w:rsidRPr="00C010D2" w:rsidRDefault="00CC6807" w:rsidP="00F86B86">
            <w:r w:rsidRPr="00C010D2">
              <w:t xml:space="preserve">Начертить кинематическую схему механизма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sub>
              </m:sSub>
            </m:oMath>
            <w:r w:rsidRPr="00C010D2">
              <w:t>.</w:t>
            </w:r>
          </w:p>
          <w:p w:rsidR="00CC6807" w:rsidRPr="00CD684E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>Построить станину 0.</w:t>
            </w:r>
          </w:p>
          <w:p w:rsidR="00CC6807" w:rsidRPr="00CD684E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>Построить горизонтальную ось вращения 4 кривошипа 1.</w:t>
            </w:r>
          </w:p>
          <w:p w:rsidR="00CC6807" w:rsidRPr="00CD684E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 xml:space="preserve">Из точки 0 построить кривошип 1 под углом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</w:rPr>
                    <m:t>φ</m:t>
                  </m:r>
                </m:e>
                <m:sub>
                  <m:r>
                    <w:rPr>
                      <w:rFonts w:ascii="Cambria Math" w:eastAsia="SimSun"/>
                    </w:rPr>
                    <m:t>10</m:t>
                  </m:r>
                </m:sub>
              </m:sSub>
            </m:oMath>
            <w:r w:rsidRPr="00CD684E">
              <w:rPr>
                <w:rFonts w:eastAsia="SimSun"/>
              </w:rPr>
              <w:t xml:space="preserve"> к оси вращения кривошипа. </w:t>
            </w:r>
            <w:r w:rsidRPr="00CD684E">
              <w:rPr>
                <w:rFonts w:eastAsia="SimSun"/>
              </w:rPr>
              <w:lastRenderedPageBreak/>
              <w:t>Конец кривошипа обозначить буквой А.</w:t>
            </w:r>
          </w:p>
          <w:p w:rsidR="00CC6807" w:rsidRPr="00CD684E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 xml:space="preserve">Определить масштаб длин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sub>
              </m:sSub>
            </m:oMath>
            <w:r w:rsidRPr="00CD684E">
              <w:rPr>
                <w:rFonts w:eastAsia="SimSun"/>
              </w:rPr>
              <w:t xml:space="preserve"> по формуле</w:t>
            </w:r>
          </w:p>
          <w:p w:rsidR="00CC6807" w:rsidRPr="00CD684E" w:rsidRDefault="007E6B2A" w:rsidP="00F86B86">
            <w:pPr>
              <w:spacing w:after="60"/>
              <w:rPr>
                <w:rFonts w:eastAsia="SimSu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eastAsia="SimSun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eastAsia="SimSun"/>
                          <w:sz w:val="36"/>
                          <w:szCs w:val="36"/>
                        </w:rPr>
                        <m:t>0</m:t>
                      </m:r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val="en-US"/>
                        </w:rPr>
                        <m:t>A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</w:rPr>
                        <m:t>oa</m:t>
                      </m:r>
                    </m:sub>
                  </m:sSub>
                </m:den>
              </m:f>
              <m:r>
                <w:rPr>
                  <w:rFonts w:ascii="Cambria Math" w:eastAsia="SimSun" w:hAnsi="Cambria Math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  <w:sz w:val="36"/>
                      <w:szCs w:val="36"/>
                    </w:rPr>
                    <m:t>30</m:t>
                  </m:r>
                </m:num>
                <m:den>
                  <m:r>
                    <w:rPr>
                      <w:rFonts w:ascii="Cambria Math" w:eastAsia="SimSun" w:hAnsi="Cambria Math"/>
                      <w:sz w:val="36"/>
                      <w:szCs w:val="36"/>
                    </w:rPr>
                    <m:t>1,2</m:t>
                  </m:r>
                </m:den>
              </m:f>
              <m:r>
                <w:rPr>
                  <w:rFonts w:ascii="Cambria Math" w:eastAsia="SimSun" w:hAnsi="Cambria Math"/>
                  <w:sz w:val="36"/>
                  <w:szCs w:val="36"/>
                </w:rPr>
                <m:t>=25</m:t>
              </m:r>
              <m:f>
                <m:fPr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  <w:sz w:val="36"/>
                      <w:szCs w:val="36"/>
                    </w:rPr>
                    <m:t>мм</m:t>
                  </m:r>
                </m:num>
                <m:den>
                  <m:r>
                    <w:rPr>
                      <w:rFonts w:ascii="Cambria Math" w:eastAsia="SimSun" w:hAnsi="Cambria Math"/>
                      <w:sz w:val="36"/>
                      <w:szCs w:val="36"/>
                    </w:rPr>
                    <m:t>м</m:t>
                  </m:r>
                </m:den>
              </m:f>
            </m:oMath>
            <w:r w:rsidR="00CC6807" w:rsidRPr="00CD684E">
              <w:rPr>
                <w:rFonts w:eastAsia="SimSun"/>
              </w:rPr>
              <w:t xml:space="preserve">                                </w:t>
            </w:r>
            <w:r w:rsidR="00CC6807" w:rsidRPr="00CD684E">
              <w:rPr>
                <w:rFonts w:eastAsia="SimSun"/>
                <w:sz w:val="20"/>
                <w:szCs w:val="20"/>
              </w:rPr>
              <w:t>(1.8)</w:t>
            </w:r>
          </w:p>
          <w:p w:rsidR="00CC6807" w:rsidRPr="00CD684E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 xml:space="preserve">Где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SimSun" w:hAnsi="Cambria Math"/>
                      <w:i/>
                    </w:rPr>
                  </m:ctrlPr>
                </m:dPr>
                <m:e>
                  <m:r>
                    <w:rPr>
                      <w:rFonts w:ascii="Cambria Math" w:eastAsia="SimSun"/>
                    </w:rPr>
                    <m:t>0</m:t>
                  </m:r>
                  <m:r>
                    <w:rPr>
                      <w:rFonts w:ascii="Cambria Math" w:eastAsia="SimSun" w:hAnsi="Cambria Math"/>
                      <w:lang w:val="en-US"/>
                    </w:rPr>
                    <m:t>A</m:t>
                  </m:r>
                </m:e>
              </m:d>
            </m:oMath>
            <w:r w:rsidRPr="00CD684E">
              <w:rPr>
                <w:rFonts w:eastAsia="SimSun"/>
              </w:rPr>
              <w:t xml:space="preserve"> – произвольно построенная длина отрезка ОА</w:t>
            </w:r>
            <w:r w:rsidRPr="00C54858">
              <w:rPr>
                <w:rFonts w:eastAsia="SimSun"/>
              </w:rPr>
              <w:t>=30</w:t>
            </w:r>
            <w:r w:rsidRPr="00CD684E">
              <w:rPr>
                <w:rFonts w:eastAsia="SimSun"/>
              </w:rPr>
              <w:t>мм;</w:t>
            </w:r>
          </w:p>
          <w:p w:rsidR="00CC6807" w:rsidRPr="00CD684E" w:rsidRDefault="00CC6807" w:rsidP="00F86B86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lang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Cambria Math"/>
                      <w:lang w:eastAsia="zh-CN"/>
                    </w:rPr>
                    <m:t>oa</m:t>
                  </m:r>
                </m:sub>
              </m:sSub>
            </m:oMath>
            <w:r w:rsidRPr="00CD684E">
              <w:rPr>
                <w:rFonts w:eastAsia="SimSun"/>
                <w:lang w:eastAsia="zh-CN"/>
              </w:rPr>
              <w:t xml:space="preserve"> – истинная длина кривошипа ОА</w:t>
            </w:r>
            <w:r w:rsidRPr="00C54858">
              <w:rPr>
                <w:rFonts w:eastAsia="SimSun"/>
                <w:lang w:eastAsia="zh-CN"/>
              </w:rPr>
              <w:t>=0,8</w:t>
            </w:r>
            <w:r w:rsidRPr="00CD684E">
              <w:rPr>
                <w:rFonts w:eastAsia="SimSun"/>
                <w:lang w:eastAsia="zh-CN"/>
              </w:rPr>
              <w:t xml:space="preserve"> м.</w:t>
            </w:r>
          </w:p>
          <w:p w:rsidR="00CC6807" w:rsidRPr="00CD684E" w:rsidRDefault="00CC6807" w:rsidP="00F86B86">
            <w:pPr>
              <w:tabs>
                <w:tab w:val="left" w:pos="142"/>
              </w:tabs>
              <w:rPr>
                <w:iCs/>
                <w:color w:val="000000"/>
              </w:rPr>
            </w:pPr>
          </w:p>
          <w:p w:rsidR="00CC6807" w:rsidRPr="00CD684E" w:rsidRDefault="00CC6807" w:rsidP="00F86B86">
            <w:pPr>
              <w:tabs>
                <w:tab w:val="left" w:pos="142"/>
              </w:tabs>
              <w:contextualSpacing/>
              <w:rPr>
                <w:rFonts w:eastAsia="SimSun"/>
                <w:sz w:val="20"/>
                <w:szCs w:val="20"/>
              </w:rPr>
            </w:pPr>
            <w:r w:rsidRPr="00CD684E">
              <w:rPr>
                <w:rFonts w:eastAsia="SimSun"/>
              </w:rPr>
              <w:t xml:space="preserve">Из точки А построить шатун 2 длиной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SimSun" w:hAnsi="Cambria Math"/>
                      <w:i/>
                    </w:rPr>
                  </m:ctrlPr>
                </m:dPr>
                <m:e>
                  <m:r>
                    <w:rPr>
                      <w:rFonts w:ascii="Cambria Math" w:eastAsia="SimSun" w:hAnsi="Cambria Math"/>
                    </w:rPr>
                    <m:t>АВ</m:t>
                  </m:r>
                </m:e>
              </m:d>
            </m:oMath>
            <w:r w:rsidRPr="00CD684E">
              <w:rPr>
                <w:rFonts w:eastAsia="SimSun"/>
              </w:rPr>
              <w:t xml:space="preserve"> до пересечения с осью перемещения ползуна.</w:t>
            </w:r>
          </w:p>
          <w:p w:rsidR="00CC6807" w:rsidRPr="00CD684E" w:rsidRDefault="007E6B2A" w:rsidP="00F86B86">
            <w:pPr>
              <w:spacing w:after="60"/>
              <w:rPr>
                <w:rFonts w:eastAsia="SimSun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eastAsia="SimSun"/>
                      <w:sz w:val="36"/>
                      <w:szCs w:val="36"/>
                    </w:rPr>
                    <m:t>АВ</m:t>
                  </m:r>
                </m:e>
              </m:d>
              <m:r>
                <w:rPr>
                  <w:rFonts w:ascii="Cambria Math"/>
                  <w:sz w:val="36"/>
                  <w:szCs w:val="36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ab</m:t>
                  </m:r>
                </m:sub>
              </m:sSub>
              <m:r>
                <w:rPr>
                  <w:rFonts w:ascii="Cambria Math"/>
                  <w:sz w:val="36"/>
                  <w:szCs w:val="36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36"/>
                  <w:szCs w:val="36"/>
                </w:rPr>
                <m:t>=3,0</m:t>
              </m:r>
              <m:r>
                <w:rPr>
                  <w:rFonts w:ascii="Cambria Math" w:hAnsi="Cambria Math"/>
                  <w:sz w:val="36"/>
                  <w:szCs w:val="36"/>
                  <w:lang w:val="en-US"/>
                </w:rPr>
                <m:t>·</m:t>
              </m:r>
              <m:r>
                <w:rPr>
                  <w:rFonts w:ascii="Cambria Math" w:hAnsi="Cambria Math"/>
                  <w:sz w:val="36"/>
                  <w:szCs w:val="36"/>
                </w:rPr>
                <m:t>25=75мм</m:t>
              </m:r>
            </m:oMath>
            <w:r w:rsidR="00CC6807" w:rsidRPr="00CD684E">
              <w:rPr>
                <w:rFonts w:eastAsia="SimSun"/>
              </w:rPr>
              <w:t xml:space="preserve">                      </w:t>
            </w:r>
            <w:r w:rsidR="00CC6807" w:rsidRPr="00CD684E">
              <w:rPr>
                <w:rFonts w:eastAsia="SimSun"/>
                <w:sz w:val="20"/>
                <w:szCs w:val="20"/>
              </w:rPr>
              <w:t>(1.10)</w:t>
            </w:r>
          </w:p>
          <w:p w:rsidR="00CC6807" w:rsidRPr="00CD684E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 xml:space="preserve">Где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ab</m:t>
                  </m:r>
                </m:sub>
              </m:sSub>
            </m:oMath>
            <w:r w:rsidRPr="00CD684E">
              <w:rPr>
                <w:rFonts w:eastAsia="SimSun"/>
              </w:rPr>
              <w:t xml:space="preserve"> – истинная длина шатуна АВ, м. </w:t>
            </w:r>
          </w:p>
          <w:p w:rsidR="00CC6807" w:rsidRPr="00CD684E" w:rsidRDefault="00CC6807" w:rsidP="00F86B86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>В точке В будет находится ползун 3.</w:t>
            </w:r>
          </w:p>
          <w:p w:rsidR="00CC6807" w:rsidRPr="00C010D2" w:rsidRDefault="00CC6807" w:rsidP="00F86B86">
            <w:pPr>
              <w:rPr>
                <w:rFonts w:eastAsia="SimSun"/>
                <w:lang w:eastAsia="zh-CN"/>
              </w:rPr>
            </w:pPr>
            <w:r w:rsidRPr="00C010D2">
              <w:rPr>
                <w:rFonts w:eastAsia="SimSun"/>
                <w:lang w:eastAsia="zh-CN"/>
              </w:rPr>
              <w:t xml:space="preserve">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ϑ</m:t>
                  </m:r>
                </m:sub>
              </m:sSub>
            </m:oMath>
            <w:r w:rsidRPr="00C010D2">
              <w:rPr>
                <w:rFonts w:eastAsia="SimSun"/>
                <w:lang w:eastAsia="zh-CN"/>
              </w:rPr>
              <w:t>.</w:t>
            </w:r>
          </w:p>
          <w:p w:rsidR="00CC6807" w:rsidRDefault="00CC6807" w:rsidP="00F86B86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>Выбрать полюс Р.</w:t>
            </w:r>
          </w:p>
          <w:p w:rsidR="00CC6807" w:rsidRDefault="00CC6807" w:rsidP="00F86B86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 xml:space="preserve">Построить вектор скорости точки А. Направление вектора перпендикулярно звену ОА по направлению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/>
                      <w:lang w:eastAsia="zh-CN"/>
                    </w:rPr>
                    <m:t>1</m:t>
                  </m:r>
                </m:sub>
              </m:sSub>
            </m:oMath>
            <w:r w:rsidRPr="00CD684E">
              <w:rPr>
                <w:rFonts w:eastAsia="SimSun"/>
                <w:lang w:eastAsia="zh-CN"/>
              </w:rPr>
              <w:t xml:space="preserve">, </w:t>
            </w:r>
            <w:r>
              <w:rPr>
                <w:rFonts w:eastAsia="SimSun"/>
                <w:lang w:eastAsia="zh-CN"/>
              </w:rPr>
              <w:t>а длина произвольна в пределах 3</w:t>
            </w:r>
            <w:r w:rsidRPr="00CD684E">
              <w:rPr>
                <w:rFonts w:eastAsia="SimSun"/>
                <w:lang w:eastAsia="zh-CN"/>
              </w:rPr>
              <w:t>0-</w:t>
            </w:r>
            <w:smartTag w:uri="urn:schemas-microsoft-com:office:smarttags" w:element="metricconverter">
              <w:smartTagPr>
                <w:attr w:name="ProductID" w:val="60 мм"/>
              </w:smartTagPr>
              <w:r w:rsidRPr="00CD684E">
                <w:rPr>
                  <w:rFonts w:eastAsia="SimSun"/>
                  <w:lang w:eastAsia="zh-CN"/>
                </w:rPr>
                <w:t>60 мм</w:t>
              </w:r>
            </w:smartTag>
            <w:r w:rsidRPr="00CD684E">
              <w:rPr>
                <w:rFonts w:eastAsia="SimSun"/>
                <w:lang w:eastAsia="zh-CN"/>
              </w:rPr>
              <w:t xml:space="preserve">. Конец вектора обозначить буквой </w:t>
            </w:r>
            <w:r w:rsidRPr="00CD684E">
              <w:rPr>
                <w:rFonts w:eastAsia="SimSun"/>
                <w:lang w:val="en-US" w:eastAsia="zh-CN"/>
              </w:rPr>
              <w:t>a</w:t>
            </w:r>
            <w:r w:rsidRPr="00CD684E">
              <w:rPr>
                <w:rFonts w:eastAsia="SimSun"/>
                <w:lang w:eastAsia="zh-CN"/>
              </w:rPr>
              <w:t>.</w:t>
            </w:r>
          </w:p>
          <w:p w:rsidR="00CC6807" w:rsidRPr="00CD684E" w:rsidRDefault="00CC6807" w:rsidP="00F86B86">
            <w:pPr>
              <w:rPr>
                <w:rFonts w:eastAsia="SimSun"/>
                <w:lang w:eastAsia="zh-CN"/>
              </w:rPr>
            </w:pPr>
            <w:r w:rsidRPr="00CD684E">
              <w:rPr>
                <w:rFonts w:eastAsia="SimSun"/>
                <w:lang w:eastAsia="zh-CN"/>
              </w:rPr>
              <w:t xml:space="preserve">Определить масштаб плана скоростей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ϑ</m:t>
                  </m:r>
                </m:sub>
              </m:sSub>
            </m:oMath>
            <w:r w:rsidRPr="00CD684E">
              <w:rPr>
                <w:rFonts w:eastAsia="SimSun"/>
                <w:lang w:eastAsia="zh-CN"/>
              </w:rPr>
              <w:t xml:space="preserve"> по формуле </w:t>
            </w:r>
          </w:p>
          <w:p w:rsidR="00CC6807" w:rsidRPr="00CD684E" w:rsidRDefault="007E6B2A" w:rsidP="00F86B86">
            <w:pPr>
              <w:spacing w:after="60"/>
              <w:rPr>
                <w:rFonts w:eastAsia="SimSu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v</m:t>
                  </m:r>
                </m:sub>
              </m:sSub>
              <m:r>
                <w:rPr>
                  <w:rFonts w:ascii="Cambria Math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pa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ϑ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a</m:t>
                      </m:r>
                    </m:sub>
                  </m:sSub>
                  <m:ctrlPr>
                    <w:rPr>
                      <w:rFonts w:ascii="Cambria Math" w:eastAsia="SimSun" w:hAnsi="Cambria Math"/>
                      <w:i/>
                    </w:rPr>
                  </m:ctrlP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30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=2,5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мм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м/с</m:t>
                  </m:r>
                </m:den>
              </m:f>
            </m:oMath>
            <w:r w:rsidR="00CC6807" w:rsidRPr="00CD684E">
              <w:rPr>
                <w:rFonts w:eastAsia="SimSun"/>
              </w:rPr>
              <w:t xml:space="preserve">                        </w:t>
            </w:r>
            <w:r w:rsidR="00CC6807" w:rsidRPr="00CD684E">
              <w:rPr>
                <w:rFonts w:eastAsia="SimSun"/>
                <w:sz w:val="20"/>
                <w:szCs w:val="20"/>
              </w:rPr>
              <w:t>(1.11)</w:t>
            </w:r>
          </w:p>
          <w:p w:rsidR="00CC6807" w:rsidRPr="00CD684E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 xml:space="preserve">Где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pa</m:t>
                  </m:r>
                </m:e>
              </m:d>
            </m:oMath>
            <w:r w:rsidRPr="00CD684E">
              <w:rPr>
                <w:rFonts w:eastAsia="SimSun"/>
              </w:rPr>
              <w:t xml:space="preserve"> – длина произвольно построенного отрезка, соответствующего вектору скорости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ϑ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</m:oMath>
            <w:r w:rsidRPr="00CD684E">
              <w:rPr>
                <w:rFonts w:eastAsia="SimSun"/>
              </w:rPr>
              <w:t>, мм;</w:t>
            </w:r>
          </w:p>
          <w:p w:rsidR="00CC6807" w:rsidRPr="00CD684E" w:rsidRDefault="007E6B2A" w:rsidP="00F86B86">
            <w:pPr>
              <w:rPr>
                <w:rFonts w:eastAsia="SimSun"/>
                <w:lang w:eastAsia="zh-C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ϑ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a</m:t>
                  </m:r>
                </m:sub>
              </m:sSub>
            </m:oMath>
            <w:r w:rsidR="00CC6807" w:rsidRPr="00CD684E">
              <w:rPr>
                <w:rFonts w:eastAsia="SimSun"/>
                <w:lang w:eastAsia="zh-CN"/>
              </w:rPr>
              <w:t xml:space="preserve"> – значение скорости точки А, м/с.</w:t>
            </w:r>
          </w:p>
          <w:p w:rsidR="00CC6807" w:rsidRPr="00CD684E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 xml:space="preserve"> Построить линию действия скорости точки В относительно точки А. Направлена линия действия перпендикулярно звену АВ и проходит через точку а плана скоростей.</w:t>
            </w:r>
          </w:p>
          <w:p w:rsidR="00CC6807" w:rsidRPr="00CD684E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 xml:space="preserve">Построить линию действия скорости точки В. Направлена линия действия </w:t>
            </w:r>
            <w:r w:rsidRPr="00CD684E">
              <w:rPr>
                <w:rFonts w:eastAsia="SimSun"/>
              </w:rPr>
              <w:lastRenderedPageBreak/>
              <w:t>параллельно линии перемещения ползуна и проходит через полюс р.</w:t>
            </w:r>
          </w:p>
          <w:p w:rsidR="00CC6807" w:rsidRPr="00CD684E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>Обозначить точку пересечения линий действия скоростей точки В и точки В относительно точки А буквой b. В результате образовалось два вектора. Первый вектор имеет начало в полюсе р и конец в точке b плана скоростей. Это вектор скорости точки В. Второй вектор имеет начало в точке а и конец в точке b плана скоростей. Это вектор скорости точки В относительно А.</w:t>
            </w:r>
          </w:p>
          <w:p w:rsidR="00CC6807" w:rsidRPr="00CD684E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 xml:space="preserve">Обозначить на векторе </w:t>
            </w:r>
            <w:proofErr w:type="spellStart"/>
            <w:r w:rsidRPr="00CD684E">
              <w:rPr>
                <w:rFonts w:eastAsia="SimSun"/>
                <w:lang w:val="en-US"/>
              </w:rPr>
              <w:t>ab</w:t>
            </w:r>
            <w:proofErr w:type="spellEnd"/>
            <w:r w:rsidRPr="00CD684E">
              <w:rPr>
                <w:rFonts w:eastAsia="SimSun"/>
              </w:rPr>
              <w:t xml:space="preserve"> плана скоростей точку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2</m:t>
                  </m:r>
                </m:sub>
              </m:sSub>
            </m:oMath>
            <w:r w:rsidRPr="00CD684E">
              <w:rPr>
                <w:rFonts w:eastAsia="SimSun"/>
              </w:rPr>
              <w:t xml:space="preserve"> – центр тяжести звена АВ на расстоянии 1/3 отрезка </w:t>
            </w:r>
            <w:proofErr w:type="spellStart"/>
            <w:r w:rsidRPr="00CD684E">
              <w:rPr>
                <w:rFonts w:eastAsia="SimSun"/>
                <w:lang w:val="en-US"/>
              </w:rPr>
              <w:t>ab</w:t>
            </w:r>
            <w:proofErr w:type="spellEnd"/>
            <w:r w:rsidRPr="00CD684E">
              <w:rPr>
                <w:rFonts w:eastAsia="SimSun"/>
              </w:rPr>
              <w:t xml:space="preserve">  ближе к точке а. Соединить полюс р с точкой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2</m:t>
                  </m:r>
                </m:sub>
              </m:sSub>
            </m:oMath>
            <w:r w:rsidRPr="00CD684E">
              <w:rPr>
                <w:rFonts w:eastAsia="SimSun"/>
              </w:rPr>
              <w:t xml:space="preserve">. В результате образовался вектор скорости точки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2</m:t>
                  </m:r>
                </m:sub>
              </m:sSub>
            </m:oMath>
            <w:r w:rsidRPr="00CD684E">
              <w:rPr>
                <w:rFonts w:eastAsia="SimSun"/>
              </w:rPr>
              <w:t xml:space="preserve">, начало которого в полюсе р и конец в точке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/>
                    </w:rPr>
                    <m:t>2</m:t>
                  </m:r>
                </m:sub>
              </m:sSub>
            </m:oMath>
            <w:r w:rsidRPr="00CD684E">
              <w:rPr>
                <w:rFonts w:eastAsia="SimSun"/>
              </w:rPr>
              <w:t>.</w:t>
            </w:r>
          </w:p>
          <w:p w:rsidR="00CC6807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>Определить истинные значения скоростей</w:t>
            </w:r>
          </w:p>
          <w:p w:rsidR="00CC6807" w:rsidRPr="00FA3EAE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ϑ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31</m:t>
                  </m:r>
                </m:num>
                <m:den>
                  <m:r>
                    <w:rPr>
                      <w:rFonts w:ascii="Cambria Math" w:hAnsi="Cambria Math"/>
                    </w:rPr>
                    <m:t>2.5</m:t>
                  </m:r>
                </m:den>
              </m:f>
              <m:r>
                <w:rPr>
                  <w:rFonts w:ascii="Cambria Math" w:hAnsi="Cambria Math"/>
                </w:rPr>
                <m:t>=12.4м/с</m:t>
              </m:r>
            </m:oMath>
            <w:r w:rsidRPr="00CD684E">
              <w:rPr>
                <w:rFonts w:eastAsia="SimSun"/>
              </w:rPr>
              <w:t xml:space="preserve">, </w:t>
            </w:r>
          </w:p>
          <w:p w:rsidR="00CC6807" w:rsidRDefault="007E6B2A" w:rsidP="00F86B86">
            <w:pPr>
              <w:contextualSpacing/>
              <w:rPr>
                <w:rFonts w:eastAsia="SimSu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ϑ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32</m:t>
                  </m:r>
                </m:num>
                <m:den>
                  <m:r>
                    <w:rPr>
                      <w:rFonts w:ascii="Cambria Math" w:hAnsi="Cambria Math"/>
                    </w:rPr>
                    <m:t>2,5</m:t>
                  </m:r>
                </m:den>
              </m:f>
              <m:r>
                <w:rPr>
                  <w:rFonts w:ascii="Cambria Math" w:hAnsi="Cambria Math"/>
                </w:rPr>
                <m:t>=12,8м/с</m:t>
              </m:r>
            </m:oMath>
            <w:r w:rsidR="00CC6807" w:rsidRPr="00CD684E">
              <w:rPr>
                <w:rFonts w:eastAsia="SimSun"/>
              </w:rPr>
              <w:t>,</w:t>
            </w:r>
          </w:p>
          <w:p w:rsidR="00CC6807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ϑ</m:t>
                  </m:r>
                </m:e>
                <m:sub>
                  <m:r>
                    <w:rPr>
                      <w:rFonts w:ascii="Cambria Math" w:hAnsi="Cambria Math"/>
                    </w:rPr>
                    <m:t>ba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</w:rPr>
                    <m:t>2,5</m:t>
                  </m:r>
                </m:den>
              </m:f>
            </m:oMath>
            <w:r w:rsidRPr="00CD684E">
              <w:rPr>
                <w:rFonts w:eastAsia="SimSun"/>
              </w:rPr>
              <w:t>.</w:t>
            </w:r>
            <w:r>
              <w:rPr>
                <w:rFonts w:eastAsia="SimSun"/>
              </w:rPr>
              <w:t>=</w:t>
            </w:r>
            <w:r w:rsidRPr="00DE05FE">
              <w:rPr>
                <w:rFonts w:eastAsia="SimSun"/>
              </w:rPr>
              <w:t>7</w:t>
            </w:r>
            <w:r>
              <w:rPr>
                <w:rFonts w:eastAsia="SimSun"/>
              </w:rPr>
              <w:t>,</w:t>
            </w:r>
            <w:r w:rsidRPr="00DE05FE">
              <w:rPr>
                <w:rFonts w:eastAsia="SimSun"/>
              </w:rPr>
              <w:t>2</w:t>
            </w:r>
            <w:r w:rsidRPr="00FA3EAE">
              <w:rPr>
                <w:rFonts w:eastAsia="SimSun"/>
              </w:rPr>
              <w:t>м/с</w:t>
            </w:r>
            <w:r w:rsidRPr="00CD684E">
              <w:rPr>
                <w:rFonts w:eastAsia="SimSun"/>
              </w:rPr>
              <w:t xml:space="preserve"> </w:t>
            </w:r>
          </w:p>
          <w:p w:rsidR="00CC6807" w:rsidRPr="00CD684E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 xml:space="preserve">Для этого необходимо измерить соответствующие вектора и разделить измеренные величины на значение масштаба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ϑ</m:t>
                  </m:r>
                </m:sub>
              </m:sSub>
            </m:oMath>
            <w:r w:rsidRPr="00CD684E">
              <w:rPr>
                <w:rFonts w:eastAsia="SimSun"/>
              </w:rPr>
              <w:t>.</w:t>
            </w:r>
          </w:p>
          <w:p w:rsidR="00CC6807" w:rsidRPr="009A4FA4" w:rsidRDefault="00CC6807" w:rsidP="00F86B86">
            <w:pPr>
              <w:rPr>
                <w:lang w:eastAsia="zh-CN"/>
              </w:rPr>
            </w:pPr>
            <w:r w:rsidRPr="009A4FA4">
              <w:rPr>
                <w:lang w:eastAsia="zh-CN"/>
              </w:rPr>
              <w:t xml:space="preserve">Построить план ускорений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α</m:t>
                  </m:r>
                </m:sub>
              </m:sSub>
            </m:oMath>
            <w:r w:rsidRPr="009A4FA4">
              <w:rPr>
                <w:lang w:eastAsia="zh-CN"/>
              </w:rPr>
              <w:t>.</w:t>
            </w:r>
          </w:p>
          <w:p w:rsidR="00CC6807" w:rsidRDefault="00CC6807" w:rsidP="00F86B86">
            <w:pPr>
              <w:contextualSpacing/>
              <w:rPr>
                <w:rFonts w:eastAsia="SimSun"/>
              </w:rPr>
            </w:pPr>
            <w:r w:rsidRPr="009A4FA4">
              <w:rPr>
                <w:rFonts w:eastAsia="SimSun"/>
              </w:rPr>
              <w:t xml:space="preserve">Выбрать полюс </w:t>
            </w:r>
            <m:oMath>
              <m:r>
                <w:rPr>
                  <w:rFonts w:ascii="Cambria Math" w:hAnsi="Cambria Math"/>
                </w:rPr>
                <m:t>π</m:t>
              </m:r>
            </m:oMath>
            <w:r w:rsidRPr="009A4FA4">
              <w:rPr>
                <w:rFonts w:eastAsia="SimSun"/>
              </w:rPr>
              <w:t>.</w:t>
            </w:r>
          </w:p>
          <w:p w:rsidR="00CC6807" w:rsidRPr="00CD684E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>Построить вектор ускорения точки А. Направление вектора параллельно звену ОА от точки А к точке 0, т.е. к центру вращения кривошипа, а длина произвольна в пределах 40-</w:t>
            </w:r>
            <w:smartTag w:uri="urn:schemas-microsoft-com:office:smarttags" w:element="metricconverter">
              <w:smartTagPr>
                <w:attr w:name="ProductID" w:val="60 мм"/>
              </w:smartTagPr>
              <w:r w:rsidRPr="00CD684E">
                <w:rPr>
                  <w:rFonts w:eastAsia="SimSun"/>
                </w:rPr>
                <w:t>60 мм</w:t>
              </w:r>
            </w:smartTag>
            <w:r w:rsidRPr="00CD684E">
              <w:rPr>
                <w:rFonts w:eastAsia="SimSun"/>
              </w:rPr>
              <w:t xml:space="preserve">. Конец вектора обозначить буквой </w:t>
            </w:r>
            <w:r w:rsidRPr="00CD684E">
              <w:rPr>
                <w:rFonts w:eastAsia="SimSun"/>
                <w:lang w:val="en-US"/>
              </w:rPr>
              <w:t>a</w:t>
            </w:r>
            <w:r w:rsidRPr="00CD684E">
              <w:rPr>
                <w:rFonts w:eastAsia="SimSun"/>
              </w:rPr>
              <w:t>.</w:t>
            </w:r>
          </w:p>
          <w:p w:rsidR="00CC6807" w:rsidRPr="00CD684E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 xml:space="preserve">Определить масштаб плана скоростей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ϑ</m:t>
                  </m:r>
                </m:sub>
              </m:sSub>
            </m:oMath>
            <w:r w:rsidRPr="00CD684E">
              <w:rPr>
                <w:rFonts w:eastAsia="SimSun"/>
              </w:rPr>
              <w:t xml:space="preserve"> по формуле</w:t>
            </w:r>
          </w:p>
          <w:p w:rsidR="00CC6807" w:rsidRPr="00CD684E" w:rsidRDefault="00CC6807" w:rsidP="00F86B86">
            <w:pPr>
              <w:spacing w:after="60"/>
              <w:rPr>
                <w:rFonts w:eastAsia="SimSun"/>
              </w:rPr>
            </w:pPr>
            <w:r w:rsidRPr="00CD684E">
              <w:rPr>
                <w:rFonts w:eastAsia="SimSu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/>
                  <w:sz w:val="36"/>
                  <w:szCs w:val="36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/>
                      <w:sz w:val="36"/>
                      <w:szCs w:val="36"/>
                    </w:rPr>
                    <m:t>Па</m:t>
                  </m:r>
                </m:e>
              </m:d>
              <m:r>
                <w:rPr>
                  <w:rFonts w:ascii="Cambria Math"/>
                  <w:sz w:val="36"/>
                  <w:szCs w:val="36"/>
                </w:rPr>
                <m:t>/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/>
                      <w:sz w:val="36"/>
                      <w:szCs w:val="36"/>
                    </w:rPr>
                    <m:t>а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n</m:t>
                  </m:r>
                </m:sup>
              </m:sSubSup>
            </m:oMath>
            <w:r w:rsidRPr="00CD684E">
              <w:rPr>
                <w:rFonts w:eastAsia="SimSun"/>
              </w:rPr>
              <w:t xml:space="preserve"> </w:t>
            </w:r>
            <w:r>
              <w:rPr>
                <w:rFonts w:eastAsia="SimSun"/>
              </w:rPr>
              <w:t>=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</w:rPr>
                    <m:t>30</m:t>
                  </m:r>
                </m:num>
                <m:den>
                  <m:r>
                    <w:rPr>
                      <w:rFonts w:ascii="Cambria Math" w:eastAsia="SimSun" w:hAnsi="Cambria Math"/>
                    </w:rPr>
                    <m:t>17,28</m:t>
                  </m:r>
                </m:den>
              </m:f>
              <m:r>
                <w:rPr>
                  <w:rFonts w:ascii="Cambria Math" w:eastAsia="SimSun" w:hAnsi="Cambria Math"/>
                </w:rPr>
                <m:t>=1,73</m:t>
              </m:r>
              <m:f>
                <m:fPr>
                  <m:ctrlPr>
                    <w:rPr>
                      <w:rFonts w:ascii="Cambria Math" w:eastAsia="SimSu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</w:rPr>
                    <m:t>мм</m:t>
                  </m:r>
                </m:num>
                <m:den>
                  <m:r>
                    <w:rPr>
                      <w:rFonts w:ascii="Cambria Math" w:eastAsia="SimSun" w:hAnsi="Cambria Math"/>
                    </w:rPr>
                    <m:t>м/</m:t>
                  </m:r>
                  <m:sSup>
                    <m:sSupPr>
                      <m:ctrlPr>
                        <w:rPr>
                          <w:rFonts w:ascii="Cambria Math" w:eastAsia="SimSun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SimSun" w:hAnsi="Cambria Math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eastAsia="SimSun" w:hAnsi="Cambria Math"/>
                        </w:rPr>
                        <m:t>2</m:t>
                      </m:r>
                    </m:sup>
                  </m:sSup>
                </m:den>
              </m:f>
            </m:oMath>
            <w:r w:rsidRPr="00CD684E">
              <w:rPr>
                <w:rFonts w:eastAsia="SimSun"/>
              </w:rPr>
              <w:t xml:space="preserve">                              </w:t>
            </w:r>
            <w:r w:rsidRPr="00CD684E">
              <w:rPr>
                <w:rFonts w:eastAsia="SimSun"/>
                <w:sz w:val="20"/>
                <w:szCs w:val="20"/>
              </w:rPr>
              <w:t>(1.12)</w:t>
            </w:r>
          </w:p>
          <w:p w:rsidR="00CC6807" w:rsidRPr="00CD684E" w:rsidRDefault="00CC6807" w:rsidP="00F86B86">
            <w:pPr>
              <w:contextualSpacing/>
              <w:rPr>
                <w:rFonts w:eastAsia="SimSun"/>
              </w:rPr>
            </w:pPr>
            <w:r w:rsidRPr="00CD684E">
              <w:rPr>
                <w:rFonts w:eastAsia="SimSun"/>
              </w:rPr>
              <w:t xml:space="preserve">Где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</m:oMath>
            <w:r w:rsidRPr="00CD684E">
              <w:rPr>
                <w:rFonts w:eastAsia="SimSun"/>
              </w:rPr>
              <w:t xml:space="preserve"> – длина произвольно построенного отрезка, соответствующего вектору </w:t>
            </w:r>
            <w:r>
              <w:rPr>
                <w:rFonts w:eastAsia="SimSun"/>
              </w:rPr>
              <w:t xml:space="preserve">ускорения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а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</m:sSubSup>
            </m:oMath>
            <w:r w:rsidRPr="00CD684E">
              <w:rPr>
                <w:rFonts w:eastAsia="SimSun"/>
              </w:rPr>
              <w:t>, мм;</w:t>
            </w:r>
          </w:p>
          <w:p w:rsidR="00CC6807" w:rsidRDefault="007E6B2A" w:rsidP="00F86B86">
            <w:pPr>
              <w:rPr>
                <w:lang w:eastAsia="zh-CN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SupPr>
                <m:e>
                  <m:r>
                    <w:rPr>
                      <w:rFonts w:ascii="Cambria Math"/>
                      <w:lang w:eastAsia="zh-CN"/>
                    </w:rPr>
                    <m:t xml:space="preserve">      </m:t>
                  </m:r>
                  <m:r>
                    <w:rPr>
                      <w:rFonts w:ascii="Cambria Math" w:hAnsi="Cambria Math"/>
                      <w:lang w:val="en-US" w:eastAsia="zh-CN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а</m:t>
                  </m:r>
                </m:sub>
                <m:sup>
                  <m:r>
                    <w:rPr>
                      <w:rFonts w:ascii="Cambria Math" w:hAnsi="Cambria Math"/>
                      <w:lang w:val="en-US" w:eastAsia="zh-CN"/>
                    </w:rPr>
                    <m:t>n</m:t>
                  </m:r>
                </m:sup>
              </m:sSubSup>
            </m:oMath>
            <w:r w:rsidR="00CC6807" w:rsidRPr="00CD684E">
              <w:rPr>
                <w:lang w:eastAsia="zh-CN"/>
              </w:rPr>
              <w:t>– значение ускорения точки А, м/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zh-CN"/>
                    </w:rPr>
                    <m:t>с</m:t>
                  </m:r>
                </m:e>
                <m:sup>
                  <m:r>
                    <w:rPr>
                      <w:rFonts w:ascii="Cambria Math"/>
                      <w:lang w:eastAsia="zh-CN"/>
                    </w:rPr>
                    <m:t>2</m:t>
                  </m:r>
                </m:sup>
              </m:sSup>
            </m:oMath>
          </w:p>
          <w:p w:rsidR="00CC6807" w:rsidRDefault="00CC6807" w:rsidP="00F86B86">
            <w:pPr>
              <w:rPr>
                <w:lang w:eastAsia="zh-CN"/>
              </w:rPr>
            </w:pPr>
            <w:r>
              <w:rPr>
                <w:lang w:eastAsia="zh-CN"/>
              </w:rPr>
              <w:br w:type="page"/>
            </w:r>
          </w:p>
          <w:p w:rsidR="00CC6807" w:rsidRPr="000874EC" w:rsidRDefault="00CC6807" w:rsidP="00F86B86">
            <w:pPr>
              <w:rPr>
                <w:b/>
                <w:i/>
              </w:rPr>
            </w:pPr>
          </w:p>
          <w:p w:rsidR="00CC6807" w:rsidRPr="000874EC" w:rsidRDefault="00CC6807" w:rsidP="00F86B86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3924300" cy="1228725"/>
                  <wp:effectExtent l="19050" t="0" r="0" b="0"/>
                  <wp:docPr id="6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807" w:rsidRPr="000874EC" w:rsidRDefault="00CC6807" w:rsidP="00F86B86">
            <w:pPr>
              <w:rPr>
                <w:b/>
                <w:i/>
              </w:rPr>
            </w:pPr>
          </w:p>
          <w:p w:rsidR="00CC6807" w:rsidRPr="000874EC" w:rsidRDefault="00CC6807" w:rsidP="00F86B86">
            <w:pPr>
              <w:rPr>
                <w:rFonts w:eastAsia="SimSun"/>
                <w:lang w:eastAsia="zh-CN"/>
              </w:rPr>
            </w:pPr>
            <w:r w:rsidRPr="000874EC">
              <w:rPr>
                <w:rFonts w:eastAsia="SimSun"/>
                <w:lang w:eastAsia="zh-CN"/>
              </w:rPr>
              <w:t xml:space="preserve"> Для имеющегося механизма 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ϑ</m:t>
                  </m:r>
                </m:sub>
              </m:sSub>
            </m:oMath>
            <w:r w:rsidRPr="000874EC">
              <w:rPr>
                <w:rFonts w:eastAsia="SimSun"/>
                <w:lang w:eastAsia="zh-CN"/>
              </w:rPr>
              <w:t>.</w:t>
            </w:r>
          </w:p>
          <w:p w:rsidR="00CC6807" w:rsidRPr="000874EC" w:rsidRDefault="00CC6807" w:rsidP="00F86B86">
            <w:pPr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733800" cy="1200150"/>
                  <wp:effectExtent l="19050" t="0" r="0" b="0"/>
                  <wp:docPr id="6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807" w:rsidRPr="000874EC" w:rsidRDefault="00CC6807" w:rsidP="00F86B86">
            <w:pPr>
              <w:rPr>
                <w:i/>
              </w:rPr>
            </w:pPr>
          </w:p>
          <w:p w:rsidR="00CC6807" w:rsidRPr="000874EC" w:rsidRDefault="00CC6807" w:rsidP="00F86B86">
            <w:pPr>
              <w:rPr>
                <w:b/>
                <w:i/>
              </w:rPr>
            </w:pPr>
            <w:r w:rsidRPr="000874EC">
              <w:rPr>
                <w:rFonts w:eastAsia="SimSun"/>
                <w:lang w:eastAsia="zh-CN"/>
              </w:rPr>
              <w:t>Для имеющегося механизма построить</w:t>
            </w:r>
            <w:r w:rsidRPr="000874EC">
              <w:rPr>
                <w:b/>
                <w:i/>
              </w:rPr>
              <w:t xml:space="preserve"> </w:t>
            </w:r>
            <w:r w:rsidRPr="000874EC">
              <w:rPr>
                <w:lang w:eastAsia="zh-CN"/>
              </w:rPr>
              <w:t xml:space="preserve">план ускорений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α</m:t>
                  </m:r>
                </m:sub>
              </m:sSub>
            </m:oMath>
            <w:r w:rsidRPr="000874EC">
              <w:rPr>
                <w:lang w:eastAsia="zh-CN"/>
              </w:rPr>
              <w:t>.</w:t>
            </w:r>
          </w:p>
          <w:p w:rsidR="00CC6807" w:rsidRPr="000874EC" w:rsidRDefault="00CC6807" w:rsidP="00F86B86">
            <w:pPr>
              <w:rPr>
                <w:i/>
              </w:rPr>
            </w:pPr>
          </w:p>
          <w:p w:rsidR="00CC6807" w:rsidRPr="000874EC" w:rsidRDefault="00CC6807" w:rsidP="00F86B86">
            <w:pPr>
              <w:rPr>
                <w:b/>
                <w:i/>
              </w:rPr>
            </w:pPr>
          </w:p>
          <w:p w:rsidR="00CC6807" w:rsidRPr="000874EC" w:rsidRDefault="00CC6807" w:rsidP="00F86B86">
            <w:pPr>
              <w:rPr>
                <w:b/>
                <w:i/>
              </w:rPr>
            </w:pPr>
          </w:p>
          <w:p w:rsidR="00CC6807" w:rsidRPr="000874EC" w:rsidRDefault="00CC6807" w:rsidP="00F86B86">
            <w:pPr>
              <w:rPr>
                <w:b/>
                <w:i/>
              </w:rPr>
            </w:pPr>
          </w:p>
          <w:p w:rsidR="00CC6807" w:rsidRPr="000874EC" w:rsidRDefault="00CC6807" w:rsidP="00F86B86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3429000" cy="1628775"/>
                  <wp:effectExtent l="19050" t="0" r="0" b="0"/>
                  <wp:docPr id="6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807" w:rsidRPr="000874EC" w:rsidRDefault="00CC6807" w:rsidP="00F86B86">
            <w:pPr>
              <w:rPr>
                <w:b/>
                <w:i/>
              </w:rPr>
            </w:pPr>
          </w:p>
          <w:p w:rsidR="00CC6807" w:rsidRPr="000874EC" w:rsidRDefault="00CC6807" w:rsidP="00F86B86">
            <w:pPr>
              <w:rPr>
                <w:b/>
                <w:i/>
              </w:rPr>
            </w:pPr>
          </w:p>
          <w:p w:rsidR="00CC6807" w:rsidRPr="000874EC" w:rsidRDefault="00CC6807" w:rsidP="00F86B86"/>
        </w:tc>
      </w:tr>
      <w:tr w:rsidR="00CC6807" w:rsidRPr="000874EC" w:rsidTr="00F86B8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807" w:rsidRPr="000874EC" w:rsidRDefault="00CC6807" w:rsidP="00F86B86"/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807" w:rsidRPr="000874EC" w:rsidRDefault="00CC6807" w:rsidP="00F86B86">
            <w:pPr>
              <w:rPr>
                <w:color w:val="0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23D9" w:rsidRPr="003923D9" w:rsidRDefault="003923D9" w:rsidP="003923D9">
            <w:pPr>
              <w:rPr>
                <w:rFonts w:eastAsia="Calibri"/>
                <w:kern w:val="24"/>
              </w:rPr>
            </w:pPr>
            <w:r w:rsidRPr="000874EC">
              <w:rPr>
                <w:rFonts w:eastAsia="Calibri"/>
                <w:kern w:val="24"/>
              </w:rPr>
              <w:t>Перечень теоретических вопросов к экзамену:</w:t>
            </w:r>
          </w:p>
          <w:p w:rsidR="00CC6807" w:rsidRPr="003923D9" w:rsidRDefault="00CC6807" w:rsidP="003923D9">
            <w:pPr>
              <w:pStyle w:val="aa"/>
              <w:numPr>
                <w:ilvl w:val="0"/>
                <w:numId w:val="41"/>
              </w:numPr>
              <w:jc w:val="left"/>
              <w:rPr>
                <w:lang w:val="ru-RU"/>
              </w:rPr>
            </w:pPr>
            <w:r w:rsidRPr="003923D9">
              <w:rPr>
                <w:lang w:val="ru-RU"/>
              </w:rPr>
              <w:t>Дуга зацепления и коэффициент перекрытия.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Скольжение зубьев в зацеплении.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Методы изготовления зубчатых колес.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Изготовление зубчатых колес со смещением режущего инструмента.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Подбор чисел зубьев планетарных передач из условий </w:t>
            </w:r>
            <w:proofErr w:type="spellStart"/>
            <w:r w:rsidRPr="000874EC">
              <w:t>соосности</w:t>
            </w:r>
            <w:proofErr w:type="spellEnd"/>
            <w:r w:rsidRPr="000874EC">
              <w:t>, соседства и сборки.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Определение основных размеров кулачковых механизмов по заданному углу давления.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Синтез 4-х </w:t>
            </w:r>
            <w:proofErr w:type="spellStart"/>
            <w:r w:rsidRPr="000874EC">
              <w:t>звенного</w:t>
            </w:r>
            <w:proofErr w:type="spellEnd"/>
            <w:r w:rsidRPr="000874EC">
              <w:t xml:space="preserve"> механизма по двум положениям ведомого звена и коэффициенту изменения средней скорости.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Условие существование кривошипа в 4-х звеном механизме.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Принцип автоматического управления машин-автоматов. (Управление от </w:t>
            </w:r>
            <w:r w:rsidRPr="000874EC">
              <w:lastRenderedPageBreak/>
              <w:t>копиров, числовое программное управление).</w:t>
            </w:r>
          </w:p>
          <w:p w:rsidR="00CC6807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Система управления по времени. Кулачковый </w:t>
            </w:r>
            <w:proofErr w:type="spellStart"/>
            <w:r w:rsidRPr="000874EC">
              <w:t>распредвал</w:t>
            </w:r>
            <w:proofErr w:type="spellEnd"/>
            <w:r w:rsidRPr="000874EC">
              <w:t>.</w:t>
            </w:r>
          </w:p>
          <w:p w:rsidR="00CC6807" w:rsidRPr="000874EC" w:rsidRDefault="00CC6807" w:rsidP="003923D9">
            <w:pPr>
              <w:pStyle w:val="aa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Трение во вращательной кинематической паре.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Трение в передачах с гибкими звеньями.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Трение качения.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Условие статической определимости кинематической цепи.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Определение реакций в кинематической паре в группах с вращательными парами.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Определение реакций в кинематических парах в группах с поступательной парой. Определение реакций с учетом сил трения.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Силовой расчет ведущего звена.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Приведенная масса и приведенный момент инерции механизма.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>Дифференциальное уравнение движения механизмов и машин.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Решение дифференциального уравнения движения.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Исследование движения с помощью уравнения кинетической энергии (графоаналитический метод).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Характеристики неравномерности движения машины. Роль маховика.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>Уравновешивание масс звеньев на фундаменте.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Уравновешивание вращающихся масс.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Основная теорема зацепления.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Эвольвента. Свойство </w:t>
            </w:r>
            <w:proofErr w:type="spellStart"/>
            <w:r w:rsidRPr="000874EC">
              <w:t>эвольвентного</w:t>
            </w:r>
            <w:proofErr w:type="spellEnd"/>
            <w:r w:rsidRPr="000874EC">
              <w:t xml:space="preserve"> зацепления.</w:t>
            </w:r>
          </w:p>
          <w:p w:rsidR="00CC6807" w:rsidRPr="000874EC" w:rsidRDefault="00CC6807" w:rsidP="003923D9">
            <w:pPr>
              <w:numPr>
                <w:ilvl w:val="0"/>
                <w:numId w:val="41"/>
              </w:numPr>
              <w:jc w:val="left"/>
            </w:pPr>
            <w:r w:rsidRPr="000874EC">
              <w:t xml:space="preserve"> Основные термины, обозначения и соотношения между геометрическими</w:t>
            </w:r>
          </w:p>
          <w:p w:rsidR="00CC6807" w:rsidRPr="000874EC" w:rsidRDefault="00CC6807" w:rsidP="00F86B86"/>
        </w:tc>
      </w:tr>
    </w:tbl>
    <w:p w:rsidR="00CC6807" w:rsidRDefault="00CC6807" w:rsidP="00CC6807">
      <w:pPr>
        <w:ind w:firstLine="0"/>
        <w:sectPr w:rsidR="00CC6807" w:rsidSect="00F86B8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C6807" w:rsidRPr="00551506" w:rsidRDefault="00CC6807" w:rsidP="00CC6807">
      <w:pPr>
        <w:pStyle w:val="af8"/>
        <w:rPr>
          <w:b/>
          <w:i/>
          <w:color w:val="000000"/>
        </w:rPr>
      </w:pPr>
      <w:proofErr w:type="gramStart"/>
      <w:r w:rsidRPr="00551506">
        <w:rPr>
          <w:b/>
          <w:i/>
          <w:color w:val="000000"/>
        </w:rPr>
        <w:lastRenderedPageBreak/>
        <w:t>б</w:t>
      </w:r>
      <w:proofErr w:type="gramEnd"/>
      <w:r w:rsidRPr="00551506">
        <w:rPr>
          <w:b/>
          <w:i/>
          <w:color w:val="000000"/>
        </w:rPr>
        <w:t>) Порядок проведения промежуточной аттестации, показатели и критерии оценивания:</w:t>
      </w:r>
    </w:p>
    <w:p w:rsidR="00CC6807" w:rsidRPr="000874EC" w:rsidRDefault="00CC6807" w:rsidP="00CC6807">
      <w:pPr>
        <w:pStyle w:val="af8"/>
        <w:rPr>
          <w:color w:val="000000"/>
        </w:rPr>
      </w:pPr>
      <w:r w:rsidRPr="000874EC">
        <w:rPr>
          <w:color w:val="000000"/>
        </w:rPr>
        <w:t xml:space="preserve">Промежуточная аттестация по дисциплине «Теория машин и механизмов»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874EC">
        <w:rPr>
          <w:color w:val="000000"/>
        </w:rPr>
        <w:t>сформированности</w:t>
      </w:r>
      <w:proofErr w:type="spellEnd"/>
      <w:r w:rsidRPr="000874EC">
        <w:rPr>
          <w:color w:val="000000"/>
        </w:rPr>
        <w:t xml:space="preserve"> умений и владений, проводится в форме экзамена.</w:t>
      </w:r>
    </w:p>
    <w:p w:rsidR="00CC6807" w:rsidRPr="000874EC" w:rsidRDefault="00CC6807" w:rsidP="00CC6807">
      <w:pPr>
        <w:pStyle w:val="af8"/>
        <w:rPr>
          <w:color w:val="000000"/>
        </w:rPr>
      </w:pPr>
      <w:r w:rsidRPr="000874EC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CC6807" w:rsidRPr="000874EC" w:rsidRDefault="00CC6807" w:rsidP="00CC6807">
      <w:pPr>
        <w:pStyle w:val="af8"/>
        <w:rPr>
          <w:color w:val="000000"/>
        </w:rPr>
      </w:pPr>
      <w:r w:rsidRPr="000874EC">
        <w:rPr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CA692E" w:rsidRDefault="00CA692E" w:rsidP="00CA692E">
      <w:r>
        <w:t xml:space="preserve">– на оценку «отлично»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A692E" w:rsidRDefault="00CA692E" w:rsidP="00CA692E">
      <w:r>
        <w:t xml:space="preserve">– на оценку «хорошо»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A692E" w:rsidRDefault="00CA692E" w:rsidP="00CA692E">
      <w:r>
        <w:t xml:space="preserve">– на оценку «удовлетворительно»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A692E" w:rsidRDefault="00CA692E" w:rsidP="00CA692E">
      <w: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E02B0" w:rsidRPr="00A420F3" w:rsidRDefault="00CA692E" w:rsidP="00A420F3">
      <w:pPr>
        <w:rPr>
          <w:rStyle w:val="FontStyle20"/>
          <w:rFonts w:ascii="Times New Roman" w:hAnsi="Times New Roman" w:cs="Times New Roman"/>
          <w:sz w:val="24"/>
          <w:szCs w:val="24"/>
        </w:rPr>
      </w:pPr>
      <w: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00D75" w:rsidRPr="00551506" w:rsidRDefault="00D00D75" w:rsidP="00D00D75">
      <w:pPr>
        <w:keepNext/>
        <w:autoSpaceDE/>
        <w:autoSpaceDN/>
        <w:adjustRightInd/>
        <w:spacing w:before="240" w:after="120"/>
        <w:ind w:firstLine="0"/>
        <w:outlineLvl w:val="0"/>
        <w:rPr>
          <w:b/>
          <w:iCs/>
          <w:spacing w:val="-4"/>
        </w:rPr>
      </w:pPr>
      <w:r w:rsidRPr="00551506">
        <w:rPr>
          <w:b/>
          <w:i/>
          <w:spacing w:val="-4"/>
        </w:rPr>
        <w:t xml:space="preserve">8 </w:t>
      </w:r>
      <w:r w:rsidRPr="00551506">
        <w:rPr>
          <w:b/>
          <w:iCs/>
          <w:spacing w:val="-4"/>
        </w:rPr>
        <w:t>Учебно-методическое и информационное обеспечение дисциплины</w:t>
      </w:r>
    </w:p>
    <w:p w:rsidR="00683E49" w:rsidRPr="00622EA8" w:rsidRDefault="00683E49" w:rsidP="00683E49">
      <w:pPr>
        <w:ind w:firstLine="0"/>
        <w:rPr>
          <w:b/>
          <w:bCs/>
          <w:lang w:eastAsia="en-US"/>
        </w:rPr>
      </w:pPr>
      <w:r w:rsidRPr="00622EA8">
        <w:rPr>
          <w:b/>
        </w:rPr>
        <w:t xml:space="preserve">а) </w:t>
      </w:r>
      <w:r w:rsidRPr="00622EA8">
        <w:rPr>
          <w:b/>
          <w:bCs/>
          <w:lang w:eastAsia="en-US"/>
        </w:rPr>
        <w:t>Основная литература:</w:t>
      </w:r>
    </w:p>
    <w:p w:rsidR="00683E49" w:rsidRPr="00622EA8" w:rsidRDefault="00683E49" w:rsidP="00683E49">
      <w:pPr>
        <w:ind w:firstLine="0"/>
        <w:rPr>
          <w:b/>
          <w:bCs/>
          <w:lang w:eastAsia="en-US"/>
        </w:rPr>
      </w:pPr>
    </w:p>
    <w:p w:rsidR="00683E49" w:rsidRDefault="00683E49" w:rsidP="00551506">
      <w:pPr>
        <w:numPr>
          <w:ilvl w:val="0"/>
          <w:numId w:val="43"/>
        </w:numPr>
      </w:pPr>
      <w:r w:rsidRPr="007432A7">
        <w:t xml:space="preserve">Вульфсон, И. И. Теория механизмов и машин: расчет колебаний </w:t>
      </w:r>
      <w:proofErr w:type="gramStart"/>
      <w:r w:rsidRPr="007432A7">
        <w:t>привода :</w:t>
      </w:r>
      <w:proofErr w:type="gramEnd"/>
      <w:r w:rsidRPr="007432A7">
        <w:t xml:space="preserve"> учебное пособие для вузов / И. И. Вульфсон, М. В. Преображенская, И. А. </w:t>
      </w:r>
      <w:proofErr w:type="spellStart"/>
      <w:r w:rsidRPr="007432A7">
        <w:t>Шарапин</w:t>
      </w:r>
      <w:proofErr w:type="spellEnd"/>
      <w:r w:rsidRPr="007432A7">
        <w:t xml:space="preserve">. — 3-е изд., </w:t>
      </w:r>
      <w:proofErr w:type="spellStart"/>
      <w:r w:rsidRPr="007432A7">
        <w:t>перераб</w:t>
      </w:r>
      <w:proofErr w:type="spellEnd"/>
      <w:proofErr w:type="gramStart"/>
      <w:r w:rsidRPr="007432A7">
        <w:t>. и</w:t>
      </w:r>
      <w:proofErr w:type="gramEnd"/>
      <w:r w:rsidRPr="007432A7">
        <w:t xml:space="preserve"> доп. — Москва : Издательство </w:t>
      </w:r>
      <w:proofErr w:type="spellStart"/>
      <w:r w:rsidRPr="007432A7">
        <w:t>Юрайт</w:t>
      </w:r>
      <w:proofErr w:type="spellEnd"/>
      <w:r w:rsidRPr="007432A7">
        <w:t xml:space="preserve">, 2020. — 170 с. — (Высшее образование). — ISBN 978-5-534-05120-9. — </w:t>
      </w:r>
      <w:proofErr w:type="gramStart"/>
      <w:r w:rsidRPr="007432A7">
        <w:t>Текст :</w:t>
      </w:r>
      <w:proofErr w:type="gramEnd"/>
      <w:r w:rsidRPr="007432A7">
        <w:t xml:space="preserve"> электронный // ЭБС </w:t>
      </w:r>
      <w:proofErr w:type="spellStart"/>
      <w:r w:rsidRPr="007432A7">
        <w:t>Юрайт</w:t>
      </w:r>
      <w:proofErr w:type="spellEnd"/>
      <w:r w:rsidRPr="007432A7">
        <w:t xml:space="preserve"> [сайт]. — URL: </w:t>
      </w:r>
      <w:hyperlink r:id="rId65" w:history="1">
        <w:r w:rsidR="00551506" w:rsidRPr="00EA19BF">
          <w:rPr>
            <w:rStyle w:val="ab"/>
          </w:rPr>
          <w:t>https://urait.ru/viewer/teoriya-mehanizmov-i-mashin-raschet-kolebaniy-privoda-453098#page/1</w:t>
        </w:r>
      </w:hyperlink>
      <w:proofErr w:type="gramStart"/>
      <w:r w:rsidR="00551506">
        <w:t xml:space="preserve"> </w:t>
      </w:r>
      <w:r>
        <w:t xml:space="preserve"> </w:t>
      </w:r>
      <w:r w:rsidRPr="007432A7">
        <w:t xml:space="preserve"> (</w:t>
      </w:r>
      <w:proofErr w:type="gramEnd"/>
      <w:r w:rsidRPr="007432A7">
        <w:t>дата обращения: 05.08.2020).</w:t>
      </w:r>
    </w:p>
    <w:p w:rsidR="00683E49" w:rsidRPr="00622EA8" w:rsidRDefault="00683E49" w:rsidP="00683E49">
      <w:pPr>
        <w:numPr>
          <w:ilvl w:val="0"/>
          <w:numId w:val="43"/>
        </w:numPr>
        <w:ind w:left="720"/>
      </w:pPr>
      <w:proofErr w:type="spellStart"/>
      <w:r w:rsidRPr="00622EA8">
        <w:t>Белан</w:t>
      </w:r>
      <w:proofErr w:type="spellEnd"/>
      <w:r w:rsidRPr="00622EA8">
        <w:t xml:space="preserve">, А. К. Проектирование и исследование механизмов металлургических </w:t>
      </w:r>
      <w:proofErr w:type="gramStart"/>
      <w:r w:rsidRPr="00622EA8">
        <w:t>машин :</w:t>
      </w:r>
      <w:proofErr w:type="gramEnd"/>
      <w:r w:rsidRPr="00622EA8">
        <w:t xml:space="preserve"> учебное пособие / А. К. </w:t>
      </w:r>
      <w:proofErr w:type="spellStart"/>
      <w:r w:rsidRPr="00622EA8">
        <w:t>Белан</w:t>
      </w:r>
      <w:proofErr w:type="spellEnd"/>
      <w:r w:rsidRPr="00622EA8">
        <w:t xml:space="preserve">, Е. В. Куликова, О. А. </w:t>
      </w:r>
      <w:proofErr w:type="spellStart"/>
      <w:r w:rsidRPr="00622EA8">
        <w:t>Белан</w:t>
      </w:r>
      <w:proofErr w:type="spellEnd"/>
      <w:r w:rsidRPr="00622EA8">
        <w:t xml:space="preserve"> ; МГТУ. - Магнитогорск : МГТУ, 2018. - 1 электрон. опт. диск (CD-ROM). - </w:t>
      </w:r>
      <w:proofErr w:type="spellStart"/>
      <w:r w:rsidRPr="00622EA8">
        <w:t>Загл</w:t>
      </w:r>
      <w:proofErr w:type="spellEnd"/>
      <w:r w:rsidRPr="00622EA8">
        <w:t xml:space="preserve">. с титул. экрана. - URL: </w:t>
      </w:r>
      <w:hyperlink r:id="rId66" w:history="1">
        <w:r w:rsidRPr="00622EA8">
          <w:rPr>
            <w:color w:val="0000FF"/>
            <w:u w:val="single"/>
          </w:rPr>
          <w:t>https://magtu.informsystema.ru/uploader/fileUpload?name=3520.pdf&amp;show=dcatalogues/1/1514338/3520.pdf&amp;view=true</w:t>
        </w:r>
      </w:hyperlink>
      <w:r w:rsidRPr="00622EA8">
        <w:t xml:space="preserve"> (дата обращения: 05.08.2020). - Макрообъект. - Текст : электронный. - ISBN 978-5-9967-1113-0. - Сведения доступны также на </w:t>
      </w:r>
      <w:r w:rsidRPr="00622EA8">
        <w:lastRenderedPageBreak/>
        <w:t>CD-ROM.</w:t>
      </w:r>
    </w:p>
    <w:p w:rsidR="00683E49" w:rsidRPr="00622EA8" w:rsidRDefault="00683E49" w:rsidP="00683E49">
      <w:pPr>
        <w:ind w:left="720" w:firstLine="0"/>
      </w:pPr>
    </w:p>
    <w:p w:rsidR="00683E49" w:rsidRPr="00622EA8" w:rsidRDefault="00683E49" w:rsidP="00683E49">
      <w:pPr>
        <w:keepNext/>
        <w:keepLines/>
        <w:spacing w:before="120" w:after="120"/>
        <w:ind w:firstLine="0"/>
        <w:outlineLvl w:val="1"/>
        <w:rPr>
          <w:b/>
          <w:bCs/>
          <w:lang w:eastAsia="en-US"/>
        </w:rPr>
      </w:pPr>
    </w:p>
    <w:p w:rsidR="00683E49" w:rsidRPr="00622EA8" w:rsidRDefault="00683E49" w:rsidP="00683E49">
      <w:pPr>
        <w:keepNext/>
        <w:keepLines/>
        <w:spacing w:before="120" w:after="120"/>
        <w:ind w:firstLine="0"/>
        <w:outlineLvl w:val="1"/>
        <w:rPr>
          <w:b/>
          <w:bCs/>
          <w:lang w:eastAsia="en-US"/>
        </w:rPr>
      </w:pPr>
      <w:r w:rsidRPr="00622EA8">
        <w:rPr>
          <w:b/>
          <w:bCs/>
          <w:lang w:eastAsia="en-US"/>
        </w:rPr>
        <w:t>б)  Дополнительная литература:</w:t>
      </w:r>
    </w:p>
    <w:p w:rsidR="00551506" w:rsidRPr="00551506" w:rsidRDefault="00683E49" w:rsidP="00823E18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ind w:firstLine="0"/>
        <w:contextualSpacing/>
        <w:jc w:val="left"/>
      </w:pPr>
      <w:r w:rsidRPr="00551506">
        <w:rPr>
          <w:color w:val="000000"/>
          <w:lang w:eastAsia="en-US"/>
        </w:rPr>
        <w:t>Капустин, А.</w:t>
      </w:r>
      <w:r w:rsidRPr="00551506">
        <w:rPr>
          <w:color w:val="000000"/>
          <w:lang w:val="en-US" w:eastAsia="en-US"/>
        </w:rPr>
        <w:t> </w:t>
      </w:r>
      <w:r w:rsidRPr="00551506">
        <w:rPr>
          <w:color w:val="000000"/>
          <w:lang w:eastAsia="en-US"/>
        </w:rPr>
        <w:t>В.</w:t>
      </w:r>
      <w:r w:rsidRPr="00551506">
        <w:rPr>
          <w:color w:val="000000"/>
          <w:lang w:val="en-US" w:eastAsia="en-US"/>
        </w:rPr>
        <w:t> </w:t>
      </w:r>
      <w:r w:rsidRPr="00551506">
        <w:rPr>
          <w:color w:val="000000"/>
          <w:lang w:eastAsia="en-US"/>
        </w:rPr>
        <w:t xml:space="preserve">Теория механизмов и машин. </w:t>
      </w:r>
      <w:proofErr w:type="gramStart"/>
      <w:r w:rsidRPr="00551506">
        <w:rPr>
          <w:color w:val="000000"/>
          <w:lang w:eastAsia="en-US"/>
        </w:rPr>
        <w:t>Практикум</w:t>
      </w:r>
      <w:r w:rsidRPr="00551506">
        <w:rPr>
          <w:color w:val="000000"/>
          <w:lang w:val="en-US" w:eastAsia="en-US"/>
        </w:rPr>
        <w:t> </w:t>
      </w:r>
      <w:r w:rsidRPr="00551506">
        <w:rPr>
          <w:color w:val="000000"/>
          <w:lang w:eastAsia="en-US"/>
        </w:rPr>
        <w:t>:</w:t>
      </w:r>
      <w:proofErr w:type="gramEnd"/>
      <w:r w:rsidRPr="00551506">
        <w:rPr>
          <w:color w:val="000000"/>
          <w:lang w:eastAsia="en-US"/>
        </w:rPr>
        <w:t xml:space="preserve"> учебное пособие для вузов</w:t>
      </w:r>
      <w:r w:rsidRPr="00551506">
        <w:rPr>
          <w:color w:val="000000"/>
          <w:lang w:val="en-US" w:eastAsia="en-US"/>
        </w:rPr>
        <w:t> </w:t>
      </w:r>
      <w:r w:rsidRPr="00551506">
        <w:rPr>
          <w:color w:val="000000"/>
          <w:lang w:eastAsia="en-US"/>
        </w:rPr>
        <w:t>/ А.</w:t>
      </w:r>
      <w:r w:rsidRPr="00551506">
        <w:rPr>
          <w:color w:val="000000"/>
          <w:lang w:val="en-US" w:eastAsia="en-US"/>
        </w:rPr>
        <w:t> </w:t>
      </w:r>
      <w:r w:rsidRPr="00551506">
        <w:rPr>
          <w:color w:val="000000"/>
          <w:lang w:eastAsia="en-US"/>
        </w:rPr>
        <w:t>В.</w:t>
      </w:r>
      <w:r w:rsidRPr="00551506">
        <w:rPr>
          <w:color w:val="000000"/>
          <w:lang w:val="en-US" w:eastAsia="en-US"/>
        </w:rPr>
        <w:t> </w:t>
      </w:r>
      <w:r w:rsidRPr="00551506">
        <w:rPr>
          <w:color w:val="000000"/>
          <w:lang w:eastAsia="en-US"/>
        </w:rPr>
        <w:t>Капустин, Ю.</w:t>
      </w:r>
      <w:r w:rsidRPr="00551506">
        <w:rPr>
          <w:color w:val="000000"/>
          <w:lang w:val="en-US" w:eastAsia="en-US"/>
        </w:rPr>
        <w:t> </w:t>
      </w:r>
      <w:r w:rsidRPr="00551506">
        <w:rPr>
          <w:color w:val="000000"/>
          <w:lang w:eastAsia="en-US"/>
        </w:rPr>
        <w:t>Д.</w:t>
      </w:r>
      <w:r w:rsidRPr="00551506">
        <w:rPr>
          <w:color w:val="000000"/>
          <w:lang w:val="en-US" w:eastAsia="en-US"/>
        </w:rPr>
        <w:t> </w:t>
      </w:r>
      <w:r w:rsidRPr="00551506">
        <w:rPr>
          <w:color w:val="000000"/>
          <w:lang w:eastAsia="en-US"/>
        </w:rPr>
        <w:t>Нагибин.</w:t>
      </w:r>
      <w:r w:rsidRPr="00551506">
        <w:rPr>
          <w:color w:val="000000"/>
          <w:lang w:val="en-US" w:eastAsia="en-US"/>
        </w:rPr>
        <w:t> </w:t>
      </w:r>
      <w:r w:rsidRPr="00551506">
        <w:rPr>
          <w:color w:val="000000"/>
          <w:lang w:eastAsia="en-US"/>
        </w:rPr>
        <w:t xml:space="preserve">— </w:t>
      </w:r>
      <w:proofErr w:type="gramStart"/>
      <w:r w:rsidRPr="00551506">
        <w:rPr>
          <w:color w:val="000000"/>
          <w:lang w:eastAsia="en-US"/>
        </w:rPr>
        <w:t>Москва</w:t>
      </w:r>
      <w:r w:rsidRPr="00551506">
        <w:rPr>
          <w:color w:val="000000"/>
          <w:lang w:val="en-US" w:eastAsia="en-US"/>
        </w:rPr>
        <w:t> </w:t>
      </w:r>
      <w:r w:rsidRPr="00551506">
        <w:rPr>
          <w:color w:val="000000"/>
          <w:lang w:eastAsia="en-US"/>
        </w:rPr>
        <w:t>:</w:t>
      </w:r>
      <w:proofErr w:type="gramEnd"/>
      <w:r w:rsidRPr="00551506">
        <w:rPr>
          <w:color w:val="000000"/>
          <w:lang w:eastAsia="en-US"/>
        </w:rPr>
        <w:t xml:space="preserve"> Издательство </w:t>
      </w:r>
      <w:proofErr w:type="spellStart"/>
      <w:r w:rsidRPr="00551506">
        <w:rPr>
          <w:color w:val="000000"/>
          <w:lang w:eastAsia="en-US"/>
        </w:rPr>
        <w:t>Юрайт</w:t>
      </w:r>
      <w:proofErr w:type="spellEnd"/>
      <w:r w:rsidRPr="00551506">
        <w:rPr>
          <w:color w:val="000000"/>
          <w:lang w:eastAsia="en-US"/>
        </w:rPr>
        <w:t>, 2020.</w:t>
      </w:r>
      <w:r w:rsidRPr="00551506">
        <w:rPr>
          <w:color w:val="000000"/>
          <w:lang w:val="en-US" w:eastAsia="en-US"/>
        </w:rPr>
        <w:t> </w:t>
      </w:r>
      <w:r w:rsidRPr="00551506">
        <w:rPr>
          <w:color w:val="000000"/>
          <w:lang w:eastAsia="en-US"/>
        </w:rPr>
        <w:t>— 65</w:t>
      </w:r>
      <w:r w:rsidRPr="00551506">
        <w:rPr>
          <w:color w:val="000000"/>
          <w:lang w:val="en-US" w:eastAsia="en-US"/>
        </w:rPr>
        <w:t> </w:t>
      </w:r>
      <w:r w:rsidRPr="00551506">
        <w:rPr>
          <w:color w:val="000000"/>
          <w:lang w:eastAsia="en-US"/>
        </w:rPr>
        <w:t>с.</w:t>
      </w:r>
      <w:r w:rsidRPr="00551506">
        <w:rPr>
          <w:color w:val="000000"/>
          <w:lang w:val="en-US" w:eastAsia="en-US"/>
        </w:rPr>
        <w:t> </w:t>
      </w:r>
      <w:r w:rsidRPr="00551506">
        <w:rPr>
          <w:color w:val="000000"/>
          <w:lang w:eastAsia="en-US"/>
        </w:rPr>
        <w:t>— (Высшее образование).</w:t>
      </w:r>
      <w:r w:rsidRPr="00551506">
        <w:rPr>
          <w:color w:val="000000"/>
          <w:lang w:val="en-US" w:eastAsia="en-US"/>
        </w:rPr>
        <w:t> </w:t>
      </w:r>
      <w:r w:rsidRPr="00551506">
        <w:rPr>
          <w:color w:val="000000"/>
          <w:lang w:eastAsia="en-US"/>
        </w:rPr>
        <w:t xml:space="preserve">— </w:t>
      </w:r>
      <w:r w:rsidRPr="00551506">
        <w:rPr>
          <w:color w:val="000000"/>
          <w:lang w:val="en-US" w:eastAsia="en-US"/>
        </w:rPr>
        <w:t>ISBN </w:t>
      </w:r>
      <w:r w:rsidRPr="00551506">
        <w:rPr>
          <w:color w:val="000000"/>
          <w:lang w:eastAsia="en-US"/>
        </w:rPr>
        <w:t xml:space="preserve">978-5-9916-9972-3. — </w:t>
      </w:r>
      <w:proofErr w:type="gramStart"/>
      <w:r w:rsidRPr="00551506">
        <w:rPr>
          <w:color w:val="000000"/>
          <w:lang w:eastAsia="en-US"/>
        </w:rPr>
        <w:t>Текст :</w:t>
      </w:r>
      <w:proofErr w:type="gramEnd"/>
      <w:r w:rsidRPr="00551506">
        <w:rPr>
          <w:color w:val="000000"/>
          <w:lang w:eastAsia="en-US"/>
        </w:rPr>
        <w:t xml:space="preserve"> электронный // ЭБС </w:t>
      </w:r>
      <w:proofErr w:type="spellStart"/>
      <w:r w:rsidRPr="00551506">
        <w:rPr>
          <w:color w:val="000000"/>
          <w:lang w:eastAsia="en-US"/>
        </w:rPr>
        <w:t>Юрайт</w:t>
      </w:r>
      <w:proofErr w:type="spellEnd"/>
      <w:r w:rsidRPr="00551506">
        <w:rPr>
          <w:color w:val="000000"/>
          <w:lang w:eastAsia="en-US"/>
        </w:rPr>
        <w:t xml:space="preserve"> [сайт]. — </w:t>
      </w:r>
      <w:r w:rsidRPr="00551506">
        <w:rPr>
          <w:color w:val="000000"/>
          <w:lang w:val="en-US" w:eastAsia="en-US"/>
        </w:rPr>
        <w:t>URL</w:t>
      </w:r>
      <w:r w:rsidRPr="00551506">
        <w:rPr>
          <w:color w:val="000000"/>
          <w:lang w:eastAsia="en-US"/>
        </w:rPr>
        <w:t xml:space="preserve">: </w:t>
      </w:r>
      <w:hyperlink r:id="rId67" w:history="1">
        <w:proofErr w:type="gramStart"/>
        <w:r w:rsidR="00551506" w:rsidRPr="00EA19BF">
          <w:rPr>
            <w:rStyle w:val="ab"/>
          </w:rPr>
          <w:t>https://urait.ru/viewer/teoriya-mehanizmov-i-mashin-praktikum-453386#page/1</w:t>
        </w:r>
      </w:hyperlink>
      <w:r w:rsidR="00551506">
        <w:t xml:space="preserve"> </w:t>
      </w:r>
      <w:r w:rsidRPr="00551506">
        <w:rPr>
          <w:color w:val="000000"/>
          <w:lang w:eastAsia="en-US"/>
        </w:rPr>
        <w:t xml:space="preserve"> (</w:t>
      </w:r>
      <w:proofErr w:type="gramEnd"/>
      <w:r w:rsidRPr="00551506">
        <w:rPr>
          <w:color w:val="000000"/>
          <w:lang w:eastAsia="en-US"/>
        </w:rPr>
        <w:t>дата обращения: 05.08.2020).</w:t>
      </w:r>
    </w:p>
    <w:p w:rsidR="00683E49" w:rsidRPr="00551506" w:rsidRDefault="00551506" w:rsidP="00551506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left"/>
      </w:pPr>
      <w:r w:rsidRPr="00551506">
        <w:rPr>
          <w:color w:val="000000"/>
          <w:lang w:eastAsia="en-US"/>
        </w:rPr>
        <w:t xml:space="preserve">Курсовое проектирование по теории механизмов и </w:t>
      </w:r>
      <w:proofErr w:type="gramStart"/>
      <w:r w:rsidRPr="00551506">
        <w:rPr>
          <w:color w:val="000000"/>
          <w:lang w:eastAsia="en-US"/>
        </w:rPr>
        <w:t>машин :</w:t>
      </w:r>
      <w:proofErr w:type="gramEnd"/>
      <w:r w:rsidRPr="00551506">
        <w:rPr>
          <w:color w:val="000000"/>
          <w:lang w:eastAsia="en-US"/>
        </w:rPr>
        <w:t xml:space="preserve"> учебно-методическое пособие / В. В. </w:t>
      </w:r>
      <w:proofErr w:type="spellStart"/>
      <w:r w:rsidRPr="00551506">
        <w:rPr>
          <w:color w:val="000000"/>
          <w:lang w:eastAsia="en-US"/>
        </w:rPr>
        <w:t>Жога</w:t>
      </w:r>
      <w:proofErr w:type="spellEnd"/>
      <w:r w:rsidRPr="00551506">
        <w:rPr>
          <w:color w:val="000000"/>
          <w:lang w:eastAsia="en-US"/>
        </w:rPr>
        <w:t xml:space="preserve">, И. А. </w:t>
      </w:r>
      <w:proofErr w:type="spellStart"/>
      <w:r w:rsidRPr="00551506">
        <w:rPr>
          <w:color w:val="000000"/>
          <w:lang w:eastAsia="en-US"/>
        </w:rPr>
        <w:t>Несмиянов</w:t>
      </w:r>
      <w:proofErr w:type="spellEnd"/>
      <w:r w:rsidRPr="00551506">
        <w:rPr>
          <w:color w:val="000000"/>
          <w:lang w:eastAsia="en-US"/>
        </w:rPr>
        <w:t xml:space="preserve">, Н. С. Воробьева [и др.]. - </w:t>
      </w:r>
      <w:proofErr w:type="gramStart"/>
      <w:r w:rsidRPr="00551506">
        <w:rPr>
          <w:color w:val="000000"/>
          <w:lang w:eastAsia="en-US"/>
        </w:rPr>
        <w:t>Волгоград :</w:t>
      </w:r>
      <w:proofErr w:type="gramEnd"/>
      <w:r w:rsidRPr="00551506">
        <w:rPr>
          <w:color w:val="000000"/>
          <w:lang w:eastAsia="en-US"/>
        </w:rPr>
        <w:t xml:space="preserve"> ФГБОУ ВО Волгоградский ГАУ, 2019. - 80 с. - </w:t>
      </w:r>
      <w:proofErr w:type="gramStart"/>
      <w:r w:rsidRPr="00551506">
        <w:rPr>
          <w:color w:val="000000"/>
          <w:lang w:eastAsia="en-US"/>
        </w:rPr>
        <w:t>Текст :</w:t>
      </w:r>
      <w:proofErr w:type="gramEnd"/>
      <w:r w:rsidRPr="00551506">
        <w:rPr>
          <w:color w:val="000000"/>
          <w:lang w:eastAsia="en-US"/>
        </w:rPr>
        <w:t xml:space="preserve"> электронный. - URL: </w:t>
      </w:r>
      <w:hyperlink r:id="rId68" w:history="1">
        <w:r w:rsidRPr="00EA19BF">
          <w:rPr>
            <w:rStyle w:val="ab"/>
            <w:lang w:eastAsia="en-US"/>
          </w:rPr>
          <w:t>https://znanium.com/read?id=357356</w:t>
        </w:r>
      </w:hyperlink>
      <w:proofErr w:type="gramStart"/>
      <w:r>
        <w:rPr>
          <w:color w:val="000000"/>
          <w:lang w:eastAsia="en-US"/>
        </w:rPr>
        <w:t xml:space="preserve"> </w:t>
      </w:r>
      <w:r w:rsidRPr="00551506">
        <w:rPr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t xml:space="preserve"> </w:t>
      </w:r>
      <w:r w:rsidRPr="00551506">
        <w:rPr>
          <w:color w:val="000000"/>
          <w:lang w:eastAsia="en-US"/>
        </w:rPr>
        <w:t>(</w:t>
      </w:r>
      <w:proofErr w:type="gramEnd"/>
      <w:r w:rsidRPr="00551506">
        <w:rPr>
          <w:color w:val="000000"/>
          <w:lang w:eastAsia="en-US"/>
        </w:rPr>
        <w:t>дата обращения: 01.11.2020). – Режим доступа: по подписке.</w:t>
      </w:r>
    </w:p>
    <w:p w:rsidR="00551506" w:rsidRPr="00622EA8" w:rsidRDefault="00551506" w:rsidP="00551506">
      <w:pPr>
        <w:widowControl/>
        <w:autoSpaceDE/>
        <w:autoSpaceDN/>
        <w:adjustRightInd/>
        <w:spacing w:after="200" w:line="276" w:lineRule="auto"/>
        <w:ind w:left="502" w:firstLine="0"/>
        <w:contextualSpacing/>
        <w:jc w:val="left"/>
      </w:pPr>
    </w:p>
    <w:p w:rsidR="00683E49" w:rsidRPr="00622EA8" w:rsidRDefault="00683E49" w:rsidP="00683E49">
      <w:pPr>
        <w:widowControl/>
        <w:autoSpaceDE/>
        <w:autoSpaceDN/>
        <w:adjustRightInd/>
        <w:ind w:left="993" w:hanging="2591"/>
        <w:rPr>
          <w:b/>
          <w:iCs/>
          <w:lang w:val="x-none" w:eastAsia="x-none"/>
        </w:rPr>
      </w:pPr>
      <w:r w:rsidRPr="00622EA8">
        <w:rPr>
          <w:b/>
          <w:iCs/>
          <w:lang w:val="x-none" w:eastAsia="x-none"/>
        </w:rPr>
        <w:t xml:space="preserve">                            в)  Методические указания:</w:t>
      </w:r>
    </w:p>
    <w:p w:rsidR="00683E49" w:rsidRPr="003318D1" w:rsidRDefault="00683E49" w:rsidP="00683E49">
      <w:pPr>
        <w:widowControl/>
        <w:numPr>
          <w:ilvl w:val="0"/>
          <w:numId w:val="46"/>
        </w:numPr>
        <w:autoSpaceDE/>
        <w:autoSpaceDN/>
        <w:adjustRightInd/>
        <w:contextualSpacing/>
        <w:rPr>
          <w:rFonts w:eastAsia="Calibri"/>
          <w:color w:val="000000"/>
          <w:lang w:eastAsia="en-US"/>
        </w:rPr>
      </w:pPr>
      <w:proofErr w:type="spellStart"/>
      <w:r w:rsidRPr="003318D1">
        <w:rPr>
          <w:rFonts w:eastAsia="Calibri"/>
          <w:color w:val="000000"/>
          <w:lang w:eastAsia="en-US"/>
        </w:rPr>
        <w:t>Белан</w:t>
      </w:r>
      <w:proofErr w:type="spellEnd"/>
      <w:r w:rsidRPr="003318D1">
        <w:rPr>
          <w:rFonts w:eastAsia="Calibri"/>
          <w:color w:val="000000"/>
          <w:lang w:eastAsia="en-US"/>
        </w:rPr>
        <w:t xml:space="preserve">, А. К. Курсовое проектирование по теории механизмов и машин с применением КОМПАС-ГРАФИК : учебное пособие / А. К. </w:t>
      </w:r>
      <w:proofErr w:type="spellStart"/>
      <w:r w:rsidRPr="003318D1">
        <w:rPr>
          <w:rFonts w:eastAsia="Calibri"/>
          <w:color w:val="000000"/>
          <w:lang w:eastAsia="en-US"/>
        </w:rPr>
        <w:t>Белан</w:t>
      </w:r>
      <w:proofErr w:type="spellEnd"/>
      <w:r w:rsidRPr="003318D1">
        <w:rPr>
          <w:rFonts w:eastAsia="Calibri"/>
          <w:color w:val="000000"/>
          <w:lang w:eastAsia="en-US"/>
        </w:rPr>
        <w:t xml:space="preserve"> ; МГТУ, каф. </w:t>
      </w:r>
      <w:proofErr w:type="spellStart"/>
      <w:r w:rsidRPr="003318D1">
        <w:rPr>
          <w:rFonts w:eastAsia="Calibri"/>
          <w:color w:val="000000"/>
          <w:lang w:eastAsia="en-US"/>
        </w:rPr>
        <w:t>ПМиГ</w:t>
      </w:r>
      <w:proofErr w:type="spellEnd"/>
      <w:r w:rsidRPr="003318D1">
        <w:rPr>
          <w:rFonts w:eastAsia="Calibri"/>
          <w:color w:val="000000"/>
          <w:lang w:eastAsia="en-US"/>
        </w:rPr>
        <w:t xml:space="preserve">. - Магнитогорск, 2011. - 70 с. : ил., табл. - URL: </w:t>
      </w:r>
      <w:hyperlink r:id="rId69" w:history="1">
        <w:r w:rsidRPr="003318D1">
          <w:rPr>
            <w:rFonts w:eastAsia="Calibri"/>
            <w:color w:val="0000FF"/>
            <w:u w:val="single"/>
            <w:lang w:eastAsia="en-US"/>
          </w:rPr>
          <w:t>https://magtu.informsystema.ru/uploader/fileUpload?name=361.pdf&amp;show=dcatalogues/1/1079108/361.pdf&amp;view=true</w:t>
        </w:r>
      </w:hyperlink>
    </w:p>
    <w:p w:rsidR="00683E49" w:rsidRPr="003318D1" w:rsidRDefault="00683E49" w:rsidP="00683E49">
      <w:pPr>
        <w:widowControl/>
        <w:autoSpaceDE/>
        <w:autoSpaceDN/>
        <w:adjustRightInd/>
        <w:ind w:left="720" w:firstLine="0"/>
        <w:contextualSpacing/>
        <w:rPr>
          <w:rFonts w:eastAsia="Calibri"/>
          <w:lang w:eastAsia="en-US"/>
        </w:rPr>
      </w:pPr>
      <w:r w:rsidRPr="003318D1">
        <w:rPr>
          <w:rFonts w:eastAsia="Calibri"/>
          <w:color w:val="000000"/>
          <w:lang w:eastAsia="en-US"/>
        </w:rPr>
        <w:t>(дата обращения: 05.08.2020). - Макрообъект. - Текст : электронный. - Имеется печатный аналог.</w:t>
      </w:r>
    </w:p>
    <w:p w:rsidR="00683E49" w:rsidRPr="003318D1" w:rsidRDefault="00683E49" w:rsidP="00683E49">
      <w:pPr>
        <w:numPr>
          <w:ilvl w:val="0"/>
          <w:numId w:val="46"/>
        </w:numPr>
        <w:rPr>
          <w:rFonts w:eastAsia="Calibri"/>
          <w:color w:val="000000"/>
          <w:lang w:eastAsia="en-US"/>
        </w:rPr>
      </w:pPr>
      <w:r w:rsidRPr="003318D1">
        <w:rPr>
          <w:rFonts w:eastAsia="Calibri"/>
          <w:color w:val="000000"/>
          <w:lang w:eastAsia="en-US"/>
        </w:rPr>
        <w:t xml:space="preserve">Куликова, Е. В. Кинематический анализ механизмов и машин : учебное пособие / Е. В. Куликова, В. И. </w:t>
      </w:r>
      <w:proofErr w:type="spellStart"/>
      <w:r w:rsidRPr="003318D1">
        <w:rPr>
          <w:rFonts w:eastAsia="Calibri"/>
          <w:color w:val="000000"/>
          <w:lang w:eastAsia="en-US"/>
        </w:rPr>
        <w:t>Кадошников</w:t>
      </w:r>
      <w:proofErr w:type="spellEnd"/>
      <w:r w:rsidRPr="003318D1">
        <w:rPr>
          <w:rFonts w:eastAsia="Calibri"/>
          <w:color w:val="000000"/>
          <w:lang w:eastAsia="en-US"/>
        </w:rPr>
        <w:t xml:space="preserve">, М. В. Андросенко ; МГТУ. - Магнитогорск : МГТУ, 2016. - 1 электрон. опт. диск (CD-ROM). - </w:t>
      </w:r>
      <w:proofErr w:type="spellStart"/>
      <w:r w:rsidRPr="003318D1">
        <w:rPr>
          <w:rFonts w:eastAsia="Calibri"/>
          <w:color w:val="000000"/>
          <w:lang w:eastAsia="en-US"/>
        </w:rPr>
        <w:t>Загл</w:t>
      </w:r>
      <w:proofErr w:type="spellEnd"/>
      <w:r w:rsidRPr="003318D1">
        <w:rPr>
          <w:rFonts w:eastAsia="Calibri"/>
          <w:color w:val="000000"/>
          <w:lang w:eastAsia="en-US"/>
        </w:rPr>
        <w:t xml:space="preserve">. с титул. экрана. - URL: </w:t>
      </w:r>
      <w:hyperlink r:id="rId70" w:history="1">
        <w:r w:rsidRPr="003318D1">
          <w:rPr>
            <w:rFonts w:eastAsia="Calibri"/>
            <w:color w:val="0000FF"/>
            <w:u w:val="single"/>
            <w:lang w:eastAsia="en-US"/>
          </w:rPr>
          <w:t>https://magtu.informsystema.ru/uploader/fileUpload?name=2539.pdf&amp;show=dcatalogues/1/1130341/2539.pdf&amp;view=true</w:t>
        </w:r>
      </w:hyperlink>
      <w:r w:rsidRPr="003318D1">
        <w:rPr>
          <w:rFonts w:eastAsia="Calibri"/>
          <w:color w:val="000000"/>
          <w:lang w:eastAsia="en-US"/>
        </w:rPr>
        <w:t xml:space="preserve"> (дата обращения: 04.10.2019). - Макрообъект. - Текст : электронный. - Сведения доступны также на CD-ROM.</w:t>
      </w:r>
    </w:p>
    <w:p w:rsidR="003F21EB" w:rsidRPr="009F5A39" w:rsidRDefault="003F21EB" w:rsidP="00812783">
      <w:pPr>
        <w:widowControl/>
        <w:tabs>
          <w:tab w:val="left" w:pos="284"/>
        </w:tabs>
        <w:autoSpaceDE/>
        <w:adjustRightInd/>
        <w:ind w:left="720" w:firstLine="0"/>
      </w:pPr>
    </w:p>
    <w:p w:rsidR="00812783" w:rsidRPr="00593C70" w:rsidRDefault="00812783" w:rsidP="00812783">
      <w:pPr>
        <w:ind w:firstLine="0"/>
        <w:rPr>
          <w:b/>
        </w:rPr>
      </w:pPr>
      <w:r w:rsidRPr="00901E4D">
        <w:rPr>
          <w:b/>
        </w:rPr>
        <w:t xml:space="preserve">г) </w:t>
      </w:r>
      <w:proofErr w:type="spellStart"/>
      <w:r w:rsidRPr="00901E4D">
        <w:rPr>
          <w:b/>
        </w:rPr>
        <w:t>Програмное</w:t>
      </w:r>
      <w:proofErr w:type="spellEnd"/>
      <w:r w:rsidRPr="00901E4D">
        <w:rPr>
          <w:b/>
        </w:rPr>
        <w:t xml:space="preserve"> обеспечение и Интернет-ресурсы</w:t>
      </w:r>
    </w:p>
    <w:p w:rsidR="00812783" w:rsidRPr="00593C70" w:rsidRDefault="00812783" w:rsidP="00812783">
      <w:pPr>
        <w:ind w:firstLine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812783" w:rsidRPr="00792D98" w:rsidTr="00F86B86">
        <w:tc>
          <w:tcPr>
            <w:tcW w:w="3096" w:type="dxa"/>
          </w:tcPr>
          <w:p w:rsidR="00812783" w:rsidRPr="00792D98" w:rsidRDefault="00812783" w:rsidP="00F86B86">
            <w:pPr>
              <w:ind w:firstLine="0"/>
              <w:rPr>
                <w:lang w:val="en-US"/>
              </w:rPr>
            </w:pPr>
            <w:r w:rsidRPr="00792D98">
              <w:rPr>
                <w:color w:val="000000"/>
              </w:rPr>
              <w:t>Наименование ПО</w:t>
            </w:r>
          </w:p>
        </w:tc>
        <w:tc>
          <w:tcPr>
            <w:tcW w:w="3096" w:type="dxa"/>
          </w:tcPr>
          <w:p w:rsidR="00812783" w:rsidRPr="00792D98" w:rsidRDefault="00812783" w:rsidP="00F86B86">
            <w:pPr>
              <w:ind w:firstLine="0"/>
              <w:rPr>
                <w:lang w:val="en-US"/>
              </w:rPr>
            </w:pPr>
            <w:r w:rsidRPr="00792D98">
              <w:rPr>
                <w:color w:val="000000"/>
              </w:rPr>
              <w:t>№ договора</w:t>
            </w:r>
          </w:p>
        </w:tc>
        <w:tc>
          <w:tcPr>
            <w:tcW w:w="3096" w:type="dxa"/>
          </w:tcPr>
          <w:p w:rsidR="00812783" w:rsidRPr="00792D98" w:rsidRDefault="00812783" w:rsidP="00F86B86">
            <w:pPr>
              <w:ind w:firstLine="0"/>
              <w:rPr>
                <w:lang w:val="en-US"/>
              </w:rPr>
            </w:pPr>
            <w:r w:rsidRPr="00792D98">
              <w:rPr>
                <w:color w:val="000000"/>
              </w:rPr>
              <w:t>Срок действия лицензии</w:t>
            </w:r>
          </w:p>
        </w:tc>
      </w:tr>
      <w:tr w:rsidR="00A67EFC" w:rsidRPr="00792D98" w:rsidTr="00F86B86">
        <w:tc>
          <w:tcPr>
            <w:tcW w:w="3096" w:type="dxa"/>
            <w:vAlign w:val="center"/>
          </w:tcPr>
          <w:p w:rsidR="00A67EFC" w:rsidRPr="00A67EFC" w:rsidRDefault="00A67EFC" w:rsidP="00A67EFC">
            <w:pPr>
              <w:ind w:firstLine="0"/>
              <w:rPr>
                <w:lang w:val="en-US"/>
              </w:rPr>
            </w:pPr>
            <w:r w:rsidRPr="00A67EFC">
              <w:rPr>
                <w:color w:val="000000"/>
                <w:lang w:val="en-US"/>
              </w:rPr>
              <w:t>MSWindows7</w:t>
            </w:r>
            <w:r w:rsidRPr="00A67EFC">
              <w:rPr>
                <w:lang w:val="en-US"/>
              </w:rPr>
              <w:t xml:space="preserve"> </w:t>
            </w:r>
            <w:r w:rsidRPr="00A67EFC">
              <w:rPr>
                <w:color w:val="000000"/>
                <w:lang w:val="en-US"/>
              </w:rPr>
              <w:t>Professional(</w:t>
            </w:r>
            <w:r w:rsidRPr="00E64374">
              <w:rPr>
                <w:color w:val="000000"/>
              </w:rPr>
              <w:t>для</w:t>
            </w:r>
            <w:r w:rsidRPr="00A67EFC">
              <w:rPr>
                <w:lang w:val="en-US"/>
              </w:rPr>
              <w:t xml:space="preserve"> </w:t>
            </w:r>
            <w:r w:rsidRPr="00E64374">
              <w:rPr>
                <w:color w:val="000000"/>
              </w:rPr>
              <w:t>классов</w:t>
            </w:r>
            <w:r w:rsidRPr="00A67EFC">
              <w:rPr>
                <w:color w:val="000000"/>
                <w:lang w:val="en-US"/>
              </w:rPr>
              <w:t>)</w:t>
            </w:r>
          </w:p>
        </w:tc>
        <w:tc>
          <w:tcPr>
            <w:tcW w:w="3096" w:type="dxa"/>
            <w:vAlign w:val="center"/>
          </w:tcPr>
          <w:p w:rsidR="00A67EFC" w:rsidRPr="00E64374" w:rsidRDefault="00A67EFC" w:rsidP="00A67EFC">
            <w:pPr>
              <w:ind w:firstLine="0"/>
            </w:pPr>
            <w:r w:rsidRPr="00E64374">
              <w:rPr>
                <w:color w:val="000000"/>
              </w:rPr>
              <w:t>Д-1227-18</w:t>
            </w:r>
            <w:r w:rsidRPr="00E64374">
              <w:t xml:space="preserve"> </w:t>
            </w:r>
            <w:r w:rsidRPr="00E64374">
              <w:rPr>
                <w:color w:val="000000"/>
              </w:rPr>
              <w:t>от</w:t>
            </w:r>
            <w:r w:rsidRPr="00E64374">
              <w:t xml:space="preserve"> </w:t>
            </w:r>
            <w:r w:rsidRPr="00E64374">
              <w:rPr>
                <w:color w:val="000000"/>
              </w:rPr>
              <w:t>08.10.2018</w:t>
            </w:r>
            <w:r w:rsidRPr="00E64374">
              <w:t xml:space="preserve"> </w:t>
            </w:r>
          </w:p>
        </w:tc>
        <w:tc>
          <w:tcPr>
            <w:tcW w:w="3096" w:type="dxa"/>
            <w:vAlign w:val="center"/>
          </w:tcPr>
          <w:p w:rsidR="00A67EFC" w:rsidRPr="00E64374" w:rsidRDefault="00A67EFC" w:rsidP="00A67EFC">
            <w:pPr>
              <w:ind w:firstLine="0"/>
            </w:pPr>
            <w:r w:rsidRPr="00E64374">
              <w:rPr>
                <w:color w:val="000000"/>
              </w:rPr>
              <w:t>11.10.2021</w:t>
            </w:r>
            <w:r w:rsidRPr="00E64374">
              <w:t xml:space="preserve"> </w:t>
            </w:r>
          </w:p>
        </w:tc>
      </w:tr>
      <w:tr w:rsidR="00A67EFC" w:rsidRPr="00792D98" w:rsidTr="00F86B86">
        <w:tc>
          <w:tcPr>
            <w:tcW w:w="3096" w:type="dxa"/>
          </w:tcPr>
          <w:p w:rsidR="00A67EFC" w:rsidRPr="007743FA" w:rsidRDefault="00A67EFC" w:rsidP="00A67EF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7743FA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:rsidR="00A67EFC" w:rsidRPr="007743FA" w:rsidRDefault="00A67EFC" w:rsidP="00A67EF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:rsidR="00A67EFC" w:rsidRPr="007743FA" w:rsidRDefault="00A67EFC" w:rsidP="00A67EF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A67EFC" w:rsidRPr="00792D98" w:rsidTr="00F86B86">
        <w:tc>
          <w:tcPr>
            <w:tcW w:w="3096" w:type="dxa"/>
            <w:vAlign w:val="center"/>
          </w:tcPr>
          <w:p w:rsidR="00A67EFC" w:rsidRPr="00DE27C3" w:rsidRDefault="00A67EFC" w:rsidP="00A67EF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096" w:type="dxa"/>
            <w:vAlign w:val="center"/>
          </w:tcPr>
          <w:p w:rsidR="00A67EFC" w:rsidRPr="00DE27C3" w:rsidRDefault="00A67EFC" w:rsidP="00A67EF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A67EFC" w:rsidRPr="00DE27C3" w:rsidRDefault="00A67EFC" w:rsidP="00A67EF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A67EFC" w:rsidRPr="00792D98" w:rsidTr="00F86B86">
        <w:tc>
          <w:tcPr>
            <w:tcW w:w="3096" w:type="dxa"/>
          </w:tcPr>
          <w:p w:rsidR="00A67EFC" w:rsidRPr="007743FA" w:rsidRDefault="00A67EFC" w:rsidP="00A67EF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7743FA">
              <w:rPr>
                <w:rStyle w:val="FontStyle21"/>
                <w:sz w:val="24"/>
                <w:szCs w:val="24"/>
              </w:rPr>
              <w:t>7</w:t>
            </w:r>
            <w:r w:rsidRPr="007743FA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096" w:type="dxa"/>
          </w:tcPr>
          <w:p w:rsidR="00A67EFC" w:rsidRPr="007743FA" w:rsidRDefault="00A67EFC" w:rsidP="00A67EF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</w:tcPr>
          <w:p w:rsidR="00A67EFC" w:rsidRPr="007743FA" w:rsidRDefault="00A67EFC" w:rsidP="00A67EF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812783" w:rsidRPr="00792D98" w:rsidRDefault="00812783" w:rsidP="00812783">
      <w:pPr>
        <w:ind w:firstLine="0"/>
        <w:rPr>
          <w:b/>
          <w:lang w:val="en-US"/>
        </w:rPr>
      </w:pPr>
    </w:p>
    <w:p w:rsidR="00551506" w:rsidRDefault="00551506" w:rsidP="00551506">
      <w:pPr>
        <w:widowControl/>
        <w:tabs>
          <w:tab w:val="num" w:pos="993"/>
        </w:tabs>
        <w:suppressAutoHyphens/>
        <w:autoSpaceDE/>
        <w:autoSpaceDN/>
        <w:adjustRightInd/>
        <w:ind w:firstLine="0"/>
      </w:pPr>
      <w:bookmarkStart w:id="0" w:name="_Hlk53917977"/>
      <w:r>
        <w:t xml:space="preserve">Перечень </w:t>
      </w:r>
      <w:r w:rsidRPr="008D5576">
        <w:rPr>
          <w:b/>
          <w:u w:val="single"/>
        </w:rPr>
        <w:t>Интернет-ресурс</w:t>
      </w:r>
      <w:r>
        <w:rPr>
          <w:b/>
          <w:u w:val="single"/>
        </w:rPr>
        <w:t>ов</w:t>
      </w:r>
      <w:r>
        <w:t>:</w:t>
      </w:r>
    </w:p>
    <w:p w:rsidR="00551506" w:rsidRDefault="00551506" w:rsidP="00551506">
      <w:pPr>
        <w:widowControl/>
        <w:suppressAutoHyphens/>
        <w:autoSpaceDE/>
        <w:adjustRightInd/>
        <w:ind w:left="720" w:firstLine="0"/>
      </w:pPr>
    </w:p>
    <w:p w:rsidR="00551506" w:rsidRDefault="00551506" w:rsidP="00551506">
      <w:pPr>
        <w:widowControl/>
        <w:numPr>
          <w:ilvl w:val="0"/>
          <w:numId w:val="47"/>
        </w:numPr>
        <w:suppressAutoHyphens/>
        <w:autoSpaceDE/>
        <w:adjustRightInd/>
      </w:pPr>
      <w:r>
        <w:t xml:space="preserve">Национальная информационно-аналитическая система – Российский индекс научного цитирования (РИНЦ). – </w:t>
      </w:r>
      <w:r>
        <w:rPr>
          <w:lang w:val="en-US"/>
        </w:rPr>
        <w:t>URL</w:t>
      </w:r>
      <w:r>
        <w:t xml:space="preserve">: </w:t>
      </w:r>
      <w:hyperlink r:id="rId71" w:history="1">
        <w:r>
          <w:rPr>
            <w:rStyle w:val="ab"/>
          </w:rPr>
          <w:t>https://elibrary.ru/</w:t>
        </w:r>
      </w:hyperlink>
    </w:p>
    <w:p w:rsidR="00551506" w:rsidRDefault="00551506" w:rsidP="00551506">
      <w:pPr>
        <w:widowControl/>
        <w:numPr>
          <w:ilvl w:val="0"/>
          <w:numId w:val="47"/>
        </w:numPr>
        <w:suppressAutoHyphens/>
        <w:autoSpaceDE/>
        <w:adjustRightInd/>
      </w:pPr>
      <w:r>
        <w:t xml:space="preserve">Поисковая система Академия </w:t>
      </w:r>
      <w:r>
        <w:rPr>
          <w:lang w:val="en-US"/>
        </w:rPr>
        <w:t>Google</w:t>
      </w:r>
      <w:r w:rsidRPr="001741DA">
        <w:t xml:space="preserve"> </w:t>
      </w:r>
      <w:r>
        <w:t>(</w:t>
      </w:r>
      <w:r>
        <w:rPr>
          <w:lang w:val="en-US"/>
        </w:rPr>
        <w:t>Google</w:t>
      </w:r>
      <w:r w:rsidRPr="001741DA">
        <w:t xml:space="preserve"> </w:t>
      </w:r>
      <w:r>
        <w:rPr>
          <w:lang w:val="en-US"/>
        </w:rPr>
        <w:t>Scholar</w:t>
      </w:r>
      <w:r>
        <w:t xml:space="preserve">). – </w:t>
      </w:r>
      <w:r>
        <w:rPr>
          <w:lang w:val="en-US"/>
        </w:rPr>
        <w:t>URL</w:t>
      </w:r>
      <w:r>
        <w:t xml:space="preserve">: </w:t>
      </w:r>
      <w:hyperlink r:id="rId72" w:history="1">
        <w:r>
          <w:rPr>
            <w:rStyle w:val="ab"/>
          </w:rPr>
          <w:t>https://scholar.google.com/</w:t>
        </w:r>
      </w:hyperlink>
    </w:p>
    <w:p w:rsidR="00551506" w:rsidRDefault="00551506" w:rsidP="00551506">
      <w:pPr>
        <w:widowControl/>
        <w:numPr>
          <w:ilvl w:val="0"/>
          <w:numId w:val="47"/>
        </w:numPr>
        <w:suppressAutoHyphens/>
        <w:autoSpaceDE/>
        <w:adjustRightInd/>
      </w:pPr>
      <w:r>
        <w:t xml:space="preserve">Информационная система – Единое окно доступа к информационным ресурсам. – </w:t>
      </w:r>
      <w:r>
        <w:rPr>
          <w:lang w:val="en-US"/>
        </w:rPr>
        <w:t>URL</w:t>
      </w:r>
      <w:r>
        <w:t xml:space="preserve">: </w:t>
      </w:r>
      <w:hyperlink r:id="rId73" w:history="1">
        <w:r>
          <w:rPr>
            <w:rStyle w:val="ab"/>
          </w:rPr>
          <w:t>http://window.edu.ru/</w:t>
        </w:r>
      </w:hyperlink>
    </w:p>
    <w:p w:rsidR="00551506" w:rsidRDefault="00551506" w:rsidP="00551506">
      <w:pPr>
        <w:widowControl/>
        <w:numPr>
          <w:ilvl w:val="0"/>
          <w:numId w:val="47"/>
        </w:numPr>
        <w:suppressAutoHyphens/>
        <w:autoSpaceDE/>
        <w:adjustRightInd/>
      </w:pPr>
      <w:r>
        <w:t xml:space="preserve">Федеральное государственное бюджетное учреждение «Федеральный институт промышленной собственности». – </w:t>
      </w:r>
      <w:r>
        <w:rPr>
          <w:lang w:val="en-US"/>
        </w:rPr>
        <w:t>URL</w:t>
      </w:r>
      <w:r>
        <w:t xml:space="preserve">: </w:t>
      </w:r>
      <w:hyperlink r:id="rId74" w:history="1">
        <w:r>
          <w:rPr>
            <w:rStyle w:val="ab"/>
          </w:rPr>
          <w:t>https://www1.fips.ru/</w:t>
        </w:r>
      </w:hyperlink>
      <w:r>
        <w:t xml:space="preserve"> </w:t>
      </w:r>
    </w:p>
    <w:p w:rsidR="00551506" w:rsidRDefault="00551506" w:rsidP="00551506">
      <w:pPr>
        <w:widowControl/>
        <w:numPr>
          <w:ilvl w:val="0"/>
          <w:numId w:val="47"/>
        </w:numPr>
        <w:suppressAutoHyphens/>
        <w:autoSpaceDE/>
        <w:adjustRightInd/>
      </w:pPr>
      <w:r>
        <w:lastRenderedPageBreak/>
        <w:t xml:space="preserve">Образовательный портал ФГБОУ ВПО «МГТУ им. Г.И. Носова» </w:t>
      </w:r>
      <w:hyperlink r:id="rId75" w:history="1">
        <w:r>
          <w:rPr>
            <w:rStyle w:val="ab"/>
          </w:rPr>
          <w:t>http://lms.magtu.ru</w:t>
        </w:r>
      </w:hyperlink>
    </w:p>
    <w:p w:rsidR="00551506" w:rsidRDefault="00551506" w:rsidP="00551506">
      <w:pPr>
        <w:widowControl/>
        <w:numPr>
          <w:ilvl w:val="0"/>
          <w:numId w:val="47"/>
        </w:numPr>
        <w:suppressAutoHyphens/>
        <w:autoSpaceDE/>
        <w:adjustRightInd/>
        <w:rPr>
          <w:rStyle w:val="ab"/>
        </w:rPr>
      </w:pPr>
      <w:r>
        <w:rPr>
          <w:color w:val="000000"/>
        </w:rPr>
        <w:t>Российская</w:t>
      </w:r>
      <w:r>
        <w:t xml:space="preserve"> </w:t>
      </w:r>
      <w:r>
        <w:rPr>
          <w:color w:val="000000"/>
        </w:rPr>
        <w:t>Государственная</w:t>
      </w:r>
      <w:r>
        <w:t xml:space="preserve"> </w:t>
      </w:r>
      <w:r>
        <w:rPr>
          <w:color w:val="000000"/>
        </w:rPr>
        <w:t>библиотека.</w:t>
      </w:r>
      <w:r>
        <w:t xml:space="preserve"> </w:t>
      </w:r>
      <w:r>
        <w:rPr>
          <w:color w:val="000000"/>
        </w:rPr>
        <w:t xml:space="preserve">Каталоги </w:t>
      </w:r>
      <w:hyperlink r:id="rId76" w:history="1">
        <w:r>
          <w:rPr>
            <w:rStyle w:val="ab"/>
          </w:rPr>
          <w:t>https://www.rsl.ru/ru/4readers/catalogues/</w:t>
        </w:r>
      </w:hyperlink>
    </w:p>
    <w:p w:rsidR="00551506" w:rsidRDefault="00551506" w:rsidP="00551506">
      <w:pPr>
        <w:widowControl/>
        <w:numPr>
          <w:ilvl w:val="0"/>
          <w:numId w:val="47"/>
        </w:numPr>
        <w:suppressAutoHyphens/>
        <w:autoSpaceDE/>
        <w:adjustRightInd/>
        <w:rPr>
          <w:rStyle w:val="ab"/>
        </w:rPr>
      </w:pPr>
      <w:r>
        <w:rPr>
          <w:color w:val="000000"/>
        </w:rPr>
        <w:t>Международная</w:t>
      </w:r>
      <w:r>
        <w:t xml:space="preserve"> </w:t>
      </w:r>
      <w:proofErr w:type="spellStart"/>
      <w:r>
        <w:rPr>
          <w:color w:val="000000"/>
        </w:rPr>
        <w:t>наукометрическая</w:t>
      </w:r>
      <w:proofErr w:type="spellEnd"/>
      <w:r>
        <w:t xml:space="preserve"> </w:t>
      </w:r>
      <w:r>
        <w:rPr>
          <w:color w:val="000000"/>
        </w:rPr>
        <w:t>реферативная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полнотекстовая</w:t>
      </w:r>
      <w:r>
        <w:t xml:space="preserve"> </w:t>
      </w:r>
      <w:r>
        <w:rPr>
          <w:color w:val="000000"/>
        </w:rPr>
        <w:t>база</w:t>
      </w:r>
      <w:r>
        <w:t xml:space="preserve"> </w:t>
      </w:r>
      <w:r>
        <w:rPr>
          <w:color w:val="000000"/>
        </w:rPr>
        <w:t>данных</w:t>
      </w:r>
      <w:r>
        <w:t xml:space="preserve"> </w:t>
      </w:r>
      <w:r>
        <w:rPr>
          <w:color w:val="000000"/>
        </w:rPr>
        <w:t>научных</w:t>
      </w:r>
      <w:r>
        <w:t xml:space="preserve"> </w:t>
      </w:r>
      <w:r>
        <w:rPr>
          <w:color w:val="000000"/>
        </w:rPr>
        <w:t>изданий</w:t>
      </w:r>
      <w:r>
        <w:t xml:space="preserve"> </w:t>
      </w:r>
      <w:r>
        <w:rPr>
          <w:color w:val="000000"/>
        </w:rPr>
        <w:t>«</w:t>
      </w:r>
      <w:proofErr w:type="spellStart"/>
      <w:r>
        <w:rPr>
          <w:color w:val="000000"/>
        </w:rPr>
        <w:t>Web</w:t>
      </w:r>
      <w:proofErr w:type="spellEnd"/>
      <w:r>
        <w:t xml:space="preserve"> </w:t>
      </w:r>
      <w:proofErr w:type="spellStart"/>
      <w:r>
        <w:rPr>
          <w:color w:val="000000"/>
        </w:rPr>
        <w:t>of</w:t>
      </w:r>
      <w:proofErr w:type="spellEnd"/>
      <w:r>
        <w:t xml:space="preserve"> </w:t>
      </w:r>
      <w:proofErr w:type="spellStart"/>
      <w:r>
        <w:rPr>
          <w:color w:val="000000"/>
        </w:rPr>
        <w:t>science</w:t>
      </w:r>
      <w:proofErr w:type="spellEnd"/>
      <w:r>
        <w:rPr>
          <w:color w:val="000000"/>
        </w:rPr>
        <w:t xml:space="preserve">» </w:t>
      </w:r>
      <w:hyperlink r:id="rId77" w:history="1">
        <w:r>
          <w:rPr>
            <w:rStyle w:val="ab"/>
          </w:rPr>
          <w:t>http://webofscience.com</w:t>
        </w:r>
      </w:hyperlink>
    </w:p>
    <w:p w:rsidR="00551506" w:rsidRDefault="00551506" w:rsidP="00551506">
      <w:pPr>
        <w:widowControl/>
        <w:numPr>
          <w:ilvl w:val="0"/>
          <w:numId w:val="47"/>
        </w:numPr>
        <w:suppressAutoHyphens/>
        <w:autoSpaceDE/>
        <w:adjustRightInd/>
        <w:rPr>
          <w:rStyle w:val="ab"/>
        </w:rPr>
      </w:pPr>
      <w:r>
        <w:rPr>
          <w:color w:val="000000"/>
        </w:rPr>
        <w:t>Международная</w:t>
      </w:r>
      <w:r>
        <w:t xml:space="preserve"> </w:t>
      </w:r>
      <w:r>
        <w:rPr>
          <w:color w:val="000000"/>
        </w:rPr>
        <w:t>база</w:t>
      </w:r>
      <w:r>
        <w:t xml:space="preserve"> </w:t>
      </w:r>
      <w:r>
        <w:rPr>
          <w:color w:val="000000"/>
        </w:rPr>
        <w:t>научных</w:t>
      </w:r>
      <w:r>
        <w:t xml:space="preserve"> </w:t>
      </w:r>
      <w:r>
        <w:rPr>
          <w:color w:val="000000"/>
        </w:rPr>
        <w:t>материалов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области</w:t>
      </w:r>
      <w:r>
        <w:t xml:space="preserve"> </w:t>
      </w:r>
      <w:r>
        <w:rPr>
          <w:color w:val="000000"/>
        </w:rPr>
        <w:t>физических</w:t>
      </w:r>
      <w:r>
        <w:t xml:space="preserve"> </w:t>
      </w:r>
      <w:r>
        <w:rPr>
          <w:color w:val="000000"/>
        </w:rPr>
        <w:t>наук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инжиниринга</w:t>
      </w:r>
      <w:r>
        <w:t xml:space="preserve"> </w:t>
      </w:r>
      <w:proofErr w:type="spellStart"/>
      <w:r>
        <w:rPr>
          <w:color w:val="000000"/>
        </w:rPr>
        <w:t>SpringerMaterials</w:t>
      </w:r>
      <w:proofErr w:type="spellEnd"/>
      <w:r>
        <w:rPr>
          <w:color w:val="000000"/>
        </w:rPr>
        <w:t xml:space="preserve"> </w:t>
      </w:r>
      <w:hyperlink r:id="rId78" w:history="1">
        <w:r>
          <w:rPr>
            <w:rStyle w:val="ab"/>
          </w:rPr>
          <w:t>http://materials.springer.com/</w:t>
        </w:r>
      </w:hyperlink>
    </w:p>
    <w:p w:rsidR="00551506" w:rsidRDefault="00551506" w:rsidP="00551506">
      <w:pPr>
        <w:widowControl/>
        <w:numPr>
          <w:ilvl w:val="0"/>
          <w:numId w:val="47"/>
        </w:numPr>
        <w:suppressAutoHyphens/>
        <w:autoSpaceDE/>
        <w:adjustRightInd/>
        <w:rPr>
          <w:rStyle w:val="ab"/>
        </w:rPr>
      </w:pPr>
      <w:r>
        <w:rPr>
          <w:color w:val="000000"/>
        </w:rPr>
        <w:t>Международная</w:t>
      </w:r>
      <w:r>
        <w:t xml:space="preserve"> </w:t>
      </w:r>
      <w:r>
        <w:rPr>
          <w:color w:val="000000"/>
        </w:rPr>
        <w:t>реферативная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полнотекстовая</w:t>
      </w:r>
      <w:r>
        <w:t xml:space="preserve"> </w:t>
      </w:r>
      <w:r>
        <w:rPr>
          <w:color w:val="000000"/>
        </w:rPr>
        <w:t>справочная</w:t>
      </w:r>
      <w:r>
        <w:t xml:space="preserve"> </w:t>
      </w:r>
      <w:r>
        <w:rPr>
          <w:color w:val="000000"/>
        </w:rPr>
        <w:t>база</w:t>
      </w:r>
      <w:r>
        <w:t xml:space="preserve"> </w:t>
      </w:r>
      <w:r>
        <w:rPr>
          <w:color w:val="000000"/>
        </w:rPr>
        <w:t>данных</w:t>
      </w:r>
      <w:r>
        <w:t xml:space="preserve"> </w:t>
      </w:r>
      <w:r>
        <w:rPr>
          <w:color w:val="000000"/>
        </w:rPr>
        <w:t>научных</w:t>
      </w:r>
      <w:r>
        <w:t xml:space="preserve"> </w:t>
      </w:r>
      <w:r>
        <w:rPr>
          <w:color w:val="000000"/>
        </w:rPr>
        <w:t>изданий</w:t>
      </w:r>
      <w:r>
        <w:t xml:space="preserve"> </w:t>
      </w:r>
      <w:r>
        <w:rPr>
          <w:color w:val="000000"/>
        </w:rPr>
        <w:t>«</w:t>
      </w:r>
      <w:proofErr w:type="spellStart"/>
      <w:r>
        <w:rPr>
          <w:color w:val="000000"/>
        </w:rPr>
        <w:t>Springer</w:t>
      </w:r>
      <w:proofErr w:type="spellEnd"/>
      <w:r>
        <w:t xml:space="preserve"> </w:t>
      </w:r>
      <w:proofErr w:type="spellStart"/>
      <w:r>
        <w:rPr>
          <w:color w:val="000000"/>
        </w:rPr>
        <w:t>Nature</w:t>
      </w:r>
      <w:proofErr w:type="spellEnd"/>
      <w:r>
        <w:rPr>
          <w:color w:val="000000"/>
        </w:rPr>
        <w:t xml:space="preserve">» </w:t>
      </w:r>
      <w:hyperlink r:id="rId79" w:history="1">
        <w:r>
          <w:rPr>
            <w:rStyle w:val="ab"/>
          </w:rPr>
          <w:t>https://www.nature.com/siteindex</w:t>
        </w:r>
      </w:hyperlink>
    </w:p>
    <w:p w:rsidR="00551506" w:rsidRDefault="00551506" w:rsidP="00551506">
      <w:pPr>
        <w:widowControl/>
        <w:numPr>
          <w:ilvl w:val="0"/>
          <w:numId w:val="47"/>
        </w:numPr>
        <w:suppressAutoHyphens/>
        <w:autoSpaceDE/>
        <w:adjustRightInd/>
        <w:rPr>
          <w:rStyle w:val="ab"/>
        </w:rPr>
      </w:pPr>
      <w:r>
        <w:rPr>
          <w:color w:val="000000"/>
        </w:rPr>
        <w:t>Архив</w:t>
      </w:r>
      <w:r>
        <w:t xml:space="preserve"> </w:t>
      </w:r>
      <w:r>
        <w:rPr>
          <w:color w:val="000000"/>
        </w:rPr>
        <w:t>научных</w:t>
      </w:r>
      <w:r>
        <w:t xml:space="preserve"> </w:t>
      </w:r>
      <w:r>
        <w:rPr>
          <w:color w:val="000000"/>
        </w:rPr>
        <w:t>журналов</w:t>
      </w:r>
      <w:r>
        <w:t xml:space="preserve"> </w:t>
      </w:r>
      <w:r>
        <w:rPr>
          <w:color w:val="000000"/>
        </w:rPr>
        <w:t>«Национальный</w:t>
      </w:r>
      <w:r>
        <w:t xml:space="preserve"> </w:t>
      </w:r>
      <w:r>
        <w:rPr>
          <w:color w:val="000000"/>
        </w:rPr>
        <w:t>электронно-информационный</w:t>
      </w:r>
      <w:r>
        <w:t xml:space="preserve"> </w:t>
      </w:r>
      <w:proofErr w:type="spellStart"/>
      <w:r>
        <w:rPr>
          <w:color w:val="000000"/>
        </w:rPr>
        <w:t>концорциум</w:t>
      </w:r>
      <w:proofErr w:type="spellEnd"/>
      <w:r>
        <w:rPr>
          <w:color w:val="000000"/>
        </w:rPr>
        <w:t>»</w:t>
      </w:r>
      <w:r>
        <w:t xml:space="preserve"> </w:t>
      </w:r>
      <w:r>
        <w:rPr>
          <w:color w:val="000000"/>
        </w:rPr>
        <w:t>(НП</w:t>
      </w:r>
      <w:r>
        <w:t xml:space="preserve"> </w:t>
      </w:r>
      <w:r>
        <w:rPr>
          <w:color w:val="000000"/>
        </w:rPr>
        <w:t xml:space="preserve">НЭИКОН) </w:t>
      </w:r>
      <w:hyperlink r:id="rId80" w:history="1">
        <w:r>
          <w:rPr>
            <w:rStyle w:val="ab"/>
          </w:rPr>
          <w:t>https://archive.neicon.ru/xmlui/</w:t>
        </w:r>
      </w:hyperlink>
    </w:p>
    <w:p w:rsidR="00551506" w:rsidRDefault="00551506" w:rsidP="00551506">
      <w:pPr>
        <w:widowControl/>
        <w:numPr>
          <w:ilvl w:val="0"/>
          <w:numId w:val="47"/>
        </w:numPr>
        <w:suppressAutoHyphens/>
        <w:autoSpaceDE/>
        <w:adjustRightInd/>
      </w:pPr>
      <w:r>
        <w:rPr>
          <w:color w:val="000000"/>
        </w:rPr>
        <w:t>Электронная</w:t>
      </w:r>
      <w:r>
        <w:t xml:space="preserve"> </w:t>
      </w:r>
      <w:r>
        <w:rPr>
          <w:color w:val="000000"/>
        </w:rPr>
        <w:t>база</w:t>
      </w:r>
      <w:r>
        <w:t xml:space="preserve"> </w:t>
      </w:r>
      <w:r>
        <w:rPr>
          <w:color w:val="000000"/>
        </w:rPr>
        <w:t>периодических</w:t>
      </w:r>
      <w:r>
        <w:t xml:space="preserve"> </w:t>
      </w:r>
      <w:r>
        <w:rPr>
          <w:color w:val="000000"/>
        </w:rPr>
        <w:t>изданий</w:t>
      </w:r>
      <w:r>
        <w:t xml:space="preserve"> </w:t>
      </w:r>
      <w:proofErr w:type="spellStart"/>
      <w:r>
        <w:rPr>
          <w:color w:val="000000"/>
        </w:rPr>
        <w:t>East</w:t>
      </w:r>
      <w:proofErr w:type="spellEnd"/>
      <w:r>
        <w:t xml:space="preserve"> </w:t>
      </w:r>
      <w:proofErr w:type="spellStart"/>
      <w:r>
        <w:rPr>
          <w:color w:val="000000"/>
        </w:rPr>
        <w:t>View</w:t>
      </w:r>
      <w:proofErr w:type="spellEnd"/>
      <w:r>
        <w:t xml:space="preserve"> </w:t>
      </w:r>
      <w:proofErr w:type="spellStart"/>
      <w:r>
        <w:rPr>
          <w:color w:val="000000"/>
        </w:rPr>
        <w:t>Information</w:t>
      </w:r>
      <w:proofErr w:type="spellEnd"/>
      <w:r>
        <w:t xml:space="preserve"> </w:t>
      </w:r>
      <w:proofErr w:type="spellStart"/>
      <w:r>
        <w:rPr>
          <w:color w:val="000000"/>
        </w:rPr>
        <w:t>Services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ООО</w:t>
      </w:r>
      <w:r>
        <w:t xml:space="preserve"> </w:t>
      </w:r>
      <w:r>
        <w:rPr>
          <w:color w:val="000000"/>
        </w:rPr>
        <w:t xml:space="preserve">«ИВИС» </w:t>
      </w:r>
      <w:hyperlink r:id="rId81" w:history="1">
        <w:r>
          <w:rPr>
            <w:rStyle w:val="ab"/>
          </w:rPr>
          <w:t>https://dlib.eastview.com/</w:t>
        </w:r>
      </w:hyperlink>
    </w:p>
    <w:bookmarkEnd w:id="0"/>
    <w:p w:rsidR="005207FA" w:rsidRDefault="005207FA" w:rsidP="005207FA">
      <w:pPr>
        <w:ind w:firstLine="0"/>
      </w:pPr>
      <w:r>
        <w:t xml:space="preserve"> </w:t>
      </w:r>
    </w:p>
    <w:p w:rsidR="00812783" w:rsidRPr="00593C70" w:rsidRDefault="00812783" w:rsidP="00812783">
      <w:pPr>
        <w:pStyle w:val="1"/>
        <w:rPr>
          <w:rStyle w:val="FontStyle14"/>
          <w:b/>
          <w:sz w:val="24"/>
          <w:szCs w:val="24"/>
        </w:rPr>
      </w:pPr>
      <w:r w:rsidRPr="00901E4D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812783" w:rsidRPr="008B7068" w:rsidRDefault="00812783" w:rsidP="00812783">
      <w:pPr>
        <w:rPr>
          <w:rStyle w:val="FontStyle15"/>
          <w:b w:val="0"/>
          <w:bCs w:val="0"/>
        </w:rPr>
      </w:pPr>
      <w:r w:rsidRPr="00743B09">
        <w:t>Материально-техническое обеспечение дисциплины включает:</w:t>
      </w:r>
    </w:p>
    <w:p w:rsidR="00812783" w:rsidRPr="00901E4D" w:rsidRDefault="00812783" w:rsidP="00812783"/>
    <w:p w:rsidR="00812783" w:rsidRPr="00901E4D" w:rsidRDefault="00812783" w:rsidP="00812783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9F5A39" w:rsidRPr="00316CD7" w:rsidTr="00F86B86">
        <w:trPr>
          <w:tblHeader/>
        </w:trPr>
        <w:tc>
          <w:tcPr>
            <w:tcW w:w="1928" w:type="pct"/>
            <w:vAlign w:val="center"/>
          </w:tcPr>
          <w:p w:rsidR="009F5A39" w:rsidRPr="00316CD7" w:rsidRDefault="009F5A39" w:rsidP="00F86B86">
            <w:pPr>
              <w:jc w:val="center"/>
            </w:pPr>
            <w:r w:rsidRPr="00316CD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F5A39" w:rsidRPr="00316CD7" w:rsidRDefault="009F5A39" w:rsidP="00F86B86">
            <w:pPr>
              <w:jc w:val="center"/>
            </w:pPr>
            <w:r w:rsidRPr="00316CD7">
              <w:t>Оснащение аудитории</w:t>
            </w:r>
          </w:p>
        </w:tc>
      </w:tr>
      <w:tr w:rsidR="009F5A39" w:rsidRPr="00316CD7" w:rsidTr="00A67EFC">
        <w:tc>
          <w:tcPr>
            <w:tcW w:w="1928" w:type="pct"/>
          </w:tcPr>
          <w:p w:rsidR="009F5A39" w:rsidRPr="005468C7" w:rsidRDefault="009F5A39" w:rsidP="00A67EFC">
            <w:pPr>
              <w:ind w:firstLine="0"/>
              <w:jc w:val="left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9F5A39" w:rsidRPr="005468C7" w:rsidRDefault="009F5A39" w:rsidP="00A67EFC">
            <w:pPr>
              <w:ind w:firstLine="0"/>
              <w:jc w:val="left"/>
            </w:pPr>
            <w:r w:rsidRPr="005468C7">
              <w:t>Мультимедийные средства хранения, передачи  и представления информации</w:t>
            </w:r>
          </w:p>
        </w:tc>
      </w:tr>
      <w:tr w:rsidR="009F5A39" w:rsidRPr="00316CD7" w:rsidTr="00A67EFC">
        <w:tc>
          <w:tcPr>
            <w:tcW w:w="1928" w:type="pct"/>
          </w:tcPr>
          <w:p w:rsidR="009F5A39" w:rsidRPr="005468C7" w:rsidRDefault="009F5A39" w:rsidP="00A67EFC">
            <w:pPr>
              <w:ind w:firstLine="0"/>
              <w:jc w:val="left"/>
            </w:pPr>
            <w:r w:rsidRPr="005468C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9F5A39" w:rsidRPr="005468C7" w:rsidRDefault="009F5A39" w:rsidP="00A67EFC">
            <w:pPr>
              <w:ind w:firstLine="0"/>
              <w:jc w:val="left"/>
            </w:pPr>
            <w:r w:rsidRPr="005468C7">
              <w:t>Доска, мультимедийный проектор, экран.</w:t>
            </w:r>
          </w:p>
          <w:p w:rsidR="009F5A39" w:rsidRPr="005468C7" w:rsidRDefault="009F5A39" w:rsidP="00A67EFC">
            <w:pPr>
              <w:ind w:firstLine="0"/>
              <w:jc w:val="left"/>
            </w:pPr>
            <w:r w:rsidRPr="005468C7">
              <w:t xml:space="preserve">Персональные компьютеры с пакетом MS </w:t>
            </w:r>
            <w:proofErr w:type="spellStart"/>
            <w:r w:rsidRPr="005468C7">
              <w:t>Office</w:t>
            </w:r>
            <w:proofErr w:type="spellEnd"/>
            <w:r w:rsidRPr="005468C7">
              <w:t xml:space="preserve">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F5A39" w:rsidRPr="00316CD7" w:rsidTr="00A67EFC">
        <w:tc>
          <w:tcPr>
            <w:tcW w:w="1928" w:type="pct"/>
          </w:tcPr>
          <w:p w:rsidR="009F5A39" w:rsidRPr="005468C7" w:rsidRDefault="009F5A39" w:rsidP="00A67EFC">
            <w:pPr>
              <w:ind w:firstLine="0"/>
              <w:jc w:val="left"/>
            </w:pPr>
            <w:r w:rsidRPr="005468C7">
              <w:t>Помещения для самостоятельной работы обучающихся</w:t>
            </w:r>
            <w:r w:rsidRPr="005468C7">
              <w:tab/>
            </w:r>
            <w:bookmarkStart w:id="1" w:name="_GoBack"/>
            <w:bookmarkEnd w:id="1"/>
          </w:p>
        </w:tc>
        <w:tc>
          <w:tcPr>
            <w:tcW w:w="3072" w:type="pct"/>
          </w:tcPr>
          <w:p w:rsidR="009F5A39" w:rsidRPr="005468C7" w:rsidRDefault="009F5A39" w:rsidP="00A67EFC">
            <w:pPr>
              <w:ind w:firstLine="0"/>
              <w:jc w:val="left"/>
            </w:pPr>
            <w:r w:rsidRPr="005468C7">
              <w:t xml:space="preserve">Персональные компьютеры с пакетом MS </w:t>
            </w:r>
            <w:proofErr w:type="spellStart"/>
            <w:r w:rsidRPr="005468C7">
              <w:t>Office</w:t>
            </w:r>
            <w:proofErr w:type="spellEnd"/>
            <w:r w:rsidRPr="005468C7">
              <w:t xml:space="preserve">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F5A39" w:rsidRPr="00316CD7" w:rsidTr="00A67EFC">
        <w:tc>
          <w:tcPr>
            <w:tcW w:w="1928" w:type="pct"/>
          </w:tcPr>
          <w:p w:rsidR="009F5A39" w:rsidRPr="005468C7" w:rsidRDefault="009F5A39" w:rsidP="00A67EFC">
            <w:pPr>
              <w:ind w:firstLine="0"/>
              <w:jc w:val="left"/>
            </w:pPr>
            <w:r w:rsidRPr="005468C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F5A39" w:rsidRPr="005468C7" w:rsidRDefault="009F5A39" w:rsidP="00A67EFC">
            <w:pPr>
              <w:ind w:firstLine="0"/>
              <w:jc w:val="left"/>
            </w:pPr>
            <w:r w:rsidRPr="005468C7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9F5A39" w:rsidTr="00A67EFC">
        <w:tc>
          <w:tcPr>
            <w:tcW w:w="1928" w:type="pct"/>
          </w:tcPr>
          <w:p w:rsidR="009F5A39" w:rsidRPr="005468C7" w:rsidRDefault="009F5A39" w:rsidP="00A67EFC">
            <w:pPr>
              <w:ind w:firstLine="0"/>
              <w:jc w:val="left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9F5A39" w:rsidRPr="005468C7" w:rsidRDefault="009F5A39" w:rsidP="00A67EFC">
            <w:pPr>
              <w:ind w:firstLine="0"/>
              <w:jc w:val="left"/>
            </w:pPr>
            <w:r w:rsidRPr="005468C7">
              <w:t>Мультимедийные средства хранения, передачи  и представления информации</w:t>
            </w:r>
          </w:p>
        </w:tc>
      </w:tr>
    </w:tbl>
    <w:p w:rsidR="00812783" w:rsidRPr="00901E4D" w:rsidRDefault="00812783" w:rsidP="00812783">
      <w:pPr>
        <w:pStyle w:val="1"/>
        <w:rPr>
          <w:szCs w:val="24"/>
        </w:rPr>
      </w:pPr>
    </w:p>
    <w:p w:rsidR="00812783" w:rsidRDefault="00812783" w:rsidP="00812783">
      <w:pPr>
        <w:pStyle w:val="1"/>
        <w:ind w:left="0"/>
      </w:pPr>
    </w:p>
    <w:p w:rsidR="00966670" w:rsidRDefault="00966670" w:rsidP="00812783">
      <w:pPr>
        <w:pStyle w:val="1"/>
        <w:ind w:left="0"/>
      </w:pPr>
    </w:p>
    <w:sectPr w:rsidR="00966670" w:rsidSect="002A113B">
      <w:footerReference w:type="even" r:id="rId82"/>
      <w:footerReference w:type="default" r:id="rId83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B2A" w:rsidRDefault="007E6B2A" w:rsidP="00DE20D5">
      <w:r>
        <w:separator/>
      </w:r>
    </w:p>
  </w:endnote>
  <w:endnote w:type="continuationSeparator" w:id="0">
    <w:p w:rsidR="007E6B2A" w:rsidRDefault="007E6B2A" w:rsidP="00DE2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B86" w:rsidRDefault="00F86B86" w:rsidP="002A11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86B86" w:rsidRDefault="00F86B86" w:rsidP="002A113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B86" w:rsidRDefault="00F86B86" w:rsidP="002A113B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B86" w:rsidRDefault="00F86B86" w:rsidP="002A11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86B86" w:rsidRDefault="00F86B86" w:rsidP="002A113B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B86" w:rsidRDefault="00F86B86" w:rsidP="002A113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B2A" w:rsidRDefault="007E6B2A" w:rsidP="00DE20D5">
      <w:r>
        <w:separator/>
      </w:r>
    </w:p>
  </w:footnote>
  <w:footnote w:type="continuationSeparator" w:id="0">
    <w:p w:rsidR="007E6B2A" w:rsidRDefault="007E6B2A" w:rsidP="00DE20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94F2E"/>
    <w:multiLevelType w:val="hybridMultilevel"/>
    <w:tmpl w:val="4874008C"/>
    <w:lvl w:ilvl="0" w:tplc="B5F4CE3E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71C6534"/>
    <w:multiLevelType w:val="hybridMultilevel"/>
    <w:tmpl w:val="D552413E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F1A1D49"/>
    <w:multiLevelType w:val="hybridMultilevel"/>
    <w:tmpl w:val="750A935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4563CB"/>
    <w:multiLevelType w:val="hybridMultilevel"/>
    <w:tmpl w:val="7AF6A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6244FC"/>
    <w:multiLevelType w:val="hybridMultilevel"/>
    <w:tmpl w:val="507AC33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4F813EC"/>
    <w:multiLevelType w:val="hybridMultilevel"/>
    <w:tmpl w:val="AFC6B0E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6DA62D2"/>
    <w:multiLevelType w:val="hybridMultilevel"/>
    <w:tmpl w:val="3438D654"/>
    <w:lvl w:ilvl="0" w:tplc="FBC0AEE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920"/>
        </w:tabs>
        <w:ind w:left="79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440"/>
        </w:tabs>
        <w:ind w:left="10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600"/>
        </w:tabs>
        <w:ind w:left="1260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120"/>
        </w:tabs>
        <w:ind w:left="1512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80"/>
        </w:tabs>
        <w:ind w:left="1728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800"/>
        </w:tabs>
        <w:ind w:left="19800" w:hanging="1800"/>
      </w:pPr>
      <w:rPr>
        <w:rFonts w:cs="Times New Roman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6">
    <w:nsid w:val="2CF907A5"/>
    <w:multiLevelType w:val="hybridMultilevel"/>
    <w:tmpl w:val="BCD4B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FD2CC5"/>
    <w:multiLevelType w:val="hybridMultilevel"/>
    <w:tmpl w:val="599C1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D97A75"/>
    <w:multiLevelType w:val="hybridMultilevel"/>
    <w:tmpl w:val="289E7932"/>
    <w:lvl w:ilvl="0" w:tplc="731C56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7DC32DD"/>
    <w:multiLevelType w:val="hybridMultilevel"/>
    <w:tmpl w:val="CB2E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FE7D6C"/>
    <w:multiLevelType w:val="hybridMultilevel"/>
    <w:tmpl w:val="F698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607CF4"/>
    <w:multiLevelType w:val="hybridMultilevel"/>
    <w:tmpl w:val="E0D4C8BE"/>
    <w:lvl w:ilvl="0" w:tplc="ADB22E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56F7295"/>
    <w:multiLevelType w:val="multilevel"/>
    <w:tmpl w:val="36EC456A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62A730B"/>
    <w:multiLevelType w:val="hybridMultilevel"/>
    <w:tmpl w:val="BB3806E6"/>
    <w:lvl w:ilvl="0" w:tplc="91609EB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B024FD3"/>
    <w:multiLevelType w:val="hybridMultilevel"/>
    <w:tmpl w:val="36E45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2CC77FB"/>
    <w:multiLevelType w:val="hybridMultilevel"/>
    <w:tmpl w:val="EC94A44C"/>
    <w:lvl w:ilvl="0" w:tplc="62FCF3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4C071B8"/>
    <w:multiLevelType w:val="hybridMultilevel"/>
    <w:tmpl w:val="146271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6F2080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1774B3"/>
    <w:multiLevelType w:val="hybridMultilevel"/>
    <w:tmpl w:val="D49AA78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9C95504"/>
    <w:multiLevelType w:val="hybridMultilevel"/>
    <w:tmpl w:val="EDF69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646399"/>
    <w:multiLevelType w:val="hybridMultilevel"/>
    <w:tmpl w:val="E43C538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0F7DA5"/>
    <w:multiLevelType w:val="hybridMultilevel"/>
    <w:tmpl w:val="CD0E2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"/>
  </w:num>
  <w:num w:numId="5">
    <w:abstractNumId w:val="8"/>
  </w:num>
  <w:num w:numId="6">
    <w:abstractNumId w:val="31"/>
  </w:num>
  <w:num w:numId="7">
    <w:abstractNumId w:val="43"/>
  </w:num>
  <w:num w:numId="8">
    <w:abstractNumId w:val="44"/>
  </w:num>
  <w:num w:numId="9">
    <w:abstractNumId w:val="27"/>
  </w:num>
  <w:num w:numId="10">
    <w:abstractNumId w:val="33"/>
  </w:num>
  <w:num w:numId="11">
    <w:abstractNumId w:val="14"/>
  </w:num>
  <w:num w:numId="12">
    <w:abstractNumId w:val="7"/>
  </w:num>
  <w:num w:numId="13">
    <w:abstractNumId w:val="24"/>
  </w:num>
  <w:num w:numId="14">
    <w:abstractNumId w:val="18"/>
  </w:num>
  <w:num w:numId="15">
    <w:abstractNumId w:val="42"/>
  </w:num>
  <w:num w:numId="16">
    <w:abstractNumId w:val="13"/>
  </w:num>
  <w:num w:numId="17">
    <w:abstractNumId w:val="25"/>
  </w:num>
  <w:num w:numId="18">
    <w:abstractNumId w:val="11"/>
  </w:num>
  <w:num w:numId="19">
    <w:abstractNumId w:val="15"/>
    <w:lvlOverride w:ilvl="0">
      <w:startOverride w:val="1"/>
    </w:lvlOverride>
  </w:num>
  <w:num w:numId="20">
    <w:abstractNumId w:val="32"/>
  </w:num>
  <w:num w:numId="21">
    <w:abstractNumId w:val="41"/>
  </w:num>
  <w:num w:numId="22">
    <w:abstractNumId w:val="35"/>
  </w:num>
  <w:num w:numId="23">
    <w:abstractNumId w:val="38"/>
  </w:num>
  <w:num w:numId="24">
    <w:abstractNumId w:val="36"/>
  </w:num>
  <w:num w:numId="25">
    <w:abstractNumId w:val="28"/>
  </w:num>
  <w:num w:numId="26">
    <w:abstractNumId w:val="3"/>
  </w:num>
  <w:num w:numId="27">
    <w:abstractNumId w:val="22"/>
  </w:num>
  <w:num w:numId="28">
    <w:abstractNumId w:val="5"/>
  </w:num>
  <w:num w:numId="29">
    <w:abstractNumId w:val="19"/>
  </w:num>
  <w:num w:numId="30">
    <w:abstractNumId w:val="4"/>
  </w:num>
  <w:num w:numId="31">
    <w:abstractNumId w:val="39"/>
  </w:num>
  <w:num w:numId="32">
    <w:abstractNumId w:val="17"/>
  </w:num>
  <w:num w:numId="33">
    <w:abstractNumId w:val="37"/>
  </w:num>
  <w:num w:numId="3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6"/>
  </w:num>
  <w:num w:numId="37">
    <w:abstractNumId w:val="29"/>
  </w:num>
  <w:num w:numId="38">
    <w:abstractNumId w:val="16"/>
  </w:num>
  <w:num w:numId="39">
    <w:abstractNumId w:val="0"/>
  </w:num>
  <w:num w:numId="40">
    <w:abstractNumId w:val="34"/>
  </w:num>
  <w:num w:numId="41">
    <w:abstractNumId w:val="20"/>
  </w:num>
  <w:num w:numId="42">
    <w:abstractNumId w:val="23"/>
  </w:num>
  <w:num w:numId="43">
    <w:abstractNumId w:val="40"/>
  </w:num>
  <w:num w:numId="44">
    <w:abstractNumId w:val="9"/>
  </w:num>
  <w:num w:numId="45">
    <w:abstractNumId w:val="6"/>
  </w:num>
  <w:num w:numId="46">
    <w:abstractNumId w:val="21"/>
  </w:num>
  <w:num w:numId="4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3265"/>
    <w:rsid w:val="000641E4"/>
    <w:rsid w:val="000903AB"/>
    <w:rsid w:val="00096B8F"/>
    <w:rsid w:val="000D2AA4"/>
    <w:rsid w:val="00223A5F"/>
    <w:rsid w:val="0023003A"/>
    <w:rsid w:val="002A113B"/>
    <w:rsid w:val="002E0B80"/>
    <w:rsid w:val="0033439F"/>
    <w:rsid w:val="00364AB6"/>
    <w:rsid w:val="003650A8"/>
    <w:rsid w:val="0038743C"/>
    <w:rsid w:val="003923D9"/>
    <w:rsid w:val="003C7250"/>
    <w:rsid w:val="003E4E93"/>
    <w:rsid w:val="003F1C30"/>
    <w:rsid w:val="003F21EB"/>
    <w:rsid w:val="004B0CBF"/>
    <w:rsid w:val="004B1C98"/>
    <w:rsid w:val="004C6DC2"/>
    <w:rsid w:val="005207FA"/>
    <w:rsid w:val="0053520D"/>
    <w:rsid w:val="00542C90"/>
    <w:rsid w:val="00544781"/>
    <w:rsid w:val="00551506"/>
    <w:rsid w:val="00563265"/>
    <w:rsid w:val="00591B17"/>
    <w:rsid w:val="005B7949"/>
    <w:rsid w:val="005D42D1"/>
    <w:rsid w:val="005F7187"/>
    <w:rsid w:val="00604007"/>
    <w:rsid w:val="00683E49"/>
    <w:rsid w:val="006A3A75"/>
    <w:rsid w:val="006B0779"/>
    <w:rsid w:val="006D716D"/>
    <w:rsid w:val="006E18F8"/>
    <w:rsid w:val="007136AD"/>
    <w:rsid w:val="00760302"/>
    <w:rsid w:val="00792D98"/>
    <w:rsid w:val="007E6B2A"/>
    <w:rsid w:val="00812783"/>
    <w:rsid w:val="00831F67"/>
    <w:rsid w:val="008A40C0"/>
    <w:rsid w:val="008C6258"/>
    <w:rsid w:val="008D496E"/>
    <w:rsid w:val="00911D77"/>
    <w:rsid w:val="00913749"/>
    <w:rsid w:val="0096416C"/>
    <w:rsid w:val="00966670"/>
    <w:rsid w:val="009951BB"/>
    <w:rsid w:val="00997FBB"/>
    <w:rsid w:val="009D00F5"/>
    <w:rsid w:val="009F5A39"/>
    <w:rsid w:val="00A360EC"/>
    <w:rsid w:val="00A420F3"/>
    <w:rsid w:val="00A67EFC"/>
    <w:rsid w:val="00A86803"/>
    <w:rsid w:val="00A8687D"/>
    <w:rsid w:val="00A87C32"/>
    <w:rsid w:val="00A92BCB"/>
    <w:rsid w:val="00A95298"/>
    <w:rsid w:val="00AB4E67"/>
    <w:rsid w:val="00AC60D8"/>
    <w:rsid w:val="00AE02B0"/>
    <w:rsid w:val="00AF71D0"/>
    <w:rsid w:val="00B04AF3"/>
    <w:rsid w:val="00B31058"/>
    <w:rsid w:val="00B4351A"/>
    <w:rsid w:val="00B45EB9"/>
    <w:rsid w:val="00B62B99"/>
    <w:rsid w:val="00BA78BD"/>
    <w:rsid w:val="00BB2382"/>
    <w:rsid w:val="00BC2C81"/>
    <w:rsid w:val="00BF28CD"/>
    <w:rsid w:val="00BF76FD"/>
    <w:rsid w:val="00C832B3"/>
    <w:rsid w:val="00C94DE9"/>
    <w:rsid w:val="00CA692E"/>
    <w:rsid w:val="00CC6807"/>
    <w:rsid w:val="00D00D75"/>
    <w:rsid w:val="00D209EE"/>
    <w:rsid w:val="00D556E7"/>
    <w:rsid w:val="00D84CEC"/>
    <w:rsid w:val="00DC524D"/>
    <w:rsid w:val="00DE20D5"/>
    <w:rsid w:val="00E51546"/>
    <w:rsid w:val="00EA5B0C"/>
    <w:rsid w:val="00EE041A"/>
    <w:rsid w:val="00EE1292"/>
    <w:rsid w:val="00F14B4B"/>
    <w:rsid w:val="00F37A22"/>
    <w:rsid w:val="00F419C0"/>
    <w:rsid w:val="00F65CEE"/>
    <w:rsid w:val="00F86B86"/>
    <w:rsid w:val="00FC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  <w15:docId w15:val="{ECCCEA46-5B9D-4ACF-8428-673CB8333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2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6326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CC6807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326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4">
    <w:name w:val="Font Style14"/>
    <w:rsid w:val="0056326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326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32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32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32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6326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3265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563265"/>
  </w:style>
  <w:style w:type="paragraph" w:customStyle="1" w:styleId="Style14">
    <w:name w:val="Style14"/>
    <w:basedOn w:val="a"/>
    <w:rsid w:val="00563265"/>
  </w:style>
  <w:style w:type="character" w:customStyle="1" w:styleId="FontStyle31">
    <w:name w:val="Font Style31"/>
    <w:rsid w:val="0056326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6326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56326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632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63265"/>
  </w:style>
  <w:style w:type="paragraph" w:styleId="a6">
    <w:name w:val="Body Text Indent"/>
    <w:basedOn w:val="a"/>
    <w:link w:val="a7"/>
    <w:rsid w:val="0056326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56326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8">
    <w:name w:val="header"/>
    <w:aliases w:val=" Знак"/>
    <w:basedOn w:val="a"/>
    <w:link w:val="a9"/>
    <w:uiPriority w:val="99"/>
    <w:rsid w:val="0056326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 Знак Знак"/>
    <w:basedOn w:val="a0"/>
    <w:link w:val="a8"/>
    <w:uiPriority w:val="99"/>
    <w:rsid w:val="005632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56326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msonormalcxspmiddle">
    <w:name w:val="msonormalcxspmiddle"/>
    <w:basedOn w:val="a"/>
    <w:uiPriority w:val="99"/>
    <w:rsid w:val="0056326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styleId="ab">
    <w:name w:val="Hyperlink"/>
    <w:uiPriority w:val="99"/>
    <w:rsid w:val="00563265"/>
    <w:rPr>
      <w:rFonts w:cs="Times New Roman"/>
      <w:color w:val="0000FF"/>
      <w:u w:val="single"/>
    </w:rPr>
  </w:style>
  <w:style w:type="paragraph" w:customStyle="1" w:styleId="Style1">
    <w:name w:val="Style1"/>
    <w:basedOn w:val="a"/>
    <w:rsid w:val="00563265"/>
  </w:style>
  <w:style w:type="paragraph" w:customStyle="1" w:styleId="Style2">
    <w:name w:val="Style2"/>
    <w:basedOn w:val="a"/>
    <w:rsid w:val="00563265"/>
  </w:style>
  <w:style w:type="paragraph" w:customStyle="1" w:styleId="Style5">
    <w:name w:val="Style5"/>
    <w:basedOn w:val="a"/>
    <w:rsid w:val="00563265"/>
  </w:style>
  <w:style w:type="paragraph" w:customStyle="1" w:styleId="Style6">
    <w:name w:val="Style6"/>
    <w:basedOn w:val="a"/>
    <w:rsid w:val="00563265"/>
  </w:style>
  <w:style w:type="character" w:customStyle="1" w:styleId="FontStyle22">
    <w:name w:val="Font Style22"/>
    <w:rsid w:val="0056326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326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63265"/>
  </w:style>
  <w:style w:type="paragraph" w:customStyle="1" w:styleId="Style10">
    <w:name w:val="Style10"/>
    <w:basedOn w:val="a"/>
    <w:rsid w:val="00563265"/>
  </w:style>
  <w:style w:type="paragraph" w:customStyle="1" w:styleId="Style12">
    <w:name w:val="Style12"/>
    <w:basedOn w:val="a"/>
    <w:rsid w:val="00563265"/>
  </w:style>
  <w:style w:type="paragraph" w:customStyle="1" w:styleId="Style13">
    <w:name w:val="Style13"/>
    <w:basedOn w:val="a"/>
    <w:rsid w:val="00563265"/>
  </w:style>
  <w:style w:type="paragraph" w:customStyle="1" w:styleId="Style4">
    <w:name w:val="Style4"/>
    <w:basedOn w:val="a"/>
    <w:rsid w:val="002A113B"/>
  </w:style>
  <w:style w:type="paragraph" w:styleId="ac">
    <w:name w:val="Balloon Text"/>
    <w:basedOn w:val="a"/>
    <w:link w:val="ad"/>
    <w:semiHidden/>
    <w:unhideWhenUsed/>
    <w:rsid w:val="0053520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53520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CC6807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3">
    <w:name w:val="Style3"/>
    <w:basedOn w:val="a"/>
    <w:rsid w:val="00CC6807"/>
  </w:style>
  <w:style w:type="paragraph" w:customStyle="1" w:styleId="Style7">
    <w:name w:val="Style7"/>
    <w:basedOn w:val="a"/>
    <w:rsid w:val="00CC6807"/>
  </w:style>
  <w:style w:type="paragraph" w:customStyle="1" w:styleId="Style8">
    <w:name w:val="Style8"/>
    <w:basedOn w:val="a"/>
    <w:rsid w:val="00CC6807"/>
  </w:style>
  <w:style w:type="character" w:customStyle="1" w:styleId="FontStyle11">
    <w:name w:val="Font Style11"/>
    <w:rsid w:val="00CC680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C680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C68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CC680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CC68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C680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5">
    <w:name w:val="Style15"/>
    <w:basedOn w:val="a"/>
    <w:rsid w:val="00CC6807"/>
  </w:style>
  <w:style w:type="paragraph" w:customStyle="1" w:styleId="Style16">
    <w:name w:val="Style16"/>
    <w:basedOn w:val="a"/>
    <w:rsid w:val="00CC6807"/>
  </w:style>
  <w:style w:type="paragraph" w:customStyle="1" w:styleId="Style17">
    <w:name w:val="Style17"/>
    <w:basedOn w:val="a"/>
    <w:rsid w:val="00CC6807"/>
  </w:style>
  <w:style w:type="paragraph" w:customStyle="1" w:styleId="Style18">
    <w:name w:val="Style18"/>
    <w:basedOn w:val="a"/>
    <w:rsid w:val="00CC6807"/>
  </w:style>
  <w:style w:type="paragraph" w:customStyle="1" w:styleId="Style19">
    <w:name w:val="Style19"/>
    <w:basedOn w:val="a"/>
    <w:rsid w:val="00CC6807"/>
  </w:style>
  <w:style w:type="character" w:customStyle="1" w:styleId="FontStyle26">
    <w:name w:val="Font Style26"/>
    <w:rsid w:val="00CC68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C68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C680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C68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C68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CC68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C680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C680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C680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C680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C68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C680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C680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C6807"/>
  </w:style>
  <w:style w:type="paragraph" w:customStyle="1" w:styleId="Style21">
    <w:name w:val="Style21"/>
    <w:basedOn w:val="a"/>
    <w:rsid w:val="00CC6807"/>
  </w:style>
  <w:style w:type="paragraph" w:customStyle="1" w:styleId="Style22">
    <w:name w:val="Style22"/>
    <w:basedOn w:val="a"/>
    <w:rsid w:val="00CC6807"/>
  </w:style>
  <w:style w:type="paragraph" w:customStyle="1" w:styleId="Style23">
    <w:name w:val="Style23"/>
    <w:basedOn w:val="a"/>
    <w:rsid w:val="00CC6807"/>
  </w:style>
  <w:style w:type="paragraph" w:customStyle="1" w:styleId="Style24">
    <w:name w:val="Style24"/>
    <w:basedOn w:val="a"/>
    <w:rsid w:val="00CC6807"/>
  </w:style>
  <w:style w:type="character" w:customStyle="1" w:styleId="FontStyle41">
    <w:name w:val="Font Style41"/>
    <w:rsid w:val="00CC6807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C680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C680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C680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C6807"/>
  </w:style>
  <w:style w:type="paragraph" w:customStyle="1" w:styleId="Style26">
    <w:name w:val="Style26"/>
    <w:basedOn w:val="a"/>
    <w:rsid w:val="00CC6807"/>
  </w:style>
  <w:style w:type="paragraph" w:customStyle="1" w:styleId="Style27">
    <w:name w:val="Style27"/>
    <w:basedOn w:val="a"/>
    <w:rsid w:val="00CC6807"/>
  </w:style>
  <w:style w:type="paragraph" w:customStyle="1" w:styleId="Style28">
    <w:name w:val="Style28"/>
    <w:basedOn w:val="a"/>
    <w:rsid w:val="00CC6807"/>
  </w:style>
  <w:style w:type="paragraph" w:customStyle="1" w:styleId="Style29">
    <w:name w:val="Style29"/>
    <w:basedOn w:val="a"/>
    <w:rsid w:val="00CC6807"/>
  </w:style>
  <w:style w:type="paragraph" w:customStyle="1" w:styleId="Style30">
    <w:name w:val="Style30"/>
    <w:basedOn w:val="a"/>
    <w:rsid w:val="00CC6807"/>
  </w:style>
  <w:style w:type="paragraph" w:customStyle="1" w:styleId="Style31">
    <w:name w:val="Style31"/>
    <w:basedOn w:val="a"/>
    <w:rsid w:val="00CC6807"/>
  </w:style>
  <w:style w:type="paragraph" w:customStyle="1" w:styleId="Style32">
    <w:name w:val="Style32"/>
    <w:basedOn w:val="a"/>
    <w:rsid w:val="00CC6807"/>
  </w:style>
  <w:style w:type="paragraph" w:customStyle="1" w:styleId="Style33">
    <w:name w:val="Style33"/>
    <w:basedOn w:val="a"/>
    <w:rsid w:val="00CC6807"/>
  </w:style>
  <w:style w:type="paragraph" w:customStyle="1" w:styleId="Style34">
    <w:name w:val="Style34"/>
    <w:basedOn w:val="a"/>
    <w:rsid w:val="00CC6807"/>
  </w:style>
  <w:style w:type="paragraph" w:customStyle="1" w:styleId="Style35">
    <w:name w:val="Style35"/>
    <w:basedOn w:val="a"/>
    <w:rsid w:val="00CC6807"/>
  </w:style>
  <w:style w:type="character" w:customStyle="1" w:styleId="FontStyle45">
    <w:name w:val="Font Style45"/>
    <w:rsid w:val="00CC680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C680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C68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C680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C680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C680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C680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C68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C680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C680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C680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C680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C680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C680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C680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C6807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e">
    <w:name w:val="Table Grid"/>
    <w:basedOn w:val="a1"/>
    <w:uiPriority w:val="59"/>
    <w:rsid w:val="00CC68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CC6807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C6807"/>
  </w:style>
  <w:style w:type="character" w:customStyle="1" w:styleId="FontStyle278">
    <w:name w:val="Font Style278"/>
    <w:rsid w:val="00CC680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C6807"/>
  </w:style>
  <w:style w:type="paragraph" w:customStyle="1" w:styleId="Style63">
    <w:name w:val="Style63"/>
    <w:basedOn w:val="a"/>
    <w:rsid w:val="00CC6807"/>
  </w:style>
  <w:style w:type="paragraph" w:customStyle="1" w:styleId="Style70">
    <w:name w:val="Style70"/>
    <w:basedOn w:val="a"/>
    <w:rsid w:val="00CC6807"/>
  </w:style>
  <w:style w:type="paragraph" w:customStyle="1" w:styleId="Style79">
    <w:name w:val="Style79"/>
    <w:basedOn w:val="a"/>
    <w:rsid w:val="00CC6807"/>
  </w:style>
  <w:style w:type="paragraph" w:customStyle="1" w:styleId="Style80">
    <w:name w:val="Style80"/>
    <w:basedOn w:val="a"/>
    <w:rsid w:val="00CC6807"/>
  </w:style>
  <w:style w:type="paragraph" w:customStyle="1" w:styleId="Style85">
    <w:name w:val="Style85"/>
    <w:basedOn w:val="a"/>
    <w:rsid w:val="00CC6807"/>
  </w:style>
  <w:style w:type="paragraph" w:customStyle="1" w:styleId="Style89">
    <w:name w:val="Style89"/>
    <w:basedOn w:val="a"/>
    <w:rsid w:val="00CC6807"/>
  </w:style>
  <w:style w:type="paragraph" w:customStyle="1" w:styleId="Style113">
    <w:name w:val="Style113"/>
    <w:basedOn w:val="a"/>
    <w:rsid w:val="00CC6807"/>
  </w:style>
  <w:style w:type="paragraph" w:customStyle="1" w:styleId="Style114">
    <w:name w:val="Style114"/>
    <w:basedOn w:val="a"/>
    <w:rsid w:val="00CC6807"/>
  </w:style>
  <w:style w:type="paragraph" w:customStyle="1" w:styleId="Style116">
    <w:name w:val="Style116"/>
    <w:basedOn w:val="a"/>
    <w:rsid w:val="00CC6807"/>
  </w:style>
  <w:style w:type="character" w:customStyle="1" w:styleId="FontStyle258">
    <w:name w:val="Font Style258"/>
    <w:rsid w:val="00CC680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C680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C680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C680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C680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C680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C680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C68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">
    <w:name w:val="Emphasis"/>
    <w:qFormat/>
    <w:rsid w:val="00CC6807"/>
    <w:rPr>
      <w:i/>
      <w:iCs/>
    </w:rPr>
  </w:style>
  <w:style w:type="character" w:styleId="af0">
    <w:name w:val="annotation reference"/>
    <w:rsid w:val="00CC6807"/>
    <w:rPr>
      <w:sz w:val="16"/>
      <w:szCs w:val="16"/>
    </w:rPr>
  </w:style>
  <w:style w:type="paragraph" w:styleId="af1">
    <w:name w:val="annotation text"/>
    <w:basedOn w:val="a"/>
    <w:link w:val="af2"/>
    <w:rsid w:val="00CC680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CC68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rsid w:val="00CC6807"/>
    <w:rPr>
      <w:b/>
      <w:bCs/>
    </w:rPr>
  </w:style>
  <w:style w:type="character" w:customStyle="1" w:styleId="af4">
    <w:name w:val="Тема примечания Знак"/>
    <w:basedOn w:val="af2"/>
    <w:link w:val="af3"/>
    <w:rsid w:val="00CC68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footnote text"/>
    <w:basedOn w:val="a"/>
    <w:link w:val="af6"/>
    <w:rsid w:val="00CC6807"/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CC68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rsid w:val="00CC6807"/>
    <w:rPr>
      <w:vertAlign w:val="superscript"/>
    </w:rPr>
  </w:style>
  <w:style w:type="paragraph" w:customStyle="1" w:styleId="11">
    <w:name w:val="Обычный1"/>
    <w:rsid w:val="00CC680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2">
    <w:name w:val="Body Text 2"/>
    <w:basedOn w:val="a"/>
    <w:link w:val="23"/>
    <w:rsid w:val="00CC6807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CC68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Текст1"/>
    <w:basedOn w:val="a"/>
    <w:uiPriority w:val="99"/>
    <w:rsid w:val="00CC680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fr-FR"/>
    </w:rPr>
  </w:style>
  <w:style w:type="paragraph" w:styleId="af8">
    <w:name w:val="Normal (Web)"/>
    <w:basedOn w:val="a"/>
    <w:uiPriority w:val="99"/>
    <w:unhideWhenUsed/>
    <w:rsid w:val="00CC680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oleObject" Target="embeddings/oleObject4.bin"/><Relationship Id="rId39" Type="http://schemas.openxmlformats.org/officeDocument/2006/relationships/image" Target="media/image18.wmf"/><Relationship Id="rId21" Type="http://schemas.openxmlformats.org/officeDocument/2006/relationships/image" Target="media/image8.w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oleObject" Target="embeddings/oleObject14.bin"/><Relationship Id="rId50" Type="http://schemas.openxmlformats.org/officeDocument/2006/relationships/oleObject" Target="embeddings/oleObject16.bin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5.bin"/><Relationship Id="rId68" Type="http://schemas.openxmlformats.org/officeDocument/2006/relationships/hyperlink" Target="https://znanium.com/read?id=357356" TargetMode="External"/><Relationship Id="rId76" Type="http://schemas.openxmlformats.org/officeDocument/2006/relationships/hyperlink" Target="https://www.rsl.ru/ru/4readers/catalogues/" TargetMode="External"/><Relationship Id="rId8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s://elibrary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2.jpeg"/><Relationship Id="rId11" Type="http://schemas.openxmlformats.org/officeDocument/2006/relationships/image" Target="media/image1.jpe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6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0.bin"/><Relationship Id="rId45" Type="http://schemas.openxmlformats.org/officeDocument/2006/relationships/image" Target="media/image21.wmf"/><Relationship Id="rId53" Type="http://schemas.openxmlformats.org/officeDocument/2006/relationships/oleObject" Target="embeddings/oleObject18.bin"/><Relationship Id="rId58" Type="http://schemas.openxmlformats.org/officeDocument/2006/relationships/image" Target="media/image25.wmf"/><Relationship Id="rId66" Type="http://schemas.openxmlformats.org/officeDocument/2006/relationships/hyperlink" Target="https://magtu.informsystema.ru/uploader/fileUpload?name=3520.pdf&amp;show=dcatalogues/1/1514338/3520.pdf&amp;view=true" TargetMode="External"/><Relationship Id="rId74" Type="http://schemas.openxmlformats.org/officeDocument/2006/relationships/hyperlink" Target="https://www1.fips.ru/" TargetMode="External"/><Relationship Id="rId79" Type="http://schemas.openxmlformats.org/officeDocument/2006/relationships/hyperlink" Target="https://www.nature.com/siteindex" TargetMode="External"/><Relationship Id="rId5" Type="http://schemas.openxmlformats.org/officeDocument/2006/relationships/numbering" Target="numbering.xml"/><Relationship Id="rId61" Type="http://schemas.openxmlformats.org/officeDocument/2006/relationships/oleObject" Target="embeddings/oleObject23.bin"/><Relationship Id="rId82" Type="http://schemas.openxmlformats.org/officeDocument/2006/relationships/footer" Target="footer3.xml"/><Relationship Id="rId19" Type="http://schemas.openxmlformats.org/officeDocument/2006/relationships/image" Target="media/image7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5.bin"/><Relationship Id="rId30" Type="http://schemas.openxmlformats.org/officeDocument/2006/relationships/image" Target="media/image13.png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5.bin"/><Relationship Id="rId56" Type="http://schemas.openxmlformats.org/officeDocument/2006/relationships/image" Target="media/image24.wmf"/><Relationship Id="rId64" Type="http://schemas.openxmlformats.org/officeDocument/2006/relationships/image" Target="media/image27.png"/><Relationship Id="rId69" Type="http://schemas.openxmlformats.org/officeDocument/2006/relationships/hyperlink" Target="https://magtu.informsystema.ru/uploader/fileUpload?name=361.pdf&amp;show=dcatalogues/1/1079108/361.pdf&amp;view=true" TargetMode="External"/><Relationship Id="rId77" Type="http://schemas.openxmlformats.org/officeDocument/2006/relationships/hyperlink" Target="http://webofscience.com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3.wmf"/><Relationship Id="rId72" Type="http://schemas.openxmlformats.org/officeDocument/2006/relationships/hyperlink" Target="https://scholar.google.com/" TargetMode="External"/><Relationship Id="rId80" Type="http://schemas.openxmlformats.org/officeDocument/2006/relationships/hyperlink" Target="https://archive.neicon.ru/xmlui/" TargetMode="Externa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0.wmf"/><Relationship Id="rId33" Type="http://schemas.openxmlformats.org/officeDocument/2006/relationships/image" Target="media/image15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22.bin"/><Relationship Id="rId67" Type="http://schemas.openxmlformats.org/officeDocument/2006/relationships/hyperlink" Target="https://urait.ru/viewer/teoriya-mehanizmov-i-mashin-praktikum-453386#page/1" TargetMode="External"/><Relationship Id="rId20" Type="http://schemas.openxmlformats.org/officeDocument/2006/relationships/oleObject" Target="embeddings/oleObject1.bin"/><Relationship Id="rId41" Type="http://schemas.openxmlformats.org/officeDocument/2006/relationships/image" Target="media/image19.wmf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4.bin"/><Relationship Id="rId70" Type="http://schemas.openxmlformats.org/officeDocument/2006/relationships/hyperlink" Target="https://magtu.informsystema.ru/uploader/fileUpload?name=2539.pdf&amp;show=dcatalogues/1/1130341/2539.pdf&amp;view=true" TargetMode="External"/><Relationship Id="rId75" Type="http://schemas.openxmlformats.org/officeDocument/2006/relationships/hyperlink" Target="http://lms.magtu.ru/" TargetMode="External"/><Relationship Id="rId83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9.wmf"/><Relationship Id="rId28" Type="http://schemas.openxmlformats.org/officeDocument/2006/relationships/image" Target="media/image11.jpeg"/><Relationship Id="rId36" Type="http://schemas.openxmlformats.org/officeDocument/2006/relationships/oleObject" Target="embeddings/oleObject8.bin"/><Relationship Id="rId49" Type="http://schemas.openxmlformats.org/officeDocument/2006/relationships/image" Target="media/image22.wmf"/><Relationship Id="rId57" Type="http://schemas.openxmlformats.org/officeDocument/2006/relationships/oleObject" Target="embeddings/oleObject21.bin"/><Relationship Id="rId10" Type="http://schemas.openxmlformats.org/officeDocument/2006/relationships/endnotes" Target="endnotes.xml"/><Relationship Id="rId31" Type="http://schemas.openxmlformats.org/officeDocument/2006/relationships/image" Target="media/image14.w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7.bin"/><Relationship Id="rId60" Type="http://schemas.openxmlformats.org/officeDocument/2006/relationships/image" Target="media/image26.wmf"/><Relationship Id="rId65" Type="http://schemas.openxmlformats.org/officeDocument/2006/relationships/hyperlink" Target="https://urait.ru/viewer/teoriya-mehanizmov-i-mashin-raschet-kolebaniy-privoda-453098#page/1" TargetMode="External"/><Relationship Id="rId73" Type="http://schemas.openxmlformats.org/officeDocument/2006/relationships/hyperlink" Target="http://window.edu.ru/" TargetMode="External"/><Relationship Id="rId78" Type="http://schemas.openxmlformats.org/officeDocument/2006/relationships/hyperlink" Target="http://materials.springer.com/" TargetMode="External"/><Relationship Id="rId81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505B0-DBA3-4F8B-8214-E6194EA97E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2CEB01-06D4-4C47-AE30-173383D82C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74D775-94AE-4E2A-B828-A1C1ECE68F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7AE0FA-2AA7-44C5-9EE6-9814F4892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26</Pages>
  <Words>4730</Words>
  <Characters>26964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e.kulikova</dc:creator>
  <cp:keywords/>
  <dc:description/>
  <cp:lastModifiedBy>Sergey Tr</cp:lastModifiedBy>
  <cp:revision>51</cp:revision>
  <cp:lastPrinted>2017-10-16T07:22:00Z</cp:lastPrinted>
  <dcterms:created xsi:type="dcterms:W3CDTF">2016-11-17T09:37:00Z</dcterms:created>
  <dcterms:modified xsi:type="dcterms:W3CDTF">2020-11-01T10:01:00Z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