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999BC" w14:textId="57236BF4" w:rsidR="000B7DE8" w:rsidRDefault="000F5F34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 w:val="0"/>
          <w:bCs w:val="0"/>
          <w:noProof/>
          <w:szCs w:val="24"/>
        </w:rPr>
      </w:pPr>
      <w:r>
        <w:rPr>
          <w:noProof/>
        </w:rPr>
        <w:drawing>
          <wp:inline distT="0" distB="0" distL="0" distR="0" wp14:anchorId="68751EB6" wp14:editId="3B4EC795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D30D" w14:textId="584B6B8E" w:rsidR="008C0FEF" w:rsidRPr="000B7DE8" w:rsidRDefault="008C0FEF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 w:val="0"/>
          <w:bCs w:val="0"/>
          <w:noProof/>
          <w:sz w:val="36"/>
          <w:szCs w:val="36"/>
        </w:rPr>
      </w:pPr>
      <w:r w:rsidRPr="000B7DE8">
        <w:rPr>
          <w:rStyle w:val="FontStyle16"/>
          <w:b w:val="0"/>
          <w:bCs w:val="0"/>
          <w:noProof/>
          <w:sz w:val="36"/>
          <w:szCs w:val="36"/>
        </w:rPr>
        <w:br w:type="page"/>
      </w:r>
    </w:p>
    <w:p w14:paraId="6F007429" w14:textId="12E56FB0" w:rsidR="008C0FEF" w:rsidRDefault="007A2339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3DC1FAAC" wp14:editId="2437FCAE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FEF">
        <w:rPr>
          <w:rStyle w:val="FontStyle16"/>
          <w:b w:val="0"/>
          <w:bCs w:val="0"/>
          <w:szCs w:val="24"/>
        </w:rPr>
        <w:br w:type="page"/>
      </w:r>
    </w:p>
    <w:p w14:paraId="0341F2B1" w14:textId="3194DFE1" w:rsidR="000B7DE8" w:rsidRDefault="00F9189B" w:rsidP="008C0FE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8EC52C" wp14:editId="59191058">
            <wp:extent cx="5940425" cy="81210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D8166" w14:textId="77777777" w:rsidR="00F9189B" w:rsidRPr="00F9189B" w:rsidRDefault="00F9189B" w:rsidP="00F9189B"/>
    <w:p w14:paraId="776F68F0" w14:textId="1939E48C" w:rsidR="000B7DE8" w:rsidRDefault="000B7DE8" w:rsidP="008C0FEF">
      <w:pPr>
        <w:pStyle w:val="1"/>
        <w:rPr>
          <w:rStyle w:val="FontStyle16"/>
          <w:b/>
          <w:bCs w:val="0"/>
          <w:sz w:val="24"/>
          <w:szCs w:val="24"/>
        </w:rPr>
      </w:pPr>
    </w:p>
    <w:p w14:paraId="5D019511" w14:textId="77777777" w:rsidR="00F9189B" w:rsidRPr="00F9189B" w:rsidRDefault="00F9189B" w:rsidP="00F9189B"/>
    <w:p w14:paraId="7F752BF2" w14:textId="2B36FC07" w:rsidR="008C0FEF" w:rsidRPr="008C0FEF" w:rsidRDefault="008C0FEF" w:rsidP="008C0FEF">
      <w:pPr>
        <w:pStyle w:val="1"/>
        <w:rPr>
          <w:rStyle w:val="FontStyle16"/>
          <w:b/>
          <w:bCs w:val="0"/>
          <w:sz w:val="24"/>
          <w:szCs w:val="24"/>
        </w:rPr>
      </w:pPr>
      <w:r w:rsidRPr="008C0FEF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14:paraId="4D23E836" w14:textId="1A99E6BD" w:rsidR="008C0FEF" w:rsidRPr="008C0FEF" w:rsidRDefault="008C0FEF" w:rsidP="008C0FEF">
      <w:pPr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 xml:space="preserve">Целями освоения дисциплины «История техники» являются: </w:t>
      </w:r>
      <w:r w:rsidRPr="008C0FEF">
        <w:rPr>
          <w:bdr w:val="none" w:sz="0" w:space="0" w:color="auto" w:frame="1"/>
        </w:rPr>
        <w:t>расширение представлений о важнейших достижениях человечества в освоении природы с помо</w:t>
      </w:r>
      <w:r w:rsidRPr="008C0FEF">
        <w:rPr>
          <w:bdr w:val="none" w:sz="0" w:space="0" w:color="auto" w:frame="1"/>
        </w:rPr>
        <w:softHyphen/>
        <w:t xml:space="preserve">щью технических приспособлений, о развитии знаний о природных материалах и их свойствах, о техническом прогрессе цивилизации; </w:t>
      </w:r>
      <w:r w:rsidRPr="008C0FEF">
        <w:t xml:space="preserve">изучение истории зарождения и развития естественных наук, открытия фундаментальных физических законов; изучение истории изобретений крупнейших технических средств и устройств; изучение процесса становления и развития методологии научного исследования, ознакомление с методами и средствами научного познания, принципами экспериментального исследования; изучение истории жизни и деятельности выдающихся естествоиспытателей; </w:t>
      </w:r>
      <w:r w:rsidRPr="008C0FEF">
        <w:rPr>
          <w:rStyle w:val="FontStyle17"/>
          <w:b w:val="0"/>
          <w:sz w:val="24"/>
          <w:szCs w:val="24"/>
        </w:rPr>
        <w:t xml:space="preserve">развитие у студентов личностных качеств, а также формирование общекультурных и профессиональных компетенций в соответствии с требованиями ФГОС ВО </w:t>
      </w:r>
      <w:r>
        <w:t>по направлению подготовки 15</w:t>
      </w:r>
      <w:r w:rsidRPr="008C0FEF">
        <w:t xml:space="preserve">.03.02 </w:t>
      </w:r>
      <w:r>
        <w:t>Технологические машины и оборудование</w:t>
      </w:r>
      <w:r w:rsidRPr="008C0FEF">
        <w:rPr>
          <w:rStyle w:val="FontStyle17"/>
          <w:b w:val="0"/>
          <w:sz w:val="24"/>
          <w:szCs w:val="24"/>
        </w:rPr>
        <w:t>.</w:t>
      </w:r>
    </w:p>
    <w:p w14:paraId="75903ED9" w14:textId="77777777" w:rsidR="008C0FEF" w:rsidRPr="00E339B7" w:rsidRDefault="008C0FEF" w:rsidP="008C0FEF">
      <w:pPr>
        <w:pStyle w:val="a4"/>
        <w:rPr>
          <w:i w:val="0"/>
        </w:rPr>
      </w:pPr>
    </w:p>
    <w:p w14:paraId="39C805DD" w14:textId="77777777" w:rsidR="008C0FEF" w:rsidRPr="00C17915" w:rsidRDefault="008C0FEF" w:rsidP="008C0FEF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  <w:r>
        <w:rPr>
          <w:rStyle w:val="FontStyle21"/>
          <w:sz w:val="24"/>
          <w:szCs w:val="24"/>
        </w:rPr>
        <w:t>бакалавра</w:t>
      </w:r>
    </w:p>
    <w:p w14:paraId="4995D304" w14:textId="4B64D3DD" w:rsidR="008C0FEF" w:rsidRPr="008C0FEF" w:rsidRDefault="008C0FEF" w:rsidP="008C0FEF">
      <w:pPr>
        <w:pStyle w:val="Style9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 xml:space="preserve">Дисциплина </w:t>
      </w:r>
      <w:r w:rsidR="000B7DE8">
        <w:rPr>
          <w:rStyle w:val="FontStyle16"/>
          <w:b w:val="0"/>
          <w:sz w:val="24"/>
          <w:szCs w:val="24"/>
        </w:rPr>
        <w:t xml:space="preserve">Б.В.ДВ.02.01 </w:t>
      </w:r>
      <w:r w:rsidRPr="008C0FEF">
        <w:rPr>
          <w:rStyle w:val="FontStyle16"/>
          <w:b w:val="0"/>
          <w:sz w:val="24"/>
          <w:szCs w:val="24"/>
        </w:rPr>
        <w:t>«История техники» входит в вариативную часть блока 1 образовательной пр</w:t>
      </w:r>
      <w:r w:rsidR="00CD69A3">
        <w:rPr>
          <w:rStyle w:val="FontStyle16"/>
          <w:b w:val="0"/>
          <w:sz w:val="24"/>
          <w:szCs w:val="24"/>
        </w:rPr>
        <w:t>ограммы и является дисциплиной по выбору.</w:t>
      </w:r>
    </w:p>
    <w:p w14:paraId="13CD113B" w14:textId="48FE4C22" w:rsidR="008C0FEF" w:rsidRPr="008C0FEF" w:rsidRDefault="008C0FEF" w:rsidP="008C0FE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история</w:t>
      </w:r>
      <w:r w:rsidR="0036086E">
        <w:rPr>
          <w:rStyle w:val="FontStyle16"/>
          <w:b w:val="0"/>
          <w:sz w:val="24"/>
          <w:szCs w:val="24"/>
        </w:rPr>
        <w:t>, физика и химия</w:t>
      </w:r>
      <w:r w:rsidR="008703E5">
        <w:rPr>
          <w:rStyle w:val="FontStyle16"/>
          <w:b w:val="0"/>
          <w:sz w:val="24"/>
          <w:szCs w:val="24"/>
        </w:rPr>
        <w:t xml:space="preserve"> школьного </w:t>
      </w:r>
      <w:proofErr w:type="gramStart"/>
      <w:r w:rsidR="008703E5">
        <w:rPr>
          <w:rStyle w:val="FontStyle16"/>
          <w:b w:val="0"/>
          <w:sz w:val="24"/>
          <w:szCs w:val="24"/>
        </w:rPr>
        <w:t>курса  и</w:t>
      </w:r>
      <w:proofErr w:type="gramEnd"/>
      <w:r w:rsidR="008703E5">
        <w:rPr>
          <w:rStyle w:val="FontStyle16"/>
          <w:b w:val="0"/>
          <w:sz w:val="24"/>
          <w:szCs w:val="24"/>
        </w:rPr>
        <w:t xml:space="preserve"> дисциплины «Ведение в направление».</w:t>
      </w:r>
    </w:p>
    <w:p w14:paraId="3D1AB091" w14:textId="71EF1803" w:rsidR="008C0FEF" w:rsidRPr="008C0FEF" w:rsidRDefault="008C0FEF" w:rsidP="008C0FE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8C0FEF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им при дальнейшем изучении такой дисциплины, как: </w:t>
      </w:r>
      <w:r w:rsidR="008703E5">
        <w:rPr>
          <w:rStyle w:val="FontStyle16"/>
          <w:b w:val="0"/>
          <w:sz w:val="24"/>
          <w:szCs w:val="24"/>
        </w:rPr>
        <w:t>«</w:t>
      </w:r>
      <w:r w:rsidR="0036086E">
        <w:rPr>
          <w:rStyle w:val="FontStyle16"/>
          <w:b w:val="0"/>
          <w:sz w:val="24"/>
          <w:szCs w:val="24"/>
        </w:rPr>
        <w:t>Основы проектирования</w:t>
      </w:r>
      <w:r w:rsidR="008703E5">
        <w:rPr>
          <w:rStyle w:val="FontStyle16"/>
          <w:b w:val="0"/>
          <w:sz w:val="24"/>
          <w:szCs w:val="24"/>
        </w:rPr>
        <w:t>»</w:t>
      </w:r>
      <w:r w:rsidR="0036086E">
        <w:rPr>
          <w:rStyle w:val="FontStyle16"/>
          <w:b w:val="0"/>
          <w:sz w:val="24"/>
          <w:szCs w:val="24"/>
        </w:rPr>
        <w:t>,</w:t>
      </w:r>
      <w:r w:rsidR="0036086E" w:rsidRPr="0036086E">
        <w:t xml:space="preserve"> </w:t>
      </w:r>
      <w:r w:rsidR="008703E5">
        <w:t>«</w:t>
      </w:r>
      <w:r w:rsidR="0036086E" w:rsidRPr="0036086E">
        <w:rPr>
          <w:rStyle w:val="FontStyle16"/>
          <w:b w:val="0"/>
          <w:sz w:val="24"/>
          <w:szCs w:val="24"/>
        </w:rPr>
        <w:t>Сопротивление материалов</w:t>
      </w:r>
      <w:r w:rsidR="008703E5">
        <w:rPr>
          <w:rStyle w:val="FontStyle16"/>
          <w:b w:val="0"/>
          <w:sz w:val="24"/>
          <w:szCs w:val="24"/>
        </w:rPr>
        <w:t>»</w:t>
      </w:r>
      <w:r w:rsidR="0036086E">
        <w:rPr>
          <w:rStyle w:val="FontStyle16"/>
          <w:b w:val="0"/>
          <w:sz w:val="24"/>
          <w:szCs w:val="24"/>
        </w:rPr>
        <w:t>,</w:t>
      </w:r>
      <w:r w:rsidR="0036086E" w:rsidRPr="0036086E">
        <w:t xml:space="preserve"> </w:t>
      </w:r>
      <w:r w:rsidR="008703E5">
        <w:t>«</w:t>
      </w:r>
      <w:r w:rsidR="0036086E" w:rsidRPr="0036086E">
        <w:rPr>
          <w:rStyle w:val="FontStyle16"/>
          <w:b w:val="0"/>
          <w:sz w:val="24"/>
          <w:szCs w:val="24"/>
        </w:rPr>
        <w:t>Теоретическая механика</w:t>
      </w:r>
      <w:r w:rsidR="008703E5">
        <w:rPr>
          <w:rStyle w:val="FontStyle16"/>
          <w:b w:val="0"/>
          <w:sz w:val="24"/>
          <w:szCs w:val="24"/>
        </w:rPr>
        <w:t>»</w:t>
      </w:r>
      <w:r w:rsidR="0036086E">
        <w:rPr>
          <w:rStyle w:val="FontStyle16"/>
          <w:b w:val="0"/>
          <w:sz w:val="24"/>
          <w:szCs w:val="24"/>
        </w:rPr>
        <w:t xml:space="preserve">, </w:t>
      </w:r>
      <w:r w:rsidR="008703E5">
        <w:rPr>
          <w:rStyle w:val="FontStyle16"/>
          <w:b w:val="0"/>
          <w:sz w:val="24"/>
          <w:szCs w:val="24"/>
        </w:rPr>
        <w:t>«</w:t>
      </w:r>
      <w:r w:rsidR="0036086E" w:rsidRPr="0036086E">
        <w:rPr>
          <w:rStyle w:val="FontStyle16"/>
          <w:b w:val="0"/>
          <w:sz w:val="24"/>
          <w:szCs w:val="24"/>
        </w:rPr>
        <w:t>Технология конструкционных материалов</w:t>
      </w:r>
      <w:r w:rsidR="008703E5">
        <w:rPr>
          <w:rStyle w:val="FontStyle16"/>
          <w:b w:val="0"/>
          <w:sz w:val="24"/>
          <w:szCs w:val="24"/>
        </w:rPr>
        <w:t>».</w:t>
      </w:r>
    </w:p>
    <w:p w14:paraId="43F483FE" w14:textId="77777777" w:rsidR="008C0FEF" w:rsidRPr="00C17915" w:rsidRDefault="008C0FEF" w:rsidP="008C0FEF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16786E88" w14:textId="77777777" w:rsidR="008C0FEF" w:rsidRPr="0036086E" w:rsidRDefault="008C0FEF" w:rsidP="008C0FE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6086E">
        <w:rPr>
          <w:rStyle w:val="FontStyle16"/>
          <w:b w:val="0"/>
          <w:sz w:val="24"/>
          <w:szCs w:val="24"/>
        </w:rPr>
        <w:t>В результате освоения дисциплины «История техники» обучающийся должен обладать следующими компетенциями:</w:t>
      </w:r>
    </w:p>
    <w:p w14:paraId="25352748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7597"/>
      </w:tblGrid>
      <w:tr w:rsidR="008C0FEF" w:rsidRPr="00063845" w14:paraId="72F7BEDD" w14:textId="77777777" w:rsidTr="00E52E14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30C0C3" w14:textId="77777777" w:rsidR="008C0FEF" w:rsidRPr="004003FD" w:rsidRDefault="008C0FEF" w:rsidP="00E52E14">
            <w:pPr>
              <w:ind w:firstLine="0"/>
              <w:jc w:val="center"/>
              <w:rPr>
                <w:highlight w:val="yellow"/>
              </w:rPr>
            </w:pPr>
            <w:r w:rsidRPr="004003FD">
              <w:t xml:space="preserve">Структурный </w:t>
            </w:r>
            <w:r w:rsidRPr="004003FD">
              <w:br/>
              <w:t xml:space="preserve">элемент </w:t>
            </w:r>
            <w:r w:rsidRPr="004003FD"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5FB6E2" w14:textId="77777777" w:rsidR="008C0FEF" w:rsidRPr="004003FD" w:rsidRDefault="008C0FEF" w:rsidP="00E52E14">
            <w:pPr>
              <w:ind w:firstLine="0"/>
              <w:jc w:val="center"/>
              <w:rPr>
                <w:highlight w:val="yellow"/>
              </w:rPr>
            </w:pPr>
            <w:r w:rsidRPr="004003FD">
              <w:rPr>
                <w:bCs/>
              </w:rPr>
              <w:t xml:space="preserve">Планируемые результаты обучения </w:t>
            </w:r>
          </w:p>
        </w:tc>
      </w:tr>
      <w:tr w:rsidR="008C0FEF" w:rsidRPr="00063845" w14:paraId="3DE84F99" w14:textId="77777777" w:rsidTr="00E52E1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620F0E" w14:textId="77777777" w:rsidR="008C0FEF" w:rsidRPr="004003FD" w:rsidRDefault="008C0FEF" w:rsidP="008C0FEF">
            <w:pPr>
              <w:ind w:firstLine="0"/>
              <w:jc w:val="left"/>
            </w:pPr>
            <w:r w:rsidRPr="004003FD">
              <w:t xml:space="preserve">ОК-2: </w:t>
            </w:r>
            <w:r w:rsidRPr="008C0FEF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C0FEF" w:rsidRPr="004067B7" w14:paraId="62DA04CE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426D50" w14:textId="77777777" w:rsidR="008C0FEF" w:rsidRPr="004003FD" w:rsidRDefault="008C0FEF" w:rsidP="00E52E14">
            <w:pPr>
              <w:ind w:firstLine="0"/>
            </w:pPr>
            <w:r w:rsidRPr="004003FD"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68498A" w14:textId="77777777" w:rsidR="008C0FEF" w:rsidRPr="004003FD" w:rsidRDefault="008C0FEF" w:rsidP="00E52E14">
            <w:pPr>
              <w:ind w:left="-9" w:firstLine="0"/>
            </w:pPr>
            <w:proofErr w:type="gramStart"/>
            <w:r w:rsidRPr="004003FD">
              <w:t>основные</w:t>
            </w:r>
            <w:proofErr w:type="gramEnd"/>
            <w:r w:rsidRPr="004003FD">
              <w:t xml:space="preserve">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</w:tr>
      <w:tr w:rsidR="008C0FEF" w:rsidRPr="004067B7" w14:paraId="144EDE5D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F72C39" w14:textId="77777777" w:rsidR="008C0FEF" w:rsidRPr="004003FD" w:rsidRDefault="008C0FEF" w:rsidP="00E52E14">
            <w:pPr>
              <w:ind w:firstLine="0"/>
            </w:pPr>
            <w:r w:rsidRPr="004003FD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687B4D" w14:textId="77777777" w:rsidR="008C0FEF" w:rsidRPr="004003FD" w:rsidRDefault="008C0FEF" w:rsidP="00E52E14">
            <w:pPr>
              <w:ind w:firstLine="0"/>
            </w:pPr>
            <w:proofErr w:type="gramStart"/>
            <w:r w:rsidRPr="004003FD">
              <w:t>пользоваться</w:t>
            </w:r>
            <w:proofErr w:type="gramEnd"/>
            <w:r w:rsidRPr="004003FD">
              <w:t xml:space="preserve">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</w:tr>
      <w:tr w:rsidR="008C0FEF" w:rsidRPr="004067B7" w14:paraId="27A77437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B561C4" w14:textId="77777777" w:rsidR="008C0FEF" w:rsidRPr="004003FD" w:rsidRDefault="008C0FEF" w:rsidP="00E52E14">
            <w:pPr>
              <w:ind w:firstLine="0"/>
            </w:pPr>
            <w:r w:rsidRPr="004003FD"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7456B9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знаниями</w:t>
            </w:r>
            <w:proofErr w:type="gramEnd"/>
            <w:r w:rsidRPr="004003FD">
              <w:t xml:space="preserve"> о возникновении и развитии техники в определенные исторические периоды; терминологией в области развития техник</w:t>
            </w:r>
            <w:r>
              <w:t>;</w:t>
            </w:r>
          </w:p>
          <w:p w14:paraId="3F2FCBBA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профессиональным</w:t>
            </w:r>
            <w:proofErr w:type="gramEnd"/>
            <w:r w:rsidRPr="004003FD">
              <w:t xml:space="preserve"> языком в области истории техники</w:t>
            </w:r>
          </w:p>
        </w:tc>
      </w:tr>
      <w:tr w:rsidR="008C0FEF" w:rsidRPr="004067B7" w14:paraId="60277270" w14:textId="77777777" w:rsidTr="00E52E1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222D0F" w14:textId="77777777" w:rsidR="008C0FEF" w:rsidRPr="004003FD" w:rsidRDefault="008C0FEF" w:rsidP="008C0FEF">
            <w:pPr>
              <w:ind w:left="51" w:firstLine="0"/>
            </w:pPr>
            <w:r w:rsidRPr="004003FD">
              <w:t>ПК-</w:t>
            </w:r>
            <w:r>
              <w:t>15</w:t>
            </w:r>
            <w:r w:rsidRPr="004003FD">
              <w:t xml:space="preserve">- </w:t>
            </w:r>
            <w:r w:rsidR="0036086E" w:rsidRPr="0036086E">
              <w:t>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8C0FEF" w:rsidRPr="004067B7" w14:paraId="39D2E774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5E124B" w14:textId="77777777" w:rsidR="008C0FEF" w:rsidRPr="004003FD" w:rsidRDefault="008C0FEF" w:rsidP="00E52E14">
            <w:pPr>
              <w:ind w:firstLine="0"/>
            </w:pPr>
            <w:r w:rsidRPr="004003FD">
              <w:lastRenderedPageBreak/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F0BEC3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взаимосвязь</w:t>
            </w:r>
            <w:proofErr w:type="gramEnd"/>
            <w:r w:rsidRPr="004003FD">
              <w:t xml:space="preserve">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</w:tr>
      <w:tr w:rsidR="008C0FEF" w:rsidRPr="004067B7" w14:paraId="6B24D1C7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0611D9" w14:textId="77777777" w:rsidR="008C0FEF" w:rsidRPr="004003FD" w:rsidRDefault="008C0FEF" w:rsidP="00E52E14">
            <w:pPr>
              <w:ind w:firstLine="0"/>
            </w:pPr>
            <w:r w:rsidRPr="004003FD"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E7A153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анализировать</w:t>
            </w:r>
            <w:proofErr w:type="gramEnd"/>
            <w:r w:rsidRPr="004003FD">
              <w:t xml:space="preserve">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8C0FEF" w:rsidRPr="004067B7" w14:paraId="6FA86B93" w14:textId="77777777" w:rsidTr="00E52E1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90BD52" w14:textId="77777777" w:rsidR="008C0FEF" w:rsidRPr="004003FD" w:rsidRDefault="008C0FEF" w:rsidP="00E52E14">
            <w:pPr>
              <w:ind w:firstLine="0"/>
            </w:pPr>
            <w:r w:rsidRPr="004003FD"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BBE0B6" w14:textId="77777777" w:rsidR="008C0FEF" w:rsidRPr="0036086E" w:rsidRDefault="008C0FEF" w:rsidP="0036086E">
            <w:pPr>
              <w:ind w:left="62" w:firstLine="0"/>
            </w:pPr>
            <w:proofErr w:type="gramStart"/>
            <w:r w:rsidRPr="0036086E">
              <w:t>практическими</w:t>
            </w:r>
            <w:proofErr w:type="gramEnd"/>
            <w:r w:rsidRPr="0036086E">
              <w:t xml:space="preserve"> навыками </w:t>
            </w:r>
            <w:r w:rsidRPr="0036086E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</w:tbl>
    <w:p w14:paraId="2B33CEDB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p w14:paraId="7D936320" w14:textId="77777777" w:rsidR="008C0FEF" w:rsidRDefault="008C0FEF" w:rsidP="008C0FEF">
      <w:pPr>
        <w:tabs>
          <w:tab w:val="left" w:pos="851"/>
        </w:tabs>
        <w:rPr>
          <w:rStyle w:val="FontStyle16"/>
          <w:b w:val="0"/>
        </w:rPr>
      </w:pPr>
    </w:p>
    <w:p w14:paraId="1A4EABFA" w14:textId="77777777" w:rsidR="008C0FEF" w:rsidRPr="00C17915" w:rsidRDefault="008C0FEF" w:rsidP="008C0FEF">
      <w:pPr>
        <w:tabs>
          <w:tab w:val="left" w:pos="851"/>
        </w:tabs>
        <w:ind w:firstLine="0"/>
        <w:rPr>
          <w:rStyle w:val="FontStyle18"/>
          <w:b w:val="0"/>
          <w:i/>
          <w:color w:val="C00000"/>
        </w:rPr>
      </w:pPr>
    </w:p>
    <w:p w14:paraId="57285848" w14:textId="77777777" w:rsidR="008C0FEF" w:rsidRPr="00951970" w:rsidRDefault="008C0FEF" w:rsidP="008C0FEF">
      <w:pPr>
        <w:ind w:firstLine="0"/>
        <w:sectPr w:rsidR="008C0FEF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1CFA06B" w14:textId="77777777" w:rsidR="008C0FEF" w:rsidRPr="0036086E" w:rsidRDefault="008C0FEF" w:rsidP="008C0FEF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36086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5549EFAD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107CB2A4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6086E">
        <w:rPr>
          <w:rStyle w:val="FontStyle18"/>
          <w:b w:val="0"/>
          <w:sz w:val="24"/>
          <w:szCs w:val="24"/>
        </w:rPr>
        <w:t>2</w:t>
      </w:r>
      <w:r w:rsidRPr="0036086E">
        <w:rPr>
          <w:rStyle w:val="FontStyle18"/>
          <w:b w:val="0"/>
          <w:sz w:val="24"/>
          <w:szCs w:val="24"/>
        </w:rPr>
        <w:t xml:space="preserve"> зачетных единиц </w:t>
      </w:r>
      <w:r w:rsidR="0036086E">
        <w:rPr>
          <w:rStyle w:val="FontStyle18"/>
          <w:b w:val="0"/>
          <w:sz w:val="24"/>
          <w:szCs w:val="24"/>
          <w:u w:val="single"/>
        </w:rPr>
        <w:t>72</w:t>
      </w:r>
      <w:r w:rsidRPr="0036086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1ADDFB8C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>контактная работа – 4,4 акад. часа:</w:t>
      </w:r>
    </w:p>
    <w:p w14:paraId="5107E5A7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ab/>
        <w:t>–</w:t>
      </w:r>
      <w:r w:rsidRPr="0036086E">
        <w:rPr>
          <w:rStyle w:val="FontStyle18"/>
          <w:b w:val="0"/>
          <w:sz w:val="24"/>
          <w:szCs w:val="24"/>
        </w:rPr>
        <w:tab/>
        <w:t>аудиторная – 4 акад. часа;</w:t>
      </w:r>
    </w:p>
    <w:p w14:paraId="37020F8F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ab/>
        <w:t>–</w:t>
      </w:r>
      <w:r w:rsidRPr="0036086E">
        <w:rPr>
          <w:rStyle w:val="FontStyle18"/>
          <w:b w:val="0"/>
          <w:sz w:val="24"/>
          <w:szCs w:val="24"/>
        </w:rPr>
        <w:tab/>
        <w:t xml:space="preserve">внеаудиторная 0,4 акад. часа; </w:t>
      </w:r>
    </w:p>
    <w:p w14:paraId="651BBD42" w14:textId="77777777" w:rsidR="008C0FEF" w:rsidRPr="0036086E" w:rsidRDefault="008C0FEF" w:rsidP="008C0F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6086E">
        <w:rPr>
          <w:rStyle w:val="FontStyle18"/>
          <w:b w:val="0"/>
          <w:sz w:val="24"/>
          <w:szCs w:val="24"/>
        </w:rPr>
        <w:t>63</w:t>
      </w:r>
      <w:r w:rsidRPr="0036086E">
        <w:rPr>
          <w:rStyle w:val="FontStyle18"/>
          <w:b w:val="0"/>
          <w:sz w:val="24"/>
          <w:szCs w:val="24"/>
        </w:rPr>
        <w:t>,7 акад. часа;</w:t>
      </w:r>
    </w:p>
    <w:p w14:paraId="743884C9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36086E">
        <w:rPr>
          <w:rStyle w:val="FontStyle18"/>
          <w:b w:val="0"/>
          <w:sz w:val="24"/>
          <w:szCs w:val="24"/>
        </w:rPr>
        <w:t>–</w:t>
      </w:r>
      <w:r w:rsidRPr="0036086E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14:paraId="374AFDDE" w14:textId="77777777" w:rsidR="008C0FEF" w:rsidRPr="0036086E" w:rsidRDefault="008C0FEF" w:rsidP="008C0FE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2"/>
        <w:gridCol w:w="844"/>
        <w:gridCol w:w="989"/>
        <w:gridCol w:w="844"/>
        <w:gridCol w:w="3663"/>
        <w:gridCol w:w="3516"/>
        <w:gridCol w:w="1428"/>
      </w:tblGrid>
      <w:tr w:rsidR="008C0FEF" w:rsidRPr="00C17915" w14:paraId="20B3A1CA" w14:textId="77777777" w:rsidTr="00E52E14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14:paraId="52FA0863" w14:textId="77777777" w:rsidR="008C0FEF" w:rsidRPr="00C17915" w:rsidRDefault="008C0FEF" w:rsidP="00E52E14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</w:rPr>
              <w:t>Раздел/ тема</w:t>
            </w:r>
          </w:p>
          <w:p w14:paraId="5D209687" w14:textId="77777777" w:rsidR="008C0FEF" w:rsidRPr="00C17915" w:rsidRDefault="008C0FEF" w:rsidP="00E52E14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proofErr w:type="gramStart"/>
            <w:r w:rsidRPr="00C17915">
              <w:rPr>
                <w:rStyle w:val="FontStyle31"/>
              </w:rPr>
              <w:t>дисциплины</w:t>
            </w:r>
            <w:proofErr w:type="gramEnd"/>
          </w:p>
        </w:tc>
        <w:tc>
          <w:tcPr>
            <w:tcW w:w="584" w:type="pct"/>
            <w:gridSpan w:val="2"/>
          </w:tcPr>
          <w:p w14:paraId="463BADB5" w14:textId="77777777" w:rsidR="008C0FEF" w:rsidRPr="005045A9" w:rsidRDefault="008C0FEF" w:rsidP="00E52E14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31"/>
              </w:rPr>
              <w:t xml:space="preserve">Аудиторная </w:t>
            </w:r>
            <w:r w:rsidRPr="005045A9">
              <w:rPr>
                <w:rStyle w:val="FontStyle31"/>
              </w:rPr>
              <w:br/>
              <w:t xml:space="preserve">контактная работа </w:t>
            </w:r>
            <w:r w:rsidRPr="005045A9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14:paraId="7A83CB79" w14:textId="77777777" w:rsidR="008C0FEF" w:rsidRDefault="008C0FEF" w:rsidP="00E52E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  <w:p w14:paraId="2D21CF2E" w14:textId="77777777" w:rsidR="008C0FEF" w:rsidRPr="005045A9" w:rsidRDefault="008C0FEF" w:rsidP="00E52E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акад. часах)</w:t>
            </w:r>
          </w:p>
        </w:tc>
        <w:tc>
          <w:tcPr>
            <w:tcW w:w="1167" w:type="pct"/>
            <w:vMerge w:val="restart"/>
            <w:vAlign w:val="center"/>
          </w:tcPr>
          <w:p w14:paraId="0515D2AF" w14:textId="77777777" w:rsidR="008C0FEF" w:rsidRDefault="008C0FEF" w:rsidP="00E52E14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14:paraId="3140352E" w14:textId="77777777" w:rsidR="008C0FEF" w:rsidRPr="00C45CAB" w:rsidRDefault="008C0FEF" w:rsidP="00E52E14">
            <w:pPr>
              <w:pStyle w:val="Style8"/>
              <w:widowControl/>
              <w:ind w:left="-40" w:firstLine="0"/>
              <w:jc w:val="center"/>
              <w:rPr>
                <w:rStyle w:val="FontStyle31"/>
                <w:highlight w:val="yellow"/>
              </w:rPr>
            </w:pPr>
            <w:proofErr w:type="gramStart"/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самостоятельной</w:t>
            </w:r>
            <w:proofErr w:type="gramEnd"/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 w:rsidRPr="005045A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20" w:type="pct"/>
            <w:vMerge w:val="restart"/>
            <w:vAlign w:val="center"/>
          </w:tcPr>
          <w:p w14:paraId="0744E2A2" w14:textId="77777777" w:rsidR="008C0FEF" w:rsidRPr="00C17915" w:rsidRDefault="008C0FEF" w:rsidP="00E52E1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</w:rPr>
            </w:pPr>
            <w:r w:rsidRPr="005045A9">
              <w:rPr>
                <w:rStyle w:val="FontStyle31"/>
              </w:rPr>
              <w:t xml:space="preserve">Форма текущего контроля успеваемости и </w:t>
            </w:r>
            <w:r w:rsidRPr="005045A9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14:paraId="78B707D0" w14:textId="77777777" w:rsidR="008C0FEF" w:rsidRPr="00C17915" w:rsidRDefault="008C0FEF" w:rsidP="00E52E1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C0FEF" w:rsidRPr="00C17915" w14:paraId="3D56ED28" w14:textId="77777777" w:rsidTr="00E52E14">
        <w:trPr>
          <w:cantSplit/>
          <w:trHeight w:val="1645"/>
          <w:tblHeader/>
        </w:trPr>
        <w:tc>
          <w:tcPr>
            <w:tcW w:w="1405" w:type="pct"/>
            <w:vMerge/>
          </w:tcPr>
          <w:p w14:paraId="2652732A" w14:textId="77777777" w:rsidR="008C0FEF" w:rsidRPr="00C17915" w:rsidRDefault="008C0FEF" w:rsidP="00E52E14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textDirection w:val="btLr"/>
          </w:tcPr>
          <w:p w14:paraId="4418CF40" w14:textId="77777777" w:rsidR="008C0FEF" w:rsidRPr="00C17915" w:rsidRDefault="008C0FEF" w:rsidP="00E52E14">
            <w:pPr>
              <w:pStyle w:val="Style14"/>
              <w:widowControl/>
              <w:ind w:firstLine="0"/>
              <w:jc w:val="center"/>
            </w:pPr>
            <w:proofErr w:type="gramStart"/>
            <w:r>
              <w:t>лекции</w:t>
            </w:r>
            <w:proofErr w:type="gramEnd"/>
          </w:p>
        </w:tc>
        <w:tc>
          <w:tcPr>
            <w:tcW w:w="315" w:type="pct"/>
            <w:textDirection w:val="btLr"/>
          </w:tcPr>
          <w:p w14:paraId="06D39E8C" w14:textId="77777777" w:rsidR="008C0FEF" w:rsidRDefault="008C0FEF" w:rsidP="00E52E14">
            <w:pPr>
              <w:pStyle w:val="Style14"/>
              <w:widowControl/>
              <w:ind w:firstLine="0"/>
              <w:jc w:val="center"/>
            </w:pPr>
            <w:proofErr w:type="spellStart"/>
            <w:proofErr w:type="gramStart"/>
            <w:r w:rsidRPr="00C17915">
              <w:t>практич</w:t>
            </w:r>
            <w:proofErr w:type="spellEnd"/>
            <w:proofErr w:type="gramEnd"/>
            <w:r w:rsidRPr="00C17915">
              <w:t xml:space="preserve">. </w:t>
            </w:r>
          </w:p>
          <w:p w14:paraId="7F762198" w14:textId="77777777" w:rsidR="008C0FEF" w:rsidRPr="00C45CAB" w:rsidRDefault="008C0FEF" w:rsidP="00E52E1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proofErr w:type="gramStart"/>
            <w:r w:rsidRPr="00C17915">
              <w:t>занятия</w:t>
            </w:r>
            <w:proofErr w:type="gramEnd"/>
          </w:p>
        </w:tc>
        <w:tc>
          <w:tcPr>
            <w:tcW w:w="269" w:type="pct"/>
            <w:vMerge/>
            <w:textDirection w:val="btLr"/>
          </w:tcPr>
          <w:p w14:paraId="71F3C205" w14:textId="77777777" w:rsidR="008C0FEF" w:rsidRPr="00C45CAB" w:rsidRDefault="008C0FEF" w:rsidP="00E52E1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7" w:type="pct"/>
            <w:vMerge/>
            <w:textDirection w:val="btLr"/>
          </w:tcPr>
          <w:p w14:paraId="2F67391F" w14:textId="77777777" w:rsidR="008C0FEF" w:rsidRPr="00C45CAB" w:rsidRDefault="008C0FEF" w:rsidP="00E52E1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0" w:type="pct"/>
            <w:vMerge/>
            <w:textDirection w:val="btLr"/>
            <w:vAlign w:val="center"/>
          </w:tcPr>
          <w:p w14:paraId="2607251E" w14:textId="77777777" w:rsidR="008C0FEF" w:rsidRPr="00C17915" w:rsidRDefault="008C0FEF" w:rsidP="00E52E14">
            <w:pPr>
              <w:pStyle w:val="Style14"/>
              <w:widowControl/>
              <w:jc w:val="center"/>
            </w:pPr>
          </w:p>
        </w:tc>
        <w:tc>
          <w:tcPr>
            <w:tcW w:w="455" w:type="pct"/>
            <w:vMerge/>
            <w:textDirection w:val="btLr"/>
          </w:tcPr>
          <w:p w14:paraId="7B27B4FB" w14:textId="77777777" w:rsidR="008C0FEF" w:rsidRPr="00C17915" w:rsidRDefault="008C0FEF" w:rsidP="00E52E14">
            <w:pPr>
              <w:pStyle w:val="Style14"/>
              <w:widowControl/>
              <w:jc w:val="center"/>
            </w:pPr>
          </w:p>
        </w:tc>
      </w:tr>
      <w:tr w:rsidR="008C0FEF" w:rsidRPr="00C17915" w14:paraId="357BE753" w14:textId="77777777" w:rsidTr="00E52E14">
        <w:trPr>
          <w:trHeight w:val="422"/>
        </w:trPr>
        <w:tc>
          <w:tcPr>
            <w:tcW w:w="1405" w:type="pct"/>
          </w:tcPr>
          <w:p w14:paraId="4AD4E7A1" w14:textId="77777777" w:rsidR="008C0FEF" w:rsidRPr="0014603A" w:rsidRDefault="008C0FEF" w:rsidP="00E52E1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14603A">
              <w:t xml:space="preserve">1.1. </w:t>
            </w:r>
            <w:r>
              <w:t>Тема. История возникновения техники.</w:t>
            </w:r>
          </w:p>
        </w:tc>
        <w:tc>
          <w:tcPr>
            <w:tcW w:w="269" w:type="pct"/>
          </w:tcPr>
          <w:p w14:paraId="64C6EBFE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  <w:vAlign w:val="center"/>
          </w:tcPr>
          <w:p w14:paraId="3E586DAE" w14:textId="77777777" w:rsidR="008C0FEF" w:rsidRPr="00D52B42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</w:tcPr>
          <w:p w14:paraId="61747018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4AFD3849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Изучение научной литературы по теме лекции. </w:t>
            </w:r>
          </w:p>
        </w:tc>
        <w:tc>
          <w:tcPr>
            <w:tcW w:w="1120" w:type="pct"/>
          </w:tcPr>
          <w:p w14:paraId="6F65341D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455" w:type="pct"/>
          </w:tcPr>
          <w:p w14:paraId="0A649689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7C6E7B44" w14:textId="4FEFB02E" w:rsidR="008C0FEF" w:rsidRPr="00C17915" w:rsidRDefault="00814077" w:rsidP="0081407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ПК-15: ЗУВ</w:t>
            </w:r>
          </w:p>
        </w:tc>
      </w:tr>
      <w:tr w:rsidR="008C0FEF" w:rsidRPr="00C17915" w14:paraId="126AA7CD" w14:textId="77777777" w:rsidTr="00E52E14">
        <w:trPr>
          <w:trHeight w:val="422"/>
        </w:trPr>
        <w:tc>
          <w:tcPr>
            <w:tcW w:w="1405" w:type="pct"/>
          </w:tcPr>
          <w:p w14:paraId="6D662C4C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1.2. Тема. Смена технологических укладов в ходе исторического развития общества.</w:t>
            </w:r>
          </w:p>
        </w:tc>
        <w:tc>
          <w:tcPr>
            <w:tcW w:w="269" w:type="pct"/>
          </w:tcPr>
          <w:p w14:paraId="03BE54F3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37CDB323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</w:tcPr>
          <w:p w14:paraId="695E1CC8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5A83010B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6ECBDB69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66897591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185F130D" w14:textId="4270294C" w:rsidR="008C0FEF" w:rsidRPr="00C17915" w:rsidRDefault="00814077" w:rsidP="00814077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ПК-15: ЗУВ</w:t>
            </w:r>
          </w:p>
        </w:tc>
      </w:tr>
      <w:tr w:rsidR="008C0FEF" w:rsidRPr="00C4657C" w14:paraId="7C391B58" w14:textId="77777777" w:rsidTr="00E52E14">
        <w:trPr>
          <w:trHeight w:val="499"/>
        </w:trPr>
        <w:tc>
          <w:tcPr>
            <w:tcW w:w="1405" w:type="pct"/>
          </w:tcPr>
          <w:p w14:paraId="20B4214A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1.3. Тема. Техника и технологии в Средние века.</w:t>
            </w:r>
          </w:p>
        </w:tc>
        <w:tc>
          <w:tcPr>
            <w:tcW w:w="269" w:type="pct"/>
          </w:tcPr>
          <w:p w14:paraId="396DE81A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486E0D94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</w:tcPr>
          <w:p w14:paraId="410BC254" w14:textId="77777777" w:rsidR="008C0FEF" w:rsidRPr="007910C3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7B2AE901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3839B90F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19D118A7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76BE43BA" w14:textId="05AB7CB6" w:rsidR="008C0FEF" w:rsidRPr="00AF2BB2" w:rsidRDefault="00814077" w:rsidP="00814077">
            <w:pPr>
              <w:pStyle w:val="Style14"/>
              <w:widowControl/>
              <w:ind w:firstLine="0"/>
            </w:pPr>
            <w:r>
              <w:t>ПК-15: ЗУВ</w:t>
            </w:r>
          </w:p>
        </w:tc>
      </w:tr>
      <w:tr w:rsidR="008C0FEF" w:rsidRPr="00C17915" w14:paraId="610A49F7" w14:textId="77777777" w:rsidTr="00E52E14">
        <w:trPr>
          <w:trHeight w:val="499"/>
        </w:trPr>
        <w:tc>
          <w:tcPr>
            <w:tcW w:w="1405" w:type="pct"/>
          </w:tcPr>
          <w:p w14:paraId="35DB0B03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1.4. Тема. Развитие техники и технологий в эпоху промышленных революций.</w:t>
            </w:r>
          </w:p>
        </w:tc>
        <w:tc>
          <w:tcPr>
            <w:tcW w:w="269" w:type="pct"/>
          </w:tcPr>
          <w:p w14:paraId="2F42384D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1A769D05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</w:tcPr>
          <w:p w14:paraId="53728163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</w:tcPr>
          <w:p w14:paraId="6ADA921F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</w:tcPr>
          <w:p w14:paraId="5E24A353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 Сдача практической работы.</w:t>
            </w:r>
          </w:p>
        </w:tc>
        <w:tc>
          <w:tcPr>
            <w:tcW w:w="455" w:type="pct"/>
          </w:tcPr>
          <w:p w14:paraId="7C19CF81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4A6A09E4" w14:textId="053A8AEB" w:rsidR="008C0FEF" w:rsidRPr="00CF4BF2" w:rsidRDefault="00814077" w:rsidP="00814077">
            <w:pPr>
              <w:pStyle w:val="Style14"/>
              <w:widowControl/>
              <w:ind w:firstLine="0"/>
              <w:rPr>
                <w:i/>
              </w:rPr>
            </w:pPr>
            <w:r>
              <w:t>ПК-15: ЗУВ</w:t>
            </w:r>
          </w:p>
        </w:tc>
      </w:tr>
      <w:tr w:rsidR="008C0FEF" w:rsidRPr="00C17915" w14:paraId="38EA0713" w14:textId="77777777" w:rsidTr="00E52E14">
        <w:trPr>
          <w:trHeight w:val="499"/>
        </w:trPr>
        <w:tc>
          <w:tcPr>
            <w:tcW w:w="1405" w:type="pct"/>
          </w:tcPr>
          <w:p w14:paraId="62C47646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 xml:space="preserve">1.5. Тема. Превращение науки в производственную силу. Научно-технический прогресс. </w:t>
            </w:r>
          </w:p>
        </w:tc>
        <w:tc>
          <w:tcPr>
            <w:tcW w:w="269" w:type="pct"/>
          </w:tcPr>
          <w:p w14:paraId="25FA4AB3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0E1084C1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2AC19DC8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  <w:shd w:val="clear" w:color="auto" w:fill="auto"/>
          </w:tcPr>
          <w:p w14:paraId="60CEC7F0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77D92A8F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5F6386F0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5691F828" w14:textId="083C7D88" w:rsidR="008C0FEF" w:rsidRPr="002C710B" w:rsidRDefault="00814077" w:rsidP="0081407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5AF36218" w14:textId="77777777" w:rsidTr="00E52E14">
        <w:trPr>
          <w:trHeight w:val="499"/>
        </w:trPr>
        <w:tc>
          <w:tcPr>
            <w:tcW w:w="1405" w:type="pct"/>
          </w:tcPr>
          <w:p w14:paraId="051E3700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lastRenderedPageBreak/>
              <w:t>1.6 Тема. Историческое развитие технологий производства стали.</w:t>
            </w:r>
          </w:p>
        </w:tc>
        <w:tc>
          <w:tcPr>
            <w:tcW w:w="269" w:type="pct"/>
          </w:tcPr>
          <w:p w14:paraId="7330BF55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302912E5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  <w:shd w:val="clear" w:color="auto" w:fill="auto"/>
          </w:tcPr>
          <w:p w14:paraId="32C6AE23" w14:textId="77777777" w:rsidR="008C0FEF" w:rsidRPr="005E0E68" w:rsidRDefault="0036086E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7" w:type="pct"/>
            <w:shd w:val="clear" w:color="auto" w:fill="auto"/>
          </w:tcPr>
          <w:p w14:paraId="0B13517B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14:paraId="7F298A36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14:paraId="42D52E8F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0A96EC49" w14:textId="0767EAAF" w:rsidR="008C0FEF" w:rsidRPr="00692D92" w:rsidRDefault="00814077" w:rsidP="0081407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70CB99FA" w14:textId="77777777" w:rsidTr="00E52E14">
        <w:trPr>
          <w:trHeight w:val="499"/>
        </w:trPr>
        <w:tc>
          <w:tcPr>
            <w:tcW w:w="1405" w:type="pct"/>
          </w:tcPr>
          <w:p w14:paraId="460707B0" w14:textId="77777777" w:rsidR="008C0FEF" w:rsidRPr="00F55983" w:rsidRDefault="008C0FEF" w:rsidP="00E52E14">
            <w:pPr>
              <w:pStyle w:val="Style14"/>
              <w:widowControl/>
              <w:ind w:firstLine="0"/>
            </w:pPr>
            <w:r>
              <w:t>1.7. Тема. Историческое развитие технологий производства металлоизделий.</w:t>
            </w:r>
          </w:p>
        </w:tc>
        <w:tc>
          <w:tcPr>
            <w:tcW w:w="269" w:type="pct"/>
          </w:tcPr>
          <w:p w14:paraId="16BEC408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5" w:type="pct"/>
          </w:tcPr>
          <w:p w14:paraId="2F731942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6D9CD536" w14:textId="77777777" w:rsidR="008C0FEF" w:rsidRPr="005E0E68" w:rsidRDefault="008C0FEF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pct"/>
            <w:shd w:val="clear" w:color="auto" w:fill="auto"/>
          </w:tcPr>
          <w:p w14:paraId="34AC6976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55569C9F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606B785B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417641EB" w14:textId="15F51CD8" w:rsidR="008C0FEF" w:rsidRPr="00692D92" w:rsidRDefault="00814077" w:rsidP="0081407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1ACF527F" w14:textId="77777777" w:rsidTr="00E52E14">
        <w:trPr>
          <w:trHeight w:val="499"/>
        </w:trPr>
        <w:tc>
          <w:tcPr>
            <w:tcW w:w="1405" w:type="pct"/>
          </w:tcPr>
          <w:p w14:paraId="4DDF0235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1.8. Тема. Великие изобретения человечества.</w:t>
            </w:r>
          </w:p>
        </w:tc>
        <w:tc>
          <w:tcPr>
            <w:tcW w:w="269" w:type="pct"/>
          </w:tcPr>
          <w:p w14:paraId="7F6484CA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4E473BE8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69" w:type="pct"/>
            <w:shd w:val="clear" w:color="auto" w:fill="auto"/>
          </w:tcPr>
          <w:p w14:paraId="1DD21D4F" w14:textId="77777777" w:rsidR="008C0FEF" w:rsidRPr="005E0E68" w:rsidRDefault="008C0FEF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167" w:type="pct"/>
            <w:shd w:val="clear" w:color="auto" w:fill="auto"/>
          </w:tcPr>
          <w:p w14:paraId="20BB1400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120" w:type="pct"/>
            <w:shd w:val="clear" w:color="auto" w:fill="auto"/>
          </w:tcPr>
          <w:p w14:paraId="43FB1599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</w:t>
            </w:r>
          </w:p>
        </w:tc>
        <w:tc>
          <w:tcPr>
            <w:tcW w:w="455" w:type="pct"/>
            <w:shd w:val="clear" w:color="auto" w:fill="auto"/>
          </w:tcPr>
          <w:p w14:paraId="42719BDF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2F2E35B6" w14:textId="1B7589AA" w:rsidR="008C0FEF" w:rsidRPr="00692D92" w:rsidRDefault="00814077" w:rsidP="0081407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17A37B9C" w14:textId="77777777" w:rsidTr="00E52E14">
        <w:trPr>
          <w:trHeight w:val="499"/>
        </w:trPr>
        <w:tc>
          <w:tcPr>
            <w:tcW w:w="1405" w:type="pct"/>
          </w:tcPr>
          <w:p w14:paraId="1E9CA1A3" w14:textId="77777777" w:rsidR="008C0FEF" w:rsidRPr="0014603A" w:rsidRDefault="008C0FEF" w:rsidP="00E52E14">
            <w:pPr>
              <w:pStyle w:val="Style14"/>
              <w:widowControl/>
              <w:ind w:firstLine="0"/>
            </w:pPr>
            <w:r>
              <w:t>1.9. Тема. Нанотехнологии как ключевой фактор шестого технологического уклада.</w:t>
            </w:r>
          </w:p>
        </w:tc>
        <w:tc>
          <w:tcPr>
            <w:tcW w:w="269" w:type="pct"/>
          </w:tcPr>
          <w:p w14:paraId="79F1B956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315" w:type="pct"/>
          </w:tcPr>
          <w:p w14:paraId="49601140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</w:pPr>
            <w:r>
              <w:t>---</w:t>
            </w:r>
          </w:p>
        </w:tc>
        <w:tc>
          <w:tcPr>
            <w:tcW w:w="269" w:type="pct"/>
            <w:shd w:val="clear" w:color="auto" w:fill="auto"/>
          </w:tcPr>
          <w:p w14:paraId="0582AB94" w14:textId="77777777" w:rsidR="008C0FEF" w:rsidRPr="005E0E68" w:rsidRDefault="008C0FEF" w:rsidP="00E52E1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7" w:type="pct"/>
            <w:shd w:val="clear" w:color="auto" w:fill="auto"/>
          </w:tcPr>
          <w:p w14:paraId="00FD12C1" w14:textId="77777777" w:rsidR="008C0FEF" w:rsidRPr="005E0E68" w:rsidRDefault="008C0FEF" w:rsidP="00E52E1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120" w:type="pct"/>
            <w:shd w:val="clear" w:color="auto" w:fill="auto"/>
          </w:tcPr>
          <w:p w14:paraId="07C51C41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Устный опрос. Сдача цикла практических работ.</w:t>
            </w:r>
          </w:p>
        </w:tc>
        <w:tc>
          <w:tcPr>
            <w:tcW w:w="455" w:type="pct"/>
            <w:shd w:val="clear" w:color="auto" w:fill="auto"/>
          </w:tcPr>
          <w:p w14:paraId="2F8B53E9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4D0A1A65" w14:textId="0F1ED349" w:rsidR="008C0FEF" w:rsidRPr="00692D92" w:rsidRDefault="00814077" w:rsidP="0081407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  <w:tr w:rsidR="008C0FEF" w:rsidRPr="00C17915" w14:paraId="509D3B4C" w14:textId="77777777" w:rsidTr="00E52E14">
        <w:trPr>
          <w:trHeight w:val="499"/>
        </w:trPr>
        <w:tc>
          <w:tcPr>
            <w:tcW w:w="1405" w:type="pct"/>
          </w:tcPr>
          <w:p w14:paraId="75C9C278" w14:textId="77777777" w:rsidR="008C0FEF" w:rsidRPr="0014603A" w:rsidRDefault="008C0FEF" w:rsidP="00E52E14">
            <w:pPr>
              <w:pStyle w:val="Style14"/>
              <w:widowControl/>
              <w:ind w:firstLine="0"/>
              <w:rPr>
                <w:b/>
              </w:rPr>
            </w:pPr>
            <w:r w:rsidRPr="0014603A">
              <w:rPr>
                <w:b/>
              </w:rPr>
              <w:t>Итого по дисциплине</w:t>
            </w:r>
          </w:p>
        </w:tc>
        <w:tc>
          <w:tcPr>
            <w:tcW w:w="269" w:type="pct"/>
          </w:tcPr>
          <w:p w14:paraId="58367BA4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5" w:type="pct"/>
          </w:tcPr>
          <w:p w14:paraId="3D321AC5" w14:textId="77777777" w:rsidR="008C0FEF" w:rsidRPr="0014603A" w:rsidRDefault="008C0FEF" w:rsidP="00E52E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" w:type="pct"/>
            <w:shd w:val="clear" w:color="auto" w:fill="auto"/>
          </w:tcPr>
          <w:p w14:paraId="4639C963" w14:textId="77777777" w:rsidR="008C0FEF" w:rsidRPr="0014603A" w:rsidRDefault="0036086E" w:rsidP="00E52E1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="008C0FEF">
              <w:rPr>
                <w:b/>
              </w:rPr>
              <w:t>,7</w:t>
            </w:r>
          </w:p>
        </w:tc>
        <w:tc>
          <w:tcPr>
            <w:tcW w:w="1167" w:type="pct"/>
            <w:shd w:val="clear" w:color="auto" w:fill="auto"/>
          </w:tcPr>
          <w:p w14:paraId="31EFC24B" w14:textId="77777777" w:rsidR="008C0FEF" w:rsidRPr="002C710B" w:rsidRDefault="008C0FEF" w:rsidP="00E52E1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120" w:type="pct"/>
            <w:shd w:val="clear" w:color="auto" w:fill="auto"/>
          </w:tcPr>
          <w:p w14:paraId="55FD7D3A" w14:textId="77777777" w:rsidR="008C0FEF" w:rsidRPr="0014603A" w:rsidRDefault="008C0FEF" w:rsidP="00E52E1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55" w:type="pct"/>
            <w:shd w:val="clear" w:color="auto" w:fill="auto"/>
          </w:tcPr>
          <w:p w14:paraId="03A2628E" w14:textId="77777777" w:rsidR="00814077" w:rsidRDefault="00814077" w:rsidP="00814077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148F1820" w14:textId="07AB8388" w:rsidR="008C0FEF" w:rsidRPr="00692D92" w:rsidRDefault="00814077" w:rsidP="0081407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ПК-15: ЗУВ</w:t>
            </w:r>
          </w:p>
        </w:tc>
      </w:tr>
    </w:tbl>
    <w:p w14:paraId="3AF8AAE0" w14:textId="77777777" w:rsidR="008C0FEF" w:rsidRDefault="008C0FEF" w:rsidP="008C0FEF">
      <w:pPr>
        <w:pStyle w:val="1"/>
        <w:rPr>
          <w:rStyle w:val="FontStyle31"/>
          <w:szCs w:val="24"/>
        </w:rPr>
        <w:sectPr w:rsidR="008C0FEF" w:rsidSect="00D81E1C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0C02C2A" w14:textId="0077ACDB" w:rsidR="008C0FEF" w:rsidRPr="0036086E" w:rsidRDefault="008C0FEF" w:rsidP="008C0FE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6086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176B2A77" w14:textId="77777777" w:rsidR="008C0FEF" w:rsidRDefault="008C0FEF" w:rsidP="008C0FEF">
      <w:r w:rsidRPr="00D97636"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традиционная и </w:t>
      </w:r>
      <w:proofErr w:type="spellStart"/>
      <w:r w:rsidRPr="00D97636">
        <w:t>компетентностно</w:t>
      </w:r>
      <w:proofErr w:type="spellEnd"/>
      <w:r w:rsidRPr="00D97636">
        <w:t>-модульная технологии.</w:t>
      </w:r>
      <w:r>
        <w:t xml:space="preserve"> </w:t>
      </w:r>
    </w:p>
    <w:p w14:paraId="0548DD98" w14:textId="77777777" w:rsidR="008C0FEF" w:rsidRDefault="008C0FEF" w:rsidP="008C0FEF">
      <w:r>
        <w:t xml:space="preserve">Преподавание дисциплины основано на организации </w:t>
      </w:r>
      <w:proofErr w:type="spellStart"/>
      <w:r>
        <w:t>внутридисциплинарных</w:t>
      </w:r>
      <w:proofErr w:type="spellEnd"/>
      <w:r>
        <w:t xml:space="preserve"> образовательных модулей, представляющих собой совокупность теоретических представлений и практических знаний по дидактическим единицам, изложенным в тексте рабочей программы, во взаимосвязи со смежными и последующими дисциплинами. </w:t>
      </w:r>
    </w:p>
    <w:p w14:paraId="5769B2D6" w14:textId="77777777" w:rsidR="008C0FEF" w:rsidRDefault="008C0FEF" w:rsidP="008C0FEF">
      <w:r>
        <w:t xml:space="preserve">Теоретические представления студент получает в результате изучения курса лекций и работы с печатными и электронными источниками информации (учебниками, учебными пособиями, материалами Интернета). Закрепление теоретических представлений студент проверяет самостоятельно в процессе тренировочного тестирования. </w:t>
      </w:r>
    </w:p>
    <w:p w14:paraId="0CFE9270" w14:textId="77777777" w:rsidR="008C0FEF" w:rsidRPr="00D97636" w:rsidRDefault="008C0FEF" w:rsidP="008C0FEF">
      <w:pPr>
        <w:pStyle w:val="a8"/>
        <w:widowControl w:val="0"/>
        <w:spacing w:before="0" w:beforeAutospacing="0" w:after="0" w:afterAutospacing="0" w:line="240" w:lineRule="auto"/>
        <w:rPr>
          <w:sz w:val="24"/>
        </w:rPr>
      </w:pPr>
      <w:r w:rsidRPr="00D97636">
        <w:rPr>
          <w:sz w:val="24"/>
        </w:rPr>
        <w:t>Передача необходимых теоретических знаний и формирование основных представлений происходит на лекциях с использованием мультимедийного оборудования (</w:t>
      </w:r>
      <w:r w:rsidRPr="00D97636">
        <w:rPr>
          <w:rStyle w:val="FontStyle31"/>
          <w:sz w:val="24"/>
        </w:rPr>
        <w:t>компьютер, интерактивная доска, проектор, документ-камера</w:t>
      </w:r>
      <w:r w:rsidRPr="00D97636">
        <w:rPr>
          <w:sz w:val="24"/>
        </w:rPr>
        <w:t>).</w:t>
      </w:r>
    </w:p>
    <w:p w14:paraId="1D448C3C" w14:textId="77777777" w:rsidR="008C0FEF" w:rsidRPr="00D97636" w:rsidRDefault="008C0FEF" w:rsidP="008C0FEF">
      <w:pPr>
        <w:pStyle w:val="a6"/>
      </w:pPr>
      <w:r w:rsidRPr="00D97636">
        <w:t xml:space="preserve">При проведении практических занятий предполагается использование технологии коллективного </w:t>
      </w:r>
      <w:proofErr w:type="spellStart"/>
      <w:r w:rsidRPr="00D97636">
        <w:t>взаимообучения</w:t>
      </w:r>
      <w:proofErr w:type="spellEnd"/>
      <w:r w:rsidRPr="00D97636">
        <w:t xml:space="preserve"> (парная работа трех видов: статическая пара, динамическая пара, вариационная пара).</w:t>
      </w:r>
      <w:r w:rsidRPr="0021164A">
        <w:t xml:space="preserve"> </w:t>
      </w:r>
      <w:r>
        <w:t>Практические знания приобретаются студентом в ходе выполнения реферата или подготовки электронной презентации по выдаваемому преподавателем индивидуальному заданию.</w:t>
      </w:r>
    </w:p>
    <w:p w14:paraId="69C4A074" w14:textId="77777777" w:rsidR="008C0FEF" w:rsidRPr="00D97636" w:rsidRDefault="008C0FEF" w:rsidP="008C0FEF">
      <w:pPr>
        <w:pStyle w:val="2"/>
        <w:spacing w:after="0" w:line="240" w:lineRule="auto"/>
        <w:ind w:left="0"/>
      </w:pPr>
      <w:r w:rsidRPr="00D97636">
        <w:t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</w:t>
      </w:r>
      <w:r>
        <w:t>, написание реферата, подготовку доклада</w:t>
      </w:r>
      <w:r w:rsidRPr="00D97636">
        <w:t xml:space="preserve"> и </w:t>
      </w:r>
      <w:r>
        <w:t xml:space="preserve">подготовку к </w:t>
      </w:r>
      <w:r w:rsidRPr="00D97636">
        <w:t xml:space="preserve">зачету. </w:t>
      </w:r>
    </w:p>
    <w:p w14:paraId="374C66FF" w14:textId="77777777" w:rsidR="008C0FEF" w:rsidRPr="00D97636" w:rsidRDefault="008C0FEF" w:rsidP="008C0FEF">
      <w:pPr>
        <w:pStyle w:val="a6"/>
      </w:pPr>
      <w:r w:rsidRPr="00D97636">
        <w:t xml:space="preserve">В ходе занятий предполагается использование </w:t>
      </w:r>
      <w:r>
        <w:t>инновационного</w:t>
      </w:r>
      <w:r w:rsidRPr="00D97636">
        <w:t xml:space="preserve"> мето</w:t>
      </w:r>
      <w:r>
        <w:t>да</w:t>
      </w:r>
      <w:r w:rsidRPr="00D97636">
        <w:t xml:space="preserve"> активного и интерактивного обучения студентов, включающего в себя:</w:t>
      </w:r>
    </w:p>
    <w:p w14:paraId="09180AD9" w14:textId="77777777" w:rsidR="008C0FEF" w:rsidRDefault="008C0FEF" w:rsidP="008C0FEF">
      <w:pPr>
        <w:pStyle w:val="Style3"/>
        <w:widowControl/>
      </w:pPr>
      <w:r w:rsidRPr="00806D6C">
        <w:rPr>
          <w:iCs/>
        </w:rPr>
        <w:t>Проблемное обучение</w:t>
      </w:r>
      <w:r w:rsidRPr="00D97636">
        <w:rPr>
          <w:i/>
          <w:iCs/>
        </w:rPr>
        <w:t xml:space="preserve"> </w:t>
      </w:r>
      <w:r w:rsidRPr="00D97636">
        <w:t>– стимулирование студентов к самостоятельной «добыче» знаний, необходимых для решения конкретной проблемы.</w:t>
      </w:r>
      <w:r w:rsidRPr="0021164A">
        <w:t xml:space="preserve"> </w:t>
      </w:r>
    </w:p>
    <w:p w14:paraId="7A64E1DF" w14:textId="7396C429" w:rsidR="008C0FEF" w:rsidRDefault="008C0FEF" w:rsidP="008C0FEF">
      <w:pPr>
        <w:pStyle w:val="Style3"/>
        <w:widowControl/>
      </w:pPr>
      <w:r>
        <w:t>Аттестация студента по дисциплине является совокупностью данных по успешности выполнения им требований учебной программы (посещения лекционных и практических занятий, выполнения реферативной работы или подготовки электронной презентации и собеседования с преподавателем).</w:t>
      </w:r>
    </w:p>
    <w:p w14:paraId="0B3A2D50" w14:textId="77777777" w:rsidR="008C0FEF" w:rsidRPr="0036086E" w:rsidRDefault="008C0FEF" w:rsidP="008C0FE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6086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51E90EEF" w14:textId="77777777" w:rsidR="008C0FEF" w:rsidRDefault="008C0FEF" w:rsidP="008C0FEF">
      <w:pPr>
        <w:widowControl/>
        <w:rPr>
          <w:i/>
          <w:color w:val="C00000"/>
          <w:highlight w:val="yellow"/>
        </w:rPr>
      </w:pPr>
    </w:p>
    <w:p w14:paraId="74EEBB7E" w14:textId="77777777" w:rsidR="008C0FEF" w:rsidRPr="0047350B" w:rsidRDefault="008C0FEF" w:rsidP="008C0FEF">
      <w:pPr>
        <w:widowControl/>
      </w:pPr>
      <w:r w:rsidRPr="0047350B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>
        <w:t xml:space="preserve">составление презентации </w:t>
      </w:r>
      <w:r w:rsidRPr="0047350B">
        <w:t>по выбранной теме.</w:t>
      </w:r>
    </w:p>
    <w:p w14:paraId="059BB45B" w14:textId="77777777" w:rsidR="008C0FEF" w:rsidRDefault="008C0FEF" w:rsidP="008C0FE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25186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4162C9F8" w14:textId="77777777" w:rsidR="008C0FEF" w:rsidRDefault="008C0FEF" w:rsidP="008C0FEF">
      <w:pPr>
        <w:tabs>
          <w:tab w:val="left" w:pos="851"/>
        </w:tabs>
        <w:rPr>
          <w:bCs/>
        </w:rPr>
      </w:pPr>
      <w:r w:rsidRPr="00EC4410">
        <w:rPr>
          <w:bCs/>
        </w:rPr>
        <w:t>Каждую презентацию выполняют один-два студента.</w:t>
      </w:r>
    </w:p>
    <w:p w14:paraId="05EB10CE" w14:textId="77777777" w:rsidR="008C0FEF" w:rsidRPr="00BD62AA" w:rsidRDefault="008C0FEF" w:rsidP="008C0FE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bCs/>
        </w:rPr>
        <w:t>Обязательные структурные элементы презентации:</w:t>
      </w:r>
    </w:p>
    <w:p w14:paraId="25F05CEB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Титульный лист.</w:t>
      </w:r>
    </w:p>
    <w:p w14:paraId="1129720D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После титульного листа на отдельно</w:t>
      </w:r>
      <w:r>
        <w:rPr>
          <w:rFonts w:cs="Georgia"/>
        </w:rPr>
        <w:t>м</w:t>
      </w:r>
      <w:r w:rsidRPr="00BD62AA">
        <w:rPr>
          <w:rFonts w:cs="Georgia"/>
        </w:rPr>
        <w:t xml:space="preserve"> </w:t>
      </w:r>
      <w:r>
        <w:rPr>
          <w:rFonts w:cs="Georgia"/>
        </w:rPr>
        <w:t xml:space="preserve">слайде </w:t>
      </w:r>
      <w:r w:rsidRPr="00BD62AA">
        <w:rPr>
          <w:rFonts w:cs="Georgia"/>
        </w:rPr>
        <w:t>следует план</w:t>
      </w:r>
      <w:r>
        <w:rPr>
          <w:rFonts w:cs="Georgia"/>
        </w:rPr>
        <w:t>-с</w:t>
      </w:r>
      <w:r w:rsidRPr="00BD62AA">
        <w:rPr>
          <w:rFonts w:cs="Georgia"/>
        </w:rPr>
        <w:t xml:space="preserve">одержание, в котором указаны названия всех разделов (пунктов плана)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7E09058E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После </w:t>
      </w:r>
      <w:r>
        <w:rPr>
          <w:rFonts w:cs="Georgia"/>
        </w:rPr>
        <w:t>плана-содержания</w:t>
      </w:r>
      <w:r w:rsidRPr="00BD62AA">
        <w:rPr>
          <w:rFonts w:cs="Georgia"/>
        </w:rPr>
        <w:t xml:space="preserve"> следует вв</w:t>
      </w:r>
      <w:r>
        <w:rPr>
          <w:rFonts w:cs="Georgia"/>
        </w:rPr>
        <w:t>о</w:t>
      </w:r>
      <w:r w:rsidRPr="00BD62AA">
        <w:rPr>
          <w:rFonts w:cs="Georgia"/>
        </w:rPr>
        <w:t>дна</w:t>
      </w:r>
      <w:r>
        <w:rPr>
          <w:rFonts w:cs="Georgia"/>
        </w:rPr>
        <w:t>я часть</w:t>
      </w:r>
      <w:r w:rsidRPr="00BD62AA">
        <w:rPr>
          <w:rFonts w:cs="Georgia"/>
        </w:rPr>
        <w:t xml:space="preserve">. Объем </w:t>
      </w:r>
      <w:r>
        <w:rPr>
          <w:rFonts w:cs="Georgia"/>
        </w:rPr>
        <w:t>вводной части</w:t>
      </w:r>
      <w:r w:rsidRPr="00BD62AA">
        <w:rPr>
          <w:rFonts w:cs="Georgia"/>
        </w:rPr>
        <w:t xml:space="preserve"> составляет 1-2 </w:t>
      </w:r>
      <w:r>
        <w:rPr>
          <w:rFonts w:cs="Georgia"/>
        </w:rPr>
        <w:t>слайда</w:t>
      </w:r>
      <w:r w:rsidRPr="00BD62AA">
        <w:rPr>
          <w:rFonts w:cs="Georgia"/>
        </w:rPr>
        <w:t xml:space="preserve">. </w:t>
      </w:r>
    </w:p>
    <w:p w14:paraId="3B271890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Основная часть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может иметь од</w:t>
      </w:r>
      <w:r>
        <w:rPr>
          <w:rFonts w:cs="Georgia"/>
        </w:rPr>
        <w:t>ин</w:t>
      </w:r>
      <w:r w:rsidRPr="00BD62AA">
        <w:rPr>
          <w:rFonts w:cs="Georgia"/>
        </w:rPr>
        <w:t xml:space="preserve"> или несколько </w:t>
      </w:r>
      <w:r>
        <w:rPr>
          <w:rFonts w:cs="Georgia"/>
        </w:rPr>
        <w:t xml:space="preserve">разделов </w:t>
      </w:r>
      <w:r w:rsidRPr="00BD62AA">
        <w:rPr>
          <w:rFonts w:cs="Georgia"/>
        </w:rPr>
        <w:t xml:space="preserve">и предполагает осмысленное и логичное изложение главных положений и идей, содержащихся в изученной литературе. В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</w:t>
      </w:r>
      <w:r>
        <w:rPr>
          <w:rFonts w:cs="Georgia"/>
        </w:rPr>
        <w:t>рекомендуются</w:t>
      </w:r>
      <w:r w:rsidRPr="00BD62AA">
        <w:rPr>
          <w:rFonts w:cs="Georgia"/>
        </w:rPr>
        <w:t xml:space="preserve">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65E62F71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lastRenderedPageBreak/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в </w:t>
      </w:r>
      <w:r>
        <w:rPr>
          <w:rFonts w:cs="Georgia"/>
        </w:rPr>
        <w:t>вводной части</w:t>
      </w:r>
      <w:r w:rsidRPr="00BD62AA">
        <w:rPr>
          <w:rFonts w:cs="Georgia"/>
        </w:rPr>
        <w:t>.</w:t>
      </w:r>
    </w:p>
    <w:p w14:paraId="4AB6E7CE" w14:textId="77777777" w:rsidR="008C0FEF" w:rsidRPr="00BD62AA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>
        <w:rPr>
          <w:rFonts w:cs="Georgia"/>
        </w:rPr>
        <w:t>Презентация</w:t>
      </w:r>
      <w:r w:rsidRPr="00BD62AA">
        <w:rPr>
          <w:rFonts w:cs="Georgia"/>
        </w:rPr>
        <w:t xml:space="preserve"> может вклю</w:t>
      </w:r>
      <w:r>
        <w:rPr>
          <w:rFonts w:cs="Georgia"/>
        </w:rPr>
        <w:t>чать графики, таблицы, расчеты.</w:t>
      </w:r>
    </w:p>
    <w:p w14:paraId="65E796EF" w14:textId="77777777" w:rsidR="008C0FEF" w:rsidRDefault="008C0FEF" w:rsidP="008C0FEF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Библиография (список литературы) здесь указывается реально использованная для </w:t>
      </w:r>
      <w:r>
        <w:rPr>
          <w:rFonts w:cs="Georgia"/>
        </w:rPr>
        <w:t>подготовки презентации</w:t>
      </w:r>
      <w:r w:rsidRPr="00BD62AA">
        <w:rPr>
          <w:rFonts w:cs="Georgia"/>
        </w:rPr>
        <w:t xml:space="preserve"> литература.</w:t>
      </w:r>
    </w:p>
    <w:p w14:paraId="00964B82" w14:textId="77777777" w:rsidR="008C0FEF" w:rsidRPr="00E25186" w:rsidRDefault="008C0FEF" w:rsidP="008C0FEF">
      <w:pPr>
        <w:tabs>
          <w:tab w:val="left" w:pos="851"/>
        </w:tabs>
        <w:rPr>
          <w:rFonts w:cs="Georgia"/>
          <w:b/>
          <w:bCs/>
          <w:i/>
        </w:rPr>
      </w:pPr>
      <w:r w:rsidRPr="00E25186">
        <w:rPr>
          <w:rFonts w:cs="Georgia"/>
          <w:b/>
          <w:bCs/>
          <w:i/>
        </w:rPr>
        <w:t>Этапы работы над презентацией:</w:t>
      </w:r>
    </w:p>
    <w:p w14:paraId="20DB774C" w14:textId="77777777" w:rsidR="008C0FEF" w:rsidRPr="00BD62AA" w:rsidRDefault="008C0FEF" w:rsidP="008C0FEF">
      <w:p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Работу над </w:t>
      </w:r>
      <w:r>
        <w:rPr>
          <w:rFonts w:cs="Georgia"/>
        </w:rPr>
        <w:t>презентацией</w:t>
      </w:r>
      <w:r w:rsidRPr="00BD62AA">
        <w:rPr>
          <w:rFonts w:cs="Georgia"/>
        </w:rPr>
        <w:t xml:space="preserve"> можно условно подразделить на три этапа: </w:t>
      </w:r>
    </w:p>
    <w:p w14:paraId="1E7C5383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>Подготовительный этап, включающий изучение предмета исследования.</w:t>
      </w:r>
    </w:p>
    <w:p w14:paraId="229C90B6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Изложение результатов изучения в виде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6B685637" w14:textId="77777777" w:rsidR="008C0FEF" w:rsidRPr="00BD62AA" w:rsidRDefault="008C0FEF" w:rsidP="008C0FEF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Устное </w:t>
      </w:r>
      <w:r>
        <w:rPr>
          <w:rFonts w:cs="Georgia"/>
        </w:rPr>
        <w:t>представление презентации</w:t>
      </w:r>
      <w:r w:rsidRPr="00BD62AA">
        <w:rPr>
          <w:rFonts w:cs="Georgia"/>
        </w:rPr>
        <w:t xml:space="preserve"> по теме</w:t>
      </w:r>
      <w:r>
        <w:rPr>
          <w:rFonts w:cs="Georgia"/>
        </w:rPr>
        <w:t xml:space="preserve"> исследования.</w:t>
      </w:r>
    </w:p>
    <w:p w14:paraId="1CC0781A" w14:textId="77777777" w:rsidR="008C0FEF" w:rsidRPr="000E4447" w:rsidRDefault="008C0FEF" w:rsidP="008C0FEF"/>
    <w:p w14:paraId="1ECC3FE9" w14:textId="77777777" w:rsidR="008C0FEF" w:rsidRPr="00C17915" w:rsidRDefault="008C0FEF" w:rsidP="008C0FE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1CBC858B" w14:textId="77777777" w:rsidR="008C0FEF" w:rsidRDefault="008C0FEF" w:rsidP="008C0FEF">
      <w:pPr>
        <w:rPr>
          <w:i/>
          <w:color w:val="C00000"/>
        </w:rPr>
        <w:sectPr w:rsidR="008C0FE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75BEC4F" w14:textId="77777777" w:rsidR="008C0FEF" w:rsidRDefault="008C0FEF" w:rsidP="008C0FE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C8538C3" w14:textId="77777777" w:rsidR="008C0FEF" w:rsidRDefault="008C0FEF" w:rsidP="008C0FEF">
      <w:pPr>
        <w:rPr>
          <w:b/>
        </w:rPr>
      </w:pPr>
      <w:proofErr w:type="gramStart"/>
      <w:r w:rsidRPr="00A24C62">
        <w:rPr>
          <w:b/>
        </w:rPr>
        <w:t>а</w:t>
      </w:r>
      <w:proofErr w:type="gramEnd"/>
      <w:r w:rsidRPr="00A24C62">
        <w:rPr>
          <w:b/>
        </w:rPr>
        <w:t>) Планируемые результаты обучения и оценочные средства для проведения промежуточной аттестации:</w:t>
      </w:r>
    </w:p>
    <w:p w14:paraId="4DDF752B" w14:textId="77777777" w:rsidR="008C0FEF" w:rsidRPr="00A24C62" w:rsidRDefault="008C0FEF" w:rsidP="008C0FEF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3932"/>
        <w:gridCol w:w="10005"/>
      </w:tblGrid>
      <w:tr w:rsidR="008C0FEF" w:rsidRPr="004003FD" w14:paraId="37A8809E" w14:textId="77777777" w:rsidTr="00E52E1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9ED4DB" w14:textId="77777777" w:rsidR="008C0FEF" w:rsidRPr="004003FD" w:rsidRDefault="008C0FEF" w:rsidP="00E52E14">
            <w:pPr>
              <w:ind w:firstLine="0"/>
              <w:jc w:val="center"/>
            </w:pPr>
            <w:r w:rsidRPr="004003FD">
              <w:t xml:space="preserve">Структурный элемент </w:t>
            </w:r>
            <w:r w:rsidRPr="004003FD">
              <w:br/>
              <w:t>компетенции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588E0E" w14:textId="77777777" w:rsidR="008C0FEF" w:rsidRPr="004003FD" w:rsidRDefault="008C0FEF" w:rsidP="00E52E14">
            <w:pPr>
              <w:ind w:firstLine="0"/>
              <w:jc w:val="center"/>
            </w:pPr>
            <w:r w:rsidRPr="004003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4E8747" w14:textId="77777777" w:rsidR="008C0FEF" w:rsidRPr="004003FD" w:rsidRDefault="008C0FEF" w:rsidP="00E52E14">
            <w:pPr>
              <w:ind w:firstLine="0"/>
              <w:jc w:val="center"/>
            </w:pPr>
            <w:r w:rsidRPr="004003FD">
              <w:t>Оценочные средства</w:t>
            </w:r>
          </w:p>
        </w:tc>
      </w:tr>
      <w:tr w:rsidR="008C0FEF" w:rsidRPr="004003FD" w14:paraId="79772BC4" w14:textId="77777777" w:rsidTr="00E52E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5AEE5C" w14:textId="77777777" w:rsidR="008C0FEF" w:rsidRPr="004003FD" w:rsidRDefault="008C0FEF" w:rsidP="0036086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4003FD">
              <w:t xml:space="preserve">ОК-2: </w:t>
            </w:r>
            <w:r w:rsidR="0036086E" w:rsidRPr="0036086E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C0FEF" w:rsidRPr="004003FD" w14:paraId="1A3EBFF0" w14:textId="77777777" w:rsidTr="00E52E1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D6F111" w14:textId="77777777" w:rsidR="008C0FEF" w:rsidRPr="004003FD" w:rsidRDefault="008C0FEF" w:rsidP="00E52E14">
            <w:pPr>
              <w:ind w:firstLine="0"/>
            </w:pPr>
            <w:r w:rsidRPr="004003FD"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EB048D" w14:textId="77777777" w:rsidR="008C0FEF" w:rsidRPr="004003FD" w:rsidRDefault="008C0FEF" w:rsidP="00E52E14">
            <w:pPr>
              <w:ind w:left="-9" w:firstLine="0"/>
            </w:pPr>
            <w:proofErr w:type="gramStart"/>
            <w:r w:rsidRPr="004003FD">
              <w:t>основные</w:t>
            </w:r>
            <w:proofErr w:type="gramEnd"/>
            <w:r w:rsidRPr="004003FD">
              <w:t xml:space="preserve">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  <w:r>
              <w:t>;</w:t>
            </w:r>
          </w:p>
          <w:p w14:paraId="661A53F0" w14:textId="77777777" w:rsidR="008C0FEF" w:rsidRPr="004003FD" w:rsidRDefault="008C0FEF" w:rsidP="00E52E14">
            <w:pPr>
              <w:ind w:left="-9" w:firstLine="0"/>
            </w:pPr>
            <w:proofErr w:type="gramStart"/>
            <w:r w:rsidRPr="004003FD">
              <w:t>взаимосвязь</w:t>
            </w:r>
            <w:proofErr w:type="gramEnd"/>
            <w:r w:rsidRPr="004003FD">
              <w:t xml:space="preserve">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12F94E" w14:textId="77777777" w:rsidR="008C0FEF" w:rsidRPr="004003FD" w:rsidRDefault="008C0FEF" w:rsidP="00E52E14">
            <w:pPr>
              <w:tabs>
                <w:tab w:val="left" w:pos="851"/>
              </w:tabs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теоретических </w:t>
            </w:r>
            <w:proofErr w:type="gramStart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  для</w:t>
            </w:r>
            <w:proofErr w:type="gramEnd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подготовки к зачету:</w:t>
            </w:r>
          </w:p>
          <w:p w14:paraId="41F2D404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Роль науки и техники в развитии общества. История науки и техники как предмет исследования. </w:t>
            </w:r>
          </w:p>
          <w:p w14:paraId="1BBC7D84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proofErr w:type="spellStart"/>
            <w:r w:rsidRPr="004003FD">
              <w:t>Протонаучные</w:t>
            </w:r>
            <w:proofErr w:type="spellEnd"/>
            <w:r w:rsidRPr="004003FD">
              <w:t xml:space="preserve"> знания первых цивилизаций. </w:t>
            </w:r>
          </w:p>
          <w:p w14:paraId="2927DF30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Общие признаки античной науки. </w:t>
            </w:r>
          </w:p>
          <w:p w14:paraId="79A9EAAF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Научные знания на Древнем Востоке. Научные знания Китая. Научные знания Индии. </w:t>
            </w:r>
          </w:p>
          <w:p w14:paraId="069D28E6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Философия естествознания в Древней Греции. </w:t>
            </w:r>
          </w:p>
          <w:p w14:paraId="5636B3A1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Механика в Древней Греции, открытия и творцы. </w:t>
            </w:r>
          </w:p>
          <w:p w14:paraId="0B960A8C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Основные представления древних греков о строении Земли и Вселенной. </w:t>
            </w:r>
          </w:p>
          <w:p w14:paraId="161F5549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>Эпоха Возрождения, общая характеристика и естественно-научные достижения.</w:t>
            </w:r>
          </w:p>
          <w:p w14:paraId="4B177C61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. . Развитие техники в XVI—XVII вв. </w:t>
            </w:r>
          </w:p>
          <w:p w14:paraId="5F0B6B2E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. Механика в XVII в. </w:t>
            </w:r>
          </w:p>
          <w:p w14:paraId="541BAAA9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>Зарождение элементов машинной техники</w:t>
            </w:r>
          </w:p>
          <w:p w14:paraId="446F0543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>История утверждения второго начала термодинамики</w:t>
            </w:r>
          </w:p>
          <w:p w14:paraId="7229BC72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>Крупнейшие технические достижения и внедрение машинной техники в промышленность.</w:t>
            </w:r>
          </w:p>
          <w:p w14:paraId="462F4AD7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Научная революция начала 20-го века. </w:t>
            </w:r>
          </w:p>
          <w:p w14:paraId="1F56E376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46"/>
            </w:pPr>
            <w:r w:rsidRPr="004003FD">
              <w:t xml:space="preserve">Крупнейшие изобретения XX в. и динамика развития отдельных типов технических объектов. </w:t>
            </w:r>
          </w:p>
          <w:p w14:paraId="6360F909" w14:textId="77777777" w:rsidR="008C0FEF" w:rsidRPr="004003FD" w:rsidRDefault="008C0FEF" w:rsidP="00E52E14">
            <w:pPr>
              <w:numPr>
                <w:ilvl w:val="0"/>
                <w:numId w:val="7"/>
              </w:numPr>
              <w:ind w:left="370"/>
            </w:pPr>
            <w:r w:rsidRPr="004003FD">
              <w:t xml:space="preserve">Современные концепции происхождения жизни и эволюции биосферы Земли. </w:t>
            </w:r>
          </w:p>
        </w:tc>
      </w:tr>
      <w:tr w:rsidR="008C0FEF" w:rsidRPr="004003FD" w14:paraId="16DF0EF9" w14:textId="77777777" w:rsidTr="00E52E1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5622B7" w14:textId="77777777" w:rsidR="008C0FEF" w:rsidRPr="004003FD" w:rsidRDefault="008C0FEF" w:rsidP="00E52E14">
            <w:pPr>
              <w:ind w:firstLine="0"/>
            </w:pPr>
            <w:r w:rsidRPr="004003FD"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7EC017" w14:textId="77777777" w:rsidR="008C0FEF" w:rsidRPr="004003FD" w:rsidRDefault="008C0FEF" w:rsidP="00E52E14">
            <w:pPr>
              <w:ind w:firstLine="0"/>
            </w:pPr>
            <w:proofErr w:type="gramStart"/>
            <w:r w:rsidRPr="004003FD">
              <w:t>пользоваться</w:t>
            </w:r>
            <w:proofErr w:type="gramEnd"/>
            <w:r w:rsidRPr="004003FD">
              <w:t xml:space="preserve"> современной научной литературой для обогащения знаниями в области истории техники; выделять особенности развития техники на различных </w:t>
            </w:r>
            <w:r w:rsidRPr="004003FD">
              <w:lastRenderedPageBreak/>
              <w:t>этапах исторического развития; пользоваться терминологией в области общетехнических дисциплин</w:t>
            </w:r>
            <w:r>
              <w:t>;</w:t>
            </w:r>
          </w:p>
          <w:p w14:paraId="449C04B4" w14:textId="77777777" w:rsidR="008C0FEF" w:rsidRPr="004003FD" w:rsidRDefault="008C0FEF" w:rsidP="00E52E14">
            <w:pPr>
              <w:ind w:firstLine="0"/>
            </w:pPr>
            <w:proofErr w:type="gramStart"/>
            <w:r w:rsidRPr="004003FD">
              <w:t>анализировать</w:t>
            </w:r>
            <w:proofErr w:type="gramEnd"/>
            <w:r w:rsidRPr="004003FD">
              <w:t xml:space="preserve">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6D38C5" w14:textId="77777777" w:rsidR="008C0FEF" w:rsidRPr="004003FD" w:rsidRDefault="008C0FEF" w:rsidP="00E52E14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lastRenderedPageBreak/>
              <w:t>Перечень тем для презентации</w:t>
            </w:r>
          </w:p>
          <w:p w14:paraId="6927AD10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Аристотель. Жизнь и научная деятельность. </w:t>
            </w:r>
          </w:p>
          <w:p w14:paraId="3227344D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Архимед. Жизнь и научная деятельность. </w:t>
            </w:r>
          </w:p>
          <w:p w14:paraId="250E409F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Евклид. Жизнь и научная деятельность. </w:t>
            </w:r>
          </w:p>
          <w:p w14:paraId="2ED1D4A7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Птолемей. Жизнь и научная деятельность.</w:t>
            </w:r>
          </w:p>
          <w:p w14:paraId="42D7C9AF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lastRenderedPageBreak/>
              <w:t xml:space="preserve"> Леонардо да Винчи — ученый, художник, архитектор, мыслитель, инженер. </w:t>
            </w:r>
          </w:p>
          <w:p w14:paraId="6B610F32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Основные технические изобретения Леонардо да Винчи.</w:t>
            </w:r>
          </w:p>
          <w:p w14:paraId="0590DC17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Галилео Галилей. Его биография. </w:t>
            </w:r>
          </w:p>
          <w:p w14:paraId="215819A0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Христиан </w:t>
            </w:r>
            <w:proofErr w:type="gramStart"/>
            <w:r w:rsidRPr="004003FD">
              <w:t>Гюйгенс  —</w:t>
            </w:r>
            <w:proofErr w:type="gramEnd"/>
            <w:r w:rsidRPr="004003FD">
              <w:t xml:space="preserve"> изобретатель и оптик. Принцип Гюйгенса — открытие, модернизация, современное использование. </w:t>
            </w:r>
          </w:p>
          <w:p w14:paraId="4BDBDC9A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Николай Коперник и его система мироздания. </w:t>
            </w:r>
          </w:p>
          <w:p w14:paraId="4CAAD2BE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Джордано Бруно: биография, мировоззрение, место в истории науки. </w:t>
            </w:r>
          </w:p>
          <w:p w14:paraId="506391D9" w14:textId="77777777" w:rsidR="008C0FEF" w:rsidRPr="004003FD" w:rsidRDefault="008C0FEF" w:rsidP="00E52E14">
            <w:pPr>
              <w:ind w:left="720" w:firstLine="0"/>
            </w:pPr>
          </w:p>
        </w:tc>
      </w:tr>
      <w:tr w:rsidR="008C0FEF" w:rsidRPr="004003FD" w14:paraId="17761AEA" w14:textId="77777777" w:rsidTr="00E52E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4E1178" w14:textId="77777777" w:rsidR="008C0FEF" w:rsidRPr="004003FD" w:rsidRDefault="008C0FEF" w:rsidP="00E52E14">
            <w:pPr>
              <w:ind w:firstLine="0"/>
            </w:pPr>
            <w:r w:rsidRPr="004003FD">
              <w:lastRenderedPageBreak/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00E61B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основными</w:t>
            </w:r>
            <w:proofErr w:type="gramEnd"/>
            <w:r w:rsidRPr="004003FD">
              <w:t xml:space="preserve"> методами анализа научной литературы в области истории металлургии; </w:t>
            </w:r>
          </w:p>
          <w:p w14:paraId="49889EE2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профессиональным</w:t>
            </w:r>
            <w:proofErr w:type="gramEnd"/>
            <w:r w:rsidRPr="004003FD">
              <w:t xml:space="preserve"> языком в области истории техники</w:t>
            </w:r>
            <w:r>
              <w:t>;</w:t>
            </w:r>
          </w:p>
          <w:p w14:paraId="19440E5C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практическими</w:t>
            </w:r>
            <w:proofErr w:type="gramEnd"/>
            <w:r w:rsidRPr="004003FD">
              <w:t xml:space="preserve"> навыками </w:t>
            </w:r>
            <w:r w:rsidRPr="004003FD">
              <w:rPr>
                <w:rStyle w:val="FontStyle17"/>
                <w:b w:val="0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E7931F" w14:textId="77777777" w:rsidR="008C0FEF" w:rsidRPr="004003FD" w:rsidRDefault="008C0FEF" w:rsidP="00E52E14">
            <w:pPr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заданий к семинарам:</w:t>
            </w:r>
          </w:p>
          <w:p w14:paraId="6903F2D6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Основные понятия и закономерности развития техники</w:t>
            </w:r>
          </w:p>
          <w:p w14:paraId="5787EF21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rPr>
                <w:bCs/>
              </w:rPr>
              <w:t>Система «человек — техника»</w:t>
            </w:r>
          </w:p>
          <w:p w14:paraId="14EDBAB4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Техника и инженер</w:t>
            </w:r>
          </w:p>
          <w:p w14:paraId="7F204C93" w14:textId="77777777" w:rsidR="008C0FEF" w:rsidRPr="004003FD" w:rsidRDefault="008C0FEF" w:rsidP="00E52E14">
            <w:pPr>
              <w:numPr>
                <w:ilvl w:val="0"/>
                <w:numId w:val="4"/>
              </w:numPr>
              <w:rPr>
                <w:bCs/>
              </w:rPr>
            </w:pPr>
            <w:r w:rsidRPr="004003FD">
              <w:rPr>
                <w:bCs/>
              </w:rPr>
              <w:t>Инженерная деятельность</w:t>
            </w:r>
          </w:p>
          <w:p w14:paraId="1526A4A8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Влияние науки и ученых на развитие техники</w:t>
            </w:r>
          </w:p>
          <w:p w14:paraId="06878140" w14:textId="77777777" w:rsidR="008C0FEF" w:rsidRPr="004003FD" w:rsidRDefault="008C0FEF" w:rsidP="00E52E14">
            <w:pPr>
              <w:ind w:left="360" w:firstLine="0"/>
            </w:pPr>
          </w:p>
        </w:tc>
      </w:tr>
      <w:tr w:rsidR="008C0FEF" w:rsidRPr="004003FD" w14:paraId="19AB549D" w14:textId="77777777" w:rsidTr="00E52E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F3525C" w14:textId="77777777" w:rsidR="008C0FEF" w:rsidRPr="004003FD" w:rsidRDefault="008C0FEF" w:rsidP="00E52E14">
            <w:pPr>
              <w:ind w:left="360" w:firstLine="0"/>
            </w:pPr>
            <w:r w:rsidRPr="004003FD">
              <w:t>ПК-1</w:t>
            </w:r>
            <w:r w:rsidR="0036086E">
              <w:t>5</w:t>
            </w:r>
            <w:r w:rsidRPr="004003FD">
              <w:t xml:space="preserve">- </w:t>
            </w:r>
            <w:r w:rsidR="0036086E" w:rsidRPr="0036086E">
              <w:t>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8C0FEF" w:rsidRPr="004003FD" w14:paraId="3E6B474A" w14:textId="77777777" w:rsidTr="00E52E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D9BF8F" w14:textId="77777777" w:rsidR="008C0FEF" w:rsidRPr="004003FD" w:rsidRDefault="008C0FEF" w:rsidP="00E52E14">
            <w:pPr>
              <w:ind w:firstLine="0"/>
            </w:pPr>
            <w:r w:rsidRPr="004003FD"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96B774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взаимосвязь</w:t>
            </w:r>
            <w:proofErr w:type="gramEnd"/>
            <w:r w:rsidRPr="004003FD">
              <w:t xml:space="preserve">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8A333" w14:textId="77777777" w:rsidR="008C0FEF" w:rsidRPr="004003FD" w:rsidRDefault="008C0FEF" w:rsidP="00E52E14">
            <w:pPr>
              <w:tabs>
                <w:tab w:val="left" w:pos="851"/>
              </w:tabs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теоретических </w:t>
            </w:r>
            <w:proofErr w:type="gramStart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  для</w:t>
            </w:r>
            <w:proofErr w:type="gramEnd"/>
            <w:r w:rsidRPr="004003F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подготовки к зачету:</w:t>
            </w:r>
          </w:p>
          <w:p w14:paraId="1B69AF00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Принципы периодизации науки и техники. </w:t>
            </w:r>
          </w:p>
          <w:p w14:paraId="406B53D0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Основные противоречия и закономерности в развитии науки и техники. </w:t>
            </w:r>
          </w:p>
          <w:p w14:paraId="707B30F8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Техника во времена античности. Общая характеристика. </w:t>
            </w:r>
          </w:p>
          <w:p w14:paraId="41129534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 Философские и натурфилософские идеи средневековья. </w:t>
            </w:r>
          </w:p>
          <w:p w14:paraId="00F2B028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 Важнейшие открытия Средневековья в области науки и техники.</w:t>
            </w:r>
          </w:p>
          <w:p w14:paraId="795C8DD9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14:paraId="6EBABB30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lastRenderedPageBreak/>
              <w:t xml:space="preserve">. Связь революции социальной и революции научной (на примере развития физики в XVI —XVII вв.). </w:t>
            </w:r>
          </w:p>
          <w:p w14:paraId="0CAC0179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. Основные черты, характеризующие науку XVI—XVII вв. </w:t>
            </w:r>
          </w:p>
          <w:p w14:paraId="3DC13B20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Предпосылки возникновения технических наук. </w:t>
            </w:r>
          </w:p>
          <w:p w14:paraId="39060EFF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 Общая характеристика промышленного и технического переворота конца XVIII – начала XIX в. </w:t>
            </w:r>
          </w:p>
          <w:p w14:paraId="387A1458" w14:textId="77777777" w:rsidR="008C0FEF" w:rsidRPr="004003FD" w:rsidRDefault="008C0FEF" w:rsidP="00E52E14">
            <w:pPr>
              <w:numPr>
                <w:ilvl w:val="0"/>
                <w:numId w:val="5"/>
              </w:numPr>
            </w:pPr>
            <w:r w:rsidRPr="004003FD">
              <w:t xml:space="preserve">Взаимосвязь науки и техники. Превращение науки в производительную силу. Основные направления научно-технического прогресса. </w:t>
            </w:r>
          </w:p>
        </w:tc>
      </w:tr>
      <w:tr w:rsidR="008C0FEF" w:rsidRPr="004003FD" w14:paraId="45476D9B" w14:textId="77777777" w:rsidTr="00E52E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9ABB20" w14:textId="77777777" w:rsidR="008C0FEF" w:rsidRPr="004003FD" w:rsidRDefault="008C0FEF" w:rsidP="00E52E14">
            <w:pPr>
              <w:ind w:firstLine="0"/>
            </w:pPr>
            <w:r w:rsidRPr="004003FD">
              <w:lastRenderedPageBreak/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097AEA" w14:textId="77777777" w:rsidR="008C0FEF" w:rsidRPr="004003FD" w:rsidRDefault="008C0FEF" w:rsidP="00E52E14">
            <w:pPr>
              <w:ind w:left="62" w:firstLine="0"/>
            </w:pPr>
            <w:proofErr w:type="gramStart"/>
            <w:r w:rsidRPr="004003FD">
              <w:t>анализировать</w:t>
            </w:r>
            <w:proofErr w:type="gramEnd"/>
            <w:r w:rsidRPr="004003FD">
              <w:t xml:space="preserve">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BD3701" w14:textId="77777777" w:rsidR="008C0FEF" w:rsidRPr="004003FD" w:rsidRDefault="008C0FEF" w:rsidP="00E52E14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тем для презентации</w:t>
            </w:r>
          </w:p>
          <w:p w14:paraId="0AF3EC98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14:paraId="4AC844C8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Механика И. Ньютона. Закон всемирного тяготения. Сущность и история открытия. </w:t>
            </w:r>
          </w:p>
          <w:p w14:paraId="00038407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14:paraId="21ECAC14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Русские и советские физики — лауреаты Нобелевских премий. </w:t>
            </w:r>
          </w:p>
          <w:p w14:paraId="0F924334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А. Эйнштейн и теория излучения. </w:t>
            </w:r>
          </w:p>
          <w:p w14:paraId="7928CB36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Дж. К. Максвелл и статистическая физика. </w:t>
            </w:r>
          </w:p>
          <w:p w14:paraId="2D08CA58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 xml:space="preserve"> Дж. Гиббс. Главные научные достижения.</w:t>
            </w:r>
          </w:p>
        </w:tc>
      </w:tr>
      <w:tr w:rsidR="008C0FEF" w:rsidRPr="004003FD" w14:paraId="2B091C8B" w14:textId="77777777" w:rsidTr="00E52E1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44B2C4" w14:textId="77777777" w:rsidR="008C0FEF" w:rsidRPr="004003FD" w:rsidRDefault="008C0FEF" w:rsidP="00E52E14">
            <w:pPr>
              <w:ind w:firstLine="0"/>
            </w:pPr>
            <w:r w:rsidRPr="004003FD"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8AF2C7" w14:textId="77777777" w:rsidR="008C0FEF" w:rsidRPr="0036086E" w:rsidRDefault="008C0FEF" w:rsidP="00E52E14">
            <w:pPr>
              <w:ind w:left="62" w:firstLine="0"/>
            </w:pPr>
            <w:proofErr w:type="gramStart"/>
            <w:r w:rsidRPr="0036086E">
              <w:t>практическими</w:t>
            </w:r>
            <w:proofErr w:type="gramEnd"/>
            <w:r w:rsidRPr="0036086E">
              <w:t xml:space="preserve"> навыками </w:t>
            </w:r>
            <w:r w:rsidRPr="0036086E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909382" w14:textId="77777777" w:rsidR="008C0FEF" w:rsidRPr="004003FD" w:rsidRDefault="008C0FEF" w:rsidP="00E52E14">
            <w:pPr>
              <w:ind w:left="360" w:firstLine="0"/>
              <w:rPr>
                <w:b/>
                <w:i/>
              </w:rPr>
            </w:pPr>
            <w:r w:rsidRPr="004003FD">
              <w:rPr>
                <w:b/>
                <w:i/>
              </w:rPr>
              <w:t>Перечень заданий к семинарам:</w:t>
            </w:r>
          </w:p>
          <w:p w14:paraId="5477CC8D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Музей истории вычислительной техники (Москва)</w:t>
            </w:r>
          </w:p>
          <w:p w14:paraId="12EF0D66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Политехнический музей (Москва)</w:t>
            </w:r>
          </w:p>
          <w:p w14:paraId="77E1C32A" w14:textId="77777777" w:rsidR="008C0FEF" w:rsidRPr="004003FD" w:rsidRDefault="008C0FEF" w:rsidP="00E52E14">
            <w:pPr>
              <w:numPr>
                <w:ilvl w:val="0"/>
                <w:numId w:val="4"/>
              </w:numPr>
            </w:pPr>
            <w:r w:rsidRPr="004003FD">
              <w:t>Музей «</w:t>
            </w:r>
            <w:proofErr w:type="spellStart"/>
            <w:r w:rsidRPr="004003FD">
              <w:t>Интеллектус</w:t>
            </w:r>
            <w:proofErr w:type="spellEnd"/>
            <w:r w:rsidRPr="004003FD">
              <w:t>» (Уфа)</w:t>
            </w:r>
          </w:p>
        </w:tc>
      </w:tr>
    </w:tbl>
    <w:p w14:paraId="1798C4C2" w14:textId="77777777" w:rsidR="008C0FEF" w:rsidRPr="004003FD" w:rsidRDefault="008C0FEF" w:rsidP="008C0FEF">
      <w:pPr>
        <w:rPr>
          <w:i/>
          <w:color w:val="C00000"/>
        </w:rPr>
      </w:pPr>
    </w:p>
    <w:p w14:paraId="5AC10C29" w14:textId="77777777" w:rsidR="008C0FEF" w:rsidRPr="004003FD" w:rsidRDefault="008C0FEF" w:rsidP="008C0FEF">
      <w:pPr>
        <w:rPr>
          <w:i/>
          <w:color w:val="C00000"/>
        </w:rPr>
      </w:pPr>
    </w:p>
    <w:p w14:paraId="3AFC57E3" w14:textId="77777777" w:rsidR="008C0FEF" w:rsidRDefault="008C0FEF" w:rsidP="008C0FEF">
      <w:pPr>
        <w:rPr>
          <w:b/>
        </w:rPr>
        <w:sectPr w:rsidR="008C0FE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1C2A3BB" w14:textId="77777777" w:rsidR="008703E5" w:rsidRPr="00B75D93" w:rsidRDefault="008703E5" w:rsidP="008703E5">
      <w:pPr>
        <w:spacing w:line="276" w:lineRule="auto"/>
        <w:ind w:firstLine="709"/>
        <w:rPr>
          <w:iCs/>
        </w:rPr>
      </w:pPr>
      <w:r w:rsidRPr="00B75D93">
        <w:rPr>
          <w:iCs/>
        </w:rPr>
        <w:lastRenderedPageBreak/>
        <w:t>Оценочные средства для инвалидов и лиц с ограниченными возможностями здоровья выбираются с учетом их индивидуальных психофизических особенностей.</w:t>
      </w:r>
    </w:p>
    <w:p w14:paraId="13101188" w14:textId="77777777" w:rsidR="008703E5" w:rsidRPr="00B75D93" w:rsidRDefault="008703E5" w:rsidP="008703E5">
      <w:pPr>
        <w:tabs>
          <w:tab w:val="left" w:pos="567"/>
        </w:tabs>
        <w:spacing w:line="276" w:lineRule="auto"/>
        <w:ind w:firstLine="709"/>
        <w:rPr>
          <w:bCs/>
        </w:rPr>
      </w:pPr>
      <w:r w:rsidRPr="00B75D93">
        <w:t>При необходимости инвалидам и лицам с ограниченными возможностями здоровья предоставляется дополнительное время для подготовки ответа на задания.</w:t>
      </w:r>
    </w:p>
    <w:p w14:paraId="6A7D44A7" w14:textId="77777777" w:rsidR="008703E5" w:rsidRPr="00B75D93" w:rsidRDefault="008703E5" w:rsidP="008703E5">
      <w:pPr>
        <w:tabs>
          <w:tab w:val="left" w:pos="567"/>
          <w:tab w:val="left" w:pos="709"/>
        </w:tabs>
        <w:spacing w:line="276" w:lineRule="auto"/>
        <w:ind w:firstLine="709"/>
        <w:rPr>
          <w:bCs/>
        </w:rPr>
      </w:pPr>
      <w:r w:rsidRPr="00B75D93">
        <w:t>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Эти средства могут быть предоставлены МГТУ или могут использоваться собственные технические средства.</w:t>
      </w:r>
    </w:p>
    <w:p w14:paraId="62BFA7FD" w14:textId="77777777" w:rsidR="008703E5" w:rsidRPr="00B75D93" w:rsidRDefault="008703E5" w:rsidP="008703E5">
      <w:pPr>
        <w:spacing w:line="276" w:lineRule="auto"/>
        <w:ind w:firstLine="709"/>
        <w:rPr>
          <w:bCs/>
        </w:rPr>
      </w:pPr>
      <w:r w:rsidRPr="00B75D93">
        <w:t>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формах, адаптированных к ограничениям их здоровья и восприятия информации:</w:t>
      </w:r>
    </w:p>
    <w:p w14:paraId="6D9C6F45" w14:textId="77777777" w:rsidR="008703E5" w:rsidRPr="00B75D93" w:rsidRDefault="008703E5" w:rsidP="008703E5">
      <w:pPr>
        <w:spacing w:line="276" w:lineRule="auto"/>
        <w:ind w:firstLine="709"/>
        <w:rPr>
          <w:bCs/>
        </w:rPr>
      </w:pPr>
      <w:r w:rsidRPr="00B75D93">
        <w:t>Для лиц с нарушениями зрения:</w:t>
      </w:r>
    </w:p>
    <w:p w14:paraId="2565AC85" w14:textId="77777777" w:rsidR="008703E5" w:rsidRPr="00B75D93" w:rsidRDefault="008703E5" w:rsidP="008703E5">
      <w:pPr>
        <w:widowControl/>
        <w:numPr>
          <w:ilvl w:val="0"/>
          <w:numId w:val="9"/>
        </w:numPr>
        <w:tabs>
          <w:tab w:val="clear" w:pos="1429"/>
        </w:tabs>
        <w:autoSpaceDE/>
        <w:autoSpaceDN/>
        <w:adjustRightInd/>
        <w:spacing w:line="276" w:lineRule="auto"/>
        <w:ind w:left="0" w:firstLine="709"/>
        <w:rPr>
          <w:bCs/>
        </w:rPr>
      </w:pPr>
      <w:proofErr w:type="gramStart"/>
      <w:r w:rsidRPr="00B75D93">
        <w:t>в</w:t>
      </w:r>
      <w:proofErr w:type="gramEnd"/>
      <w:r w:rsidRPr="00B75D93">
        <w:t xml:space="preserve"> печатной форме (увеличенным шрифтом, шрифтом Брайля,);</w:t>
      </w:r>
    </w:p>
    <w:p w14:paraId="489826EF" w14:textId="77777777" w:rsidR="008703E5" w:rsidRPr="00B75D93" w:rsidRDefault="008703E5" w:rsidP="008703E5">
      <w:pPr>
        <w:widowControl/>
        <w:numPr>
          <w:ilvl w:val="0"/>
          <w:numId w:val="9"/>
        </w:numPr>
        <w:tabs>
          <w:tab w:val="clear" w:pos="1429"/>
        </w:tabs>
        <w:autoSpaceDE/>
        <w:autoSpaceDN/>
        <w:adjustRightInd/>
        <w:spacing w:line="276" w:lineRule="auto"/>
        <w:ind w:left="0" w:firstLine="709"/>
        <w:rPr>
          <w:bCs/>
        </w:rPr>
      </w:pPr>
      <w:proofErr w:type="gramStart"/>
      <w:r w:rsidRPr="00B75D93">
        <w:t>в</w:t>
      </w:r>
      <w:proofErr w:type="gramEnd"/>
      <w:r w:rsidRPr="00B75D93">
        <w:t xml:space="preserve"> форме электронного документа;</w:t>
      </w:r>
    </w:p>
    <w:p w14:paraId="101A76A5" w14:textId="77777777" w:rsidR="008703E5" w:rsidRPr="00B75D93" w:rsidRDefault="008703E5" w:rsidP="008703E5">
      <w:pPr>
        <w:widowControl/>
        <w:numPr>
          <w:ilvl w:val="0"/>
          <w:numId w:val="9"/>
        </w:numPr>
        <w:tabs>
          <w:tab w:val="clear" w:pos="1429"/>
        </w:tabs>
        <w:autoSpaceDE/>
        <w:autoSpaceDN/>
        <w:adjustRightInd/>
        <w:spacing w:line="276" w:lineRule="auto"/>
        <w:ind w:left="0" w:firstLine="709"/>
        <w:rPr>
          <w:bCs/>
        </w:rPr>
      </w:pPr>
      <w:proofErr w:type="gramStart"/>
      <w:r w:rsidRPr="00B75D93">
        <w:t>в</w:t>
      </w:r>
      <w:proofErr w:type="gramEnd"/>
      <w:r w:rsidRPr="00B75D93">
        <w:t xml:space="preserve"> форме аудиофайла;</w:t>
      </w:r>
    </w:p>
    <w:p w14:paraId="640BBF9C" w14:textId="77777777" w:rsidR="008703E5" w:rsidRDefault="008703E5" w:rsidP="008C0FEF">
      <w:pPr>
        <w:rPr>
          <w:b/>
        </w:rPr>
      </w:pPr>
    </w:p>
    <w:p w14:paraId="7DC474E1" w14:textId="18E6A9C6" w:rsidR="008C0FEF" w:rsidRPr="0047350B" w:rsidRDefault="008C0FEF" w:rsidP="008C0FEF">
      <w:pPr>
        <w:rPr>
          <w:b/>
        </w:rPr>
      </w:pPr>
      <w:proofErr w:type="gramStart"/>
      <w:r w:rsidRPr="0047350B">
        <w:rPr>
          <w:b/>
        </w:rPr>
        <w:t>б</w:t>
      </w:r>
      <w:proofErr w:type="gramEnd"/>
      <w:r w:rsidRPr="0047350B">
        <w:rPr>
          <w:b/>
        </w:rPr>
        <w:t>) Порядок проведения промежуточной аттестации, показатели и критерии оценивания:</w:t>
      </w:r>
    </w:p>
    <w:p w14:paraId="74C4DEA3" w14:textId="77777777" w:rsidR="008C0FEF" w:rsidRPr="00E7179C" w:rsidRDefault="008C0FEF" w:rsidP="008C0FEF">
      <w:r w:rsidRPr="00E7179C">
        <w:t>Промежуточная аттестация по дисциплине «</w:t>
      </w:r>
      <w:r>
        <w:rPr>
          <w:rStyle w:val="FontStyle16"/>
          <w:b w:val="0"/>
        </w:rPr>
        <w:t>История техники</w:t>
      </w:r>
      <w:r w:rsidRPr="00E7179C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7179C">
        <w:t>.</w:t>
      </w:r>
    </w:p>
    <w:p w14:paraId="3F9DF9A4" w14:textId="77777777" w:rsidR="008C0FEF" w:rsidRDefault="008C0FEF" w:rsidP="008C0FEF">
      <w:r w:rsidRPr="00E7179C">
        <w:t xml:space="preserve">Зачет по данной дисциплине проводится в устной форме. </w:t>
      </w:r>
    </w:p>
    <w:p w14:paraId="2A7EEE1C" w14:textId="77777777" w:rsidR="008C0FEF" w:rsidRPr="001505AA" w:rsidRDefault="008C0FEF" w:rsidP="008C0FEF">
      <w:pPr>
        <w:tabs>
          <w:tab w:val="left" w:pos="851"/>
        </w:tabs>
        <w:rPr>
          <w:rFonts w:cs="Georgia"/>
        </w:rPr>
      </w:pPr>
      <w:r w:rsidRPr="001A6639">
        <w:rPr>
          <w:rStyle w:val="FontStyle20"/>
          <w:rFonts w:ascii="Times New Roman" w:hAnsi="Times New Roman"/>
          <w:sz w:val="24"/>
          <w:szCs w:val="24"/>
        </w:rPr>
        <w:t xml:space="preserve">Для получения зачета по дисциплине обучающийся </w:t>
      </w:r>
      <w:r>
        <w:rPr>
          <w:rStyle w:val="FontStyle20"/>
          <w:rFonts w:ascii="Times New Roman" w:hAnsi="Times New Roman"/>
          <w:sz w:val="24"/>
          <w:szCs w:val="24"/>
        </w:rPr>
        <w:t xml:space="preserve">должен знать </w:t>
      </w:r>
      <w:r w:rsidRPr="001A6639">
        <w:rPr>
          <w:rFonts w:cs="Georgia"/>
        </w:rPr>
        <w:t xml:space="preserve">основные определения и понятия </w:t>
      </w:r>
      <w:r>
        <w:rPr>
          <w:rFonts w:cs="Georgia"/>
        </w:rPr>
        <w:t>связанные с историей металлургии</w:t>
      </w:r>
      <w:r>
        <w:t xml:space="preserve">; уметь выделять ключевые аспекты, владеть </w:t>
      </w:r>
      <w:r w:rsidRPr="009712F4">
        <w:t>основными методами анализа научной литературы в области истории металлургии; профессиональным языком в области истории металлургии</w:t>
      </w:r>
      <w:r>
        <w:t xml:space="preserve"> и </w:t>
      </w:r>
      <w:r w:rsidRPr="009712F4">
        <w:t xml:space="preserve">практическими навыками </w:t>
      </w:r>
      <w:r w:rsidRPr="008703E5">
        <w:rPr>
          <w:rStyle w:val="FontStyle17"/>
          <w:b w:val="0"/>
          <w:sz w:val="24"/>
          <w:szCs w:val="24"/>
        </w:rPr>
        <w:t>самостоятельной разработки и использования научно-технической литературы в области металлургии.</w:t>
      </w:r>
    </w:p>
    <w:p w14:paraId="6281605E" w14:textId="77777777" w:rsidR="008C0FEF" w:rsidRPr="0047350B" w:rsidRDefault="008C0FEF" w:rsidP="008C0FEF">
      <w:pPr>
        <w:rPr>
          <w:b/>
          <w:i/>
        </w:rPr>
      </w:pPr>
      <w:r w:rsidRPr="0047350B">
        <w:rPr>
          <w:b/>
          <w:i/>
        </w:rPr>
        <w:t>Показатели и критерии оценивания зачета:</w:t>
      </w:r>
    </w:p>
    <w:p w14:paraId="185AD8D5" w14:textId="77777777" w:rsidR="008C0FEF" w:rsidRPr="00AC5833" w:rsidRDefault="008C0FEF" w:rsidP="008C0FEF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proofErr w:type="gramStart"/>
      <w:r w:rsidRPr="00AC5833">
        <w:t>на</w:t>
      </w:r>
      <w:proofErr w:type="gramEnd"/>
      <w:r w:rsidRPr="00AC5833">
        <w:t xml:space="preserve"> оценку «зачтено» </w:t>
      </w:r>
      <w:r>
        <w:t xml:space="preserve">обучающийся </w:t>
      </w:r>
      <w:r w:rsidRPr="00AC5833">
        <w:t>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C5833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703D1F52" w14:textId="7EC4B228" w:rsidR="008C0FEF" w:rsidRDefault="008C0FEF" w:rsidP="008C0FEF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proofErr w:type="gramStart"/>
      <w:r w:rsidRPr="00AC5833">
        <w:t>на</w:t>
      </w:r>
      <w:proofErr w:type="gramEnd"/>
      <w:r w:rsidRPr="00AC5833">
        <w:t xml:space="preserve"> оценку «не зачтено» </w:t>
      </w:r>
      <w:r>
        <w:t xml:space="preserve">обучающийся </w:t>
      </w:r>
      <w:r w:rsidRPr="00AC5833">
        <w:t xml:space="preserve">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C5833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73E7729D" w14:textId="77777777" w:rsidR="008C0FEF" w:rsidRPr="008C0FEF" w:rsidRDefault="008C0FEF" w:rsidP="008C0FEF">
      <w:pPr>
        <w:pStyle w:val="1"/>
        <w:rPr>
          <w:rStyle w:val="FontStyle31"/>
          <w:rFonts w:ascii="Times New Roman" w:hAnsi="Times New Roman" w:cs="Times New Roman"/>
          <w:sz w:val="24"/>
          <w:szCs w:val="20"/>
        </w:rPr>
      </w:pPr>
      <w:r w:rsidRPr="008C0FEF">
        <w:rPr>
          <w:rStyle w:val="FontStyle32"/>
          <w:i w:val="0"/>
          <w:iCs/>
          <w:sz w:val="24"/>
          <w:szCs w:val="20"/>
        </w:rPr>
        <w:t xml:space="preserve">8 </w:t>
      </w:r>
      <w:r w:rsidRPr="008C0FEF">
        <w:rPr>
          <w:rStyle w:val="FontStyle31"/>
          <w:rFonts w:ascii="Times New Roman" w:hAnsi="Times New Roman" w:cs="Times New Roman"/>
          <w:sz w:val="24"/>
          <w:szCs w:val="20"/>
        </w:rPr>
        <w:t>Учебно-методическое и информационное обеспечение дисциплины (модуля)</w:t>
      </w:r>
    </w:p>
    <w:p w14:paraId="1124EB8C" w14:textId="77777777" w:rsidR="008C0FEF" w:rsidRPr="008C0FEF" w:rsidRDefault="008C0FEF" w:rsidP="008C0FEF">
      <w:pPr>
        <w:pStyle w:val="1"/>
        <w:rPr>
          <w:rStyle w:val="FontStyle22"/>
          <w:sz w:val="24"/>
          <w:szCs w:val="24"/>
        </w:rPr>
      </w:pPr>
      <w:proofErr w:type="gramStart"/>
      <w:r w:rsidRPr="008C0FEF">
        <w:rPr>
          <w:rStyle w:val="FontStyle18"/>
          <w:sz w:val="24"/>
          <w:szCs w:val="24"/>
        </w:rPr>
        <w:t>а</w:t>
      </w:r>
      <w:proofErr w:type="gramEnd"/>
      <w:r w:rsidRPr="008C0FEF">
        <w:rPr>
          <w:rStyle w:val="FontStyle18"/>
          <w:sz w:val="24"/>
          <w:szCs w:val="24"/>
        </w:rPr>
        <w:t xml:space="preserve">) Основная </w:t>
      </w:r>
      <w:r w:rsidRPr="008C0FEF">
        <w:rPr>
          <w:rStyle w:val="FontStyle22"/>
          <w:b w:val="0"/>
          <w:sz w:val="24"/>
          <w:szCs w:val="24"/>
        </w:rPr>
        <w:t>литература:</w:t>
      </w:r>
      <w:r w:rsidRPr="008C0FEF">
        <w:rPr>
          <w:rStyle w:val="FontStyle22"/>
          <w:sz w:val="24"/>
          <w:szCs w:val="24"/>
        </w:rPr>
        <w:t xml:space="preserve"> </w:t>
      </w:r>
    </w:p>
    <w:p w14:paraId="506D0CBC" w14:textId="77777777" w:rsidR="008C0FEF" w:rsidRPr="00762405" w:rsidRDefault="008C0FEF" w:rsidP="00762405">
      <w:pPr>
        <w:pStyle w:val="Style10"/>
        <w:widowControl/>
        <w:rPr>
          <w:rStyle w:val="FontStyle22"/>
          <w:sz w:val="24"/>
          <w:szCs w:val="24"/>
        </w:rPr>
      </w:pPr>
    </w:p>
    <w:p w14:paraId="599E9F90" w14:textId="77777777" w:rsidR="00CC05C9" w:rsidRDefault="00CC05C9" w:rsidP="00CC05C9">
      <w:pPr>
        <w:widowControl/>
        <w:numPr>
          <w:ilvl w:val="0"/>
          <w:numId w:val="20"/>
        </w:numPr>
        <w:autoSpaceDE/>
        <w:autoSpaceDN/>
        <w:adjustRightInd/>
        <w:spacing w:before="240" w:line="276" w:lineRule="auto"/>
        <w:ind w:left="567" w:firstLine="0"/>
        <w:rPr>
          <w:rStyle w:val="biblio-record-text"/>
        </w:rPr>
      </w:pPr>
      <w:r w:rsidRPr="00E93F5C">
        <w:lastRenderedPageBreak/>
        <w:t>Корнилов, И.</w:t>
      </w:r>
      <w:r>
        <w:t> </w:t>
      </w:r>
      <w:r w:rsidRPr="00E93F5C">
        <w:t>К.</w:t>
      </w:r>
      <w:r>
        <w:t> </w:t>
      </w:r>
      <w:r w:rsidRPr="00E93F5C">
        <w:t xml:space="preserve"> История инженерного </w:t>
      </w:r>
      <w:proofErr w:type="gramStart"/>
      <w:r w:rsidRPr="00E93F5C">
        <w:t>дела</w:t>
      </w:r>
      <w:r>
        <w:t> </w:t>
      </w:r>
      <w:r w:rsidRPr="00E93F5C">
        <w:t>:</w:t>
      </w:r>
      <w:proofErr w:type="gramEnd"/>
      <w:r w:rsidRPr="00E93F5C">
        <w:t xml:space="preserve"> учебное пособие для вузов</w:t>
      </w:r>
      <w:r>
        <w:t> </w:t>
      </w:r>
      <w:r w:rsidRPr="00E93F5C">
        <w:t>/ И.</w:t>
      </w:r>
      <w:r>
        <w:t> </w:t>
      </w:r>
      <w:r w:rsidRPr="00E93F5C">
        <w:t>К.</w:t>
      </w:r>
      <w:r>
        <w:t> </w:t>
      </w:r>
      <w:r w:rsidRPr="00E93F5C">
        <w:t>Корнилов.</w:t>
      </w:r>
      <w:r>
        <w:t> </w:t>
      </w:r>
      <w:r w:rsidRPr="00E93F5C">
        <w:t xml:space="preserve">— 2-е изд., </w:t>
      </w:r>
      <w:proofErr w:type="spellStart"/>
      <w:r w:rsidRPr="00E93F5C">
        <w:t>испр</w:t>
      </w:r>
      <w:proofErr w:type="spellEnd"/>
      <w:proofErr w:type="gramStart"/>
      <w:r w:rsidRPr="00E93F5C">
        <w:t>. и</w:t>
      </w:r>
      <w:proofErr w:type="gramEnd"/>
      <w:r w:rsidRPr="00E93F5C">
        <w:t xml:space="preserve"> доп.</w:t>
      </w:r>
      <w:r>
        <w:t> </w:t>
      </w:r>
      <w:r w:rsidRPr="00E93F5C">
        <w:t>— Москва</w:t>
      </w:r>
      <w:r>
        <w:t> </w:t>
      </w:r>
      <w:r w:rsidRPr="00E93F5C">
        <w:t xml:space="preserve">: Издательство </w:t>
      </w:r>
      <w:proofErr w:type="spellStart"/>
      <w:r w:rsidRPr="00E93F5C">
        <w:t>Юрайт</w:t>
      </w:r>
      <w:proofErr w:type="spellEnd"/>
      <w:r w:rsidRPr="00E93F5C">
        <w:t>, 2020.</w:t>
      </w:r>
      <w:r>
        <w:t> </w:t>
      </w:r>
      <w:r w:rsidRPr="00E93F5C">
        <w:t>— 220</w:t>
      </w:r>
      <w:r>
        <w:t> </w:t>
      </w:r>
      <w:r w:rsidRPr="00E93F5C">
        <w:t>с.</w:t>
      </w:r>
      <w:r>
        <w:t> </w:t>
      </w:r>
      <w:r w:rsidRPr="00E93F5C">
        <w:t>— (Высшее образование).</w:t>
      </w:r>
      <w:r>
        <w:t> </w:t>
      </w:r>
      <w:r w:rsidRPr="00E93F5C">
        <w:t xml:space="preserve">— </w:t>
      </w:r>
      <w:r>
        <w:t>ISBN </w:t>
      </w:r>
      <w:r w:rsidRPr="00E93F5C">
        <w:t xml:space="preserve">978-5-534-12028-8. — </w:t>
      </w:r>
      <w:proofErr w:type="gramStart"/>
      <w:r w:rsidRPr="00E93F5C">
        <w:t>Текст :</w:t>
      </w:r>
      <w:proofErr w:type="gramEnd"/>
      <w:r w:rsidRPr="00E93F5C">
        <w:t xml:space="preserve"> электронный // ЭБС </w:t>
      </w:r>
      <w:proofErr w:type="spellStart"/>
      <w:r w:rsidRPr="00E93F5C">
        <w:t>Юрайт</w:t>
      </w:r>
      <w:proofErr w:type="spellEnd"/>
      <w:r w:rsidRPr="00E93F5C">
        <w:t xml:space="preserve"> [сайт]. — </w:t>
      </w:r>
      <w:r>
        <w:t>URL</w:t>
      </w:r>
      <w:r w:rsidRPr="00E93F5C">
        <w:t xml:space="preserve">: </w:t>
      </w:r>
      <w:hyperlink r:id="rId11" w:anchor="page/1" w:history="1">
        <w:proofErr w:type="gramStart"/>
        <w:r>
          <w:rPr>
            <w:rStyle w:val="a9"/>
          </w:rPr>
          <w:t>https</w:t>
        </w:r>
        <w:r w:rsidRPr="00E93F5C">
          <w:rPr>
            <w:rStyle w:val="a9"/>
          </w:rPr>
          <w:t>://</w:t>
        </w:r>
        <w:r>
          <w:rPr>
            <w:rStyle w:val="a9"/>
          </w:rPr>
          <w:t>biblio</w:t>
        </w:r>
        <w:r w:rsidRPr="00E93F5C">
          <w:rPr>
            <w:rStyle w:val="a9"/>
          </w:rPr>
          <w:t>-</w:t>
        </w:r>
        <w:r>
          <w:rPr>
            <w:rStyle w:val="a9"/>
          </w:rPr>
          <w:t>online</w:t>
        </w:r>
        <w:r w:rsidRPr="00E93F5C">
          <w:rPr>
            <w:rStyle w:val="a9"/>
          </w:rPr>
          <w:t>.</w:t>
        </w:r>
        <w:r>
          <w:rPr>
            <w:rStyle w:val="a9"/>
          </w:rPr>
          <w:t>ru</w:t>
        </w:r>
        <w:r w:rsidRPr="00E93F5C">
          <w:rPr>
            <w:rStyle w:val="a9"/>
          </w:rPr>
          <w:t>/</w:t>
        </w:r>
        <w:r>
          <w:rPr>
            <w:rStyle w:val="a9"/>
          </w:rPr>
          <w:t>viewer</w:t>
        </w:r>
        <w:r w:rsidRPr="00E93F5C">
          <w:rPr>
            <w:rStyle w:val="a9"/>
          </w:rPr>
          <w:t>/</w:t>
        </w:r>
        <w:r>
          <w:rPr>
            <w:rStyle w:val="a9"/>
          </w:rPr>
          <w:t>istoriya</w:t>
        </w:r>
        <w:r w:rsidRPr="00E93F5C">
          <w:rPr>
            <w:rStyle w:val="a9"/>
          </w:rPr>
          <w:t>-</w:t>
        </w:r>
        <w:r>
          <w:rPr>
            <w:rStyle w:val="a9"/>
          </w:rPr>
          <w:t>inzhenernogo</w:t>
        </w:r>
        <w:r w:rsidRPr="00E93F5C">
          <w:rPr>
            <w:rStyle w:val="a9"/>
          </w:rPr>
          <w:t>-</w:t>
        </w:r>
        <w:r>
          <w:rPr>
            <w:rStyle w:val="a9"/>
          </w:rPr>
          <w:t>dela</w:t>
        </w:r>
        <w:r w:rsidRPr="00E93F5C">
          <w:rPr>
            <w:rStyle w:val="a9"/>
          </w:rPr>
          <w:t>-446677#</w:t>
        </w:r>
        <w:r>
          <w:rPr>
            <w:rStyle w:val="a9"/>
          </w:rPr>
          <w:t>page</w:t>
        </w:r>
        <w:r w:rsidRPr="00E93F5C">
          <w:rPr>
            <w:rStyle w:val="a9"/>
          </w:rPr>
          <w:t>/1</w:t>
        </w:r>
      </w:hyperlink>
      <w:r w:rsidRPr="008712C3">
        <w:rPr>
          <w:rStyle w:val="biblio-record-text"/>
        </w:rPr>
        <w:t>(</w:t>
      </w:r>
      <w:proofErr w:type="gramEnd"/>
      <w:r w:rsidRPr="008712C3">
        <w:rPr>
          <w:rStyle w:val="biblio-record-text"/>
        </w:rPr>
        <w:t xml:space="preserve">дата обращения: 22.10.2020). — Режим доступа: для </w:t>
      </w:r>
      <w:proofErr w:type="spellStart"/>
      <w:r w:rsidRPr="008712C3">
        <w:rPr>
          <w:rStyle w:val="biblio-record-text"/>
        </w:rPr>
        <w:t>авториз</w:t>
      </w:r>
      <w:proofErr w:type="spellEnd"/>
      <w:proofErr w:type="gramStart"/>
      <w:r w:rsidRPr="008712C3">
        <w:rPr>
          <w:rStyle w:val="biblio-record-text"/>
        </w:rPr>
        <w:t>. пользователей</w:t>
      </w:r>
      <w:proofErr w:type="gramEnd"/>
      <w:r w:rsidRPr="008712C3">
        <w:rPr>
          <w:rStyle w:val="biblio-record-text"/>
        </w:rPr>
        <w:t>.</w:t>
      </w:r>
      <w:r>
        <w:rPr>
          <w:rStyle w:val="biblio-record-text"/>
        </w:rPr>
        <w:t xml:space="preserve"> </w:t>
      </w:r>
    </w:p>
    <w:p w14:paraId="355C39FE" w14:textId="77777777" w:rsidR="00CC05C9" w:rsidRDefault="00CC05C9" w:rsidP="00CC05C9">
      <w:pPr>
        <w:widowControl/>
        <w:numPr>
          <w:ilvl w:val="0"/>
          <w:numId w:val="20"/>
        </w:numPr>
        <w:autoSpaceDE/>
        <w:autoSpaceDN/>
        <w:adjustRightInd/>
        <w:spacing w:before="240" w:line="276" w:lineRule="auto"/>
        <w:ind w:left="567" w:firstLine="0"/>
        <w:rPr>
          <w:rStyle w:val="biblio-record-text"/>
        </w:rPr>
      </w:pPr>
      <w:r w:rsidRPr="00742581">
        <w:rPr>
          <w:rFonts w:eastAsiaTheme="minorHAnsi"/>
        </w:rPr>
        <w:t xml:space="preserve">Основы металлургического </w:t>
      </w:r>
      <w:proofErr w:type="gramStart"/>
      <w:r w:rsidRPr="00742581">
        <w:rPr>
          <w:rFonts w:eastAsiaTheme="minorHAnsi"/>
        </w:rPr>
        <w:t>производства :</w:t>
      </w:r>
      <w:proofErr w:type="gramEnd"/>
      <w:r w:rsidRPr="00742581">
        <w:rPr>
          <w:rFonts w:eastAsiaTheme="minorHAnsi"/>
        </w:rPr>
        <w:t xml:space="preserve"> учебник / В. А. </w:t>
      </w:r>
      <w:proofErr w:type="spellStart"/>
      <w:r w:rsidRPr="00742581">
        <w:rPr>
          <w:rFonts w:eastAsiaTheme="minorHAnsi"/>
        </w:rPr>
        <w:t>Бигеев</w:t>
      </w:r>
      <w:proofErr w:type="spellEnd"/>
      <w:r w:rsidRPr="00742581">
        <w:rPr>
          <w:rFonts w:eastAsiaTheme="minorHAnsi"/>
        </w:rPr>
        <w:t xml:space="preserve">, К. Н. Вдовин, В. М. Колокольцев [и др.]; под общей редакцией В. М. Колокольцева. — 2_е изд., </w:t>
      </w:r>
      <w:proofErr w:type="gramStart"/>
      <w:r w:rsidRPr="00742581">
        <w:rPr>
          <w:rFonts w:eastAsiaTheme="minorHAnsi"/>
        </w:rPr>
        <w:t>стер.—</w:t>
      </w:r>
      <w:proofErr w:type="gramEnd"/>
      <w:r w:rsidRPr="00742581">
        <w:rPr>
          <w:rFonts w:eastAsiaTheme="minorHAnsi"/>
        </w:rPr>
        <w:t xml:space="preserve"> </w:t>
      </w:r>
      <w:proofErr w:type="spellStart"/>
      <w:r w:rsidRPr="00742581">
        <w:rPr>
          <w:rFonts w:eastAsiaTheme="minorHAnsi"/>
        </w:rPr>
        <w:t>Санкт_Петербург</w:t>
      </w:r>
      <w:proofErr w:type="spellEnd"/>
      <w:r w:rsidRPr="00742581">
        <w:rPr>
          <w:rFonts w:eastAsiaTheme="minorHAnsi"/>
        </w:rPr>
        <w:t xml:space="preserve"> : Лань, 2020. — 616 с. </w:t>
      </w:r>
      <w:proofErr w:type="gramStart"/>
      <w:r w:rsidRPr="00762405">
        <w:rPr>
          <w:rStyle w:val="biblio-record-text"/>
        </w:rPr>
        <w:t>Текст :</w:t>
      </w:r>
      <w:proofErr w:type="gramEnd"/>
      <w:r w:rsidRPr="00762405">
        <w:rPr>
          <w:rStyle w:val="biblio-record-text"/>
        </w:rPr>
        <w:t xml:space="preserve"> электронный // Электронно-библиотечная система «Лань» : [сайт]. — URL: </w:t>
      </w:r>
      <w:hyperlink r:id="rId12" w:anchor="2" w:history="1">
        <w:proofErr w:type="gramStart"/>
        <w:r w:rsidRPr="00762405">
          <w:rPr>
            <w:rStyle w:val="a9"/>
          </w:rPr>
          <w:t>https</w:t>
        </w:r>
        <w:r w:rsidRPr="00742581">
          <w:rPr>
            <w:rStyle w:val="a9"/>
          </w:rPr>
          <w:t>://</w:t>
        </w:r>
        <w:r w:rsidRPr="00762405">
          <w:rPr>
            <w:rStyle w:val="a9"/>
          </w:rPr>
          <w:t>e</w:t>
        </w:r>
        <w:r w:rsidRPr="00742581">
          <w:rPr>
            <w:rStyle w:val="a9"/>
          </w:rPr>
          <w:t>.</w:t>
        </w:r>
        <w:r w:rsidRPr="00762405">
          <w:rPr>
            <w:rStyle w:val="a9"/>
          </w:rPr>
          <w:t>lanbook</w:t>
        </w:r>
        <w:r w:rsidRPr="00742581">
          <w:rPr>
            <w:rStyle w:val="a9"/>
          </w:rPr>
          <w:t>.</w:t>
        </w:r>
        <w:r w:rsidRPr="00762405">
          <w:rPr>
            <w:rStyle w:val="a9"/>
          </w:rPr>
          <w:t>com</w:t>
        </w:r>
        <w:r w:rsidRPr="00742581">
          <w:rPr>
            <w:rStyle w:val="a9"/>
          </w:rPr>
          <w:t>/</w:t>
        </w:r>
        <w:r w:rsidRPr="00762405">
          <w:rPr>
            <w:rStyle w:val="a9"/>
          </w:rPr>
          <w:t>reader</w:t>
        </w:r>
        <w:r w:rsidRPr="00742581">
          <w:rPr>
            <w:rStyle w:val="a9"/>
          </w:rPr>
          <w:t>/</w:t>
        </w:r>
        <w:r w:rsidRPr="00762405">
          <w:rPr>
            <w:rStyle w:val="a9"/>
          </w:rPr>
          <w:t>book</w:t>
        </w:r>
        <w:r w:rsidRPr="00742581">
          <w:rPr>
            <w:rStyle w:val="a9"/>
          </w:rPr>
          <w:t>/129223/#2</w:t>
        </w:r>
      </w:hyperlink>
      <w:r w:rsidRPr="008712C3">
        <w:rPr>
          <w:rStyle w:val="biblio-record-text"/>
        </w:rPr>
        <w:t>(</w:t>
      </w:r>
      <w:proofErr w:type="gramEnd"/>
      <w:r w:rsidRPr="008712C3">
        <w:rPr>
          <w:rStyle w:val="biblio-record-text"/>
        </w:rPr>
        <w:t xml:space="preserve">дата обращения: 22.10.2020). — Режим доступа: для </w:t>
      </w:r>
      <w:proofErr w:type="spellStart"/>
      <w:r w:rsidRPr="008712C3">
        <w:rPr>
          <w:rStyle w:val="biblio-record-text"/>
        </w:rPr>
        <w:t>авториз</w:t>
      </w:r>
      <w:proofErr w:type="spellEnd"/>
      <w:proofErr w:type="gramStart"/>
      <w:r w:rsidRPr="008712C3">
        <w:rPr>
          <w:rStyle w:val="biblio-record-text"/>
        </w:rPr>
        <w:t>. пользователей</w:t>
      </w:r>
      <w:proofErr w:type="gramEnd"/>
      <w:r w:rsidRPr="008712C3">
        <w:rPr>
          <w:rStyle w:val="biblio-record-text"/>
        </w:rPr>
        <w:t>.</w:t>
      </w:r>
      <w:r>
        <w:rPr>
          <w:rStyle w:val="biblio-record-text"/>
        </w:rPr>
        <w:t xml:space="preserve"> </w:t>
      </w:r>
    </w:p>
    <w:p w14:paraId="2E29A795" w14:textId="77777777" w:rsidR="00CC05C9" w:rsidRPr="00742581" w:rsidRDefault="00CC05C9" w:rsidP="00CC05C9">
      <w:pPr>
        <w:pStyle w:val="ac"/>
        <w:ind w:left="567" w:firstLine="0"/>
        <w:rPr>
          <w:rStyle w:val="biblio-record-text"/>
          <w:szCs w:val="24"/>
          <w:lang w:val="ru-RU"/>
        </w:rPr>
      </w:pPr>
    </w:p>
    <w:p w14:paraId="0F0EBE99" w14:textId="77777777" w:rsidR="00CC05C9" w:rsidRDefault="00CC05C9" w:rsidP="00CC05C9">
      <w:pPr>
        <w:pStyle w:val="Style10"/>
        <w:widowControl/>
        <w:rPr>
          <w:rStyle w:val="FontStyle22"/>
          <w:b/>
          <w:sz w:val="24"/>
          <w:szCs w:val="24"/>
        </w:rPr>
      </w:pPr>
    </w:p>
    <w:p w14:paraId="43B2A14A" w14:textId="77777777" w:rsidR="00CC05C9" w:rsidRPr="00637BAC" w:rsidRDefault="00CC05C9" w:rsidP="00CC05C9">
      <w:pPr>
        <w:pStyle w:val="Style10"/>
        <w:widowControl/>
        <w:rPr>
          <w:rStyle w:val="FontStyle22"/>
          <w:b/>
          <w:sz w:val="24"/>
          <w:szCs w:val="24"/>
        </w:rPr>
      </w:pPr>
      <w:proofErr w:type="gramStart"/>
      <w:r w:rsidRPr="00637BAC">
        <w:rPr>
          <w:rStyle w:val="FontStyle22"/>
          <w:b/>
          <w:sz w:val="24"/>
          <w:szCs w:val="24"/>
        </w:rPr>
        <w:t>б</w:t>
      </w:r>
      <w:proofErr w:type="gramEnd"/>
      <w:r w:rsidRPr="00637BAC">
        <w:rPr>
          <w:rStyle w:val="FontStyle22"/>
          <w:b/>
          <w:sz w:val="24"/>
          <w:szCs w:val="24"/>
        </w:rPr>
        <w:t xml:space="preserve">) Дополнительная литература: </w:t>
      </w:r>
    </w:p>
    <w:p w14:paraId="36E26614" w14:textId="77777777" w:rsidR="00CC05C9" w:rsidRPr="002002CF" w:rsidRDefault="00CC05C9" w:rsidP="00CC05C9">
      <w:pPr>
        <w:pStyle w:val="Style10"/>
        <w:widowControl/>
        <w:rPr>
          <w:rStyle w:val="FontStyle22"/>
        </w:rPr>
      </w:pPr>
    </w:p>
    <w:p w14:paraId="2672F112" w14:textId="39947EB3" w:rsidR="00CC05C9" w:rsidRPr="00494DF4" w:rsidRDefault="00CC05C9" w:rsidP="00CC05C9">
      <w:pPr>
        <w:pStyle w:val="ac"/>
        <w:numPr>
          <w:ilvl w:val="0"/>
          <w:numId w:val="21"/>
        </w:numPr>
        <w:spacing w:before="240"/>
        <w:rPr>
          <w:rStyle w:val="biblio-record-text"/>
          <w:szCs w:val="24"/>
          <w:lang w:val="ru-RU"/>
        </w:rPr>
      </w:pPr>
      <w:r w:rsidRPr="00494DF4">
        <w:rPr>
          <w:rStyle w:val="biblio-record-text"/>
          <w:szCs w:val="24"/>
          <w:lang w:val="ru-RU"/>
        </w:rPr>
        <w:t xml:space="preserve">Половинкин, А.И. Основы инженерного </w:t>
      </w:r>
      <w:proofErr w:type="gramStart"/>
      <w:r w:rsidRPr="00494DF4">
        <w:rPr>
          <w:rStyle w:val="biblio-record-text"/>
          <w:szCs w:val="24"/>
          <w:lang w:val="ru-RU"/>
        </w:rPr>
        <w:t>творчества :</w:t>
      </w:r>
      <w:proofErr w:type="gramEnd"/>
      <w:r w:rsidRPr="00494DF4">
        <w:rPr>
          <w:rStyle w:val="biblio-record-text"/>
          <w:szCs w:val="24"/>
          <w:lang w:val="ru-RU"/>
        </w:rPr>
        <w:t xml:space="preserve"> учебное пособие [Электронный ресурс] / А.И. Половинкин. — 7-е изд., стер. — Санкт-</w:t>
      </w:r>
      <w:proofErr w:type="gramStart"/>
      <w:r w:rsidRPr="00494DF4">
        <w:rPr>
          <w:rStyle w:val="biblio-record-text"/>
          <w:szCs w:val="24"/>
          <w:lang w:val="ru-RU"/>
        </w:rPr>
        <w:t>Петербург :</w:t>
      </w:r>
      <w:proofErr w:type="gramEnd"/>
      <w:r w:rsidRPr="00494DF4">
        <w:rPr>
          <w:rStyle w:val="biblio-record-text"/>
          <w:szCs w:val="24"/>
          <w:lang w:val="ru-RU"/>
        </w:rPr>
        <w:t xml:space="preserve"> Лань, 2019. — 364 с. — </w:t>
      </w:r>
      <w:r w:rsidRPr="00494DF4">
        <w:rPr>
          <w:rStyle w:val="biblio-record-text"/>
          <w:szCs w:val="24"/>
        </w:rPr>
        <w:t>ISBN</w:t>
      </w:r>
      <w:r w:rsidRPr="00494DF4">
        <w:rPr>
          <w:rStyle w:val="biblio-record-text"/>
          <w:szCs w:val="24"/>
          <w:lang w:val="ru-RU"/>
        </w:rPr>
        <w:t xml:space="preserve"> 978-5-8114-4603-2.</w:t>
      </w:r>
      <w:r w:rsidRPr="00494DF4">
        <w:rPr>
          <w:rStyle w:val="biblio-record-text"/>
          <w:szCs w:val="24"/>
        </w:rPr>
        <w:t> </w:t>
      </w:r>
      <w:r w:rsidRPr="00494DF4">
        <w:rPr>
          <w:rStyle w:val="biblio-record-text"/>
          <w:szCs w:val="24"/>
          <w:lang w:val="ru-RU"/>
        </w:rPr>
        <w:t xml:space="preserve">— </w:t>
      </w:r>
      <w:proofErr w:type="gramStart"/>
      <w:r w:rsidRPr="00494DF4">
        <w:rPr>
          <w:rStyle w:val="biblio-record-text"/>
          <w:szCs w:val="24"/>
          <w:lang w:val="ru-RU"/>
        </w:rPr>
        <w:t>Текст</w:t>
      </w:r>
      <w:r w:rsidRPr="00494DF4">
        <w:rPr>
          <w:rStyle w:val="biblio-record-text"/>
          <w:szCs w:val="24"/>
        </w:rPr>
        <w:t> </w:t>
      </w:r>
      <w:r w:rsidRPr="00494DF4">
        <w:rPr>
          <w:rStyle w:val="biblio-record-text"/>
          <w:szCs w:val="24"/>
          <w:lang w:val="ru-RU"/>
        </w:rPr>
        <w:t>:</w:t>
      </w:r>
      <w:proofErr w:type="gramEnd"/>
      <w:r w:rsidRPr="00494DF4">
        <w:rPr>
          <w:rStyle w:val="biblio-record-text"/>
          <w:szCs w:val="24"/>
          <w:lang w:val="ru-RU"/>
        </w:rPr>
        <w:t xml:space="preserve"> электронный</w:t>
      </w:r>
      <w:r w:rsidRPr="00494DF4">
        <w:rPr>
          <w:rStyle w:val="biblio-record-text"/>
          <w:szCs w:val="24"/>
        </w:rPr>
        <w:t> </w:t>
      </w:r>
      <w:r w:rsidRPr="00494DF4">
        <w:rPr>
          <w:rStyle w:val="biblio-record-text"/>
          <w:szCs w:val="24"/>
          <w:lang w:val="ru-RU"/>
        </w:rPr>
        <w:t>// Электронно-библиотечная система «Лань»</w:t>
      </w:r>
      <w:r w:rsidRPr="00494DF4">
        <w:rPr>
          <w:rStyle w:val="biblio-record-text"/>
          <w:szCs w:val="24"/>
        </w:rPr>
        <w:t> </w:t>
      </w:r>
      <w:r w:rsidRPr="00494DF4">
        <w:rPr>
          <w:rStyle w:val="biblio-record-text"/>
          <w:szCs w:val="24"/>
          <w:lang w:val="ru-RU"/>
        </w:rPr>
        <w:t xml:space="preserve">: [сайт]. — </w:t>
      </w:r>
      <w:r w:rsidRPr="00494DF4">
        <w:rPr>
          <w:rStyle w:val="biblio-record-text"/>
          <w:szCs w:val="24"/>
        </w:rPr>
        <w:t>URL</w:t>
      </w:r>
      <w:r w:rsidR="00CD69A3">
        <w:rPr>
          <w:rStyle w:val="biblio-record-text"/>
          <w:szCs w:val="24"/>
          <w:lang w:val="ru-RU"/>
        </w:rPr>
        <w:t xml:space="preserve">: </w:t>
      </w:r>
      <w:hyperlink r:id="rId13" w:anchor="1" w:history="1">
        <w:r w:rsidRPr="00FE0D5B">
          <w:rPr>
            <w:rStyle w:val="a9"/>
          </w:rPr>
          <w:t>https</w:t>
        </w:r>
        <w:r w:rsidRPr="00494DF4">
          <w:rPr>
            <w:rStyle w:val="a9"/>
            <w:lang w:val="ru-RU"/>
          </w:rPr>
          <w:t>://</w:t>
        </w:r>
        <w:r w:rsidRPr="00FE0D5B">
          <w:rPr>
            <w:rStyle w:val="a9"/>
          </w:rPr>
          <w:t>e</w:t>
        </w:r>
        <w:r w:rsidRPr="00494DF4">
          <w:rPr>
            <w:rStyle w:val="a9"/>
            <w:lang w:val="ru-RU"/>
          </w:rPr>
          <w:t>.</w:t>
        </w:r>
        <w:proofErr w:type="spellStart"/>
        <w:r w:rsidRPr="00FE0D5B">
          <w:rPr>
            <w:rStyle w:val="a9"/>
          </w:rPr>
          <w:t>lanbook</w:t>
        </w:r>
        <w:proofErr w:type="spellEnd"/>
        <w:r w:rsidRPr="00494DF4">
          <w:rPr>
            <w:rStyle w:val="a9"/>
            <w:lang w:val="ru-RU"/>
          </w:rPr>
          <w:t>.</w:t>
        </w:r>
        <w:r w:rsidRPr="00FE0D5B">
          <w:rPr>
            <w:rStyle w:val="a9"/>
          </w:rPr>
          <w:t>com</w:t>
        </w:r>
        <w:r w:rsidRPr="00494DF4">
          <w:rPr>
            <w:rStyle w:val="a9"/>
            <w:lang w:val="ru-RU"/>
          </w:rPr>
          <w:t>/</w:t>
        </w:r>
        <w:r w:rsidRPr="00FE0D5B">
          <w:rPr>
            <w:rStyle w:val="a9"/>
          </w:rPr>
          <w:t>reader</w:t>
        </w:r>
        <w:r w:rsidRPr="00494DF4">
          <w:rPr>
            <w:rStyle w:val="a9"/>
            <w:lang w:val="ru-RU"/>
          </w:rPr>
          <w:t>/</w:t>
        </w:r>
        <w:r w:rsidRPr="00FE0D5B">
          <w:rPr>
            <w:rStyle w:val="a9"/>
          </w:rPr>
          <w:t>book</w:t>
        </w:r>
        <w:r w:rsidRPr="00494DF4">
          <w:rPr>
            <w:rStyle w:val="a9"/>
            <w:lang w:val="ru-RU"/>
          </w:rPr>
          <w:t>/123469/#1</w:t>
        </w:r>
      </w:hyperlink>
      <w:r w:rsidRPr="00494DF4">
        <w:rPr>
          <w:rStyle w:val="biblio-record-text"/>
          <w:lang w:val="ru-RU"/>
        </w:rPr>
        <w:t xml:space="preserve"> (дата обращения: 22.10.2020). — Режим доступа: для </w:t>
      </w:r>
      <w:proofErr w:type="spellStart"/>
      <w:r w:rsidRPr="00494DF4">
        <w:rPr>
          <w:rStyle w:val="biblio-record-text"/>
          <w:lang w:val="ru-RU"/>
        </w:rPr>
        <w:t>авториз</w:t>
      </w:r>
      <w:proofErr w:type="spellEnd"/>
      <w:proofErr w:type="gramStart"/>
      <w:r w:rsidRPr="00494DF4">
        <w:rPr>
          <w:rStyle w:val="biblio-record-text"/>
          <w:lang w:val="ru-RU"/>
        </w:rPr>
        <w:t>. пользователей</w:t>
      </w:r>
      <w:proofErr w:type="gramEnd"/>
      <w:r w:rsidRPr="00494DF4">
        <w:rPr>
          <w:rStyle w:val="biblio-record-text"/>
          <w:lang w:val="ru-RU"/>
        </w:rPr>
        <w:t xml:space="preserve">. </w:t>
      </w:r>
      <w:r>
        <w:rPr>
          <w:rStyle w:val="biblio-record-text"/>
          <w:lang w:val="ru-RU"/>
        </w:rPr>
        <w:t xml:space="preserve"> </w:t>
      </w:r>
    </w:p>
    <w:p w14:paraId="22971748" w14:textId="77777777" w:rsidR="00CC05C9" w:rsidRPr="00494DF4" w:rsidRDefault="00CC05C9" w:rsidP="00CC05C9">
      <w:pPr>
        <w:pStyle w:val="ac"/>
        <w:numPr>
          <w:ilvl w:val="0"/>
          <w:numId w:val="21"/>
        </w:numPr>
        <w:spacing w:before="240"/>
        <w:ind w:left="567" w:firstLine="0"/>
        <w:rPr>
          <w:szCs w:val="24"/>
          <w:lang w:val="ru-RU"/>
        </w:rPr>
      </w:pPr>
      <w:r w:rsidRPr="00494DF4">
        <w:rPr>
          <w:rStyle w:val="biblio-record-text"/>
          <w:szCs w:val="24"/>
          <w:lang w:val="ru-RU"/>
        </w:rPr>
        <w:t xml:space="preserve">Зубарев, Ю.М. Введение в инженерную деятельность. </w:t>
      </w:r>
      <w:proofErr w:type="gramStart"/>
      <w:r w:rsidRPr="00494DF4">
        <w:rPr>
          <w:rStyle w:val="biblio-record-text"/>
          <w:szCs w:val="24"/>
          <w:lang w:val="ru-RU"/>
        </w:rPr>
        <w:t>Машиностроение :</w:t>
      </w:r>
      <w:proofErr w:type="gramEnd"/>
      <w:r w:rsidRPr="00494DF4">
        <w:rPr>
          <w:rStyle w:val="biblio-record-text"/>
          <w:szCs w:val="24"/>
          <w:lang w:val="ru-RU"/>
        </w:rPr>
        <w:t xml:space="preserve"> учебное пособие  [Электронный ресурс]/ Ю.М. Зубарев. — 2-е изд., стер. — Санкт-</w:t>
      </w:r>
      <w:proofErr w:type="gramStart"/>
      <w:r w:rsidRPr="00494DF4">
        <w:rPr>
          <w:rStyle w:val="biblio-record-text"/>
          <w:szCs w:val="24"/>
          <w:lang w:val="ru-RU"/>
        </w:rPr>
        <w:t>Петербург :</w:t>
      </w:r>
      <w:proofErr w:type="gramEnd"/>
      <w:r w:rsidRPr="00494DF4">
        <w:rPr>
          <w:rStyle w:val="biblio-record-text"/>
          <w:szCs w:val="24"/>
          <w:lang w:val="ru-RU"/>
        </w:rPr>
        <w:t xml:space="preserve"> Лань, 2018. — 232 с. — </w:t>
      </w:r>
      <w:r w:rsidRPr="00494DF4">
        <w:rPr>
          <w:rStyle w:val="biblio-record-text"/>
          <w:szCs w:val="24"/>
        </w:rPr>
        <w:t>ISBN</w:t>
      </w:r>
      <w:r w:rsidRPr="00494DF4">
        <w:rPr>
          <w:rStyle w:val="biblio-record-text"/>
          <w:szCs w:val="24"/>
          <w:lang w:val="ru-RU"/>
        </w:rPr>
        <w:t xml:space="preserve"> 978-5-8114-2694-2.</w:t>
      </w:r>
      <w:r w:rsidRPr="00494DF4">
        <w:rPr>
          <w:rStyle w:val="biblio-record-text"/>
          <w:szCs w:val="24"/>
        </w:rPr>
        <w:t> </w:t>
      </w:r>
      <w:r w:rsidRPr="00494DF4">
        <w:rPr>
          <w:rStyle w:val="biblio-record-text"/>
          <w:szCs w:val="24"/>
          <w:lang w:val="ru-RU"/>
        </w:rPr>
        <w:t xml:space="preserve">— </w:t>
      </w:r>
      <w:proofErr w:type="gramStart"/>
      <w:r w:rsidRPr="00494DF4">
        <w:rPr>
          <w:rStyle w:val="biblio-record-text"/>
          <w:szCs w:val="24"/>
          <w:lang w:val="ru-RU"/>
        </w:rPr>
        <w:t>Текст</w:t>
      </w:r>
      <w:r w:rsidRPr="00494DF4">
        <w:rPr>
          <w:rStyle w:val="biblio-record-text"/>
          <w:szCs w:val="24"/>
        </w:rPr>
        <w:t> </w:t>
      </w:r>
      <w:r w:rsidRPr="00494DF4">
        <w:rPr>
          <w:rStyle w:val="biblio-record-text"/>
          <w:szCs w:val="24"/>
          <w:lang w:val="ru-RU"/>
        </w:rPr>
        <w:t>:</w:t>
      </w:r>
      <w:proofErr w:type="gramEnd"/>
      <w:r w:rsidRPr="00494DF4">
        <w:rPr>
          <w:rStyle w:val="biblio-record-text"/>
          <w:szCs w:val="24"/>
          <w:lang w:val="ru-RU"/>
        </w:rPr>
        <w:t xml:space="preserve"> электронный</w:t>
      </w:r>
      <w:r w:rsidRPr="00494DF4">
        <w:rPr>
          <w:rStyle w:val="biblio-record-text"/>
          <w:szCs w:val="24"/>
        </w:rPr>
        <w:t> </w:t>
      </w:r>
      <w:r w:rsidRPr="00494DF4">
        <w:rPr>
          <w:rStyle w:val="biblio-record-text"/>
          <w:szCs w:val="24"/>
          <w:lang w:val="ru-RU"/>
        </w:rPr>
        <w:t>// Электронно-библиотечная система «Лань»</w:t>
      </w:r>
      <w:r w:rsidRPr="00494DF4">
        <w:rPr>
          <w:rStyle w:val="biblio-record-text"/>
          <w:szCs w:val="24"/>
        </w:rPr>
        <w:t> </w:t>
      </w:r>
      <w:r w:rsidRPr="00494DF4">
        <w:rPr>
          <w:rStyle w:val="biblio-record-text"/>
          <w:szCs w:val="24"/>
          <w:lang w:val="ru-RU"/>
        </w:rPr>
        <w:t xml:space="preserve">: [сайт]. — </w:t>
      </w:r>
      <w:r w:rsidRPr="00494DF4">
        <w:rPr>
          <w:rStyle w:val="biblio-record-text"/>
          <w:szCs w:val="24"/>
        </w:rPr>
        <w:t>URL</w:t>
      </w:r>
      <w:r w:rsidRPr="00494DF4">
        <w:rPr>
          <w:rStyle w:val="biblio-record-text"/>
          <w:szCs w:val="24"/>
          <w:lang w:val="ru-RU"/>
        </w:rPr>
        <w:t xml:space="preserve">: </w:t>
      </w:r>
      <w:hyperlink r:id="rId14" w:anchor="1" w:history="1">
        <w:r w:rsidRPr="00FE0D5B">
          <w:rPr>
            <w:rStyle w:val="a9"/>
          </w:rPr>
          <w:t>https</w:t>
        </w:r>
        <w:r w:rsidRPr="00FE0D5B">
          <w:rPr>
            <w:rStyle w:val="a9"/>
            <w:lang w:val="ru-RU"/>
          </w:rPr>
          <w:t>://</w:t>
        </w:r>
        <w:r w:rsidRPr="00FE0D5B">
          <w:rPr>
            <w:rStyle w:val="a9"/>
          </w:rPr>
          <w:t>e</w:t>
        </w:r>
        <w:r w:rsidRPr="00FE0D5B">
          <w:rPr>
            <w:rStyle w:val="a9"/>
            <w:lang w:val="ru-RU"/>
          </w:rPr>
          <w:t>.</w:t>
        </w:r>
        <w:proofErr w:type="spellStart"/>
        <w:r w:rsidRPr="00FE0D5B">
          <w:rPr>
            <w:rStyle w:val="a9"/>
          </w:rPr>
          <w:t>lanbook</w:t>
        </w:r>
        <w:proofErr w:type="spellEnd"/>
        <w:r w:rsidRPr="00FE0D5B">
          <w:rPr>
            <w:rStyle w:val="a9"/>
            <w:lang w:val="ru-RU"/>
          </w:rPr>
          <w:t>.</w:t>
        </w:r>
        <w:r w:rsidRPr="00FE0D5B">
          <w:rPr>
            <w:rStyle w:val="a9"/>
          </w:rPr>
          <w:t>com</w:t>
        </w:r>
        <w:r w:rsidRPr="00FE0D5B">
          <w:rPr>
            <w:rStyle w:val="a9"/>
            <w:lang w:val="ru-RU"/>
          </w:rPr>
          <w:t>/</w:t>
        </w:r>
        <w:r w:rsidRPr="00FE0D5B">
          <w:rPr>
            <w:rStyle w:val="a9"/>
          </w:rPr>
          <w:t>reader</w:t>
        </w:r>
        <w:r w:rsidRPr="00FE0D5B">
          <w:rPr>
            <w:rStyle w:val="a9"/>
            <w:lang w:val="ru-RU"/>
          </w:rPr>
          <w:t>/</w:t>
        </w:r>
        <w:r w:rsidRPr="00FE0D5B">
          <w:rPr>
            <w:rStyle w:val="a9"/>
          </w:rPr>
          <w:t>book</w:t>
        </w:r>
        <w:r w:rsidRPr="00FE0D5B">
          <w:rPr>
            <w:rStyle w:val="a9"/>
            <w:lang w:val="ru-RU"/>
          </w:rPr>
          <w:t>/104944/#1</w:t>
        </w:r>
      </w:hyperlink>
      <w:r w:rsidRPr="00494DF4">
        <w:rPr>
          <w:rStyle w:val="biblio-record-text"/>
          <w:lang w:val="ru-RU"/>
        </w:rPr>
        <w:t xml:space="preserve"> (дата обращения: 22.10.2020). — Режим доступа: для </w:t>
      </w:r>
      <w:proofErr w:type="spellStart"/>
      <w:r w:rsidRPr="00494DF4">
        <w:rPr>
          <w:rStyle w:val="biblio-record-text"/>
          <w:lang w:val="ru-RU"/>
        </w:rPr>
        <w:t>авториз</w:t>
      </w:r>
      <w:proofErr w:type="spellEnd"/>
      <w:proofErr w:type="gramStart"/>
      <w:r w:rsidRPr="00494DF4">
        <w:rPr>
          <w:rStyle w:val="biblio-record-text"/>
          <w:lang w:val="ru-RU"/>
        </w:rPr>
        <w:t>. пользователей</w:t>
      </w:r>
      <w:proofErr w:type="gramEnd"/>
      <w:r w:rsidRPr="00494DF4">
        <w:rPr>
          <w:rStyle w:val="biblio-record-text"/>
          <w:lang w:val="ru-RU"/>
        </w:rPr>
        <w:t>.</w:t>
      </w:r>
    </w:p>
    <w:p w14:paraId="37128F98" w14:textId="77777777" w:rsidR="008C0FEF" w:rsidRPr="00963C39" w:rsidRDefault="008C0FEF" w:rsidP="008C0FEF">
      <w:pPr>
        <w:pStyle w:val="aa"/>
        <w:widowControl/>
        <w:shd w:val="clear" w:color="auto" w:fill="FFFFFF"/>
        <w:autoSpaceDE/>
        <w:autoSpaceDN/>
        <w:adjustRightInd/>
        <w:spacing w:after="0"/>
        <w:ind w:firstLine="480"/>
      </w:pPr>
    </w:p>
    <w:p w14:paraId="50A848CE" w14:textId="77777777" w:rsidR="008703E5" w:rsidRPr="00BD6AB5" w:rsidRDefault="008703E5" w:rsidP="008703E5">
      <w:pPr>
        <w:widowControl/>
        <w:autoSpaceDE/>
        <w:autoSpaceDN/>
        <w:adjustRightInd/>
        <w:spacing w:before="240" w:after="240" w:line="276" w:lineRule="auto"/>
        <w:rPr>
          <w:rStyle w:val="biblio-record-text"/>
          <w:b/>
        </w:rPr>
      </w:pPr>
      <w:proofErr w:type="gramStart"/>
      <w:r w:rsidRPr="00BD6AB5">
        <w:rPr>
          <w:rStyle w:val="biblio-record-text"/>
          <w:b/>
        </w:rPr>
        <w:t>в</w:t>
      </w:r>
      <w:proofErr w:type="gramEnd"/>
      <w:r w:rsidRPr="00BD6AB5">
        <w:rPr>
          <w:rStyle w:val="biblio-record-text"/>
          <w:b/>
        </w:rPr>
        <w:t>) Методические указания:</w:t>
      </w:r>
    </w:p>
    <w:p w14:paraId="62FDDE47" w14:textId="5E89CA9D" w:rsidR="008703E5" w:rsidRDefault="008703E5" w:rsidP="008703E5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left"/>
        <w:rPr>
          <w:lang w:eastAsia="x-none"/>
        </w:rPr>
      </w:pPr>
      <w:r>
        <w:rPr>
          <w:lang w:eastAsia="x-none"/>
        </w:rPr>
        <w:t>Методические указания для самостоятельной работы представлены в приложении 1.</w:t>
      </w:r>
    </w:p>
    <w:p w14:paraId="404522A9" w14:textId="77777777" w:rsidR="008703E5" w:rsidRPr="000A25FB" w:rsidRDefault="008703E5" w:rsidP="008703E5">
      <w:pPr>
        <w:pStyle w:val="ac"/>
        <w:rPr>
          <w:lang w:val="ru-RU" w:eastAsia="x-none"/>
        </w:rPr>
      </w:pPr>
    </w:p>
    <w:p w14:paraId="374F7135" w14:textId="7E4C7BA1" w:rsidR="008703E5" w:rsidRPr="0065338C" w:rsidRDefault="008703E5" w:rsidP="008703E5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jc w:val="left"/>
        <w:rPr>
          <w:lang w:eastAsia="x-none"/>
        </w:rPr>
      </w:pPr>
      <w:r w:rsidRPr="0065338C">
        <w:rPr>
          <w:lang w:eastAsia="x-none"/>
        </w:rPr>
        <w:t xml:space="preserve">Методические указания </w:t>
      </w:r>
      <w:r>
        <w:rPr>
          <w:lang w:eastAsia="x-none"/>
        </w:rPr>
        <w:t>для практических занятий</w:t>
      </w:r>
      <w:r w:rsidRPr="0065338C">
        <w:rPr>
          <w:lang w:eastAsia="x-none"/>
        </w:rPr>
        <w:t xml:space="preserve"> представлены в приложении 2</w:t>
      </w:r>
    </w:p>
    <w:p w14:paraId="09C059A2" w14:textId="77777777" w:rsidR="008703E5" w:rsidRDefault="008703E5" w:rsidP="008703E5">
      <w:pPr>
        <w:pStyle w:val="Style8"/>
        <w:widowControl/>
        <w:spacing w:line="276" w:lineRule="auto"/>
        <w:ind w:left="284"/>
        <w:rPr>
          <w:rStyle w:val="biblio-record-text"/>
          <w:b/>
        </w:rPr>
      </w:pPr>
    </w:p>
    <w:p w14:paraId="166CF966" w14:textId="2254B013" w:rsidR="008703E5" w:rsidRPr="0065338C" w:rsidRDefault="008703E5" w:rsidP="008703E5">
      <w:pPr>
        <w:pStyle w:val="Style8"/>
        <w:widowControl/>
        <w:spacing w:line="276" w:lineRule="auto"/>
        <w:ind w:left="284"/>
        <w:rPr>
          <w:rStyle w:val="biblio-record-text"/>
          <w:b/>
        </w:rPr>
      </w:pPr>
      <w:proofErr w:type="gramStart"/>
      <w:r>
        <w:rPr>
          <w:rStyle w:val="biblio-record-text"/>
          <w:b/>
        </w:rPr>
        <w:t>г</w:t>
      </w:r>
      <w:proofErr w:type="gramEnd"/>
      <w:r>
        <w:rPr>
          <w:rStyle w:val="biblio-record-text"/>
          <w:b/>
        </w:rPr>
        <w:t xml:space="preserve">) </w:t>
      </w:r>
      <w:r w:rsidRPr="0065338C">
        <w:rPr>
          <w:rStyle w:val="biblio-record-text"/>
          <w:b/>
        </w:rPr>
        <w:t xml:space="preserve">Программное обеспечение Интернет-ресурсы: </w:t>
      </w:r>
    </w:p>
    <w:p w14:paraId="6DA87905" w14:textId="77777777" w:rsidR="008703E5" w:rsidRDefault="008703E5" w:rsidP="008703E5">
      <w:pPr>
        <w:widowControl/>
        <w:spacing w:line="276" w:lineRule="auto"/>
        <w:ind w:left="284" w:hanging="284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"/>
        <w:gridCol w:w="4186"/>
        <w:gridCol w:w="4848"/>
        <w:gridCol w:w="84"/>
      </w:tblGrid>
      <w:tr w:rsidR="007028D2" w:rsidRPr="003C0EED" w14:paraId="6AD576F7" w14:textId="77777777" w:rsidTr="00CD69A3">
        <w:trPr>
          <w:trHeight w:hRule="exact" w:val="285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7600CBC" w14:textId="77777777" w:rsidR="007028D2" w:rsidRPr="00E01328" w:rsidRDefault="007028D2" w:rsidP="00C45EDF">
            <w:pPr>
              <w:ind w:firstLine="756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7028D2" w14:paraId="283D330F" w14:textId="77777777" w:rsidTr="00CD69A3">
        <w:trPr>
          <w:trHeight w:hRule="exact" w:val="270"/>
        </w:trPr>
        <w:tc>
          <w:tcPr>
            <w:tcW w:w="263" w:type="dxa"/>
          </w:tcPr>
          <w:p w14:paraId="1A41D1E7" w14:textId="77777777" w:rsidR="007028D2" w:rsidRPr="00E01328" w:rsidRDefault="007028D2" w:rsidP="00C45EDF"/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E3B3F" w14:textId="77777777" w:rsidR="007028D2" w:rsidRDefault="007028D2" w:rsidP="00C45ED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3BFCC" w14:textId="77777777" w:rsidR="007028D2" w:rsidRDefault="007028D2" w:rsidP="00C45ED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14:paraId="6A71BBC4" w14:textId="77777777" w:rsidR="007028D2" w:rsidRDefault="007028D2" w:rsidP="00C45EDF"/>
        </w:tc>
      </w:tr>
      <w:tr w:rsidR="007028D2" w14:paraId="1C97664F" w14:textId="77777777" w:rsidTr="00CD69A3">
        <w:trPr>
          <w:trHeight w:hRule="exact" w:val="14"/>
        </w:trPr>
        <w:tc>
          <w:tcPr>
            <w:tcW w:w="263" w:type="dxa"/>
          </w:tcPr>
          <w:p w14:paraId="4EDC8CA8" w14:textId="77777777" w:rsidR="007028D2" w:rsidRDefault="007028D2" w:rsidP="00C45EDF"/>
        </w:tc>
        <w:tc>
          <w:tcPr>
            <w:tcW w:w="4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CEA6F" w14:textId="77777777" w:rsidR="007028D2" w:rsidRPr="00E01328" w:rsidRDefault="007028D2" w:rsidP="00C45EDF"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AA99F" w14:textId="77777777" w:rsidR="007028D2" w:rsidRDefault="00CD69A3" w:rsidP="00C45EDF">
            <w:hyperlink r:id="rId15" w:history="1">
              <w:r w:rsidR="007028D2" w:rsidRPr="00315BCE">
                <w:rPr>
                  <w:rStyle w:val="a9"/>
                </w:rPr>
                <w:t>https://dlib.eastview.com/</w:t>
              </w:r>
            </w:hyperlink>
            <w:r w:rsidR="007028D2">
              <w:rPr>
                <w:color w:val="000000"/>
              </w:rPr>
              <w:t xml:space="preserve"> </w:t>
            </w:r>
            <w:r w:rsidR="007028D2">
              <w:t xml:space="preserve"> </w:t>
            </w:r>
          </w:p>
        </w:tc>
        <w:tc>
          <w:tcPr>
            <w:tcW w:w="92" w:type="dxa"/>
          </w:tcPr>
          <w:p w14:paraId="729A17FE" w14:textId="77777777" w:rsidR="007028D2" w:rsidRDefault="007028D2" w:rsidP="00C45EDF"/>
        </w:tc>
      </w:tr>
      <w:tr w:rsidR="007028D2" w14:paraId="75A566DE" w14:textId="77777777" w:rsidTr="00CD69A3">
        <w:trPr>
          <w:trHeight w:hRule="exact" w:val="540"/>
        </w:trPr>
        <w:tc>
          <w:tcPr>
            <w:tcW w:w="263" w:type="dxa"/>
          </w:tcPr>
          <w:p w14:paraId="773CA210" w14:textId="77777777" w:rsidR="007028D2" w:rsidRDefault="007028D2" w:rsidP="00C45EDF"/>
        </w:tc>
        <w:tc>
          <w:tcPr>
            <w:tcW w:w="4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236F2" w14:textId="77777777" w:rsidR="007028D2" w:rsidRDefault="007028D2" w:rsidP="00C45EDF"/>
        </w:tc>
        <w:tc>
          <w:tcPr>
            <w:tcW w:w="4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2DAEC" w14:textId="77777777" w:rsidR="007028D2" w:rsidRDefault="007028D2" w:rsidP="00C45EDF"/>
        </w:tc>
        <w:tc>
          <w:tcPr>
            <w:tcW w:w="92" w:type="dxa"/>
          </w:tcPr>
          <w:p w14:paraId="3DB57710" w14:textId="77777777" w:rsidR="007028D2" w:rsidRDefault="007028D2" w:rsidP="00C45EDF"/>
        </w:tc>
      </w:tr>
      <w:tr w:rsidR="007028D2" w:rsidRPr="00CD69A3" w14:paraId="6F4C8687" w14:textId="77777777" w:rsidTr="00CD69A3">
        <w:trPr>
          <w:trHeight w:hRule="exact" w:val="826"/>
        </w:trPr>
        <w:tc>
          <w:tcPr>
            <w:tcW w:w="263" w:type="dxa"/>
          </w:tcPr>
          <w:p w14:paraId="65684C7B" w14:textId="77777777" w:rsidR="007028D2" w:rsidRDefault="007028D2" w:rsidP="00C45EDF"/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AF202" w14:textId="77777777" w:rsidR="007028D2" w:rsidRPr="00E01328" w:rsidRDefault="007028D2" w:rsidP="00C45EDF"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32312" w14:textId="77777777" w:rsidR="007028D2" w:rsidRPr="007028D2" w:rsidRDefault="007028D2" w:rsidP="00C45EDF">
            <w:pPr>
              <w:rPr>
                <w:lang w:val="en-US"/>
              </w:rPr>
            </w:pPr>
            <w:r w:rsidRPr="007028D2">
              <w:rPr>
                <w:color w:val="000000"/>
                <w:lang w:val="en-US"/>
              </w:rPr>
              <w:t>URL:</w:t>
            </w:r>
            <w:r w:rsidRPr="007028D2">
              <w:rPr>
                <w:lang w:val="en-US"/>
              </w:rPr>
              <w:t xml:space="preserve"> </w:t>
            </w:r>
            <w:hyperlink r:id="rId16" w:history="1">
              <w:r w:rsidRPr="007028D2">
                <w:rPr>
                  <w:rStyle w:val="a9"/>
                  <w:lang w:val="en-US"/>
                </w:rPr>
                <w:t>https://elibrary.ru/project_risc.asp</w:t>
              </w:r>
            </w:hyperlink>
            <w:r w:rsidRPr="007028D2">
              <w:rPr>
                <w:color w:val="000000"/>
                <w:lang w:val="en-US"/>
              </w:rPr>
              <w:t xml:space="preserve"> </w:t>
            </w:r>
            <w:r w:rsidRPr="007028D2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17D55C8F" w14:textId="77777777" w:rsidR="007028D2" w:rsidRPr="007028D2" w:rsidRDefault="007028D2" w:rsidP="00C45EDF">
            <w:pPr>
              <w:rPr>
                <w:lang w:val="en-US"/>
              </w:rPr>
            </w:pPr>
          </w:p>
        </w:tc>
      </w:tr>
      <w:tr w:rsidR="007028D2" w:rsidRPr="00CD69A3" w14:paraId="6E0583ED" w14:textId="77777777" w:rsidTr="00CD69A3">
        <w:trPr>
          <w:trHeight w:hRule="exact" w:val="555"/>
        </w:trPr>
        <w:tc>
          <w:tcPr>
            <w:tcW w:w="263" w:type="dxa"/>
          </w:tcPr>
          <w:p w14:paraId="65D1EC2A" w14:textId="77777777" w:rsidR="007028D2" w:rsidRPr="007028D2" w:rsidRDefault="007028D2" w:rsidP="00C45EDF">
            <w:pPr>
              <w:rPr>
                <w:lang w:val="en-US"/>
              </w:rPr>
            </w:pP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E02AA" w14:textId="77777777" w:rsidR="007028D2" w:rsidRPr="00E01328" w:rsidRDefault="007028D2" w:rsidP="00C45EDF"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913D1" w14:textId="77777777" w:rsidR="007028D2" w:rsidRPr="007028D2" w:rsidRDefault="007028D2" w:rsidP="00C45EDF">
            <w:pPr>
              <w:rPr>
                <w:lang w:val="en-US"/>
              </w:rPr>
            </w:pPr>
            <w:r w:rsidRPr="007028D2">
              <w:rPr>
                <w:color w:val="000000"/>
                <w:lang w:val="en-US"/>
              </w:rPr>
              <w:t>URL:</w:t>
            </w:r>
            <w:r w:rsidRPr="007028D2">
              <w:rPr>
                <w:lang w:val="en-US"/>
              </w:rPr>
              <w:t xml:space="preserve"> </w:t>
            </w:r>
            <w:hyperlink r:id="rId17" w:history="1">
              <w:r w:rsidRPr="007028D2">
                <w:rPr>
                  <w:rStyle w:val="a9"/>
                  <w:lang w:val="en-US"/>
                </w:rPr>
                <w:t>https://scholar.google.ru/</w:t>
              </w:r>
            </w:hyperlink>
            <w:r w:rsidRPr="007028D2">
              <w:rPr>
                <w:color w:val="000000"/>
                <w:lang w:val="en-US"/>
              </w:rPr>
              <w:t xml:space="preserve"> </w:t>
            </w:r>
            <w:r w:rsidRPr="007028D2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619A0D85" w14:textId="77777777" w:rsidR="007028D2" w:rsidRPr="007028D2" w:rsidRDefault="007028D2" w:rsidP="00C45EDF">
            <w:pPr>
              <w:rPr>
                <w:lang w:val="en-US"/>
              </w:rPr>
            </w:pPr>
          </w:p>
        </w:tc>
      </w:tr>
      <w:tr w:rsidR="007028D2" w:rsidRPr="00CD69A3" w14:paraId="2E91E2C7" w14:textId="77777777" w:rsidTr="00CD69A3">
        <w:trPr>
          <w:trHeight w:hRule="exact" w:val="555"/>
        </w:trPr>
        <w:tc>
          <w:tcPr>
            <w:tcW w:w="263" w:type="dxa"/>
          </w:tcPr>
          <w:p w14:paraId="64A3086B" w14:textId="77777777" w:rsidR="007028D2" w:rsidRPr="007028D2" w:rsidRDefault="007028D2" w:rsidP="00C45EDF">
            <w:pPr>
              <w:rPr>
                <w:lang w:val="en-US"/>
              </w:rPr>
            </w:pP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6CB4F" w14:textId="77777777" w:rsidR="007028D2" w:rsidRPr="00E01328" w:rsidRDefault="007028D2" w:rsidP="00C45EDF"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278C2" w14:textId="77777777" w:rsidR="007028D2" w:rsidRPr="007028D2" w:rsidRDefault="007028D2" w:rsidP="00C45EDF">
            <w:pPr>
              <w:rPr>
                <w:lang w:val="en-US"/>
              </w:rPr>
            </w:pPr>
            <w:r w:rsidRPr="007028D2">
              <w:rPr>
                <w:color w:val="000000"/>
                <w:lang w:val="en-US"/>
              </w:rPr>
              <w:t>URL:</w:t>
            </w:r>
            <w:r w:rsidRPr="007028D2">
              <w:rPr>
                <w:lang w:val="en-US"/>
              </w:rPr>
              <w:t xml:space="preserve"> </w:t>
            </w:r>
            <w:hyperlink r:id="rId18" w:history="1">
              <w:r w:rsidRPr="007028D2">
                <w:rPr>
                  <w:rStyle w:val="a9"/>
                  <w:lang w:val="en-US"/>
                </w:rPr>
                <w:t>http://window.edu.ru/</w:t>
              </w:r>
            </w:hyperlink>
            <w:r w:rsidRPr="007028D2">
              <w:rPr>
                <w:color w:val="000000"/>
                <w:lang w:val="en-US"/>
              </w:rPr>
              <w:t xml:space="preserve"> </w:t>
            </w:r>
            <w:r w:rsidRPr="007028D2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064F62E7" w14:textId="77777777" w:rsidR="007028D2" w:rsidRPr="007028D2" w:rsidRDefault="007028D2" w:rsidP="00C45EDF">
            <w:pPr>
              <w:rPr>
                <w:lang w:val="en-US"/>
              </w:rPr>
            </w:pPr>
          </w:p>
        </w:tc>
      </w:tr>
      <w:tr w:rsidR="007028D2" w:rsidRPr="00CD69A3" w14:paraId="4106FF45" w14:textId="77777777" w:rsidTr="00CD69A3">
        <w:trPr>
          <w:trHeight w:hRule="exact" w:val="826"/>
        </w:trPr>
        <w:tc>
          <w:tcPr>
            <w:tcW w:w="263" w:type="dxa"/>
          </w:tcPr>
          <w:p w14:paraId="2DB5C23D" w14:textId="77777777" w:rsidR="007028D2" w:rsidRPr="007028D2" w:rsidRDefault="007028D2" w:rsidP="00C45EDF">
            <w:pPr>
              <w:rPr>
                <w:lang w:val="en-US"/>
              </w:rPr>
            </w:pP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95EC0" w14:textId="77777777" w:rsidR="007028D2" w:rsidRPr="00E01328" w:rsidRDefault="007028D2" w:rsidP="00C45EDF"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4B542" w14:textId="77777777" w:rsidR="007028D2" w:rsidRPr="007028D2" w:rsidRDefault="007028D2" w:rsidP="00C45EDF">
            <w:pPr>
              <w:rPr>
                <w:lang w:val="en-US"/>
              </w:rPr>
            </w:pPr>
            <w:r w:rsidRPr="007028D2">
              <w:rPr>
                <w:color w:val="000000"/>
                <w:lang w:val="en-US"/>
              </w:rPr>
              <w:t>URL:</w:t>
            </w:r>
            <w:r w:rsidRPr="007028D2">
              <w:rPr>
                <w:lang w:val="en-US"/>
              </w:rPr>
              <w:t xml:space="preserve"> </w:t>
            </w:r>
            <w:hyperlink r:id="rId19" w:history="1">
              <w:r w:rsidRPr="007028D2">
                <w:rPr>
                  <w:rStyle w:val="a9"/>
                  <w:lang w:val="en-US"/>
                </w:rPr>
                <w:t>http://www1.fips.ru/</w:t>
              </w:r>
            </w:hyperlink>
            <w:r w:rsidRPr="007028D2">
              <w:rPr>
                <w:color w:val="000000"/>
                <w:lang w:val="en-US"/>
              </w:rPr>
              <w:t xml:space="preserve"> </w:t>
            </w:r>
            <w:r w:rsidRPr="007028D2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14:paraId="780A5FB8" w14:textId="77777777" w:rsidR="007028D2" w:rsidRPr="007028D2" w:rsidRDefault="007028D2" w:rsidP="00C45EDF">
            <w:pPr>
              <w:rPr>
                <w:lang w:val="en-US"/>
              </w:rPr>
            </w:pPr>
          </w:p>
        </w:tc>
      </w:tr>
      <w:tr w:rsidR="007028D2" w14:paraId="5A7591EC" w14:textId="77777777" w:rsidTr="00CD69A3">
        <w:trPr>
          <w:trHeight w:hRule="exact" w:val="555"/>
        </w:trPr>
        <w:tc>
          <w:tcPr>
            <w:tcW w:w="263" w:type="dxa"/>
          </w:tcPr>
          <w:p w14:paraId="447BC36C" w14:textId="77777777" w:rsidR="007028D2" w:rsidRPr="007028D2" w:rsidRDefault="007028D2" w:rsidP="00C45EDF">
            <w:pPr>
              <w:rPr>
                <w:lang w:val="en-US"/>
              </w:rPr>
            </w:pP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4D967" w14:textId="77777777" w:rsidR="007028D2" w:rsidRDefault="007028D2" w:rsidP="00C45ED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53615" w14:textId="77777777" w:rsidR="007028D2" w:rsidRDefault="00CD69A3" w:rsidP="00C45EDF">
            <w:hyperlink r:id="rId20" w:history="1">
              <w:r w:rsidR="007028D2" w:rsidRPr="00315BCE">
                <w:rPr>
                  <w:rStyle w:val="a9"/>
                </w:rPr>
                <w:t>https://www.rsl.ru/ru/4readers/catalogues</w:t>
              </w:r>
            </w:hyperlink>
            <w:r w:rsidR="007028D2" w:rsidRPr="00367074">
              <w:rPr>
                <w:color w:val="000000"/>
              </w:rPr>
              <w:t xml:space="preserve"> </w:t>
            </w:r>
            <w:r w:rsidR="007028D2">
              <w:t xml:space="preserve"> </w:t>
            </w:r>
          </w:p>
        </w:tc>
        <w:tc>
          <w:tcPr>
            <w:tcW w:w="92" w:type="dxa"/>
          </w:tcPr>
          <w:p w14:paraId="1CC8B286" w14:textId="77777777" w:rsidR="007028D2" w:rsidRDefault="007028D2" w:rsidP="00C45EDF"/>
        </w:tc>
      </w:tr>
      <w:tr w:rsidR="00CD69A3" w14:paraId="00BA6CD4" w14:textId="77777777" w:rsidTr="00CD69A3">
        <w:trPr>
          <w:trHeight w:hRule="exact" w:val="555"/>
        </w:trPr>
        <w:tc>
          <w:tcPr>
            <w:tcW w:w="263" w:type="dxa"/>
          </w:tcPr>
          <w:p w14:paraId="6C0558DD" w14:textId="77777777" w:rsidR="00CD69A3" w:rsidRPr="007028D2" w:rsidRDefault="00CD69A3" w:rsidP="00CD69A3">
            <w:pPr>
              <w:rPr>
                <w:lang w:val="en-US"/>
              </w:rPr>
            </w:pP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EF885" w14:textId="3ED9C45A" w:rsidR="00CD69A3" w:rsidRDefault="00CD69A3" w:rsidP="00CD69A3">
            <w:pPr>
              <w:rPr>
                <w:color w:val="000000"/>
              </w:rPr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0BEE3" w14:textId="434E7E52" w:rsidR="00CD69A3" w:rsidRDefault="00CD69A3" w:rsidP="00CD69A3">
            <w:hyperlink r:id="rId21" w:history="1">
              <w:r w:rsidRPr="00315BCE">
                <w:rPr>
                  <w:rStyle w:val="a9"/>
                </w:rPr>
                <w:t>http://magtu.ru:8085/marcweb2/Default.asp</w:t>
              </w:r>
            </w:hyperlink>
            <w:r w:rsidRPr="00367074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14:paraId="6CA7E99F" w14:textId="77777777" w:rsidR="00CD69A3" w:rsidRDefault="00CD69A3" w:rsidP="00CD69A3"/>
        </w:tc>
      </w:tr>
    </w:tbl>
    <w:p w14:paraId="3EDCC983" w14:textId="77777777" w:rsidR="008C0FEF" w:rsidRDefault="008C0FEF" w:rsidP="008C0FEF"/>
    <w:p w14:paraId="6F4B709F" w14:textId="77777777" w:rsidR="008703E5" w:rsidRPr="002D7196" w:rsidRDefault="008703E5" w:rsidP="008703E5">
      <w:pPr>
        <w:keepNext/>
        <w:widowControl/>
        <w:suppressAutoHyphens/>
        <w:autoSpaceDE/>
        <w:autoSpaceDN/>
        <w:adjustRightInd/>
        <w:spacing w:after="200" w:line="276" w:lineRule="auto"/>
        <w:jc w:val="center"/>
      </w:pPr>
      <w:r w:rsidRPr="002D7196"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8703E5" w:rsidRPr="002D7196" w14:paraId="238537FF" w14:textId="77777777" w:rsidTr="00920474">
        <w:trPr>
          <w:trHeight w:val="537"/>
        </w:trPr>
        <w:tc>
          <w:tcPr>
            <w:tcW w:w="3112" w:type="dxa"/>
            <w:shd w:val="clear" w:color="auto" w:fill="auto"/>
            <w:vAlign w:val="center"/>
          </w:tcPr>
          <w:p w14:paraId="3C2C785A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>Наименование ПО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1111E073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>№ договора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75DC67C0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>Срок действия лицензии</w:t>
            </w:r>
          </w:p>
        </w:tc>
      </w:tr>
      <w:tr w:rsidR="008703E5" w:rsidRPr="002D7196" w14:paraId="3463E180" w14:textId="77777777" w:rsidTr="00920474">
        <w:trPr>
          <w:trHeight w:val="897"/>
        </w:trPr>
        <w:tc>
          <w:tcPr>
            <w:tcW w:w="3112" w:type="dxa"/>
            <w:shd w:val="clear" w:color="auto" w:fill="auto"/>
          </w:tcPr>
          <w:p w14:paraId="48C2063B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r w:rsidRPr="002D7196">
              <w:t xml:space="preserve">MS </w:t>
            </w:r>
            <w:proofErr w:type="spellStart"/>
            <w:r w:rsidRPr="002D7196">
              <w:t>Windows</w:t>
            </w:r>
            <w:proofErr w:type="spellEnd"/>
            <w:r w:rsidRPr="002D7196">
              <w:t xml:space="preserve"> 7</w:t>
            </w:r>
          </w:p>
        </w:tc>
        <w:tc>
          <w:tcPr>
            <w:tcW w:w="3116" w:type="dxa"/>
            <w:shd w:val="clear" w:color="auto" w:fill="auto"/>
          </w:tcPr>
          <w:p w14:paraId="5675E20B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r w:rsidRPr="002D7196">
              <w:t>Д-757-17 от 27.06.2017</w:t>
            </w:r>
          </w:p>
          <w:p w14:paraId="036DAD52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r w:rsidRPr="002D7196"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14:paraId="219ED6CB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r w:rsidRPr="002D7196">
              <w:t>27.07.2018</w:t>
            </w:r>
          </w:p>
          <w:p w14:paraId="65A2DF78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r w:rsidRPr="002D7196">
              <w:t>11.10.2021</w:t>
            </w:r>
          </w:p>
        </w:tc>
      </w:tr>
      <w:tr w:rsidR="008703E5" w:rsidRPr="002D7196" w14:paraId="615835C8" w14:textId="77777777" w:rsidTr="00920474">
        <w:tc>
          <w:tcPr>
            <w:tcW w:w="3112" w:type="dxa"/>
            <w:shd w:val="clear" w:color="auto" w:fill="auto"/>
          </w:tcPr>
          <w:p w14:paraId="76CEBC58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r w:rsidRPr="002D7196">
              <w:t xml:space="preserve">MS </w:t>
            </w:r>
            <w:proofErr w:type="spellStart"/>
            <w:r w:rsidRPr="002D7196">
              <w:t>Office</w:t>
            </w:r>
            <w:proofErr w:type="spellEnd"/>
            <w:r w:rsidRPr="002D7196">
              <w:t xml:space="preserve"> 2007</w:t>
            </w:r>
          </w:p>
        </w:tc>
        <w:tc>
          <w:tcPr>
            <w:tcW w:w="3116" w:type="dxa"/>
            <w:shd w:val="clear" w:color="auto" w:fill="auto"/>
          </w:tcPr>
          <w:p w14:paraId="741C7BCB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r w:rsidRPr="002D7196"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14:paraId="03C61675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proofErr w:type="gramStart"/>
            <w:r w:rsidRPr="002D7196">
              <w:t>бессрочно</w:t>
            </w:r>
            <w:proofErr w:type="gramEnd"/>
          </w:p>
        </w:tc>
      </w:tr>
      <w:tr w:rsidR="007028D2" w:rsidRPr="002D7196" w14:paraId="136C78FB" w14:textId="77777777" w:rsidTr="00BB5622">
        <w:tc>
          <w:tcPr>
            <w:tcW w:w="3112" w:type="dxa"/>
            <w:shd w:val="clear" w:color="auto" w:fill="auto"/>
            <w:vAlign w:val="center"/>
          </w:tcPr>
          <w:p w14:paraId="10142B1A" w14:textId="6A00E9BB" w:rsidR="007028D2" w:rsidRPr="002D7196" w:rsidRDefault="007028D2" w:rsidP="007028D2">
            <w:pPr>
              <w:widowControl/>
              <w:autoSpaceDE/>
              <w:autoSpaceDN/>
              <w:adjustRightInd/>
              <w:spacing w:after="200" w:line="276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7F61EA25" w14:textId="4DDB4C69" w:rsidR="007028D2" w:rsidRPr="002D7196" w:rsidRDefault="007028D2" w:rsidP="007028D2">
            <w:pPr>
              <w:widowControl/>
              <w:autoSpaceDE/>
              <w:autoSpaceDN/>
              <w:adjustRightInd/>
              <w:spacing w:after="200" w:line="276" w:lineRule="auto"/>
            </w:pPr>
            <w:proofErr w:type="gramStart"/>
            <w:r>
              <w:rPr>
                <w:color w:val="000000"/>
              </w:rPr>
              <w:t>свободно</w:t>
            </w:r>
            <w:proofErr w:type="gramEnd"/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13D953B1" w14:textId="71F71FF2" w:rsidR="007028D2" w:rsidRPr="002D7196" w:rsidRDefault="007028D2" w:rsidP="007028D2">
            <w:pPr>
              <w:widowControl/>
              <w:autoSpaceDE/>
              <w:autoSpaceDN/>
              <w:adjustRightInd/>
              <w:spacing w:after="200" w:line="276" w:lineRule="auto"/>
            </w:pPr>
            <w:proofErr w:type="gramStart"/>
            <w:r>
              <w:rPr>
                <w:color w:val="000000"/>
              </w:rPr>
              <w:t>бессрочно</w:t>
            </w:r>
            <w:proofErr w:type="gramEnd"/>
            <w:r>
              <w:t xml:space="preserve"> </w:t>
            </w:r>
          </w:p>
        </w:tc>
      </w:tr>
      <w:tr w:rsidR="008703E5" w:rsidRPr="002D7196" w14:paraId="180F1E5A" w14:textId="77777777" w:rsidTr="00920474">
        <w:tc>
          <w:tcPr>
            <w:tcW w:w="3112" w:type="dxa"/>
            <w:shd w:val="clear" w:color="auto" w:fill="auto"/>
          </w:tcPr>
          <w:p w14:paraId="4369FA31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r w:rsidRPr="002D7196">
              <w:t>7-Zip</w:t>
            </w:r>
          </w:p>
        </w:tc>
        <w:tc>
          <w:tcPr>
            <w:tcW w:w="3116" w:type="dxa"/>
            <w:shd w:val="clear" w:color="auto" w:fill="auto"/>
          </w:tcPr>
          <w:p w14:paraId="53B00ECE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proofErr w:type="gramStart"/>
            <w:r w:rsidRPr="002D7196">
              <w:t>свободно</w:t>
            </w:r>
            <w:proofErr w:type="gramEnd"/>
            <w:r w:rsidRPr="002D7196">
              <w:t xml:space="preserve"> распространяемое </w:t>
            </w:r>
          </w:p>
        </w:tc>
        <w:tc>
          <w:tcPr>
            <w:tcW w:w="3117" w:type="dxa"/>
            <w:shd w:val="clear" w:color="auto" w:fill="auto"/>
          </w:tcPr>
          <w:p w14:paraId="2434C8FC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</w:pPr>
            <w:proofErr w:type="gramStart"/>
            <w:r w:rsidRPr="002D7196">
              <w:t>бессрочно</w:t>
            </w:r>
            <w:proofErr w:type="gramEnd"/>
          </w:p>
        </w:tc>
      </w:tr>
    </w:tbl>
    <w:p w14:paraId="170C1C05" w14:textId="77777777" w:rsidR="008703E5" w:rsidRDefault="008703E5" w:rsidP="008703E5">
      <w:pPr>
        <w:pStyle w:val="Style5"/>
        <w:widowControl/>
        <w:spacing w:line="276" w:lineRule="auto"/>
        <w:ind w:left="284" w:hanging="284"/>
        <w:jc w:val="both"/>
      </w:pPr>
    </w:p>
    <w:p w14:paraId="5AF8B4E4" w14:textId="77777777" w:rsidR="008703E5" w:rsidRDefault="008703E5" w:rsidP="008703E5">
      <w:pPr>
        <w:pStyle w:val="Style5"/>
        <w:widowControl/>
        <w:spacing w:line="276" w:lineRule="auto"/>
        <w:ind w:left="284" w:hanging="284"/>
        <w:jc w:val="both"/>
      </w:pPr>
    </w:p>
    <w:p w14:paraId="4E9FBB67" w14:textId="77777777" w:rsidR="008703E5" w:rsidRPr="002D7196" w:rsidRDefault="008703E5" w:rsidP="008703E5">
      <w:pPr>
        <w:widowControl/>
        <w:autoSpaceDE/>
        <w:autoSpaceDN/>
        <w:adjustRightInd/>
        <w:spacing w:line="276" w:lineRule="auto"/>
        <w:ind w:left="360"/>
        <w:rPr>
          <w:rFonts w:eastAsia="Calibri"/>
          <w:b/>
          <w:bCs/>
          <w:snapToGrid w:val="0"/>
        </w:rPr>
      </w:pPr>
      <w:r w:rsidRPr="002D7196">
        <w:rPr>
          <w:rFonts w:eastAsia="Calibri"/>
          <w:b/>
          <w:bCs/>
          <w:snapToGrid w:val="0"/>
        </w:rPr>
        <w:t>9 Материально-техническое обеспечение дисциплины</w:t>
      </w:r>
    </w:p>
    <w:p w14:paraId="60E52E71" w14:textId="77777777" w:rsidR="008703E5" w:rsidRPr="002D7196" w:rsidRDefault="008703E5" w:rsidP="008703E5">
      <w:pPr>
        <w:widowControl/>
        <w:autoSpaceDE/>
        <w:autoSpaceDN/>
        <w:adjustRightInd/>
        <w:spacing w:line="276" w:lineRule="auto"/>
        <w:ind w:left="360"/>
        <w:rPr>
          <w:rFonts w:eastAsia="Calibri"/>
          <w:b/>
          <w:bCs/>
          <w:snapToGrid w:val="0"/>
        </w:rPr>
      </w:pPr>
    </w:p>
    <w:p w14:paraId="53337E97" w14:textId="77777777" w:rsidR="008703E5" w:rsidRPr="002D7196" w:rsidRDefault="008703E5" w:rsidP="008703E5">
      <w:pPr>
        <w:widowControl/>
        <w:shd w:val="clear" w:color="auto" w:fill="FFFFFF"/>
        <w:tabs>
          <w:tab w:val="left" w:pos="749"/>
        </w:tabs>
        <w:autoSpaceDE/>
        <w:autoSpaceDN/>
        <w:adjustRightInd/>
        <w:spacing w:after="200" w:line="276" w:lineRule="auto"/>
        <w:ind w:left="567"/>
      </w:pPr>
      <w:r w:rsidRPr="002D7196"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8703E5" w:rsidRPr="002D7196" w14:paraId="6A0B9551" w14:textId="77777777" w:rsidTr="00920474">
        <w:trPr>
          <w:tblHeader/>
        </w:trPr>
        <w:tc>
          <w:tcPr>
            <w:tcW w:w="1928" w:type="pct"/>
            <w:vAlign w:val="center"/>
          </w:tcPr>
          <w:p w14:paraId="798C4304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4F3DA54" w14:textId="77777777" w:rsidR="008703E5" w:rsidRPr="002D7196" w:rsidRDefault="008703E5" w:rsidP="00920474">
            <w:pPr>
              <w:widowControl/>
              <w:autoSpaceDE/>
              <w:autoSpaceDN/>
              <w:adjustRightInd/>
              <w:spacing w:after="200" w:line="276" w:lineRule="auto"/>
              <w:jc w:val="center"/>
            </w:pPr>
            <w:r w:rsidRPr="002D7196">
              <w:t>Оснащение аудитории</w:t>
            </w:r>
          </w:p>
        </w:tc>
      </w:tr>
      <w:tr w:rsidR="008703E5" w:rsidRPr="002D7196" w14:paraId="5660FC18" w14:textId="77777777" w:rsidTr="00920474">
        <w:tc>
          <w:tcPr>
            <w:tcW w:w="1928" w:type="pct"/>
          </w:tcPr>
          <w:p w14:paraId="596C253B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24DD3C5A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Мультимедийные средства хранения, передачи и представления информации.</w:t>
            </w:r>
          </w:p>
        </w:tc>
      </w:tr>
      <w:tr w:rsidR="008703E5" w:rsidRPr="002D7196" w14:paraId="5FD70B40" w14:textId="77777777" w:rsidTr="00920474">
        <w:tc>
          <w:tcPr>
            <w:tcW w:w="1928" w:type="pct"/>
          </w:tcPr>
          <w:p w14:paraId="61B415C9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54B49D87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Мультимедийные средства хранения, передачи и представления информации.</w:t>
            </w:r>
          </w:p>
          <w:p w14:paraId="300C3842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</w:p>
        </w:tc>
      </w:tr>
      <w:tr w:rsidR="008703E5" w:rsidRPr="002D7196" w14:paraId="34A6C418" w14:textId="77777777" w:rsidTr="00920474">
        <w:tc>
          <w:tcPr>
            <w:tcW w:w="1928" w:type="pct"/>
          </w:tcPr>
          <w:p w14:paraId="57D776D5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7FF6A862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 xml:space="preserve">Персональные компьютеры с пакетом MS </w:t>
            </w:r>
            <w:proofErr w:type="spellStart"/>
            <w:r w:rsidRPr="002D7196">
              <w:t>Office</w:t>
            </w:r>
            <w:proofErr w:type="spellEnd"/>
            <w:r w:rsidRPr="002D719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703E5" w:rsidRPr="002D7196" w14:paraId="4EFB8DEB" w14:textId="77777777" w:rsidTr="00920474">
        <w:tc>
          <w:tcPr>
            <w:tcW w:w="1928" w:type="pct"/>
          </w:tcPr>
          <w:p w14:paraId="7CBD965F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03EA98F" w14:textId="77777777" w:rsidR="008703E5" w:rsidRPr="002D7196" w:rsidRDefault="008703E5" w:rsidP="00920474">
            <w:pPr>
              <w:widowControl/>
              <w:suppressAutoHyphens/>
              <w:autoSpaceDE/>
              <w:autoSpaceDN/>
              <w:adjustRightInd/>
              <w:spacing w:after="200" w:line="276" w:lineRule="auto"/>
            </w:pPr>
            <w:r w:rsidRPr="002D7196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23804857" w14:textId="77777777" w:rsidR="008703E5" w:rsidRPr="0017499D" w:rsidRDefault="008703E5" w:rsidP="008703E5">
      <w:pPr>
        <w:ind w:firstLine="550"/>
        <w:rPr>
          <w:rStyle w:val="FontStyle16"/>
          <w:b w:val="0"/>
          <w:i/>
          <w:sz w:val="28"/>
          <w:szCs w:val="28"/>
        </w:rPr>
      </w:pPr>
    </w:p>
    <w:p w14:paraId="09F30762" w14:textId="77777777" w:rsidR="00CD69A3" w:rsidRDefault="00CD69A3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br w:type="page"/>
      </w:r>
    </w:p>
    <w:p w14:paraId="46FDD798" w14:textId="444AF057" w:rsidR="008703E5" w:rsidRDefault="008703E5" w:rsidP="008703E5">
      <w:pPr>
        <w:pStyle w:val="Style1"/>
        <w:widowControl/>
        <w:ind w:firstLine="720"/>
        <w:jc w:val="right"/>
      </w:pPr>
      <w:bookmarkStart w:id="0" w:name="_GoBack"/>
      <w:bookmarkEnd w:id="0"/>
      <w:r w:rsidRPr="008244A7">
        <w:lastRenderedPageBreak/>
        <w:t>ПРИЛОЖЕНИЕ</w:t>
      </w:r>
      <w:r>
        <w:t xml:space="preserve"> 1</w:t>
      </w:r>
    </w:p>
    <w:p w14:paraId="135B4E99" w14:textId="77777777" w:rsidR="008703E5" w:rsidRDefault="008703E5" w:rsidP="008703E5">
      <w:pPr>
        <w:suppressAutoHyphens/>
        <w:ind w:right="-1" w:firstLine="550"/>
        <w:jc w:val="center"/>
        <w:rPr>
          <w:b/>
        </w:rPr>
      </w:pPr>
    </w:p>
    <w:p w14:paraId="1C177AE1" w14:textId="77777777" w:rsidR="008703E5" w:rsidRDefault="008703E5" w:rsidP="008703E5">
      <w:pPr>
        <w:suppressAutoHyphens/>
        <w:ind w:right="-1" w:firstLine="550"/>
        <w:jc w:val="center"/>
        <w:rPr>
          <w:b/>
        </w:rPr>
      </w:pPr>
      <w:r>
        <w:rPr>
          <w:b/>
        </w:rPr>
        <w:t>Методические указания для самостоятельной работы</w:t>
      </w:r>
    </w:p>
    <w:p w14:paraId="0F439F94" w14:textId="25DAC2EC" w:rsidR="008703E5" w:rsidRPr="008703E5" w:rsidRDefault="008703E5" w:rsidP="006C6B82">
      <w:pPr>
        <w:suppressAutoHyphens/>
        <w:ind w:right="-1" w:firstLine="550"/>
        <w:jc w:val="center"/>
        <w:rPr>
          <w:bCs/>
        </w:rPr>
      </w:pPr>
      <w:r>
        <w:rPr>
          <w:b/>
        </w:rPr>
        <w:t xml:space="preserve"> </w:t>
      </w:r>
      <w:r w:rsidRPr="008703E5">
        <w:rPr>
          <w:bCs/>
        </w:rPr>
        <w:t xml:space="preserve"> В качестве самостоятельной работы студентам предлагается создать и оформить презентацию по теме дисциплины</w:t>
      </w:r>
    </w:p>
    <w:p w14:paraId="572FB9CF" w14:textId="77777777" w:rsidR="008703E5" w:rsidRDefault="008703E5" w:rsidP="008703E5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25186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5CF830CF" w14:textId="77777777" w:rsidR="008703E5" w:rsidRDefault="008703E5" w:rsidP="008703E5">
      <w:pPr>
        <w:tabs>
          <w:tab w:val="left" w:pos="851"/>
        </w:tabs>
        <w:rPr>
          <w:bCs/>
        </w:rPr>
      </w:pPr>
      <w:r w:rsidRPr="00EC4410">
        <w:rPr>
          <w:bCs/>
        </w:rPr>
        <w:t>Каждую презентацию выполняют один-два студента.</w:t>
      </w:r>
    </w:p>
    <w:p w14:paraId="387563A5" w14:textId="77777777" w:rsidR="008703E5" w:rsidRPr="00BD62AA" w:rsidRDefault="008703E5" w:rsidP="008703E5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bCs/>
        </w:rPr>
        <w:t>Обязательные структурные элементы презентации:</w:t>
      </w:r>
    </w:p>
    <w:p w14:paraId="0A7C80BE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Титульный лист.</w:t>
      </w:r>
    </w:p>
    <w:p w14:paraId="6563BDA8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>После титульного листа на отдельно</w:t>
      </w:r>
      <w:r>
        <w:rPr>
          <w:rFonts w:cs="Georgia"/>
        </w:rPr>
        <w:t>м</w:t>
      </w:r>
      <w:r w:rsidRPr="00BD62AA">
        <w:rPr>
          <w:rFonts w:cs="Georgia"/>
        </w:rPr>
        <w:t xml:space="preserve"> </w:t>
      </w:r>
      <w:r>
        <w:rPr>
          <w:rFonts w:cs="Georgia"/>
        </w:rPr>
        <w:t xml:space="preserve">слайде </w:t>
      </w:r>
      <w:r w:rsidRPr="00BD62AA">
        <w:rPr>
          <w:rFonts w:cs="Georgia"/>
        </w:rPr>
        <w:t>следует план</w:t>
      </w:r>
      <w:r>
        <w:rPr>
          <w:rFonts w:cs="Georgia"/>
        </w:rPr>
        <w:t>-с</w:t>
      </w:r>
      <w:r w:rsidRPr="00BD62AA">
        <w:rPr>
          <w:rFonts w:cs="Georgia"/>
        </w:rPr>
        <w:t xml:space="preserve">одержание, в котором указаны названия всех разделов (пунктов плана)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3E6FBE8E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После </w:t>
      </w:r>
      <w:r>
        <w:rPr>
          <w:rFonts w:cs="Georgia"/>
        </w:rPr>
        <w:t>плана-содержания</w:t>
      </w:r>
      <w:r w:rsidRPr="00BD62AA">
        <w:rPr>
          <w:rFonts w:cs="Georgia"/>
        </w:rPr>
        <w:t xml:space="preserve"> следует вв</w:t>
      </w:r>
      <w:r>
        <w:rPr>
          <w:rFonts w:cs="Georgia"/>
        </w:rPr>
        <w:t>о</w:t>
      </w:r>
      <w:r w:rsidRPr="00BD62AA">
        <w:rPr>
          <w:rFonts w:cs="Georgia"/>
        </w:rPr>
        <w:t>дна</w:t>
      </w:r>
      <w:r>
        <w:rPr>
          <w:rFonts w:cs="Georgia"/>
        </w:rPr>
        <w:t>я часть</w:t>
      </w:r>
      <w:r w:rsidRPr="00BD62AA">
        <w:rPr>
          <w:rFonts w:cs="Georgia"/>
        </w:rPr>
        <w:t xml:space="preserve">. Объем </w:t>
      </w:r>
      <w:r>
        <w:rPr>
          <w:rFonts w:cs="Georgia"/>
        </w:rPr>
        <w:t>вводной части</w:t>
      </w:r>
      <w:r w:rsidRPr="00BD62AA">
        <w:rPr>
          <w:rFonts w:cs="Georgia"/>
        </w:rPr>
        <w:t xml:space="preserve"> составляет 1-2 </w:t>
      </w:r>
      <w:r>
        <w:rPr>
          <w:rFonts w:cs="Georgia"/>
        </w:rPr>
        <w:t>слайда</w:t>
      </w:r>
      <w:r w:rsidRPr="00BD62AA">
        <w:rPr>
          <w:rFonts w:cs="Georgia"/>
        </w:rPr>
        <w:t xml:space="preserve">. </w:t>
      </w:r>
    </w:p>
    <w:p w14:paraId="5FEE3656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Основная часть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может иметь од</w:t>
      </w:r>
      <w:r>
        <w:rPr>
          <w:rFonts w:cs="Georgia"/>
        </w:rPr>
        <w:t>ин</w:t>
      </w:r>
      <w:r w:rsidRPr="00BD62AA">
        <w:rPr>
          <w:rFonts w:cs="Georgia"/>
        </w:rPr>
        <w:t xml:space="preserve"> или несколько </w:t>
      </w:r>
      <w:r>
        <w:rPr>
          <w:rFonts w:cs="Georgia"/>
        </w:rPr>
        <w:t xml:space="preserve">разделов </w:t>
      </w:r>
      <w:r w:rsidRPr="00BD62AA">
        <w:rPr>
          <w:rFonts w:cs="Georgia"/>
        </w:rPr>
        <w:t xml:space="preserve">и предполагает осмысленное и логичное изложение главных положений и идей, содержащихся в изученной литературе. В </w:t>
      </w:r>
      <w:r>
        <w:rPr>
          <w:rFonts w:cs="Georgia"/>
        </w:rPr>
        <w:t>презентации</w:t>
      </w:r>
      <w:r w:rsidRPr="00BD62AA">
        <w:rPr>
          <w:rFonts w:cs="Georgia"/>
        </w:rPr>
        <w:t xml:space="preserve"> </w:t>
      </w:r>
      <w:r>
        <w:rPr>
          <w:rFonts w:cs="Georgia"/>
        </w:rPr>
        <w:t>рекомендуются</w:t>
      </w:r>
      <w:r w:rsidRPr="00BD62AA">
        <w:rPr>
          <w:rFonts w:cs="Georgia"/>
        </w:rPr>
        <w:t xml:space="preserve">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50A75888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в </w:t>
      </w:r>
      <w:r>
        <w:rPr>
          <w:rFonts w:cs="Georgia"/>
        </w:rPr>
        <w:t>вводной части</w:t>
      </w:r>
      <w:r w:rsidRPr="00BD62AA">
        <w:rPr>
          <w:rFonts w:cs="Georgia"/>
        </w:rPr>
        <w:t>.</w:t>
      </w:r>
    </w:p>
    <w:p w14:paraId="3EFC4AB3" w14:textId="77777777" w:rsidR="008703E5" w:rsidRPr="00BD62AA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>
        <w:rPr>
          <w:rFonts w:cs="Georgia"/>
        </w:rPr>
        <w:t>Презентация</w:t>
      </w:r>
      <w:r w:rsidRPr="00BD62AA">
        <w:rPr>
          <w:rFonts w:cs="Georgia"/>
        </w:rPr>
        <w:t xml:space="preserve"> может вклю</w:t>
      </w:r>
      <w:r>
        <w:rPr>
          <w:rFonts w:cs="Georgia"/>
        </w:rPr>
        <w:t>чать графики, таблицы, расчеты.</w:t>
      </w:r>
    </w:p>
    <w:p w14:paraId="6FCA8114" w14:textId="77777777" w:rsidR="008703E5" w:rsidRDefault="008703E5" w:rsidP="008703E5">
      <w:pPr>
        <w:numPr>
          <w:ilvl w:val="0"/>
          <w:numId w:val="2"/>
        </w:numPr>
        <w:tabs>
          <w:tab w:val="left" w:pos="851"/>
        </w:tabs>
        <w:ind w:left="0" w:firstLine="567"/>
        <w:rPr>
          <w:rFonts w:cs="Georgia"/>
        </w:rPr>
      </w:pPr>
      <w:r w:rsidRPr="00BD62AA">
        <w:rPr>
          <w:rFonts w:cs="Georgia"/>
        </w:rPr>
        <w:t xml:space="preserve">Библиография (список литературы) здесь указывается реально использованная для </w:t>
      </w:r>
      <w:r>
        <w:rPr>
          <w:rFonts w:cs="Georgia"/>
        </w:rPr>
        <w:t>подготовки презентации</w:t>
      </w:r>
      <w:r w:rsidRPr="00BD62AA">
        <w:rPr>
          <w:rFonts w:cs="Georgia"/>
        </w:rPr>
        <w:t xml:space="preserve"> литература.</w:t>
      </w:r>
    </w:p>
    <w:p w14:paraId="46C6C41E" w14:textId="77777777" w:rsidR="008703E5" w:rsidRPr="00E25186" w:rsidRDefault="008703E5" w:rsidP="008703E5">
      <w:pPr>
        <w:tabs>
          <w:tab w:val="left" w:pos="851"/>
        </w:tabs>
        <w:rPr>
          <w:rFonts w:cs="Georgia"/>
          <w:b/>
          <w:bCs/>
          <w:i/>
        </w:rPr>
      </w:pPr>
      <w:r w:rsidRPr="00E25186">
        <w:rPr>
          <w:rFonts w:cs="Georgia"/>
          <w:b/>
          <w:bCs/>
          <w:i/>
        </w:rPr>
        <w:t>Этапы работы над презентацией:</w:t>
      </w:r>
    </w:p>
    <w:p w14:paraId="525E8372" w14:textId="77777777" w:rsidR="008703E5" w:rsidRPr="00BD62AA" w:rsidRDefault="008703E5" w:rsidP="008703E5">
      <w:p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Работу над </w:t>
      </w:r>
      <w:r>
        <w:rPr>
          <w:rFonts w:cs="Georgia"/>
        </w:rPr>
        <w:t>презентацией</w:t>
      </w:r>
      <w:r w:rsidRPr="00BD62AA">
        <w:rPr>
          <w:rFonts w:cs="Georgia"/>
        </w:rPr>
        <w:t xml:space="preserve"> можно условно подразделить на три этапа: </w:t>
      </w:r>
    </w:p>
    <w:p w14:paraId="0EE5905F" w14:textId="77777777" w:rsidR="008703E5" w:rsidRPr="00BD62AA" w:rsidRDefault="008703E5" w:rsidP="008703E5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>Подготовительный этап, включающий изучение предмета исследования.</w:t>
      </w:r>
    </w:p>
    <w:p w14:paraId="17E04BD4" w14:textId="77777777" w:rsidR="008703E5" w:rsidRPr="00BD62AA" w:rsidRDefault="008703E5" w:rsidP="008703E5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Изложение результатов изучения в виде </w:t>
      </w:r>
      <w:r>
        <w:rPr>
          <w:rFonts w:cs="Georgia"/>
        </w:rPr>
        <w:t>презентации</w:t>
      </w:r>
      <w:r w:rsidRPr="00BD62AA">
        <w:rPr>
          <w:rFonts w:cs="Georgia"/>
        </w:rPr>
        <w:t>.</w:t>
      </w:r>
    </w:p>
    <w:p w14:paraId="12C9CA27" w14:textId="68058ECF" w:rsidR="008703E5" w:rsidRDefault="008703E5" w:rsidP="008703E5">
      <w:pPr>
        <w:numPr>
          <w:ilvl w:val="0"/>
          <w:numId w:val="1"/>
        </w:numPr>
        <w:tabs>
          <w:tab w:val="left" w:pos="851"/>
        </w:tabs>
        <w:rPr>
          <w:rFonts w:cs="Georgia"/>
        </w:rPr>
      </w:pPr>
      <w:r w:rsidRPr="00BD62AA">
        <w:rPr>
          <w:rFonts w:cs="Georgia"/>
        </w:rPr>
        <w:t xml:space="preserve">Устное </w:t>
      </w:r>
      <w:r>
        <w:rPr>
          <w:rFonts w:cs="Georgia"/>
        </w:rPr>
        <w:t>представление презентации</w:t>
      </w:r>
      <w:r w:rsidRPr="00BD62AA">
        <w:rPr>
          <w:rFonts w:cs="Georgia"/>
        </w:rPr>
        <w:t xml:space="preserve"> по теме</w:t>
      </w:r>
      <w:r>
        <w:rPr>
          <w:rFonts w:cs="Georgia"/>
        </w:rPr>
        <w:t xml:space="preserve"> исследования.</w:t>
      </w:r>
    </w:p>
    <w:p w14:paraId="41F4B8F8" w14:textId="77777777" w:rsidR="00A27942" w:rsidRPr="004003FD" w:rsidRDefault="00A27942" w:rsidP="00A27942">
      <w:pPr>
        <w:pStyle w:val="Style3"/>
        <w:widowControl/>
        <w:ind w:left="360" w:firstLine="0"/>
        <w:rPr>
          <w:b/>
          <w:i/>
        </w:rPr>
      </w:pPr>
      <w:r w:rsidRPr="004003FD">
        <w:rPr>
          <w:b/>
          <w:i/>
        </w:rPr>
        <w:t>Перечень тем для презентации</w:t>
      </w:r>
    </w:p>
    <w:p w14:paraId="6468EBBE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Аристотель. Жизнь и научная деятельность. </w:t>
      </w:r>
    </w:p>
    <w:p w14:paraId="2828B636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Архимед. Жизнь и научная деятельность. </w:t>
      </w:r>
    </w:p>
    <w:p w14:paraId="3CE2F575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Евклид. Жизнь и научная деятельность. </w:t>
      </w:r>
    </w:p>
    <w:p w14:paraId="69EF5A0D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Птолемей. Жизнь и научная деятельность.</w:t>
      </w:r>
    </w:p>
    <w:p w14:paraId="1E5E88AE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Леонардо да Винчи — ученый, художник, архитектор, мыслитель, инженер. </w:t>
      </w:r>
    </w:p>
    <w:p w14:paraId="2BAE3A87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Основные технические изобретения Леонардо да Винчи.</w:t>
      </w:r>
    </w:p>
    <w:p w14:paraId="5608132D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Галилео Галилей. Его биография. </w:t>
      </w:r>
    </w:p>
    <w:p w14:paraId="0ED47FCA" w14:textId="3C57521E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Христиан Гюйгенс — изобретатель и оптик. Принцип Гюйгенса — открытие, модернизация, современное использование. </w:t>
      </w:r>
    </w:p>
    <w:p w14:paraId="09372514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Николай Коперник и его система мироздания. </w:t>
      </w:r>
    </w:p>
    <w:p w14:paraId="239628B0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Джордано Бруно: биография, мировоззрение, место в истории науки. </w:t>
      </w:r>
    </w:p>
    <w:p w14:paraId="2F60760C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</w:r>
    </w:p>
    <w:p w14:paraId="229D6F38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Механика И. Ньютона. Закон всемирного тяготения. Сущность и история открытия. </w:t>
      </w:r>
    </w:p>
    <w:p w14:paraId="0CC08E6A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М. В. Ломоносов. Биография и направления научных исследований. М. В. Ломоносов и просвещение в России. </w:t>
      </w:r>
    </w:p>
    <w:p w14:paraId="52242E88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Русские и советские физики — лауреаты Нобелевских премий. </w:t>
      </w:r>
    </w:p>
    <w:p w14:paraId="5119EFD2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А. Эйнштейн и теория излучения. </w:t>
      </w:r>
    </w:p>
    <w:p w14:paraId="6B123203" w14:textId="77777777" w:rsidR="00A27942" w:rsidRPr="004003FD" w:rsidRDefault="00A27942" w:rsidP="00A27942">
      <w:pPr>
        <w:numPr>
          <w:ilvl w:val="0"/>
          <w:numId w:val="4"/>
        </w:numPr>
      </w:pPr>
      <w:r w:rsidRPr="004003FD">
        <w:t xml:space="preserve"> Дж. К. Максвелл и статистическая физика. </w:t>
      </w:r>
    </w:p>
    <w:p w14:paraId="1BA3531B" w14:textId="4DAD4560" w:rsidR="008703E5" w:rsidRDefault="008703E5" w:rsidP="008703E5">
      <w:pPr>
        <w:pStyle w:val="Style1"/>
        <w:widowControl/>
        <w:ind w:firstLine="720"/>
        <w:jc w:val="right"/>
      </w:pPr>
      <w:r w:rsidRPr="008244A7">
        <w:t>ПРИЛОЖЕНИЕ</w:t>
      </w:r>
      <w:r>
        <w:t xml:space="preserve"> 2</w:t>
      </w:r>
    </w:p>
    <w:p w14:paraId="63B7F365" w14:textId="77777777" w:rsidR="008703E5" w:rsidRDefault="008703E5" w:rsidP="008703E5">
      <w:pPr>
        <w:pStyle w:val="Style1"/>
        <w:widowControl/>
        <w:ind w:firstLine="720"/>
        <w:jc w:val="right"/>
        <w:rPr>
          <w:color w:val="FF0000"/>
        </w:rPr>
      </w:pPr>
    </w:p>
    <w:p w14:paraId="23015990" w14:textId="5CCC7A8F" w:rsidR="008703E5" w:rsidRDefault="008703E5" w:rsidP="008703E5">
      <w:pPr>
        <w:pStyle w:val="Style1"/>
        <w:widowControl/>
        <w:ind w:firstLine="720"/>
        <w:rPr>
          <w:b/>
          <w:bCs/>
          <w:lang w:eastAsia="x-none"/>
        </w:rPr>
      </w:pPr>
      <w:r w:rsidRPr="00015F37">
        <w:rPr>
          <w:b/>
          <w:bCs/>
          <w:lang w:eastAsia="x-none"/>
        </w:rPr>
        <w:t xml:space="preserve">Методические указания по </w:t>
      </w:r>
      <w:r>
        <w:rPr>
          <w:b/>
          <w:bCs/>
          <w:lang w:eastAsia="x-none"/>
        </w:rPr>
        <w:t xml:space="preserve">подготовке к </w:t>
      </w:r>
      <w:r w:rsidRPr="00015F37">
        <w:rPr>
          <w:b/>
          <w:bCs/>
          <w:lang w:eastAsia="x-none"/>
        </w:rPr>
        <w:t>практически</w:t>
      </w:r>
      <w:r>
        <w:rPr>
          <w:b/>
          <w:bCs/>
          <w:lang w:eastAsia="x-none"/>
        </w:rPr>
        <w:t>м</w:t>
      </w:r>
      <w:r w:rsidRPr="00015F37">
        <w:rPr>
          <w:b/>
          <w:bCs/>
          <w:lang w:eastAsia="x-none"/>
        </w:rPr>
        <w:t xml:space="preserve"> за</w:t>
      </w:r>
      <w:r>
        <w:rPr>
          <w:b/>
          <w:bCs/>
          <w:lang w:eastAsia="x-none"/>
        </w:rPr>
        <w:t>нятиям</w:t>
      </w:r>
    </w:p>
    <w:p w14:paraId="05D5A40F" w14:textId="10DE65D2" w:rsidR="008703E5" w:rsidRDefault="008703E5" w:rsidP="008703E5">
      <w:pPr>
        <w:pStyle w:val="Style1"/>
        <w:widowControl/>
        <w:ind w:firstLine="720"/>
        <w:rPr>
          <w:lang w:eastAsia="x-none"/>
        </w:rPr>
      </w:pPr>
      <w:r w:rsidRPr="00015F37">
        <w:rPr>
          <w:lang w:eastAsia="x-none"/>
        </w:rPr>
        <w:t xml:space="preserve"> Практические задания по дисциплине введение в специальность</w:t>
      </w:r>
      <w:r>
        <w:rPr>
          <w:lang w:eastAsia="x-none"/>
        </w:rPr>
        <w:t xml:space="preserve"> представляют собой подготовку к обсуждению предложенных преподавателем тем, поиск и изучение необходимой информации по темам практических занятий, и представляют собой семинары.</w:t>
      </w:r>
    </w:p>
    <w:p w14:paraId="70039682" w14:textId="77777777" w:rsidR="008703E5" w:rsidRDefault="008703E5" w:rsidP="008703E5">
      <w:pPr>
        <w:pStyle w:val="Style1"/>
        <w:widowControl/>
        <w:ind w:firstLine="720"/>
        <w:rPr>
          <w:lang w:eastAsia="x-none"/>
        </w:rPr>
      </w:pPr>
    </w:p>
    <w:p w14:paraId="54B1E8DE" w14:textId="77777777" w:rsidR="008703E5" w:rsidRPr="00015F37" w:rsidRDefault="008703E5" w:rsidP="008703E5">
      <w:pPr>
        <w:pStyle w:val="Style1"/>
        <w:widowControl/>
        <w:ind w:firstLine="720"/>
        <w:rPr>
          <w:lang w:eastAsia="x-none"/>
        </w:rPr>
      </w:pPr>
      <w:r>
        <w:rPr>
          <w:lang w:eastAsia="x-none"/>
        </w:rPr>
        <w:t xml:space="preserve"> Подготовьте информацию по следующим вопросам:</w:t>
      </w:r>
    </w:p>
    <w:p w14:paraId="483F7F5D" w14:textId="77777777" w:rsidR="008703E5" w:rsidRDefault="008703E5" w:rsidP="008703E5">
      <w:pPr>
        <w:pStyle w:val="Style1"/>
        <w:widowControl/>
        <w:ind w:firstLine="720"/>
        <w:rPr>
          <w:b/>
          <w:bCs/>
          <w:lang w:eastAsia="x-none"/>
        </w:rPr>
      </w:pPr>
    </w:p>
    <w:p w14:paraId="4705F025" w14:textId="68FD2C98" w:rsidR="008703E5" w:rsidRDefault="008703E5" w:rsidP="008703E5">
      <w:pPr>
        <w:widowControl/>
        <w:autoSpaceDE/>
        <w:autoSpaceDN/>
        <w:adjustRightInd/>
        <w:jc w:val="center"/>
        <w:rPr>
          <w:b/>
          <w:i/>
        </w:rPr>
      </w:pPr>
      <w:r w:rsidRPr="000A54E4">
        <w:rPr>
          <w:b/>
          <w:i/>
        </w:rPr>
        <w:t>Вопросы для обсуждения на практических занятиях</w:t>
      </w:r>
    </w:p>
    <w:p w14:paraId="53A4B2DC" w14:textId="706E947C" w:rsidR="008703E5" w:rsidRDefault="008703E5" w:rsidP="008703E5">
      <w:pPr>
        <w:widowControl/>
        <w:autoSpaceDE/>
        <w:autoSpaceDN/>
        <w:adjustRightInd/>
        <w:jc w:val="center"/>
        <w:rPr>
          <w:b/>
          <w:i/>
        </w:rPr>
      </w:pPr>
    </w:p>
    <w:p w14:paraId="5D9C7E3D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Принципы периодизации науки и техники. </w:t>
      </w:r>
    </w:p>
    <w:p w14:paraId="57A3D6BB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Основные противоречия и закономерности в развитии науки и техники. </w:t>
      </w:r>
    </w:p>
    <w:p w14:paraId="4371A557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Техника во времена античности. Общая характеристика. </w:t>
      </w:r>
    </w:p>
    <w:p w14:paraId="79E0D989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 Философские и натурфилософские идеи средневековья. </w:t>
      </w:r>
    </w:p>
    <w:p w14:paraId="4206624B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 Важнейшие открытия Средневековья в области науки и техники.</w:t>
      </w:r>
    </w:p>
    <w:p w14:paraId="09F5A51A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Историческая ценность идей и достижений ученых средневековья и эпохи Возрождения в области естественных наук. </w:t>
      </w:r>
    </w:p>
    <w:p w14:paraId="2FCB7F5C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. Связь революции социальной и революции научной (на примере развития физики в XVI —XVII вв.). </w:t>
      </w:r>
    </w:p>
    <w:p w14:paraId="2CE1A6A5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. Основные черты, характеризующие науку XVI—XVII вв. </w:t>
      </w:r>
    </w:p>
    <w:p w14:paraId="67C2C096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Предпосылки возникновения технических наук. </w:t>
      </w:r>
    </w:p>
    <w:p w14:paraId="3563209F" w14:textId="77777777" w:rsidR="00A27942" w:rsidRPr="004003FD" w:rsidRDefault="00A27942" w:rsidP="00A27942">
      <w:pPr>
        <w:numPr>
          <w:ilvl w:val="0"/>
          <w:numId w:val="13"/>
        </w:numPr>
      </w:pPr>
      <w:r w:rsidRPr="004003FD">
        <w:t xml:space="preserve"> Общая характеристика промышленного и технического переворота конца XVIII – начала XIX в. </w:t>
      </w:r>
    </w:p>
    <w:p w14:paraId="7A342FE5" w14:textId="36E73D58" w:rsidR="008703E5" w:rsidRPr="004003FD" w:rsidRDefault="00A27942" w:rsidP="00A27942">
      <w:pPr>
        <w:numPr>
          <w:ilvl w:val="0"/>
          <w:numId w:val="13"/>
        </w:numPr>
      </w:pPr>
      <w:r w:rsidRPr="004003FD">
        <w:t xml:space="preserve">Взаимосвязь науки и техники. Превращение науки в производительную силу. Основные направления научно-технического прогресса. </w:t>
      </w:r>
      <w:r w:rsidR="008703E5" w:rsidRPr="004003FD">
        <w:t xml:space="preserve">Роль науки и техники в развитии общества. История науки и техники как предмет исследования. </w:t>
      </w:r>
    </w:p>
    <w:p w14:paraId="3F1E6152" w14:textId="77777777" w:rsidR="008703E5" w:rsidRPr="004003FD" w:rsidRDefault="008703E5" w:rsidP="00A27942">
      <w:pPr>
        <w:numPr>
          <w:ilvl w:val="0"/>
          <w:numId w:val="13"/>
        </w:numPr>
      </w:pPr>
      <w:proofErr w:type="spellStart"/>
      <w:r w:rsidRPr="004003FD">
        <w:t>Протонаучные</w:t>
      </w:r>
      <w:proofErr w:type="spellEnd"/>
      <w:r w:rsidRPr="004003FD">
        <w:t xml:space="preserve"> знания первых цивилизаций. </w:t>
      </w:r>
    </w:p>
    <w:p w14:paraId="0B886DD2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Общие признаки античной науки. </w:t>
      </w:r>
    </w:p>
    <w:p w14:paraId="0BE9BB67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Научные знания на Древнем Востоке. Научные знания Китая. Научные знания Индии. </w:t>
      </w:r>
    </w:p>
    <w:p w14:paraId="20C7150B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Философия естествознания в Древней Греции. </w:t>
      </w:r>
    </w:p>
    <w:p w14:paraId="107F0A6F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Механика в Древней Греции, открытия и творцы. </w:t>
      </w:r>
    </w:p>
    <w:p w14:paraId="74C00A14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Основные представления древних греков о строении Земли и Вселенной. </w:t>
      </w:r>
    </w:p>
    <w:p w14:paraId="064FA598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>Эпоха Возрождения, общая характеристика и естественно-научные достижения.</w:t>
      </w:r>
    </w:p>
    <w:p w14:paraId="3890634E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. . Развитие техники в XVI—XVII вв. </w:t>
      </w:r>
    </w:p>
    <w:p w14:paraId="163E6BD3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. Механика в XVII в. </w:t>
      </w:r>
    </w:p>
    <w:p w14:paraId="73BB31E0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>Зарождение элементов машинной техники</w:t>
      </w:r>
    </w:p>
    <w:p w14:paraId="6F754F5D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>История утверждения второго начала термодинамики</w:t>
      </w:r>
    </w:p>
    <w:p w14:paraId="02729FB2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>Крупнейшие технические достижения и внедрение машинной техники в промышленность.</w:t>
      </w:r>
    </w:p>
    <w:p w14:paraId="02651B5A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Научная революция начала 20-го века. </w:t>
      </w:r>
    </w:p>
    <w:p w14:paraId="7BD6FB33" w14:textId="77777777" w:rsidR="008703E5" w:rsidRPr="004003FD" w:rsidRDefault="008703E5" w:rsidP="00A27942">
      <w:pPr>
        <w:numPr>
          <w:ilvl w:val="0"/>
          <w:numId w:val="13"/>
        </w:numPr>
      </w:pPr>
      <w:r w:rsidRPr="004003FD">
        <w:t xml:space="preserve">Крупнейшие изобретения XX в. и динамика развития отдельных типов технических объектов. </w:t>
      </w:r>
    </w:p>
    <w:p w14:paraId="5D434ED5" w14:textId="016FCA83" w:rsidR="008703E5" w:rsidRPr="00814077" w:rsidRDefault="008703E5" w:rsidP="00A27942">
      <w:pPr>
        <w:pStyle w:val="ac"/>
        <w:numPr>
          <w:ilvl w:val="0"/>
          <w:numId w:val="13"/>
        </w:numPr>
        <w:jc w:val="center"/>
        <w:rPr>
          <w:b/>
          <w:i/>
          <w:lang w:val="ru-RU"/>
        </w:rPr>
      </w:pPr>
      <w:r w:rsidRPr="00814077">
        <w:rPr>
          <w:lang w:val="ru-RU"/>
        </w:rPr>
        <w:t>Современные концепции происхождения жизни и эволюции биосферы Земли.</w:t>
      </w:r>
    </w:p>
    <w:p w14:paraId="461B2D3D" w14:textId="77777777" w:rsidR="008703E5" w:rsidRDefault="008703E5" w:rsidP="008703E5">
      <w:pPr>
        <w:spacing w:after="240"/>
      </w:pPr>
    </w:p>
    <w:sectPr w:rsidR="00870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EDDA43A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CF43A8"/>
    <w:multiLevelType w:val="hybridMultilevel"/>
    <w:tmpl w:val="8438B632"/>
    <w:lvl w:ilvl="0" w:tplc="A1E42A4C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1FC1182"/>
    <w:multiLevelType w:val="hybridMultilevel"/>
    <w:tmpl w:val="A7A856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603D25"/>
    <w:multiLevelType w:val="hybridMultilevel"/>
    <w:tmpl w:val="D93A4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282184E"/>
    <w:multiLevelType w:val="hybridMultilevel"/>
    <w:tmpl w:val="EB6C2B5C"/>
    <w:lvl w:ilvl="0" w:tplc="79984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6110BD2"/>
    <w:multiLevelType w:val="hybridMultilevel"/>
    <w:tmpl w:val="978C3E64"/>
    <w:lvl w:ilvl="0" w:tplc="3D7AE2FC">
      <w:start w:val="1"/>
      <w:numFmt w:val="decimal"/>
      <w:lvlText w:val="%1."/>
      <w:lvlJc w:val="left"/>
      <w:pPr>
        <w:ind w:left="975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10051"/>
    <w:multiLevelType w:val="hybridMultilevel"/>
    <w:tmpl w:val="88EAF5C2"/>
    <w:lvl w:ilvl="0" w:tplc="63947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76B93"/>
    <w:multiLevelType w:val="hybridMultilevel"/>
    <w:tmpl w:val="6A0CC792"/>
    <w:lvl w:ilvl="0" w:tplc="F57E99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EC5841"/>
    <w:multiLevelType w:val="hybridMultilevel"/>
    <w:tmpl w:val="D74ABC84"/>
    <w:lvl w:ilvl="0" w:tplc="63947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02823F1"/>
    <w:multiLevelType w:val="hybridMultilevel"/>
    <w:tmpl w:val="FF1EA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EB01F37"/>
    <w:multiLevelType w:val="hybridMultilevel"/>
    <w:tmpl w:val="8C121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4"/>
  </w:num>
  <w:num w:numId="5">
    <w:abstractNumId w:val="19"/>
  </w:num>
  <w:num w:numId="6">
    <w:abstractNumId w:val="2"/>
  </w:num>
  <w:num w:numId="7">
    <w:abstractNumId w:val="16"/>
  </w:num>
  <w:num w:numId="8">
    <w:abstractNumId w:val="20"/>
  </w:num>
  <w:num w:numId="9">
    <w:abstractNumId w:val="8"/>
  </w:num>
  <w:num w:numId="10">
    <w:abstractNumId w:val="17"/>
  </w:num>
  <w:num w:numId="11">
    <w:abstractNumId w:val="7"/>
  </w:num>
  <w:num w:numId="12">
    <w:abstractNumId w:val="1"/>
  </w:num>
  <w:num w:numId="13">
    <w:abstractNumId w:val="15"/>
  </w:num>
  <w:num w:numId="14">
    <w:abstractNumId w:val="18"/>
  </w:num>
  <w:num w:numId="15">
    <w:abstractNumId w:val="10"/>
  </w:num>
  <w:num w:numId="16">
    <w:abstractNumId w:val="6"/>
  </w:num>
  <w:num w:numId="17">
    <w:abstractNumId w:val="3"/>
  </w:num>
  <w:num w:numId="18">
    <w:abstractNumId w:val="14"/>
  </w:num>
  <w:num w:numId="19">
    <w:abstractNumId w:val="12"/>
  </w:num>
  <w:num w:numId="20">
    <w:abstractNumId w:val="13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FEF"/>
    <w:rsid w:val="000B7DE8"/>
    <w:rsid w:val="000F5F34"/>
    <w:rsid w:val="0012413B"/>
    <w:rsid w:val="0036086E"/>
    <w:rsid w:val="00527452"/>
    <w:rsid w:val="00637BAC"/>
    <w:rsid w:val="006C6B82"/>
    <w:rsid w:val="007028D2"/>
    <w:rsid w:val="00762405"/>
    <w:rsid w:val="007A2339"/>
    <w:rsid w:val="00814077"/>
    <w:rsid w:val="008703E5"/>
    <w:rsid w:val="008B74EF"/>
    <w:rsid w:val="008C0FEF"/>
    <w:rsid w:val="009720A7"/>
    <w:rsid w:val="009E03B4"/>
    <w:rsid w:val="00A27942"/>
    <w:rsid w:val="00AE04F7"/>
    <w:rsid w:val="00C903C4"/>
    <w:rsid w:val="00CC05C9"/>
    <w:rsid w:val="00CD69A3"/>
    <w:rsid w:val="00E93F5C"/>
    <w:rsid w:val="00F9189B"/>
    <w:rsid w:val="00FB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B0F22"/>
  <w15:chartTrackingRefBased/>
  <w15:docId w15:val="{986FEC2E-D71F-4DE5-AA4D-D55F7BD7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C0FE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C0FE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0FE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">
    <w:name w:val="Style1"/>
    <w:basedOn w:val="a0"/>
    <w:rsid w:val="008C0FEF"/>
  </w:style>
  <w:style w:type="paragraph" w:customStyle="1" w:styleId="Style3">
    <w:name w:val="Style3"/>
    <w:basedOn w:val="a0"/>
    <w:rsid w:val="008C0FEF"/>
  </w:style>
  <w:style w:type="paragraph" w:customStyle="1" w:styleId="Style8">
    <w:name w:val="Style8"/>
    <w:basedOn w:val="a0"/>
    <w:rsid w:val="008C0FEF"/>
  </w:style>
  <w:style w:type="character" w:customStyle="1" w:styleId="FontStyle14">
    <w:name w:val="Font Style14"/>
    <w:basedOn w:val="a1"/>
    <w:rsid w:val="008C0FE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8C0FE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8C0F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8C0F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8C0FE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8C0FE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8C0FE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8C0FEF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0"/>
    <w:rsid w:val="008C0FEF"/>
  </w:style>
  <w:style w:type="paragraph" w:customStyle="1" w:styleId="Style10">
    <w:name w:val="Style10"/>
    <w:basedOn w:val="a0"/>
    <w:rsid w:val="008C0FEF"/>
  </w:style>
  <w:style w:type="paragraph" w:customStyle="1" w:styleId="Style12">
    <w:name w:val="Style12"/>
    <w:basedOn w:val="a0"/>
    <w:rsid w:val="008C0FEF"/>
  </w:style>
  <w:style w:type="paragraph" w:customStyle="1" w:styleId="Style14">
    <w:name w:val="Style14"/>
    <w:basedOn w:val="a0"/>
    <w:rsid w:val="008C0FEF"/>
  </w:style>
  <w:style w:type="paragraph" w:customStyle="1" w:styleId="Style16">
    <w:name w:val="Style16"/>
    <w:basedOn w:val="a0"/>
    <w:rsid w:val="008C0FEF"/>
  </w:style>
  <w:style w:type="character" w:customStyle="1" w:styleId="FontStyle31">
    <w:name w:val="Font Style31"/>
    <w:basedOn w:val="a1"/>
    <w:rsid w:val="008C0FE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8C0FEF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 Indent"/>
    <w:basedOn w:val="a0"/>
    <w:link w:val="a5"/>
    <w:rsid w:val="008C0FE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8C0FE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rsid w:val="008C0F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8C0FE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8C0FEF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1"/>
    <w:rsid w:val="008C0FEF"/>
  </w:style>
  <w:style w:type="character" w:styleId="a9">
    <w:name w:val="Hyperlink"/>
    <w:basedOn w:val="a1"/>
    <w:rsid w:val="008C0FEF"/>
    <w:rPr>
      <w:color w:val="0000FF"/>
      <w:u w:val="single"/>
    </w:rPr>
  </w:style>
  <w:style w:type="paragraph" w:customStyle="1" w:styleId="Default">
    <w:name w:val="Default"/>
    <w:rsid w:val="008C0F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">
    <w:name w:val="List Number"/>
    <w:basedOn w:val="a0"/>
    <w:rsid w:val="008C0FEF"/>
    <w:pPr>
      <w:widowControl/>
      <w:numPr>
        <w:numId w:val="3"/>
      </w:numPr>
      <w:autoSpaceDE/>
      <w:autoSpaceDN/>
      <w:adjustRightInd/>
      <w:jc w:val="left"/>
    </w:pPr>
    <w:rPr>
      <w:sz w:val="22"/>
      <w:szCs w:val="28"/>
    </w:rPr>
  </w:style>
  <w:style w:type="paragraph" w:styleId="aa">
    <w:name w:val="Body Text"/>
    <w:basedOn w:val="a0"/>
    <w:link w:val="ab"/>
    <w:rsid w:val="008C0FEF"/>
    <w:pPr>
      <w:spacing w:after="120"/>
    </w:pPr>
  </w:style>
  <w:style w:type="character" w:customStyle="1" w:styleId="ab">
    <w:name w:val="Основной текст Знак"/>
    <w:basedOn w:val="a1"/>
    <w:link w:val="aa"/>
    <w:rsid w:val="008C0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0"/>
    <w:uiPriority w:val="34"/>
    <w:qFormat/>
    <w:rsid w:val="008703E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biblio-record-text">
    <w:name w:val="biblio-record-text"/>
    <w:rsid w:val="008703E5"/>
  </w:style>
  <w:style w:type="paragraph" w:customStyle="1" w:styleId="primer">
    <w:name w:val="primer"/>
    <w:basedOn w:val="a0"/>
    <w:rsid w:val="008703E5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Style5">
    <w:name w:val="Style5"/>
    <w:basedOn w:val="a0"/>
    <w:rsid w:val="008703E5"/>
    <w:pPr>
      <w:ind w:firstLine="0"/>
      <w:jc w:val="left"/>
    </w:pPr>
  </w:style>
  <w:style w:type="character" w:styleId="ad">
    <w:name w:val="FollowedHyperlink"/>
    <w:basedOn w:val="a1"/>
    <w:uiPriority w:val="99"/>
    <w:semiHidden/>
    <w:unhideWhenUsed/>
    <w:rsid w:val="00637B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7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reader/book/123469/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.lanbook.com/reader/book/129223/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blio-online.ru/viewer/istoriya-inzhenernogo-dela-446677" TargetMode="External"/><Relationship Id="rId5" Type="http://schemas.openxmlformats.org/officeDocument/2006/relationships/styles" Target="styles.xml"/><Relationship Id="rId15" Type="http://schemas.openxmlformats.org/officeDocument/2006/relationships/hyperlink" Target="https://dlib.eastview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1.fips.ru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reader/book/104944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25713E-635C-4B50-8231-19E14996E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A74E87-E22C-4ED6-81EA-02E565F74F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13E94A-1E8B-4E45-8A9D-AD48921D8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4036</Words>
  <Characters>23010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Sergey Tr</cp:lastModifiedBy>
  <cp:revision>12</cp:revision>
  <dcterms:created xsi:type="dcterms:W3CDTF">2020-03-07T07:31:00Z</dcterms:created>
  <dcterms:modified xsi:type="dcterms:W3CDTF">2020-10-31T16:30:00Z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