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A13" w:rsidRDefault="00684B7C" w:rsidP="003A14B1">
      <w:pPr>
        <w:ind w:left="-709" w:hanging="142"/>
        <w:jc w:val="center"/>
        <w:rPr>
          <w:b/>
        </w:rPr>
      </w:pPr>
      <w:r w:rsidRPr="00684B7C">
        <w:rPr>
          <w:noProof/>
        </w:rPr>
        <w:t xml:space="preserve"> </w:t>
      </w:r>
      <w:r w:rsidRPr="00684B7C">
        <w:rPr>
          <w:b/>
          <w:noProof/>
        </w:rPr>
        <w:drawing>
          <wp:inline distT="0" distB="0" distL="0" distR="0" wp14:anchorId="1CE8EB54" wp14:editId="336994FF">
            <wp:extent cx="6267340" cy="82296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8686" cy="823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14B1" w:rsidRPr="003A14B1">
        <w:rPr>
          <w:b/>
          <w:noProof/>
        </w:rPr>
        <w:t xml:space="preserve"> </w:t>
      </w:r>
      <w:r w:rsidR="003A14B1" w:rsidRPr="003A14B1">
        <w:rPr>
          <w:b/>
        </w:rPr>
        <w:t xml:space="preserve"> </w:t>
      </w:r>
    </w:p>
    <w:p w:rsidR="00ED3CD7" w:rsidRDefault="00B06A13" w:rsidP="003A14B1">
      <w:pPr>
        <w:ind w:left="-709" w:hanging="142"/>
        <w:jc w:val="center"/>
        <w:rPr>
          <w:b/>
        </w:rPr>
      </w:pPr>
      <w:r w:rsidRPr="00B06A13">
        <w:rPr>
          <w:b/>
          <w:noProof/>
        </w:rPr>
        <w:lastRenderedPageBreak/>
        <w:drawing>
          <wp:inline distT="0" distB="0" distL="0" distR="0" wp14:anchorId="1A95E0C1" wp14:editId="4CA6F880">
            <wp:extent cx="6451155" cy="60533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5203" cy="606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3CD7">
        <w:rPr>
          <w:b/>
        </w:rPr>
        <w:br w:type="page"/>
      </w:r>
    </w:p>
    <w:p w:rsidR="00ED3CD7" w:rsidRPr="007B4EA0" w:rsidRDefault="00ED3CD7" w:rsidP="00C8181C">
      <w:pPr>
        <w:pStyle w:val="1"/>
      </w:pPr>
      <w:r w:rsidRPr="007B4EA0">
        <w:lastRenderedPageBreak/>
        <w:t>1. Общие положения</w:t>
      </w:r>
    </w:p>
    <w:p w:rsidR="00303348" w:rsidRDefault="00BB2DF6" w:rsidP="00ED3CD7">
      <w:pPr>
        <w:ind w:right="170"/>
      </w:pPr>
      <w:r>
        <w:t xml:space="preserve"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</w:t>
      </w:r>
      <w:r w:rsidR="00A44BDD">
        <w:t>федерального государственного образовательного стандарта.</w:t>
      </w:r>
    </w:p>
    <w:p w:rsidR="00A44BDD" w:rsidRPr="007B23B5" w:rsidRDefault="00A6589F" w:rsidP="00ED3CD7">
      <w:pPr>
        <w:ind w:right="170"/>
        <w:rPr>
          <w:highlight w:val="yellow"/>
        </w:rPr>
      </w:pPr>
      <w:r w:rsidRPr="003A14B1">
        <w:rPr>
          <w:b/>
        </w:rPr>
        <w:t>Бакалавр</w:t>
      </w:r>
      <w:r w:rsidR="003A14B1" w:rsidRPr="003A14B1">
        <w:rPr>
          <w:b/>
        </w:rPr>
        <w:t xml:space="preserve"> </w:t>
      </w:r>
      <w:r w:rsidR="003A14B1" w:rsidRPr="003A14B1">
        <w:rPr>
          <w:rStyle w:val="FontStyle17"/>
          <w:b w:val="0"/>
          <w:sz w:val="24"/>
          <w:szCs w:val="24"/>
        </w:rPr>
        <w:t>по направлению подготовки 15.03.02 Технологические машины и оборудование</w:t>
      </w:r>
      <w:r w:rsidR="003A14B1" w:rsidRPr="00AF4D12">
        <w:rPr>
          <w:color w:val="FF0000"/>
        </w:rPr>
        <w:t xml:space="preserve"> </w:t>
      </w:r>
      <w:r w:rsidR="00A44BDD">
        <w:t xml:space="preserve">должен быть подготовлен к решению профессиональных задач в соответствии </w:t>
      </w:r>
      <w:r w:rsidR="000E5E80">
        <w:t xml:space="preserve">с </w:t>
      </w:r>
      <w:r w:rsidR="00A44BDD">
        <w:t>направленностью</w:t>
      </w:r>
      <w:r w:rsidR="003A14B1">
        <w:t xml:space="preserve"> </w:t>
      </w:r>
      <w:r w:rsidR="00AF4D12" w:rsidRPr="003A14B1">
        <w:t xml:space="preserve">профилем </w:t>
      </w:r>
      <w:r w:rsidR="00703D9F" w:rsidRPr="003A14B1">
        <w:t>образовательной</w:t>
      </w:r>
      <w:r w:rsidR="00A44BDD" w:rsidRPr="003A14B1">
        <w:t xml:space="preserve"> программы </w:t>
      </w:r>
      <w:r w:rsidR="00684B7C">
        <w:t xml:space="preserve">Гидравлические машины, гидроприводы и гидропневмоавтоматика </w:t>
      </w:r>
      <w:r w:rsidR="00AB232D" w:rsidRPr="003A14B1">
        <w:rPr>
          <w:i/>
        </w:rPr>
        <w:t xml:space="preserve"> </w:t>
      </w:r>
      <w:r w:rsidR="00A44BDD" w:rsidRPr="003A14B1">
        <w:t>и видам профессиональной деятельности</w:t>
      </w:r>
      <w:r w:rsidR="00A44BDD" w:rsidRPr="00AF4D12">
        <w:t>:</w:t>
      </w:r>
    </w:p>
    <w:p w:rsidR="00BF1E5F" w:rsidRPr="00BF1E5F" w:rsidRDefault="00AB232D" w:rsidP="00BF1E5F">
      <w:pPr>
        <w:widowControl w:val="0"/>
        <w:tabs>
          <w:tab w:val="center" w:pos="4961"/>
        </w:tabs>
        <w:spacing w:line="240" w:lineRule="auto"/>
        <w:rPr>
          <w:iCs/>
        </w:rPr>
      </w:pPr>
      <w:r w:rsidRPr="00BF1E5F">
        <w:t>–</w:t>
      </w:r>
      <w:r w:rsidR="00AF4D12" w:rsidRPr="00BF1E5F">
        <w:t xml:space="preserve"> </w:t>
      </w:r>
      <w:r w:rsidR="003A14B1" w:rsidRPr="00BF1E5F">
        <w:rPr>
          <w:iCs/>
        </w:rPr>
        <w:t>Научно-исследовательская</w:t>
      </w:r>
      <w:r w:rsidR="00BF1E5F" w:rsidRPr="00BF1E5F">
        <w:rPr>
          <w:iCs/>
        </w:rPr>
        <w:tab/>
      </w:r>
    </w:p>
    <w:p w:rsidR="00AB232D" w:rsidRPr="00BF1E5F" w:rsidRDefault="00AB232D" w:rsidP="00BF1E5F">
      <w:pPr>
        <w:widowControl w:val="0"/>
        <w:tabs>
          <w:tab w:val="center" w:pos="4961"/>
        </w:tabs>
        <w:spacing w:line="240" w:lineRule="auto"/>
      </w:pPr>
      <w:r w:rsidRPr="00BF1E5F">
        <w:t>–</w:t>
      </w:r>
      <w:r w:rsidR="003A14B1" w:rsidRPr="00BF1E5F">
        <w:t xml:space="preserve"> Проектно-конструкторская</w:t>
      </w:r>
    </w:p>
    <w:p w:rsidR="00AB232D" w:rsidRPr="00BF1E5F" w:rsidRDefault="00AB232D" w:rsidP="00ED3CD7">
      <w:pPr>
        <w:ind w:right="170"/>
      </w:pPr>
      <w:r w:rsidRPr="00BF1E5F">
        <w:t>–</w:t>
      </w:r>
      <w:r w:rsidR="003A14B1" w:rsidRPr="00BF1E5F">
        <w:t xml:space="preserve"> Производственно-технологическая</w:t>
      </w:r>
    </w:p>
    <w:p w:rsidR="009D568F" w:rsidRDefault="009D568F" w:rsidP="004133D4">
      <w:pPr>
        <w:ind w:right="170"/>
      </w:pPr>
      <w:r w:rsidRPr="00BF1E5F">
        <w:t>В соответствии с видами и задачами профессиональной деятельности выпускник</w:t>
      </w:r>
      <w:r w:rsidRPr="00D2112F">
        <w:t xml:space="preserve"> </w:t>
      </w:r>
      <w:r w:rsidR="008B35B3">
        <w:t xml:space="preserve">на </w:t>
      </w:r>
      <w:r w:rsidR="00717974">
        <w:t xml:space="preserve">государственной </w:t>
      </w:r>
      <w:r w:rsidR="00E54FBF">
        <w:t>итоговой аттестации</w:t>
      </w:r>
      <w:r w:rsidR="008B35B3">
        <w:t xml:space="preserve"> </w:t>
      </w:r>
      <w:r w:rsidRPr="00D2112F">
        <w:t>до</w:t>
      </w:r>
      <w:r>
        <w:t xml:space="preserve">лжен </w:t>
      </w:r>
      <w:r w:rsidR="008B35B3">
        <w:t xml:space="preserve">показать соответствующий уровень </w:t>
      </w:r>
      <w:r w:rsidR="00AF4D12">
        <w:t>освоения</w:t>
      </w:r>
      <w:r w:rsidRPr="00916B34">
        <w:t xml:space="preserve"> </w:t>
      </w:r>
      <w:r w:rsidR="00AF4D12">
        <w:t xml:space="preserve">следующих </w:t>
      </w:r>
      <w:r w:rsidR="00AF4D12" w:rsidRPr="00BF1E5F">
        <w:t>компетенций</w:t>
      </w:r>
      <w:r w:rsidRPr="00BF1E5F">
        <w:t>:</w:t>
      </w:r>
    </w:p>
    <w:p w:rsidR="00BF1E5F" w:rsidRPr="00BF1E5F" w:rsidRDefault="00BF1E5F" w:rsidP="004133D4">
      <w:pPr>
        <w:ind w:right="170"/>
        <w:rPr>
          <w:i/>
        </w:rPr>
      </w:pPr>
      <w:r>
        <w:rPr>
          <w:color w:val="000000"/>
          <w:spacing w:val="2"/>
        </w:rPr>
        <w:t>(ОК-1)</w:t>
      </w:r>
      <w:r w:rsidRPr="00BF1E5F">
        <w:rPr>
          <w:color w:val="000000"/>
          <w:spacing w:val="2"/>
        </w:rPr>
        <w:t xml:space="preserve">  способностью использовать основы философских знаний для формирования мировоззренческой позиции</w:t>
      </w:r>
    </w:p>
    <w:p w:rsidR="00BF1E5F" w:rsidRPr="00BF1E5F" w:rsidRDefault="00BF1E5F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(ОК-2) </w:t>
      </w:r>
      <w:r w:rsidRPr="00BF1E5F">
        <w:rPr>
          <w:color w:val="000000"/>
          <w:spacing w:val="2"/>
        </w:rPr>
        <w:t>способностью анализировать основные этапы и закономерности исторического развития общества для формирования гражданской позиции</w:t>
      </w:r>
      <w:r>
        <w:rPr>
          <w:color w:val="000000"/>
          <w:spacing w:val="2"/>
        </w:rPr>
        <w:t>;</w:t>
      </w:r>
    </w:p>
    <w:p w:rsidR="00BF1E5F" w:rsidRPr="00BF1E5F" w:rsidRDefault="00BF1E5F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(ОК-3) </w:t>
      </w:r>
      <w:r w:rsidRPr="00BF1E5F">
        <w:rPr>
          <w:color w:val="000000"/>
          <w:spacing w:val="2"/>
        </w:rPr>
        <w:t>способностью использовать основы экономических знаний в различных сферах деятельности</w:t>
      </w:r>
      <w:r>
        <w:rPr>
          <w:color w:val="000000"/>
          <w:spacing w:val="2"/>
        </w:rPr>
        <w:t>;</w:t>
      </w:r>
    </w:p>
    <w:p w:rsidR="00BF1E5F" w:rsidRPr="00BF1E5F" w:rsidRDefault="00BF1E5F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(ОК-4) </w:t>
      </w:r>
      <w:r w:rsidRPr="00BF1E5F">
        <w:rPr>
          <w:color w:val="000000"/>
          <w:spacing w:val="2"/>
        </w:rPr>
        <w:t>способностью использовать основы правовых знаний в различных сферах деятельности</w:t>
      </w:r>
      <w:r>
        <w:rPr>
          <w:color w:val="000000"/>
          <w:spacing w:val="2"/>
        </w:rPr>
        <w:t>;</w:t>
      </w:r>
    </w:p>
    <w:p w:rsidR="00BF1E5F" w:rsidRPr="00BF1E5F" w:rsidRDefault="00BF1E5F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(ОК-5) </w:t>
      </w:r>
      <w:r w:rsidRPr="00BF1E5F">
        <w:rPr>
          <w:color w:val="000000"/>
          <w:spacing w:val="2"/>
        </w:rPr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</w:r>
      <w:r>
        <w:rPr>
          <w:color w:val="000000"/>
          <w:spacing w:val="2"/>
        </w:rPr>
        <w:t>;</w:t>
      </w:r>
    </w:p>
    <w:p w:rsidR="00BF1E5F" w:rsidRPr="00BF1E5F" w:rsidRDefault="00BF1E5F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(ОК-6) </w:t>
      </w:r>
      <w:r w:rsidRPr="00BF1E5F">
        <w:rPr>
          <w:color w:val="000000"/>
          <w:spacing w:val="2"/>
        </w:rPr>
        <w:t>способностью работать в коллективе, толерантно воспринимая социальные, этнические, конфессиональные и культурные различия</w:t>
      </w:r>
      <w:r>
        <w:rPr>
          <w:color w:val="000000"/>
          <w:spacing w:val="2"/>
        </w:rPr>
        <w:t>;</w:t>
      </w:r>
    </w:p>
    <w:p w:rsidR="00BF1E5F" w:rsidRPr="00BF1E5F" w:rsidRDefault="00BF1E5F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(ОК-7) </w:t>
      </w:r>
      <w:r w:rsidRPr="00BF1E5F">
        <w:rPr>
          <w:color w:val="000000"/>
          <w:spacing w:val="2"/>
        </w:rPr>
        <w:t>способностью к самоорганизации и самообразованию</w:t>
      </w:r>
      <w:r>
        <w:rPr>
          <w:color w:val="000000"/>
          <w:spacing w:val="2"/>
        </w:rPr>
        <w:t>;</w:t>
      </w:r>
    </w:p>
    <w:p w:rsidR="00BF1E5F" w:rsidRPr="00BF1E5F" w:rsidRDefault="00BF1E5F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(ОК-8) </w:t>
      </w:r>
      <w:r w:rsidRPr="00BF1E5F">
        <w:rPr>
          <w:color w:val="000000"/>
          <w:spacing w:val="2"/>
        </w:rPr>
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</w:r>
      <w:r>
        <w:rPr>
          <w:color w:val="000000"/>
          <w:spacing w:val="2"/>
        </w:rPr>
        <w:t>;</w:t>
      </w:r>
    </w:p>
    <w:p w:rsidR="00BF1E5F" w:rsidRPr="002833E0" w:rsidRDefault="00BF1E5F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 w:rsidRPr="002833E0">
        <w:rPr>
          <w:spacing w:val="2"/>
        </w:rPr>
        <w:t>(ОК-9) готовностью пользоваться основными методами защиты производст</w:t>
      </w:r>
      <w:r w:rsidRPr="002833E0">
        <w:rPr>
          <w:color w:val="000000"/>
          <w:spacing w:val="2"/>
        </w:rPr>
        <w:t>венного персонала и населения от возможных последствий аварий, катастроф, стихийных бедствий;</w:t>
      </w:r>
    </w:p>
    <w:p w:rsidR="00BF1E5F" w:rsidRDefault="002833E0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>(ОПК-1) с</w:t>
      </w:r>
      <w:r w:rsidRPr="002833E0">
        <w:rPr>
          <w:color w:val="000000"/>
          <w:spacing w:val="2"/>
        </w:rPr>
        <w:t>пособностью к приобретению с большой степенью самостоятельности новых знаний с использованием современных образовательных и информационных технологий</w:t>
      </w:r>
      <w:r>
        <w:rPr>
          <w:color w:val="000000"/>
          <w:spacing w:val="2"/>
        </w:rPr>
        <w:t>;</w:t>
      </w:r>
    </w:p>
    <w:p w:rsidR="002833E0" w:rsidRDefault="002833E0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(ОПК-2) </w:t>
      </w:r>
      <w:r w:rsidRPr="002833E0">
        <w:rPr>
          <w:color w:val="000000"/>
          <w:spacing w:val="2"/>
        </w:rPr>
        <w:t>владением достаточными для профессиональной деятельности навыками работы с персональным компьютером</w:t>
      </w:r>
      <w:r>
        <w:rPr>
          <w:color w:val="000000"/>
          <w:spacing w:val="2"/>
        </w:rPr>
        <w:t>;</w:t>
      </w:r>
    </w:p>
    <w:p w:rsidR="002833E0" w:rsidRDefault="002833E0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 w:rsidRPr="002833E0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(ОПК-3) </w:t>
      </w:r>
      <w:r w:rsidRPr="002833E0">
        <w:rPr>
          <w:color w:val="000000"/>
          <w:spacing w:val="2"/>
        </w:rPr>
        <w:t xml:space="preserve"> знанием основных методов, способов и средств получения, хранения, переработки информации, умением использовать для решения коммуникативных задач современные технические средства и информационные технологии с использованием традиционных носителей информации, распределенных баз знаний, а также информации в глобальных компьютерных сетях</w:t>
      </w:r>
      <w:r>
        <w:rPr>
          <w:color w:val="000000"/>
          <w:spacing w:val="2"/>
        </w:rPr>
        <w:t>;</w:t>
      </w:r>
    </w:p>
    <w:p w:rsidR="002833E0" w:rsidRDefault="002833E0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lastRenderedPageBreak/>
        <w:t xml:space="preserve">(ОПК-4) </w:t>
      </w:r>
      <w:r w:rsidRPr="002833E0">
        <w:rPr>
          <w:color w:val="000000"/>
          <w:spacing w:val="2"/>
        </w:rPr>
        <w:t>пониманием сущности и значения информации в развитии современного общества, способностью получать и обрабатывать информацию из различных источников, готовностью интерпретировать, структурировать и оформлять информацию в доступном для других виде</w:t>
      </w:r>
      <w:r>
        <w:rPr>
          <w:color w:val="000000"/>
          <w:spacing w:val="2"/>
        </w:rPr>
        <w:t>;</w:t>
      </w:r>
    </w:p>
    <w:p w:rsidR="002833E0" w:rsidRDefault="002833E0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(ОПК-5) </w:t>
      </w:r>
      <w:r w:rsidRPr="002833E0">
        <w:rPr>
          <w:color w:val="000000"/>
          <w:spacing w:val="2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</w:r>
      <w:r>
        <w:rPr>
          <w:color w:val="000000"/>
          <w:spacing w:val="2"/>
        </w:rPr>
        <w:t>;</w:t>
      </w:r>
    </w:p>
    <w:p w:rsidR="002833E0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(ПК-1) </w:t>
      </w:r>
      <w:r w:rsidRPr="00235529">
        <w:rPr>
          <w:color w:val="000000"/>
          <w:spacing w:val="2"/>
        </w:rPr>
        <w:t>способностью к систематическому изучению научно-технической информации, отечественного и зарубежного опыта по соответствующему профилю подготовки</w:t>
      </w:r>
      <w:r>
        <w:rPr>
          <w:color w:val="000000"/>
          <w:spacing w:val="2"/>
        </w:rPr>
        <w:t>;</w:t>
      </w:r>
    </w:p>
    <w:p w:rsidR="00235529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(ПК-2) </w:t>
      </w:r>
      <w:r w:rsidRPr="00235529">
        <w:rPr>
          <w:color w:val="000000"/>
          <w:spacing w:val="2"/>
        </w:rPr>
        <w:t>умением моделировать технические объекты и технологические процессы с использованием стандартных пакетов и средств автоматизированного проектирования, готовностью проводить эксперименты по заданным методикам с обработкой и анализом результатов</w:t>
      </w:r>
      <w:r>
        <w:rPr>
          <w:color w:val="000000"/>
          <w:spacing w:val="2"/>
        </w:rPr>
        <w:t>;</w:t>
      </w:r>
    </w:p>
    <w:p w:rsidR="00235529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(ПК-3) </w:t>
      </w:r>
      <w:r w:rsidRPr="00235529">
        <w:rPr>
          <w:color w:val="000000"/>
          <w:spacing w:val="2"/>
        </w:rPr>
        <w:t>способностью принимать участие в работах по составлению научных отчетов по выполненному заданию и внедрять результаты исследований и разработок в области технологических машинах и оборудования</w:t>
      </w:r>
      <w:r>
        <w:rPr>
          <w:color w:val="000000"/>
          <w:spacing w:val="2"/>
        </w:rPr>
        <w:t>;</w:t>
      </w:r>
    </w:p>
    <w:p w:rsidR="00235529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(ПК-4) </w:t>
      </w:r>
      <w:r w:rsidRPr="00235529">
        <w:rPr>
          <w:color w:val="000000"/>
          <w:spacing w:val="2"/>
        </w:rPr>
        <w:t>способностью участвовать в работе над инновационными проектами, используя базовые методы исследовательской деятельности</w:t>
      </w:r>
      <w:r>
        <w:rPr>
          <w:color w:val="000000"/>
          <w:spacing w:val="2"/>
        </w:rPr>
        <w:t>;</w:t>
      </w:r>
    </w:p>
    <w:p w:rsidR="00235529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(ПК-5) </w:t>
      </w:r>
      <w:r w:rsidRPr="00235529">
        <w:rPr>
          <w:color w:val="000000"/>
          <w:spacing w:val="2"/>
        </w:rPr>
        <w:t>способностью принимать участие в работах по расчету и проектированию деталей и узлов машиностроительных конструкций в соответствии с техническими заданиями и использованием стандартных средств автоматизации проектирования</w:t>
      </w:r>
      <w:r>
        <w:rPr>
          <w:color w:val="000000"/>
          <w:spacing w:val="2"/>
        </w:rPr>
        <w:t>;</w:t>
      </w:r>
    </w:p>
    <w:p w:rsidR="00235529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(ПК-6) </w:t>
      </w:r>
      <w:r w:rsidRPr="00235529">
        <w:rPr>
          <w:color w:val="000000"/>
          <w:spacing w:val="2"/>
        </w:rPr>
        <w:t>способностью разрабатывать рабочую проектную и техническую документацию,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</w:t>
      </w:r>
      <w:r>
        <w:rPr>
          <w:color w:val="000000"/>
          <w:spacing w:val="2"/>
        </w:rPr>
        <w:t>;</w:t>
      </w:r>
    </w:p>
    <w:p w:rsidR="00235529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(ПК-7) </w:t>
      </w:r>
      <w:r w:rsidRPr="00235529">
        <w:rPr>
          <w:color w:val="000000"/>
          <w:spacing w:val="2"/>
        </w:rPr>
        <w:t>умением проводить предварительное технико-экономическое обоснование проектных решений</w:t>
      </w:r>
      <w:r>
        <w:rPr>
          <w:color w:val="000000"/>
          <w:spacing w:val="2"/>
        </w:rPr>
        <w:t>;</w:t>
      </w:r>
    </w:p>
    <w:p w:rsidR="00235529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(ПК-8) </w:t>
      </w:r>
      <w:r w:rsidRPr="00235529">
        <w:rPr>
          <w:color w:val="000000"/>
          <w:spacing w:val="2"/>
        </w:rPr>
        <w:t>умением проводить патентные исследования с целью обеспечения патентной чистоты новых проектных решений и их патентоспособности с определением показателей технического уровня проектируемых изделий</w:t>
      </w:r>
      <w:r>
        <w:rPr>
          <w:color w:val="000000"/>
          <w:spacing w:val="2"/>
        </w:rPr>
        <w:t>;</w:t>
      </w:r>
    </w:p>
    <w:p w:rsidR="00235529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(ПК-9) </w:t>
      </w:r>
      <w:r w:rsidRPr="00235529">
        <w:rPr>
          <w:color w:val="000000"/>
          <w:spacing w:val="2"/>
        </w:rPr>
        <w:t>умением применять методы контроля качества изделий и объектов в сфере профессиональной деятельности, проводить анализ причин нарушений технологических процессов и разрабатывать мероприятия по их предупреждению</w:t>
      </w:r>
      <w:r>
        <w:rPr>
          <w:color w:val="000000"/>
          <w:spacing w:val="2"/>
        </w:rPr>
        <w:t>;</w:t>
      </w:r>
    </w:p>
    <w:p w:rsidR="00235529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(ПК-10) </w:t>
      </w:r>
      <w:r w:rsidRPr="00235529">
        <w:rPr>
          <w:color w:val="000000"/>
          <w:spacing w:val="2"/>
        </w:rPr>
        <w:t>способностью обеспечивать технологичность изделий и оптимальность процессов их изготовления, умением контролировать соблюдение технологической дисциплины при изготовлении изделий</w:t>
      </w:r>
      <w:r>
        <w:rPr>
          <w:color w:val="000000"/>
          <w:spacing w:val="2"/>
        </w:rPr>
        <w:t>;</w:t>
      </w:r>
    </w:p>
    <w:p w:rsidR="00235529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(ПК-11) </w:t>
      </w:r>
      <w:r w:rsidRPr="00235529">
        <w:rPr>
          <w:color w:val="000000"/>
          <w:spacing w:val="2"/>
        </w:rPr>
        <w:t>способностью проектировать техническое оснащение рабочих мест с размещением технологического оборудования, умением осваивать вводимое оборудование</w:t>
      </w:r>
      <w:r>
        <w:rPr>
          <w:color w:val="000000"/>
          <w:spacing w:val="2"/>
        </w:rPr>
        <w:t>;</w:t>
      </w:r>
    </w:p>
    <w:p w:rsidR="00235529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(ПК-12) </w:t>
      </w:r>
      <w:r w:rsidRPr="00235529">
        <w:rPr>
          <w:color w:val="000000"/>
          <w:spacing w:val="2"/>
        </w:rPr>
        <w:t>способностью участвовать в работах по доводке и освоению технологических процессов в ходе подготовки производства новой продукции, проверять качество монтажа и наладки при испытаниях и сдаче в эксплуатацию новых образцов изделий, узлов и деталей выпускаемой продукции</w:t>
      </w:r>
      <w:r>
        <w:rPr>
          <w:color w:val="000000"/>
          <w:spacing w:val="2"/>
        </w:rPr>
        <w:t>;</w:t>
      </w:r>
    </w:p>
    <w:p w:rsidR="00235529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lastRenderedPageBreak/>
        <w:t xml:space="preserve">(ПК-13)  </w:t>
      </w:r>
      <w:r w:rsidRPr="00235529">
        <w:rPr>
          <w:color w:val="000000"/>
          <w:spacing w:val="2"/>
        </w:rPr>
        <w:t>умением проверять техническое состояние и остаточный ресурс технологического оборудования, организовывать профилактический осмотр и текущий ремонт технологических машин и оборудования</w:t>
      </w:r>
      <w:r>
        <w:rPr>
          <w:color w:val="000000"/>
          <w:spacing w:val="2"/>
        </w:rPr>
        <w:t>;</w:t>
      </w:r>
    </w:p>
    <w:p w:rsidR="00235529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(ПК-14)  </w:t>
      </w:r>
      <w:r w:rsidRPr="00235529">
        <w:rPr>
          <w:color w:val="000000"/>
          <w:spacing w:val="2"/>
        </w:rPr>
        <w:t>умением проводить мероприятия по профилактике производственного травматизма и профессиональных заболеваний, контролировать соблюдение экологической безопасности проводимых работ</w:t>
      </w:r>
      <w:r>
        <w:rPr>
          <w:color w:val="000000"/>
          <w:spacing w:val="2"/>
        </w:rPr>
        <w:t>;</w:t>
      </w:r>
    </w:p>
    <w:p w:rsidR="00235529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(ПК-15) </w:t>
      </w:r>
      <w:r w:rsidRPr="00235529">
        <w:rPr>
          <w:color w:val="000000"/>
          <w:spacing w:val="2"/>
        </w:rPr>
        <w:t>умением выбирать основные и вспомогательные материалы, способы реализации технологических процессов, применять прогрессивные методы эксплуатации технологического оборудования при изготовлении технологических машин</w:t>
      </w:r>
      <w:r>
        <w:rPr>
          <w:color w:val="000000"/>
          <w:spacing w:val="2"/>
        </w:rPr>
        <w:t>;</w:t>
      </w:r>
    </w:p>
    <w:p w:rsidR="00235529" w:rsidRPr="002833E0" w:rsidRDefault="00235529" w:rsidP="00BF1E5F">
      <w:pPr>
        <w:pStyle w:val="a5"/>
        <w:numPr>
          <w:ilvl w:val="0"/>
          <w:numId w:val="21"/>
        </w:numPr>
        <w:tabs>
          <w:tab w:val="left" w:pos="851"/>
        </w:tabs>
        <w:ind w:left="0" w:right="170" w:firstLine="567"/>
        <w:rPr>
          <w:color w:val="000000"/>
          <w:spacing w:val="2"/>
        </w:rPr>
      </w:pPr>
      <w:r>
        <w:rPr>
          <w:color w:val="000000"/>
          <w:spacing w:val="2"/>
        </w:rPr>
        <w:t xml:space="preserve">(ПК-16) </w:t>
      </w:r>
      <w:r w:rsidRPr="00235529">
        <w:rPr>
          <w:color w:val="000000"/>
          <w:spacing w:val="2"/>
        </w:rPr>
        <w:t>умением применять методы стандартных испытаний по определению физико-механических свойств и технологических показателей используемых материалов и готовых изделий</w:t>
      </w:r>
      <w:r>
        <w:rPr>
          <w:color w:val="000000"/>
          <w:spacing w:val="2"/>
        </w:rPr>
        <w:t>.</w:t>
      </w:r>
    </w:p>
    <w:p w:rsidR="00AF4D12" w:rsidRPr="00F00A27" w:rsidRDefault="00AF4D12" w:rsidP="00AF4D12">
      <w:pPr>
        <w:tabs>
          <w:tab w:val="left" w:pos="851"/>
        </w:tabs>
      </w:pPr>
      <w:r w:rsidRPr="00C318F4">
        <w:t>На основании решения Ученого совета университета от</w:t>
      </w:r>
      <w:r w:rsidR="00C007BA">
        <w:t xml:space="preserve"> 29</w:t>
      </w:r>
      <w:r w:rsidR="00C007BA" w:rsidRPr="00C007BA">
        <w:t>.03.2017</w:t>
      </w:r>
      <w:r w:rsidRPr="00C007BA">
        <w:t xml:space="preserve"> (протокол № </w:t>
      </w:r>
      <w:r w:rsidR="00C007BA" w:rsidRPr="00C007BA">
        <w:t>3</w:t>
      </w:r>
      <w:r w:rsidRPr="00C007BA">
        <w:t xml:space="preserve">) </w:t>
      </w:r>
      <w:r w:rsidR="00BB2DF6" w:rsidRPr="00C318F4">
        <w:t>государственные</w:t>
      </w:r>
      <w:r w:rsidRPr="00C318F4">
        <w:t xml:space="preserve"> аттестационные испытания по направлению подготовки</w:t>
      </w:r>
      <w:r w:rsidR="00C318F4" w:rsidRPr="00C318F4">
        <w:t xml:space="preserve"> 15.03.02 Технологические машины и оборудование</w:t>
      </w:r>
      <w:r w:rsidR="00C318F4" w:rsidRPr="00C318F4">
        <w:rPr>
          <w:color w:val="FF0000"/>
        </w:rPr>
        <w:t xml:space="preserve"> </w:t>
      </w:r>
      <w:r w:rsidR="00BB2DF6" w:rsidRPr="00C318F4">
        <w:t>проводятся в форме</w:t>
      </w:r>
      <w:r w:rsidRPr="00C318F4">
        <w:t>:</w:t>
      </w:r>
    </w:p>
    <w:p w:rsidR="00AF4D12" w:rsidRDefault="00AF4D12" w:rsidP="00AF4D12">
      <w:pPr>
        <w:pStyle w:val="a5"/>
        <w:spacing w:before="120" w:after="120"/>
        <w:ind w:left="0"/>
        <w:contextualSpacing w:val="0"/>
      </w:pPr>
      <w:r w:rsidRPr="005F7DA0">
        <w:t>–</w:t>
      </w:r>
      <w:r w:rsidR="00BB2DF6">
        <w:t xml:space="preserve"> государственного</w:t>
      </w:r>
      <w:r w:rsidRPr="002A7203">
        <w:t xml:space="preserve"> экзамен</w:t>
      </w:r>
      <w:r w:rsidR="00BB2DF6">
        <w:t>а</w:t>
      </w:r>
      <w:r>
        <w:t>;</w:t>
      </w:r>
    </w:p>
    <w:p w:rsidR="00AF4D12" w:rsidRDefault="00AF4D12" w:rsidP="00AF4D12">
      <w:pPr>
        <w:pStyle w:val="a5"/>
        <w:spacing w:before="120" w:after="120"/>
        <w:ind w:left="0"/>
        <w:contextualSpacing w:val="0"/>
      </w:pPr>
      <w:r>
        <w:rPr>
          <w:i/>
        </w:rPr>
        <w:t xml:space="preserve">– </w:t>
      </w:r>
      <w:r w:rsidR="00BB2DF6">
        <w:t>защиты</w:t>
      </w:r>
      <w:r w:rsidRPr="00D80A49">
        <w:t xml:space="preserve"> выпускной квалификационной работы</w:t>
      </w:r>
      <w:r>
        <w:t>.</w:t>
      </w:r>
    </w:p>
    <w:p w:rsidR="00BB2DF6" w:rsidRPr="003813CD" w:rsidRDefault="00BB2DF6" w:rsidP="00BB2DF6">
      <w:pPr>
        <w:ind w:right="170"/>
      </w:pPr>
      <w:r w:rsidRPr="00C318F4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</w:t>
      </w:r>
    </w:p>
    <w:p w:rsidR="00ED3CD7" w:rsidRPr="00AE1D4E" w:rsidRDefault="00ED3CD7" w:rsidP="00FE683B">
      <w:pPr>
        <w:pStyle w:val="1"/>
      </w:pPr>
      <w:r w:rsidRPr="00AE1D4E">
        <w:t>2. Программа и порядок проведения государственного экзамена</w:t>
      </w:r>
    </w:p>
    <w:p w:rsidR="00ED3CD7" w:rsidRDefault="00ED3CD7" w:rsidP="00ED3CD7">
      <w:pPr>
        <w:ind w:right="170"/>
      </w:pPr>
      <w:r w:rsidRPr="00C318F4">
        <w:t xml:space="preserve">Согласно </w:t>
      </w:r>
      <w:r w:rsidR="00960183" w:rsidRPr="00C318F4">
        <w:t>учебному плану</w:t>
      </w:r>
      <w:r w:rsidR="003F6E38" w:rsidRPr="00C318F4">
        <w:t xml:space="preserve"> </w:t>
      </w:r>
      <w:r w:rsidR="000D2166" w:rsidRPr="00C318F4">
        <w:t xml:space="preserve">подготовка к сдаче и сдача </w:t>
      </w:r>
      <w:r w:rsidRPr="00C318F4">
        <w:t>государственн</w:t>
      </w:r>
      <w:r w:rsidR="000D2166" w:rsidRPr="00C318F4">
        <w:t>ого</w:t>
      </w:r>
      <w:r w:rsidRPr="00C318F4">
        <w:t xml:space="preserve"> экзамен</w:t>
      </w:r>
      <w:r w:rsidR="000D2166" w:rsidRPr="00C318F4">
        <w:t>а</w:t>
      </w:r>
      <w:r w:rsidRPr="00C318F4">
        <w:t xml:space="preserve"> проводится в период </w:t>
      </w:r>
      <w:r w:rsidRPr="00C007BA">
        <w:t xml:space="preserve">с </w:t>
      </w:r>
      <w:r w:rsidR="00186B0B" w:rsidRPr="00C007BA">
        <w:t>31.05.20</w:t>
      </w:r>
      <w:r w:rsidR="00C007BA" w:rsidRPr="00C007BA">
        <w:t>22</w:t>
      </w:r>
      <w:r w:rsidR="00186B0B" w:rsidRPr="00C007BA">
        <w:t xml:space="preserve">г. </w:t>
      </w:r>
      <w:r w:rsidRPr="00C007BA">
        <w:t xml:space="preserve"> по </w:t>
      </w:r>
      <w:r w:rsidR="00186B0B" w:rsidRPr="00C007BA">
        <w:t>14</w:t>
      </w:r>
      <w:r w:rsidR="00AF4D12" w:rsidRPr="00C007BA">
        <w:t>.0</w:t>
      </w:r>
      <w:r w:rsidR="00186B0B" w:rsidRPr="00C007BA">
        <w:t>6</w:t>
      </w:r>
      <w:r w:rsidR="00AF4D12" w:rsidRPr="00C007BA">
        <w:t>.</w:t>
      </w:r>
      <w:r w:rsidR="00186B0B" w:rsidRPr="00C007BA">
        <w:t>20</w:t>
      </w:r>
      <w:r w:rsidR="00C007BA" w:rsidRPr="00C007BA">
        <w:t>22</w:t>
      </w:r>
      <w:r w:rsidR="00186B0B" w:rsidRPr="00C007BA">
        <w:t>г</w:t>
      </w:r>
      <w:r w:rsidR="00C007BA" w:rsidRPr="00C007BA">
        <w:t>.</w:t>
      </w:r>
      <w:r w:rsidRPr="00C007BA">
        <w:t xml:space="preserve"> </w:t>
      </w:r>
      <w:r w:rsidR="00186B0B" w:rsidRPr="00C007BA">
        <w:t xml:space="preserve"> </w:t>
      </w:r>
      <w:r w:rsidRPr="00C318F4">
        <w:t xml:space="preserve">Для проведения государственного экзамена составляется расписание экзамена и </w:t>
      </w:r>
      <w:r w:rsidR="00C85C37" w:rsidRPr="00C318F4">
        <w:t>предэкзаменационн</w:t>
      </w:r>
      <w:r w:rsidR="008037D4" w:rsidRPr="00C318F4">
        <w:t>ых</w:t>
      </w:r>
      <w:r w:rsidR="00C85C37" w:rsidRPr="00C318F4">
        <w:t xml:space="preserve"> консультаци</w:t>
      </w:r>
      <w:r w:rsidR="008037D4" w:rsidRPr="00C318F4">
        <w:t xml:space="preserve">й </w:t>
      </w:r>
      <w:r w:rsidR="00C85C37" w:rsidRPr="00C318F4">
        <w:t>(консультирование обучающихся по вопросам, включенным в программу государственного экзамена</w:t>
      </w:r>
      <w:r w:rsidRPr="00C318F4">
        <w:t>).</w:t>
      </w:r>
    </w:p>
    <w:p w:rsidR="00ED3CD7" w:rsidRDefault="00ED3CD7" w:rsidP="00E574D9">
      <w:pPr>
        <w:ind w:right="170"/>
      </w:pPr>
      <w:r w:rsidRPr="00AE1D4E">
        <w:t xml:space="preserve">Государственный экзамен проводится на открытых заседаниях </w:t>
      </w:r>
      <w:r w:rsidR="006B444E">
        <w:t xml:space="preserve">государственной </w:t>
      </w:r>
      <w:r w:rsidRPr="00AE1D4E">
        <w:t>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EF7CB3" w:rsidRPr="00186B0B" w:rsidRDefault="00EF7CB3" w:rsidP="00EF7CB3">
      <w:pPr>
        <w:ind w:right="170"/>
      </w:pPr>
      <w:r w:rsidRPr="00186B0B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:rsidR="008037D4" w:rsidRPr="00186B0B" w:rsidRDefault="008037D4" w:rsidP="008037D4">
      <w:pPr>
        <w:ind w:right="170"/>
      </w:pPr>
      <w:r w:rsidRPr="00186B0B">
        <w:t>Государственный экзамен проводится в два этапа:</w:t>
      </w:r>
    </w:p>
    <w:p w:rsidR="008037D4" w:rsidRPr="00186B0B" w:rsidRDefault="007767A3" w:rsidP="007767A3">
      <w:pPr>
        <w:pStyle w:val="a5"/>
        <w:numPr>
          <w:ilvl w:val="0"/>
          <w:numId w:val="2"/>
        </w:numPr>
        <w:ind w:left="567" w:right="170"/>
      </w:pPr>
      <w:r w:rsidRPr="00186B0B">
        <w:t>на первом этапе</w:t>
      </w:r>
      <w:r w:rsidR="008037D4" w:rsidRPr="00186B0B">
        <w:t xml:space="preserve"> </w:t>
      </w:r>
      <w:r w:rsidRPr="00186B0B">
        <w:t>проверяется сформированность общекультурных компетенций;</w:t>
      </w:r>
    </w:p>
    <w:p w:rsidR="008037D4" w:rsidRPr="00186B0B" w:rsidRDefault="007767A3" w:rsidP="007767A3">
      <w:pPr>
        <w:pStyle w:val="a5"/>
        <w:numPr>
          <w:ilvl w:val="0"/>
          <w:numId w:val="2"/>
        </w:numPr>
        <w:ind w:left="567" w:right="170"/>
      </w:pPr>
      <w:r w:rsidRPr="00186B0B">
        <w:t>на втором этапе проверяется сформированность общепрофессиональных и профессиональных компетенций в соответствии с учебным планом.</w:t>
      </w:r>
    </w:p>
    <w:p w:rsidR="007767A3" w:rsidRPr="00186B0B" w:rsidRDefault="007767A3" w:rsidP="007767A3">
      <w:pPr>
        <w:ind w:right="170"/>
        <w:jc w:val="center"/>
        <w:rPr>
          <w:b/>
          <w:i/>
        </w:rPr>
      </w:pPr>
      <w:r w:rsidRPr="00186B0B">
        <w:rPr>
          <w:b/>
          <w:i/>
        </w:rPr>
        <w:t>Подготовка к сдаче и сдача первого этапа государственного экзамена</w:t>
      </w:r>
    </w:p>
    <w:p w:rsidR="00D33D29" w:rsidRPr="00186B0B" w:rsidRDefault="00226056" w:rsidP="00E574D9">
      <w:pPr>
        <w:ind w:right="170"/>
      </w:pPr>
      <w:r w:rsidRPr="00186B0B">
        <w:t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</w:t>
      </w:r>
      <w:r w:rsidR="00D26F57" w:rsidRPr="00186B0B">
        <w:t xml:space="preserve"> соответствующего направления подготовки/ специальности</w:t>
      </w:r>
      <w:r w:rsidRPr="00186B0B">
        <w:t xml:space="preserve">. </w:t>
      </w:r>
      <w:r w:rsidR="00D33D29" w:rsidRPr="00186B0B">
        <w:t xml:space="preserve">В заданиях используются следующие типы вопросов: </w:t>
      </w:r>
    </w:p>
    <w:p w:rsidR="00D33D29" w:rsidRPr="00186B0B" w:rsidRDefault="00D33D29" w:rsidP="00D33D29">
      <w:pPr>
        <w:pStyle w:val="a5"/>
        <w:numPr>
          <w:ilvl w:val="0"/>
          <w:numId w:val="3"/>
        </w:numPr>
        <w:ind w:right="170"/>
      </w:pPr>
      <w:r w:rsidRPr="00186B0B">
        <w:t>выбор одного правильного ответа из заданного списка;</w:t>
      </w:r>
    </w:p>
    <w:p w:rsidR="009F084F" w:rsidRPr="00186B0B" w:rsidRDefault="00F410CA" w:rsidP="00D33D29">
      <w:pPr>
        <w:pStyle w:val="a5"/>
        <w:numPr>
          <w:ilvl w:val="0"/>
          <w:numId w:val="3"/>
        </w:numPr>
        <w:ind w:right="170"/>
      </w:pPr>
      <w:r w:rsidRPr="00186B0B">
        <w:lastRenderedPageBreak/>
        <w:t>восстановление</w:t>
      </w:r>
      <w:r w:rsidR="00D33D29" w:rsidRPr="00186B0B">
        <w:t xml:space="preserve"> соответстви</w:t>
      </w:r>
      <w:r w:rsidRPr="00186B0B">
        <w:t>я</w:t>
      </w:r>
      <w:r w:rsidR="00D33D29" w:rsidRPr="00186B0B">
        <w:t>.</w:t>
      </w:r>
    </w:p>
    <w:p w:rsidR="007767A3" w:rsidRPr="00186B0B" w:rsidRDefault="00226056" w:rsidP="00E574D9">
      <w:pPr>
        <w:ind w:right="170"/>
      </w:pPr>
      <w:r w:rsidRPr="00186B0B">
        <w:t xml:space="preserve">Для подготовки к экзамену на образовательном портале за </w:t>
      </w:r>
      <w:r w:rsidR="00402EB0" w:rsidRPr="00186B0B">
        <w:t>три</w:t>
      </w:r>
      <w:r w:rsidRPr="00186B0B">
        <w:t xml:space="preserve"> недел</w:t>
      </w:r>
      <w:r w:rsidR="00402EB0" w:rsidRPr="00186B0B">
        <w:t>и до начала испытаний</w:t>
      </w:r>
      <w:r w:rsidRPr="00186B0B">
        <w:t xml:space="preserve"> </w:t>
      </w:r>
      <w:r w:rsidR="00402EB0" w:rsidRPr="00186B0B">
        <w:t>в блоке «Ваши курсы»</w:t>
      </w:r>
      <w:r w:rsidR="00597B8C" w:rsidRPr="00186B0B">
        <w:t xml:space="preserve"> </w:t>
      </w:r>
      <w:r w:rsidR="00402EB0" w:rsidRPr="00186B0B">
        <w:t>становится доступным электронный курс</w:t>
      </w:r>
      <w:r w:rsidR="00597B8C" w:rsidRPr="00186B0B">
        <w:t xml:space="preserve"> </w:t>
      </w:r>
      <w:r w:rsidR="00402EB0" w:rsidRPr="00186B0B">
        <w:t>«Демо</w:t>
      </w:r>
      <w:r w:rsidR="00597B8C" w:rsidRPr="00186B0B">
        <w:t>-версия</w:t>
      </w:r>
      <w:r w:rsidR="00402EB0" w:rsidRPr="00186B0B">
        <w:t>. Государственный экзамен (</w:t>
      </w:r>
      <w:r w:rsidR="00D77D6E" w:rsidRPr="00186B0B">
        <w:t>тестирование</w:t>
      </w:r>
      <w:r w:rsidR="00402EB0" w:rsidRPr="00186B0B">
        <w:t>)».</w:t>
      </w:r>
      <w:r w:rsidR="00597B8C" w:rsidRPr="00186B0B">
        <w:t xml:space="preserve"> </w:t>
      </w:r>
      <w:r w:rsidR="009F084F" w:rsidRPr="00186B0B">
        <w:t xml:space="preserve">Доступ к демо-версии осуществляется по логину и паролю, </w:t>
      </w:r>
      <w:r w:rsidR="0013070B" w:rsidRPr="00186B0B">
        <w:t>которые используются</w:t>
      </w:r>
      <w:r w:rsidR="00597B8C" w:rsidRPr="00186B0B">
        <w:t xml:space="preserve"> обучающим</w:t>
      </w:r>
      <w:r w:rsidR="0013070B" w:rsidRPr="00186B0B">
        <w:t>и</w:t>
      </w:r>
      <w:r w:rsidR="00597B8C" w:rsidRPr="00186B0B">
        <w:t>ся для организации доступа к информационным ресурсам и сервисам университета.</w:t>
      </w:r>
    </w:p>
    <w:p w:rsidR="00330B72" w:rsidRPr="00186B0B" w:rsidRDefault="005821EF" w:rsidP="00226056">
      <w:pPr>
        <w:ind w:right="170"/>
      </w:pPr>
      <w:r w:rsidRPr="00186B0B">
        <w:t xml:space="preserve">Первый этап государственного </w:t>
      </w:r>
      <w:r w:rsidR="009B79B0" w:rsidRPr="00186B0B">
        <w:t>экзамен</w:t>
      </w:r>
      <w:r w:rsidRPr="00186B0B">
        <w:t>а</w:t>
      </w:r>
      <w:r w:rsidR="009B79B0" w:rsidRPr="00186B0B">
        <w:t xml:space="preserve"> </w:t>
      </w:r>
      <w:r w:rsidRPr="00186B0B">
        <w:t>проводится в компьютерном классе в соответствии с утвержденным расписанием государственных аттестационных испытаний</w:t>
      </w:r>
      <w:r w:rsidR="009B79B0" w:rsidRPr="00186B0B">
        <w:t>.</w:t>
      </w:r>
    </w:p>
    <w:p w:rsidR="00226056" w:rsidRPr="00186B0B" w:rsidRDefault="005821EF" w:rsidP="00226056">
      <w:pPr>
        <w:ind w:right="170"/>
      </w:pPr>
      <w:r w:rsidRPr="00186B0B">
        <w:t>Блок заданий п</w:t>
      </w:r>
      <w:r w:rsidR="0014535E" w:rsidRPr="00186B0B">
        <w:t>ерв</w:t>
      </w:r>
      <w:r w:rsidRPr="00186B0B">
        <w:t>ого</w:t>
      </w:r>
      <w:r w:rsidR="0014535E" w:rsidRPr="00186B0B">
        <w:t xml:space="preserve"> этап</w:t>
      </w:r>
      <w:r w:rsidRPr="00186B0B">
        <w:t>а</w:t>
      </w:r>
      <w:r w:rsidR="0014535E" w:rsidRPr="00186B0B">
        <w:t xml:space="preserve"> государственного экзамена включает 13 тестовых вопросов. </w:t>
      </w:r>
      <w:r w:rsidR="00226056" w:rsidRPr="00186B0B">
        <w:t>Продолжительность</w:t>
      </w:r>
      <w:r w:rsidR="00226056" w:rsidRPr="00186B0B">
        <w:rPr>
          <w:color w:val="000000"/>
          <w:spacing w:val="3"/>
        </w:rPr>
        <w:t xml:space="preserve"> экзамена составляет </w:t>
      </w:r>
      <w:r w:rsidR="00597B8C" w:rsidRPr="00186B0B">
        <w:rPr>
          <w:color w:val="000000"/>
          <w:spacing w:val="2"/>
        </w:rPr>
        <w:t>3</w:t>
      </w:r>
      <w:r w:rsidR="009F084F" w:rsidRPr="00186B0B">
        <w:rPr>
          <w:color w:val="000000"/>
          <w:spacing w:val="2"/>
        </w:rPr>
        <w:t>0 минут.</w:t>
      </w:r>
    </w:p>
    <w:p w:rsidR="0014535E" w:rsidRPr="00186B0B" w:rsidRDefault="0014535E" w:rsidP="0014535E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186B0B">
        <w:rPr>
          <w:sz w:val="24"/>
          <w:szCs w:val="24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:rsidR="0014535E" w:rsidRPr="00186B0B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 xml:space="preserve">Критерии оценки </w:t>
      </w:r>
      <w:r w:rsidR="002275B1" w:rsidRPr="00186B0B">
        <w:rPr>
          <w:color w:val="000000"/>
          <w:sz w:val="24"/>
        </w:rPr>
        <w:t xml:space="preserve">первого этапа </w:t>
      </w:r>
      <w:r w:rsidRPr="00186B0B">
        <w:rPr>
          <w:color w:val="000000"/>
          <w:sz w:val="24"/>
        </w:rPr>
        <w:t>государственного экзамена:</w:t>
      </w:r>
    </w:p>
    <w:p w:rsidR="002275B1" w:rsidRPr="00186B0B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 xml:space="preserve">– на оценку </w:t>
      </w:r>
      <w:r w:rsidRPr="00186B0B">
        <w:rPr>
          <w:b/>
          <w:color w:val="000000"/>
          <w:sz w:val="24"/>
        </w:rPr>
        <w:t>«зачтено»</w:t>
      </w:r>
      <w:r w:rsidR="000E23BB" w:rsidRPr="00186B0B">
        <w:rPr>
          <w:b/>
          <w:color w:val="000000"/>
          <w:sz w:val="24"/>
        </w:rPr>
        <w:t xml:space="preserve"> </w:t>
      </w:r>
      <w:r w:rsidRPr="00186B0B">
        <w:rPr>
          <w:color w:val="000000"/>
          <w:sz w:val="24"/>
        </w:rPr>
        <w:t xml:space="preserve">– обучающийся должен </w:t>
      </w:r>
      <w:r w:rsidR="002275B1" w:rsidRPr="00186B0B">
        <w:rPr>
          <w:color w:val="000000"/>
          <w:sz w:val="24"/>
        </w:rPr>
        <w:t>показать</w:t>
      </w:r>
      <w:r w:rsidR="00D470ED" w:rsidRPr="00186B0B">
        <w:rPr>
          <w:color w:val="000000"/>
          <w:sz w:val="24"/>
        </w:rPr>
        <w:t>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</w:t>
      </w:r>
      <w:r w:rsidR="00067C0C" w:rsidRPr="00186B0B">
        <w:rPr>
          <w:color w:val="000000"/>
          <w:sz w:val="24"/>
        </w:rPr>
        <w:t xml:space="preserve">. Результат </w:t>
      </w:r>
      <w:r w:rsidR="00D77D6E" w:rsidRPr="00186B0B">
        <w:rPr>
          <w:color w:val="000000"/>
          <w:sz w:val="24"/>
        </w:rPr>
        <w:t>не менее</w:t>
      </w:r>
      <w:r w:rsidR="00067C0C" w:rsidRPr="00186B0B">
        <w:rPr>
          <w:color w:val="000000"/>
          <w:sz w:val="24"/>
        </w:rPr>
        <w:t xml:space="preserve"> 50% баллов за задания свидетельствует о достаточном уровне сформированности компетенций</w:t>
      </w:r>
      <w:r w:rsidR="002275B1" w:rsidRPr="00186B0B">
        <w:rPr>
          <w:color w:val="000000"/>
          <w:sz w:val="24"/>
        </w:rPr>
        <w:t>;</w:t>
      </w:r>
    </w:p>
    <w:p w:rsidR="0014535E" w:rsidRPr="00186B0B" w:rsidRDefault="0014535E" w:rsidP="0014535E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 xml:space="preserve">– на оценку </w:t>
      </w:r>
      <w:r w:rsidRPr="00186B0B">
        <w:rPr>
          <w:b/>
          <w:color w:val="000000"/>
          <w:sz w:val="24"/>
        </w:rPr>
        <w:t>«не зачтено»</w:t>
      </w:r>
      <w:r w:rsidRPr="00186B0B">
        <w:rPr>
          <w:color w:val="000000"/>
          <w:sz w:val="24"/>
        </w:rPr>
        <w:t xml:space="preserve"> – обучающийся не </w:t>
      </w:r>
      <w:r w:rsidR="00D470ED" w:rsidRPr="00186B0B">
        <w:rPr>
          <w:color w:val="000000"/>
          <w:sz w:val="24"/>
        </w:rPr>
        <w:t xml:space="preserve">обладает необходимой системой знаний и </w:t>
      </w:r>
      <w:r w:rsidR="002515F2" w:rsidRPr="00186B0B">
        <w:rPr>
          <w:color w:val="000000"/>
          <w:sz w:val="24"/>
        </w:rPr>
        <w:t xml:space="preserve">не </w:t>
      </w:r>
      <w:r w:rsidR="00D470ED" w:rsidRPr="00186B0B">
        <w:rPr>
          <w:color w:val="000000"/>
          <w:sz w:val="24"/>
        </w:rPr>
        <w:t xml:space="preserve">владеет </w:t>
      </w:r>
      <w:r w:rsidR="00690B19" w:rsidRPr="00186B0B">
        <w:rPr>
          <w:color w:val="000000"/>
          <w:sz w:val="24"/>
        </w:rPr>
        <w:t xml:space="preserve">необходимыми </w:t>
      </w:r>
      <w:r w:rsidR="002515F2" w:rsidRPr="00186B0B">
        <w:rPr>
          <w:color w:val="000000"/>
          <w:sz w:val="24"/>
        </w:rPr>
        <w:t>практическими</w:t>
      </w:r>
      <w:r w:rsidR="00D470ED" w:rsidRPr="00186B0B">
        <w:rPr>
          <w:color w:val="000000"/>
          <w:sz w:val="24"/>
        </w:rPr>
        <w:t xml:space="preserve"> умениями, </w:t>
      </w:r>
      <w:r w:rsidR="002515F2" w:rsidRPr="00186B0B">
        <w:rPr>
          <w:color w:val="000000"/>
          <w:sz w:val="24"/>
        </w:rPr>
        <w:t xml:space="preserve">не </w:t>
      </w:r>
      <w:r w:rsidR="00D470ED" w:rsidRPr="00186B0B">
        <w:rPr>
          <w:color w:val="000000"/>
          <w:sz w:val="24"/>
        </w:rPr>
        <w:t>способен понимать и интерпретировать освоенную информацию</w:t>
      </w:r>
      <w:r w:rsidRPr="00186B0B">
        <w:rPr>
          <w:color w:val="000000"/>
          <w:sz w:val="24"/>
        </w:rPr>
        <w:t>.</w:t>
      </w:r>
      <w:r w:rsidR="00067C0C" w:rsidRPr="00186B0B">
        <w:rPr>
          <w:color w:val="000000"/>
          <w:sz w:val="24"/>
        </w:rPr>
        <w:t xml:space="preserve"> </w:t>
      </w:r>
      <w:r w:rsidR="00067C0C" w:rsidRPr="00186B0B">
        <w:rPr>
          <w:sz w:val="24"/>
          <w:szCs w:val="24"/>
        </w:rPr>
        <w:t>Результат менее 50% баллов за задания свидетельствует о недостаточном уровне сформированности компетенций.</w:t>
      </w:r>
    </w:p>
    <w:p w:rsidR="007767A3" w:rsidRPr="00186B0B" w:rsidRDefault="007767A3" w:rsidP="007767A3">
      <w:pPr>
        <w:ind w:right="170"/>
        <w:jc w:val="center"/>
        <w:rPr>
          <w:b/>
          <w:i/>
        </w:rPr>
      </w:pPr>
      <w:r w:rsidRPr="00186B0B">
        <w:rPr>
          <w:b/>
          <w:i/>
        </w:rPr>
        <w:t>Подготовка к сдаче и сдача второго этапа государственного экзамена</w:t>
      </w:r>
    </w:p>
    <w:p w:rsidR="003E6922" w:rsidRPr="00186B0B" w:rsidRDefault="003E6922" w:rsidP="00DC3D4E">
      <w:pPr>
        <w:ind w:right="170"/>
      </w:pPr>
      <w:r w:rsidRPr="00186B0B">
        <w:t xml:space="preserve">Ко второму этапу государственного экзамена допускается обучающийся, получивший оценку «зачтено» на </w:t>
      </w:r>
      <w:r w:rsidR="005821EF" w:rsidRPr="00186B0B">
        <w:t>первом этапе</w:t>
      </w:r>
      <w:r w:rsidRPr="00186B0B">
        <w:t>.</w:t>
      </w:r>
    </w:p>
    <w:p w:rsidR="00F96187" w:rsidRDefault="003E6922" w:rsidP="00DC3D4E">
      <w:pPr>
        <w:ind w:right="170"/>
      </w:pPr>
      <w:r w:rsidRPr="00186B0B">
        <w:t>Второй</w:t>
      </w:r>
      <w:r w:rsidR="00F96187" w:rsidRPr="00186B0B">
        <w:t xml:space="preserve"> этап государственного экзамена проводится в </w:t>
      </w:r>
      <w:r w:rsidR="00186B0B">
        <w:t>письменной</w:t>
      </w:r>
      <w:r w:rsidR="00F96187" w:rsidRPr="00186B0B">
        <w:t xml:space="preserve"> форме.</w:t>
      </w:r>
    </w:p>
    <w:p w:rsidR="00ED3CD7" w:rsidRPr="00186B0B" w:rsidRDefault="00D965B6" w:rsidP="00DC3D4E">
      <w:pPr>
        <w:ind w:right="170"/>
      </w:pPr>
      <w:r>
        <w:t>Второй этап г</w:t>
      </w:r>
      <w:r w:rsidR="00ED3CD7" w:rsidRPr="00AE1D4E">
        <w:t>осударственн</w:t>
      </w:r>
      <w:r>
        <w:t>ого</w:t>
      </w:r>
      <w:r w:rsidR="00ED3CD7" w:rsidRPr="00AE1D4E">
        <w:t xml:space="preserve"> экзамен</w:t>
      </w:r>
      <w:r>
        <w:t>а</w:t>
      </w:r>
      <w:r w:rsidR="00ED3CD7" w:rsidRPr="00AE1D4E">
        <w:t xml:space="preserve"> включает </w:t>
      </w:r>
      <w:r w:rsidR="00D51103">
        <w:t>3</w:t>
      </w:r>
      <w:r w:rsidR="00ED3CD7" w:rsidRPr="00AE1D4E">
        <w:t xml:space="preserve"> теоретиче</w:t>
      </w:r>
      <w:r w:rsidR="00D51103">
        <w:t xml:space="preserve">ских вопроса. </w:t>
      </w:r>
      <w:r w:rsidR="00ED3CD7" w:rsidRPr="00AE1D4E">
        <w:t>Продолжительность</w:t>
      </w:r>
      <w:r w:rsidR="00ED3CD7">
        <w:rPr>
          <w:color w:val="000000"/>
          <w:spacing w:val="3"/>
        </w:rPr>
        <w:t xml:space="preserve"> экзамена составляет </w:t>
      </w:r>
      <w:r w:rsidR="00186B0B" w:rsidRPr="00186B0B">
        <w:rPr>
          <w:color w:val="000000"/>
          <w:spacing w:val="2"/>
        </w:rPr>
        <w:t>4 часа</w:t>
      </w:r>
      <w:r w:rsidR="00186B0B">
        <w:rPr>
          <w:color w:val="000000"/>
          <w:spacing w:val="2"/>
        </w:rPr>
        <w:t>.</w:t>
      </w:r>
    </w:p>
    <w:p w:rsidR="00ED3CD7" w:rsidRPr="00186B0B" w:rsidRDefault="00ED3CD7" w:rsidP="00186B0B">
      <w:pPr>
        <w:ind w:right="170"/>
        <w:rPr>
          <w:iCs/>
        </w:rPr>
      </w:pPr>
      <w:r w:rsidRPr="00186B0B">
        <w:rPr>
          <w:spacing w:val="2"/>
        </w:rPr>
        <w:t xml:space="preserve">Во </w:t>
      </w:r>
      <w:r w:rsidRPr="00186B0B">
        <w:t>время</w:t>
      </w:r>
      <w:r w:rsidRPr="00186B0B">
        <w:rPr>
          <w:spacing w:val="2"/>
        </w:rPr>
        <w:t xml:space="preserve"> </w:t>
      </w:r>
      <w:r w:rsidR="00323887" w:rsidRPr="00186B0B">
        <w:t xml:space="preserve">второго этапа </w:t>
      </w:r>
      <w:r w:rsidRPr="00186B0B">
        <w:rPr>
          <w:spacing w:val="2"/>
        </w:rPr>
        <w:t xml:space="preserve">государственного экзамена студент может пользоваться </w:t>
      </w:r>
      <w:r w:rsidRPr="00186B0B">
        <w:rPr>
          <w:iCs/>
        </w:rPr>
        <w:t>учебными программами, макетами, схемами, картами</w:t>
      </w:r>
      <w:r w:rsidR="00C8181C" w:rsidRPr="00186B0B">
        <w:rPr>
          <w:iCs/>
        </w:rPr>
        <w:t xml:space="preserve"> и другими наглядными пособиями</w:t>
      </w:r>
      <w:r w:rsidRPr="00186B0B">
        <w:rPr>
          <w:iCs/>
        </w:rPr>
        <w:t>.</w:t>
      </w:r>
    </w:p>
    <w:p w:rsidR="00ED3CD7" w:rsidRPr="00186B0B" w:rsidRDefault="00ED3CD7" w:rsidP="00ED3CD7">
      <w:pPr>
        <w:ind w:right="170"/>
      </w:pPr>
      <w:r w:rsidRPr="00186B0B">
        <w:t xml:space="preserve">Результаты </w:t>
      </w:r>
      <w:r w:rsidR="00323887" w:rsidRPr="00186B0B">
        <w:rPr>
          <w:color w:val="000000"/>
        </w:rPr>
        <w:t xml:space="preserve">второго этапа </w:t>
      </w:r>
      <w:r w:rsidRPr="00186B0B">
        <w:t>государственного экзамена определяются оценками: «отлично», «хорошо», «удовлетворительно»</w:t>
      </w:r>
      <w:r w:rsidR="009B34C9" w:rsidRPr="00186B0B">
        <w:t>, «неудовлетворительно»</w:t>
      </w:r>
      <w:r w:rsidRPr="00186B0B">
        <w:t xml:space="preserve"> и объявляются в день приема экзамена. </w:t>
      </w:r>
    </w:p>
    <w:p w:rsidR="008D4D89" w:rsidRDefault="00ED3CD7" w:rsidP="0022422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 xml:space="preserve">Критерии оценки </w:t>
      </w:r>
      <w:r w:rsidR="00323887" w:rsidRPr="00186B0B">
        <w:rPr>
          <w:color w:val="000000"/>
          <w:sz w:val="24"/>
        </w:rPr>
        <w:t xml:space="preserve">второго этапа </w:t>
      </w:r>
      <w:r w:rsidRPr="00186B0B">
        <w:rPr>
          <w:color w:val="000000"/>
          <w:sz w:val="24"/>
        </w:rPr>
        <w:t>государственного экзамена:</w:t>
      </w:r>
    </w:p>
    <w:p w:rsidR="001E12E3" w:rsidRPr="00186B0B" w:rsidRDefault="001E12E3" w:rsidP="0022422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 xml:space="preserve">– на оценку </w:t>
      </w:r>
      <w:r w:rsidRPr="00186B0B">
        <w:rPr>
          <w:b/>
          <w:color w:val="000000"/>
          <w:sz w:val="24"/>
        </w:rPr>
        <w:t>«отлично»</w:t>
      </w:r>
      <w:r w:rsidRPr="00186B0B">
        <w:rPr>
          <w:color w:val="000000"/>
          <w:sz w:val="24"/>
        </w:rPr>
        <w:t xml:space="preserve"> </w:t>
      </w:r>
      <w:r w:rsidR="009550B0" w:rsidRPr="00186B0B">
        <w:rPr>
          <w:color w:val="000000"/>
          <w:sz w:val="24"/>
        </w:rPr>
        <w:t xml:space="preserve">(5 баллов) </w:t>
      </w:r>
      <w:r w:rsidRPr="00186B0B">
        <w:rPr>
          <w:color w:val="000000"/>
          <w:sz w:val="24"/>
        </w:rPr>
        <w:t xml:space="preserve">– </w:t>
      </w:r>
      <w:r w:rsidR="00AF4D12" w:rsidRPr="00186B0B">
        <w:rPr>
          <w:color w:val="000000"/>
          <w:sz w:val="24"/>
        </w:rPr>
        <w:t>обучающийся</w:t>
      </w:r>
      <w:r w:rsidRPr="00186B0B">
        <w:rPr>
          <w:color w:val="000000"/>
          <w:sz w:val="24"/>
        </w:rPr>
        <w:t xml:space="preserve"> должен показать высокий уровень сформированности компетенций, т.е. показать </w:t>
      </w:r>
      <w:r w:rsidR="00E33A31" w:rsidRPr="00186B0B">
        <w:rPr>
          <w:color w:val="000000"/>
          <w:sz w:val="24"/>
        </w:rPr>
        <w:t>способность обобщать и оценивать информацию, полученную на основе исследования нестандартной ситуации; использовать сведения из различ</w:t>
      </w:r>
      <w:r w:rsidR="00BA0A88" w:rsidRPr="00186B0B">
        <w:rPr>
          <w:color w:val="000000"/>
          <w:sz w:val="24"/>
        </w:rPr>
        <w:t>ных источников</w:t>
      </w:r>
      <w:r w:rsidRPr="00186B0B">
        <w:rPr>
          <w:color w:val="000000"/>
          <w:sz w:val="24"/>
        </w:rPr>
        <w:t>;</w:t>
      </w:r>
      <w:r w:rsidR="00E33A31" w:rsidRPr="00186B0B">
        <w:rPr>
          <w:color w:val="000000"/>
          <w:sz w:val="24"/>
        </w:rPr>
        <w:t xml:space="preserve"> выносить оценки и критические суждения, основанные на прочных знаниях;</w:t>
      </w:r>
    </w:p>
    <w:p w:rsidR="00BA0A88" w:rsidRPr="00186B0B" w:rsidRDefault="001E12E3" w:rsidP="00224227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 xml:space="preserve">– на оценку </w:t>
      </w:r>
      <w:r w:rsidRPr="00186B0B">
        <w:rPr>
          <w:b/>
          <w:color w:val="000000"/>
          <w:sz w:val="24"/>
        </w:rPr>
        <w:t>«хорошо»</w:t>
      </w:r>
      <w:r w:rsidRPr="00186B0B">
        <w:rPr>
          <w:color w:val="000000"/>
          <w:sz w:val="24"/>
        </w:rPr>
        <w:t xml:space="preserve"> </w:t>
      </w:r>
      <w:r w:rsidR="009550B0" w:rsidRPr="00186B0B">
        <w:rPr>
          <w:color w:val="000000"/>
          <w:sz w:val="24"/>
        </w:rPr>
        <w:t xml:space="preserve">(4 балла) </w:t>
      </w:r>
      <w:r w:rsidRPr="00186B0B">
        <w:rPr>
          <w:color w:val="000000"/>
          <w:sz w:val="24"/>
        </w:rPr>
        <w:t xml:space="preserve">– </w:t>
      </w:r>
      <w:r w:rsidR="00AF4D12" w:rsidRPr="00186B0B">
        <w:rPr>
          <w:color w:val="000000"/>
          <w:sz w:val="24"/>
        </w:rPr>
        <w:t>обучающийся</w:t>
      </w:r>
      <w:r w:rsidRPr="00186B0B">
        <w:rPr>
          <w:color w:val="000000"/>
          <w:sz w:val="24"/>
        </w:rPr>
        <w:t xml:space="preserve"> должен показать </w:t>
      </w:r>
      <w:r w:rsidR="00E33A31" w:rsidRPr="00186B0B">
        <w:rPr>
          <w:color w:val="000000"/>
          <w:sz w:val="24"/>
        </w:rPr>
        <w:t>продвинутый</w:t>
      </w:r>
      <w:r w:rsidRPr="00186B0B">
        <w:rPr>
          <w:color w:val="000000"/>
          <w:sz w:val="24"/>
        </w:rPr>
        <w:t xml:space="preserve"> уровень сформированности компетенций, т.е. </w:t>
      </w:r>
      <w:r w:rsidR="00BA0A88" w:rsidRPr="00186B0B">
        <w:rPr>
          <w:color w:val="000000"/>
          <w:sz w:val="24"/>
        </w:rPr>
        <w:t xml:space="preserve">продемонстрировать глубокие прочные 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собой </w:t>
      </w:r>
      <w:r w:rsidR="00BA0A88" w:rsidRPr="00186B0B">
        <w:rPr>
          <w:color w:val="000000"/>
          <w:sz w:val="24"/>
        </w:rPr>
        <w:lastRenderedPageBreak/>
        <w:t>формы представления информации;</w:t>
      </w:r>
    </w:p>
    <w:p w:rsidR="001E12E3" w:rsidRPr="00186B0B" w:rsidRDefault="001E12E3" w:rsidP="001E12E3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 xml:space="preserve">– на оценку </w:t>
      </w:r>
      <w:r w:rsidRPr="00186B0B">
        <w:rPr>
          <w:b/>
          <w:color w:val="000000"/>
          <w:sz w:val="24"/>
        </w:rPr>
        <w:t>«удовлетворительно»</w:t>
      </w:r>
      <w:r w:rsidRPr="00186B0B">
        <w:rPr>
          <w:color w:val="000000"/>
          <w:sz w:val="24"/>
        </w:rPr>
        <w:t xml:space="preserve"> </w:t>
      </w:r>
      <w:r w:rsidR="009550B0" w:rsidRPr="00186B0B">
        <w:rPr>
          <w:color w:val="000000"/>
          <w:sz w:val="24"/>
        </w:rPr>
        <w:t xml:space="preserve">(3 балла) </w:t>
      </w:r>
      <w:r w:rsidRPr="00186B0B">
        <w:rPr>
          <w:color w:val="000000"/>
          <w:sz w:val="24"/>
        </w:rPr>
        <w:t xml:space="preserve">– </w:t>
      </w:r>
      <w:r w:rsidR="00AF4D12" w:rsidRPr="00186B0B">
        <w:rPr>
          <w:color w:val="000000"/>
          <w:sz w:val="24"/>
        </w:rPr>
        <w:t>обучающийся</w:t>
      </w:r>
      <w:r w:rsidRPr="00186B0B">
        <w:rPr>
          <w:color w:val="000000"/>
          <w:sz w:val="24"/>
        </w:rPr>
        <w:t xml:space="preserve"> должен показать </w:t>
      </w:r>
      <w:r w:rsidR="0006235D" w:rsidRPr="00186B0B">
        <w:rPr>
          <w:color w:val="000000"/>
          <w:sz w:val="24"/>
        </w:rPr>
        <w:t>базовый</w:t>
      </w:r>
      <w:r w:rsidRPr="00186B0B">
        <w:rPr>
          <w:color w:val="000000"/>
          <w:sz w:val="24"/>
        </w:rPr>
        <w:t xml:space="preserve"> уровень сформированности компетенций, т.е. показать знания на уровне воспроизведения и объяснения информации, </w:t>
      </w:r>
      <w:r w:rsidR="00E30F47" w:rsidRPr="00186B0B">
        <w:rPr>
          <w:color w:val="000000"/>
          <w:sz w:val="24"/>
        </w:rPr>
        <w:t>профессиональные</w:t>
      </w:r>
      <w:r w:rsidR="0006235D" w:rsidRPr="00186B0B">
        <w:rPr>
          <w:color w:val="000000"/>
          <w:sz w:val="24"/>
        </w:rPr>
        <w:t>, интеллектуальные</w:t>
      </w:r>
      <w:r w:rsidRPr="00186B0B">
        <w:rPr>
          <w:color w:val="000000"/>
          <w:sz w:val="24"/>
        </w:rPr>
        <w:t xml:space="preserve"> навыки решения </w:t>
      </w:r>
      <w:r w:rsidR="009550B0" w:rsidRPr="00186B0B">
        <w:rPr>
          <w:color w:val="000000"/>
          <w:sz w:val="24"/>
        </w:rPr>
        <w:t>стандартных</w:t>
      </w:r>
      <w:r w:rsidR="0068610C" w:rsidRPr="00186B0B">
        <w:rPr>
          <w:color w:val="000000"/>
          <w:sz w:val="24"/>
        </w:rPr>
        <w:t xml:space="preserve"> задач.</w:t>
      </w:r>
    </w:p>
    <w:p w:rsidR="009550B0" w:rsidRPr="00186B0B" w:rsidRDefault="001E7AF9" w:rsidP="009550B0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>–</w:t>
      </w:r>
      <w:r w:rsidR="009550B0" w:rsidRPr="00186B0B">
        <w:rPr>
          <w:color w:val="000000"/>
          <w:sz w:val="24"/>
        </w:rPr>
        <w:t xml:space="preserve">на оценку </w:t>
      </w:r>
      <w:r w:rsidR="009550B0" w:rsidRPr="00186B0B">
        <w:rPr>
          <w:b/>
          <w:color w:val="000000"/>
          <w:sz w:val="24"/>
        </w:rPr>
        <w:t xml:space="preserve">«неудовлетворительно» </w:t>
      </w:r>
      <w:r w:rsidR="009550B0" w:rsidRPr="00186B0B">
        <w:rPr>
          <w:color w:val="000000"/>
          <w:sz w:val="24"/>
        </w:rPr>
        <w:t xml:space="preserve">(2 балла) – обучающийся не </w:t>
      </w:r>
      <w:r w:rsidR="0006235D" w:rsidRPr="00186B0B">
        <w:rPr>
          <w:color w:val="000000"/>
          <w:sz w:val="24"/>
        </w:rPr>
        <w:t>обладает необходимой системой знаний</w:t>
      </w:r>
      <w:r w:rsidR="009550B0" w:rsidRPr="00186B0B">
        <w:rPr>
          <w:color w:val="000000"/>
          <w:sz w:val="24"/>
        </w:rPr>
        <w:t xml:space="preserve">, </w:t>
      </w:r>
      <w:r w:rsidR="0006235D" w:rsidRPr="00186B0B">
        <w:rPr>
          <w:color w:val="000000"/>
          <w:sz w:val="24"/>
        </w:rPr>
        <w:t xml:space="preserve">допускает существенные ошибки, </w:t>
      </w:r>
      <w:r w:rsidR="009550B0" w:rsidRPr="00186B0B">
        <w:rPr>
          <w:color w:val="000000"/>
          <w:sz w:val="24"/>
        </w:rPr>
        <w:t>не может показать интеллектуальные навыки решения простых задач.</w:t>
      </w:r>
    </w:p>
    <w:p w:rsidR="001E7AF9" w:rsidRPr="008D4D89" w:rsidRDefault="009550B0" w:rsidP="001E7AF9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 xml:space="preserve">– </w:t>
      </w:r>
      <w:r w:rsidR="001E7AF9" w:rsidRPr="00186B0B">
        <w:rPr>
          <w:color w:val="000000"/>
          <w:sz w:val="24"/>
        </w:rPr>
        <w:t xml:space="preserve">на оценку </w:t>
      </w:r>
      <w:r w:rsidR="001E7AF9" w:rsidRPr="00186B0B">
        <w:rPr>
          <w:b/>
          <w:color w:val="000000"/>
          <w:sz w:val="24"/>
        </w:rPr>
        <w:t>«неудовлетворительно»</w:t>
      </w:r>
      <w:r w:rsidRPr="00186B0B">
        <w:rPr>
          <w:b/>
          <w:color w:val="000000"/>
          <w:sz w:val="24"/>
        </w:rPr>
        <w:t xml:space="preserve"> </w:t>
      </w:r>
      <w:r w:rsidRPr="00186B0B">
        <w:rPr>
          <w:color w:val="000000"/>
          <w:sz w:val="24"/>
        </w:rPr>
        <w:t>(1 балл)</w:t>
      </w:r>
      <w:r w:rsidR="001E7AF9" w:rsidRPr="00186B0B">
        <w:rPr>
          <w:color w:val="000000"/>
          <w:sz w:val="24"/>
        </w:rPr>
        <w:t xml:space="preserve">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4146E" w:rsidRPr="00186B0B" w:rsidRDefault="0054146E" w:rsidP="00AF4D12">
      <w:pPr>
        <w:widowControl w:val="0"/>
        <w:spacing w:before="120" w:line="240" w:lineRule="auto"/>
        <w:rPr>
          <w:iCs/>
        </w:rPr>
      </w:pPr>
      <w:r w:rsidRPr="00186B0B">
        <w:rPr>
          <w:iCs/>
        </w:rPr>
        <w:t xml:space="preserve">Результаты </w:t>
      </w:r>
      <w:r w:rsidR="00A87A13" w:rsidRPr="00186B0B">
        <w:rPr>
          <w:iCs/>
        </w:rPr>
        <w:t xml:space="preserve">второго этапа </w:t>
      </w:r>
      <w:r w:rsidRPr="00186B0B">
        <w:rPr>
          <w:iCs/>
        </w:rPr>
        <w:t xml:space="preserve">государственного экзамена объявляются </w:t>
      </w:r>
      <w:r w:rsidR="009E30B8" w:rsidRPr="00186B0B">
        <w:rPr>
          <w:iCs/>
        </w:rPr>
        <w:t>на следующий рабочий день после про</w:t>
      </w:r>
      <w:r w:rsidR="00186B0B" w:rsidRPr="00186B0B">
        <w:rPr>
          <w:iCs/>
        </w:rPr>
        <w:t>ведения экзамена</w:t>
      </w:r>
      <w:r w:rsidR="009E30B8" w:rsidRPr="00186B0B">
        <w:rPr>
          <w:iCs/>
        </w:rPr>
        <w:t>.</w:t>
      </w:r>
    </w:p>
    <w:p w:rsidR="00ED3CD7" w:rsidRDefault="00166E19" w:rsidP="00ED3CD7">
      <w:pPr>
        <w:ind w:right="170"/>
        <w:rPr>
          <w:color w:val="000000"/>
          <w:spacing w:val="2"/>
        </w:rPr>
      </w:pPr>
      <w:r>
        <w:rPr>
          <w:color w:val="000000"/>
          <w:spacing w:val="2"/>
        </w:rPr>
        <w:t>Обучающийся</w:t>
      </w:r>
      <w:r w:rsidR="00ED3CD7">
        <w:rPr>
          <w:color w:val="000000"/>
          <w:spacing w:val="2"/>
        </w:rPr>
        <w:t xml:space="preserve">, успешно </w:t>
      </w:r>
      <w:r w:rsidR="00ED3CD7" w:rsidRPr="001B06F0">
        <w:t>сдавший</w:t>
      </w:r>
      <w:r w:rsidR="00ED3CD7">
        <w:rPr>
          <w:color w:val="000000"/>
          <w:spacing w:val="2"/>
        </w:rPr>
        <w:t xml:space="preserve"> государственный экзамен, допускается к вы</w:t>
      </w:r>
      <w:r w:rsidR="001E7AF9">
        <w:rPr>
          <w:color w:val="000000"/>
          <w:spacing w:val="2"/>
        </w:rPr>
        <w:t>полнению и защите выпускной квалификационной работе.</w:t>
      </w:r>
    </w:p>
    <w:p w:rsidR="00ED3CD7" w:rsidRPr="00FE20C4" w:rsidRDefault="0068610C" w:rsidP="00FE683B">
      <w:pPr>
        <w:pStyle w:val="1"/>
      </w:pPr>
      <w:r>
        <w:t>2.1</w:t>
      </w:r>
      <w:r w:rsidR="00ED3CD7" w:rsidRPr="00FE20C4">
        <w:t xml:space="preserve"> </w:t>
      </w:r>
      <w:bookmarkStart w:id="0" w:name="_Toc294809323"/>
      <w:r w:rsidR="00ED3CD7" w:rsidRPr="00FE20C4">
        <w:t>Содержание государственного экзамена</w:t>
      </w:r>
      <w:bookmarkEnd w:id="0"/>
    </w:p>
    <w:p w:rsidR="0014535E" w:rsidRPr="00186B0B" w:rsidRDefault="0014535E" w:rsidP="00FE683B">
      <w:pPr>
        <w:pStyle w:val="2"/>
      </w:pPr>
      <w:r w:rsidRPr="00186B0B">
        <w:t xml:space="preserve">2.1.1 </w:t>
      </w:r>
      <w:r w:rsidR="00146E37" w:rsidRPr="00186B0B">
        <w:t>Перечень т</w:t>
      </w:r>
      <w:r w:rsidRPr="00186B0B">
        <w:t>ем</w:t>
      </w:r>
      <w:r w:rsidR="00A261BF" w:rsidRPr="00186B0B">
        <w:t xml:space="preserve">, </w:t>
      </w:r>
      <w:r w:rsidR="00C4711E" w:rsidRPr="00186B0B">
        <w:t>проверяемых</w:t>
      </w:r>
      <w:r w:rsidR="00146E37" w:rsidRPr="00186B0B">
        <w:t xml:space="preserve"> на перв</w:t>
      </w:r>
      <w:r w:rsidR="00C4711E" w:rsidRPr="00186B0B">
        <w:t>ом</w:t>
      </w:r>
      <w:r w:rsidR="00146E37" w:rsidRPr="00186B0B">
        <w:t xml:space="preserve"> этап</w:t>
      </w:r>
      <w:r w:rsidR="00C4711E" w:rsidRPr="00186B0B">
        <w:t>е</w:t>
      </w:r>
      <w:r w:rsidR="00146E37" w:rsidRPr="00186B0B">
        <w:t xml:space="preserve"> государственного экзамена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Философия, ее место в культуре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Исторические типы философии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Проблема идеального. Сознание как форма психического отражения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Особенности человеческого бытия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Общество как развивающаяся система. Культура и цивилизация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История в системе гуманитарных наук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Цивилизации Древнего мира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Эпоха средневековья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Новое время XVI-XVIII вв.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Модернизация и становление индустриального общества во второй половине XVIII – начале XX вв.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Россия и мир в ХХ – начале XXI в.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Новое время и эпоха модернизации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Спрос, предложение, рыночное равновесие, эластичность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Основы теории производства: издержки производства, выручка, прибыль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Основные макроэкономические показатели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Макроэкономическая нестабильность: безработица, инфляция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Предприятие и фирма. Экономическая природа и целевая функция фирмы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Конституционное право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Гражданское право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Трудовое право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Семейное право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Уголовное право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Я и моё окружение (на иностранном языке)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Я и моя учеба (на иностранном языке)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Я и мир вокруг меня (на иностранном языке)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Я и моя будущая профессия (на иностранном языке)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Страна изучаемого языка (на иностранном языке)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Формы существования языка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Функциональные стили литературного языка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Проблема межкультурного взаимодействия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lastRenderedPageBreak/>
        <w:t>Речевое взаимодействие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Деловая коммуникация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Основные понятия культурологии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Христианский тип культуры как взаимодействие конфессий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Исламский тип культуры в духовно-историческом контексте взаимодействия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Теоретико-методологические основы командообразования и саморазвития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Личностные характеристики членов команды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Организационно-процессуальные аспекты командной работы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Технология создания команды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Саморазвитие как условие повышения эффективности личности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Диагностика и самодиагностика организма при регулярных занятиях физической культурой и спортом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Техническая подготовка и обучение двигательным действиям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 xml:space="preserve">Методики воспитания физических качеств.  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Виды спорта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Классификация чрезвычайных ситуаций. Система чрезвычайных ситуаций</w:t>
      </w:r>
    </w:p>
    <w:p w:rsidR="0014535E" w:rsidRPr="00186B0B" w:rsidRDefault="0014535E" w:rsidP="0014535E">
      <w:pPr>
        <w:pStyle w:val="a5"/>
        <w:numPr>
          <w:ilvl w:val="0"/>
          <w:numId w:val="6"/>
        </w:numPr>
        <w:spacing w:line="240" w:lineRule="auto"/>
        <w:ind w:left="851"/>
        <w:jc w:val="left"/>
      </w:pPr>
      <w:r w:rsidRPr="00186B0B">
        <w:t>Методы защиты в условиях чрезвычайных ситуаций</w:t>
      </w:r>
    </w:p>
    <w:p w:rsidR="00186B0B" w:rsidRDefault="00186B0B" w:rsidP="00FE683B">
      <w:pPr>
        <w:pStyle w:val="2"/>
      </w:pPr>
    </w:p>
    <w:p w:rsidR="00ED3CD7" w:rsidRPr="00FE683B" w:rsidRDefault="0068610C" w:rsidP="00FE683B">
      <w:pPr>
        <w:pStyle w:val="2"/>
      </w:pPr>
      <w:r w:rsidRPr="00FE683B">
        <w:t>2.1</w:t>
      </w:r>
      <w:r w:rsidR="00ED3CD7" w:rsidRPr="00FE683B">
        <w:t>.</w:t>
      </w:r>
      <w:r w:rsidR="00765CF2">
        <w:t>2</w:t>
      </w:r>
      <w:r w:rsidR="00ED3CD7" w:rsidRPr="00FE683B">
        <w:t xml:space="preserve"> Перечень теоретических вопросов, </w:t>
      </w:r>
      <w:r w:rsidR="00ED3CD7" w:rsidRPr="00D51103">
        <w:t xml:space="preserve">выносимых на </w:t>
      </w:r>
      <w:r w:rsidR="00A261BF" w:rsidRPr="00D51103">
        <w:t xml:space="preserve">второй этап </w:t>
      </w:r>
      <w:r w:rsidR="00ED3CD7" w:rsidRPr="00D51103">
        <w:t>государственн</w:t>
      </w:r>
      <w:r w:rsidR="00A261BF" w:rsidRPr="00D51103">
        <w:t>ого</w:t>
      </w:r>
      <w:r w:rsidR="00ED3CD7" w:rsidRPr="00FE683B">
        <w:t xml:space="preserve"> экзамен</w:t>
      </w:r>
      <w:r w:rsidR="00A261BF">
        <w:t>а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Назначение и конструкции машин для дробления и измельчения шихтовых материалов.</w:t>
      </w:r>
    </w:p>
    <w:p w:rsidR="00D51103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Назначение и конструкция смесителей и окомкователей шихты.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Общее устройство и принцип работы конвейерной агломерационной машины.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Способы подачи шихтовых материалов к загрузочному устройству. Преимущества конвейерной подачи.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Состав и назначение оборудования типового бе</w:t>
      </w:r>
      <w:r>
        <w:rPr>
          <w:rFonts w:eastAsia="Calibri"/>
        </w:rPr>
        <w:t>с</w:t>
      </w:r>
      <w:r w:rsidRPr="001B1479">
        <w:rPr>
          <w:rFonts w:eastAsia="Calibri"/>
        </w:rPr>
        <w:t>конусного загрузочного устройства доменной печи.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Машины для вскрытия чугунной летки. Перечислите механизмы сверлильной машины. Требования к машинам.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Пушки для забивки чугунной летки. Конструкции пушек. Требования к ним.</w:t>
      </w:r>
    </w:p>
    <w:p w:rsidR="00D51103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Назначение и конструкция разливочной машины.</w:t>
      </w:r>
    </w:p>
    <w:p w:rsidR="00D51103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</w:pPr>
      <w:r>
        <w:t>Конструкция стационарного миксера, механизм его поворота.</w:t>
      </w:r>
    </w:p>
    <w:p w:rsidR="00D51103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</w:pPr>
      <w:r>
        <w:t>Машины для доставки и загрузки лома в конвертер.</w:t>
      </w:r>
    </w:p>
    <w:p w:rsidR="00D51103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</w:pPr>
      <w:r>
        <w:t>Конструкция кислородного конвертера и механизма поворота.</w:t>
      </w:r>
    </w:p>
    <w:p w:rsidR="00D51103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</w:pPr>
      <w:r>
        <w:t>Конструкция дуговой электропечи и ее механизмов.</w:t>
      </w:r>
    </w:p>
    <w:p w:rsidR="00D51103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</w:pPr>
      <w:r>
        <w:t>Внепечная обработка стали, состав оборудования, его характеристика.</w:t>
      </w:r>
    </w:p>
    <w:p w:rsidR="00D51103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</w:pPr>
      <w:r>
        <w:t>Машины непрерывного литья заготовок, их типы и состав оборудования.</w:t>
      </w:r>
    </w:p>
    <w:p w:rsidR="00D51103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</w:pPr>
      <w:r>
        <w:t>Конструкции сталеразливочных и промежуточных ковшей МНЛЗ.</w:t>
      </w:r>
    </w:p>
    <w:p w:rsidR="00D51103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</w:pPr>
      <w:r>
        <w:t>Конструкции кристаллизаторов МНЛЗ.</w:t>
      </w:r>
    </w:p>
    <w:p w:rsidR="00D51103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</w:pPr>
      <w:r>
        <w:t>Конструкции оборудования зоны вторичного охлаждения МНЛЗ.</w:t>
      </w:r>
    </w:p>
    <w:p w:rsidR="00D51103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</w:pPr>
      <w:r>
        <w:t>Литейно-прокатные комплексы.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t>М</w:t>
      </w:r>
      <w:r w:rsidRPr="001B1479">
        <w:rPr>
          <w:rFonts w:eastAsia="Calibri"/>
        </w:rPr>
        <w:t>етодика изучения технологии и оборудования прокатного стана.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Общий смысл определение технического состояния элементов машин.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Смысл аналитического контроля и оценки надежности деталей привода рабочих валков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Прокатный стан. Основное и вспомогательное оборудование. Определение и назначение.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Классификация прокатных станов по назначению.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Прокатная клеть. Классификация по числу и расположению валков.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Рабочая (главная) линия прокатки. Основные схемы и состав оборудования.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lastRenderedPageBreak/>
        <w:t>Очаг деформации. Основные параметры.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Основы расчета усилия, момента и мощности прокатки.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Устройство прокатной клети. Основные узлы и механизмы.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Прокатные валки. Назначение, конструкции, материалы и качество валков.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Подшипники прокатных валков. Назначение, устройство и типы подшипников.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Нажимные механизмы. Назначение, типы и устройство.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Уравновешивающие устройства. Назначение, типы и конструкции.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Станины прокатных клетей, назначение, типы и устройство.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Шпиндели. Назначение, виды и конструкции.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Шестеренные клети и редукторы. Назначение и устройство.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Моталки. Назначение, типы, конструкции.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Ножницы для резки проката. Назначение и типы ножниц.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Правильные машины и прессы. Назначение, типы, конструкции.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</w:pPr>
      <w:r w:rsidRPr="001B1479">
        <w:rPr>
          <w:rFonts w:eastAsia="Calibri"/>
        </w:rPr>
        <w:t>Перспективы развития прокатных станов.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Виды волочения, показатели формоизменения заготовки и определение энергосиловых параметров волочения. Преимущества и перспективы развития волочения с применением роликовых волок.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Технологический процесс волочения и способы удаления окалины, а также оборудование, используемое для удаления окалины.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Классификация волочильных станов барабанного типа. Устройство и состав оборудования волочильных машин однократного волочения.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Устройство приводов волочильных машин однократного волочения.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Машины многократного волочения магазинного типа с групповым приводом.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Машины многократного волочения магазинного типа с индивидуальным приводом.</w:t>
      </w:r>
    </w:p>
    <w:p w:rsidR="00D51103" w:rsidRDefault="00D51103" w:rsidP="00DA1309">
      <w:pPr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 xml:space="preserve">Роликовые волочильные машины ВНИИМЕТМАШа (ВФР-4, ВФР-36). </w:t>
      </w:r>
    </w:p>
    <w:p w:rsidR="00D51103" w:rsidRPr="00DA1309" w:rsidRDefault="00D51103" w:rsidP="00DA1309">
      <w:pPr>
        <w:pStyle w:val="a5"/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567" w:firstLine="0"/>
        <w:rPr>
          <w:rFonts w:eastAsia="Calibri"/>
        </w:rPr>
      </w:pPr>
      <w:r w:rsidRPr="00DA1309">
        <w:rPr>
          <w:rFonts w:eastAsia="Calibri"/>
        </w:rPr>
        <w:t xml:space="preserve">Устройство, их преимущества, недостатки и перспективы развития волочения с </w:t>
      </w:r>
    </w:p>
    <w:p w:rsidR="00D51103" w:rsidRPr="00DA1309" w:rsidRDefault="00D51103" w:rsidP="00DA1309">
      <w:pPr>
        <w:pStyle w:val="a5"/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567" w:firstLine="0"/>
        <w:rPr>
          <w:rFonts w:eastAsia="Calibri"/>
        </w:rPr>
      </w:pPr>
      <w:r w:rsidRPr="00DA1309">
        <w:rPr>
          <w:rFonts w:eastAsia="Calibri"/>
        </w:rPr>
        <w:t>применением роликовых волок.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Типы волочильных машин с прямолинейным движением металла. Устройство волочильных станов с цепным приводом.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Классификация труб по способу производства. Технологическая схема производства горячекатаных бесшовных труб с применением автоматического и раскатного станов.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Схема линии прошивного стана горячей прокатки труб. Состав и устройство оборудования выходной стороны стана.</w:t>
      </w:r>
    </w:p>
    <w:p w:rsidR="00D51103" w:rsidRPr="001B1479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1B1479">
        <w:rPr>
          <w:rFonts w:eastAsia="Calibri"/>
        </w:rPr>
        <w:t>Назначение и устройство оборудования линий автоматического и раскатного станов горячей прокатки труб.</w:t>
      </w:r>
    </w:p>
    <w:p w:rsidR="00D51103" w:rsidRPr="00424E7E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rPr>
          <w:rFonts w:eastAsia="Calibri"/>
        </w:rPr>
      </w:pPr>
      <w:r w:rsidRPr="00424E7E">
        <w:rPr>
          <w:rFonts w:eastAsia="Calibri"/>
        </w:rPr>
        <w:t>Назначение и устройство оборудования линий калибровочного и редукционного станов горячей прокатки труб. Работа дифференциально-группового привода клетей.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567" w:firstLine="0"/>
        <w:jc w:val="left"/>
      </w:pPr>
      <w:r w:rsidRPr="009C3FF1">
        <w:t xml:space="preserve">Свойства рабочих жидкостей. Основные понятия и определения жидкости. 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567" w:firstLine="0"/>
        <w:jc w:val="left"/>
      </w:pPr>
      <w:r w:rsidRPr="009C3FF1">
        <w:t xml:space="preserve">Свойства рабочих жидкостей. Плотность и удельный вес жидкости. </w:t>
      </w:r>
    </w:p>
    <w:p w:rsidR="00D51103" w:rsidRDefault="00D51103" w:rsidP="00DA1309">
      <w:pPr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567" w:firstLine="0"/>
        <w:jc w:val="left"/>
      </w:pPr>
      <w:r w:rsidRPr="009C3FF1">
        <w:t xml:space="preserve">Свойства рабочих жидкостей. Сжимаемость жидкости. Коэффициент </w:t>
      </w:r>
    </w:p>
    <w:p w:rsidR="00D51103" w:rsidRPr="009C3FF1" w:rsidRDefault="00D51103" w:rsidP="00DA1309">
      <w:pPr>
        <w:pStyle w:val="a5"/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567" w:firstLine="0"/>
        <w:jc w:val="left"/>
      </w:pPr>
      <w:r w:rsidRPr="009C3FF1">
        <w:t xml:space="preserve">объемного сжатия. 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 xml:space="preserve">Свойства рабочих жидкостей. Коэффициент теплового расширения. Модуль упругости жидкости. 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Свойства рабочих жидкостей. Вязкость жидкости. Коэффициент кинематической</w:t>
      </w:r>
      <w:r>
        <w:t xml:space="preserve"> </w:t>
      </w:r>
      <w:r w:rsidRPr="009C3FF1">
        <w:t xml:space="preserve">вязкости жидкости. 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 xml:space="preserve">Кавитация  жидкости, способы предотвращения. 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Понятие гидростатического давления. Единицы измерения гидростатического давления. Свойства гидростатического давления.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Понятия гидростатического давления: абсолютное, атмосферное, избыточное и вакуум.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lastRenderedPageBreak/>
        <w:t>Дифференциальные уравнения Эйлера для равновесия жидкости.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Основное уравнение гидростатики.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 xml:space="preserve">Закон Архимеда. 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Закон Паскаля.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Механизм с использованием уравнения гидростатики, домкрат и мультипликатор.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Равновесие жидкости в сообщающихся сосудах.</w:t>
      </w:r>
    </w:p>
    <w:p w:rsidR="00D51103" w:rsidRPr="006A01DC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  <w:rPr>
          <w:rStyle w:val="af2"/>
          <w:i w:val="0"/>
        </w:rPr>
      </w:pPr>
      <w:r w:rsidRPr="006A01DC">
        <w:rPr>
          <w:rStyle w:val="af2"/>
        </w:rPr>
        <w:t>Гидродинамика, основные определения. Классификация потоков жидкости.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Режимы движения жидкости. Число Рейнольдса.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Ламинарный режим движения жидкости и его закономерности.</w:t>
      </w:r>
      <w:r>
        <w:t xml:space="preserve"> </w:t>
      </w:r>
      <w:r w:rsidRPr="009C3FF1">
        <w:t>Расход и средняя скорость потока при ламинарном режиме.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Турбулентный режим движения жидкости и его закономерности.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Закон неразрывности потока жидкости.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Закон сохранения энергии для потока жидкости. Уравнение Бернулли для потока идеальной жидкости. Уравнение Бернулли для струйки идеальной жидкости.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 xml:space="preserve">Уравнение Бернулли для потока реальной жидкости. 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Применение основных уравнений движения потоков жидкости для измерения скоростей и расходов жидкости.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Гидростатический удар. Формула Жуковского Н.Е. для гидроудара. Способы предотвращения гидравлического удара.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 xml:space="preserve">Определение потерь напора (давления) в трубопроводе, формула Дарси-Вейсбаха. </w:t>
      </w:r>
    </w:p>
    <w:p w:rsidR="00D51103" w:rsidRPr="009C3FF1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Классификация гидроприводов с пропорциональным управлением.</w:t>
      </w:r>
    </w:p>
    <w:p w:rsidR="00D51103" w:rsidRPr="009C3FF1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Достоинства и недостатки гидропривода с пропорциональным управлением.</w:t>
      </w:r>
    </w:p>
    <w:p w:rsidR="00D51103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Условные обозначения в гидроприводах с  пропорциональным управлением.</w:t>
      </w:r>
    </w:p>
    <w:p w:rsidR="00D51103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>
        <w:t>С</w:t>
      </w:r>
      <w:r w:rsidRPr="009C3FF1">
        <w:t>труктура гидропривода с  пропорциональным управлением.</w:t>
      </w:r>
    </w:p>
    <w:p w:rsidR="00D51103" w:rsidRDefault="00D51103" w:rsidP="00DA1309">
      <w:pPr>
        <w:pStyle w:val="a5"/>
        <w:numPr>
          <w:ilvl w:val="0"/>
          <w:numId w:val="26"/>
        </w:numPr>
        <w:tabs>
          <w:tab w:val="left" w:pos="993"/>
          <w:tab w:val="left" w:pos="1134"/>
          <w:tab w:val="left" w:pos="1418"/>
          <w:tab w:val="left" w:pos="1701"/>
        </w:tabs>
        <w:spacing w:line="240" w:lineRule="auto"/>
        <w:ind w:left="567" w:firstLine="0"/>
        <w:jc w:val="left"/>
      </w:pPr>
      <w:r w:rsidRPr="009C3FF1">
        <w:t xml:space="preserve">Гидрораспределители  с пропорциональным управлением. </w:t>
      </w:r>
    </w:p>
    <w:p w:rsidR="00D51103" w:rsidRPr="009C3FF1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 xml:space="preserve">Предохранительные клапаны  с пропорциональным управлением. </w:t>
      </w:r>
    </w:p>
    <w:p w:rsidR="00D51103" w:rsidRDefault="00D51103" w:rsidP="00DA1309">
      <w:pPr>
        <w:pStyle w:val="a5"/>
        <w:numPr>
          <w:ilvl w:val="0"/>
          <w:numId w:val="26"/>
        </w:numPr>
        <w:tabs>
          <w:tab w:val="left" w:pos="993"/>
          <w:tab w:val="left" w:pos="1134"/>
          <w:tab w:val="left" w:pos="1276"/>
        </w:tabs>
        <w:spacing w:line="240" w:lineRule="auto"/>
        <w:ind w:left="567" w:firstLine="0"/>
        <w:jc w:val="left"/>
      </w:pPr>
      <w:r w:rsidRPr="009C3FF1">
        <w:t xml:space="preserve">Поточные клапаны с пропорциональным управлением. </w:t>
      </w:r>
    </w:p>
    <w:p w:rsidR="00D51103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Электронные усилители. Электрогидравлические усилители.</w:t>
      </w:r>
    </w:p>
    <w:p w:rsidR="00D51103" w:rsidRDefault="00D51103" w:rsidP="00DA1309">
      <w:pPr>
        <w:pStyle w:val="a5"/>
        <w:tabs>
          <w:tab w:val="left" w:pos="993"/>
        </w:tabs>
        <w:spacing w:line="240" w:lineRule="auto"/>
        <w:ind w:left="567" w:firstLine="0"/>
        <w:jc w:val="left"/>
      </w:pPr>
    </w:p>
    <w:p w:rsidR="00D51103" w:rsidRDefault="00D51103" w:rsidP="00DA1309">
      <w:pPr>
        <w:pStyle w:val="Style11"/>
        <w:widowControl/>
        <w:numPr>
          <w:ilvl w:val="0"/>
          <w:numId w:val="26"/>
        </w:numPr>
        <w:tabs>
          <w:tab w:val="left" w:pos="993"/>
        </w:tabs>
        <w:ind w:left="567" w:firstLine="0"/>
      </w:pPr>
      <w:r w:rsidRPr="009C3FF1">
        <w:t xml:space="preserve">Классификация </w:t>
      </w:r>
      <w:r>
        <w:t xml:space="preserve">гидромоторов </w:t>
      </w:r>
      <w:r w:rsidRPr="009C3FF1">
        <w:t xml:space="preserve">гидроприводов металлургических машин. </w:t>
      </w:r>
    </w:p>
    <w:p w:rsidR="00D51103" w:rsidRDefault="00D51103" w:rsidP="00DA1309">
      <w:pPr>
        <w:pStyle w:val="af3"/>
        <w:numPr>
          <w:ilvl w:val="0"/>
          <w:numId w:val="26"/>
        </w:numPr>
        <w:shd w:val="clear" w:color="auto" w:fill="FFFFFF"/>
        <w:tabs>
          <w:tab w:val="left" w:pos="993"/>
        </w:tabs>
        <w:spacing w:after="0" w:afterAutospacing="0"/>
        <w:ind w:left="567" w:firstLine="0"/>
        <w:rPr>
          <w:color w:val="000000"/>
          <w:sz w:val="27"/>
          <w:szCs w:val="27"/>
        </w:rPr>
      </w:pPr>
      <w:r>
        <w:rPr>
          <w:color w:val="000000"/>
        </w:rPr>
        <w:t>Классификация насосов гидроприводов металлургических машин.</w:t>
      </w:r>
    </w:p>
    <w:p w:rsidR="00D51103" w:rsidRPr="00021BA8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>
        <w:t xml:space="preserve">Гидроаппаратура, </w:t>
      </w:r>
      <w:r w:rsidRPr="004C3A46">
        <w:rPr>
          <w:color w:val="000000"/>
        </w:rPr>
        <w:t>применяемая в гидроприводах металлургических машин.</w:t>
      </w:r>
    </w:p>
    <w:p w:rsidR="00D51103" w:rsidRPr="004C3A46" w:rsidRDefault="00D51103" w:rsidP="00DA1309">
      <w:pPr>
        <w:pStyle w:val="a5"/>
        <w:numPr>
          <w:ilvl w:val="0"/>
          <w:numId w:val="26"/>
        </w:numPr>
        <w:shd w:val="clear" w:color="auto" w:fill="FFFFFF"/>
        <w:tabs>
          <w:tab w:val="left" w:pos="993"/>
        </w:tabs>
        <w:spacing w:line="240" w:lineRule="auto"/>
        <w:ind w:left="567" w:firstLine="0"/>
        <w:jc w:val="left"/>
        <w:rPr>
          <w:color w:val="000000"/>
          <w:sz w:val="27"/>
          <w:szCs w:val="27"/>
        </w:rPr>
      </w:pPr>
      <w:r>
        <w:t>Гидра</w:t>
      </w:r>
      <w:r w:rsidRPr="004C3A46">
        <w:rPr>
          <w:color w:val="000000"/>
        </w:rPr>
        <w:t>влическая схема закрытой гидросистемы.</w:t>
      </w:r>
    </w:p>
    <w:p w:rsidR="00D51103" w:rsidRPr="009C3FF1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Гидравлическая схема БЗУ домны (по элементам).</w:t>
      </w:r>
    </w:p>
    <w:p w:rsidR="00D51103" w:rsidRPr="009C3FF1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Гидравлическая схема сталеплавильного агрегата (по элементам).</w:t>
      </w:r>
    </w:p>
    <w:p w:rsidR="00D51103" w:rsidRPr="009C3FF1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Гидравлическая схема сортовой МНЛЗ (по элементам).</w:t>
      </w:r>
    </w:p>
    <w:p w:rsidR="00D51103" w:rsidRPr="009C3FF1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Гидравлическая схема слябовой  МНЛЗ (по элементам).</w:t>
      </w:r>
    </w:p>
    <w:p w:rsidR="00D51103" w:rsidRPr="009C3FF1" w:rsidRDefault="00D51103" w:rsidP="00DA1309">
      <w:pPr>
        <w:pStyle w:val="a5"/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Гидравлическая схема прокатного стана  (по элементам).</w:t>
      </w:r>
    </w:p>
    <w:p w:rsidR="00D51103" w:rsidRDefault="00D51103" w:rsidP="00DA1309">
      <w:pPr>
        <w:tabs>
          <w:tab w:val="left" w:pos="993"/>
        </w:tabs>
        <w:spacing w:line="240" w:lineRule="auto"/>
        <w:ind w:left="567" w:firstLine="0"/>
      </w:pPr>
    </w:p>
    <w:p w:rsidR="00D51103" w:rsidRDefault="00D51103" w:rsidP="00DA1309">
      <w:pPr>
        <w:pStyle w:val="af3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color w:val="000000"/>
          <w:sz w:val="27"/>
          <w:szCs w:val="27"/>
        </w:rPr>
      </w:pPr>
      <w:r>
        <w:rPr>
          <w:color w:val="000000"/>
        </w:rPr>
        <w:t>Классификация грузоподъемных машин.</w:t>
      </w:r>
    </w:p>
    <w:p w:rsidR="00D51103" w:rsidRDefault="00D51103" w:rsidP="00DA1309">
      <w:pPr>
        <w:pStyle w:val="af3"/>
        <w:numPr>
          <w:ilvl w:val="0"/>
          <w:numId w:val="26"/>
        </w:numPr>
        <w:shd w:val="clear" w:color="auto" w:fill="FFFFFF"/>
        <w:tabs>
          <w:tab w:val="left" w:pos="993"/>
        </w:tabs>
        <w:spacing w:after="0" w:afterAutospacing="0"/>
        <w:ind w:left="567" w:firstLine="0"/>
        <w:rPr>
          <w:color w:val="000000"/>
          <w:sz w:val="27"/>
          <w:szCs w:val="27"/>
        </w:rPr>
      </w:pPr>
      <w:r>
        <w:rPr>
          <w:color w:val="000000"/>
        </w:rPr>
        <w:t>Приведите классификацию грузозахватных устройств.</w:t>
      </w:r>
    </w:p>
    <w:p w:rsidR="00D51103" w:rsidRDefault="00D51103" w:rsidP="00DA1309">
      <w:pPr>
        <w:pStyle w:val="af3"/>
        <w:numPr>
          <w:ilvl w:val="0"/>
          <w:numId w:val="26"/>
        </w:numPr>
        <w:shd w:val="clear" w:color="auto" w:fill="FFFFFF"/>
        <w:tabs>
          <w:tab w:val="left" w:pos="993"/>
        </w:tabs>
        <w:spacing w:after="0" w:afterAutospacing="0"/>
        <w:ind w:left="567" w:firstLine="0"/>
        <w:rPr>
          <w:color w:val="000000"/>
          <w:sz w:val="27"/>
          <w:szCs w:val="27"/>
        </w:rPr>
      </w:pPr>
      <w:r>
        <w:rPr>
          <w:color w:val="000000"/>
        </w:rPr>
        <w:t>Приведите типовые кинематические схемы механизма подъема, механизма передвижения крана.</w:t>
      </w:r>
    </w:p>
    <w:p w:rsidR="00D51103" w:rsidRPr="00A84BFD" w:rsidRDefault="00D51103" w:rsidP="00DA1309">
      <w:pPr>
        <w:pStyle w:val="af3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color w:val="000000"/>
          <w:sz w:val="27"/>
          <w:szCs w:val="27"/>
        </w:rPr>
      </w:pPr>
      <w:r>
        <w:rPr>
          <w:color w:val="000000"/>
        </w:rPr>
        <w:t xml:space="preserve">Полиспасты. Назначение. Приведите схемы одинарных и сдвоенных </w:t>
      </w:r>
    </w:p>
    <w:p w:rsidR="00D51103" w:rsidRDefault="00D51103" w:rsidP="00DA1309">
      <w:pPr>
        <w:pStyle w:val="af3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color w:val="000000"/>
          <w:sz w:val="27"/>
          <w:szCs w:val="27"/>
        </w:rPr>
      </w:pPr>
      <w:r>
        <w:rPr>
          <w:color w:val="000000"/>
        </w:rPr>
        <w:t>полиспастов. Определение кратности полиспаста.</w:t>
      </w:r>
    </w:p>
    <w:p w:rsidR="00D51103" w:rsidRDefault="00D51103" w:rsidP="00DA1309">
      <w:pPr>
        <w:pStyle w:val="af3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color w:val="000000"/>
          <w:sz w:val="27"/>
          <w:szCs w:val="27"/>
        </w:rPr>
      </w:pPr>
      <w:r>
        <w:rPr>
          <w:color w:val="000000"/>
        </w:rPr>
        <w:t>Классификация тормозов. Отметьте требования к тормозам кранов.</w:t>
      </w:r>
    </w:p>
    <w:p w:rsidR="00D51103" w:rsidRPr="00A84BFD" w:rsidRDefault="00D51103" w:rsidP="00DA1309">
      <w:pPr>
        <w:pStyle w:val="af3"/>
        <w:numPr>
          <w:ilvl w:val="0"/>
          <w:numId w:val="26"/>
        </w:numPr>
        <w:shd w:val="clear" w:color="auto" w:fill="FFFFFF"/>
        <w:tabs>
          <w:tab w:val="left" w:pos="993"/>
        </w:tabs>
        <w:spacing w:after="0" w:afterAutospacing="0"/>
        <w:ind w:left="567" w:firstLine="0"/>
        <w:rPr>
          <w:color w:val="000000"/>
          <w:sz w:val="27"/>
          <w:szCs w:val="27"/>
        </w:rPr>
      </w:pPr>
      <w:r>
        <w:rPr>
          <w:color w:val="000000"/>
        </w:rPr>
        <w:t xml:space="preserve">Отметьте конструкции двухбалочных мостовых кранов. Зарисовать </w:t>
      </w:r>
    </w:p>
    <w:p w:rsidR="00D51103" w:rsidRDefault="00D51103" w:rsidP="00DA1309">
      <w:pPr>
        <w:pStyle w:val="af3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color w:val="000000"/>
          <w:sz w:val="27"/>
          <w:szCs w:val="27"/>
        </w:rPr>
      </w:pPr>
      <w:r>
        <w:rPr>
          <w:color w:val="000000"/>
        </w:rPr>
        <w:t>кинематическую схему.</w:t>
      </w:r>
    </w:p>
    <w:p w:rsidR="00D51103" w:rsidRDefault="00D51103" w:rsidP="00DA1309">
      <w:pPr>
        <w:pStyle w:val="af3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color w:val="000000"/>
          <w:sz w:val="27"/>
          <w:szCs w:val="27"/>
        </w:rPr>
      </w:pPr>
      <w:r>
        <w:rPr>
          <w:color w:val="000000"/>
        </w:rPr>
        <w:t>Классификация машин непрерывного транспорта.</w:t>
      </w:r>
    </w:p>
    <w:p w:rsidR="00D51103" w:rsidRPr="00A84BFD" w:rsidRDefault="00D51103" w:rsidP="00DA1309">
      <w:pPr>
        <w:pStyle w:val="af3"/>
        <w:numPr>
          <w:ilvl w:val="0"/>
          <w:numId w:val="26"/>
        </w:numPr>
        <w:shd w:val="clear" w:color="auto" w:fill="FFFFFF"/>
        <w:tabs>
          <w:tab w:val="left" w:pos="993"/>
        </w:tabs>
        <w:spacing w:after="0" w:afterAutospacing="0"/>
        <w:ind w:left="567" w:firstLine="0"/>
        <w:rPr>
          <w:color w:val="000000"/>
          <w:sz w:val="27"/>
          <w:szCs w:val="27"/>
        </w:rPr>
      </w:pPr>
      <w:r>
        <w:rPr>
          <w:color w:val="000000"/>
        </w:rPr>
        <w:lastRenderedPageBreak/>
        <w:t xml:space="preserve">Отметьте особенности статических испытаний и динамических испытаний </w:t>
      </w:r>
    </w:p>
    <w:p w:rsidR="00D51103" w:rsidRDefault="00D51103" w:rsidP="00DA1309">
      <w:pPr>
        <w:pStyle w:val="af3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color w:val="000000"/>
          <w:sz w:val="27"/>
          <w:szCs w:val="27"/>
        </w:rPr>
      </w:pPr>
      <w:r>
        <w:rPr>
          <w:color w:val="000000"/>
        </w:rPr>
        <w:t>ГПМ.</w:t>
      </w:r>
    </w:p>
    <w:p w:rsidR="00D51103" w:rsidRDefault="00D51103" w:rsidP="00DA1309">
      <w:pPr>
        <w:pStyle w:val="af3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567" w:firstLine="0"/>
        <w:rPr>
          <w:color w:val="000000"/>
          <w:sz w:val="27"/>
          <w:szCs w:val="27"/>
        </w:rPr>
      </w:pPr>
      <w:r>
        <w:rPr>
          <w:color w:val="000000"/>
        </w:rPr>
        <w:t>Классификация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канатов.</w:t>
      </w:r>
    </w:p>
    <w:p w:rsidR="00D51103" w:rsidRDefault="00D51103" w:rsidP="00DA1309">
      <w:pPr>
        <w:pStyle w:val="af3"/>
        <w:numPr>
          <w:ilvl w:val="0"/>
          <w:numId w:val="26"/>
        </w:numPr>
        <w:shd w:val="clear" w:color="auto" w:fill="FFFFFF"/>
        <w:tabs>
          <w:tab w:val="left" w:pos="993"/>
        </w:tabs>
        <w:spacing w:after="0" w:afterAutospacing="0"/>
        <w:ind w:left="567" w:firstLine="0"/>
        <w:rPr>
          <w:color w:val="000000"/>
          <w:sz w:val="27"/>
          <w:szCs w:val="27"/>
        </w:rPr>
      </w:pPr>
      <w:r>
        <w:rPr>
          <w:color w:val="000000"/>
        </w:rPr>
        <w:t>Приборы безопасности и сигнализации в ГПМ.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  <w:tab w:val="left" w:pos="1134"/>
        </w:tabs>
        <w:spacing w:line="240" w:lineRule="auto"/>
        <w:ind w:left="567" w:firstLine="0"/>
        <w:jc w:val="left"/>
      </w:pPr>
      <w:r w:rsidRPr="009C3FF1">
        <w:t xml:space="preserve">Гидрораспределители, основные типы, условные обозначения. 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Типовые схемы применения гидравлических распределителей.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Запорные клапаны, основные типы, условные обозначения.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Клапаны давления, основные типы,  условные обозначения.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 xml:space="preserve">Предохранительные клапаны, условные обозначения. 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Типовые схемы применения предохранительных клапанов с непрямым управлением.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 xml:space="preserve">Поточные клапаны, основные типы, условные обозначения. 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Дроссели, основные типы, условные обозначения.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 xml:space="preserve">Гидроаккумуляторы, основные типы,  условные обозначения. 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 xml:space="preserve">Фильтры, основные типы,  условные обозначения. 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Приборы контроля гидропривода. Условные обозначения.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  <w:rPr>
          <w:snapToGrid w:val="0"/>
        </w:rPr>
      </w:pPr>
      <w:r w:rsidRPr="009C3FF1">
        <w:rPr>
          <w:snapToGrid w:val="0"/>
        </w:rPr>
        <w:t>Техническое обслуживание гидравлических приводов.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  <w:rPr>
          <w:snapToGrid w:val="0"/>
        </w:rPr>
      </w:pPr>
      <w:r w:rsidRPr="009C3FF1">
        <w:rPr>
          <w:snapToGrid w:val="0"/>
        </w:rPr>
        <w:t>Монтаж гидравлических машин.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rPr>
          <w:snapToGrid w:val="0"/>
        </w:rPr>
        <w:t>В</w:t>
      </w:r>
      <w:r w:rsidRPr="009C3FF1">
        <w:t>вод гидроприводов в эксплуатацию.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П</w:t>
      </w:r>
      <w:r w:rsidRPr="009C3FF1">
        <w:rPr>
          <w:snapToGrid w:val="0"/>
        </w:rPr>
        <w:t>оиск неисправностей систем гидравлического и пневматического приводов. Виды неисправностей. Характерные неисправности.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rPr>
          <w:snapToGrid w:val="0"/>
        </w:rPr>
        <w:t>Техническая диагностика гидравлических систем.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rPr>
          <w:snapToGrid w:val="0"/>
        </w:rPr>
        <w:t>О</w:t>
      </w:r>
      <w:r w:rsidRPr="009C3FF1">
        <w:t>бщие требования по безопасности при эксплуатации гидравлических систем.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t>Т</w:t>
      </w:r>
      <w:r w:rsidRPr="009C3FF1">
        <w:rPr>
          <w:snapToGrid w:val="0"/>
        </w:rPr>
        <w:t>ехническое обслуживание гидроаппаратуры.</w:t>
      </w:r>
    </w:p>
    <w:p w:rsidR="00D51103" w:rsidRPr="009C3FF1" w:rsidRDefault="00D51103" w:rsidP="00DA1309">
      <w:pPr>
        <w:numPr>
          <w:ilvl w:val="0"/>
          <w:numId w:val="26"/>
        </w:numPr>
        <w:tabs>
          <w:tab w:val="left" w:pos="993"/>
        </w:tabs>
        <w:spacing w:line="240" w:lineRule="auto"/>
        <w:ind w:left="567" w:firstLine="0"/>
        <w:jc w:val="left"/>
      </w:pPr>
      <w:r w:rsidRPr="009C3FF1">
        <w:rPr>
          <w:snapToGrid w:val="0"/>
        </w:rPr>
        <w:t>Техническое обслуживание  г</w:t>
      </w:r>
      <w:r w:rsidRPr="009C3FF1">
        <w:t xml:space="preserve">идроаккумуляторов. </w:t>
      </w:r>
    </w:p>
    <w:p w:rsidR="00D51103" w:rsidRDefault="00D51103" w:rsidP="00DA1309">
      <w:pPr>
        <w:numPr>
          <w:ilvl w:val="0"/>
          <w:numId w:val="26"/>
        </w:numPr>
        <w:tabs>
          <w:tab w:val="left" w:pos="993"/>
        </w:tabs>
        <w:spacing w:after="240" w:line="240" w:lineRule="auto"/>
        <w:ind w:left="567" w:firstLine="0"/>
        <w:jc w:val="left"/>
      </w:pPr>
      <w:r w:rsidRPr="009C3FF1">
        <w:t>Т</w:t>
      </w:r>
      <w:r w:rsidRPr="009C3FF1">
        <w:rPr>
          <w:snapToGrid w:val="0"/>
        </w:rPr>
        <w:t>ехническое обслуживание  ф</w:t>
      </w:r>
      <w:r w:rsidRPr="009C3FF1">
        <w:t xml:space="preserve">ильтров и элементов баков насосных установок. </w:t>
      </w:r>
    </w:p>
    <w:p w:rsidR="00166E19" w:rsidRPr="00D51103" w:rsidRDefault="00166E19" w:rsidP="00166E19">
      <w:pPr>
        <w:pStyle w:val="2"/>
        <w:rPr>
          <w:i w:val="0"/>
        </w:rPr>
      </w:pPr>
      <w:r w:rsidRPr="00D51103">
        <w:rPr>
          <w:i w:val="0"/>
        </w:rPr>
        <w:t>2.1.</w:t>
      </w:r>
      <w:r w:rsidR="00765CF2" w:rsidRPr="00D51103">
        <w:rPr>
          <w:i w:val="0"/>
        </w:rPr>
        <w:t>4</w:t>
      </w:r>
      <w:r w:rsidRPr="00D51103">
        <w:rPr>
          <w:i w:val="0"/>
        </w:rPr>
        <w:t xml:space="preserve"> Учебно-методическое обеспечение</w:t>
      </w:r>
    </w:p>
    <w:p w:rsidR="00D51103" w:rsidRDefault="00D51103" w:rsidP="00D51103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color w:val="auto"/>
          <w:spacing w:val="-2"/>
        </w:rPr>
      </w:pPr>
      <w:r>
        <w:t>Машины и агрегаты металлургических заводов. Т.1.Учебник для вузов /А.И. Целиков, П.И. Полухин, В.М. Гребеник и др. - М.: Металлургия, 1987.  – 440 с.</w:t>
      </w:r>
    </w:p>
    <w:p w:rsidR="00D51103" w:rsidRDefault="00D51103" w:rsidP="00D51103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color w:val="auto"/>
          <w:spacing w:val="-2"/>
        </w:rPr>
      </w:pPr>
      <w:r>
        <w:t>Машины и агрегаты металлургических заводов. Т.2.Учебник для вузов /А.И. Целиков, П.И. Полухин, В.М. Гребеник и др. - М.: Металлургия, 1988.  – 432 с.</w:t>
      </w:r>
    </w:p>
    <w:p w:rsidR="00D51103" w:rsidRPr="00C36D3D" w:rsidRDefault="00D51103" w:rsidP="00D51103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color w:val="auto"/>
          <w:spacing w:val="-2"/>
        </w:rPr>
      </w:pPr>
      <w:r>
        <w:t>Машины и агрегаты металлургических заводов. Т.3.Учебник для вузов /А.И. Целиков, П.И. Полухин, В.М. Гребеник и др. - М.: Металлургия, 1988.  – 68 0с.</w:t>
      </w:r>
    </w:p>
    <w:p w:rsidR="00D51103" w:rsidRPr="00C36D3D" w:rsidRDefault="00D51103" w:rsidP="00D51103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color w:val="auto"/>
          <w:spacing w:val="-2"/>
        </w:rPr>
      </w:pPr>
      <w:r w:rsidRPr="00C36D3D">
        <w:rPr>
          <w:bCs/>
        </w:rPr>
        <w:t>Гребеник В.М.,</w:t>
      </w:r>
      <w:r>
        <w:rPr>
          <w:bCs/>
        </w:rPr>
        <w:t xml:space="preserve"> </w:t>
      </w:r>
      <w:r w:rsidRPr="00C36D3D">
        <w:rPr>
          <w:bCs/>
        </w:rPr>
        <w:t>Иванченко Ф.К., Ширяев В.И</w:t>
      </w:r>
      <w:r>
        <w:rPr>
          <w:bCs/>
        </w:rPr>
        <w:t xml:space="preserve">. </w:t>
      </w:r>
      <w:r w:rsidRPr="00C36D3D">
        <w:rPr>
          <w:bCs/>
        </w:rPr>
        <w:t>Расчет металлургических машин и механизмов.</w:t>
      </w:r>
      <w:r>
        <w:rPr>
          <w:bCs/>
        </w:rPr>
        <w:t xml:space="preserve"> </w:t>
      </w:r>
      <w:r w:rsidRPr="00C36D3D">
        <w:rPr>
          <w:b/>
          <w:bCs/>
        </w:rPr>
        <w:t xml:space="preserve">– </w:t>
      </w:r>
      <w:r w:rsidRPr="00C36D3D">
        <w:t>Киев: Высшая школа, 1988. — 448 с.</w:t>
      </w:r>
    </w:p>
    <w:p w:rsidR="00D51103" w:rsidRDefault="00D51103" w:rsidP="00D51103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color w:val="auto"/>
          <w:spacing w:val="-2"/>
        </w:rPr>
      </w:pPr>
      <w:r>
        <w:t>Королев А.А. Конструкция и расчет машин и механизмов прокатных станов. - М.: Металлургия, 1985. – 376 с.</w:t>
      </w:r>
    </w:p>
    <w:p w:rsidR="00D51103" w:rsidRPr="00C36D3D" w:rsidRDefault="00D51103" w:rsidP="00D51103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color w:val="auto"/>
          <w:spacing w:val="-2"/>
        </w:rPr>
      </w:pPr>
      <w:r>
        <w:t>Королев А.А. Механическое оборудование прокатных и трубных цехов.- М.: Металлургия, 1987. – 480 с.</w:t>
      </w:r>
    </w:p>
    <w:p w:rsidR="00D51103" w:rsidRDefault="00D51103" w:rsidP="00D51103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</w:pPr>
      <w:r>
        <w:t>Анцупов В.П., Анцупов А.В. (мл.), Анцупов А.В. Изучение, расчет и исследование приводов прокатных станов: Учебно</w:t>
      </w:r>
      <w:bookmarkStart w:id="1" w:name="_GoBack"/>
      <w:bookmarkEnd w:id="1"/>
      <w:r>
        <w:t>е пособие. - Магнитогорск: МГТУ, 2009.- 86 с.</w:t>
      </w:r>
    </w:p>
    <w:p w:rsidR="00D51103" w:rsidRDefault="00D51103" w:rsidP="00D51103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color w:val="auto"/>
          <w:spacing w:val="-2"/>
        </w:rPr>
      </w:pPr>
      <w:r>
        <w:t>Анцупов В.П., Анцупов А.В. Механическое оборудование металлургических заводов (прокатные цеха): лабораторный практикум для студентов специальности 150404. Магнитогорск: ГОУ ВПО «МГТУ», 2010. – 30 с.</w:t>
      </w:r>
    </w:p>
    <w:p w:rsidR="00D51103" w:rsidRDefault="00D51103" w:rsidP="001C0471">
      <w:pPr>
        <w:numPr>
          <w:ilvl w:val="0"/>
          <w:numId w:val="22"/>
        </w:numPr>
        <w:tabs>
          <w:tab w:val="left" w:pos="993"/>
        </w:tabs>
        <w:suppressAutoHyphens/>
        <w:autoSpaceDN w:val="0"/>
        <w:spacing w:line="240" w:lineRule="auto"/>
        <w:jc w:val="left"/>
      </w:pPr>
      <w:r w:rsidRPr="004E2960">
        <w:t xml:space="preserve">Горбатюк С.М., Каменев А.В., Глухов Л.М.  </w:t>
      </w:r>
      <w:r w:rsidRPr="004E2960">
        <w:rPr>
          <w:rFonts w:eastAsia="Calibri"/>
        </w:rPr>
        <w:t>Конструирование машин и оборудования металлургических производств</w:t>
      </w:r>
      <w:r w:rsidRPr="004E2960">
        <w:t xml:space="preserve">. В 2 х томах [Электронный ресурс]: учебник. – Издательство «Лань» Электронно-библиотечная система, 2008. Режим доступа: </w:t>
      </w:r>
      <w:hyperlink r:id="rId13" w:history="1">
        <w:r w:rsidR="001C0471" w:rsidRPr="00D236BD">
          <w:rPr>
            <w:rStyle w:val="af1"/>
          </w:rPr>
          <w:t>https://e.lanbook.com/reader/book/2077/#1</w:t>
        </w:r>
      </w:hyperlink>
      <w:r w:rsidR="001C0471">
        <w:t xml:space="preserve"> </w:t>
      </w:r>
      <w:r w:rsidRPr="004E2960">
        <w:rPr>
          <w:i/>
        </w:rPr>
        <w:br/>
      </w:r>
      <w:r w:rsidRPr="004E2960">
        <w:t>Загл. с экрана.</w:t>
      </w:r>
    </w:p>
    <w:p w:rsidR="00D51103" w:rsidRDefault="00D51103" w:rsidP="00D51103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</w:pPr>
      <w:r>
        <w:t>Гулидов И.Н. Оборудование прокатных цехов (эксплуатация и надежность): Учеб.пособие. - М.: Металлургия, 2004. – 320 с.</w:t>
      </w:r>
    </w:p>
    <w:p w:rsidR="00D51103" w:rsidRPr="00DF4927" w:rsidRDefault="00D51103" w:rsidP="00D51103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color w:val="auto"/>
          <w:spacing w:val="-2"/>
        </w:rPr>
      </w:pPr>
      <w:r>
        <w:lastRenderedPageBreak/>
        <w:t>Лукашкин Н.Д., Кохан Л.С., Якушев А.М. Конструкция и расчет машин и агрегатов металлургических заводов. - М.: Академкнига, 2003. – 456 с.</w:t>
      </w:r>
    </w:p>
    <w:p w:rsidR="00D51103" w:rsidRDefault="00D51103" w:rsidP="00D51103">
      <w:pPr>
        <w:pStyle w:val="Default"/>
        <w:numPr>
          <w:ilvl w:val="0"/>
          <w:numId w:val="22"/>
        </w:numPr>
        <w:tabs>
          <w:tab w:val="left" w:pos="993"/>
        </w:tabs>
        <w:ind w:left="0" w:firstLine="567"/>
        <w:jc w:val="both"/>
      </w:pPr>
      <w:r>
        <w:t xml:space="preserve">В.С. Славин. Роликовые волоки бесстанинного типа. Монография. - </w:t>
      </w:r>
      <w:r w:rsidRPr="002C6029">
        <w:t>Магнитогорск: М</w:t>
      </w:r>
      <w:r>
        <w:t>а</w:t>
      </w:r>
      <w:r w:rsidRPr="002C6029">
        <w:t>Г</w:t>
      </w:r>
      <w:r>
        <w:t>У, 2010</w:t>
      </w:r>
      <w:r w:rsidRPr="002C6029">
        <w:t>.</w:t>
      </w:r>
    </w:p>
    <w:p w:rsidR="00D51103" w:rsidRDefault="00D51103" w:rsidP="00D51103">
      <w:pPr>
        <w:pStyle w:val="af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В.Д.Королев, Л.Е. Кандауров</w:t>
      </w:r>
      <w:r w:rsidRPr="002C6029">
        <w:rPr>
          <w:rFonts w:ascii="Times New Roman" w:hAnsi="Times New Roman"/>
          <w:sz w:val="24"/>
          <w:szCs w:val="24"/>
        </w:rPr>
        <w:t xml:space="preserve"> Волочильные станы со скольжением для производства стальной проволоки</w:t>
      </w:r>
      <w:r>
        <w:rPr>
          <w:rFonts w:ascii="Times New Roman" w:hAnsi="Times New Roman"/>
          <w:sz w:val="24"/>
          <w:szCs w:val="24"/>
        </w:rPr>
        <w:t>:</w:t>
      </w:r>
      <w:r w:rsidRPr="002C6029">
        <w:rPr>
          <w:rFonts w:ascii="Times New Roman" w:hAnsi="Times New Roman"/>
          <w:sz w:val="24"/>
          <w:szCs w:val="24"/>
        </w:rPr>
        <w:t xml:space="preserve"> Учебное пособие.- Магнитогорск: МГТУ, 2004.</w:t>
      </w:r>
      <w:r>
        <w:rPr>
          <w:rFonts w:ascii="Times New Roman" w:hAnsi="Times New Roman"/>
          <w:sz w:val="24"/>
          <w:szCs w:val="24"/>
        </w:rPr>
        <w:t xml:space="preserve"> – 236 с.</w:t>
      </w:r>
    </w:p>
    <w:p w:rsidR="00D51103" w:rsidRDefault="00D51103" w:rsidP="00D51103">
      <w:pPr>
        <w:pStyle w:val="af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Александров М.П. Грузоподъемные машины: Учебник для вузов. – М.: Изд-во МГТУ им. Н.Э. Баумана. – Высшая школа, 2000. – 552 с. </w:t>
      </w:r>
    </w:p>
    <w:p w:rsidR="00D51103" w:rsidRDefault="00D51103" w:rsidP="00D51103">
      <w:pPr>
        <w:pStyle w:val="af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0E3">
        <w:rPr>
          <w:rFonts w:ascii="Times New Roman" w:hAnsi="Times New Roman"/>
          <w:sz w:val="24"/>
          <w:szCs w:val="24"/>
        </w:rPr>
        <w:t>Гидравлика и гидропривод: Учебное пособие /Н.С.Гудилин, Е.М.Кривенко, В.С.Маховиков и др. – М.: Изд-во МГГУ, 2001. – 520 с.</w:t>
      </w:r>
    </w:p>
    <w:p w:rsidR="00D51103" w:rsidRPr="00B560E3" w:rsidRDefault="00D51103" w:rsidP="00D51103">
      <w:pPr>
        <w:pStyle w:val="af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0E3">
        <w:rPr>
          <w:rFonts w:ascii="Times New Roman" w:hAnsi="Times New Roman"/>
          <w:sz w:val="24"/>
          <w:szCs w:val="24"/>
        </w:rPr>
        <w:t xml:space="preserve">Гидравлика, гидромашины и гидропневмопривод: Учебное пособие /Под ред. С.П.Стесина. – М.: ИЦ «Академия», 2005. – 384 с. </w:t>
      </w:r>
    </w:p>
    <w:p w:rsidR="00D51103" w:rsidRPr="00B560E3" w:rsidRDefault="00D51103" w:rsidP="00D51103">
      <w:pPr>
        <w:pStyle w:val="af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560E3">
        <w:rPr>
          <w:rFonts w:ascii="Times New Roman" w:hAnsi="Times New Roman"/>
          <w:sz w:val="24"/>
          <w:szCs w:val="24"/>
        </w:rPr>
        <w:t>Гидравлика, гидромашины и гидроприводы: Учебник для вузов /Т.М.Башта, С.С.Руднев, Б.Б.Некрасов и др. – М.: Машиностроение, 1982. – 423 с</w:t>
      </w:r>
    </w:p>
    <w:p w:rsidR="00D51103" w:rsidRDefault="00D51103" w:rsidP="00D51103">
      <w:pPr>
        <w:pStyle w:val="a5"/>
        <w:numPr>
          <w:ilvl w:val="0"/>
          <w:numId w:val="22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mirrorIndents/>
      </w:pPr>
      <w:r>
        <w:t>Иоффе А.М., Кукушкин О.Н. Гидравлическое оборудование металлургических цехов. – М.: Металлургия, 1989. – 248 с.</w:t>
      </w:r>
    </w:p>
    <w:p w:rsidR="00D51103" w:rsidRDefault="00D51103" w:rsidP="00D51103">
      <w:pPr>
        <w:pStyle w:val="a5"/>
        <w:numPr>
          <w:ilvl w:val="0"/>
          <w:numId w:val="22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mirrorIndents/>
      </w:pPr>
      <w:r>
        <w:t xml:space="preserve">Карев Г.П., Монтаж, эксплуатация и ремонт гидравлических систем – Челябинск, 2003. – 130с.  </w:t>
      </w:r>
    </w:p>
    <w:p w:rsidR="00D51103" w:rsidRDefault="00D51103" w:rsidP="00D51103">
      <w:pPr>
        <w:pStyle w:val="a5"/>
        <w:numPr>
          <w:ilvl w:val="0"/>
          <w:numId w:val="22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mirrorIndents/>
      </w:pPr>
      <w:r>
        <w:t>Марутов В.А., Павловский С.А. Гидроцилиндры. – М.: Машиностроение, 1966. – 172 с.</w:t>
      </w:r>
    </w:p>
    <w:p w:rsidR="00D51103" w:rsidRDefault="00D51103" w:rsidP="00D51103">
      <w:pPr>
        <w:pStyle w:val="a5"/>
        <w:numPr>
          <w:ilvl w:val="0"/>
          <w:numId w:val="22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mirrorIndents/>
      </w:pPr>
      <w:r>
        <w:t>Никитин О.Ф. Холин К.М. Объемные гидравлические и пневматические приводы – М.: Машиностроение. 1981. – 269 с.</w:t>
      </w:r>
    </w:p>
    <w:p w:rsidR="00D51103" w:rsidRDefault="00D51103" w:rsidP="00D51103">
      <w:pPr>
        <w:pStyle w:val="a5"/>
        <w:numPr>
          <w:ilvl w:val="0"/>
          <w:numId w:val="22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mirrorIndents/>
      </w:pPr>
      <w:r>
        <w:t>Гидравлическое оборудование металлургических предприятий: учебник/ К.Н.Вдовин, В.В. Точилкин, Н.А.Чиченев. Магнитогорск: Изд-во Магнитогорск. гос. техн.ун-та им. Г.И.Носова, 2016. – 299 с.</w:t>
      </w:r>
    </w:p>
    <w:p w:rsidR="00D51103" w:rsidRDefault="00D51103" w:rsidP="00D51103">
      <w:pPr>
        <w:pStyle w:val="a5"/>
        <w:numPr>
          <w:ilvl w:val="0"/>
          <w:numId w:val="22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mirrorIndents/>
      </w:pPr>
      <w:r>
        <w:t>Точилкин В.В., Филатов А.М. Основы гидравлики и гидропривода технологических машин. - Магнитогорск: МГТУ им. Носова Г.И., 2002 – 212 с.</w:t>
      </w:r>
    </w:p>
    <w:p w:rsidR="00166E19" w:rsidRPr="002341A2" w:rsidRDefault="00166E19" w:rsidP="00D51103">
      <w:pPr>
        <w:tabs>
          <w:tab w:val="left" w:pos="993"/>
        </w:tabs>
        <w:rPr>
          <w:i/>
          <w:color w:val="FF0000"/>
          <w:highlight w:val="yellow"/>
        </w:rPr>
      </w:pPr>
    </w:p>
    <w:p w:rsidR="00ED3CD7" w:rsidRPr="000575C5" w:rsidRDefault="00ED3CD7" w:rsidP="00FE683B">
      <w:pPr>
        <w:pStyle w:val="1"/>
      </w:pPr>
      <w:r w:rsidRPr="000575C5">
        <w:t>3. Порядок подготовки и защиты выпускной квалификационной работы</w:t>
      </w:r>
    </w:p>
    <w:p w:rsidR="00ED3CD7" w:rsidRPr="004F6A94" w:rsidRDefault="00ED3CD7" w:rsidP="00ED3CD7">
      <w:pPr>
        <w:rPr>
          <w:color w:val="000000"/>
          <w:spacing w:val="2"/>
        </w:rPr>
      </w:pPr>
      <w:r w:rsidRPr="00186B0B">
        <w:rPr>
          <w:color w:val="000000"/>
          <w:spacing w:val="2"/>
        </w:rPr>
        <w:t xml:space="preserve">Выполнение </w:t>
      </w:r>
      <w:r w:rsidR="00147557" w:rsidRPr="00186B0B">
        <w:rPr>
          <w:color w:val="000000"/>
          <w:spacing w:val="2"/>
        </w:rPr>
        <w:t xml:space="preserve">и защита </w:t>
      </w:r>
      <w:r w:rsidRPr="00186B0B">
        <w:t>выпускной</w:t>
      </w:r>
      <w:r w:rsidRPr="00186B0B">
        <w:rPr>
          <w:color w:val="000000"/>
          <w:spacing w:val="2"/>
        </w:rPr>
        <w:t xml:space="preserve"> квалификационной работы является </w:t>
      </w:r>
      <w:r w:rsidR="00147557" w:rsidRPr="00186B0B">
        <w:rPr>
          <w:color w:val="000000"/>
          <w:spacing w:val="2"/>
        </w:rPr>
        <w:t>одной из форм</w:t>
      </w:r>
      <w:r w:rsidRPr="00186B0B">
        <w:rPr>
          <w:color w:val="000000"/>
          <w:spacing w:val="2"/>
        </w:rPr>
        <w:t xml:space="preserve"> </w:t>
      </w:r>
      <w:r w:rsidR="00717974" w:rsidRPr="00186B0B">
        <w:rPr>
          <w:color w:val="000000"/>
          <w:spacing w:val="2"/>
        </w:rPr>
        <w:t xml:space="preserve">государственной </w:t>
      </w:r>
      <w:r w:rsidRPr="00186B0B">
        <w:rPr>
          <w:color w:val="000000"/>
          <w:spacing w:val="2"/>
        </w:rPr>
        <w:t>итоговой аттестации</w:t>
      </w:r>
      <w:r w:rsidR="00147557" w:rsidRPr="00186B0B">
        <w:rPr>
          <w:color w:val="000000"/>
          <w:spacing w:val="2"/>
        </w:rPr>
        <w:t>.</w:t>
      </w:r>
    </w:p>
    <w:p w:rsidR="00ED3CD7" w:rsidRPr="00506564" w:rsidRDefault="004F6A94" w:rsidP="00ED3CD7">
      <w:pPr>
        <w:ind w:right="170"/>
        <w:rPr>
          <w:i/>
          <w:color w:val="000000"/>
          <w:spacing w:val="2"/>
        </w:rPr>
      </w:pPr>
      <w:r>
        <w:rPr>
          <w:color w:val="000000"/>
          <w:spacing w:val="2"/>
        </w:rPr>
        <w:t>При выполнении выпускной квалификационной работы</w:t>
      </w:r>
      <w:r w:rsidR="00B31A30">
        <w:rPr>
          <w:color w:val="000000"/>
          <w:spacing w:val="2"/>
        </w:rPr>
        <w:t>,</w:t>
      </w:r>
      <w:r>
        <w:rPr>
          <w:color w:val="000000"/>
          <w:spacing w:val="2"/>
        </w:rPr>
        <w:t xml:space="preserve"> </w:t>
      </w:r>
      <w:r w:rsidR="00166E19">
        <w:rPr>
          <w:color w:val="000000"/>
          <w:spacing w:val="2"/>
        </w:rPr>
        <w:t>обучающиеся должны показать свои знания, умения и навыки</w:t>
      </w:r>
      <w:r>
        <w:rPr>
          <w:color w:val="000000"/>
          <w:spacing w:val="2"/>
        </w:rPr>
        <w:t xml:space="preserve">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ED3CD7" w:rsidRDefault="00166E19" w:rsidP="00166E19">
      <w:pPr>
        <w:pStyle w:val="a3"/>
        <w:spacing w:after="0"/>
        <w:rPr>
          <w:i/>
        </w:rPr>
      </w:pPr>
      <w:r>
        <w:t>Обучающий</w:t>
      </w:r>
      <w:r w:rsidR="00ED3CD7" w:rsidRPr="00B31A30">
        <w:t>,</w:t>
      </w:r>
      <w:r w:rsidR="00ED3CD7">
        <w:t xml:space="preserve"> выполняющий выпускную квалификационную работу должен </w:t>
      </w:r>
      <w:r w:rsidR="00991C4C">
        <w:t>показать свою способность и умение</w:t>
      </w:r>
      <w:r w:rsidR="00B31A30">
        <w:t>:</w:t>
      </w:r>
    </w:p>
    <w:p w:rsidR="00ED3CD7" w:rsidRDefault="00ED3CD7" w:rsidP="00166E19">
      <w:r>
        <w:t>–</w:t>
      </w:r>
      <w:r w:rsidRPr="003D5676">
        <w:t xml:space="preserve"> определять и формулировать проблему исследования с учетом ее актуальности;</w:t>
      </w:r>
    </w:p>
    <w:p w:rsidR="00ED3CD7" w:rsidRDefault="00ED3CD7" w:rsidP="00166E19">
      <w:r>
        <w:t>–</w:t>
      </w:r>
      <w:r w:rsidRPr="003D5676">
        <w:t xml:space="preserve"> ставить цели исследования и определять задачи, необходимые для их достижения;</w:t>
      </w:r>
    </w:p>
    <w:p w:rsidR="00ED3CD7" w:rsidRDefault="00ED3CD7" w:rsidP="00166E19">
      <w:r>
        <w:t>–</w:t>
      </w:r>
      <w:r w:rsidRPr="003D5676">
        <w:t xml:space="preserve">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ED3CD7" w:rsidRDefault="00ED3CD7" w:rsidP="00166E19">
      <w:r>
        <w:t>–</w:t>
      </w:r>
      <w:r w:rsidRPr="003D5676">
        <w:t xml:space="preserve"> применять теоретические знания при решении практических задач;</w:t>
      </w:r>
    </w:p>
    <w:p w:rsidR="00ED3CD7" w:rsidRDefault="00ED3CD7" w:rsidP="00166E19">
      <w:r>
        <w:t>–</w:t>
      </w:r>
      <w:r w:rsidRPr="003D5676">
        <w:t xml:space="preserve"> делать заключение по теме исследования, обозначать перспективы дальнейшего изучения исследуемого вопроса;</w:t>
      </w:r>
    </w:p>
    <w:p w:rsidR="00ED3CD7" w:rsidRDefault="00ED3CD7" w:rsidP="00166E19">
      <w:r w:rsidRPr="001A40D3">
        <w:t>–</w:t>
      </w:r>
      <w:r w:rsidRPr="003D5676">
        <w:t xml:space="preserve"> оформлять работу в соответстви</w:t>
      </w:r>
      <w:r w:rsidR="00166E19">
        <w:t>и с установленными требованиями</w:t>
      </w:r>
      <w:r w:rsidR="00186B0B">
        <w:t>.</w:t>
      </w:r>
    </w:p>
    <w:p w:rsidR="00ED3CD7" w:rsidRPr="005F41C2" w:rsidRDefault="00ED3CD7" w:rsidP="00FE683B">
      <w:pPr>
        <w:pStyle w:val="1"/>
      </w:pPr>
      <w:r w:rsidRPr="005F41C2">
        <w:lastRenderedPageBreak/>
        <w:t>3.1 Подготовительный этап выполнения выпускной квалификационной работы</w:t>
      </w:r>
    </w:p>
    <w:p w:rsidR="00ED3CD7" w:rsidRPr="005F41C2" w:rsidRDefault="00ED3CD7" w:rsidP="00FE683B">
      <w:pPr>
        <w:pStyle w:val="2"/>
      </w:pPr>
      <w:r w:rsidRPr="005F41C2">
        <w:t xml:space="preserve">3.1.1 Выбор темы </w:t>
      </w:r>
      <w:r w:rsidR="00E30F47" w:rsidRPr="005F41C2">
        <w:t>выпускной квалификационной работы</w:t>
      </w:r>
    </w:p>
    <w:p w:rsidR="00ED3CD7" w:rsidRDefault="00166E19" w:rsidP="00ED3CD7">
      <w:pPr>
        <w:ind w:right="170"/>
      </w:pPr>
      <w:r w:rsidRPr="00186B0B">
        <w:t>Обучающийся</w:t>
      </w:r>
      <w:r w:rsidR="00ED3CD7" w:rsidRPr="00186B0B">
        <w:t xml:space="preserve"> </w:t>
      </w:r>
      <w:r w:rsidR="00ED3CD7" w:rsidRPr="00186B0B">
        <w:rPr>
          <w:color w:val="000000"/>
          <w:spacing w:val="2"/>
        </w:rPr>
        <w:t>самостоятельно</w:t>
      </w:r>
      <w:r w:rsidR="00ED3CD7" w:rsidRPr="00186B0B">
        <w:t xml:space="preserve"> выбирает тему из рекомендуемого перечня тем ВКР, представленного в приложении 1. </w:t>
      </w:r>
      <w:r w:rsidR="00147557" w:rsidRPr="00186B0B">
        <w:t>О</w:t>
      </w:r>
      <w:r w:rsidR="00442ABA" w:rsidRPr="00186B0B">
        <w:t>бучающийся</w:t>
      </w:r>
      <w:r w:rsidR="006D0634" w:rsidRPr="00186B0B">
        <w:t xml:space="preserve"> по письменному заявлению, </w:t>
      </w:r>
      <w:r w:rsidR="00ED3CD7" w:rsidRPr="00186B0B">
        <w:t xml:space="preserve">имеет право предложить свою тему для выпускной </w:t>
      </w:r>
      <w:r w:rsidR="006D0634" w:rsidRPr="00186B0B">
        <w:t xml:space="preserve">квалификационной </w:t>
      </w:r>
      <w:r w:rsidR="00ED3CD7" w:rsidRPr="00186B0B">
        <w:t xml:space="preserve">работы, </w:t>
      </w:r>
      <w:r w:rsidR="00147557" w:rsidRPr="00186B0B">
        <w:t>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</w:t>
      </w:r>
      <w:r w:rsidR="00ED3CD7" w:rsidRPr="00186B0B">
        <w:t>. Утверждение тем ВКР и назначение руководителя ут</w:t>
      </w:r>
      <w:r w:rsidR="00ED3CD7">
        <w:t>верждается приказом по университету.</w:t>
      </w:r>
    </w:p>
    <w:p w:rsidR="00ED3CD7" w:rsidRPr="005F41C2" w:rsidRDefault="00ED3CD7" w:rsidP="00FE683B">
      <w:pPr>
        <w:pStyle w:val="2"/>
      </w:pPr>
      <w:r w:rsidRPr="005F41C2">
        <w:t>3.1.2 Функции руководителя</w:t>
      </w:r>
      <w:r w:rsidR="00E30F47">
        <w:t xml:space="preserve"> </w:t>
      </w:r>
      <w:r w:rsidR="00E30F47" w:rsidRPr="005F41C2">
        <w:t>выпускной квалификационной работы</w:t>
      </w:r>
    </w:p>
    <w:p w:rsidR="00ED3CD7" w:rsidRDefault="00ED3CD7" w:rsidP="00ED3CD7">
      <w:pPr>
        <w:ind w:right="170"/>
      </w:pPr>
      <w:r>
        <w:t xml:space="preserve">Для подготовки выпускной квалификационной работы </w:t>
      </w:r>
      <w:r w:rsidR="00442ABA">
        <w:t>обучающемуся</w:t>
      </w:r>
      <w:r>
        <w:t xml:space="preserve"> назначается руководитель и, при необходимости, консультанты.</w:t>
      </w:r>
    </w:p>
    <w:p w:rsidR="00B31A30" w:rsidRDefault="00ED3CD7" w:rsidP="00B31A30">
      <w:pPr>
        <w:ind w:right="170"/>
      </w:pPr>
      <w:r>
        <w:t xml:space="preserve">Руководитель ВКР </w:t>
      </w:r>
      <w:r w:rsidRPr="005F41C2">
        <w:rPr>
          <w:color w:val="000000"/>
          <w:spacing w:val="2"/>
        </w:rPr>
        <w:t>помогает</w:t>
      </w:r>
      <w:r w:rsidRPr="005975AE">
        <w:t xml:space="preserve"> </w:t>
      </w:r>
      <w:r w:rsidR="00442ABA">
        <w:t>обучающемуся</w:t>
      </w:r>
      <w:r>
        <w:t xml:space="preserve"> </w:t>
      </w:r>
      <w:r w:rsidRPr="005975AE">
        <w:t>сформулировать объект, предмет исследования, выявить его актуальность, науч</w:t>
      </w:r>
      <w:r>
        <w:t xml:space="preserve">ную новизну, </w:t>
      </w:r>
      <w:r w:rsidRPr="003D5676">
        <w:t>разработать план исследования;</w:t>
      </w:r>
      <w:r>
        <w:t xml:space="preserve"> </w:t>
      </w:r>
      <w:r w:rsidRPr="003D5676">
        <w:t xml:space="preserve">в процессе </w:t>
      </w:r>
      <w:r>
        <w:t>работы</w:t>
      </w:r>
      <w:r w:rsidRPr="003D5676">
        <w:t xml:space="preserve"> провод</w:t>
      </w:r>
      <w:r>
        <w:t>ит систематические консультации.</w:t>
      </w:r>
    </w:p>
    <w:p w:rsidR="00ED3CD7" w:rsidRDefault="00ED3CD7" w:rsidP="00B31A30">
      <w:pPr>
        <w:ind w:right="170"/>
      </w:pPr>
      <w:r>
        <w:t xml:space="preserve">Подготовка </w:t>
      </w:r>
      <w:r w:rsidRPr="005F41C2">
        <w:rPr>
          <w:color w:val="000000"/>
          <w:spacing w:val="2"/>
        </w:rPr>
        <w:t>ВКР</w:t>
      </w:r>
      <w:r>
        <w:t xml:space="preserve"> </w:t>
      </w:r>
      <w:r w:rsidR="00442ABA">
        <w:t>обучающимся</w:t>
      </w:r>
      <w:r>
        <w:t xml:space="preserve"> и отчет перед руководителем реализуется согласно календарному графику работы. Календарный график работы </w:t>
      </w:r>
      <w:r w:rsidR="00442ABA">
        <w:t>обучающегося</w:t>
      </w:r>
      <w:r>
        <w:t xml:space="preserve">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6D0634" w:rsidRPr="006D0634" w:rsidRDefault="00ED3CD7" w:rsidP="006D0634">
      <w:pPr>
        <w:pStyle w:val="1"/>
      </w:pPr>
      <w:r w:rsidRPr="005F41C2">
        <w:t>3.2 Требования к выпускной квалификационной работе</w:t>
      </w:r>
    </w:p>
    <w:p w:rsidR="00442ABA" w:rsidRPr="00442ABA" w:rsidRDefault="00442ABA" w:rsidP="00442ABA">
      <w:pPr>
        <w:ind w:right="170"/>
        <w:rPr>
          <w:i/>
          <w:color w:val="FF0000"/>
        </w:rPr>
      </w:pPr>
      <w:r>
        <w:t xml:space="preserve">При подготовке </w:t>
      </w:r>
      <w:r w:rsidRPr="001A40D3">
        <w:t xml:space="preserve">выпускной </w:t>
      </w:r>
      <w:r w:rsidRPr="003D5676">
        <w:t>квалификационной работы</w:t>
      </w:r>
      <w:r>
        <w:t xml:space="preserve"> обучающийся руководствуется методическими </w:t>
      </w:r>
      <w:r w:rsidRPr="00D51103">
        <w:t xml:space="preserve">указаниями </w:t>
      </w:r>
      <w:r w:rsidRPr="00D51103">
        <w:rPr>
          <w:iCs/>
        </w:rPr>
        <w:t>по выполнению ВКР</w:t>
      </w:r>
      <w:r w:rsidR="006D0634" w:rsidRPr="00D51103">
        <w:rPr>
          <w:iCs/>
        </w:rPr>
        <w:t xml:space="preserve"> </w:t>
      </w:r>
      <w:r w:rsidRPr="00D51103">
        <w:t xml:space="preserve"> и локальным</w:t>
      </w:r>
      <w:r>
        <w:t xml:space="preserve"> нормативным актом </w:t>
      </w:r>
      <w:r w:rsidRPr="00D51103">
        <w:t>университета СМК-О-СМГТУ-36-</w:t>
      </w:r>
      <w:r w:rsidR="007059EF" w:rsidRPr="00D51103">
        <w:t>16</w:t>
      </w:r>
      <w:r w:rsidRPr="00D51103">
        <w:t xml:space="preserve"> Выпускная квалификационная работа: структура, содержание, общие правила выполнения и оформления</w:t>
      </w:r>
      <w:r w:rsidR="00186B0B" w:rsidRPr="00D51103">
        <w:t>.</w:t>
      </w:r>
    </w:p>
    <w:p w:rsidR="00ED3CD7" w:rsidRPr="005F41C2" w:rsidRDefault="00ED3CD7" w:rsidP="00FE683B">
      <w:pPr>
        <w:pStyle w:val="1"/>
      </w:pPr>
      <w:r w:rsidRPr="005F41C2">
        <w:t>3.3 Порядок защиты выпускной квалификационной работы</w:t>
      </w:r>
    </w:p>
    <w:p w:rsidR="00ED3CD7" w:rsidRPr="00186B0B" w:rsidRDefault="00ED3CD7" w:rsidP="00ED3CD7">
      <w:pPr>
        <w:ind w:right="170"/>
      </w:pPr>
      <w:r w:rsidRPr="00186B0B">
        <w:t>Законченная выпускная квалификационная работа должна пройти процедуру нормоконтроля</w:t>
      </w:r>
      <w:r w:rsidR="00602F2A" w:rsidRPr="00186B0B">
        <w:t>, включая проверку на объем заимствований</w:t>
      </w:r>
      <w:r w:rsidRPr="00186B0B">
        <w:t>, а затем представлена руководителю</w:t>
      </w:r>
      <w:r w:rsidR="006D0634" w:rsidRPr="00186B0B">
        <w:t xml:space="preserve"> для оформления письменного отзыва.</w:t>
      </w:r>
      <w:r w:rsidRPr="00186B0B">
        <w:t xml:space="preserve"> </w:t>
      </w:r>
    </w:p>
    <w:p w:rsidR="001E54BA" w:rsidRPr="00186B0B" w:rsidRDefault="00ED3CD7" w:rsidP="001E54BA">
      <w:pPr>
        <w:ind w:right="170"/>
      </w:pPr>
      <w:r w:rsidRPr="00186B0B">
        <w:t>Выпускная квалификационная работа, подписанная заведующим кафедрой, имеющая рецензию и отзыв руководителя работы, допускается к защите</w:t>
      </w:r>
      <w:r w:rsidR="00602F2A" w:rsidRPr="00186B0B">
        <w:t xml:space="preserve"> и передается в государственную экзаменационную комиссию не позднее, чем за 2 календарных дня до даты защиты</w:t>
      </w:r>
      <w:r w:rsidR="001E54BA" w:rsidRPr="00186B0B">
        <w:t>, также работа размещается в электронно-библиотечной системе университета.</w:t>
      </w:r>
    </w:p>
    <w:p w:rsidR="00ED3CD7" w:rsidRDefault="00ED3CD7" w:rsidP="00ED3CD7">
      <w:pPr>
        <w:ind w:right="170"/>
      </w:pPr>
      <w:r w:rsidRPr="00186B0B">
        <w:t>Объявление о защите выпускных работ вывешивается на кафедре за несколько дней до защиты.</w:t>
      </w:r>
    </w:p>
    <w:p w:rsidR="00ED3CD7" w:rsidRDefault="00ED3CD7" w:rsidP="00ED3CD7">
      <w:pPr>
        <w:ind w:right="170"/>
      </w:pPr>
      <w:r w:rsidRPr="00873BDD">
        <w:t xml:space="preserve">Защита </w:t>
      </w:r>
      <w:r>
        <w:t xml:space="preserve">выпускной квалификационной </w:t>
      </w:r>
      <w:r w:rsidRPr="00873BDD">
        <w:t>работы проводится на заседании государств</w:t>
      </w:r>
      <w:r>
        <w:t xml:space="preserve">енной экзаменационной комиссии и </w:t>
      </w:r>
      <w:r w:rsidRPr="00873BDD">
        <w:t xml:space="preserve">является публичной. </w:t>
      </w:r>
      <w:r>
        <w:t xml:space="preserve">Защита одной выпускной работы </w:t>
      </w:r>
      <w:r w:rsidRPr="003D5676">
        <w:rPr>
          <w:b/>
          <w:i/>
        </w:rPr>
        <w:t>не должна превышать 30 минут</w:t>
      </w:r>
      <w:r>
        <w:t xml:space="preserve">. </w:t>
      </w:r>
    </w:p>
    <w:p w:rsidR="00ED3CD7" w:rsidRPr="007957FF" w:rsidRDefault="00ED3CD7" w:rsidP="00ED3CD7">
      <w:pPr>
        <w:ind w:right="170"/>
        <w:rPr>
          <w:color w:val="000000"/>
          <w:spacing w:val="2"/>
        </w:rPr>
      </w:pPr>
      <w:r>
        <w:t xml:space="preserve">Для сообщения </w:t>
      </w:r>
      <w:r w:rsidR="00442ABA">
        <w:t>обучающемуся</w:t>
      </w:r>
      <w:r>
        <w:t xml:space="preserve"> предоставляется </w:t>
      </w:r>
      <w:r w:rsidRPr="003D5676">
        <w:rPr>
          <w:b/>
          <w:i/>
        </w:rPr>
        <w:t xml:space="preserve">не более </w:t>
      </w:r>
      <w:r>
        <w:rPr>
          <w:b/>
          <w:i/>
        </w:rPr>
        <w:t>10</w:t>
      </w:r>
      <w:r w:rsidRPr="003D5676">
        <w:rPr>
          <w:b/>
          <w:i/>
        </w:rPr>
        <w:t xml:space="preserve"> минут</w:t>
      </w:r>
      <w:r>
        <w:t xml:space="preserve">. </w:t>
      </w:r>
      <w:r w:rsidRPr="007957FF">
        <w:rPr>
          <w:color w:val="000000"/>
          <w:spacing w:val="2"/>
        </w:rPr>
        <w:t>Сообщение по содержанию ВКР сопровождается необходимыми графическими материалами и/или презентацией с раздаточным материалом для членов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К. 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 xml:space="preserve">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</w:t>
      </w:r>
      <w:r w:rsidRPr="007957FF">
        <w:rPr>
          <w:color w:val="000000"/>
          <w:spacing w:val="2"/>
        </w:rPr>
        <w:lastRenderedPageBreak/>
        <w:t xml:space="preserve">указывающие на практическое применение ВКР, макеты, образцы материалов, изделий и т.п. </w:t>
      </w:r>
    </w:p>
    <w:p w:rsidR="00ED3CD7" w:rsidRDefault="00ED3CD7" w:rsidP="00ED3CD7">
      <w:pPr>
        <w:ind w:right="170"/>
        <w:rPr>
          <w:b/>
        </w:rPr>
      </w:pPr>
      <w:r w:rsidRPr="00873BDD">
        <w:t xml:space="preserve">В своем выступлении </w:t>
      </w:r>
      <w:r w:rsidR="00442ABA">
        <w:t>обучающийся</w:t>
      </w:r>
      <w:r w:rsidRPr="00873BDD">
        <w:t xml:space="preserve"> должен отразить:</w:t>
      </w:r>
    </w:p>
    <w:p w:rsidR="00ED3CD7" w:rsidRDefault="00ED3CD7" w:rsidP="00ED3CD7">
      <w:r>
        <w:t>–</w:t>
      </w:r>
      <w:r w:rsidRPr="00873BDD">
        <w:t xml:space="preserve"> содержание проблемы и актуальность исследования;</w:t>
      </w:r>
    </w:p>
    <w:p w:rsidR="00ED3CD7" w:rsidRDefault="00ED3CD7" w:rsidP="00ED3CD7">
      <w:r>
        <w:t>– цель и задачи исследования;</w:t>
      </w:r>
    </w:p>
    <w:p w:rsidR="00ED3CD7" w:rsidRDefault="00ED3CD7" w:rsidP="00ED3CD7">
      <w:r>
        <w:t>– объект и предмет исследования;</w:t>
      </w:r>
    </w:p>
    <w:p w:rsidR="00ED3CD7" w:rsidRDefault="00ED3CD7" w:rsidP="00ED3CD7">
      <w:r>
        <w:t>– методику своего исследования;</w:t>
      </w:r>
    </w:p>
    <w:p w:rsidR="00ED3CD7" w:rsidRDefault="00ED3CD7" w:rsidP="00ED3CD7">
      <w:r>
        <w:t>– полученные теоретические и практические результаты исследования;</w:t>
      </w:r>
    </w:p>
    <w:p w:rsidR="00ED3CD7" w:rsidRDefault="00ED3CD7" w:rsidP="00ED3CD7">
      <w:r>
        <w:t>– выводы и заключение.</w:t>
      </w:r>
    </w:p>
    <w:p w:rsidR="00ED3CD7" w:rsidRDefault="00ED3CD7" w:rsidP="00ED3CD7">
      <w:pPr>
        <w:ind w:right="170"/>
      </w:pPr>
      <w:r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ED3CD7" w:rsidRDefault="00ED3CD7" w:rsidP="00ED3CD7">
      <w:pPr>
        <w:ind w:right="170"/>
      </w:pPr>
      <w:r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:rsidR="00ED3CD7" w:rsidRDefault="00ED3CD7" w:rsidP="00ED3CD7">
      <w:pPr>
        <w:ind w:right="170"/>
      </w:pPr>
      <w:r w:rsidRPr="003D5676">
        <w:t>Затем слово предоставляется научному руководителю, который дает характер</w:t>
      </w:r>
      <w:r>
        <w:t>истику работы. При отсутствии руководителя отзыв зачитывается одним из членов ГЭК.</w:t>
      </w:r>
    </w:p>
    <w:p w:rsidR="00ED3CD7" w:rsidRDefault="00ED3CD7" w:rsidP="00ED3CD7">
      <w:pPr>
        <w:ind w:right="170"/>
      </w:pPr>
      <w:r w:rsidRPr="003D5676">
        <w:t>После этого выступает рецензент или рецензия зачитывается одним из членов Г</w:t>
      </w:r>
      <w:r>
        <w:t>Э</w:t>
      </w:r>
      <w:r w:rsidRPr="003D5676">
        <w:t xml:space="preserve">К. </w:t>
      </w:r>
    </w:p>
    <w:p w:rsidR="00ED3CD7" w:rsidRDefault="00ED3CD7" w:rsidP="00ED3CD7">
      <w:pPr>
        <w:ind w:right="170"/>
      </w:pPr>
      <w:r w:rsidRPr="003D5676">
        <w:t xml:space="preserve">Заслушав официальную рецензию своей работы, </w:t>
      </w:r>
      <w:r>
        <w:t>студент должен ответить на вопросы и замечания рецензента.</w:t>
      </w:r>
    </w:p>
    <w:p w:rsidR="00ED3CD7" w:rsidRDefault="00ED3CD7" w:rsidP="00ED3CD7">
      <w:pPr>
        <w:ind w:right="170"/>
        <w:rPr>
          <w:b/>
        </w:rPr>
      </w:pPr>
      <w:r>
        <w:t xml:space="preserve">Затем </w:t>
      </w:r>
      <w:r w:rsidRPr="004C6711">
        <w:t>председатель Г</w:t>
      </w:r>
      <w:r>
        <w:t>Э</w:t>
      </w:r>
      <w:r w:rsidRPr="004C6711">
        <w:t xml:space="preserve">К просит присутствующих выступить по существу </w:t>
      </w:r>
      <w:r>
        <w:t xml:space="preserve">выпускной квалификационной </w:t>
      </w:r>
      <w:r w:rsidRPr="004C6711">
        <w:t>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ED3CD7" w:rsidRDefault="00ED3CD7" w:rsidP="00ED3CD7">
      <w:pPr>
        <w:ind w:right="170"/>
      </w:pPr>
      <w: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ED3CD7" w:rsidRPr="00C231E9" w:rsidRDefault="00ED3CD7" w:rsidP="00FE683B">
      <w:pPr>
        <w:pStyle w:val="1"/>
      </w:pPr>
      <w:r w:rsidRPr="00C231E9">
        <w:t>3.4 Критерии оценки выпускной квалификационной работы</w:t>
      </w:r>
    </w:p>
    <w:p w:rsidR="00ED3CD7" w:rsidRDefault="00ED3CD7" w:rsidP="00FE683B">
      <w:r w:rsidRPr="007957FF">
        <w:t>Результаты защиты ВКР определяются оценками: «отлично», «хорошо», «удовле</w:t>
      </w:r>
      <w:r w:rsidR="00442ABA">
        <w:t>творительно»</w:t>
      </w:r>
      <w:r w:rsidR="0094532C">
        <w:t>, «неудовлетворительно»</w:t>
      </w:r>
      <w:r w:rsidR="00442ABA">
        <w:t xml:space="preserve"> </w:t>
      </w:r>
      <w:r>
        <w:t xml:space="preserve">и объявляются </w:t>
      </w:r>
      <w:r>
        <w:rPr>
          <w:b/>
          <w:i/>
        </w:rPr>
        <w:t>в день защиты.</w:t>
      </w:r>
      <w:r>
        <w:t xml:space="preserve"> </w:t>
      </w:r>
    </w:p>
    <w:p w:rsidR="00ED3CD7" w:rsidRDefault="00ED3CD7" w:rsidP="00ED3CD7">
      <w:pPr>
        <w:ind w:right="170"/>
      </w:pPr>
      <w:r>
        <w:t xml:space="preserve">Решение об оценке принимается на закрытом заседании ГЭК по окончании процедуры защиты всех работ, намеченных на данное заседание. Для оценки ВКР </w:t>
      </w:r>
      <w:r w:rsidR="0068610C">
        <w:t>государственная экзаменационная комиссия руководствуется</w:t>
      </w:r>
      <w:r>
        <w:t xml:space="preserve"> следующими критериями:</w:t>
      </w:r>
    </w:p>
    <w:p w:rsidR="006928BF" w:rsidRDefault="0064647C" w:rsidP="00ED3CD7">
      <w:pPr>
        <w:ind w:right="170"/>
      </w:pPr>
      <w:r>
        <w:t>– актуальность темы;</w:t>
      </w:r>
    </w:p>
    <w:p w:rsidR="0064647C" w:rsidRDefault="0064647C" w:rsidP="00ED3CD7">
      <w:pPr>
        <w:ind w:right="170"/>
      </w:pPr>
      <w:r>
        <w:t>– научно-практическое значением темы;</w:t>
      </w:r>
    </w:p>
    <w:p w:rsidR="0064647C" w:rsidRDefault="0064647C" w:rsidP="00ED3CD7">
      <w:pPr>
        <w:ind w:right="170"/>
      </w:pPr>
      <w:r>
        <w:t>– качество выполнения работы</w:t>
      </w:r>
      <w:r w:rsidR="00AA4CE8">
        <w:t>, включая демонстрационные и презентационные материалы</w:t>
      </w:r>
      <w:r>
        <w:t>;</w:t>
      </w:r>
    </w:p>
    <w:p w:rsidR="0064647C" w:rsidRDefault="0064647C" w:rsidP="00ED3CD7">
      <w:pPr>
        <w:ind w:right="170"/>
      </w:pPr>
      <w:r>
        <w:t>– содержательность доклада и ответов на вопросы;</w:t>
      </w:r>
    </w:p>
    <w:p w:rsidR="0064647C" w:rsidRDefault="0064647C" w:rsidP="00ED3CD7">
      <w:pPr>
        <w:ind w:right="170"/>
      </w:pPr>
      <w:r>
        <w:t>– умение представлять работу на защите, уровень речевой культуры</w:t>
      </w:r>
      <w:r w:rsidR="00AA4CE8">
        <w:t>.</w:t>
      </w:r>
    </w:p>
    <w:p w:rsidR="00AA4CE8" w:rsidRPr="00186B0B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>Оценка</w:t>
      </w:r>
      <w:r w:rsidR="00AA4CE8" w:rsidRPr="00186B0B">
        <w:rPr>
          <w:color w:val="000000"/>
          <w:sz w:val="24"/>
        </w:rPr>
        <w:t xml:space="preserve"> </w:t>
      </w:r>
      <w:r w:rsidR="00AA4CE8" w:rsidRPr="00186B0B">
        <w:rPr>
          <w:b/>
          <w:color w:val="000000"/>
          <w:sz w:val="24"/>
        </w:rPr>
        <w:t>«отлично»</w:t>
      </w:r>
      <w:r w:rsidR="00D57E4E" w:rsidRPr="00186B0B">
        <w:rPr>
          <w:b/>
          <w:color w:val="000000"/>
          <w:sz w:val="24"/>
        </w:rPr>
        <w:t xml:space="preserve"> </w:t>
      </w:r>
      <w:r w:rsidR="00D57E4E" w:rsidRPr="00186B0B">
        <w:rPr>
          <w:color w:val="000000"/>
          <w:sz w:val="24"/>
        </w:rPr>
        <w:t>(5 баллов)</w:t>
      </w:r>
      <w:r w:rsidR="00AA4CE8" w:rsidRPr="00186B0B">
        <w:rPr>
          <w:color w:val="000000"/>
          <w:sz w:val="24"/>
        </w:rPr>
        <w:t xml:space="preserve"> </w:t>
      </w:r>
      <w:r w:rsidR="006C6F0C" w:rsidRPr="00186B0B">
        <w:rPr>
          <w:color w:val="000000"/>
          <w:sz w:val="24"/>
        </w:rPr>
        <w:t xml:space="preserve">выставляется за глубокое раскрытие темы, </w:t>
      </w:r>
      <w:r w:rsidR="00CC12F9" w:rsidRPr="00186B0B">
        <w:rPr>
          <w:color w:val="000000"/>
          <w:sz w:val="24"/>
        </w:rPr>
        <w:t xml:space="preserve">полное выполнение поставленных задач, логично изложенное содержание, </w:t>
      </w:r>
      <w:r w:rsidR="006C6F0C" w:rsidRPr="00186B0B">
        <w:rPr>
          <w:color w:val="000000"/>
          <w:sz w:val="24"/>
        </w:rPr>
        <w:t>качествен</w:t>
      </w:r>
      <w:r w:rsidR="00CC12F9" w:rsidRPr="00186B0B">
        <w:rPr>
          <w:color w:val="000000"/>
          <w:sz w:val="24"/>
        </w:rPr>
        <w:t>ное</w:t>
      </w:r>
      <w:r w:rsidR="006C6F0C" w:rsidRPr="00186B0B">
        <w:rPr>
          <w:color w:val="000000"/>
          <w:sz w:val="24"/>
        </w:rPr>
        <w:t xml:space="preserve"> оформление работы, </w:t>
      </w:r>
      <w:r w:rsidR="001764C8" w:rsidRPr="00186B0B">
        <w:rPr>
          <w:color w:val="000000"/>
          <w:sz w:val="24"/>
        </w:rPr>
        <w:t xml:space="preserve">соответствующее требованиям локальных актов, высокую </w:t>
      </w:r>
      <w:r w:rsidR="006C6F0C" w:rsidRPr="00186B0B">
        <w:rPr>
          <w:color w:val="000000"/>
          <w:sz w:val="24"/>
        </w:rPr>
        <w:t>содержательность доклада и демонстрационного материала</w:t>
      </w:r>
      <w:r w:rsidR="001764C8" w:rsidRPr="00186B0B">
        <w:rPr>
          <w:color w:val="000000"/>
          <w:sz w:val="24"/>
        </w:rPr>
        <w:t>, за развернутые и полные ответы на вопросы членов ГЭК</w:t>
      </w:r>
      <w:r w:rsidR="006C6F0C" w:rsidRPr="00186B0B">
        <w:rPr>
          <w:color w:val="000000"/>
          <w:sz w:val="24"/>
        </w:rPr>
        <w:t>;</w:t>
      </w:r>
    </w:p>
    <w:p w:rsidR="001764C8" w:rsidRPr="00186B0B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>Оценка</w:t>
      </w:r>
      <w:r w:rsidR="00AA4CE8" w:rsidRPr="00186B0B">
        <w:rPr>
          <w:color w:val="000000"/>
          <w:sz w:val="24"/>
        </w:rPr>
        <w:t xml:space="preserve"> </w:t>
      </w:r>
      <w:r w:rsidR="00AA4CE8" w:rsidRPr="00186B0B">
        <w:rPr>
          <w:b/>
          <w:color w:val="000000"/>
          <w:sz w:val="24"/>
        </w:rPr>
        <w:t>«хорошо»</w:t>
      </w:r>
      <w:r w:rsidR="00AA4CE8" w:rsidRPr="00186B0B">
        <w:rPr>
          <w:color w:val="000000"/>
          <w:sz w:val="24"/>
        </w:rPr>
        <w:t xml:space="preserve"> </w:t>
      </w:r>
      <w:r w:rsidR="00D57E4E" w:rsidRPr="00186B0B">
        <w:rPr>
          <w:color w:val="000000"/>
          <w:sz w:val="24"/>
        </w:rPr>
        <w:t xml:space="preserve">(4 балла) </w:t>
      </w:r>
      <w:r w:rsidR="006C6F0C" w:rsidRPr="00186B0B">
        <w:rPr>
          <w:color w:val="000000"/>
          <w:sz w:val="24"/>
        </w:rPr>
        <w:t xml:space="preserve">выставляется за </w:t>
      </w:r>
      <w:r w:rsidR="00D57E4E" w:rsidRPr="00186B0B">
        <w:rPr>
          <w:color w:val="000000"/>
          <w:sz w:val="24"/>
        </w:rPr>
        <w:t xml:space="preserve">полное </w:t>
      </w:r>
      <w:r w:rsidR="00CC12F9" w:rsidRPr="00186B0B">
        <w:rPr>
          <w:color w:val="000000"/>
          <w:sz w:val="24"/>
        </w:rPr>
        <w:t xml:space="preserve">раскрытие темы, хорошо проработанное содержание без значительных противоречий, </w:t>
      </w:r>
      <w:r w:rsidR="001764C8" w:rsidRPr="00186B0B">
        <w:rPr>
          <w:color w:val="000000"/>
          <w:sz w:val="24"/>
        </w:rPr>
        <w:t xml:space="preserve">в </w:t>
      </w:r>
      <w:r w:rsidR="00CC12F9" w:rsidRPr="00186B0B">
        <w:rPr>
          <w:color w:val="000000"/>
          <w:sz w:val="24"/>
        </w:rPr>
        <w:t>оформлени</w:t>
      </w:r>
      <w:r w:rsidR="001764C8" w:rsidRPr="00186B0B">
        <w:rPr>
          <w:color w:val="000000"/>
          <w:sz w:val="24"/>
        </w:rPr>
        <w:t>и</w:t>
      </w:r>
      <w:r w:rsidR="00CC12F9" w:rsidRPr="00186B0B">
        <w:rPr>
          <w:color w:val="000000"/>
          <w:sz w:val="24"/>
        </w:rPr>
        <w:t xml:space="preserve"> работы</w:t>
      </w:r>
      <w:r w:rsidR="001764C8" w:rsidRPr="00186B0B">
        <w:rPr>
          <w:color w:val="000000"/>
          <w:sz w:val="24"/>
        </w:rPr>
        <w:t xml:space="preserve"> имеются не</w:t>
      </w:r>
      <w:r w:rsidR="001764C8" w:rsidRPr="00186B0B">
        <w:rPr>
          <w:color w:val="000000"/>
          <w:sz w:val="24"/>
        </w:rPr>
        <w:lastRenderedPageBreak/>
        <w:t>значительные отклонения от требований</w:t>
      </w:r>
      <w:r w:rsidR="00CC12F9" w:rsidRPr="00186B0B">
        <w:rPr>
          <w:color w:val="000000"/>
          <w:sz w:val="24"/>
        </w:rPr>
        <w:t xml:space="preserve">, </w:t>
      </w:r>
      <w:r w:rsidR="001764C8" w:rsidRPr="00186B0B">
        <w:rPr>
          <w:color w:val="000000"/>
          <w:sz w:val="24"/>
        </w:rPr>
        <w:t xml:space="preserve">высокую содержательность доклада и демонстрационного материала, </w:t>
      </w:r>
      <w:r w:rsidR="00000914" w:rsidRPr="00186B0B">
        <w:rPr>
          <w:color w:val="000000"/>
          <w:sz w:val="24"/>
        </w:rPr>
        <w:t>за небольшие неточности при ответах на вопросы членов ГЭК.</w:t>
      </w:r>
    </w:p>
    <w:p w:rsidR="00AA4CE8" w:rsidRPr="00186B0B" w:rsidRDefault="004F1137" w:rsidP="00AA4CE8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>Оценка</w:t>
      </w:r>
      <w:r w:rsidR="00AA4CE8" w:rsidRPr="00186B0B">
        <w:rPr>
          <w:color w:val="000000"/>
          <w:sz w:val="24"/>
        </w:rPr>
        <w:t xml:space="preserve"> </w:t>
      </w:r>
      <w:r w:rsidR="00AA4CE8" w:rsidRPr="00186B0B">
        <w:rPr>
          <w:b/>
          <w:color w:val="000000"/>
          <w:sz w:val="24"/>
        </w:rPr>
        <w:t>«удовлетворительно»</w:t>
      </w:r>
      <w:r w:rsidR="00AA4CE8" w:rsidRPr="00186B0B">
        <w:rPr>
          <w:color w:val="000000"/>
          <w:sz w:val="24"/>
        </w:rPr>
        <w:t xml:space="preserve"> </w:t>
      </w:r>
      <w:r w:rsidR="00D57E4E" w:rsidRPr="00186B0B">
        <w:rPr>
          <w:color w:val="000000"/>
          <w:sz w:val="24"/>
        </w:rPr>
        <w:t xml:space="preserve">(3 балла) </w:t>
      </w:r>
      <w:r w:rsidR="006C6F0C" w:rsidRPr="00186B0B">
        <w:rPr>
          <w:color w:val="000000"/>
          <w:sz w:val="24"/>
        </w:rPr>
        <w:t xml:space="preserve">выставляется за неполное раскрытие темы, выводов и предложений, носящих общий характер, </w:t>
      </w:r>
      <w:r w:rsidR="00000914" w:rsidRPr="00186B0B">
        <w:rPr>
          <w:color w:val="000000"/>
          <w:sz w:val="24"/>
        </w:rPr>
        <w:t xml:space="preserve">в оформлении работы имеются незначительные отклонения от требовании, </w:t>
      </w:r>
      <w:r w:rsidR="006C6F0C" w:rsidRPr="00186B0B">
        <w:rPr>
          <w:color w:val="000000"/>
          <w:sz w:val="24"/>
        </w:rPr>
        <w:t>отсутствие наглядного представления работы и затруднения при от</w:t>
      </w:r>
      <w:r w:rsidR="00122C11" w:rsidRPr="00186B0B">
        <w:rPr>
          <w:color w:val="000000"/>
          <w:sz w:val="24"/>
        </w:rPr>
        <w:t>ветах на вопросы членов ГЭК.</w:t>
      </w:r>
    </w:p>
    <w:p w:rsidR="00D57E4E" w:rsidRPr="00186B0B" w:rsidRDefault="00D57E4E" w:rsidP="00D57E4E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186B0B">
        <w:rPr>
          <w:color w:val="000000"/>
          <w:sz w:val="24"/>
        </w:rPr>
        <w:t xml:space="preserve">Оценка </w:t>
      </w:r>
      <w:r w:rsidRPr="00186B0B">
        <w:rPr>
          <w:b/>
          <w:color w:val="000000"/>
          <w:sz w:val="24"/>
        </w:rPr>
        <w:t>«неудовлетворительно»</w:t>
      </w:r>
      <w:r w:rsidRPr="00186B0B">
        <w:rPr>
          <w:color w:val="000000"/>
          <w:sz w:val="24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обучающийся допускает существенные ошибки при ответе на вопросы членов ГЭК.</w:t>
      </w:r>
      <w:r w:rsidRPr="00186B0B">
        <w:rPr>
          <w:i/>
          <w:iCs/>
          <w:color w:val="FF0000"/>
          <w:sz w:val="24"/>
          <w:szCs w:val="24"/>
        </w:rPr>
        <w:t xml:space="preserve"> </w:t>
      </w:r>
    </w:p>
    <w:p w:rsidR="0054146E" w:rsidRDefault="004F1137" w:rsidP="0054146E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186B0B">
        <w:rPr>
          <w:color w:val="000000"/>
          <w:sz w:val="24"/>
        </w:rPr>
        <w:t xml:space="preserve">Оценка </w:t>
      </w:r>
      <w:r w:rsidRPr="00186B0B">
        <w:rPr>
          <w:b/>
          <w:color w:val="000000"/>
          <w:sz w:val="24"/>
        </w:rPr>
        <w:t>«неудовлетворительно»</w:t>
      </w:r>
      <w:r w:rsidRPr="00186B0B">
        <w:rPr>
          <w:color w:val="000000"/>
          <w:sz w:val="24"/>
        </w:rPr>
        <w:t xml:space="preserve"> </w:t>
      </w:r>
      <w:r w:rsidR="00D57E4E" w:rsidRPr="00186B0B">
        <w:rPr>
          <w:color w:val="000000"/>
          <w:sz w:val="24"/>
        </w:rPr>
        <w:t xml:space="preserve">(1 балл) </w:t>
      </w:r>
      <w:r w:rsidRPr="00186B0B">
        <w:rPr>
          <w:color w:val="000000"/>
          <w:sz w:val="24"/>
        </w:rPr>
        <w:t xml:space="preserve">выставляется за необоснованные выводы, </w:t>
      </w:r>
      <w:r w:rsidR="0054146E" w:rsidRPr="00186B0B">
        <w:rPr>
          <w:color w:val="000000"/>
          <w:sz w:val="24"/>
        </w:rPr>
        <w:t xml:space="preserve">за </w:t>
      </w:r>
      <w:r w:rsidRPr="00186B0B">
        <w:rPr>
          <w:color w:val="000000"/>
          <w:sz w:val="24"/>
        </w:rPr>
        <w:t xml:space="preserve">значительные отклонения от требований в оформлении и представлении работы, </w:t>
      </w:r>
      <w:r w:rsidR="0054146E" w:rsidRPr="00186B0B">
        <w:rPr>
          <w:color w:val="000000"/>
          <w:sz w:val="24"/>
        </w:rPr>
        <w:t>отсутствие наглядного представления работы, когда обучающийся не может ответить на вопросы членов ГЭК.</w:t>
      </w:r>
    </w:p>
    <w:p w:rsidR="0062528E" w:rsidRPr="003D365D" w:rsidRDefault="0054146E" w:rsidP="003D365D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86B0B">
        <w:rPr>
          <w:color w:val="000000"/>
          <w:sz w:val="24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  <w:r w:rsidR="0062528E">
        <w:rPr>
          <w:i/>
          <w:szCs w:val="22"/>
        </w:rPr>
        <w:br w:type="page"/>
      </w:r>
    </w:p>
    <w:p w:rsidR="00ED3CD7" w:rsidRDefault="00ED3CD7" w:rsidP="00ED3CD7">
      <w:pPr>
        <w:pStyle w:val="Default"/>
        <w:jc w:val="right"/>
        <w:rPr>
          <w:bCs/>
        </w:rPr>
      </w:pPr>
      <w:r w:rsidRPr="003D5676">
        <w:rPr>
          <w:bCs/>
        </w:rPr>
        <w:lastRenderedPageBreak/>
        <w:t>Приложение 1</w:t>
      </w:r>
    </w:p>
    <w:p w:rsidR="00ED3CD7" w:rsidRDefault="00ED3CD7" w:rsidP="00ED3CD7">
      <w:pPr>
        <w:pStyle w:val="Default"/>
        <w:jc w:val="center"/>
        <w:rPr>
          <w:b/>
          <w:bCs/>
        </w:rPr>
      </w:pPr>
    </w:p>
    <w:p w:rsidR="00ED3CD7" w:rsidRDefault="00ED3CD7" w:rsidP="00ED3CD7">
      <w:pPr>
        <w:pStyle w:val="Default"/>
        <w:jc w:val="center"/>
        <w:rPr>
          <w:b/>
          <w:bCs/>
        </w:rPr>
      </w:pPr>
      <w:r w:rsidRPr="00052C64">
        <w:rPr>
          <w:b/>
          <w:bCs/>
        </w:rPr>
        <w:t xml:space="preserve">Примерный перечень тем </w:t>
      </w:r>
      <w:r>
        <w:rPr>
          <w:b/>
          <w:bCs/>
        </w:rPr>
        <w:t>выпускных квалификационных работ</w:t>
      </w:r>
    </w:p>
    <w:p w:rsidR="00ED3CD7" w:rsidRPr="00052C64" w:rsidRDefault="00ED3CD7" w:rsidP="00ED3CD7">
      <w:pPr>
        <w:pStyle w:val="Default"/>
        <w:jc w:val="center"/>
      </w:pPr>
    </w:p>
    <w:p w:rsidR="00D51103" w:rsidRDefault="00ED3CD7" w:rsidP="00D51103">
      <w:pPr>
        <w:pStyle w:val="a5"/>
        <w:numPr>
          <w:ilvl w:val="0"/>
          <w:numId w:val="23"/>
        </w:numPr>
        <w:jc w:val="left"/>
      </w:pPr>
      <w:r>
        <w:t>1.</w:t>
      </w:r>
      <w:r w:rsidR="00D51103" w:rsidRPr="00D51103">
        <w:rPr>
          <w:rFonts w:eastAsia="Calibri"/>
        </w:rPr>
        <w:t xml:space="preserve"> </w:t>
      </w:r>
      <w:r w:rsidR="00D51103">
        <w:rPr>
          <w:rFonts w:eastAsia="Calibri"/>
        </w:rPr>
        <w:t>Анализ технического состояния и надежности оборудования стана 170 ОАО «ММК».</w:t>
      </w:r>
    </w:p>
    <w:p w:rsidR="00D51103" w:rsidRDefault="00D51103" w:rsidP="00D51103">
      <w:pPr>
        <w:pStyle w:val="a5"/>
        <w:numPr>
          <w:ilvl w:val="0"/>
          <w:numId w:val="23"/>
        </w:numPr>
        <w:jc w:val="left"/>
      </w:pPr>
      <w:r>
        <w:rPr>
          <w:rFonts w:eastAsia="Calibri"/>
        </w:rPr>
        <w:t>Анализ технического состояния и оценка надежности оборудования прокатного отделения стана 170 ОАО «ММК».</w:t>
      </w:r>
    </w:p>
    <w:p w:rsidR="00D51103" w:rsidRDefault="00D51103" w:rsidP="00D51103">
      <w:pPr>
        <w:pStyle w:val="a5"/>
        <w:numPr>
          <w:ilvl w:val="0"/>
          <w:numId w:val="23"/>
        </w:numPr>
        <w:jc w:val="left"/>
      </w:pPr>
      <w:r>
        <w:rPr>
          <w:rFonts w:eastAsia="Calibri"/>
        </w:rPr>
        <w:t>Описание и анализ работы оборудования АПП.</w:t>
      </w:r>
    </w:p>
    <w:p w:rsidR="00D51103" w:rsidRDefault="00D51103" w:rsidP="00D51103">
      <w:pPr>
        <w:pStyle w:val="a5"/>
        <w:numPr>
          <w:ilvl w:val="0"/>
          <w:numId w:val="23"/>
        </w:numPr>
        <w:jc w:val="left"/>
      </w:pPr>
      <w:r>
        <w:rPr>
          <w:rFonts w:eastAsia="Calibri"/>
        </w:rPr>
        <w:t>Изучение, диагностирование и оценка надежности оборудования прокатного стана 50/150х180 кафедры ПиЭММО ФГБОУ ВПО МГТУ им. Г.И. Носова.</w:t>
      </w:r>
    </w:p>
    <w:p w:rsidR="00D51103" w:rsidRDefault="00D51103" w:rsidP="00D51103">
      <w:pPr>
        <w:pStyle w:val="a5"/>
        <w:numPr>
          <w:ilvl w:val="0"/>
          <w:numId w:val="23"/>
        </w:numPr>
        <w:jc w:val="left"/>
      </w:pPr>
      <w:r>
        <w:rPr>
          <w:rFonts w:eastAsia="Calibri"/>
        </w:rPr>
        <w:t>Описание и анализ работы механического оборудования разливочного крана г/п 350/75/15т. ККЦ ОАО «ММК».</w:t>
      </w:r>
    </w:p>
    <w:p w:rsidR="00D51103" w:rsidRDefault="00D51103" w:rsidP="00D51103">
      <w:pPr>
        <w:pStyle w:val="a5"/>
        <w:numPr>
          <w:ilvl w:val="0"/>
          <w:numId w:val="23"/>
        </w:numPr>
        <w:jc w:val="left"/>
      </w:pPr>
      <w:r>
        <w:rPr>
          <w:rFonts w:eastAsia="Calibri"/>
        </w:rPr>
        <w:t>Описание и анализ технического состояния оборудования конвертерного отделения ККЦ ОАО «ММК».</w:t>
      </w:r>
    </w:p>
    <w:p w:rsidR="00D51103" w:rsidRDefault="00D51103" w:rsidP="00D51103">
      <w:pPr>
        <w:pStyle w:val="a5"/>
        <w:numPr>
          <w:ilvl w:val="0"/>
          <w:numId w:val="23"/>
        </w:numPr>
        <w:jc w:val="left"/>
      </w:pPr>
      <w:r>
        <w:rPr>
          <w:rFonts w:eastAsia="Calibri"/>
        </w:rPr>
        <w:t>Эксплуатация и ремонт ножниц поперечной резки стана 5000 ЛПЦ-9 ОАО «ММК».</w:t>
      </w:r>
    </w:p>
    <w:p w:rsidR="00D51103" w:rsidRDefault="00D51103" w:rsidP="00D51103">
      <w:pPr>
        <w:pStyle w:val="a5"/>
        <w:numPr>
          <w:ilvl w:val="0"/>
          <w:numId w:val="23"/>
        </w:numPr>
        <w:jc w:val="left"/>
      </w:pPr>
      <w:r>
        <w:rPr>
          <w:rFonts w:eastAsia="Calibri"/>
        </w:rPr>
        <w:t>Описание и анализ технического состояния оборудования БЗУ доменного цеха ОАО «ММК».</w:t>
      </w:r>
    </w:p>
    <w:p w:rsidR="00D51103" w:rsidRDefault="00D51103" w:rsidP="00D51103">
      <w:pPr>
        <w:pStyle w:val="a5"/>
        <w:numPr>
          <w:ilvl w:val="0"/>
          <w:numId w:val="23"/>
        </w:numPr>
        <w:jc w:val="left"/>
      </w:pPr>
      <w:r>
        <w:rPr>
          <w:rFonts w:eastAsia="Calibri"/>
        </w:rPr>
        <w:t>Описание и анализ работы механического оборудования для загрузки шихтовых материалов в конвертер ККЦ ОАО «ММК».</w:t>
      </w:r>
    </w:p>
    <w:p w:rsidR="00D51103" w:rsidRDefault="00D51103" w:rsidP="00D51103">
      <w:pPr>
        <w:pStyle w:val="a5"/>
        <w:numPr>
          <w:ilvl w:val="0"/>
          <w:numId w:val="23"/>
        </w:numPr>
        <w:jc w:val="left"/>
      </w:pPr>
      <w:r>
        <w:rPr>
          <w:rFonts w:eastAsia="Calibri"/>
        </w:rPr>
        <w:t>Описание и анализ работы механического оборудования для загрузки шихтовых материалов в конвертер ККЦ ОАО «ММК».</w:t>
      </w:r>
    </w:p>
    <w:p w:rsidR="00D51103" w:rsidRDefault="00D51103" w:rsidP="00D51103">
      <w:pPr>
        <w:pStyle w:val="a5"/>
        <w:numPr>
          <w:ilvl w:val="0"/>
          <w:numId w:val="23"/>
        </w:numPr>
        <w:jc w:val="left"/>
      </w:pPr>
      <w:r>
        <w:rPr>
          <w:rFonts w:eastAsia="Calibri"/>
        </w:rPr>
        <w:t>Анализ технического состояния деталей и узлов механизма уравновешивания валков стана 2500 холодной прокатки.</w:t>
      </w:r>
    </w:p>
    <w:p w:rsidR="00D51103" w:rsidRDefault="00D51103" w:rsidP="00D51103">
      <w:pPr>
        <w:pStyle w:val="a5"/>
        <w:numPr>
          <w:ilvl w:val="0"/>
          <w:numId w:val="23"/>
        </w:numPr>
        <w:jc w:val="left"/>
      </w:pPr>
      <w:r>
        <w:rPr>
          <w:rFonts w:eastAsia="Calibri"/>
        </w:rPr>
        <w:t>Описание и анализ технического состояния оборудования прокатного отделения ЛПЦ-4 ОАО «ММК».</w:t>
      </w:r>
    </w:p>
    <w:p w:rsidR="00D51103" w:rsidRDefault="00D51103" w:rsidP="00D51103">
      <w:pPr>
        <w:pStyle w:val="a5"/>
        <w:numPr>
          <w:ilvl w:val="0"/>
          <w:numId w:val="23"/>
        </w:numPr>
        <w:jc w:val="left"/>
      </w:pPr>
      <w:r>
        <w:rPr>
          <w:rFonts w:eastAsia="Calibri"/>
        </w:rPr>
        <w:t>Описание и анализ механического оборудования отделений доводки и разливки стали ЭСПЦ ОАО «ММК».</w:t>
      </w:r>
    </w:p>
    <w:p w:rsidR="00D51103" w:rsidRDefault="00D51103" w:rsidP="00D51103">
      <w:pPr>
        <w:pStyle w:val="a5"/>
        <w:numPr>
          <w:ilvl w:val="0"/>
          <w:numId w:val="23"/>
        </w:numPr>
        <w:jc w:val="left"/>
      </w:pPr>
      <w:r>
        <w:rPr>
          <w:rFonts w:eastAsia="Calibri"/>
        </w:rPr>
        <w:t>Описание и анализ технического состояния оборудования прокатного отделения ЛПЦ-8 ОАО «ММК».</w:t>
      </w:r>
    </w:p>
    <w:p w:rsidR="00ED3CD7" w:rsidRPr="00000914" w:rsidRDefault="00ED3CD7" w:rsidP="00D51103">
      <w:pPr>
        <w:rPr>
          <w:i/>
          <w:iCs/>
          <w:color w:val="FF0000"/>
        </w:rPr>
      </w:pPr>
    </w:p>
    <w:sectPr w:rsidR="00ED3CD7" w:rsidRPr="00000914" w:rsidSect="00C8181C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D4C" w:rsidRDefault="00260D4C" w:rsidP="006F0FEB">
      <w:pPr>
        <w:spacing w:line="240" w:lineRule="auto"/>
      </w:pPr>
      <w:r>
        <w:separator/>
      </w:r>
    </w:p>
  </w:endnote>
  <w:endnote w:type="continuationSeparator" w:id="0">
    <w:p w:rsidR="00260D4C" w:rsidRDefault="00260D4C" w:rsidP="006F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6266"/>
      <w:docPartObj>
        <w:docPartGallery w:val="Page Numbers (Bottom of Page)"/>
        <w:docPartUnique/>
      </w:docPartObj>
    </w:sdtPr>
    <w:sdtEndPr/>
    <w:sdtContent>
      <w:p w:rsidR="00235529" w:rsidRDefault="00CD3CBA" w:rsidP="006F0FEB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47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D4C" w:rsidRDefault="00260D4C" w:rsidP="006F0FEB">
      <w:pPr>
        <w:spacing w:line="240" w:lineRule="auto"/>
      </w:pPr>
      <w:r>
        <w:separator/>
      </w:r>
    </w:p>
  </w:footnote>
  <w:footnote w:type="continuationSeparator" w:id="0">
    <w:p w:rsidR="00260D4C" w:rsidRDefault="00260D4C" w:rsidP="006F0F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B009F"/>
    <w:multiLevelType w:val="hybridMultilevel"/>
    <w:tmpl w:val="6736EAC2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>
    <w:nsid w:val="150B7F83"/>
    <w:multiLevelType w:val="hybridMultilevel"/>
    <w:tmpl w:val="9CF86A5A"/>
    <w:lvl w:ilvl="0" w:tplc="596ACA1A">
      <w:start w:val="1"/>
      <w:numFmt w:val="bullet"/>
      <w:lvlText w:val="–"/>
      <w:lvlJc w:val="left"/>
      <w:pPr>
        <w:tabs>
          <w:tab w:val="num" w:pos="1077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7926FE4"/>
    <w:multiLevelType w:val="multilevel"/>
    <w:tmpl w:val="6C022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44113"/>
    <w:multiLevelType w:val="hybridMultilevel"/>
    <w:tmpl w:val="7056EB7C"/>
    <w:lvl w:ilvl="0" w:tplc="8AF2F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66693"/>
    <w:multiLevelType w:val="hybridMultilevel"/>
    <w:tmpl w:val="B204C12E"/>
    <w:lvl w:ilvl="0" w:tplc="D0282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A0D63"/>
    <w:multiLevelType w:val="hybridMultilevel"/>
    <w:tmpl w:val="E5FA402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E20B7"/>
    <w:multiLevelType w:val="hybridMultilevel"/>
    <w:tmpl w:val="8D70A39C"/>
    <w:lvl w:ilvl="0" w:tplc="2C646B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F1610"/>
    <w:multiLevelType w:val="hybridMultilevel"/>
    <w:tmpl w:val="0C80C676"/>
    <w:lvl w:ilvl="0" w:tplc="8AD0C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851A2"/>
    <w:multiLevelType w:val="hybridMultilevel"/>
    <w:tmpl w:val="FAD43180"/>
    <w:lvl w:ilvl="0" w:tplc="AB9AA0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3E51F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35036CBD"/>
    <w:multiLevelType w:val="hybridMultilevel"/>
    <w:tmpl w:val="D9401456"/>
    <w:lvl w:ilvl="0" w:tplc="79067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6B64B0"/>
    <w:multiLevelType w:val="hybridMultilevel"/>
    <w:tmpl w:val="1540C08A"/>
    <w:lvl w:ilvl="0" w:tplc="A246E2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A435D8E"/>
    <w:multiLevelType w:val="hybridMultilevel"/>
    <w:tmpl w:val="D826D22A"/>
    <w:lvl w:ilvl="0" w:tplc="137498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3418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>
    <w:nsid w:val="42FA3FFC"/>
    <w:multiLevelType w:val="hybridMultilevel"/>
    <w:tmpl w:val="B9F8EB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AB461E"/>
    <w:multiLevelType w:val="hybridMultilevel"/>
    <w:tmpl w:val="735AE34C"/>
    <w:lvl w:ilvl="0" w:tplc="7E1EA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464B5"/>
    <w:multiLevelType w:val="hybridMultilevel"/>
    <w:tmpl w:val="7C38F652"/>
    <w:lvl w:ilvl="0" w:tplc="C6403D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27633C"/>
    <w:multiLevelType w:val="hybridMultilevel"/>
    <w:tmpl w:val="8A428DB4"/>
    <w:lvl w:ilvl="0" w:tplc="C6B21E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C7211"/>
    <w:multiLevelType w:val="hybridMultilevel"/>
    <w:tmpl w:val="82D0DB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7D09DB"/>
    <w:multiLevelType w:val="hybridMultilevel"/>
    <w:tmpl w:val="A6B26974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AF479C"/>
    <w:multiLevelType w:val="hybridMultilevel"/>
    <w:tmpl w:val="11A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21B98"/>
    <w:multiLevelType w:val="hybridMultilevel"/>
    <w:tmpl w:val="82A2F36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5">
    <w:nsid w:val="684A2DA8"/>
    <w:multiLevelType w:val="hybridMultilevel"/>
    <w:tmpl w:val="78CA3DE6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6">
    <w:nsid w:val="6A213B87"/>
    <w:multiLevelType w:val="hybridMultilevel"/>
    <w:tmpl w:val="7C8C7D16"/>
    <w:lvl w:ilvl="0" w:tplc="AC42E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52880"/>
    <w:multiLevelType w:val="hybridMultilevel"/>
    <w:tmpl w:val="FED49DDA"/>
    <w:lvl w:ilvl="0" w:tplc="5DC271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C15430"/>
    <w:multiLevelType w:val="hybridMultilevel"/>
    <w:tmpl w:val="F2564E50"/>
    <w:lvl w:ilvl="0" w:tplc="4336E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66F7D"/>
    <w:multiLevelType w:val="hybridMultilevel"/>
    <w:tmpl w:val="9AFC24FA"/>
    <w:lvl w:ilvl="0" w:tplc="A1604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016DC"/>
    <w:multiLevelType w:val="hybridMultilevel"/>
    <w:tmpl w:val="B28C31E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E77C4"/>
    <w:multiLevelType w:val="hybridMultilevel"/>
    <w:tmpl w:val="D7047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BF1CB4"/>
    <w:multiLevelType w:val="hybridMultilevel"/>
    <w:tmpl w:val="AD202934"/>
    <w:lvl w:ilvl="0" w:tplc="6A860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2"/>
  </w:num>
  <w:num w:numId="5">
    <w:abstractNumId w:val="28"/>
  </w:num>
  <w:num w:numId="6">
    <w:abstractNumId w:val="13"/>
  </w:num>
  <w:num w:numId="7">
    <w:abstractNumId w:val="20"/>
  </w:num>
  <w:num w:numId="8">
    <w:abstractNumId w:val="27"/>
  </w:num>
  <w:num w:numId="9">
    <w:abstractNumId w:val="4"/>
  </w:num>
  <w:num w:numId="10">
    <w:abstractNumId w:val="8"/>
  </w:num>
  <w:num w:numId="11">
    <w:abstractNumId w:val="18"/>
  </w:num>
  <w:num w:numId="12">
    <w:abstractNumId w:val="32"/>
  </w:num>
  <w:num w:numId="13">
    <w:abstractNumId w:val="7"/>
  </w:num>
  <w:num w:numId="14">
    <w:abstractNumId w:val="15"/>
  </w:num>
  <w:num w:numId="15">
    <w:abstractNumId w:val="6"/>
  </w:num>
  <w:num w:numId="16">
    <w:abstractNumId w:val="19"/>
  </w:num>
  <w:num w:numId="17">
    <w:abstractNumId w:val="12"/>
  </w:num>
  <w:num w:numId="18">
    <w:abstractNumId w:val="29"/>
  </w:num>
  <w:num w:numId="19">
    <w:abstractNumId w:val="26"/>
  </w:num>
  <w:num w:numId="20">
    <w:abstractNumId w:val="3"/>
  </w:num>
  <w:num w:numId="21">
    <w:abstractNumId w:val="14"/>
  </w:num>
  <w:num w:numId="22">
    <w:abstractNumId w:val="2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1"/>
  </w:num>
  <w:num w:numId="26">
    <w:abstractNumId w:val="5"/>
  </w:num>
  <w:num w:numId="27">
    <w:abstractNumId w:val="30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D7"/>
    <w:rsid w:val="000000CE"/>
    <w:rsid w:val="00000914"/>
    <w:rsid w:val="00000C53"/>
    <w:rsid w:val="00001B7A"/>
    <w:rsid w:val="00012EBE"/>
    <w:rsid w:val="00013901"/>
    <w:rsid w:val="00017111"/>
    <w:rsid w:val="000175D5"/>
    <w:rsid w:val="00017693"/>
    <w:rsid w:val="000179A4"/>
    <w:rsid w:val="000219DB"/>
    <w:rsid w:val="00022265"/>
    <w:rsid w:val="000226E5"/>
    <w:rsid w:val="00027D3A"/>
    <w:rsid w:val="00031027"/>
    <w:rsid w:val="000344C8"/>
    <w:rsid w:val="00036CFE"/>
    <w:rsid w:val="00041814"/>
    <w:rsid w:val="00044A86"/>
    <w:rsid w:val="00045501"/>
    <w:rsid w:val="0005610A"/>
    <w:rsid w:val="000605DA"/>
    <w:rsid w:val="0006235D"/>
    <w:rsid w:val="00064E82"/>
    <w:rsid w:val="0006695E"/>
    <w:rsid w:val="00067C0C"/>
    <w:rsid w:val="00070A60"/>
    <w:rsid w:val="00071187"/>
    <w:rsid w:val="000713BD"/>
    <w:rsid w:val="00076A8E"/>
    <w:rsid w:val="00080758"/>
    <w:rsid w:val="00084662"/>
    <w:rsid w:val="00085098"/>
    <w:rsid w:val="00085F7A"/>
    <w:rsid w:val="0008738E"/>
    <w:rsid w:val="000938A9"/>
    <w:rsid w:val="00093D2E"/>
    <w:rsid w:val="000A0CC5"/>
    <w:rsid w:val="000A3C7E"/>
    <w:rsid w:val="000A7C16"/>
    <w:rsid w:val="000C2430"/>
    <w:rsid w:val="000C44F0"/>
    <w:rsid w:val="000D1DF8"/>
    <w:rsid w:val="000D2166"/>
    <w:rsid w:val="000D32C7"/>
    <w:rsid w:val="000E23BB"/>
    <w:rsid w:val="000E2F04"/>
    <w:rsid w:val="000E5E80"/>
    <w:rsid w:val="000E62BB"/>
    <w:rsid w:val="000F1462"/>
    <w:rsid w:val="000F72FC"/>
    <w:rsid w:val="000F7B7C"/>
    <w:rsid w:val="001019CB"/>
    <w:rsid w:val="001022B7"/>
    <w:rsid w:val="001041E9"/>
    <w:rsid w:val="00105395"/>
    <w:rsid w:val="00112B51"/>
    <w:rsid w:val="001138D7"/>
    <w:rsid w:val="00113B22"/>
    <w:rsid w:val="00114573"/>
    <w:rsid w:val="00117304"/>
    <w:rsid w:val="001201CE"/>
    <w:rsid w:val="00121F0C"/>
    <w:rsid w:val="00122C11"/>
    <w:rsid w:val="0013070B"/>
    <w:rsid w:val="00133165"/>
    <w:rsid w:val="00140220"/>
    <w:rsid w:val="00144112"/>
    <w:rsid w:val="00144EFB"/>
    <w:rsid w:val="0014535E"/>
    <w:rsid w:val="00146E37"/>
    <w:rsid w:val="00147557"/>
    <w:rsid w:val="00152B18"/>
    <w:rsid w:val="00153B7D"/>
    <w:rsid w:val="00154E55"/>
    <w:rsid w:val="0015641F"/>
    <w:rsid w:val="00163071"/>
    <w:rsid w:val="00164A5B"/>
    <w:rsid w:val="00166E19"/>
    <w:rsid w:val="00171909"/>
    <w:rsid w:val="00171C08"/>
    <w:rsid w:val="00173E7B"/>
    <w:rsid w:val="001764C8"/>
    <w:rsid w:val="001768EC"/>
    <w:rsid w:val="0018529A"/>
    <w:rsid w:val="00186552"/>
    <w:rsid w:val="00186B0B"/>
    <w:rsid w:val="00186EC9"/>
    <w:rsid w:val="00194A9D"/>
    <w:rsid w:val="00195B7F"/>
    <w:rsid w:val="001A2016"/>
    <w:rsid w:val="001A4380"/>
    <w:rsid w:val="001B16A8"/>
    <w:rsid w:val="001B275E"/>
    <w:rsid w:val="001B2875"/>
    <w:rsid w:val="001B34DC"/>
    <w:rsid w:val="001B4BB3"/>
    <w:rsid w:val="001B6AD5"/>
    <w:rsid w:val="001C0471"/>
    <w:rsid w:val="001C0942"/>
    <w:rsid w:val="001C3346"/>
    <w:rsid w:val="001C3AD2"/>
    <w:rsid w:val="001C3F7E"/>
    <w:rsid w:val="001D1FC9"/>
    <w:rsid w:val="001D638E"/>
    <w:rsid w:val="001D7790"/>
    <w:rsid w:val="001E12E3"/>
    <w:rsid w:val="001E2CDD"/>
    <w:rsid w:val="001E4999"/>
    <w:rsid w:val="001E54BA"/>
    <w:rsid w:val="001E7AF9"/>
    <w:rsid w:val="001F3370"/>
    <w:rsid w:val="001F36E3"/>
    <w:rsid w:val="001F5E1B"/>
    <w:rsid w:val="001F66DB"/>
    <w:rsid w:val="00206FF2"/>
    <w:rsid w:val="00211F85"/>
    <w:rsid w:val="002127B1"/>
    <w:rsid w:val="00215EFE"/>
    <w:rsid w:val="00216159"/>
    <w:rsid w:val="0021628A"/>
    <w:rsid w:val="00220782"/>
    <w:rsid w:val="00221156"/>
    <w:rsid w:val="00224227"/>
    <w:rsid w:val="00226056"/>
    <w:rsid w:val="002264BA"/>
    <w:rsid w:val="00226A49"/>
    <w:rsid w:val="002275B1"/>
    <w:rsid w:val="002342C3"/>
    <w:rsid w:val="00235529"/>
    <w:rsid w:val="00242B0A"/>
    <w:rsid w:val="00243533"/>
    <w:rsid w:val="002439E8"/>
    <w:rsid w:val="002515F2"/>
    <w:rsid w:val="00252FF8"/>
    <w:rsid w:val="0025499C"/>
    <w:rsid w:val="00255339"/>
    <w:rsid w:val="002565CC"/>
    <w:rsid w:val="00260D4C"/>
    <w:rsid w:val="00261DAE"/>
    <w:rsid w:val="00263515"/>
    <w:rsid w:val="00272705"/>
    <w:rsid w:val="00276F8D"/>
    <w:rsid w:val="00277AC8"/>
    <w:rsid w:val="00282723"/>
    <w:rsid w:val="002828F6"/>
    <w:rsid w:val="002833E0"/>
    <w:rsid w:val="00284629"/>
    <w:rsid w:val="00285847"/>
    <w:rsid w:val="00287380"/>
    <w:rsid w:val="00287862"/>
    <w:rsid w:val="00287FE3"/>
    <w:rsid w:val="002922ED"/>
    <w:rsid w:val="002A217D"/>
    <w:rsid w:val="002A3694"/>
    <w:rsid w:val="002A5C4C"/>
    <w:rsid w:val="002A62EE"/>
    <w:rsid w:val="002A6BAF"/>
    <w:rsid w:val="002A7EF7"/>
    <w:rsid w:val="002B6008"/>
    <w:rsid w:val="002B61AA"/>
    <w:rsid w:val="002B6551"/>
    <w:rsid w:val="002C555A"/>
    <w:rsid w:val="002C5F1D"/>
    <w:rsid w:val="002C68AF"/>
    <w:rsid w:val="002D0028"/>
    <w:rsid w:val="002D1B15"/>
    <w:rsid w:val="002D3E7D"/>
    <w:rsid w:val="002D51E4"/>
    <w:rsid w:val="002D6809"/>
    <w:rsid w:val="002E007C"/>
    <w:rsid w:val="002E4782"/>
    <w:rsid w:val="002E5E1C"/>
    <w:rsid w:val="002E6E89"/>
    <w:rsid w:val="002F20DA"/>
    <w:rsid w:val="002F32CF"/>
    <w:rsid w:val="002F5071"/>
    <w:rsid w:val="00300581"/>
    <w:rsid w:val="00303348"/>
    <w:rsid w:val="00303D5C"/>
    <w:rsid w:val="00303D9D"/>
    <w:rsid w:val="00305E18"/>
    <w:rsid w:val="003067F1"/>
    <w:rsid w:val="00310CA7"/>
    <w:rsid w:val="00310D81"/>
    <w:rsid w:val="0031484E"/>
    <w:rsid w:val="00315C01"/>
    <w:rsid w:val="003175AB"/>
    <w:rsid w:val="00323887"/>
    <w:rsid w:val="00324DE5"/>
    <w:rsid w:val="0032682E"/>
    <w:rsid w:val="00326FF7"/>
    <w:rsid w:val="00330B72"/>
    <w:rsid w:val="00331C20"/>
    <w:rsid w:val="00333C62"/>
    <w:rsid w:val="003346EF"/>
    <w:rsid w:val="003415F6"/>
    <w:rsid w:val="00343944"/>
    <w:rsid w:val="003455A3"/>
    <w:rsid w:val="00345A92"/>
    <w:rsid w:val="00345D98"/>
    <w:rsid w:val="003463D7"/>
    <w:rsid w:val="00346A6C"/>
    <w:rsid w:val="00351764"/>
    <w:rsid w:val="0035483C"/>
    <w:rsid w:val="003555F1"/>
    <w:rsid w:val="00357180"/>
    <w:rsid w:val="003571AF"/>
    <w:rsid w:val="00362361"/>
    <w:rsid w:val="0036397A"/>
    <w:rsid w:val="003650F8"/>
    <w:rsid w:val="003715F5"/>
    <w:rsid w:val="0037165B"/>
    <w:rsid w:val="00376FA5"/>
    <w:rsid w:val="00380AD0"/>
    <w:rsid w:val="00382B6D"/>
    <w:rsid w:val="00383F01"/>
    <w:rsid w:val="00385FB3"/>
    <w:rsid w:val="003917D3"/>
    <w:rsid w:val="00392287"/>
    <w:rsid w:val="003927F2"/>
    <w:rsid w:val="00392EF4"/>
    <w:rsid w:val="00393382"/>
    <w:rsid w:val="003939B0"/>
    <w:rsid w:val="00396220"/>
    <w:rsid w:val="003A14B1"/>
    <w:rsid w:val="003A2EDC"/>
    <w:rsid w:val="003A2FFE"/>
    <w:rsid w:val="003A31F2"/>
    <w:rsid w:val="003B042C"/>
    <w:rsid w:val="003B5E51"/>
    <w:rsid w:val="003B71AC"/>
    <w:rsid w:val="003B7DEC"/>
    <w:rsid w:val="003C0DF7"/>
    <w:rsid w:val="003C2D15"/>
    <w:rsid w:val="003C30F0"/>
    <w:rsid w:val="003C7125"/>
    <w:rsid w:val="003C77B0"/>
    <w:rsid w:val="003C7CC6"/>
    <w:rsid w:val="003C7DCB"/>
    <w:rsid w:val="003D08E2"/>
    <w:rsid w:val="003D304D"/>
    <w:rsid w:val="003D365D"/>
    <w:rsid w:val="003D4A62"/>
    <w:rsid w:val="003E2304"/>
    <w:rsid w:val="003E38DB"/>
    <w:rsid w:val="003E6922"/>
    <w:rsid w:val="003F45B4"/>
    <w:rsid w:val="003F6E38"/>
    <w:rsid w:val="003F7964"/>
    <w:rsid w:val="00402EB0"/>
    <w:rsid w:val="004056F0"/>
    <w:rsid w:val="00407EA1"/>
    <w:rsid w:val="00411596"/>
    <w:rsid w:val="004133D4"/>
    <w:rsid w:val="0041505E"/>
    <w:rsid w:val="004151F9"/>
    <w:rsid w:val="00417043"/>
    <w:rsid w:val="004174BF"/>
    <w:rsid w:val="004254A1"/>
    <w:rsid w:val="00432330"/>
    <w:rsid w:val="00436720"/>
    <w:rsid w:val="00442ABA"/>
    <w:rsid w:val="00442E9B"/>
    <w:rsid w:val="004515D5"/>
    <w:rsid w:val="00457188"/>
    <w:rsid w:val="004711FB"/>
    <w:rsid w:val="00471A08"/>
    <w:rsid w:val="00471C33"/>
    <w:rsid w:val="00471E0E"/>
    <w:rsid w:val="00472F5B"/>
    <w:rsid w:val="00476C49"/>
    <w:rsid w:val="00476D2A"/>
    <w:rsid w:val="004775E4"/>
    <w:rsid w:val="004777E1"/>
    <w:rsid w:val="004807EB"/>
    <w:rsid w:val="00484AD3"/>
    <w:rsid w:val="00485543"/>
    <w:rsid w:val="004862F8"/>
    <w:rsid w:val="00486CD2"/>
    <w:rsid w:val="00490022"/>
    <w:rsid w:val="00491436"/>
    <w:rsid w:val="00495780"/>
    <w:rsid w:val="00496594"/>
    <w:rsid w:val="004973B5"/>
    <w:rsid w:val="004A15EE"/>
    <w:rsid w:val="004A64D2"/>
    <w:rsid w:val="004A6FB0"/>
    <w:rsid w:val="004B3FE8"/>
    <w:rsid w:val="004B72BF"/>
    <w:rsid w:val="004C0F4A"/>
    <w:rsid w:val="004C1104"/>
    <w:rsid w:val="004C596B"/>
    <w:rsid w:val="004D6350"/>
    <w:rsid w:val="004E31FC"/>
    <w:rsid w:val="004E769F"/>
    <w:rsid w:val="004F0B36"/>
    <w:rsid w:val="004F1137"/>
    <w:rsid w:val="004F228F"/>
    <w:rsid w:val="004F24CD"/>
    <w:rsid w:val="004F2BC8"/>
    <w:rsid w:val="004F3D71"/>
    <w:rsid w:val="004F6A94"/>
    <w:rsid w:val="00503929"/>
    <w:rsid w:val="00503F0D"/>
    <w:rsid w:val="00504D2B"/>
    <w:rsid w:val="00506564"/>
    <w:rsid w:val="00521B45"/>
    <w:rsid w:val="00521C71"/>
    <w:rsid w:val="00522A9F"/>
    <w:rsid w:val="00523142"/>
    <w:rsid w:val="00523CF5"/>
    <w:rsid w:val="00527B29"/>
    <w:rsid w:val="0053247B"/>
    <w:rsid w:val="005328F6"/>
    <w:rsid w:val="005374D1"/>
    <w:rsid w:val="0054146E"/>
    <w:rsid w:val="0054469C"/>
    <w:rsid w:val="00552830"/>
    <w:rsid w:val="005533FE"/>
    <w:rsid w:val="0055757E"/>
    <w:rsid w:val="00562B6D"/>
    <w:rsid w:val="00565822"/>
    <w:rsid w:val="00566815"/>
    <w:rsid w:val="00566DF3"/>
    <w:rsid w:val="00566ED8"/>
    <w:rsid w:val="00572166"/>
    <w:rsid w:val="00575119"/>
    <w:rsid w:val="0057620B"/>
    <w:rsid w:val="005770FD"/>
    <w:rsid w:val="005821EF"/>
    <w:rsid w:val="00583383"/>
    <w:rsid w:val="00586076"/>
    <w:rsid w:val="00590FCE"/>
    <w:rsid w:val="00592CC8"/>
    <w:rsid w:val="00597B8C"/>
    <w:rsid w:val="005A07AF"/>
    <w:rsid w:val="005A7E8E"/>
    <w:rsid w:val="005B0B90"/>
    <w:rsid w:val="005B3CE6"/>
    <w:rsid w:val="005B5725"/>
    <w:rsid w:val="005B6285"/>
    <w:rsid w:val="005C2AE0"/>
    <w:rsid w:val="005C50C0"/>
    <w:rsid w:val="005D4BC9"/>
    <w:rsid w:val="005D58B8"/>
    <w:rsid w:val="005D68CA"/>
    <w:rsid w:val="005E0CB8"/>
    <w:rsid w:val="0060032D"/>
    <w:rsid w:val="0060193F"/>
    <w:rsid w:val="006019EB"/>
    <w:rsid w:val="00602F2A"/>
    <w:rsid w:val="00604FD6"/>
    <w:rsid w:val="00605504"/>
    <w:rsid w:val="00611F16"/>
    <w:rsid w:val="006129D1"/>
    <w:rsid w:val="0061597D"/>
    <w:rsid w:val="00616624"/>
    <w:rsid w:val="00617BB6"/>
    <w:rsid w:val="00620D65"/>
    <w:rsid w:val="00622A6A"/>
    <w:rsid w:val="00623C07"/>
    <w:rsid w:val="00624655"/>
    <w:rsid w:val="0062528E"/>
    <w:rsid w:val="00626884"/>
    <w:rsid w:val="0063304D"/>
    <w:rsid w:val="00636D43"/>
    <w:rsid w:val="0064017F"/>
    <w:rsid w:val="006436C0"/>
    <w:rsid w:val="00643A5D"/>
    <w:rsid w:val="00643CF5"/>
    <w:rsid w:val="00644A5E"/>
    <w:rsid w:val="00645EAC"/>
    <w:rsid w:val="0064647C"/>
    <w:rsid w:val="0065158D"/>
    <w:rsid w:val="00652305"/>
    <w:rsid w:val="00656B60"/>
    <w:rsid w:val="00656D1F"/>
    <w:rsid w:val="00657FB2"/>
    <w:rsid w:val="00674931"/>
    <w:rsid w:val="006758D1"/>
    <w:rsid w:val="006805DA"/>
    <w:rsid w:val="006825ED"/>
    <w:rsid w:val="00684B7C"/>
    <w:rsid w:val="0068610C"/>
    <w:rsid w:val="006907EC"/>
    <w:rsid w:val="00690B19"/>
    <w:rsid w:val="00691C08"/>
    <w:rsid w:val="00692418"/>
    <w:rsid w:val="006928BF"/>
    <w:rsid w:val="006A0574"/>
    <w:rsid w:val="006A74D8"/>
    <w:rsid w:val="006B2D16"/>
    <w:rsid w:val="006B444E"/>
    <w:rsid w:val="006B7312"/>
    <w:rsid w:val="006C2809"/>
    <w:rsid w:val="006C5611"/>
    <w:rsid w:val="006C5A51"/>
    <w:rsid w:val="006C5F67"/>
    <w:rsid w:val="006C6F0C"/>
    <w:rsid w:val="006D0634"/>
    <w:rsid w:val="006D30D0"/>
    <w:rsid w:val="006D37B1"/>
    <w:rsid w:val="006D4075"/>
    <w:rsid w:val="006E5517"/>
    <w:rsid w:val="006E5DA3"/>
    <w:rsid w:val="006F0E79"/>
    <w:rsid w:val="006F0FEB"/>
    <w:rsid w:val="006F5912"/>
    <w:rsid w:val="006F63F4"/>
    <w:rsid w:val="006F74DD"/>
    <w:rsid w:val="00701E1F"/>
    <w:rsid w:val="0070270B"/>
    <w:rsid w:val="00702E9A"/>
    <w:rsid w:val="00703D9F"/>
    <w:rsid w:val="007059EF"/>
    <w:rsid w:val="00711282"/>
    <w:rsid w:val="007118A2"/>
    <w:rsid w:val="00715437"/>
    <w:rsid w:val="0071793B"/>
    <w:rsid w:val="00717974"/>
    <w:rsid w:val="00721E64"/>
    <w:rsid w:val="007228B0"/>
    <w:rsid w:val="0072313A"/>
    <w:rsid w:val="007245EE"/>
    <w:rsid w:val="00725306"/>
    <w:rsid w:val="00727A6B"/>
    <w:rsid w:val="00731773"/>
    <w:rsid w:val="00736019"/>
    <w:rsid w:val="0073666C"/>
    <w:rsid w:val="007411A2"/>
    <w:rsid w:val="00747849"/>
    <w:rsid w:val="00750C77"/>
    <w:rsid w:val="00752BF5"/>
    <w:rsid w:val="00753FED"/>
    <w:rsid w:val="0075433D"/>
    <w:rsid w:val="0076101C"/>
    <w:rsid w:val="00764739"/>
    <w:rsid w:val="00765CF2"/>
    <w:rsid w:val="007716E4"/>
    <w:rsid w:val="007767A3"/>
    <w:rsid w:val="007811B5"/>
    <w:rsid w:val="007850FE"/>
    <w:rsid w:val="00785A40"/>
    <w:rsid w:val="00794D7C"/>
    <w:rsid w:val="007A7A5C"/>
    <w:rsid w:val="007B0457"/>
    <w:rsid w:val="007B1154"/>
    <w:rsid w:val="007B23B5"/>
    <w:rsid w:val="007B36B5"/>
    <w:rsid w:val="007B4F73"/>
    <w:rsid w:val="007C45BE"/>
    <w:rsid w:val="007D0A4C"/>
    <w:rsid w:val="007D0F7B"/>
    <w:rsid w:val="007D248C"/>
    <w:rsid w:val="007D3BB2"/>
    <w:rsid w:val="007D7859"/>
    <w:rsid w:val="007E050C"/>
    <w:rsid w:val="007E082F"/>
    <w:rsid w:val="007E58A7"/>
    <w:rsid w:val="007F0CEA"/>
    <w:rsid w:val="007F1672"/>
    <w:rsid w:val="007F4D74"/>
    <w:rsid w:val="007F62B0"/>
    <w:rsid w:val="00800776"/>
    <w:rsid w:val="008022D2"/>
    <w:rsid w:val="008034C5"/>
    <w:rsid w:val="008037D4"/>
    <w:rsid w:val="008101D7"/>
    <w:rsid w:val="00812CBB"/>
    <w:rsid w:val="00821530"/>
    <w:rsid w:val="00821FFB"/>
    <w:rsid w:val="00824566"/>
    <w:rsid w:val="0082510A"/>
    <w:rsid w:val="00827838"/>
    <w:rsid w:val="00833594"/>
    <w:rsid w:val="00836B2E"/>
    <w:rsid w:val="00843276"/>
    <w:rsid w:val="008502F6"/>
    <w:rsid w:val="00850A93"/>
    <w:rsid w:val="00853C29"/>
    <w:rsid w:val="00854671"/>
    <w:rsid w:val="00856DE6"/>
    <w:rsid w:val="00860E77"/>
    <w:rsid w:val="00861B97"/>
    <w:rsid w:val="0086294D"/>
    <w:rsid w:val="008661F4"/>
    <w:rsid w:val="0087105E"/>
    <w:rsid w:val="008722D7"/>
    <w:rsid w:val="0087380E"/>
    <w:rsid w:val="00886724"/>
    <w:rsid w:val="00894CD0"/>
    <w:rsid w:val="00897A26"/>
    <w:rsid w:val="008A0458"/>
    <w:rsid w:val="008A4D68"/>
    <w:rsid w:val="008B35B3"/>
    <w:rsid w:val="008B3B82"/>
    <w:rsid w:val="008B47C0"/>
    <w:rsid w:val="008B5945"/>
    <w:rsid w:val="008B772F"/>
    <w:rsid w:val="008C4225"/>
    <w:rsid w:val="008C781B"/>
    <w:rsid w:val="008D283D"/>
    <w:rsid w:val="008D3CB4"/>
    <w:rsid w:val="008D48BD"/>
    <w:rsid w:val="008D49D7"/>
    <w:rsid w:val="008D4D89"/>
    <w:rsid w:val="008D5121"/>
    <w:rsid w:val="008E1AD8"/>
    <w:rsid w:val="008E4A61"/>
    <w:rsid w:val="008E7331"/>
    <w:rsid w:val="008F10B5"/>
    <w:rsid w:val="00901410"/>
    <w:rsid w:val="009061D3"/>
    <w:rsid w:val="0090640D"/>
    <w:rsid w:val="009103AA"/>
    <w:rsid w:val="00913079"/>
    <w:rsid w:val="00915D56"/>
    <w:rsid w:val="00916B34"/>
    <w:rsid w:val="00916DB7"/>
    <w:rsid w:val="00917BE1"/>
    <w:rsid w:val="009243B5"/>
    <w:rsid w:val="00930AFA"/>
    <w:rsid w:val="00932B0E"/>
    <w:rsid w:val="009357B2"/>
    <w:rsid w:val="009429A7"/>
    <w:rsid w:val="0094532C"/>
    <w:rsid w:val="009453C5"/>
    <w:rsid w:val="009462F7"/>
    <w:rsid w:val="00951F7D"/>
    <w:rsid w:val="009550B0"/>
    <w:rsid w:val="009550FE"/>
    <w:rsid w:val="00955EDB"/>
    <w:rsid w:val="00960183"/>
    <w:rsid w:val="0096277F"/>
    <w:rsid w:val="009629DA"/>
    <w:rsid w:val="00964720"/>
    <w:rsid w:val="00965DC2"/>
    <w:rsid w:val="00966377"/>
    <w:rsid w:val="00966FD9"/>
    <w:rsid w:val="00970F4E"/>
    <w:rsid w:val="0097364F"/>
    <w:rsid w:val="00983CFE"/>
    <w:rsid w:val="00985125"/>
    <w:rsid w:val="00991C4C"/>
    <w:rsid w:val="00996E9D"/>
    <w:rsid w:val="009A01FC"/>
    <w:rsid w:val="009A1F82"/>
    <w:rsid w:val="009A2141"/>
    <w:rsid w:val="009A2519"/>
    <w:rsid w:val="009A7404"/>
    <w:rsid w:val="009B065A"/>
    <w:rsid w:val="009B34C9"/>
    <w:rsid w:val="009B5355"/>
    <w:rsid w:val="009B79B0"/>
    <w:rsid w:val="009C2CB2"/>
    <w:rsid w:val="009C39B8"/>
    <w:rsid w:val="009C421E"/>
    <w:rsid w:val="009D033B"/>
    <w:rsid w:val="009D23AA"/>
    <w:rsid w:val="009D568F"/>
    <w:rsid w:val="009E20A3"/>
    <w:rsid w:val="009E2EDA"/>
    <w:rsid w:val="009E30B8"/>
    <w:rsid w:val="009E58D1"/>
    <w:rsid w:val="009E6468"/>
    <w:rsid w:val="009E72C4"/>
    <w:rsid w:val="009F084F"/>
    <w:rsid w:val="009F2F29"/>
    <w:rsid w:val="009F7BF7"/>
    <w:rsid w:val="00A001D8"/>
    <w:rsid w:val="00A01C58"/>
    <w:rsid w:val="00A04E41"/>
    <w:rsid w:val="00A0586C"/>
    <w:rsid w:val="00A06905"/>
    <w:rsid w:val="00A1432F"/>
    <w:rsid w:val="00A15E68"/>
    <w:rsid w:val="00A16448"/>
    <w:rsid w:val="00A22026"/>
    <w:rsid w:val="00A22D6C"/>
    <w:rsid w:val="00A23C29"/>
    <w:rsid w:val="00A23FED"/>
    <w:rsid w:val="00A261BF"/>
    <w:rsid w:val="00A27DE1"/>
    <w:rsid w:val="00A3138B"/>
    <w:rsid w:val="00A31EFC"/>
    <w:rsid w:val="00A3252D"/>
    <w:rsid w:val="00A44BDD"/>
    <w:rsid w:val="00A46913"/>
    <w:rsid w:val="00A46DEA"/>
    <w:rsid w:val="00A47046"/>
    <w:rsid w:val="00A54EA0"/>
    <w:rsid w:val="00A550F8"/>
    <w:rsid w:val="00A60A36"/>
    <w:rsid w:val="00A64564"/>
    <w:rsid w:val="00A6589F"/>
    <w:rsid w:val="00A66B74"/>
    <w:rsid w:val="00A6701B"/>
    <w:rsid w:val="00A71BB2"/>
    <w:rsid w:val="00A73BC1"/>
    <w:rsid w:val="00A74E08"/>
    <w:rsid w:val="00A7576E"/>
    <w:rsid w:val="00A81A8D"/>
    <w:rsid w:val="00A81F54"/>
    <w:rsid w:val="00A83C42"/>
    <w:rsid w:val="00A84030"/>
    <w:rsid w:val="00A845B9"/>
    <w:rsid w:val="00A86D4D"/>
    <w:rsid w:val="00A87A13"/>
    <w:rsid w:val="00A90CB5"/>
    <w:rsid w:val="00A92FE9"/>
    <w:rsid w:val="00A94A30"/>
    <w:rsid w:val="00A96FDF"/>
    <w:rsid w:val="00A97ED5"/>
    <w:rsid w:val="00AA41E5"/>
    <w:rsid w:val="00AA4CE8"/>
    <w:rsid w:val="00AB232D"/>
    <w:rsid w:val="00AB365B"/>
    <w:rsid w:val="00AB469F"/>
    <w:rsid w:val="00AB47E7"/>
    <w:rsid w:val="00AB5D13"/>
    <w:rsid w:val="00AB7D90"/>
    <w:rsid w:val="00AC1D24"/>
    <w:rsid w:val="00AC3F9E"/>
    <w:rsid w:val="00AC416F"/>
    <w:rsid w:val="00AC50E0"/>
    <w:rsid w:val="00AC5130"/>
    <w:rsid w:val="00AC566E"/>
    <w:rsid w:val="00AC648A"/>
    <w:rsid w:val="00AC7879"/>
    <w:rsid w:val="00AC7B38"/>
    <w:rsid w:val="00AD7CCF"/>
    <w:rsid w:val="00AE48B0"/>
    <w:rsid w:val="00AF1CEF"/>
    <w:rsid w:val="00AF4D12"/>
    <w:rsid w:val="00AF68B4"/>
    <w:rsid w:val="00B00EF0"/>
    <w:rsid w:val="00B017DA"/>
    <w:rsid w:val="00B041D1"/>
    <w:rsid w:val="00B052DE"/>
    <w:rsid w:val="00B06A13"/>
    <w:rsid w:val="00B06E3D"/>
    <w:rsid w:val="00B10B1F"/>
    <w:rsid w:val="00B11943"/>
    <w:rsid w:val="00B16BF6"/>
    <w:rsid w:val="00B237C7"/>
    <w:rsid w:val="00B2706F"/>
    <w:rsid w:val="00B306C0"/>
    <w:rsid w:val="00B31A30"/>
    <w:rsid w:val="00B32B55"/>
    <w:rsid w:val="00B34ED6"/>
    <w:rsid w:val="00B35C8C"/>
    <w:rsid w:val="00B361BE"/>
    <w:rsid w:val="00B42997"/>
    <w:rsid w:val="00B4462A"/>
    <w:rsid w:val="00B451F4"/>
    <w:rsid w:val="00B53D64"/>
    <w:rsid w:val="00B622BE"/>
    <w:rsid w:val="00B6388F"/>
    <w:rsid w:val="00B671C1"/>
    <w:rsid w:val="00B71E3A"/>
    <w:rsid w:val="00B74BDC"/>
    <w:rsid w:val="00B764A1"/>
    <w:rsid w:val="00B769E7"/>
    <w:rsid w:val="00B77DEC"/>
    <w:rsid w:val="00B90228"/>
    <w:rsid w:val="00B904BB"/>
    <w:rsid w:val="00B90F6E"/>
    <w:rsid w:val="00B93F9A"/>
    <w:rsid w:val="00B95CF4"/>
    <w:rsid w:val="00BA0A88"/>
    <w:rsid w:val="00BA6CF6"/>
    <w:rsid w:val="00BB0D33"/>
    <w:rsid w:val="00BB0E0E"/>
    <w:rsid w:val="00BB0F7E"/>
    <w:rsid w:val="00BB2DF6"/>
    <w:rsid w:val="00BB6033"/>
    <w:rsid w:val="00BB6E94"/>
    <w:rsid w:val="00BB75F8"/>
    <w:rsid w:val="00BC1F5B"/>
    <w:rsid w:val="00BC200F"/>
    <w:rsid w:val="00BC27A8"/>
    <w:rsid w:val="00BC49B4"/>
    <w:rsid w:val="00BC7228"/>
    <w:rsid w:val="00BD22DD"/>
    <w:rsid w:val="00BD6D9C"/>
    <w:rsid w:val="00BD6FE8"/>
    <w:rsid w:val="00BD72E6"/>
    <w:rsid w:val="00BE31BC"/>
    <w:rsid w:val="00BF1E5F"/>
    <w:rsid w:val="00BF2C83"/>
    <w:rsid w:val="00BF620E"/>
    <w:rsid w:val="00C007BA"/>
    <w:rsid w:val="00C01F4A"/>
    <w:rsid w:val="00C06F17"/>
    <w:rsid w:val="00C13E19"/>
    <w:rsid w:val="00C142FA"/>
    <w:rsid w:val="00C2059C"/>
    <w:rsid w:val="00C23017"/>
    <w:rsid w:val="00C2331F"/>
    <w:rsid w:val="00C318F4"/>
    <w:rsid w:val="00C33093"/>
    <w:rsid w:val="00C33557"/>
    <w:rsid w:val="00C35851"/>
    <w:rsid w:val="00C35DAC"/>
    <w:rsid w:val="00C41682"/>
    <w:rsid w:val="00C41A14"/>
    <w:rsid w:val="00C454C9"/>
    <w:rsid w:val="00C4711E"/>
    <w:rsid w:val="00C60C6E"/>
    <w:rsid w:val="00C62741"/>
    <w:rsid w:val="00C6587A"/>
    <w:rsid w:val="00C7070B"/>
    <w:rsid w:val="00C70E22"/>
    <w:rsid w:val="00C73270"/>
    <w:rsid w:val="00C743E3"/>
    <w:rsid w:val="00C8181C"/>
    <w:rsid w:val="00C85C37"/>
    <w:rsid w:val="00C860C0"/>
    <w:rsid w:val="00C90D2F"/>
    <w:rsid w:val="00C92F7A"/>
    <w:rsid w:val="00C96807"/>
    <w:rsid w:val="00C97A2B"/>
    <w:rsid w:val="00CA03B2"/>
    <w:rsid w:val="00CA42C6"/>
    <w:rsid w:val="00CA5EEA"/>
    <w:rsid w:val="00CA706F"/>
    <w:rsid w:val="00CB2949"/>
    <w:rsid w:val="00CB336F"/>
    <w:rsid w:val="00CB376C"/>
    <w:rsid w:val="00CB4421"/>
    <w:rsid w:val="00CB4658"/>
    <w:rsid w:val="00CB5FB5"/>
    <w:rsid w:val="00CB7108"/>
    <w:rsid w:val="00CC0CAA"/>
    <w:rsid w:val="00CC12F9"/>
    <w:rsid w:val="00CC4E1C"/>
    <w:rsid w:val="00CD0506"/>
    <w:rsid w:val="00CD2D4B"/>
    <w:rsid w:val="00CD3CBA"/>
    <w:rsid w:val="00CD5285"/>
    <w:rsid w:val="00CD5950"/>
    <w:rsid w:val="00CD614E"/>
    <w:rsid w:val="00CD6D8B"/>
    <w:rsid w:val="00CE0967"/>
    <w:rsid w:val="00CE100B"/>
    <w:rsid w:val="00CE1DAC"/>
    <w:rsid w:val="00CE3CD2"/>
    <w:rsid w:val="00CE5393"/>
    <w:rsid w:val="00CE6759"/>
    <w:rsid w:val="00CE6A14"/>
    <w:rsid w:val="00CE7D1B"/>
    <w:rsid w:val="00CF718D"/>
    <w:rsid w:val="00CF7D98"/>
    <w:rsid w:val="00D04055"/>
    <w:rsid w:val="00D051E3"/>
    <w:rsid w:val="00D07FB5"/>
    <w:rsid w:val="00D11D7C"/>
    <w:rsid w:val="00D11EAA"/>
    <w:rsid w:val="00D147E0"/>
    <w:rsid w:val="00D172EC"/>
    <w:rsid w:val="00D22D0C"/>
    <w:rsid w:val="00D248CD"/>
    <w:rsid w:val="00D24951"/>
    <w:rsid w:val="00D26410"/>
    <w:rsid w:val="00D26C7F"/>
    <w:rsid w:val="00D26F57"/>
    <w:rsid w:val="00D27DC0"/>
    <w:rsid w:val="00D27E27"/>
    <w:rsid w:val="00D33D29"/>
    <w:rsid w:val="00D34EFF"/>
    <w:rsid w:val="00D4349B"/>
    <w:rsid w:val="00D470ED"/>
    <w:rsid w:val="00D51103"/>
    <w:rsid w:val="00D51968"/>
    <w:rsid w:val="00D53A1C"/>
    <w:rsid w:val="00D546F8"/>
    <w:rsid w:val="00D57956"/>
    <w:rsid w:val="00D579F6"/>
    <w:rsid w:val="00D57E4E"/>
    <w:rsid w:val="00D6023F"/>
    <w:rsid w:val="00D60BD1"/>
    <w:rsid w:val="00D60BDD"/>
    <w:rsid w:val="00D61617"/>
    <w:rsid w:val="00D61EAB"/>
    <w:rsid w:val="00D6272E"/>
    <w:rsid w:val="00D707AF"/>
    <w:rsid w:val="00D762A9"/>
    <w:rsid w:val="00D7647E"/>
    <w:rsid w:val="00D76C3C"/>
    <w:rsid w:val="00D77D6E"/>
    <w:rsid w:val="00D827AE"/>
    <w:rsid w:val="00D82C2F"/>
    <w:rsid w:val="00D83E66"/>
    <w:rsid w:val="00D8438A"/>
    <w:rsid w:val="00D94143"/>
    <w:rsid w:val="00D965B6"/>
    <w:rsid w:val="00DA11E1"/>
    <w:rsid w:val="00DA1309"/>
    <w:rsid w:val="00DA137F"/>
    <w:rsid w:val="00DA17F7"/>
    <w:rsid w:val="00DB3C9D"/>
    <w:rsid w:val="00DB482E"/>
    <w:rsid w:val="00DC2456"/>
    <w:rsid w:val="00DC3D4E"/>
    <w:rsid w:val="00DC630C"/>
    <w:rsid w:val="00DC6DC2"/>
    <w:rsid w:val="00DC7E2F"/>
    <w:rsid w:val="00DD3D03"/>
    <w:rsid w:val="00DE1C8F"/>
    <w:rsid w:val="00DE5CA5"/>
    <w:rsid w:val="00DF051D"/>
    <w:rsid w:val="00DF5C84"/>
    <w:rsid w:val="00DF636E"/>
    <w:rsid w:val="00E02918"/>
    <w:rsid w:val="00E04A19"/>
    <w:rsid w:val="00E14E1D"/>
    <w:rsid w:val="00E15259"/>
    <w:rsid w:val="00E24CE5"/>
    <w:rsid w:val="00E25854"/>
    <w:rsid w:val="00E30F47"/>
    <w:rsid w:val="00E33A31"/>
    <w:rsid w:val="00E364F8"/>
    <w:rsid w:val="00E37227"/>
    <w:rsid w:val="00E414A9"/>
    <w:rsid w:val="00E47365"/>
    <w:rsid w:val="00E50EE6"/>
    <w:rsid w:val="00E53F55"/>
    <w:rsid w:val="00E54FBF"/>
    <w:rsid w:val="00E574D9"/>
    <w:rsid w:val="00E57730"/>
    <w:rsid w:val="00E60017"/>
    <w:rsid w:val="00E6285A"/>
    <w:rsid w:val="00E628BA"/>
    <w:rsid w:val="00E62FE6"/>
    <w:rsid w:val="00E64AC6"/>
    <w:rsid w:val="00E74420"/>
    <w:rsid w:val="00E74540"/>
    <w:rsid w:val="00E76E68"/>
    <w:rsid w:val="00E77962"/>
    <w:rsid w:val="00E82DA0"/>
    <w:rsid w:val="00E830EF"/>
    <w:rsid w:val="00E86BB5"/>
    <w:rsid w:val="00E87D09"/>
    <w:rsid w:val="00E914E3"/>
    <w:rsid w:val="00E93E4F"/>
    <w:rsid w:val="00EA2D0A"/>
    <w:rsid w:val="00EA3C45"/>
    <w:rsid w:val="00EA4953"/>
    <w:rsid w:val="00EA4FBB"/>
    <w:rsid w:val="00EA6474"/>
    <w:rsid w:val="00EB18EE"/>
    <w:rsid w:val="00EB2391"/>
    <w:rsid w:val="00EB6F1C"/>
    <w:rsid w:val="00EC4702"/>
    <w:rsid w:val="00EC760A"/>
    <w:rsid w:val="00ED1597"/>
    <w:rsid w:val="00ED16AE"/>
    <w:rsid w:val="00ED32A1"/>
    <w:rsid w:val="00ED3CD7"/>
    <w:rsid w:val="00ED7F7C"/>
    <w:rsid w:val="00EE25A1"/>
    <w:rsid w:val="00EE2B1F"/>
    <w:rsid w:val="00EE2E38"/>
    <w:rsid w:val="00EF09B2"/>
    <w:rsid w:val="00EF0F09"/>
    <w:rsid w:val="00EF23F1"/>
    <w:rsid w:val="00EF2CB2"/>
    <w:rsid w:val="00EF3F69"/>
    <w:rsid w:val="00EF7CB3"/>
    <w:rsid w:val="00F01932"/>
    <w:rsid w:val="00F029A4"/>
    <w:rsid w:val="00F02EB6"/>
    <w:rsid w:val="00F06FC2"/>
    <w:rsid w:val="00F0710A"/>
    <w:rsid w:val="00F15B2D"/>
    <w:rsid w:val="00F1636B"/>
    <w:rsid w:val="00F16546"/>
    <w:rsid w:val="00F2150D"/>
    <w:rsid w:val="00F22948"/>
    <w:rsid w:val="00F26DFD"/>
    <w:rsid w:val="00F33B48"/>
    <w:rsid w:val="00F3515B"/>
    <w:rsid w:val="00F410CA"/>
    <w:rsid w:val="00F415F6"/>
    <w:rsid w:val="00F44702"/>
    <w:rsid w:val="00F543B6"/>
    <w:rsid w:val="00F5632F"/>
    <w:rsid w:val="00F566D4"/>
    <w:rsid w:val="00F60178"/>
    <w:rsid w:val="00F61CD7"/>
    <w:rsid w:val="00F62256"/>
    <w:rsid w:val="00F6404F"/>
    <w:rsid w:val="00F745B3"/>
    <w:rsid w:val="00F830CF"/>
    <w:rsid w:val="00F84D94"/>
    <w:rsid w:val="00F856BC"/>
    <w:rsid w:val="00F87106"/>
    <w:rsid w:val="00F93BA1"/>
    <w:rsid w:val="00F96187"/>
    <w:rsid w:val="00F97013"/>
    <w:rsid w:val="00F9786D"/>
    <w:rsid w:val="00FA0E35"/>
    <w:rsid w:val="00FA38D1"/>
    <w:rsid w:val="00FA3D54"/>
    <w:rsid w:val="00FA6376"/>
    <w:rsid w:val="00FB0543"/>
    <w:rsid w:val="00FC204D"/>
    <w:rsid w:val="00FC75F4"/>
    <w:rsid w:val="00FD308E"/>
    <w:rsid w:val="00FD740E"/>
    <w:rsid w:val="00FE4B49"/>
    <w:rsid w:val="00FE683B"/>
    <w:rsid w:val="00FE7FC0"/>
    <w:rsid w:val="00FF0C13"/>
    <w:rsid w:val="00FF0C4E"/>
    <w:rsid w:val="00FF146A"/>
    <w:rsid w:val="00FF5ACC"/>
    <w:rsid w:val="00FF6438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1592C3-6D9C-4EF3-B6B5-2C25581F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3B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81C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683B"/>
    <w:pPr>
      <w:keepNext/>
      <w:keepLines/>
      <w:spacing w:after="6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81C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3">
    <w:name w:val="Body Text"/>
    <w:basedOn w:val="a"/>
    <w:link w:val="a4"/>
    <w:rsid w:val="00ED3CD7"/>
    <w:pPr>
      <w:spacing w:after="120"/>
    </w:pPr>
  </w:style>
  <w:style w:type="character" w:customStyle="1" w:styleId="a4">
    <w:name w:val="Основной текст Знак"/>
    <w:basedOn w:val="a0"/>
    <w:link w:val="a3"/>
    <w:rsid w:val="00ED3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ED3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rsid w:val="00ED3CD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D3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3CD7"/>
    <w:pPr>
      <w:ind w:left="720"/>
      <w:contextualSpacing/>
    </w:pPr>
  </w:style>
  <w:style w:type="paragraph" w:styleId="a6">
    <w:name w:val="header"/>
    <w:aliases w:val=" Знак"/>
    <w:basedOn w:val="a"/>
    <w:link w:val="a7"/>
    <w:uiPriority w:val="99"/>
    <w:unhideWhenUsed/>
    <w:rsid w:val="006F0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 Знак"/>
    <w:basedOn w:val="a0"/>
    <w:link w:val="a6"/>
    <w:uiPriority w:val="99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F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83B"/>
    <w:rPr>
      <w:rFonts w:ascii="Times New Roman" w:eastAsiaTheme="majorEastAsia" w:hAnsi="Times New Roman" w:cstheme="majorBidi"/>
      <w:b/>
      <w:bCs/>
      <w:i/>
      <w:sz w:val="24"/>
      <w:szCs w:val="26"/>
      <w:lang w:eastAsia="ru-RU"/>
    </w:rPr>
  </w:style>
  <w:style w:type="character" w:customStyle="1" w:styleId="FontStyle20">
    <w:name w:val="Font Style20"/>
    <w:basedOn w:val="a0"/>
    <w:rsid w:val="00AF4D1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AF4D1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0"/>
    <w:rsid w:val="00AF4D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AF4D1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styleId="aa">
    <w:name w:val="Body Text Indent"/>
    <w:basedOn w:val="a"/>
    <w:link w:val="ab"/>
    <w:uiPriority w:val="99"/>
    <w:semiHidden/>
    <w:unhideWhenUsed/>
    <w:rsid w:val="00AF4D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F4D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92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D32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32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basedOn w:val="a0"/>
    <w:rsid w:val="003A14B1"/>
    <w:rPr>
      <w:rFonts w:ascii="Times New Roman" w:hAnsi="Times New Roman" w:cs="Times New Roman"/>
      <w:b/>
      <w:bCs/>
      <w:sz w:val="16"/>
      <w:szCs w:val="16"/>
    </w:rPr>
  </w:style>
  <w:style w:type="paragraph" w:styleId="af">
    <w:name w:val="Plain Text"/>
    <w:basedOn w:val="a"/>
    <w:link w:val="af0"/>
    <w:rsid w:val="00D51103"/>
    <w:pPr>
      <w:spacing w:line="240" w:lineRule="auto"/>
      <w:ind w:firstLine="0"/>
      <w:jc w:val="left"/>
    </w:pPr>
    <w:rPr>
      <w:rFonts w:ascii="Courier New" w:hAnsi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rsid w:val="00D51103"/>
    <w:rPr>
      <w:rFonts w:ascii="Courier New" w:eastAsia="Times New Roman" w:hAnsi="Courier New" w:cs="Times New Roman"/>
      <w:sz w:val="20"/>
      <w:szCs w:val="20"/>
    </w:rPr>
  </w:style>
  <w:style w:type="character" w:styleId="af1">
    <w:name w:val="Hyperlink"/>
    <w:basedOn w:val="a0"/>
    <w:unhideWhenUsed/>
    <w:rsid w:val="00D51103"/>
    <w:rPr>
      <w:color w:val="0000FF"/>
      <w:u w:val="single"/>
    </w:rPr>
  </w:style>
  <w:style w:type="character" w:styleId="af2">
    <w:name w:val="Emphasis"/>
    <w:basedOn w:val="a0"/>
    <w:uiPriority w:val="20"/>
    <w:qFormat/>
    <w:rsid w:val="00D51103"/>
    <w:rPr>
      <w:i/>
      <w:iCs/>
    </w:rPr>
  </w:style>
  <w:style w:type="paragraph" w:styleId="af3">
    <w:name w:val="Normal (Web)"/>
    <w:basedOn w:val="a"/>
    <w:uiPriority w:val="99"/>
    <w:semiHidden/>
    <w:unhideWhenUsed/>
    <w:rsid w:val="00D51103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apple-converted-space">
    <w:name w:val="apple-converted-space"/>
    <w:basedOn w:val="a0"/>
    <w:rsid w:val="00D51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.lanbook.com/reader/book/2077/#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A9EEBD20629944A547FCA6573487E9" ma:contentTypeVersion="10" ma:contentTypeDescription="Создание документа." ma:contentTypeScope="" ma:versionID="1e30c53bb0970347610539b1da39299e">
  <xsd:schema xmlns:xsd="http://www.w3.org/2001/XMLSchema" xmlns:xs="http://www.w3.org/2001/XMLSchema" xmlns:p="http://schemas.microsoft.com/office/2006/metadata/properties" xmlns:ns2="b7d45980-e56b-41c5-8283-1b4204166bf2" targetNamespace="http://schemas.microsoft.com/office/2006/metadata/properties" ma:root="true" ma:fieldsID="fabacedf52d7eaa14db53f7b15c85004" ns2:_="">
    <xsd:import namespace="b7d45980-e56b-41c5-8283-1b4204166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45980-e56b-41c5-8283-1b420416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E137F-0BEE-4043-A656-DA82CED3D6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C14065-1B25-4A6F-8932-5F66C4CCE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136A9-6107-4054-8EFD-5CE5E3A44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45980-e56b-41c5-8283-1b4204166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4AE65-1A58-4847-BC91-31F83255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5262</Words>
  <Characters>29996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ГИА по ОП бакалавриата и специалитета</vt:lpstr>
    </vt:vector>
  </TitlesOfParts>
  <Company>UMU</Company>
  <LinksUpToDate>false</LinksUpToDate>
  <CharactersWithSpaces>35188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ГИА по ОП бакалавриата и специалитета</dc:title>
  <dc:creator>m.kolesnikova</dc:creator>
  <cp:lastModifiedBy>Sergey Tr</cp:lastModifiedBy>
  <cp:revision>6</cp:revision>
  <cp:lastPrinted>2018-11-06T08:13:00Z</cp:lastPrinted>
  <dcterms:created xsi:type="dcterms:W3CDTF">2020-10-31T15:13:00Z</dcterms:created>
  <dcterms:modified xsi:type="dcterms:W3CDTF">2020-11-01T11:03:00Z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0x0101007BA9EEBD20629944A547FCA6573487E9</vt:lpwstr>
  </property>
</Properties>
</file>