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70B" w:rsidRPr="00FB07DB" w:rsidRDefault="00BF770B" w:rsidP="008F2725">
      <w:pPr>
        <w:widowControl/>
        <w:jc w:val="center"/>
      </w:pPr>
      <w:r w:rsidRPr="00FB07DB">
        <w:t>МИНИСТЕРСТВО ОБРАЗОВАНИЯ И НАУКИ РОССИЙСКОЙ ФЕДЕРАЦИИ</w:t>
      </w:r>
    </w:p>
    <w:p w:rsidR="00BF770B" w:rsidRPr="00FB07DB" w:rsidRDefault="00BF770B" w:rsidP="008F2725">
      <w:pPr>
        <w:widowControl/>
        <w:jc w:val="center"/>
      </w:pPr>
      <w:r w:rsidRPr="00FB07DB">
        <w:t xml:space="preserve">Федеральное государственное бюджетное образовательное учреждение </w:t>
      </w:r>
    </w:p>
    <w:p w:rsidR="00BF770B" w:rsidRPr="00FB07DB" w:rsidRDefault="00BF770B" w:rsidP="008F2725">
      <w:pPr>
        <w:widowControl/>
        <w:jc w:val="center"/>
      </w:pPr>
      <w:r w:rsidRPr="00FB07DB">
        <w:t>высшего образования</w:t>
      </w:r>
    </w:p>
    <w:p w:rsidR="00BF770B" w:rsidRPr="00FB07DB" w:rsidRDefault="00BF770B" w:rsidP="008F2725">
      <w:pPr>
        <w:widowControl/>
        <w:ind w:firstLine="720"/>
        <w:jc w:val="center"/>
      </w:pPr>
      <w:r w:rsidRPr="00FB07DB">
        <w:t>«Магнитогорский государственный технический университет им. Г.И. Носова»</w:t>
      </w:r>
    </w:p>
    <w:p w:rsidR="00BF770B" w:rsidRPr="00FB07DB" w:rsidRDefault="00BF770B" w:rsidP="008F2725">
      <w:pPr>
        <w:widowControl/>
        <w:ind w:left="5103"/>
        <w:jc w:val="center"/>
      </w:pPr>
    </w:p>
    <w:p w:rsidR="00BF770B" w:rsidRPr="00FB07DB" w:rsidRDefault="00BF770B" w:rsidP="008F2725">
      <w:pPr>
        <w:widowControl/>
        <w:ind w:left="5103"/>
        <w:jc w:val="center"/>
      </w:pPr>
    </w:p>
    <w:p w:rsidR="00BF770B" w:rsidRPr="00FB07DB" w:rsidRDefault="00DC737F" w:rsidP="008F2725">
      <w:pPr>
        <w:widowControl/>
        <w:ind w:left="4248" w:firstLine="0"/>
        <w:jc w:val="center"/>
      </w:pPr>
      <w:r>
        <w:rPr>
          <w:noProof/>
          <w:sz w:val="12"/>
          <w:szCs w:val="12"/>
        </w:rPr>
        <w:drawing>
          <wp:inline distT="0" distB="0" distL="0" distR="0">
            <wp:extent cx="2047875" cy="1438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0B" w:rsidRPr="00FB07DB" w:rsidRDefault="00BF770B" w:rsidP="008F2725">
      <w:pPr>
        <w:widowControl/>
        <w:jc w:val="center"/>
      </w:pPr>
    </w:p>
    <w:p w:rsidR="00BF770B" w:rsidRPr="00FB07DB" w:rsidRDefault="00BF770B" w:rsidP="008F2725">
      <w:pPr>
        <w:widowControl/>
        <w:jc w:val="center"/>
      </w:pPr>
    </w:p>
    <w:p w:rsidR="00BF770B" w:rsidRPr="00FB07DB" w:rsidRDefault="00BF770B" w:rsidP="008F2725">
      <w:pPr>
        <w:widowControl/>
        <w:ind w:firstLine="0"/>
        <w:jc w:val="center"/>
        <w:rPr>
          <w:b/>
          <w:bCs/>
        </w:rPr>
      </w:pPr>
      <w:r w:rsidRPr="00FB07DB">
        <w:rPr>
          <w:b/>
          <w:bCs/>
        </w:rPr>
        <w:t>РАБОЧАЯ ПРОГРАММА ДИСЦИПЛИНЫ</w:t>
      </w:r>
    </w:p>
    <w:p w:rsidR="00BF770B" w:rsidRPr="00FB07DB" w:rsidRDefault="00BF770B" w:rsidP="008F2725">
      <w:pPr>
        <w:widowControl/>
        <w:spacing w:before="120" w:after="120"/>
        <w:ind w:firstLine="0"/>
        <w:jc w:val="center"/>
        <w:rPr>
          <w:b/>
          <w:bCs/>
          <w:i/>
          <w:iCs/>
          <w:u w:val="single"/>
        </w:rPr>
      </w:pPr>
      <w:r w:rsidRPr="00FB07DB">
        <w:rPr>
          <w:b/>
          <w:bCs/>
        </w:rPr>
        <w:t>ПРОДВИЖЕНИЕ НАУЧНОЙ ПРОДУКЦИИ</w:t>
      </w:r>
    </w:p>
    <w:p w:rsidR="00BF770B" w:rsidRPr="00FB07DB" w:rsidRDefault="00BF770B" w:rsidP="008F2725">
      <w:pPr>
        <w:widowControl/>
        <w:ind w:firstLine="0"/>
        <w:jc w:val="center"/>
      </w:pPr>
    </w:p>
    <w:p w:rsidR="00BF770B" w:rsidRPr="00FB07DB" w:rsidRDefault="00BF770B" w:rsidP="008F2725">
      <w:pPr>
        <w:widowControl/>
        <w:ind w:firstLine="0"/>
        <w:jc w:val="center"/>
      </w:pPr>
      <w:r w:rsidRPr="00FB07DB">
        <w:t xml:space="preserve">Направление подготовки </w:t>
      </w:r>
    </w:p>
    <w:p w:rsidR="00BF770B" w:rsidRPr="00FB07DB" w:rsidRDefault="00BF770B" w:rsidP="008F2725">
      <w:pPr>
        <w:ind w:firstLine="0"/>
        <w:jc w:val="center"/>
      </w:pPr>
      <w:r w:rsidRPr="00FB07DB">
        <w:rPr>
          <w:b/>
          <w:bCs/>
        </w:rPr>
        <w:t>44.03.05 – Педагогическое образование</w:t>
      </w:r>
    </w:p>
    <w:p w:rsidR="00BF770B" w:rsidRPr="00FB07DB" w:rsidRDefault="00BF770B" w:rsidP="008F2725">
      <w:pPr>
        <w:widowControl/>
        <w:ind w:firstLine="0"/>
        <w:jc w:val="center"/>
        <w:rPr>
          <w:i/>
          <w:iCs/>
        </w:rPr>
      </w:pPr>
    </w:p>
    <w:p w:rsidR="00BF770B" w:rsidRPr="00FB07DB" w:rsidRDefault="00BF770B" w:rsidP="008F2725">
      <w:pPr>
        <w:widowControl/>
        <w:spacing w:before="120"/>
        <w:ind w:firstLine="0"/>
        <w:jc w:val="center"/>
      </w:pPr>
      <w:r w:rsidRPr="00FB07DB">
        <w:t>Профиль программы</w:t>
      </w:r>
    </w:p>
    <w:p w:rsidR="00BF770B" w:rsidRPr="00FB07DB" w:rsidRDefault="00BF770B" w:rsidP="00462987">
      <w:pPr>
        <w:widowControl/>
        <w:spacing w:after="120"/>
        <w:ind w:firstLine="0"/>
        <w:jc w:val="center"/>
      </w:pPr>
      <w:r w:rsidRPr="00462987">
        <w:rPr>
          <w:b/>
          <w:bCs/>
        </w:rPr>
        <w:t xml:space="preserve">Русский язык и литература </w:t>
      </w:r>
    </w:p>
    <w:p w:rsidR="00BF770B" w:rsidRPr="00FB07DB" w:rsidRDefault="00BF770B" w:rsidP="008F2725">
      <w:pPr>
        <w:widowControl/>
        <w:ind w:firstLine="0"/>
        <w:jc w:val="center"/>
      </w:pPr>
    </w:p>
    <w:p w:rsidR="00BF770B" w:rsidRPr="00FB07DB" w:rsidRDefault="00BF770B" w:rsidP="008F2725">
      <w:pPr>
        <w:widowControl/>
        <w:ind w:firstLine="0"/>
        <w:jc w:val="center"/>
      </w:pPr>
      <w:r w:rsidRPr="00FB07DB">
        <w:t xml:space="preserve">Уровень высшего образования – </w:t>
      </w:r>
      <w:proofErr w:type="spellStart"/>
      <w:r w:rsidRPr="00FB07DB">
        <w:rPr>
          <w:b/>
          <w:bCs/>
        </w:rPr>
        <w:t>бакалавриат</w:t>
      </w:r>
      <w:proofErr w:type="spellEnd"/>
    </w:p>
    <w:p w:rsidR="00BF770B" w:rsidRPr="00FB07DB" w:rsidRDefault="00BF770B" w:rsidP="008F2725">
      <w:pPr>
        <w:widowControl/>
        <w:ind w:firstLine="0"/>
        <w:jc w:val="center"/>
      </w:pPr>
    </w:p>
    <w:p w:rsidR="00BF770B" w:rsidRPr="00FB07DB" w:rsidRDefault="00BF770B" w:rsidP="008F2725">
      <w:pPr>
        <w:widowControl/>
        <w:ind w:firstLine="0"/>
        <w:jc w:val="center"/>
      </w:pPr>
    </w:p>
    <w:p w:rsidR="00BF770B" w:rsidRPr="00FB07DB" w:rsidRDefault="00BF770B" w:rsidP="008F2725">
      <w:pPr>
        <w:widowControl/>
        <w:ind w:firstLine="0"/>
        <w:jc w:val="center"/>
      </w:pPr>
      <w:r w:rsidRPr="00FB07DB">
        <w:t xml:space="preserve">Программа подготовки – </w:t>
      </w:r>
      <w:proofErr w:type="gramStart"/>
      <w:r w:rsidRPr="00FB07DB">
        <w:rPr>
          <w:b/>
          <w:bCs/>
        </w:rPr>
        <w:t>академический</w:t>
      </w:r>
      <w:proofErr w:type="gramEnd"/>
      <w:r w:rsidRPr="00FB07DB">
        <w:rPr>
          <w:b/>
          <w:bCs/>
        </w:rPr>
        <w:t xml:space="preserve"> </w:t>
      </w:r>
      <w:proofErr w:type="spellStart"/>
      <w:r w:rsidRPr="00FB07DB">
        <w:rPr>
          <w:b/>
          <w:bCs/>
        </w:rPr>
        <w:t>бакалавриат</w:t>
      </w:r>
      <w:proofErr w:type="spellEnd"/>
    </w:p>
    <w:p w:rsidR="00BF770B" w:rsidRPr="00FB07DB" w:rsidRDefault="00BF770B" w:rsidP="008F2725">
      <w:pPr>
        <w:widowControl/>
        <w:ind w:firstLine="0"/>
        <w:jc w:val="center"/>
      </w:pPr>
    </w:p>
    <w:p w:rsidR="00BF770B" w:rsidRPr="00FB07DB" w:rsidRDefault="00BF770B" w:rsidP="008F2725">
      <w:pPr>
        <w:widowControl/>
        <w:ind w:firstLine="0"/>
        <w:jc w:val="center"/>
      </w:pPr>
    </w:p>
    <w:p w:rsidR="00BF770B" w:rsidRPr="00FB07DB" w:rsidRDefault="00BF770B" w:rsidP="008F2725">
      <w:pPr>
        <w:widowControl/>
        <w:ind w:firstLine="0"/>
        <w:jc w:val="center"/>
      </w:pPr>
      <w:r w:rsidRPr="00FB07DB">
        <w:t>Форма обучения</w:t>
      </w:r>
    </w:p>
    <w:p w:rsidR="00BF770B" w:rsidRPr="00FB07DB" w:rsidRDefault="00BF770B" w:rsidP="008F2725">
      <w:pPr>
        <w:widowControl/>
        <w:ind w:firstLine="0"/>
        <w:jc w:val="center"/>
        <w:rPr>
          <w:b/>
          <w:bCs/>
        </w:rPr>
      </w:pPr>
      <w:r>
        <w:rPr>
          <w:b/>
          <w:bCs/>
        </w:rPr>
        <w:t>зао</w:t>
      </w:r>
      <w:r w:rsidRPr="00FB07DB">
        <w:rPr>
          <w:b/>
          <w:bCs/>
        </w:rPr>
        <w:t>чная</w:t>
      </w:r>
    </w:p>
    <w:p w:rsidR="00BF770B" w:rsidRPr="00FB07DB" w:rsidRDefault="00BF770B" w:rsidP="008F2725">
      <w:pPr>
        <w:widowControl/>
        <w:ind w:firstLine="0"/>
        <w:jc w:val="center"/>
      </w:pPr>
    </w:p>
    <w:p w:rsidR="00BF770B" w:rsidRPr="00FB07DB" w:rsidRDefault="00BF770B" w:rsidP="008F2725">
      <w:pPr>
        <w:widowControl/>
        <w:ind w:firstLine="0"/>
        <w:jc w:val="center"/>
      </w:pPr>
    </w:p>
    <w:p w:rsidR="00BF770B" w:rsidRPr="00FB07DB" w:rsidRDefault="00BF770B" w:rsidP="008F2725">
      <w:pPr>
        <w:widowControl/>
        <w:ind w:firstLine="0"/>
        <w:jc w:val="center"/>
      </w:pPr>
    </w:p>
    <w:p w:rsidR="00BF770B" w:rsidRPr="00FB07DB" w:rsidRDefault="00BF770B" w:rsidP="008F2725">
      <w:pPr>
        <w:widowControl/>
        <w:ind w:firstLine="0"/>
        <w:jc w:val="center"/>
      </w:pPr>
    </w:p>
    <w:tbl>
      <w:tblPr>
        <w:tblW w:w="0" w:type="auto"/>
        <w:tblInd w:w="-106" w:type="dxa"/>
        <w:tblLook w:val="00A0"/>
      </w:tblPr>
      <w:tblGrid>
        <w:gridCol w:w="3045"/>
        <w:gridCol w:w="6243"/>
      </w:tblGrid>
      <w:tr w:rsidR="00BF770B" w:rsidRPr="00FB07DB">
        <w:tc>
          <w:tcPr>
            <w:tcW w:w="3045" w:type="dxa"/>
          </w:tcPr>
          <w:p w:rsidR="00BF770B" w:rsidRPr="00FB07DB" w:rsidRDefault="00BF770B">
            <w:pPr>
              <w:widowControl/>
              <w:ind w:firstLine="0"/>
              <w:rPr>
                <w:i/>
                <w:iCs/>
              </w:rPr>
            </w:pPr>
            <w:r w:rsidRPr="00FB07DB">
              <w:t>Институт</w:t>
            </w:r>
          </w:p>
        </w:tc>
        <w:tc>
          <w:tcPr>
            <w:tcW w:w="6243" w:type="dxa"/>
          </w:tcPr>
          <w:p w:rsidR="00BF770B" w:rsidRPr="00FB07DB" w:rsidRDefault="00BF770B">
            <w:pPr>
              <w:widowControl/>
              <w:ind w:firstLine="34"/>
              <w:jc w:val="left"/>
            </w:pPr>
            <w:r w:rsidRPr="00FB07DB">
              <w:t>Институт гуманитарного образования</w:t>
            </w:r>
          </w:p>
        </w:tc>
      </w:tr>
      <w:tr w:rsidR="00BF770B" w:rsidRPr="00FB07DB">
        <w:tc>
          <w:tcPr>
            <w:tcW w:w="3045" w:type="dxa"/>
          </w:tcPr>
          <w:p w:rsidR="00BF770B" w:rsidRPr="00FB07DB" w:rsidRDefault="00BF770B">
            <w:pPr>
              <w:widowControl/>
              <w:ind w:firstLine="0"/>
            </w:pPr>
            <w:r w:rsidRPr="00FB07DB">
              <w:t>Кафедра</w:t>
            </w:r>
          </w:p>
        </w:tc>
        <w:tc>
          <w:tcPr>
            <w:tcW w:w="6243" w:type="dxa"/>
          </w:tcPr>
          <w:p w:rsidR="00BF770B" w:rsidRPr="00462987" w:rsidRDefault="00BF770B">
            <w:pPr>
              <w:widowControl/>
              <w:ind w:firstLine="34"/>
            </w:pPr>
            <w:r w:rsidRPr="00462987">
              <w:t>Русского языка, общего языкознания и массовой комм</w:t>
            </w:r>
            <w:r w:rsidRPr="00462987">
              <w:t>у</w:t>
            </w:r>
            <w:r w:rsidRPr="00462987">
              <w:t>никации</w:t>
            </w:r>
          </w:p>
        </w:tc>
      </w:tr>
      <w:tr w:rsidR="00BF770B" w:rsidRPr="00FB07DB">
        <w:tc>
          <w:tcPr>
            <w:tcW w:w="3045" w:type="dxa"/>
          </w:tcPr>
          <w:p w:rsidR="00BF770B" w:rsidRPr="00FB07DB" w:rsidRDefault="00BF770B">
            <w:pPr>
              <w:widowControl/>
              <w:ind w:firstLine="0"/>
            </w:pPr>
            <w:r w:rsidRPr="00FB07DB">
              <w:t>Курс</w:t>
            </w:r>
          </w:p>
        </w:tc>
        <w:tc>
          <w:tcPr>
            <w:tcW w:w="6243" w:type="dxa"/>
          </w:tcPr>
          <w:p w:rsidR="00BF770B" w:rsidRPr="00FB07DB" w:rsidRDefault="00BF770B">
            <w:pPr>
              <w:widowControl/>
              <w:ind w:firstLine="34"/>
            </w:pPr>
            <w:r w:rsidRPr="00FB07DB">
              <w:t>3</w:t>
            </w:r>
          </w:p>
        </w:tc>
      </w:tr>
    </w:tbl>
    <w:p w:rsidR="00BF770B" w:rsidRPr="00FB07DB" w:rsidRDefault="00BF770B" w:rsidP="008F2725">
      <w:pPr>
        <w:widowControl/>
        <w:jc w:val="center"/>
      </w:pPr>
    </w:p>
    <w:p w:rsidR="00BF770B" w:rsidRPr="00FB07DB" w:rsidRDefault="00BF770B" w:rsidP="008F2725">
      <w:pPr>
        <w:widowControl/>
        <w:jc w:val="center"/>
      </w:pPr>
    </w:p>
    <w:p w:rsidR="00BF770B" w:rsidRPr="00FB07DB" w:rsidRDefault="00BF770B" w:rsidP="008F2725">
      <w:pPr>
        <w:widowControl/>
        <w:jc w:val="center"/>
      </w:pPr>
    </w:p>
    <w:p w:rsidR="00BF770B" w:rsidRPr="00FB07DB" w:rsidRDefault="00BF770B" w:rsidP="00AC6B40">
      <w:pPr>
        <w:widowControl/>
        <w:ind w:hanging="120"/>
        <w:jc w:val="center"/>
      </w:pPr>
      <w:r w:rsidRPr="00FB07DB">
        <w:t>Магнитогорск</w:t>
      </w:r>
    </w:p>
    <w:p w:rsidR="00BF770B" w:rsidRPr="00FB07DB" w:rsidRDefault="00BF770B" w:rsidP="00AC6B40">
      <w:pPr>
        <w:widowControl/>
        <w:ind w:hanging="120"/>
        <w:jc w:val="center"/>
      </w:pPr>
      <w:r w:rsidRPr="00FB07DB">
        <w:t>2016 г.</w:t>
      </w:r>
    </w:p>
    <w:p w:rsidR="00BF770B" w:rsidRPr="00FB07DB" w:rsidRDefault="00BF770B" w:rsidP="008F2725">
      <w:r w:rsidRPr="00FB07DB">
        <w:br w:type="page"/>
      </w:r>
    </w:p>
    <w:p w:rsidR="00BF770B" w:rsidRPr="00FB07DB" w:rsidRDefault="00BF770B" w:rsidP="008F2725">
      <w:pPr>
        <w:spacing w:line="360" w:lineRule="auto"/>
      </w:pPr>
      <w:r w:rsidRPr="00FB07DB">
        <w:lastRenderedPageBreak/>
        <w:t xml:space="preserve">Рабочая программа составлена на основе ФГОС </w:t>
      </w:r>
      <w:proofErr w:type="gramStart"/>
      <w:r w:rsidRPr="00FB07DB">
        <w:t>ВО</w:t>
      </w:r>
      <w:proofErr w:type="gramEnd"/>
      <w:r w:rsidRPr="00FB07DB">
        <w:t xml:space="preserve"> </w:t>
      </w:r>
      <w:proofErr w:type="gramStart"/>
      <w:r w:rsidRPr="00FB07DB">
        <w:t>по</w:t>
      </w:r>
      <w:proofErr w:type="gramEnd"/>
      <w:r w:rsidRPr="00FB07DB">
        <w:t xml:space="preserve"> направлению подготовки  44.03.05 Педагогическое образование с двумя профилями подготовки, утвержденного приказом </w:t>
      </w:r>
      <w:proofErr w:type="spellStart"/>
      <w:r w:rsidRPr="00FB07DB">
        <w:t>МОиН</w:t>
      </w:r>
      <w:proofErr w:type="spellEnd"/>
      <w:r w:rsidRPr="00FB07DB">
        <w:t xml:space="preserve"> РФ от «09» февраля 2016 г. № 91.</w:t>
      </w:r>
    </w:p>
    <w:p w:rsidR="00BF770B" w:rsidRPr="00FB07DB" w:rsidRDefault="00BF770B" w:rsidP="008F2725"/>
    <w:p w:rsidR="00BF770B" w:rsidRPr="00FB07DB" w:rsidRDefault="00BF770B" w:rsidP="008F2725"/>
    <w:p w:rsidR="00BF770B" w:rsidRPr="00FB07DB" w:rsidRDefault="00BF770B" w:rsidP="008F2725"/>
    <w:p w:rsidR="00BF770B" w:rsidRPr="00FB07DB" w:rsidRDefault="00BF770B" w:rsidP="008F2725">
      <w:r w:rsidRPr="00FB07DB">
        <w:t>Рабочая программа рассмотрена и одобрена</w:t>
      </w:r>
      <w:r w:rsidRPr="00FB07DB">
        <w:rPr>
          <w:caps/>
        </w:rPr>
        <w:t xml:space="preserve"> </w:t>
      </w:r>
      <w:r w:rsidRPr="00FB07DB">
        <w:t xml:space="preserve">на заседании кафедры </w:t>
      </w:r>
      <w:r>
        <w:t>р</w:t>
      </w:r>
      <w:r w:rsidRPr="00462987">
        <w:t>усского языка, общего языкознания и массовой коммуникации</w:t>
      </w:r>
      <w:r w:rsidRPr="00FB07DB">
        <w:t xml:space="preserve"> педагогики «01» сентября  2016 г.,  прот</w:t>
      </w:r>
      <w:r w:rsidRPr="00FB07DB">
        <w:t>о</w:t>
      </w:r>
      <w:r w:rsidRPr="00FB07DB">
        <w:t xml:space="preserve">кол №  1. </w:t>
      </w:r>
    </w:p>
    <w:p w:rsidR="00BF770B" w:rsidRPr="00FB07DB" w:rsidRDefault="00BF770B" w:rsidP="008F2725"/>
    <w:p w:rsidR="00BF770B" w:rsidRPr="00FB07DB" w:rsidRDefault="00DC737F" w:rsidP="00CF1EA2">
      <w:pPr>
        <w:jc w:val="right"/>
      </w:pPr>
      <w:r>
        <w:rPr>
          <w:noProof/>
          <w:sz w:val="16"/>
          <w:szCs w:val="16"/>
        </w:rPr>
        <w:drawing>
          <wp:inline distT="0" distB="0" distL="0" distR="0">
            <wp:extent cx="3895725" cy="8477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70B" w:rsidRPr="00FB07DB">
        <w:t xml:space="preserve">          </w:t>
      </w:r>
    </w:p>
    <w:p w:rsidR="00BF770B" w:rsidRPr="00FB07DB" w:rsidRDefault="00BF770B" w:rsidP="008F2725">
      <w:pPr>
        <w:spacing w:line="360" w:lineRule="auto"/>
        <w:jc w:val="right"/>
      </w:pPr>
    </w:p>
    <w:p w:rsidR="00BF770B" w:rsidRPr="00FB07DB" w:rsidRDefault="00BF770B" w:rsidP="008F2725">
      <w:pPr>
        <w:pStyle w:val="a7"/>
        <w:spacing w:line="360" w:lineRule="auto"/>
        <w:ind w:firstLine="567"/>
        <w:rPr>
          <w:i w:val="0"/>
          <w:iCs w:val="0"/>
        </w:rPr>
      </w:pPr>
      <w:r w:rsidRPr="00FB07DB">
        <w:rPr>
          <w:i w:val="0"/>
          <w:iCs w:val="0"/>
        </w:rPr>
        <w:t>Рабочая программа одобрена методической комиссией института гуманитарного о</w:t>
      </w:r>
      <w:r w:rsidRPr="00FB07DB">
        <w:rPr>
          <w:i w:val="0"/>
          <w:iCs w:val="0"/>
        </w:rPr>
        <w:t>б</w:t>
      </w:r>
      <w:r w:rsidRPr="00FB07DB">
        <w:rPr>
          <w:i w:val="0"/>
          <w:iCs w:val="0"/>
        </w:rPr>
        <w:t xml:space="preserve">разования </w:t>
      </w:r>
      <w:r w:rsidRPr="00FB07DB">
        <w:t xml:space="preserve"> </w:t>
      </w:r>
      <w:r w:rsidRPr="00FB07DB">
        <w:rPr>
          <w:i w:val="0"/>
          <w:iCs w:val="0"/>
        </w:rPr>
        <w:t xml:space="preserve">«05» сентября 2016 г.,  протокол  № 1. </w:t>
      </w:r>
    </w:p>
    <w:p w:rsidR="00BF770B" w:rsidRPr="00FB07DB" w:rsidRDefault="00BF770B" w:rsidP="008F2725">
      <w:pPr>
        <w:pStyle w:val="a7"/>
        <w:spacing w:line="360" w:lineRule="auto"/>
        <w:ind w:firstLine="0"/>
        <w:jc w:val="right"/>
        <w:rPr>
          <w:i w:val="0"/>
          <w:iCs w:val="0"/>
        </w:rPr>
      </w:pPr>
    </w:p>
    <w:p w:rsidR="00BF770B" w:rsidRPr="00FB07DB" w:rsidRDefault="00DC737F" w:rsidP="008F2725">
      <w:pPr>
        <w:pStyle w:val="a7"/>
        <w:ind w:firstLine="567"/>
        <w:jc w:val="right"/>
        <w:rPr>
          <w:i w:val="0"/>
          <w:iCs w:val="0"/>
        </w:rPr>
      </w:pPr>
      <w:r>
        <w:rPr>
          <w:i w:val="0"/>
          <w:iCs w:val="0"/>
          <w:noProof/>
        </w:rPr>
        <w:drawing>
          <wp:inline distT="0" distB="0" distL="0" distR="0">
            <wp:extent cx="2828925" cy="666750"/>
            <wp:effectExtent l="19050" t="0" r="9525" b="0"/>
            <wp:docPr id="3" name="Рисунок 2" descr="Гневэк пред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невэк предс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0B" w:rsidRPr="00FB07DB" w:rsidRDefault="00BF770B" w:rsidP="008F2725">
      <w:pPr>
        <w:pStyle w:val="a7"/>
        <w:ind w:firstLine="567"/>
        <w:rPr>
          <w:i w:val="0"/>
          <w:iCs w:val="0"/>
        </w:rPr>
      </w:pPr>
    </w:p>
    <w:p w:rsidR="00BF770B" w:rsidRPr="00FB07DB" w:rsidRDefault="00BF770B" w:rsidP="008F2725">
      <w:pPr>
        <w:jc w:val="center"/>
      </w:pPr>
    </w:p>
    <w:p w:rsidR="00BF770B" w:rsidRPr="00FB07DB" w:rsidRDefault="00BF770B" w:rsidP="008F2725">
      <w:pPr>
        <w:pStyle w:val="af7"/>
        <w:keepNext/>
        <w:spacing w:line="360" w:lineRule="auto"/>
        <w:jc w:val="center"/>
      </w:pPr>
      <w:r w:rsidRPr="00FB07DB">
        <w:t xml:space="preserve">Рабочая программа составлена:  ФГБОУ ВО «МГТУ им. Г.И.Носова» младший научный сотрудник НИС, кафедра научные сотрудники,  </w:t>
      </w:r>
      <w:proofErr w:type="spellStart"/>
      <w:r w:rsidRPr="00FB07DB">
        <w:t>Гулин</w:t>
      </w:r>
      <w:proofErr w:type="spellEnd"/>
      <w:r w:rsidRPr="00FB07DB">
        <w:t xml:space="preserve"> Александра Евгеньевич, кандидат технических наук</w:t>
      </w:r>
    </w:p>
    <w:p w:rsidR="00BF770B" w:rsidRPr="00FB07DB" w:rsidRDefault="00BF770B" w:rsidP="008F2725">
      <w:pPr>
        <w:jc w:val="right"/>
        <w:rPr>
          <w:i/>
          <w:iCs/>
        </w:rPr>
      </w:pPr>
      <w:r w:rsidRPr="00FB07DB">
        <w:rPr>
          <w:i/>
          <w:iCs/>
        </w:rPr>
        <w:t xml:space="preserve">                                                                                 </w:t>
      </w:r>
    </w:p>
    <w:p w:rsidR="00BF770B" w:rsidRPr="00FB07DB" w:rsidRDefault="00BF770B" w:rsidP="008F2725">
      <w:pPr>
        <w:pStyle w:val="Style9"/>
        <w:widowControl/>
        <w:rPr>
          <w:rStyle w:val="FontStyle16"/>
          <w:b w:val="0"/>
          <w:bCs w:val="0"/>
          <w:sz w:val="24"/>
          <w:szCs w:val="24"/>
        </w:rPr>
      </w:pPr>
    </w:p>
    <w:p w:rsidR="00BF770B" w:rsidRPr="00FB07DB" w:rsidRDefault="00BF770B" w:rsidP="008F2725"/>
    <w:p w:rsidR="00BF770B" w:rsidRPr="00FB07DB" w:rsidRDefault="00BF770B" w:rsidP="008F2725"/>
    <w:p w:rsidR="00BF770B" w:rsidRPr="00FB07DB" w:rsidRDefault="00BF770B" w:rsidP="008F2725">
      <w:pPr>
        <w:spacing w:line="276" w:lineRule="auto"/>
      </w:pPr>
      <w:proofErr w:type="gramStart"/>
      <w:r w:rsidRPr="00FB07DB">
        <w:t>Рецензент:</w:t>
      </w:r>
      <w:r w:rsidRPr="00FB07DB">
        <w:rPr>
          <w:i/>
          <w:iCs/>
        </w:rPr>
        <w:t xml:space="preserve"> </w:t>
      </w:r>
      <w:r w:rsidRPr="00FB07DB">
        <w:t>зав. кафедрой специального образования и медико-биологических дисц</w:t>
      </w:r>
      <w:r w:rsidRPr="00FB07DB">
        <w:t>и</w:t>
      </w:r>
      <w:r w:rsidRPr="00FB07DB">
        <w:t>плин ФГБОУ ВО «МГТУ им. Г.И. Носова», к.п.н., доцент</w:t>
      </w:r>
      <w:proofErr w:type="gramEnd"/>
    </w:p>
    <w:p w:rsidR="00BF770B" w:rsidRPr="00FB07DB" w:rsidRDefault="00DC737F" w:rsidP="008F2725">
      <w:pPr>
        <w:spacing w:after="120"/>
        <w:ind w:left="5664"/>
        <w:jc w:val="center"/>
      </w:pPr>
      <w:r>
        <w:rPr>
          <w:noProof/>
        </w:rPr>
        <w:drawing>
          <wp:inline distT="0" distB="0" distL="0" distR="0">
            <wp:extent cx="2066925" cy="457200"/>
            <wp:effectExtent l="19050" t="0" r="9525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70B" w:rsidRPr="00FB07DB" w:rsidRDefault="00BF770B" w:rsidP="008F2725">
      <w:r w:rsidRPr="00FB07DB">
        <w:br w:type="page"/>
      </w:r>
    </w:p>
    <w:p w:rsidR="00BF770B" w:rsidRPr="00FB07DB" w:rsidRDefault="00BE7405" w:rsidP="005B5C11">
      <w:pPr>
        <w:pStyle w:val="1"/>
        <w:rPr>
          <w:rStyle w:val="FontStyle16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1" descr="D:\Users\a.kuchkina\Desktop\Актуализация РПД-2019-(ИПОб-19-1)\Листы актуализации РПД\РПД-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.kuchkina\Desktop\Актуализация РПД-2019-(ИПОб-19-1)\Листы актуализации РПД\РПД-20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770B" w:rsidRPr="00FB07DB">
        <w:rPr>
          <w:rStyle w:val="FontStyle18"/>
          <w:b/>
          <w:bCs/>
          <w:sz w:val="24"/>
          <w:szCs w:val="24"/>
        </w:rPr>
        <w:br w:type="page"/>
      </w:r>
      <w:r w:rsidR="00BF770B" w:rsidRPr="00FB07DB">
        <w:rPr>
          <w:rStyle w:val="FontStyle16"/>
          <w:b/>
          <w:bCs/>
          <w:sz w:val="24"/>
          <w:szCs w:val="24"/>
        </w:rPr>
        <w:lastRenderedPageBreak/>
        <w:t>1 Цели освоения дисциплины (модуля)</w:t>
      </w:r>
    </w:p>
    <w:p w:rsidR="00BF770B" w:rsidRPr="00FB07DB" w:rsidRDefault="00BF770B" w:rsidP="005B5C11">
      <w:pPr>
        <w:rPr>
          <w:rStyle w:val="FontStyle17"/>
          <w:i/>
          <w:iCs/>
          <w:color w:val="C0000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 xml:space="preserve">Целями освоения дисциплины </w:t>
      </w:r>
      <w:r w:rsidRPr="00A54FF7">
        <w:rPr>
          <w:rStyle w:val="FontStyle16"/>
          <w:b w:val="0"/>
          <w:bCs w:val="0"/>
          <w:sz w:val="24"/>
          <w:szCs w:val="24"/>
        </w:rPr>
        <w:t>Б</w:t>
      </w:r>
      <w:proofErr w:type="gramStart"/>
      <w:r w:rsidRPr="00A54FF7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A54FF7">
        <w:rPr>
          <w:rStyle w:val="FontStyle16"/>
          <w:b w:val="0"/>
          <w:bCs w:val="0"/>
          <w:sz w:val="24"/>
          <w:szCs w:val="24"/>
        </w:rPr>
        <w:t xml:space="preserve">.В.02 </w:t>
      </w:r>
      <w:r w:rsidRPr="00FB07DB">
        <w:rPr>
          <w:rStyle w:val="FontStyle16"/>
          <w:b w:val="0"/>
          <w:bCs w:val="0"/>
          <w:sz w:val="24"/>
          <w:szCs w:val="24"/>
          <w:u w:val="single"/>
        </w:rPr>
        <w:t>«Продвижение научной продукции»</w:t>
      </w:r>
      <w:r w:rsidRPr="00FB07DB">
        <w:rPr>
          <w:rStyle w:val="FontStyle16"/>
          <w:b w:val="0"/>
          <w:bCs w:val="0"/>
          <w:sz w:val="24"/>
          <w:szCs w:val="24"/>
        </w:rPr>
        <w:t xml:space="preserve"> являю</w:t>
      </w:r>
      <w:r w:rsidRPr="00FB07DB">
        <w:rPr>
          <w:rStyle w:val="FontStyle16"/>
          <w:b w:val="0"/>
          <w:bCs w:val="0"/>
          <w:sz w:val="24"/>
          <w:szCs w:val="24"/>
        </w:rPr>
        <w:t>т</w:t>
      </w:r>
      <w:r w:rsidRPr="00FB07DB">
        <w:rPr>
          <w:rStyle w:val="FontStyle16"/>
          <w:b w:val="0"/>
          <w:bCs w:val="0"/>
          <w:sz w:val="24"/>
          <w:szCs w:val="24"/>
        </w:rPr>
        <w:t>ся:</w:t>
      </w:r>
      <w:r w:rsidRPr="00FB07DB">
        <w:rPr>
          <w:rStyle w:val="FontStyle16"/>
          <w:sz w:val="24"/>
          <w:szCs w:val="24"/>
        </w:rPr>
        <w:t xml:space="preserve"> </w:t>
      </w:r>
      <w:r w:rsidRPr="00FB07DB">
        <w:t>развитие у студентов личностных качеств, а также формирование профессиональных компетенций в соответствии с требованиями ФГОС</w:t>
      </w:r>
      <w:r w:rsidRPr="00FB07DB">
        <w:rPr>
          <w:i/>
          <w:iCs/>
          <w:color w:val="000000"/>
          <w:shd w:val="clear" w:color="auto" w:fill="FFFFFF"/>
        </w:rPr>
        <w:t>.</w:t>
      </w:r>
      <w:r w:rsidRPr="00FB07DB">
        <w:rPr>
          <w:rStyle w:val="apple-converted-space"/>
          <w:color w:val="000000"/>
          <w:shd w:val="clear" w:color="auto" w:fill="FFFFFF"/>
        </w:rPr>
        <w:t> </w:t>
      </w:r>
      <w:r w:rsidRPr="00FB07DB">
        <w:rPr>
          <w:color w:val="000000"/>
          <w:shd w:val="clear" w:color="auto" w:fill="FFFFFF"/>
        </w:rPr>
        <w:t>В процессе изучения дисциплины студенты должны получить полное и глубокое представление</w:t>
      </w:r>
      <w:r w:rsidRPr="00FB07DB">
        <w:t xml:space="preserve"> о видах научной продукции и путях продвижения ее на рынок, получение комплекса знаний о системе государстве</w:t>
      </w:r>
      <w:r w:rsidRPr="00FB07DB">
        <w:t>н</w:t>
      </w:r>
      <w:r w:rsidRPr="00FB07DB">
        <w:t>ной поддержки, грантах, фондах и оформлении конкурсной документации и патентной документации.</w:t>
      </w:r>
    </w:p>
    <w:p w:rsidR="00BF770B" w:rsidRPr="00FB07DB" w:rsidRDefault="00BF770B" w:rsidP="005B5C11">
      <w:pPr>
        <w:pStyle w:val="1"/>
        <w:jc w:val="left"/>
        <w:rPr>
          <w:rStyle w:val="FontStyle21"/>
          <w:sz w:val="24"/>
          <w:szCs w:val="24"/>
        </w:rPr>
      </w:pPr>
      <w:r w:rsidRPr="00FB07DB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B07D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BF770B" w:rsidRPr="00FB07DB" w:rsidRDefault="00BF770B" w:rsidP="005B5C11">
      <w:pPr>
        <w:rPr>
          <w:rStyle w:val="FontStyle16"/>
          <w:b w:val="0"/>
          <w:bCs w:val="0"/>
          <w:color w:val="C0000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FB07DB">
        <w:rPr>
          <w:rStyle w:val="FontStyle16"/>
          <w:b w:val="0"/>
          <w:bCs w:val="0"/>
          <w:sz w:val="24"/>
          <w:szCs w:val="24"/>
          <w:u w:val="single"/>
        </w:rPr>
        <w:t>«Продвижение научной продукции»</w:t>
      </w:r>
      <w:r w:rsidRPr="00FB07DB">
        <w:rPr>
          <w:rStyle w:val="FontStyle16"/>
          <w:b w:val="0"/>
          <w:bCs w:val="0"/>
          <w:sz w:val="24"/>
          <w:szCs w:val="24"/>
        </w:rPr>
        <w:t xml:space="preserve"> входит в вариативную часть блока 1 образовательной программы (Б</w:t>
      </w:r>
      <w:proofErr w:type="gramStart"/>
      <w:r w:rsidRPr="00FB07DB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FB07DB">
        <w:rPr>
          <w:rStyle w:val="FontStyle16"/>
          <w:b w:val="0"/>
          <w:bCs w:val="0"/>
          <w:sz w:val="24"/>
          <w:szCs w:val="24"/>
        </w:rPr>
        <w:t>.В.02).</w:t>
      </w:r>
    </w:p>
    <w:p w:rsidR="00BF770B" w:rsidRPr="00FB07DB" w:rsidRDefault="00BF770B" w:rsidP="005B5C11">
      <w:pPr>
        <w:rPr>
          <w:rStyle w:val="FontStyle16"/>
          <w:b w:val="0"/>
          <w:bCs w:val="0"/>
          <w:sz w:val="24"/>
          <w:szCs w:val="24"/>
        </w:rPr>
      </w:pPr>
      <w:r w:rsidRPr="00D14FA5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таких дисциплин, как  «Методология научного исследования» (Б</w:t>
      </w:r>
      <w:proofErr w:type="gramStart"/>
      <w:r w:rsidRPr="00D14FA5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D14FA5">
        <w:rPr>
          <w:rStyle w:val="FontStyle16"/>
          <w:b w:val="0"/>
          <w:bCs w:val="0"/>
          <w:sz w:val="24"/>
          <w:szCs w:val="24"/>
        </w:rPr>
        <w:t>.Б.09, 2 курс), «Правоведение» (Б1.Б.04, 2 курс), «Учебная – практика по получению первичных профессиональных умений и навыков, в том числе первичных умений и нав</w:t>
      </w:r>
      <w:r w:rsidRPr="00D14FA5">
        <w:rPr>
          <w:rStyle w:val="FontStyle16"/>
          <w:b w:val="0"/>
          <w:bCs w:val="0"/>
          <w:sz w:val="24"/>
          <w:szCs w:val="24"/>
        </w:rPr>
        <w:t>ы</w:t>
      </w:r>
      <w:r w:rsidRPr="00D14FA5">
        <w:rPr>
          <w:rStyle w:val="FontStyle16"/>
          <w:b w:val="0"/>
          <w:bCs w:val="0"/>
          <w:sz w:val="24"/>
          <w:szCs w:val="24"/>
        </w:rPr>
        <w:t>ков научно-исследовательской деятельности» (Б2.В.01(У), 2-3 курсы),. Параллельно с изучаемой дисциплиной студенты получают знания по таким предметам, как «Информ</w:t>
      </w:r>
      <w:r w:rsidRPr="00D14FA5">
        <w:rPr>
          <w:rStyle w:val="FontStyle16"/>
          <w:b w:val="0"/>
          <w:bCs w:val="0"/>
          <w:sz w:val="24"/>
          <w:szCs w:val="24"/>
        </w:rPr>
        <w:t>а</w:t>
      </w:r>
      <w:r w:rsidRPr="00D14FA5">
        <w:rPr>
          <w:rStyle w:val="FontStyle16"/>
          <w:b w:val="0"/>
          <w:bCs w:val="0"/>
          <w:sz w:val="24"/>
          <w:szCs w:val="24"/>
        </w:rPr>
        <w:t>ционные технологии в образовании» (Б</w:t>
      </w:r>
      <w:proofErr w:type="gramStart"/>
      <w:r w:rsidRPr="00D14FA5">
        <w:rPr>
          <w:rStyle w:val="FontStyle16"/>
          <w:b w:val="0"/>
          <w:bCs w:val="0"/>
          <w:sz w:val="24"/>
          <w:szCs w:val="24"/>
        </w:rPr>
        <w:t>1</w:t>
      </w:r>
      <w:proofErr w:type="gramEnd"/>
      <w:r w:rsidRPr="00D14FA5">
        <w:rPr>
          <w:rStyle w:val="FontStyle16"/>
          <w:b w:val="0"/>
          <w:bCs w:val="0"/>
          <w:sz w:val="24"/>
          <w:szCs w:val="24"/>
        </w:rPr>
        <w:t>.Б.16, 3 курс), «Проектная деятельность» (Б1.В.01, 2, 3, 4 курсы).</w:t>
      </w:r>
    </w:p>
    <w:p w:rsidR="00BF770B" w:rsidRPr="00FB07DB" w:rsidRDefault="00BF770B" w:rsidP="005B5C11">
      <w:pPr>
        <w:rPr>
          <w:rStyle w:val="FontStyle16"/>
          <w:b w:val="0"/>
          <w:bCs w:val="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 xml:space="preserve">Знания (умения, владения), полученные при изучении данной дисциплины, будут </w:t>
      </w:r>
      <w:r w:rsidRPr="00D14FA5">
        <w:rPr>
          <w:rStyle w:val="FontStyle16"/>
          <w:b w:val="0"/>
          <w:bCs w:val="0"/>
          <w:sz w:val="24"/>
          <w:szCs w:val="24"/>
        </w:rPr>
        <w:t xml:space="preserve">необходимы при </w:t>
      </w:r>
      <w:r>
        <w:rPr>
          <w:rStyle w:val="FontStyle16"/>
          <w:b w:val="0"/>
          <w:bCs w:val="0"/>
          <w:sz w:val="24"/>
          <w:szCs w:val="24"/>
        </w:rPr>
        <w:t>п</w:t>
      </w:r>
      <w:r w:rsidRPr="00D14FA5">
        <w:rPr>
          <w:rStyle w:val="FontStyle16"/>
          <w:b w:val="0"/>
          <w:bCs w:val="0"/>
          <w:sz w:val="24"/>
          <w:szCs w:val="24"/>
        </w:rPr>
        <w:t>одготовке к сдаче и сдач</w:t>
      </w:r>
      <w:r>
        <w:rPr>
          <w:rStyle w:val="FontStyle16"/>
          <w:b w:val="0"/>
          <w:bCs w:val="0"/>
          <w:sz w:val="24"/>
          <w:szCs w:val="24"/>
        </w:rPr>
        <w:t>е</w:t>
      </w:r>
      <w:r w:rsidRPr="00D14FA5">
        <w:rPr>
          <w:rStyle w:val="FontStyle16"/>
          <w:b w:val="0"/>
          <w:bCs w:val="0"/>
          <w:sz w:val="24"/>
          <w:szCs w:val="24"/>
        </w:rPr>
        <w:t xml:space="preserve"> государственного экзамена (Б3.Б.01).</w:t>
      </w:r>
    </w:p>
    <w:p w:rsidR="00BF770B" w:rsidRPr="00FB07DB" w:rsidRDefault="00BF770B" w:rsidP="005B5C11">
      <w:pPr>
        <w:pStyle w:val="1"/>
        <w:jc w:val="left"/>
        <w:rPr>
          <w:rStyle w:val="FontStyle21"/>
          <w:sz w:val="24"/>
          <w:szCs w:val="24"/>
        </w:rPr>
      </w:pPr>
      <w:r w:rsidRPr="00FB07DB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B07D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BF770B" w:rsidRPr="00FB07DB" w:rsidRDefault="00BF770B" w:rsidP="005B5C1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 «Продвижение научной продукции» обучающийся должен обладать следующими компетенциями:</w:t>
      </w:r>
    </w:p>
    <w:p w:rsidR="00BF770B" w:rsidRPr="00FB07DB" w:rsidRDefault="00BF770B" w:rsidP="005B5C1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BF770B" w:rsidRPr="00FB07D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ind w:firstLine="0"/>
              <w:jc w:val="center"/>
            </w:pPr>
            <w:r w:rsidRPr="00FB07DB">
              <w:t xml:space="preserve">Структурный </w:t>
            </w:r>
            <w:r w:rsidRPr="00FB07DB">
              <w:br/>
              <w:t xml:space="preserve">элемент </w:t>
            </w:r>
            <w:r w:rsidRPr="00FB07D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ind w:firstLine="0"/>
              <w:jc w:val="center"/>
            </w:pPr>
            <w:r w:rsidRPr="00FB07DB">
              <w:t xml:space="preserve">Планируемые результаты обучения </w:t>
            </w:r>
          </w:p>
        </w:tc>
      </w:tr>
      <w:tr w:rsidR="00BF770B" w:rsidRPr="00FB07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rPr>
                <w:b/>
                <w:bCs/>
                <w:color w:val="C00000"/>
                <w:highlight w:val="yellow"/>
              </w:rPr>
            </w:pPr>
            <w:r w:rsidRPr="00FB07DB">
              <w:rPr>
                <w:b/>
                <w:bCs/>
              </w:rPr>
              <w:t>ОК-7 -</w:t>
            </w:r>
            <w:r w:rsidRPr="00FB07DB">
              <w:rPr>
                <w:b/>
                <w:bCs/>
                <w:color w:val="C00000"/>
              </w:rPr>
              <w:t xml:space="preserve"> </w:t>
            </w:r>
            <w:r w:rsidRPr="00FB07DB">
              <w:rPr>
                <w:b/>
                <w:bCs/>
              </w:rPr>
              <w:t>способностью использовать базовые правовые знания в различных сферах деятельности</w:t>
            </w:r>
          </w:p>
        </w:tc>
      </w:tr>
      <w:tr w:rsidR="00BF770B" w:rsidRPr="00FB07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rPr>
                <w:i/>
                <w:iCs/>
                <w:color w:val="C00000"/>
              </w:rPr>
            </w:pPr>
            <w:r w:rsidRPr="00FB07DB">
              <w:t>- основные понятия и определения Федерального закона об инновацио</w:t>
            </w:r>
            <w:r w:rsidRPr="00FB07DB">
              <w:t>н</w:t>
            </w:r>
            <w:r w:rsidRPr="00FB07DB">
              <w:t>ной деятельности и о государственной инновационной политике;  гос</w:t>
            </w:r>
            <w:r w:rsidRPr="00FB07DB">
              <w:t>у</w:t>
            </w:r>
            <w:r w:rsidRPr="00FB07DB">
              <w:t>дарственную систему получения грантов в РФ; Федеральный закон об а</w:t>
            </w:r>
            <w:r w:rsidRPr="00FB07DB">
              <w:t>в</w:t>
            </w:r>
            <w:r w:rsidRPr="00FB07DB">
              <w:t>торском праве и смежных правах;</w:t>
            </w:r>
          </w:p>
        </w:tc>
      </w:tr>
      <w:tr w:rsidR="00BF770B" w:rsidRPr="00FB07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tabs>
                <w:tab w:val="left" w:pos="851"/>
              </w:tabs>
              <w:ind w:firstLine="0"/>
              <w:rPr>
                <w:i/>
                <w:iCs/>
                <w:color w:val="C00000"/>
              </w:rPr>
            </w:pPr>
            <w:r w:rsidRPr="00FB07DB">
              <w:t xml:space="preserve">- выделять особенности 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продвижения товара и пути его совершенствов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в условиях Российского рынка научной продукции;</w:t>
            </w:r>
          </w:p>
        </w:tc>
      </w:tr>
      <w:tr w:rsidR="00BF770B" w:rsidRPr="00FB07D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widowControl/>
              <w:shd w:val="clear" w:color="auto" w:fill="FFFFFF"/>
              <w:tabs>
                <w:tab w:val="left" w:pos="851"/>
              </w:tabs>
              <w:spacing w:before="40" w:after="40"/>
              <w:ind w:firstLine="0"/>
              <w:rPr>
                <w:i/>
                <w:iCs/>
                <w:color w:val="C00000"/>
              </w:rPr>
            </w:pPr>
            <w:r w:rsidRPr="00FB07DB">
              <w:t>- практическими навыками оценки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качества для научной продукции, н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выками составления конкурсной документации</w:t>
            </w:r>
          </w:p>
        </w:tc>
      </w:tr>
      <w:tr w:rsidR="00BF770B" w:rsidRPr="00FB07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</w:pPr>
            <w:r w:rsidRPr="00FB07DB">
              <w:rPr>
                <w:b/>
                <w:bCs/>
              </w:rPr>
              <w:t>ПК-11 - готовностью использовать систематизированные теоретические и практич</w:t>
            </w:r>
            <w:r w:rsidRPr="00FB07DB">
              <w:rPr>
                <w:b/>
                <w:bCs/>
              </w:rPr>
              <w:t>е</w:t>
            </w:r>
            <w:r w:rsidRPr="00FB07DB">
              <w:rPr>
                <w:b/>
                <w:bCs/>
              </w:rPr>
              <w:t>ские знания для постановки и решения исследовательских задач в области образов</w:t>
            </w:r>
            <w:r w:rsidRPr="00FB07DB">
              <w:rPr>
                <w:b/>
                <w:bCs/>
              </w:rPr>
              <w:t>а</w:t>
            </w:r>
            <w:r w:rsidRPr="00FB07DB">
              <w:rPr>
                <w:b/>
                <w:bCs/>
              </w:rPr>
              <w:t>ния</w:t>
            </w:r>
          </w:p>
        </w:tc>
      </w:tr>
      <w:tr w:rsidR="00BF770B" w:rsidRPr="00FB07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</w:pPr>
            <w:r w:rsidRPr="00FB07DB">
              <w:t>- систему финансирования инновационной деятельности; п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орядок и ос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бенности выполнения научно-исследовательских работ по государстве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ным контрактам; Федеральный закон о науке и государственной научно-технической политике;</w:t>
            </w:r>
          </w:p>
        </w:tc>
      </w:tr>
      <w:tr w:rsidR="00BF770B" w:rsidRPr="00FB07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</w:pPr>
            <w:r w:rsidRPr="00FB07DB">
              <w:t>- определять эффективные пути продвижения научной продукции с пр</w:t>
            </w:r>
            <w:r w:rsidRPr="00FB07DB">
              <w:t>и</w:t>
            </w:r>
            <w:r w:rsidRPr="00FB07DB">
              <w:lastRenderedPageBreak/>
              <w:t>менением современных информационно-коммуникационных технологий, глобальный информационный ресурсов;</w:t>
            </w:r>
          </w:p>
        </w:tc>
      </w:tr>
      <w:tr w:rsidR="00BF770B" w:rsidRPr="00FB07D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</w:pPr>
            <w:r w:rsidRPr="00FB07DB">
              <w:t>- методами стимулирования сбыта продукции, способами оценивания значимости и практической пригодности инновационной продукции.</w:t>
            </w:r>
          </w:p>
        </w:tc>
      </w:tr>
      <w:tr w:rsidR="00BF770B" w:rsidRPr="00FB07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rPr>
                <w:b/>
                <w:bCs/>
                <w:highlight w:val="yellow"/>
              </w:rPr>
            </w:pPr>
            <w:r w:rsidRPr="00FB07DB">
              <w:rPr>
                <w:b/>
                <w:bCs/>
              </w:rPr>
              <w:t>ПК – 12 - способностью руководить учебно-исследовательской деятельностью об</w:t>
            </w:r>
            <w:r w:rsidRPr="00FB07DB">
              <w:rPr>
                <w:b/>
                <w:bCs/>
              </w:rPr>
              <w:t>у</w:t>
            </w:r>
            <w:r w:rsidRPr="00FB07DB">
              <w:rPr>
                <w:b/>
                <w:bCs/>
              </w:rPr>
              <w:t>чающихся</w:t>
            </w:r>
          </w:p>
        </w:tc>
      </w:tr>
      <w:tr w:rsidR="00BF770B" w:rsidRPr="00FB07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формы государственной поддержки инновационной деятельности в Ро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сии,</w:t>
            </w:r>
          </w:p>
          <w:p w:rsidR="00BF770B" w:rsidRPr="00FB07DB" w:rsidRDefault="00BF770B" w:rsidP="004A62F5">
            <w:pPr>
              <w:ind w:firstLine="0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принципы, формы и методы финансирования научно-исследовательской продукции;</w:t>
            </w:r>
          </w:p>
        </w:tc>
      </w:tr>
      <w:tr w:rsidR="00BF770B" w:rsidRPr="00FB07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</w:pPr>
            <w:r w:rsidRPr="00FB07DB">
              <w:t>- пользоваться основными положениями закона об инновационной де</w:t>
            </w:r>
            <w:r w:rsidRPr="00FB07DB">
              <w:t>я</w:t>
            </w:r>
            <w:r w:rsidRPr="00FB07DB">
              <w:t>тельности и о государственной инновационной политике;</w:t>
            </w:r>
          </w:p>
        </w:tc>
      </w:tr>
      <w:tr w:rsidR="00BF770B" w:rsidRPr="00FB07D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</w:pPr>
            <w:r w:rsidRPr="00FB07DB">
              <w:t>- способами совершенствования профессиональных знаний и умений п</w:t>
            </w:r>
            <w:r w:rsidRPr="00FB07DB">
              <w:t>у</w:t>
            </w:r>
            <w:r w:rsidRPr="00FB07DB">
              <w:t>тем использования возможностей информационной среды.</w:t>
            </w:r>
          </w:p>
        </w:tc>
      </w:tr>
    </w:tbl>
    <w:p w:rsidR="00BF770B" w:rsidRPr="00FB07DB" w:rsidRDefault="00BF770B" w:rsidP="005B5C1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BF770B" w:rsidRPr="00FB07DB" w:rsidRDefault="00BF770B" w:rsidP="005B5C11">
      <w:pPr>
        <w:sectPr w:rsidR="00BF770B" w:rsidRPr="00FB07DB" w:rsidSect="00951970"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F770B" w:rsidRPr="00FB07DB" w:rsidRDefault="00BF770B" w:rsidP="005B5C11">
      <w:pPr>
        <w:pStyle w:val="1"/>
        <w:rPr>
          <w:rStyle w:val="FontStyle18"/>
          <w:b/>
          <w:bCs/>
          <w:i/>
          <w:iCs/>
          <w:color w:val="C00000"/>
          <w:sz w:val="24"/>
          <w:szCs w:val="24"/>
        </w:rPr>
      </w:pPr>
      <w:r w:rsidRPr="00FB07DB">
        <w:rPr>
          <w:rStyle w:val="FontStyle18"/>
          <w:b/>
          <w:bCs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F770B" w:rsidRPr="00FB07DB" w:rsidRDefault="00BF770B" w:rsidP="005B5C1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 xml:space="preserve">Общая трудоемкость дисциплины составляет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  <w:t>3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зачетных единиц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  <w:t>108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часов, в том числе:</w:t>
      </w:r>
    </w:p>
    <w:p w:rsidR="00BF770B" w:rsidRPr="00FB07DB" w:rsidRDefault="00BF770B" w:rsidP="005B5C1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  <w:t xml:space="preserve">контактная работа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10,7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часов:</w:t>
      </w:r>
    </w:p>
    <w:p w:rsidR="00BF770B" w:rsidRPr="00FB07DB" w:rsidRDefault="00BF770B" w:rsidP="005B5C11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</w:r>
      <w:proofErr w:type="gramStart"/>
      <w:r w:rsidRPr="00FB07DB">
        <w:rPr>
          <w:rStyle w:val="FontStyle18"/>
          <w:b w:val="0"/>
          <w:bCs w:val="0"/>
          <w:sz w:val="24"/>
          <w:szCs w:val="24"/>
        </w:rPr>
        <w:t>аудиторная</w:t>
      </w:r>
      <w:proofErr w:type="gramEnd"/>
      <w:r w:rsidRPr="00FB07DB">
        <w:rPr>
          <w:rStyle w:val="FontStyle18"/>
          <w:b w:val="0"/>
          <w:bCs w:val="0"/>
          <w:sz w:val="24"/>
          <w:szCs w:val="24"/>
        </w:rPr>
        <w:t xml:space="preserve">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10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часов;</w:t>
      </w:r>
    </w:p>
    <w:p w:rsidR="00BF770B" w:rsidRPr="00FB07DB" w:rsidRDefault="00BF770B" w:rsidP="005B5C11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</w:r>
      <w:proofErr w:type="gramStart"/>
      <w:r w:rsidRPr="00FB07DB">
        <w:rPr>
          <w:rStyle w:val="FontStyle18"/>
          <w:b w:val="0"/>
          <w:bCs w:val="0"/>
          <w:sz w:val="24"/>
          <w:szCs w:val="24"/>
        </w:rPr>
        <w:t>внеаудиторная</w:t>
      </w:r>
      <w:proofErr w:type="gramEnd"/>
      <w:r w:rsidRPr="00FB07DB">
        <w:rPr>
          <w:rStyle w:val="FontStyle18"/>
          <w:b w:val="0"/>
          <w:bCs w:val="0"/>
          <w:sz w:val="24"/>
          <w:szCs w:val="24"/>
        </w:rPr>
        <w:t xml:space="preserve">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0,7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час; </w:t>
      </w:r>
    </w:p>
    <w:p w:rsidR="00BF770B" w:rsidRPr="00FB07DB" w:rsidRDefault="00BF770B" w:rsidP="005B5C11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  <w:t xml:space="preserve">самостоятельная работа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93,4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час;</w:t>
      </w:r>
    </w:p>
    <w:p w:rsidR="00BF770B" w:rsidRPr="00FB07DB" w:rsidRDefault="00BF770B" w:rsidP="005B5C1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BF770B" w:rsidRPr="004954A1" w:rsidTr="00242E77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BF770B" w:rsidRPr="004954A1" w:rsidRDefault="00BF770B" w:rsidP="00242E7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BF770B" w:rsidRPr="004954A1" w:rsidRDefault="00BF770B" w:rsidP="00242E7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BF770B" w:rsidRPr="004954A1" w:rsidRDefault="00BF770B" w:rsidP="00242E7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4954A1">
              <w:rPr>
                <w:rStyle w:val="FontStyle25"/>
                <w:i w:val="0"/>
                <w:iCs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BF770B" w:rsidRPr="004954A1" w:rsidRDefault="00BF770B" w:rsidP="00242E7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BF770B" w:rsidRPr="004954A1" w:rsidRDefault="00BF770B" w:rsidP="00242E7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4954A1">
              <w:rPr>
                <w:rStyle w:val="FontStyle20"/>
                <w:sz w:val="24"/>
                <w:szCs w:val="24"/>
              </w:rPr>
              <w:t>Самостоятельная работа (в акад. ч</w:t>
            </w:r>
            <w:r w:rsidRPr="004954A1">
              <w:rPr>
                <w:rStyle w:val="FontStyle20"/>
                <w:sz w:val="24"/>
                <w:szCs w:val="24"/>
              </w:rPr>
              <w:t>а</w:t>
            </w:r>
            <w:r w:rsidRPr="004954A1">
              <w:rPr>
                <w:rStyle w:val="FontStyle20"/>
                <w:sz w:val="24"/>
                <w:szCs w:val="24"/>
              </w:rPr>
              <w:t>сах)</w:t>
            </w:r>
          </w:p>
        </w:tc>
        <w:tc>
          <w:tcPr>
            <w:tcW w:w="1075" w:type="pct"/>
            <w:vMerge w:val="restart"/>
            <w:vAlign w:val="center"/>
          </w:tcPr>
          <w:p w:rsidR="00BF770B" w:rsidRPr="004954A1" w:rsidRDefault="00BF770B" w:rsidP="00242E7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954A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BF770B" w:rsidRPr="004954A1" w:rsidRDefault="00BF770B" w:rsidP="00242E7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BF770B" w:rsidRPr="004954A1" w:rsidRDefault="00BF770B" w:rsidP="00242E7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54A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54A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BF770B" w:rsidRPr="004954A1" w:rsidTr="00242E77">
        <w:trPr>
          <w:cantSplit/>
          <w:trHeight w:val="1134"/>
          <w:tblHeader/>
        </w:trPr>
        <w:tc>
          <w:tcPr>
            <w:tcW w:w="1425" w:type="pct"/>
            <w:vMerge/>
          </w:tcPr>
          <w:p w:rsidR="00BF770B" w:rsidRPr="004954A1" w:rsidRDefault="00BF770B" w:rsidP="00242E7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86" w:type="pct"/>
            <w:vMerge/>
          </w:tcPr>
          <w:p w:rsidR="00BF770B" w:rsidRPr="004954A1" w:rsidRDefault="00BF770B" w:rsidP="00242E7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proofErr w:type="spellStart"/>
            <w:r w:rsidRPr="004954A1">
              <w:t>лаборат</w:t>
            </w:r>
            <w:proofErr w:type="spellEnd"/>
            <w:r w:rsidRPr="004954A1">
              <w:t>.</w:t>
            </w:r>
          </w:p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proofErr w:type="spellStart"/>
            <w:r w:rsidRPr="004954A1">
              <w:t>практич</w:t>
            </w:r>
            <w:proofErr w:type="spellEnd"/>
            <w:r w:rsidRPr="004954A1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BF770B" w:rsidRPr="004954A1" w:rsidRDefault="00BF770B" w:rsidP="00242E77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BF770B" w:rsidRPr="004954A1" w:rsidRDefault="00BF770B" w:rsidP="00242E7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BF770B" w:rsidRPr="004954A1" w:rsidRDefault="00BF770B" w:rsidP="00242E77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BF770B" w:rsidRPr="004954A1" w:rsidRDefault="00BF770B" w:rsidP="00242E77">
            <w:pPr>
              <w:pStyle w:val="Style14"/>
              <w:widowControl/>
              <w:jc w:val="center"/>
            </w:pPr>
          </w:p>
        </w:tc>
      </w:tr>
      <w:tr w:rsidR="00BF770B" w:rsidRPr="004954A1" w:rsidTr="00242E77">
        <w:trPr>
          <w:trHeight w:val="268"/>
        </w:trPr>
        <w:tc>
          <w:tcPr>
            <w:tcW w:w="1425" w:type="pct"/>
          </w:tcPr>
          <w:p w:rsidR="00BF770B" w:rsidRPr="004954A1" w:rsidRDefault="00BF770B" w:rsidP="00242E77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954A1">
              <w:t>1. Понятие научной продукции</w:t>
            </w:r>
          </w:p>
        </w:tc>
        <w:tc>
          <w:tcPr>
            <w:tcW w:w="186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2</w:t>
            </w:r>
          </w:p>
        </w:tc>
        <w:tc>
          <w:tcPr>
            <w:tcW w:w="220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</w:pPr>
            <w:r w:rsidRPr="004954A1">
              <w:t>12</w:t>
            </w:r>
          </w:p>
        </w:tc>
        <w:tc>
          <w:tcPr>
            <w:tcW w:w="107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Конспектирование, ответы на письменные задания</w:t>
            </w:r>
          </w:p>
        </w:tc>
        <w:tc>
          <w:tcPr>
            <w:tcW w:w="97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</w:pPr>
            <w:r w:rsidRPr="004954A1">
              <w:t>Письменные ответы на в</w:t>
            </w:r>
            <w:r w:rsidRPr="004954A1">
              <w:t>о</w:t>
            </w:r>
            <w:r w:rsidRPr="004954A1">
              <w:t>просы</w:t>
            </w:r>
          </w:p>
        </w:tc>
        <w:tc>
          <w:tcPr>
            <w:tcW w:w="37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BF770B" w:rsidRPr="004954A1" w:rsidTr="00242E77">
        <w:trPr>
          <w:trHeight w:val="70"/>
        </w:trPr>
        <w:tc>
          <w:tcPr>
            <w:tcW w:w="142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2. Виды научной продукции</w:t>
            </w:r>
          </w:p>
        </w:tc>
        <w:tc>
          <w:tcPr>
            <w:tcW w:w="186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2</w:t>
            </w:r>
          </w:p>
        </w:tc>
        <w:tc>
          <w:tcPr>
            <w:tcW w:w="220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</w:pPr>
            <w:r w:rsidRPr="004954A1">
              <w:t>1</w:t>
            </w:r>
            <w:r>
              <w:t>0,4</w:t>
            </w:r>
          </w:p>
        </w:tc>
        <w:tc>
          <w:tcPr>
            <w:tcW w:w="107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Конспектирование, ответы на письменные задания. Составл</w:t>
            </w:r>
            <w:r w:rsidRPr="004954A1">
              <w:t>е</w:t>
            </w:r>
            <w:r w:rsidRPr="004954A1">
              <w:t>ние таблицы</w:t>
            </w:r>
          </w:p>
        </w:tc>
        <w:tc>
          <w:tcPr>
            <w:tcW w:w="97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Письменные ответы на в</w:t>
            </w:r>
            <w:r w:rsidRPr="004954A1">
              <w:t>о</w:t>
            </w:r>
            <w:r w:rsidRPr="004954A1">
              <w:t>просы</w:t>
            </w:r>
          </w:p>
        </w:tc>
        <w:tc>
          <w:tcPr>
            <w:tcW w:w="37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  <w:r w:rsidRPr="004954A1">
              <w:rPr>
                <w:highlight w:val="yellow"/>
              </w:rPr>
              <w:t xml:space="preserve"> </w:t>
            </w:r>
          </w:p>
        </w:tc>
      </w:tr>
      <w:tr w:rsidR="00BF770B" w:rsidRPr="004954A1" w:rsidTr="00242E77">
        <w:trPr>
          <w:trHeight w:val="499"/>
        </w:trPr>
        <w:tc>
          <w:tcPr>
            <w:tcW w:w="142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</w:pPr>
            <w:r w:rsidRPr="004954A1">
              <w:t>3. Регистрация различных видов научной продукции</w:t>
            </w:r>
          </w:p>
        </w:tc>
        <w:tc>
          <w:tcPr>
            <w:tcW w:w="186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F770B" w:rsidRPr="004954A1" w:rsidRDefault="00BF770B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F770B" w:rsidRPr="004954A1" w:rsidRDefault="00BF770B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t xml:space="preserve">Конспектирование, ответы на письменные задания, чтение и анализ </w:t>
            </w:r>
            <w:r w:rsidRPr="004954A1">
              <w:rPr>
                <w:rStyle w:val="FontStyle20"/>
                <w:sz w:val="24"/>
                <w:szCs w:val="24"/>
              </w:rPr>
              <w:t>Федерального закона о науке и государственной научно-технической полит</w:t>
            </w:r>
            <w:r w:rsidRPr="004954A1">
              <w:rPr>
                <w:rStyle w:val="FontStyle20"/>
                <w:sz w:val="24"/>
                <w:szCs w:val="24"/>
              </w:rPr>
              <w:t>и</w:t>
            </w:r>
            <w:r w:rsidRPr="004954A1">
              <w:rPr>
                <w:rStyle w:val="FontStyle20"/>
                <w:sz w:val="24"/>
                <w:szCs w:val="24"/>
              </w:rPr>
              <w:t>ке</w:t>
            </w:r>
          </w:p>
        </w:tc>
        <w:tc>
          <w:tcPr>
            <w:tcW w:w="974" w:type="pct"/>
          </w:tcPr>
          <w:p w:rsidR="00BF770B" w:rsidRPr="004954A1" w:rsidRDefault="00BF770B" w:rsidP="00242E77">
            <w:pPr>
              <w:ind w:firstLine="0"/>
              <w:rPr>
                <w:highlight w:val="yellow"/>
              </w:rPr>
            </w:pPr>
            <w:r w:rsidRPr="004954A1">
              <w:t xml:space="preserve">Реферат </w:t>
            </w:r>
          </w:p>
        </w:tc>
        <w:tc>
          <w:tcPr>
            <w:tcW w:w="372" w:type="pct"/>
          </w:tcPr>
          <w:p w:rsidR="00BF770B" w:rsidRPr="004954A1" w:rsidRDefault="00BF770B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– </w:t>
            </w:r>
            <w:proofErr w:type="spellStart"/>
            <w:r w:rsidRPr="004954A1">
              <w:rPr>
                <w:i/>
                <w:iCs/>
              </w:rPr>
              <w:t>зв</w:t>
            </w:r>
            <w:proofErr w:type="spellEnd"/>
          </w:p>
        </w:tc>
      </w:tr>
      <w:tr w:rsidR="00BF770B" w:rsidRPr="004954A1" w:rsidTr="00242E77">
        <w:trPr>
          <w:trHeight w:val="2528"/>
        </w:trPr>
        <w:tc>
          <w:tcPr>
            <w:tcW w:w="142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lastRenderedPageBreak/>
              <w:t>4. Пути продвижения на рынок</w:t>
            </w:r>
          </w:p>
        </w:tc>
        <w:tc>
          <w:tcPr>
            <w:tcW w:w="186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2</w:t>
            </w:r>
          </w:p>
        </w:tc>
        <w:tc>
          <w:tcPr>
            <w:tcW w:w="332" w:type="pct"/>
          </w:tcPr>
          <w:p w:rsidR="00BF770B" w:rsidRPr="004954A1" w:rsidRDefault="00BF770B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75" w:type="pct"/>
          </w:tcPr>
          <w:p w:rsidR="00BF770B" w:rsidRPr="004954A1" w:rsidRDefault="00BF770B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t>Конспектирование, работа с понятийным аппаратом, работа с документами.</w:t>
            </w:r>
          </w:p>
        </w:tc>
        <w:tc>
          <w:tcPr>
            <w:tcW w:w="974" w:type="pct"/>
          </w:tcPr>
          <w:p w:rsidR="00BF770B" w:rsidRPr="004954A1" w:rsidRDefault="00BF770B" w:rsidP="00242E77">
            <w:pPr>
              <w:ind w:firstLine="0"/>
              <w:rPr>
                <w:highlight w:val="yellow"/>
              </w:rPr>
            </w:pPr>
            <w:r w:rsidRPr="004954A1">
              <w:t>Составление таблицы</w:t>
            </w:r>
          </w:p>
        </w:tc>
        <w:tc>
          <w:tcPr>
            <w:tcW w:w="37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  <w:p w:rsidR="00BF770B" w:rsidRPr="004954A1" w:rsidRDefault="00BF770B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770B" w:rsidRPr="004954A1" w:rsidTr="00242E77">
        <w:trPr>
          <w:trHeight w:val="499"/>
        </w:trPr>
        <w:tc>
          <w:tcPr>
            <w:tcW w:w="142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5. Системы финансирования</w:t>
            </w:r>
          </w:p>
        </w:tc>
        <w:tc>
          <w:tcPr>
            <w:tcW w:w="186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7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с </w:t>
            </w:r>
            <w:proofErr w:type="spellStart"/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тернет-ресурсами</w:t>
            </w:r>
            <w:proofErr w:type="spellEnd"/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по поиску государственных и частных грантов для студентов, магис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рантов, аспирантов, преподав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телей</w:t>
            </w:r>
          </w:p>
        </w:tc>
        <w:tc>
          <w:tcPr>
            <w:tcW w:w="97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 xml:space="preserve">Решение </w:t>
            </w:r>
            <w:proofErr w:type="spellStart"/>
            <w:proofErr w:type="gramStart"/>
            <w:r w:rsidRPr="004954A1">
              <w:t>кейс-задач</w:t>
            </w:r>
            <w:proofErr w:type="spellEnd"/>
            <w:proofErr w:type="gramEnd"/>
          </w:p>
        </w:tc>
        <w:tc>
          <w:tcPr>
            <w:tcW w:w="37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BF770B" w:rsidRPr="004954A1" w:rsidTr="00242E77">
        <w:trPr>
          <w:trHeight w:val="499"/>
        </w:trPr>
        <w:tc>
          <w:tcPr>
            <w:tcW w:w="142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</w:pPr>
            <w:r w:rsidRPr="004954A1">
              <w:t>6.Системы государственной поддержки</w:t>
            </w:r>
          </w:p>
        </w:tc>
        <w:tc>
          <w:tcPr>
            <w:tcW w:w="186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t>Самостоятельное изучение учебной и научной литературы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</w:pPr>
            <w:r w:rsidRPr="004954A1">
              <w:t xml:space="preserve">Решение </w:t>
            </w:r>
            <w:proofErr w:type="spellStart"/>
            <w:proofErr w:type="gramStart"/>
            <w:r w:rsidRPr="004954A1">
              <w:t>кейс-задач</w:t>
            </w:r>
            <w:proofErr w:type="spellEnd"/>
            <w:proofErr w:type="gramEnd"/>
          </w:p>
        </w:tc>
        <w:tc>
          <w:tcPr>
            <w:tcW w:w="37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BF770B" w:rsidRPr="004954A1" w:rsidTr="00242E77">
        <w:trPr>
          <w:trHeight w:val="268"/>
        </w:trPr>
        <w:tc>
          <w:tcPr>
            <w:tcW w:w="1425" w:type="pct"/>
          </w:tcPr>
          <w:p w:rsidR="00BF770B" w:rsidRPr="004954A1" w:rsidRDefault="00BF770B" w:rsidP="00242E77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954A1">
              <w:t>7. Принципы взаимодействия с научно-исследовательскими институтами РАН</w:t>
            </w:r>
          </w:p>
        </w:tc>
        <w:tc>
          <w:tcPr>
            <w:tcW w:w="186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2</w:t>
            </w:r>
          </w:p>
        </w:tc>
        <w:tc>
          <w:tcPr>
            <w:tcW w:w="33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</w:pPr>
            <w:r w:rsidRPr="004954A1">
              <w:t>11</w:t>
            </w:r>
          </w:p>
        </w:tc>
        <w:tc>
          <w:tcPr>
            <w:tcW w:w="107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Подготовка к практическому занятию. Самостоятельное из</w:t>
            </w:r>
            <w:r w:rsidRPr="004954A1">
              <w:t>у</w:t>
            </w:r>
            <w:r w:rsidRPr="004954A1">
              <w:t>чение учебной и научной лит</w:t>
            </w:r>
            <w:r w:rsidRPr="004954A1">
              <w:t>е</w:t>
            </w:r>
            <w:r w:rsidRPr="004954A1">
              <w:t>ратуры.</w:t>
            </w:r>
          </w:p>
        </w:tc>
        <w:tc>
          <w:tcPr>
            <w:tcW w:w="97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Защита практических работ</w:t>
            </w:r>
          </w:p>
        </w:tc>
        <w:tc>
          <w:tcPr>
            <w:tcW w:w="37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BF770B" w:rsidRPr="004954A1" w:rsidTr="00242E77">
        <w:trPr>
          <w:trHeight w:val="70"/>
        </w:trPr>
        <w:tc>
          <w:tcPr>
            <w:tcW w:w="142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</w:pPr>
            <w:r w:rsidRPr="004954A1">
              <w:t>8. Конкурсная документация и ее офор</w:t>
            </w:r>
            <w:r w:rsidRPr="004954A1">
              <w:t>м</w:t>
            </w:r>
            <w:r w:rsidRPr="004954A1">
              <w:t>ление</w:t>
            </w:r>
          </w:p>
        </w:tc>
        <w:tc>
          <w:tcPr>
            <w:tcW w:w="186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</w:pPr>
            <w:r w:rsidRPr="004954A1">
              <w:t>14</w:t>
            </w:r>
          </w:p>
        </w:tc>
        <w:tc>
          <w:tcPr>
            <w:tcW w:w="107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</w:pPr>
            <w:r w:rsidRPr="004954A1">
              <w:t>Подготовка рефератов</w:t>
            </w:r>
          </w:p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</w:pPr>
            <w:r w:rsidRPr="004954A1">
              <w:t>Тестирование.</w:t>
            </w:r>
          </w:p>
        </w:tc>
        <w:tc>
          <w:tcPr>
            <w:tcW w:w="37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  <w:r w:rsidRPr="004954A1">
              <w:rPr>
                <w:i/>
                <w:iCs/>
              </w:rPr>
              <w:t xml:space="preserve"> 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BF770B" w:rsidRPr="004954A1" w:rsidTr="00242E77">
        <w:trPr>
          <w:trHeight w:val="499"/>
        </w:trPr>
        <w:tc>
          <w:tcPr>
            <w:tcW w:w="142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4954A1">
              <w:rPr>
                <w:b/>
                <w:bCs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3</w:t>
            </w:r>
          </w:p>
        </w:tc>
        <w:tc>
          <w:tcPr>
            <w:tcW w:w="19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4</w:t>
            </w:r>
          </w:p>
        </w:tc>
        <w:tc>
          <w:tcPr>
            <w:tcW w:w="220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3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3,</w:t>
            </w:r>
            <w:r w:rsidRPr="004954A1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54A1">
              <w:rPr>
                <w:b/>
                <w:bCs/>
              </w:rPr>
              <w:t xml:space="preserve">зачет </w:t>
            </w:r>
          </w:p>
        </w:tc>
        <w:tc>
          <w:tcPr>
            <w:tcW w:w="37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  <w:tr w:rsidR="00BF770B" w:rsidRPr="004954A1" w:rsidTr="00242E77">
        <w:trPr>
          <w:trHeight w:val="499"/>
        </w:trPr>
        <w:tc>
          <w:tcPr>
            <w:tcW w:w="142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4954A1">
              <w:rPr>
                <w:b/>
                <w:bCs/>
              </w:rPr>
              <w:t>Итого по дисциплине</w:t>
            </w:r>
          </w:p>
        </w:tc>
        <w:tc>
          <w:tcPr>
            <w:tcW w:w="186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3</w:t>
            </w:r>
          </w:p>
        </w:tc>
        <w:tc>
          <w:tcPr>
            <w:tcW w:w="19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4</w:t>
            </w:r>
          </w:p>
        </w:tc>
        <w:tc>
          <w:tcPr>
            <w:tcW w:w="220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3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4954A1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4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54A1">
              <w:rPr>
                <w:b/>
                <w:bCs/>
              </w:rPr>
              <w:t xml:space="preserve">зачет </w:t>
            </w:r>
          </w:p>
        </w:tc>
        <w:tc>
          <w:tcPr>
            <w:tcW w:w="372" w:type="pct"/>
          </w:tcPr>
          <w:p w:rsidR="00BF770B" w:rsidRPr="004954A1" w:rsidRDefault="00BF770B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</w:t>
            </w:r>
            <w:proofErr w:type="spellStart"/>
            <w:r w:rsidRPr="004954A1">
              <w:rPr>
                <w:i/>
                <w:iCs/>
              </w:rPr>
              <w:t>зув</w:t>
            </w:r>
            <w:proofErr w:type="spellEnd"/>
          </w:p>
        </w:tc>
      </w:tr>
    </w:tbl>
    <w:p w:rsidR="00BF770B" w:rsidRPr="00FB07DB" w:rsidRDefault="00BF770B" w:rsidP="005B5C1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BF770B" w:rsidRPr="00FB07D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F770B" w:rsidRPr="00FB07DB" w:rsidRDefault="00BF770B" w:rsidP="005B5C11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F770B" w:rsidRPr="00FB07DB" w:rsidRDefault="00BF770B" w:rsidP="005B5C11">
      <w:pPr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  <w:r w:rsidRPr="00FB07DB">
        <w:t xml:space="preserve">Для усвоения студентами знаний по дисциплине </w:t>
      </w:r>
      <w:r w:rsidRPr="00FB07DB">
        <w:rPr>
          <w:b/>
          <w:bCs/>
        </w:rPr>
        <w:t>«</w:t>
      </w:r>
      <w:r w:rsidRPr="00FB07DB">
        <w:rPr>
          <w:rStyle w:val="FontStyle16"/>
          <w:b w:val="0"/>
          <w:bCs w:val="0"/>
          <w:sz w:val="24"/>
          <w:szCs w:val="24"/>
        </w:rPr>
        <w:t>Продвижение научной проду</w:t>
      </w:r>
      <w:r w:rsidRPr="00FB07DB">
        <w:rPr>
          <w:rStyle w:val="FontStyle16"/>
          <w:b w:val="0"/>
          <w:bCs w:val="0"/>
          <w:sz w:val="24"/>
          <w:szCs w:val="24"/>
        </w:rPr>
        <w:t>к</w:t>
      </w:r>
      <w:r w:rsidRPr="00FB07DB">
        <w:rPr>
          <w:rStyle w:val="FontStyle16"/>
          <w:b w:val="0"/>
          <w:bCs w:val="0"/>
          <w:sz w:val="24"/>
          <w:szCs w:val="24"/>
        </w:rPr>
        <w:t>ции</w:t>
      </w:r>
      <w:r w:rsidRPr="00FB07DB">
        <w:rPr>
          <w:b/>
          <w:bCs/>
        </w:rPr>
        <w:t>»</w:t>
      </w:r>
      <w:r w:rsidRPr="00FB07DB">
        <w:t xml:space="preserve"> применяются </w:t>
      </w:r>
      <w:proofErr w:type="gramStart"/>
      <w:r w:rsidRPr="00FB07DB">
        <w:t>традиционная</w:t>
      </w:r>
      <w:proofErr w:type="gramEnd"/>
      <w:r w:rsidRPr="00FB07DB">
        <w:t xml:space="preserve"> и </w:t>
      </w:r>
      <w:proofErr w:type="spellStart"/>
      <w:r w:rsidRPr="00FB07DB">
        <w:t>компетентностно-модульная</w:t>
      </w:r>
      <w:proofErr w:type="spellEnd"/>
      <w:r w:rsidRPr="00FB07DB">
        <w:t xml:space="preserve"> технологии обучения, включающие в себя объяснения преподавателя на лекциях, самостоятельную работу с учебной и справочной литературой  </w:t>
      </w:r>
      <w:proofErr w:type="spellStart"/>
      <w:r w:rsidRPr="00FB07DB">
        <w:t>интернет-ресурсами</w:t>
      </w:r>
      <w:proofErr w:type="spellEnd"/>
      <w:r w:rsidRPr="00FB07DB">
        <w:t xml:space="preserve"> по дисциплине, работу на пра</w:t>
      </w:r>
      <w:r w:rsidRPr="00FB07DB">
        <w:t>к</w:t>
      </w:r>
      <w:r w:rsidRPr="00FB07DB">
        <w:t>тических занятиях и т.п. Кроме того, предполагается использовать следующие интера</w:t>
      </w:r>
      <w:r w:rsidRPr="00FB07DB">
        <w:t>к</w:t>
      </w:r>
      <w:r w:rsidRPr="00FB07DB">
        <w:t>тивные формы проведения занятий на основе технологии развивающего образования, проблемного обучения и игрового обучения: творческие задания, тестирование, диску</w:t>
      </w:r>
      <w:r w:rsidRPr="00FB07DB">
        <w:t>с</w:t>
      </w:r>
      <w:r w:rsidRPr="00FB07DB">
        <w:t>сии, письменные аналитические работы, сетевой информационный образовательный р</w:t>
      </w:r>
      <w:r w:rsidRPr="00FB07DB">
        <w:t>е</w:t>
      </w:r>
      <w:r w:rsidRPr="00FB07DB">
        <w:t xml:space="preserve">сурс. 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Выбранные технологии служат для приобретения умений и навыков речевой де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я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тельности, как в общекультурном, так и в профессиональном плане. Они дают возмо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ж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 xml:space="preserve">ность проверить альтернативные решения. </w:t>
      </w:r>
    </w:p>
    <w:p w:rsidR="00BF770B" w:rsidRPr="00FB07DB" w:rsidRDefault="00BF770B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Методика оценки эффективности групповой работы: </w:t>
      </w:r>
    </w:p>
    <w:p w:rsidR="00BF770B" w:rsidRPr="00FB07DB" w:rsidRDefault="00BF770B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1. Конечная цель работы группы ясна и понятна. </w:t>
      </w:r>
    </w:p>
    <w:p w:rsidR="00BF770B" w:rsidRPr="00FB07DB" w:rsidRDefault="00BF770B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2. Обстановка в группе дружеская, доброжелательная. </w:t>
      </w:r>
    </w:p>
    <w:p w:rsidR="00BF770B" w:rsidRPr="00FB07DB" w:rsidRDefault="00BF770B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3. Группа работала как единое целое, члены группы взаимно помогали друг другу. </w:t>
      </w:r>
    </w:p>
    <w:p w:rsidR="00BF770B" w:rsidRPr="00FB07DB" w:rsidRDefault="00BF770B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4. Характер обсуждения проблем в группе должен быть конструктивным, критика направлена на получение общего результата. </w:t>
      </w:r>
    </w:p>
    <w:p w:rsidR="00BF770B" w:rsidRPr="00FB07DB" w:rsidRDefault="00BF770B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5. Предложения принимаются в зависимости от их содержания, а не от личности т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го, кто их вносил. </w:t>
      </w:r>
    </w:p>
    <w:p w:rsidR="00BF770B" w:rsidRPr="00FB07DB" w:rsidRDefault="00BF770B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6. Должна быть полная возможность высказаться для всех членов группы. </w:t>
      </w:r>
    </w:p>
    <w:p w:rsidR="00BF770B" w:rsidRPr="00FB07DB" w:rsidRDefault="00BF770B" w:rsidP="005B5C11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7. Решения должны приниматься совместно, после того как все убедились в их пр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а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вильности.</w:t>
      </w:r>
    </w:p>
    <w:p w:rsidR="00BF770B" w:rsidRPr="00FB07DB" w:rsidRDefault="00BF770B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Новые знания вводятся через проблемный вопрос или задачу. При этом процесс п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знания приближается к исследовательской деятельности. Содержание проблемы раскр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ы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вается путем поиска ее решения или суммирования и анализа традиционных и совреме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н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 xml:space="preserve">ных точек зрения. </w:t>
      </w:r>
    </w:p>
    <w:p w:rsidR="00BF770B" w:rsidRPr="00FB07DB" w:rsidRDefault="00BF770B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Пресс-конференция  (практическое занятие, посвященное соотношению признаков разных направлений в текущем литературном процессе) проводится как научно-практическое задание, с заранее поставленной проблемой и системой докладов, длител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ь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ностью 5-10 минут. Каждое выступление представляет собой логически законченный текст, заранее подготовленный в рамках предложенной преподавателем программы. С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о</w:t>
      </w:r>
      <w:r w:rsidRPr="00FB07DB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t>вокупность представленных текстов позволит всесторонне осветить проблему. В конце студенты подводят итоги выступлений друг друга, дополняя или уточняя предложенную информацию, и формулируют основные выводы.</w:t>
      </w:r>
    </w:p>
    <w:p w:rsidR="00BF770B" w:rsidRPr="00FB07DB" w:rsidRDefault="00BF770B" w:rsidP="005B5C11">
      <w:pPr>
        <w:pStyle w:val="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FB07DB">
        <w:rPr>
          <w:b w:val="0"/>
          <w:bCs w:val="0"/>
        </w:rPr>
        <w:t>В ходе изложения лекционного материала используются презентации, наглядные п</w:t>
      </w:r>
      <w:r w:rsidRPr="00FB07DB">
        <w:rPr>
          <w:b w:val="0"/>
          <w:bCs w:val="0"/>
        </w:rPr>
        <w:t>о</w:t>
      </w:r>
      <w:r w:rsidRPr="00FB07DB">
        <w:rPr>
          <w:b w:val="0"/>
          <w:bCs w:val="0"/>
        </w:rPr>
        <w:t>собия, интернет-ресурсы. На занятиях студенты выполняют задания на изучение в рамках программы курса тем и проблем, не выносимых на лекции и практические занятия; запо</w:t>
      </w:r>
      <w:r w:rsidRPr="00FB07DB">
        <w:rPr>
          <w:b w:val="0"/>
          <w:bCs w:val="0"/>
        </w:rPr>
        <w:t>л</w:t>
      </w:r>
      <w:r w:rsidRPr="00FB07DB">
        <w:rPr>
          <w:b w:val="0"/>
          <w:bCs w:val="0"/>
        </w:rPr>
        <w:t>няют вслед за преподавателем схемы, таблицы по изучаемой тематике; приводят собс</w:t>
      </w:r>
      <w:r w:rsidRPr="00FB07DB">
        <w:rPr>
          <w:b w:val="0"/>
          <w:bCs w:val="0"/>
        </w:rPr>
        <w:t>т</w:t>
      </w:r>
      <w:r w:rsidRPr="00FB07DB">
        <w:rPr>
          <w:b w:val="0"/>
          <w:bCs w:val="0"/>
        </w:rPr>
        <w:t xml:space="preserve">венные примеры, решают </w:t>
      </w:r>
      <w:proofErr w:type="spellStart"/>
      <w:proofErr w:type="gramStart"/>
      <w:r w:rsidRPr="00FB07DB">
        <w:rPr>
          <w:b w:val="0"/>
          <w:bCs w:val="0"/>
        </w:rPr>
        <w:t>кейс-задачи</w:t>
      </w:r>
      <w:proofErr w:type="spellEnd"/>
      <w:proofErr w:type="gramEnd"/>
      <w:r w:rsidRPr="00FB07DB">
        <w:rPr>
          <w:b w:val="0"/>
          <w:bCs w:val="0"/>
        </w:rPr>
        <w:t>, очевидно подтверждающие излагаемый материал.</w:t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br w:type="page"/>
      </w:r>
      <w:r w:rsidRPr="00FB07D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 Учебно-методическое обеспечение самостоятельной работы обучающихся</w:t>
      </w:r>
    </w:p>
    <w:p w:rsidR="00BF770B" w:rsidRPr="00FB07DB" w:rsidRDefault="00BF770B" w:rsidP="005B5C11">
      <w:pPr>
        <w:pStyle w:val="afc"/>
        <w:jc w:val="both"/>
        <w:rPr>
          <w:b/>
          <w:bCs/>
          <w:highlight w:val="yellow"/>
        </w:rPr>
      </w:pPr>
      <w:r w:rsidRPr="00FB07DB">
        <w:rPr>
          <w:b/>
          <w:bCs/>
        </w:rPr>
        <w:t>Тема 1 «Понятие научной продукции»</w:t>
      </w:r>
    </w:p>
    <w:p w:rsidR="00BF770B" w:rsidRPr="00FB07DB" w:rsidRDefault="00BF770B" w:rsidP="005B5C11">
      <w:pPr>
        <w:pStyle w:val="afc"/>
        <w:ind w:firstLine="851"/>
        <w:jc w:val="both"/>
        <w:rPr>
          <w:b/>
          <w:bCs/>
        </w:rPr>
      </w:pPr>
    </w:p>
    <w:p w:rsidR="00BF770B" w:rsidRPr="00FB07DB" w:rsidRDefault="00BF770B" w:rsidP="005B5C11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t xml:space="preserve">Задание 1: </w:t>
      </w:r>
      <w:r w:rsidRPr="00FB07DB">
        <w:rPr>
          <w:b w:val="0"/>
          <w:bCs w:val="0"/>
        </w:rPr>
        <w:t xml:space="preserve">Опишите </w:t>
      </w:r>
      <w:r w:rsidRPr="00FB07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>основное содержание Федерального закона о науке и госуда</w:t>
      </w:r>
      <w:r w:rsidRPr="00FB07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>р</w:t>
      </w:r>
      <w:r w:rsidRPr="00FB07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 xml:space="preserve">ственной научно-технической политике </w:t>
      </w:r>
      <w:r w:rsidRPr="00FB07DB">
        <w:rPr>
          <w:b w:val="0"/>
          <w:bCs w:val="0"/>
        </w:rPr>
        <w:t>от 23.08.1996 N 127-ФЗ</w:t>
      </w:r>
    </w:p>
    <w:p w:rsidR="00BF770B" w:rsidRPr="00FB07DB" w:rsidRDefault="00BF770B" w:rsidP="005B5C11">
      <w:r w:rsidRPr="00FB07DB">
        <w:rPr>
          <w:b/>
          <w:bCs/>
        </w:rPr>
        <w:t xml:space="preserve">Задание 2: </w:t>
      </w:r>
      <w:r w:rsidRPr="00FB07DB">
        <w:t>Дайте определения: научной, научно-технической продукции, научно-исследовательской деятельности</w:t>
      </w:r>
    </w:p>
    <w:p w:rsidR="00BF770B" w:rsidRPr="00FB07DB" w:rsidRDefault="00BF770B" w:rsidP="005B5C11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FB07DB">
        <w:rPr>
          <w:b/>
          <w:bCs/>
        </w:rPr>
        <w:t xml:space="preserve">Задание 3: </w:t>
      </w:r>
      <w:r w:rsidRPr="00FB07DB">
        <w:t xml:space="preserve">Дайте характеристику 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особенностям оценки качества для научной и н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учно-технической продукции.</w:t>
      </w:r>
    </w:p>
    <w:p w:rsidR="00BF770B" w:rsidRPr="00FB07DB" w:rsidRDefault="00BF770B" w:rsidP="005B5C11">
      <w:pPr>
        <w:rPr>
          <w:b/>
          <w:bCs/>
          <w:highlight w:val="yellow"/>
        </w:rPr>
      </w:pPr>
    </w:p>
    <w:p w:rsidR="00BF770B" w:rsidRPr="00FB07DB" w:rsidRDefault="00BF770B" w:rsidP="005B5C11">
      <w:pPr>
        <w:rPr>
          <w:b/>
          <w:bCs/>
        </w:rPr>
      </w:pPr>
      <w:r w:rsidRPr="00FB07DB">
        <w:rPr>
          <w:b/>
          <w:bCs/>
        </w:rPr>
        <w:t>Тема 2 «Виды научной продукции»</w:t>
      </w:r>
    </w:p>
    <w:p w:rsidR="00BF770B" w:rsidRPr="00FB07DB" w:rsidRDefault="00BF770B" w:rsidP="005B5C11">
      <w:pPr>
        <w:rPr>
          <w:b/>
          <w:bCs/>
        </w:rPr>
      </w:pPr>
    </w:p>
    <w:p w:rsidR="00BF770B" w:rsidRPr="00FB07DB" w:rsidRDefault="00BF770B" w:rsidP="005B5C11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t>Задание 1:</w:t>
      </w:r>
      <w:r w:rsidRPr="00FB07DB">
        <w:rPr>
          <w:b w:val="0"/>
          <w:bCs w:val="0"/>
        </w:rPr>
        <w:t xml:space="preserve"> Охарактеризуйте основные виды научной продукции</w:t>
      </w:r>
    </w:p>
    <w:p w:rsidR="00BF770B" w:rsidRPr="00FB07DB" w:rsidRDefault="00BF770B" w:rsidP="005B5C11">
      <w:pPr>
        <w:tabs>
          <w:tab w:val="left" w:pos="851"/>
        </w:tabs>
      </w:pPr>
      <w:r w:rsidRPr="00FB07DB">
        <w:rPr>
          <w:b/>
          <w:bCs/>
        </w:rPr>
        <w:t xml:space="preserve">Задание 2:  </w:t>
      </w:r>
      <w:r w:rsidRPr="00FB07DB">
        <w:t>Опишите</w:t>
      </w:r>
      <w:r w:rsidRPr="00FB07DB">
        <w:rPr>
          <w:b/>
          <w:bCs/>
        </w:rPr>
        <w:t xml:space="preserve"> 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процесс  создания,  реализации  и  использования  научной  продукции.</w:t>
      </w:r>
    </w:p>
    <w:p w:rsidR="00BF770B" w:rsidRPr="00FB07DB" w:rsidRDefault="00BF770B" w:rsidP="005B5C11">
      <w:pPr>
        <w:rPr>
          <w:b/>
          <w:bCs/>
        </w:rPr>
      </w:pPr>
    </w:p>
    <w:p w:rsidR="00BF770B" w:rsidRPr="00FB07DB" w:rsidRDefault="00BF770B" w:rsidP="005B5C11">
      <w:pPr>
        <w:rPr>
          <w:b/>
          <w:bCs/>
        </w:rPr>
      </w:pPr>
      <w:r w:rsidRPr="00FB07DB">
        <w:rPr>
          <w:b/>
          <w:bCs/>
        </w:rPr>
        <w:t>Тема 3 «Регистрация различных видов научной продукции»</w:t>
      </w:r>
    </w:p>
    <w:p w:rsidR="00BF770B" w:rsidRPr="00FB07DB" w:rsidRDefault="00BF770B" w:rsidP="005B5C11">
      <w:pPr>
        <w:rPr>
          <w:b/>
          <w:bCs/>
        </w:rPr>
      </w:pPr>
    </w:p>
    <w:p w:rsidR="00BF770B" w:rsidRPr="00FB07DB" w:rsidRDefault="00BF770B" w:rsidP="005B5C11">
      <w:pPr>
        <w:rPr>
          <w:b/>
          <w:bCs/>
        </w:rPr>
      </w:pPr>
      <w:r w:rsidRPr="00FB07DB">
        <w:rPr>
          <w:b/>
          <w:bCs/>
        </w:rPr>
        <w:t xml:space="preserve">Задание 1: </w:t>
      </w:r>
      <w:r w:rsidRPr="00FB07DB">
        <w:t>Решите кейс-задачу «Описание рисков реализации научной и научно-технической продукции»</w:t>
      </w:r>
    </w:p>
    <w:p w:rsidR="00BF770B" w:rsidRPr="00FB07DB" w:rsidRDefault="00BF770B" w:rsidP="005B5C11">
      <w:pPr>
        <w:tabs>
          <w:tab w:val="left" w:pos="851"/>
        </w:tabs>
      </w:pPr>
      <w:r w:rsidRPr="00FB07DB">
        <w:rPr>
          <w:b/>
          <w:bCs/>
        </w:rPr>
        <w:t xml:space="preserve">Задание 2: </w:t>
      </w:r>
      <w:r w:rsidRPr="00FB07DB">
        <w:t xml:space="preserve">Решите кейс-задачу «Разработка и представление </w:t>
      </w:r>
      <w:proofErr w:type="gramStart"/>
      <w:r w:rsidRPr="00FB07DB">
        <w:t>алгоритма разработки календарного плана проекта продвижения научной продукции</w:t>
      </w:r>
      <w:proofErr w:type="gramEnd"/>
      <w:r w:rsidRPr="00FB07DB">
        <w:t>».</w:t>
      </w:r>
    </w:p>
    <w:p w:rsidR="00BF770B" w:rsidRPr="00FB07DB" w:rsidRDefault="00BF770B" w:rsidP="005B5C11">
      <w:pPr>
        <w:rPr>
          <w:b/>
          <w:bCs/>
        </w:rPr>
      </w:pPr>
    </w:p>
    <w:p w:rsidR="00BF770B" w:rsidRPr="00FB07DB" w:rsidRDefault="00BF770B" w:rsidP="005B5C11">
      <w:pPr>
        <w:rPr>
          <w:b/>
          <w:bCs/>
        </w:rPr>
      </w:pPr>
      <w:r w:rsidRPr="00FB07DB">
        <w:rPr>
          <w:b/>
          <w:bCs/>
        </w:rPr>
        <w:t>Тема 4 «Пути продвижения на рынок»</w:t>
      </w:r>
    </w:p>
    <w:p w:rsidR="00BF770B" w:rsidRPr="00FB07DB" w:rsidRDefault="00BF770B" w:rsidP="005B5C11">
      <w:pPr>
        <w:rPr>
          <w:b/>
          <w:bCs/>
        </w:rPr>
      </w:pPr>
    </w:p>
    <w:p w:rsidR="00BF770B" w:rsidRPr="00FB07DB" w:rsidRDefault="00BF770B" w:rsidP="005B5C11">
      <w:r w:rsidRPr="00FB07DB">
        <w:rPr>
          <w:b/>
          <w:bCs/>
        </w:rPr>
        <w:t xml:space="preserve">Задание 1: </w:t>
      </w:r>
      <w:r w:rsidRPr="00FB07DB">
        <w:t>Проанализируйте особенности рынка научной и  научно-технической продукции в России</w:t>
      </w:r>
    </w:p>
    <w:p w:rsidR="00BF770B" w:rsidRPr="00FB07DB" w:rsidRDefault="00BF770B" w:rsidP="005B5C11">
      <w:r w:rsidRPr="00FB07DB">
        <w:rPr>
          <w:b/>
          <w:bCs/>
        </w:rPr>
        <w:t>Задание 2:</w:t>
      </w:r>
      <w:r w:rsidRPr="00FB07DB">
        <w:t xml:space="preserve"> Дайте характеристику источников информации о научной и научно-технической продукции.</w:t>
      </w:r>
    </w:p>
    <w:p w:rsidR="00BF770B" w:rsidRPr="00FB07DB" w:rsidRDefault="00BF770B" w:rsidP="005B5C11">
      <w:pPr>
        <w:rPr>
          <w:b/>
          <w:bCs/>
        </w:rPr>
      </w:pPr>
    </w:p>
    <w:p w:rsidR="00BF770B" w:rsidRPr="00FB07DB" w:rsidRDefault="00BF770B" w:rsidP="005B5C11">
      <w:pPr>
        <w:rPr>
          <w:b/>
          <w:bCs/>
        </w:rPr>
      </w:pPr>
      <w:r w:rsidRPr="00FB07DB">
        <w:rPr>
          <w:b/>
          <w:bCs/>
        </w:rPr>
        <w:t>Тема 5 «Системы финансирования»</w:t>
      </w:r>
    </w:p>
    <w:p w:rsidR="00BF770B" w:rsidRPr="00FB07DB" w:rsidRDefault="00BF770B" w:rsidP="005B5C11">
      <w:pPr>
        <w:rPr>
          <w:b/>
          <w:bCs/>
        </w:rPr>
      </w:pPr>
    </w:p>
    <w:p w:rsidR="00BF770B" w:rsidRPr="00FB07DB" w:rsidRDefault="00BF770B" w:rsidP="005B5C11">
      <w:r w:rsidRPr="00FB07DB">
        <w:rPr>
          <w:b/>
          <w:bCs/>
        </w:rPr>
        <w:t xml:space="preserve">Задание 1:  </w:t>
      </w:r>
      <w:r w:rsidRPr="00FB07DB">
        <w:t>Опишите принципы, формы и методы финансирования научной и нау</w:t>
      </w:r>
      <w:r w:rsidRPr="00FB07DB">
        <w:t>ч</w:t>
      </w:r>
      <w:r w:rsidRPr="00FB07DB">
        <w:t>но-технической продукции</w:t>
      </w:r>
    </w:p>
    <w:p w:rsidR="00BF770B" w:rsidRPr="00FB07DB" w:rsidRDefault="00BF770B" w:rsidP="005B5C11">
      <w:pPr>
        <w:rPr>
          <w:b/>
          <w:bCs/>
          <w:highlight w:val="yellow"/>
        </w:rPr>
      </w:pPr>
    </w:p>
    <w:p w:rsidR="00BF770B" w:rsidRPr="00FB07DB" w:rsidRDefault="00BF770B" w:rsidP="005B5C11">
      <w:pPr>
        <w:rPr>
          <w:b/>
          <w:bCs/>
        </w:rPr>
      </w:pPr>
      <w:r w:rsidRPr="00FB07DB">
        <w:rPr>
          <w:b/>
          <w:bCs/>
        </w:rPr>
        <w:t>Тема 6 «Системы государственной поддержки»</w:t>
      </w:r>
    </w:p>
    <w:p w:rsidR="00BF770B" w:rsidRPr="00FB07DB" w:rsidRDefault="00BF770B" w:rsidP="005B5C11">
      <w:pPr>
        <w:rPr>
          <w:b/>
          <w:bCs/>
        </w:rPr>
      </w:pPr>
    </w:p>
    <w:p w:rsidR="00BF770B" w:rsidRPr="00FB07DB" w:rsidRDefault="00BF770B" w:rsidP="005B5C11">
      <w:r w:rsidRPr="00FB07DB">
        <w:rPr>
          <w:b/>
          <w:bCs/>
        </w:rPr>
        <w:t>Задание 1:</w:t>
      </w:r>
      <w:r w:rsidRPr="00FB07DB">
        <w:t xml:space="preserve"> Охарактеризуйте основные принципы работы государственного фонда фундаментальных исследований. </w:t>
      </w:r>
    </w:p>
    <w:p w:rsidR="00BF770B" w:rsidRPr="00FB07DB" w:rsidRDefault="00BF770B" w:rsidP="005B5C11">
      <w:pPr>
        <w:rPr>
          <w:b/>
          <w:bCs/>
        </w:rPr>
      </w:pPr>
    </w:p>
    <w:p w:rsidR="00BF770B" w:rsidRPr="00FB07DB" w:rsidRDefault="00BF770B" w:rsidP="005B5C11">
      <w:pPr>
        <w:rPr>
          <w:b/>
          <w:bCs/>
        </w:rPr>
      </w:pPr>
      <w:r w:rsidRPr="00FB07DB">
        <w:rPr>
          <w:b/>
          <w:bCs/>
        </w:rPr>
        <w:t>Тема 7 «Принципы взаимодействия с научно-исследовательскими институтами РАН»</w:t>
      </w:r>
    </w:p>
    <w:p w:rsidR="00BF770B" w:rsidRPr="00FB07DB" w:rsidRDefault="00BF770B" w:rsidP="005B5C11">
      <w:pPr>
        <w:rPr>
          <w:b/>
          <w:bCs/>
        </w:rPr>
      </w:pPr>
    </w:p>
    <w:p w:rsidR="00BF770B" w:rsidRPr="00FB07DB" w:rsidRDefault="00BF770B" w:rsidP="005B5C11">
      <w:r w:rsidRPr="00FB07DB">
        <w:rPr>
          <w:b/>
          <w:bCs/>
        </w:rPr>
        <w:t xml:space="preserve">Задание 1: </w:t>
      </w:r>
      <w:r w:rsidRPr="00FB07DB">
        <w:t>Опишите порядок и особенности выполнения  научно-исследовательских работ по государственным контрактам</w:t>
      </w:r>
    </w:p>
    <w:p w:rsidR="00BF770B" w:rsidRPr="00FB07DB" w:rsidRDefault="00BF770B" w:rsidP="005B5C11">
      <w:pPr>
        <w:rPr>
          <w:b/>
          <w:bCs/>
        </w:rPr>
      </w:pPr>
    </w:p>
    <w:p w:rsidR="00BF770B" w:rsidRPr="00FB07DB" w:rsidRDefault="00BF770B" w:rsidP="005B5C11">
      <w:pPr>
        <w:rPr>
          <w:b/>
          <w:bCs/>
        </w:rPr>
      </w:pPr>
      <w:r w:rsidRPr="00FB07DB">
        <w:rPr>
          <w:b/>
          <w:bCs/>
        </w:rPr>
        <w:t>Тема 8 «Конкурсная документация и ее оформление»</w:t>
      </w:r>
    </w:p>
    <w:p w:rsidR="00BF770B" w:rsidRPr="00FB07DB" w:rsidRDefault="00BF770B" w:rsidP="005B5C11">
      <w:pPr>
        <w:tabs>
          <w:tab w:val="left" w:pos="851"/>
        </w:tabs>
      </w:pPr>
    </w:p>
    <w:p w:rsidR="00BF770B" w:rsidRPr="00FB07DB" w:rsidRDefault="00BF770B" w:rsidP="005B5C11">
      <w:pPr>
        <w:tabs>
          <w:tab w:val="left" w:pos="851"/>
        </w:tabs>
      </w:pPr>
      <w:r w:rsidRPr="00FB07DB">
        <w:rPr>
          <w:b/>
          <w:bCs/>
        </w:rPr>
        <w:t>Задание</w:t>
      </w:r>
      <w:proofErr w:type="gramStart"/>
      <w:r w:rsidRPr="00FB07DB">
        <w:rPr>
          <w:b/>
          <w:bCs/>
        </w:rPr>
        <w:t>1</w:t>
      </w:r>
      <w:proofErr w:type="gramEnd"/>
      <w:r w:rsidRPr="00FB07DB">
        <w:rPr>
          <w:b/>
          <w:bCs/>
        </w:rPr>
        <w:t>:</w:t>
      </w:r>
      <w:r w:rsidRPr="00FB07DB">
        <w:t xml:space="preserve"> Решите кейс-задачу «Анализ механизмов контроля и отчетности по нау</w:t>
      </w:r>
      <w:r w:rsidRPr="00FB07DB">
        <w:t>ч</w:t>
      </w:r>
      <w:r w:rsidRPr="00FB07DB">
        <w:t>ному проекту по времени, затратам, показателям, ресурсам</w:t>
      </w:r>
    </w:p>
    <w:p w:rsidR="00BF770B" w:rsidRPr="00FB07DB" w:rsidRDefault="00BF770B" w:rsidP="005B5C1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BF770B" w:rsidRPr="00FB07DB" w:rsidRDefault="00BF770B" w:rsidP="005B5C11">
      <w:pPr>
        <w:rPr>
          <w:i/>
          <w:iCs/>
          <w:color w:val="C00000"/>
        </w:rPr>
        <w:sectPr w:rsidR="00BF770B" w:rsidRPr="00FB07DB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F770B" w:rsidRPr="00FB07DB" w:rsidRDefault="00BF770B" w:rsidP="005B5C11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FB07DB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F770B" w:rsidRPr="00FB07DB" w:rsidRDefault="00BF770B" w:rsidP="005B5C11">
      <w:pPr>
        <w:rPr>
          <w:i/>
          <w:iCs/>
        </w:rPr>
      </w:pPr>
      <w:r w:rsidRPr="00FB07DB">
        <w:rPr>
          <w:i/>
          <w:iCs/>
        </w:rPr>
        <w:t xml:space="preserve">Промежуточная аттестация по дисциплине «Продвижение научной продукции» в 5 семестре проводится в форме зачета </w:t>
      </w:r>
    </w:p>
    <w:p w:rsidR="00BF770B" w:rsidRPr="00FB07DB" w:rsidRDefault="00BF770B" w:rsidP="005B5C11">
      <w:pPr>
        <w:rPr>
          <w:i/>
          <w:iCs/>
          <w:highlight w:val="yellow"/>
        </w:rPr>
      </w:pPr>
    </w:p>
    <w:p w:rsidR="00BF770B" w:rsidRPr="00FB07DB" w:rsidRDefault="00BF770B" w:rsidP="005B5C11">
      <w:pPr>
        <w:rPr>
          <w:b/>
          <w:bCs/>
        </w:rPr>
      </w:pPr>
      <w:r w:rsidRPr="00FB07DB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BF770B" w:rsidRPr="00FB07DB" w:rsidRDefault="00BF770B" w:rsidP="005B5C11">
      <w:pPr>
        <w:rPr>
          <w:i/>
          <w:iCs/>
          <w:highlight w:val="yellow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BF770B" w:rsidRPr="00FB07D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ind w:firstLine="0"/>
              <w:jc w:val="center"/>
            </w:pPr>
            <w:r w:rsidRPr="00FB07DB">
              <w:t xml:space="preserve">Структурный элемент </w:t>
            </w:r>
            <w:r w:rsidRPr="00FB07D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ind w:firstLine="0"/>
              <w:jc w:val="center"/>
            </w:pPr>
            <w:r w:rsidRPr="00FB07DB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ind w:firstLine="0"/>
              <w:jc w:val="center"/>
            </w:pPr>
            <w:r w:rsidRPr="00FB07DB">
              <w:t>Оценочные средства</w:t>
            </w:r>
          </w:p>
        </w:tc>
      </w:tr>
      <w:tr w:rsidR="00BF770B" w:rsidRPr="00FB0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rPr>
                <w:b/>
                <w:bCs/>
              </w:rPr>
              <w:t>ПК – 11 - готовностью использовать систематизированные теоретические и практические знания для постановки и решения исследовател</w:t>
            </w:r>
            <w:r w:rsidRPr="00FB07DB">
              <w:rPr>
                <w:b/>
                <w:bCs/>
              </w:rPr>
              <w:t>ь</w:t>
            </w:r>
            <w:r w:rsidRPr="00FB07DB">
              <w:rPr>
                <w:b/>
                <w:bCs/>
              </w:rPr>
              <w:t>ских задач в области образования</w:t>
            </w:r>
          </w:p>
        </w:tc>
      </w:tr>
      <w:tr w:rsidR="00BF770B" w:rsidRPr="00FB0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 xml:space="preserve">–  систему финансирования инновационной деятельности. 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Порядок и особенности 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ы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полнения научно- исследовательских работ по государственным контрактам; Фед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ральный закон о науке и государственной научно-технической политике;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bCs/>
              </w:rPr>
            </w:pPr>
            <w:r w:rsidRPr="00FB07DB">
              <w:rPr>
                <w:b/>
                <w:bCs/>
              </w:rPr>
              <w:t>Перечень вопросов к зачету по курсу:</w:t>
            </w:r>
          </w:p>
          <w:p w:rsidR="00BF770B" w:rsidRPr="00FB07DB" w:rsidRDefault="00BF770B" w:rsidP="001C19D9">
            <w:pPr>
              <w:tabs>
                <w:tab w:val="left" w:pos="851"/>
              </w:tabs>
              <w:ind w:firstLine="0"/>
            </w:pPr>
            <w:r w:rsidRPr="00FB07DB">
              <w:t>1.Понятие и правовое содержание результатов научной и научно-технической деятел</w:t>
            </w:r>
            <w:r w:rsidRPr="00FB07DB">
              <w:t>ь</w:t>
            </w:r>
            <w:r w:rsidRPr="00FB07DB">
              <w:t>ности.</w:t>
            </w:r>
          </w:p>
          <w:p w:rsidR="00BF770B" w:rsidRPr="00FB07DB" w:rsidRDefault="00BF770B" w:rsidP="001C19D9">
            <w:pPr>
              <w:tabs>
                <w:tab w:val="left" w:pos="277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</w:r>
            <w:proofErr w:type="gramStart"/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gramEnd"/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характеризующие научную деятельность.</w:t>
            </w:r>
          </w:p>
          <w:p w:rsidR="00BF770B" w:rsidRPr="00FB07DB" w:rsidRDefault="00BF770B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 Классификация научно-технической продукции.</w:t>
            </w:r>
          </w:p>
          <w:p w:rsidR="00BF770B" w:rsidRPr="00FB07DB" w:rsidRDefault="00BF770B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 Виды продвижения научной продукции на рынке.</w:t>
            </w:r>
          </w:p>
          <w:p w:rsidR="00BF770B" w:rsidRPr="00FB07DB" w:rsidRDefault="00BF770B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 Виды охранных документов интеллектуальной собственности.</w:t>
            </w:r>
          </w:p>
          <w:p w:rsidR="00BF770B" w:rsidRPr="00FB07DB" w:rsidRDefault="00BF770B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 Виды научно-технических услуг.</w:t>
            </w:r>
          </w:p>
          <w:p w:rsidR="00BF770B" w:rsidRPr="00FB07DB" w:rsidRDefault="00BF770B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7. Изобретательство. Изобретение.</w:t>
            </w:r>
          </w:p>
          <w:p w:rsidR="00BF770B" w:rsidRPr="00FB07DB" w:rsidRDefault="00BF770B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 Изобретательство. Полезная модель.</w:t>
            </w:r>
          </w:p>
          <w:p w:rsidR="00BF770B" w:rsidRPr="00FB07DB" w:rsidRDefault="00BF770B" w:rsidP="001C19D9">
            <w:pPr>
              <w:tabs>
                <w:tab w:val="left" w:pos="851"/>
              </w:tabs>
              <w:ind w:firstLine="0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FB07DB">
              <w:t>Государственная регистрация научных результатов.</w:t>
            </w:r>
          </w:p>
          <w:p w:rsidR="00BF770B" w:rsidRPr="00FB07DB" w:rsidRDefault="00BF770B" w:rsidP="001C19D9">
            <w:pPr>
              <w:tabs>
                <w:tab w:val="left" w:pos="851"/>
              </w:tabs>
              <w:ind w:firstLine="0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FB07DB">
              <w:t>Основные цели и принципы государственной политики в области науки.</w:t>
            </w:r>
          </w:p>
          <w:p w:rsidR="00BF770B" w:rsidRPr="00FB07DB" w:rsidRDefault="00BF770B" w:rsidP="001C19D9">
            <w:pPr>
              <w:tabs>
                <w:tab w:val="left" w:pos="851"/>
              </w:tabs>
              <w:ind w:firstLine="0"/>
            </w:pPr>
            <w:r w:rsidRPr="00FB07DB">
              <w:t>11. Источниками финансирования инновационных проектов.</w:t>
            </w:r>
          </w:p>
          <w:p w:rsidR="00BF770B" w:rsidRPr="00FB07DB" w:rsidRDefault="00BF770B" w:rsidP="001C19D9">
            <w:pPr>
              <w:tabs>
                <w:tab w:val="left" w:pos="851"/>
              </w:tabs>
              <w:ind w:firstLine="0"/>
            </w:pPr>
            <w:r w:rsidRPr="00FB07DB">
              <w:t>12. Формы финансирования инновационной деятельности.</w:t>
            </w:r>
          </w:p>
          <w:p w:rsidR="00BF770B" w:rsidRPr="00FB07DB" w:rsidRDefault="00BF770B" w:rsidP="001C19D9">
            <w:pPr>
              <w:tabs>
                <w:tab w:val="left" w:pos="851"/>
              </w:tabs>
              <w:ind w:firstLine="0"/>
            </w:pPr>
            <w:r w:rsidRPr="00FB07DB">
              <w:t>13. Формы государственной поддержки инновационной деятельности.</w:t>
            </w:r>
          </w:p>
          <w:p w:rsidR="00BF770B" w:rsidRPr="00FB07DB" w:rsidRDefault="00BF770B" w:rsidP="004A62F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bCs/>
              </w:rPr>
            </w:pPr>
            <w:r w:rsidRPr="00FB07DB">
              <w:t>14. Нетрадиционные меры государственной поддержки.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/>
              <w:rPr>
                <w:highlight w:val="yellow"/>
              </w:rPr>
            </w:pPr>
          </w:p>
        </w:tc>
      </w:tr>
      <w:tr w:rsidR="00BF770B" w:rsidRPr="00FB0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tabs>
                <w:tab w:val="left" w:pos="356"/>
                <w:tab w:val="left" w:pos="851"/>
              </w:tabs>
              <w:ind w:firstLine="0"/>
              <w:rPr>
                <w:i/>
                <w:iCs/>
              </w:rPr>
            </w:pPr>
            <w:r w:rsidRPr="00FB07DB">
              <w:t>– определять эффективные пути продвиж</w:t>
            </w:r>
            <w:r w:rsidRPr="00FB07DB">
              <w:t>е</w:t>
            </w:r>
            <w:r w:rsidRPr="00FB07DB">
              <w:t>ния научной продукции с применением с</w:t>
            </w:r>
            <w:r w:rsidRPr="00FB07DB">
              <w:t>о</w:t>
            </w:r>
            <w:r w:rsidRPr="00FB07DB">
              <w:t>временных информационно-коммуникационных технологий, глобал</w:t>
            </w:r>
            <w:r w:rsidRPr="00FB07DB">
              <w:t>ь</w:t>
            </w:r>
            <w:r w:rsidRPr="00FB07DB">
              <w:t>ный информационный ресурсов;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1:</w:t>
            </w:r>
            <w:r w:rsidRPr="00FB07DB">
              <w:rPr>
                <w:rStyle w:val="FontStyle22"/>
                <w:sz w:val="24"/>
                <w:szCs w:val="24"/>
              </w:rPr>
              <w:t xml:space="preserve">  Разработайте концепцию рекламы для продвижения научной продукции на международный рынок.</w:t>
            </w:r>
          </w:p>
          <w:p w:rsidR="00BF770B" w:rsidRPr="00FB07DB" w:rsidRDefault="00BF770B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highlight w:val="yellow"/>
              </w:rPr>
            </w:pPr>
          </w:p>
        </w:tc>
      </w:tr>
      <w:tr w:rsidR="00BF770B" w:rsidRPr="00FB0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5B5C11">
            <w:pPr>
              <w:pStyle w:val="af3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iCs/>
                <w:sz w:val="24"/>
                <w:szCs w:val="24"/>
              </w:rPr>
            </w:pPr>
            <w:r w:rsidRPr="00FB07DB">
              <w:rPr>
                <w:sz w:val="24"/>
                <w:szCs w:val="24"/>
              </w:rPr>
              <w:t>методами стимулирования сбыта пр</w:t>
            </w:r>
            <w:r w:rsidRPr="00FB07DB">
              <w:rPr>
                <w:sz w:val="24"/>
                <w:szCs w:val="24"/>
              </w:rPr>
              <w:t>о</w:t>
            </w:r>
            <w:r w:rsidRPr="00FB07DB">
              <w:rPr>
                <w:sz w:val="24"/>
                <w:szCs w:val="24"/>
              </w:rPr>
              <w:t>дукции, способами оценивания значимости и практической пригодности инновацио</w:t>
            </w:r>
            <w:r w:rsidRPr="00FB07DB">
              <w:rPr>
                <w:sz w:val="24"/>
                <w:szCs w:val="24"/>
              </w:rPr>
              <w:t>н</w:t>
            </w:r>
            <w:r w:rsidRPr="00FB07DB">
              <w:rPr>
                <w:sz w:val="24"/>
                <w:szCs w:val="24"/>
              </w:rPr>
              <w:t>ной продукции.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FB07DB">
              <w:rPr>
                <w:i/>
                <w:iCs/>
                <w:kern w:val="24"/>
              </w:rPr>
              <w:t xml:space="preserve"> </w:t>
            </w:r>
            <w:r w:rsidRPr="00FB07DB">
              <w:rPr>
                <w:b/>
                <w:bCs/>
              </w:rPr>
              <w:t xml:space="preserve">Задание 1: </w:t>
            </w:r>
            <w:r w:rsidRPr="00FB07DB">
              <w:t>Создайте</w:t>
            </w:r>
            <w:r w:rsidRPr="00FB07DB">
              <w:rPr>
                <w:b/>
                <w:bCs/>
              </w:rPr>
              <w:t xml:space="preserve"> </w:t>
            </w:r>
            <w:r w:rsidRPr="00FB07DB">
              <w:t>план стимулирования сбыта научной продукции.</w:t>
            </w:r>
          </w:p>
          <w:p w:rsidR="00BF770B" w:rsidRPr="00FB07DB" w:rsidRDefault="00BF770B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i/>
                <w:iCs/>
                <w:sz w:val="36"/>
                <w:szCs w:val="36"/>
                <w:highlight w:val="yellow"/>
              </w:rPr>
            </w:pPr>
          </w:p>
        </w:tc>
      </w:tr>
      <w:tr w:rsidR="00BF770B" w:rsidRPr="00FB0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rPr>
                <w:b/>
                <w:bCs/>
              </w:rPr>
              <w:t>ПК – 12 - способностью руководить учебно-исследовательской деятельностью обучающихся</w:t>
            </w:r>
          </w:p>
        </w:tc>
      </w:tr>
      <w:tr w:rsidR="00BF770B" w:rsidRPr="00FB0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– формы государственной поддержки инн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вационной деятельности в России,</w:t>
            </w:r>
          </w:p>
          <w:p w:rsidR="00BF770B" w:rsidRPr="00FB07DB" w:rsidRDefault="00BF770B" w:rsidP="004A62F5">
            <w:pPr>
              <w:ind w:firstLine="0"/>
              <w:jc w:val="left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– принципы, формы и методы финансир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вания научной продукции;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Тест: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1. Как можно охарактеризовать потребность мирового рынка в научной продукции.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Спрос на научную продукцию в мире постоянно растет.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 xml:space="preserve">Б) Спрос на </w:t>
            </w:r>
            <w:proofErr w:type="gramStart"/>
            <w:r w:rsidRPr="00FB07DB">
              <w:rPr>
                <w:lang w:val="ru-RU"/>
              </w:rPr>
              <w:t>научною</w:t>
            </w:r>
            <w:proofErr w:type="gramEnd"/>
            <w:r w:rsidRPr="00FB07DB">
              <w:rPr>
                <w:lang w:val="ru-RU"/>
              </w:rPr>
              <w:t xml:space="preserve"> продукцию в мире постоянно падает.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Спрос на научную продукцию в мире стабилен.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2. Что такое рынок научной и научно-технической продукции?</w:t>
            </w:r>
            <w:r w:rsidRPr="00FB07DB">
              <w:t> 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Рынок научной и научно-технической продукции</w:t>
            </w:r>
            <w:r w:rsidRPr="00FB07DB">
              <w:t> </w:t>
            </w:r>
            <w:r w:rsidRPr="00FB07DB">
              <w:rPr>
                <w:lang w:val="ru-RU"/>
              </w:rPr>
              <w:t>– это необходимый элемент уск</w:t>
            </w:r>
            <w:r w:rsidRPr="00FB07DB">
              <w:rPr>
                <w:lang w:val="ru-RU"/>
              </w:rPr>
              <w:t>о</w:t>
            </w:r>
            <w:r w:rsidRPr="00FB07DB">
              <w:rPr>
                <w:lang w:val="ru-RU"/>
              </w:rPr>
              <w:t>ренной динамики экономического роста государств – участников.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Рынок научной и научно-технической продукции</w:t>
            </w:r>
            <w:r w:rsidRPr="00FB07DB">
              <w:t> </w:t>
            </w:r>
            <w:r w:rsidRPr="00FB07DB">
              <w:rPr>
                <w:lang w:val="ru-RU"/>
              </w:rPr>
              <w:t>– это сфера экономических отнош</w:t>
            </w:r>
            <w:r w:rsidRPr="00FB07DB">
              <w:rPr>
                <w:lang w:val="ru-RU"/>
              </w:rPr>
              <w:t>е</w:t>
            </w:r>
            <w:r w:rsidRPr="00FB07DB">
              <w:rPr>
                <w:lang w:val="ru-RU"/>
              </w:rPr>
              <w:t>ний между ее производителями и покупателями, в результате которых происходит обмен платежеспособного спроса на потребительскую ценность посредством передачи прав на интеллектуальную собственность</w:t>
            </w:r>
            <w:r w:rsidRPr="00FB07DB">
              <w:rPr>
                <w:shd w:val="clear" w:color="auto" w:fill="FFFFFF"/>
                <w:lang w:val="ru-RU"/>
              </w:rPr>
              <w:t>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Рынок научной и научно-технической продукции</w:t>
            </w:r>
            <w:r w:rsidRPr="00FB07DB">
              <w:t> </w:t>
            </w:r>
            <w:r w:rsidRPr="00FB07DB">
              <w:rPr>
                <w:lang w:val="ru-RU"/>
              </w:rPr>
              <w:t>– это совокупность социально-экономических отношений, возникающих в процессе обмена результатами инновацио</w:t>
            </w:r>
            <w:r w:rsidRPr="00FB07DB">
              <w:rPr>
                <w:lang w:val="ru-RU"/>
              </w:rPr>
              <w:t>н</w:t>
            </w:r>
            <w:r w:rsidRPr="00FB07DB">
              <w:rPr>
                <w:lang w:val="ru-RU"/>
              </w:rPr>
              <w:t>ной деятельности.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3. Какой из вариантов ответа не относится к Условиям реализации научной и научно-технической продукции?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Наличие продавца и покупателя.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Наличие потребительной стоимости и существенной полезности.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Лояльное отношение органов государственного управления к свободному обращению научно-технической продукции.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Г) Наличие права собственности или исключительного права использования.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Д) В научной сфере трудом ученых и специалистов создается продукция, обладающая потребительной стоимостью, полезностью и стоимостью. Она может быть товаром, п</w:t>
            </w:r>
            <w:r w:rsidRPr="00FB07DB">
              <w:rPr>
                <w:lang w:val="ru-RU"/>
              </w:rPr>
              <w:t>о</w:t>
            </w:r>
            <w:r w:rsidRPr="00FB07DB">
              <w:rPr>
                <w:lang w:val="ru-RU"/>
              </w:rPr>
              <w:lastRenderedPageBreak/>
              <w:t>купаться и продаваться.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4. К субъектам инновационной деятельности не относятся:</w:t>
            </w:r>
          </w:p>
          <w:p w:rsidR="00BF770B" w:rsidRPr="00FB07DB" w:rsidRDefault="00BF770B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А) Научные и научно-технические работники. </w:t>
            </w:r>
          </w:p>
          <w:p w:rsidR="00BF770B" w:rsidRPr="00FB07DB" w:rsidRDefault="00BF770B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Б) Исследовательские и инновационные фирмы. </w:t>
            </w:r>
          </w:p>
          <w:p w:rsidR="00BF770B" w:rsidRPr="00FB07DB" w:rsidRDefault="00BF770B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В) Фонды.</w:t>
            </w:r>
          </w:p>
          <w:p w:rsidR="00BF770B" w:rsidRPr="00FB07DB" w:rsidRDefault="00BF770B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Г) Транснациональные компании. </w:t>
            </w:r>
          </w:p>
          <w:p w:rsidR="00BF770B" w:rsidRPr="00FB07DB" w:rsidRDefault="00BF770B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Д) Университеты.</w:t>
            </w:r>
          </w:p>
          <w:p w:rsidR="00BF770B" w:rsidRPr="00FB07DB" w:rsidRDefault="00BF770B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З) Лаборатории.</w:t>
            </w:r>
          </w:p>
          <w:p w:rsidR="00BF770B" w:rsidRPr="00FB07DB" w:rsidRDefault="00BF770B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И) Инжиниринговые, консалтинговые фирмы. </w:t>
            </w:r>
          </w:p>
          <w:p w:rsidR="00BF770B" w:rsidRPr="00FB07DB" w:rsidRDefault="00BF770B" w:rsidP="004A62F5">
            <w:pPr>
              <w:pStyle w:val="af7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К) Технопарки. </w:t>
            </w:r>
            <w:proofErr w:type="spellStart"/>
            <w:r w:rsidRPr="00FB07DB">
              <w:t>Технополисы</w:t>
            </w:r>
            <w:proofErr w:type="spellEnd"/>
            <w:r w:rsidRPr="00FB07DB">
              <w:t>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Л) Государство.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5. Объекты инновационного рынка</w:t>
            </w:r>
            <w:r w:rsidRPr="00FB07DB">
              <w:t> </w:t>
            </w:r>
            <w:r w:rsidRPr="00FB07DB">
              <w:rPr>
                <w:lang w:val="ru-RU"/>
              </w:rPr>
              <w:t>– это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Оборудование, агрегаты, опытные установки, инструменты, технологические линии и т. д.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Данные научно-исследовательских работ в виде аналитического отчета, описания сп</w:t>
            </w:r>
            <w:r w:rsidRPr="00FB07DB">
              <w:rPr>
                <w:lang w:val="ru-RU"/>
              </w:rPr>
              <w:t>о</w:t>
            </w:r>
            <w:r w:rsidRPr="00FB07DB">
              <w:rPr>
                <w:lang w:val="ru-RU"/>
              </w:rPr>
              <w:t>соба, конструкторской и технической документации.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Консультирование в сфере консалтинга, маркетинга, проектного управления, инж</w:t>
            </w:r>
            <w:r w:rsidRPr="00FB07DB">
              <w:rPr>
                <w:lang w:val="ru-RU"/>
              </w:rPr>
              <w:t>и</w:t>
            </w:r>
            <w:r w:rsidRPr="00FB07DB">
              <w:rPr>
                <w:lang w:val="ru-RU"/>
              </w:rPr>
              <w:t>ниринга и других научно-практических услуг, связанных с сопровождением и обслуж</w:t>
            </w:r>
            <w:r w:rsidRPr="00FB07DB">
              <w:rPr>
                <w:lang w:val="ru-RU"/>
              </w:rPr>
              <w:t>и</w:t>
            </w:r>
            <w:r w:rsidRPr="00FB07DB">
              <w:rPr>
                <w:lang w:val="ru-RU"/>
              </w:rPr>
              <w:t>ванием инновационной деятельности.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 xml:space="preserve">Г) Это результаты интеллектуальной деятельности, представленные в: овеществленной и </w:t>
            </w:r>
            <w:proofErr w:type="spellStart"/>
            <w:r w:rsidRPr="00FB07DB">
              <w:rPr>
                <w:lang w:val="ru-RU"/>
              </w:rPr>
              <w:t>неовеществленной</w:t>
            </w:r>
            <w:proofErr w:type="spellEnd"/>
            <w:r w:rsidRPr="00FB07DB">
              <w:rPr>
                <w:lang w:val="ru-RU"/>
              </w:rPr>
              <w:t xml:space="preserve"> форме.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/>
              <w:rPr>
                <w:b/>
                <w:bCs/>
                <w:lang w:val="ru-RU"/>
              </w:rPr>
            </w:pPr>
          </w:p>
        </w:tc>
      </w:tr>
      <w:tr w:rsidR="00BF770B" w:rsidRPr="00FB0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 xml:space="preserve"> – пользоваться основными положениями закона об инновационной деятельности и о государственной инновационной политике;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1:</w:t>
            </w:r>
            <w:r w:rsidRPr="00FB07DB">
              <w:t xml:space="preserve"> Разработайте свой собственный научный </w:t>
            </w:r>
            <w:proofErr w:type="gramStart"/>
            <w:r w:rsidRPr="00FB07DB">
              <w:t>проект</w:t>
            </w:r>
            <w:proofErr w:type="gramEnd"/>
            <w:r w:rsidRPr="00FB07DB">
              <w:t xml:space="preserve"> опишите  его цели и задачи.</w:t>
            </w:r>
          </w:p>
        </w:tc>
      </w:tr>
      <w:tr w:rsidR="00BF770B" w:rsidRPr="00FB0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– способами совершенствования профе</w:t>
            </w:r>
            <w:r w:rsidRPr="00FB07DB">
              <w:t>с</w:t>
            </w:r>
            <w:r w:rsidRPr="00FB07DB">
              <w:t>сиональных знаний и умений путем и</w:t>
            </w:r>
            <w:r w:rsidRPr="00FB07DB">
              <w:t>с</w:t>
            </w:r>
            <w:r w:rsidRPr="00FB07DB">
              <w:t>пользования возможностей информацио</w:t>
            </w:r>
            <w:r w:rsidRPr="00FB07DB">
              <w:t>н</w:t>
            </w:r>
            <w:r w:rsidRPr="00FB07DB"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2:</w:t>
            </w:r>
            <w:r w:rsidRPr="00FB07DB">
              <w:t xml:space="preserve">  Представьте усовершенствованный вариант известного вам научного прое</w:t>
            </w:r>
            <w:r w:rsidRPr="00FB07DB">
              <w:t>к</w:t>
            </w:r>
            <w:r w:rsidRPr="00FB07DB">
              <w:t>та с описанием изменений.</w:t>
            </w:r>
          </w:p>
          <w:p w:rsidR="00BF770B" w:rsidRPr="00FB07DB" w:rsidRDefault="00BF770B" w:rsidP="004A62F5">
            <w:pPr>
              <w:ind w:firstLine="0"/>
              <w:rPr>
                <w:b/>
                <w:bCs/>
              </w:rPr>
            </w:pPr>
          </w:p>
        </w:tc>
      </w:tr>
      <w:tr w:rsidR="00BF770B" w:rsidRPr="00FB0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FB07DB">
              <w:rPr>
                <w:b/>
                <w:bCs/>
              </w:rPr>
              <w:lastRenderedPageBreak/>
              <w:t>ОК – 7 -  способностью использовать базовые правовые знания в различных сферах деятельности</w:t>
            </w:r>
            <w:r w:rsidRPr="00FB07DB">
              <w:t xml:space="preserve"> </w:t>
            </w:r>
          </w:p>
        </w:tc>
      </w:tr>
      <w:tr w:rsidR="00BF770B" w:rsidRPr="00FB0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</w:pPr>
            <w:r w:rsidRPr="00FB07DB">
              <w:t>– основные понятия и определения Фед</w:t>
            </w:r>
            <w:r w:rsidRPr="00FB07DB">
              <w:t>е</w:t>
            </w:r>
            <w:r w:rsidRPr="00FB07DB">
              <w:t>рального закона об инновационной де</w:t>
            </w:r>
            <w:r w:rsidRPr="00FB07DB">
              <w:t>я</w:t>
            </w:r>
            <w:r w:rsidRPr="00FB07DB">
              <w:t>тельности и о государственной инновац</w:t>
            </w:r>
            <w:r w:rsidRPr="00FB07DB">
              <w:t>и</w:t>
            </w:r>
            <w:r w:rsidRPr="00FB07DB">
              <w:t>онной политике;  государственную систему получения грантов в РФ; Федеральный з</w:t>
            </w:r>
            <w:r w:rsidRPr="00FB07DB">
              <w:t>а</w:t>
            </w:r>
            <w:r w:rsidRPr="00FB07DB">
              <w:t xml:space="preserve">кон об авторском праве и смежных правах;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tabs>
                <w:tab w:val="left" w:pos="321"/>
              </w:tabs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 xml:space="preserve">Тест: 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1. Что такое изобретение?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Изобретение</w:t>
            </w:r>
            <w:r w:rsidRPr="00FB07DB">
              <w:t> </w:t>
            </w:r>
            <w:r w:rsidRPr="00FB07DB">
              <w:rPr>
                <w:lang w:val="ru-RU"/>
              </w:rPr>
              <w:t>– техническое решение, обладающее новизной, практической примен</w:t>
            </w:r>
            <w:r w:rsidRPr="00FB07DB">
              <w:rPr>
                <w:lang w:val="ru-RU"/>
              </w:rPr>
              <w:t>и</w:t>
            </w:r>
            <w:r w:rsidRPr="00FB07DB">
              <w:rPr>
                <w:lang w:val="ru-RU"/>
              </w:rPr>
              <w:t>мостью, полезностью для хозяйственной деятельности.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Изобретение</w:t>
            </w:r>
            <w:r w:rsidRPr="00FB07DB">
              <w:t> </w:t>
            </w:r>
            <w:r w:rsidRPr="00FB07DB">
              <w:rPr>
                <w:lang w:val="ru-RU"/>
              </w:rPr>
              <w:t>– это научная находка, результат труда научного коллектива или одного талантливого ученого.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i/>
                <w:iCs/>
                <w:lang w:val="ru-RU"/>
              </w:rPr>
            </w:pPr>
            <w:r w:rsidRPr="00FB07DB">
              <w:rPr>
                <w:lang w:val="ru-RU"/>
              </w:rPr>
              <w:t>В) Изобретение</w:t>
            </w:r>
            <w:r w:rsidRPr="00FB07DB">
              <w:t> </w:t>
            </w:r>
            <w:r w:rsidRPr="00FB07DB">
              <w:rPr>
                <w:lang w:val="ru-RU"/>
              </w:rPr>
              <w:t>– это решение технической задачи, относящееся к материальному объе</w:t>
            </w:r>
            <w:r w:rsidRPr="00FB07DB">
              <w:rPr>
                <w:lang w:val="ru-RU"/>
              </w:rPr>
              <w:t>к</w:t>
            </w:r>
            <w:r w:rsidRPr="00FB07DB">
              <w:rPr>
                <w:lang w:val="ru-RU"/>
              </w:rPr>
              <w:t>ту, или процессу осуществления действий над материальным объектом.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i/>
                <w:iCs/>
                <w:lang w:val="ru-RU"/>
              </w:rPr>
            </w:pPr>
            <w:r w:rsidRPr="00FB07DB">
              <w:rPr>
                <w:lang w:val="ru-RU"/>
              </w:rPr>
              <w:t>2</w:t>
            </w:r>
            <w:r w:rsidRPr="00FB07DB">
              <w:rPr>
                <w:i/>
                <w:iCs/>
                <w:lang w:val="ru-RU"/>
              </w:rPr>
              <w:t xml:space="preserve">. </w:t>
            </w:r>
            <w:r w:rsidRPr="00FB07DB">
              <w:rPr>
                <w:lang w:val="ru-RU"/>
              </w:rPr>
              <w:t>Что такое инновация, нововведение?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Это любое новшество, нововведение в производственной сфере.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Это максимально эффективная технология.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rStyle w:val="w"/>
                <w:lang w:val="ru-RU"/>
              </w:rPr>
            </w:pPr>
            <w:r w:rsidRPr="00FB07DB">
              <w:rPr>
                <w:rStyle w:val="w"/>
                <w:shd w:val="clear" w:color="auto" w:fill="FFFFFF"/>
                <w:lang w:val="ru-RU"/>
              </w:rPr>
              <w:t>В) Это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внедрённое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новшество</w:t>
            </w:r>
            <w:r w:rsidRPr="00FB07DB">
              <w:rPr>
                <w:rStyle w:val="w"/>
                <w:lang w:val="ru-RU"/>
              </w:rPr>
              <w:t xml:space="preserve">, </w:t>
            </w:r>
            <w:r w:rsidRPr="00FB07DB">
              <w:rPr>
                <w:rStyle w:val="w"/>
                <w:shd w:val="clear" w:color="auto" w:fill="FFFFFF"/>
                <w:lang w:val="ru-RU"/>
              </w:rPr>
              <w:t>обеспечивающее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качественный рост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эффективности пр</w:t>
            </w:r>
            <w:r w:rsidRPr="00FB07DB">
              <w:rPr>
                <w:rStyle w:val="w"/>
                <w:shd w:val="clear" w:color="auto" w:fill="FFFFFF"/>
                <w:lang w:val="ru-RU"/>
              </w:rPr>
              <w:t>о</w:t>
            </w:r>
            <w:r w:rsidRPr="00FB07DB">
              <w:rPr>
                <w:rStyle w:val="w"/>
                <w:shd w:val="clear" w:color="auto" w:fill="FFFFFF"/>
                <w:lang w:val="ru-RU"/>
              </w:rPr>
              <w:t>цессов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или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продукции</w:t>
            </w:r>
            <w:r w:rsidRPr="00FB07DB">
              <w:rPr>
                <w:rStyle w:val="w"/>
                <w:lang w:val="ru-RU"/>
              </w:rPr>
              <w:t xml:space="preserve">, </w:t>
            </w:r>
            <w:r w:rsidRPr="00FB07DB">
              <w:rPr>
                <w:rStyle w:val="w"/>
                <w:shd w:val="clear" w:color="auto" w:fill="FFFFFF"/>
                <w:lang w:val="ru-RU"/>
              </w:rPr>
              <w:t>востребованное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рынком</w:t>
            </w:r>
            <w:r w:rsidRPr="00FB07DB">
              <w:rPr>
                <w:rStyle w:val="w"/>
                <w:lang w:val="ru-RU"/>
              </w:rPr>
              <w:t>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3. Выберите верное утверждение.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Российский рынок научно-технической продукции во многом отстает от динамично развивающегося мирового рынка.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Российский рынок научно-технической продукции развивается теми же темпами, что и западные рынки.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Российский рынок научно-технической продукции значительно опережает в темпах развития рынок стран Восточной Европы.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4. Выберите неверное утверждение.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 xml:space="preserve">А) В начале </w:t>
            </w:r>
            <w:r w:rsidRPr="00FB07DB">
              <w:t>XXI</w:t>
            </w:r>
            <w:r w:rsidRPr="00FB07DB">
              <w:rPr>
                <w:lang w:val="ru-RU"/>
              </w:rPr>
              <w:t xml:space="preserve"> века определяющим фактором социального и экономического развития стран и мира в целом является уровень развития гуманитарных наук, которые посредс</w:t>
            </w:r>
            <w:r w:rsidRPr="00FB07DB">
              <w:rPr>
                <w:lang w:val="ru-RU"/>
              </w:rPr>
              <w:t>т</w:t>
            </w:r>
            <w:r w:rsidRPr="00FB07DB">
              <w:rPr>
                <w:lang w:val="ru-RU"/>
              </w:rPr>
              <w:t>вом морали сдерживают развитие технических наук в нежелательном для человечества направлении.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 xml:space="preserve">Б) В начале </w:t>
            </w:r>
            <w:r w:rsidRPr="00FB07DB">
              <w:t>XXI</w:t>
            </w:r>
            <w:r w:rsidRPr="00FB07DB">
              <w:rPr>
                <w:lang w:val="ru-RU"/>
              </w:rPr>
              <w:t xml:space="preserve"> века определяющим фактором социального и экономического развития стран и мира в целом является уровень развития науки, технологий и техники.</w:t>
            </w:r>
          </w:p>
          <w:p w:rsidR="00BF770B" w:rsidRPr="00FB07DB" w:rsidRDefault="00BF770B" w:rsidP="004A62F5">
            <w:pPr>
              <w:pStyle w:val="12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Чем более совершенен рыночный механизм передачи-привлечения новейших разр</w:t>
            </w:r>
            <w:r w:rsidRPr="00FB07DB">
              <w:rPr>
                <w:lang w:val="ru-RU"/>
              </w:rPr>
              <w:t>а</w:t>
            </w:r>
            <w:r w:rsidRPr="00FB07DB">
              <w:rPr>
                <w:lang w:val="ru-RU"/>
              </w:rPr>
              <w:lastRenderedPageBreak/>
              <w:t>боток, тем более эффективно распределение этого фактора производства в обществе.</w:t>
            </w:r>
          </w:p>
          <w:p w:rsidR="00BF770B" w:rsidRPr="00FB07DB" w:rsidRDefault="00BF770B" w:rsidP="004A62F5">
            <w:pPr>
              <w:ind w:firstLine="0"/>
              <w:rPr>
                <w:i/>
                <w:iCs/>
              </w:rPr>
            </w:pPr>
          </w:p>
        </w:tc>
      </w:tr>
      <w:tr w:rsidR="00BF770B" w:rsidRPr="00FB0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  <w:rPr>
                <w:b/>
                <w:bCs/>
              </w:rPr>
            </w:pPr>
            <w:r w:rsidRPr="00FB07DB">
              <w:t xml:space="preserve">– выделять особенности 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продвижения тов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 и пути его совершенствования в услов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ях Российского рынка научной продукции;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1:</w:t>
            </w:r>
            <w:r w:rsidRPr="00FB07DB">
              <w:t xml:space="preserve"> Разработайте бизнес-план  научного проекта, опишите способы его реализ</w:t>
            </w:r>
            <w:r w:rsidRPr="00FB07DB">
              <w:t>а</w:t>
            </w:r>
            <w:r w:rsidRPr="00FB07DB">
              <w:t>ции.</w:t>
            </w:r>
          </w:p>
          <w:p w:rsidR="00BF770B" w:rsidRPr="00FB07DB" w:rsidRDefault="00BF770B" w:rsidP="004A62F5">
            <w:pPr>
              <w:ind w:firstLine="0"/>
              <w:rPr>
                <w:i/>
                <w:iCs/>
              </w:rPr>
            </w:pPr>
          </w:p>
        </w:tc>
      </w:tr>
      <w:tr w:rsidR="00BF770B" w:rsidRPr="00FB0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770B" w:rsidRPr="00FB07DB" w:rsidRDefault="00BF770B" w:rsidP="004A62F5">
            <w:pPr>
              <w:ind w:firstLine="0"/>
              <w:jc w:val="left"/>
              <w:rPr>
                <w:b/>
                <w:bCs/>
              </w:rPr>
            </w:pPr>
            <w:r w:rsidRPr="00FB07DB">
              <w:t>– практическими навыками оценки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качества для научной продукции, навыками соста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ления конкурсной документации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770B" w:rsidRPr="00FB07DB" w:rsidRDefault="00BF770B" w:rsidP="004A62F5">
            <w:pPr>
              <w:ind w:firstLine="0"/>
            </w:pPr>
            <w:r w:rsidRPr="00FB07DB">
              <w:rPr>
                <w:b/>
                <w:bCs/>
              </w:rPr>
              <w:t xml:space="preserve">Задание 1: </w:t>
            </w:r>
            <w:r w:rsidRPr="00FB07DB">
              <w:t>Напишите  экспертную оценку на научно-исследовательский проект по гум</w:t>
            </w:r>
            <w:r w:rsidRPr="00FB07DB">
              <w:t>а</w:t>
            </w:r>
            <w:r w:rsidRPr="00FB07DB">
              <w:t>нитарным наукам.</w:t>
            </w:r>
          </w:p>
          <w:p w:rsidR="00BF770B" w:rsidRPr="00FB07DB" w:rsidRDefault="00BF770B" w:rsidP="004A62F5">
            <w:pPr>
              <w:ind w:firstLine="0"/>
              <w:rPr>
                <w:b/>
                <w:bCs/>
              </w:rPr>
            </w:pPr>
          </w:p>
        </w:tc>
      </w:tr>
    </w:tbl>
    <w:p w:rsidR="00BF770B" w:rsidRPr="00FB07DB" w:rsidRDefault="00BF770B" w:rsidP="005B5C11">
      <w:pPr>
        <w:rPr>
          <w:i/>
          <w:iCs/>
          <w:color w:val="C00000"/>
        </w:rPr>
      </w:pPr>
    </w:p>
    <w:p w:rsidR="00BF770B" w:rsidRPr="00FB07DB" w:rsidRDefault="00BF770B" w:rsidP="005B5C11">
      <w:pPr>
        <w:rPr>
          <w:i/>
          <w:iCs/>
          <w:color w:val="C00000"/>
        </w:rPr>
      </w:pPr>
    </w:p>
    <w:p w:rsidR="00BF770B" w:rsidRPr="00FB07DB" w:rsidRDefault="00BF770B" w:rsidP="005B5C11">
      <w:pPr>
        <w:rPr>
          <w:i/>
          <w:iCs/>
          <w:color w:val="C00000"/>
        </w:rPr>
      </w:pPr>
    </w:p>
    <w:p w:rsidR="00BF770B" w:rsidRPr="00FB07DB" w:rsidRDefault="00BF770B" w:rsidP="005B5C11">
      <w:pPr>
        <w:rPr>
          <w:i/>
          <w:iCs/>
          <w:color w:val="C00000"/>
        </w:rPr>
      </w:pPr>
    </w:p>
    <w:p w:rsidR="00BF770B" w:rsidRPr="00FB07DB" w:rsidRDefault="00BF770B" w:rsidP="005B5C11">
      <w:pPr>
        <w:rPr>
          <w:i/>
          <w:iCs/>
          <w:color w:val="C00000"/>
        </w:rPr>
      </w:pPr>
    </w:p>
    <w:p w:rsidR="00BF770B" w:rsidRPr="00FB07DB" w:rsidRDefault="00BF770B" w:rsidP="005B5C11">
      <w:pPr>
        <w:rPr>
          <w:i/>
          <w:iCs/>
          <w:color w:val="C00000"/>
        </w:rPr>
      </w:pPr>
    </w:p>
    <w:p w:rsidR="00BF770B" w:rsidRPr="00FB07DB" w:rsidRDefault="00BF770B" w:rsidP="005B5C11">
      <w:pPr>
        <w:rPr>
          <w:b/>
          <w:bCs/>
        </w:rPr>
        <w:sectPr w:rsidR="00BF770B" w:rsidRPr="00FB07D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BF770B" w:rsidRPr="00FB07DB" w:rsidRDefault="00BF770B" w:rsidP="005B5C11">
      <w:pPr>
        <w:rPr>
          <w:b/>
          <w:bCs/>
        </w:rPr>
      </w:pPr>
      <w:r w:rsidRPr="00FB07DB">
        <w:rPr>
          <w:b/>
          <w:bCs/>
        </w:rPr>
        <w:lastRenderedPageBreak/>
        <w:t>б) Порядок проведения промежуточной аттестации, показатели и критерии оценивания:</w:t>
      </w:r>
    </w:p>
    <w:p w:rsidR="00BF770B" w:rsidRPr="00FB07DB" w:rsidRDefault="00BF770B" w:rsidP="005B5C11">
      <w:pPr>
        <w:rPr>
          <w:b/>
          <w:bCs/>
        </w:rPr>
      </w:pPr>
    </w:p>
    <w:p w:rsidR="00BF770B" w:rsidRPr="00FB07DB" w:rsidRDefault="00BF770B" w:rsidP="005B5C11">
      <w:r w:rsidRPr="00FB07DB">
        <w:t>Формой итогового контроля по дисциплине является зачет. Для успешного прохо</w:t>
      </w:r>
      <w:r w:rsidRPr="00FB07DB">
        <w:t>ж</w:t>
      </w:r>
      <w:r w:rsidRPr="00FB07DB">
        <w:t>дения экзамена студент качественно, выполнять практические задания (групповые и и</w:t>
      </w:r>
      <w:r w:rsidRPr="00FB07DB">
        <w:t>н</w:t>
      </w:r>
      <w:r w:rsidRPr="00FB07DB">
        <w:t xml:space="preserve">дивидуальные) на образовательном портале. </w:t>
      </w:r>
      <w:proofErr w:type="gramStart"/>
      <w:r w:rsidRPr="00FB07DB">
        <w:t>Студенты</w:t>
      </w:r>
      <w:proofErr w:type="gramEnd"/>
      <w:r w:rsidRPr="00FB07DB">
        <w:t xml:space="preserve">  не отчитавшиеся по самостоятел</w:t>
      </w:r>
      <w:r w:rsidRPr="00FB07DB">
        <w:t>ь</w:t>
      </w:r>
      <w:r w:rsidRPr="00FB07DB">
        <w:t>ной работе могут быть не допущены до зачета и должны отчитаться в индивидуальном порядке. Подготовка к зачету  должна вестись в течение семестра. Залог успеха – в сист</w:t>
      </w:r>
      <w:r w:rsidRPr="00FB07DB">
        <w:t>е</w:t>
      </w:r>
      <w:r w:rsidRPr="00FB07DB">
        <w:t xml:space="preserve">матической работе.   </w:t>
      </w:r>
    </w:p>
    <w:p w:rsidR="00BF770B" w:rsidRPr="00FB07DB" w:rsidRDefault="00BF770B" w:rsidP="005B5C11">
      <w:pPr>
        <w:jc w:val="center"/>
        <w:rPr>
          <w:b/>
          <w:bCs/>
          <w:i/>
          <w:iCs/>
        </w:rPr>
      </w:pPr>
    </w:p>
    <w:p w:rsidR="00BF770B" w:rsidRPr="00FB07DB" w:rsidRDefault="00BF770B" w:rsidP="005B5C11">
      <w:pPr>
        <w:jc w:val="center"/>
        <w:rPr>
          <w:b/>
          <w:bCs/>
          <w:i/>
          <w:iCs/>
        </w:rPr>
      </w:pPr>
      <w:r w:rsidRPr="00FB07DB">
        <w:rPr>
          <w:b/>
          <w:bCs/>
          <w:i/>
          <w:iCs/>
        </w:rPr>
        <w:t xml:space="preserve">Критерии оценки </w:t>
      </w:r>
    </w:p>
    <w:p w:rsidR="00BF770B" w:rsidRPr="00FB07DB" w:rsidRDefault="00BF770B" w:rsidP="005B5C11">
      <w:pPr>
        <w:rPr>
          <w:b/>
          <w:bCs/>
        </w:rPr>
      </w:pPr>
      <w:r w:rsidRPr="00FB07DB">
        <w:rPr>
          <w:b/>
          <w:bCs/>
        </w:rPr>
        <w:t>Показатели и критерии оценивания экзамена:</w:t>
      </w:r>
    </w:p>
    <w:p w:rsidR="00BF770B" w:rsidRPr="00FB07DB" w:rsidRDefault="00BF770B" w:rsidP="005B5C11">
      <w:r w:rsidRPr="00FB07DB">
        <w:rPr>
          <w:b/>
          <w:bCs/>
          <w:i/>
          <w:iCs/>
        </w:rPr>
        <w:t xml:space="preserve">«Зачтено» – </w:t>
      </w:r>
      <w:r w:rsidRPr="00FB07DB">
        <w:t>ответ содержит не только фактическую информацию, но и элементы оценки. Адекватная реакция на вопросы, задаваемые студенту. Ответ на поставленные в билете  вопросы полный и развернутый. Все индивидуальные домашние задания, пров</w:t>
      </w:r>
      <w:r w:rsidRPr="00FB07DB">
        <w:t>е</w:t>
      </w:r>
      <w:r w:rsidRPr="00FB07DB">
        <w:t xml:space="preserve">денные в течение семестра, и тест были выполнены на положительную отметку и сданы в срок. </w:t>
      </w:r>
    </w:p>
    <w:p w:rsidR="00BF770B" w:rsidRPr="00FB07DB" w:rsidRDefault="00BF770B" w:rsidP="005B5C11">
      <w:r w:rsidRPr="00FB07DB">
        <w:t>Ответ на поставленные в билете  вопросы достаточно полный и развернутый, но о</w:t>
      </w:r>
      <w:r w:rsidRPr="00FB07DB">
        <w:t>т</w:t>
      </w:r>
      <w:r w:rsidRPr="00FB07DB">
        <w:t xml:space="preserve">сутствуют примеры. Большая часть индивидуальных домашних заданий, проведенных в течение семестра, и тест были выполнены на положительную отметку и сданы в срок. </w:t>
      </w:r>
    </w:p>
    <w:p w:rsidR="00BF770B" w:rsidRPr="00FB07DB" w:rsidRDefault="00BF770B" w:rsidP="005B5C11">
      <w:pPr>
        <w:tabs>
          <w:tab w:val="left" w:pos="851"/>
        </w:tabs>
        <w:rPr>
          <w:i/>
          <w:iCs/>
          <w:color w:val="C00000"/>
        </w:rPr>
      </w:pPr>
      <w:r w:rsidRPr="00FB07DB">
        <w:rPr>
          <w:b/>
          <w:bCs/>
          <w:i/>
          <w:iCs/>
        </w:rPr>
        <w:t xml:space="preserve">«Не зачтено» – </w:t>
      </w:r>
      <w:r w:rsidRPr="00FB07DB">
        <w:t>вопрос билета раскрыт не полностью и без примеров. Выполнена часть (менее 60 %) индивидуальных домашних заданий, проведенных в течение семестра. Тест выполнен на удовлетворительную отметку. Высказывание было небольшим по объ</w:t>
      </w:r>
      <w:r w:rsidRPr="00FB07DB">
        <w:t>е</w:t>
      </w:r>
      <w:r w:rsidRPr="00FB07DB">
        <w:t>му (не отражало сути вопроса). Вопрос билета не раскрыт. Отсутствие ответов на практ</w:t>
      </w:r>
      <w:r w:rsidRPr="00FB07DB">
        <w:t>и</w:t>
      </w:r>
      <w:r w:rsidRPr="00FB07DB">
        <w:t>ческих занятиях, тест не выполнен или выполнен на неудовлетворительную отметку.</w:t>
      </w:r>
    </w:p>
    <w:p w:rsidR="00BF770B" w:rsidRPr="00FB07DB" w:rsidRDefault="00BF770B" w:rsidP="005B5C11">
      <w:pPr>
        <w:pStyle w:val="1"/>
        <w:rPr>
          <w:rStyle w:val="FontStyle32"/>
          <w:i w:val="0"/>
          <w:iCs w:val="0"/>
          <w:spacing w:val="-4"/>
          <w:sz w:val="24"/>
          <w:szCs w:val="24"/>
        </w:rPr>
        <w:sectPr w:rsidR="00BF770B" w:rsidRPr="00FB07DB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F770B" w:rsidRPr="00FB07DB" w:rsidRDefault="00BF770B" w:rsidP="005B5C11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B07DB">
        <w:rPr>
          <w:rStyle w:val="FontStyle32"/>
          <w:i w:val="0"/>
          <w:iCs w:val="0"/>
          <w:spacing w:val="-4"/>
          <w:sz w:val="24"/>
          <w:szCs w:val="24"/>
        </w:rPr>
        <w:lastRenderedPageBreak/>
        <w:t xml:space="preserve">8 </w:t>
      </w:r>
      <w:r w:rsidRPr="00FB07D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F770B" w:rsidRPr="00FB07DB" w:rsidRDefault="00BF770B" w:rsidP="00A34736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FB07DB">
        <w:rPr>
          <w:rStyle w:val="FontStyle18"/>
          <w:sz w:val="24"/>
          <w:szCs w:val="24"/>
        </w:rPr>
        <w:t xml:space="preserve">а) Основная </w:t>
      </w:r>
      <w:r w:rsidRPr="00FB07DB">
        <w:rPr>
          <w:rStyle w:val="FontStyle22"/>
          <w:b/>
          <w:bCs/>
          <w:sz w:val="24"/>
          <w:szCs w:val="24"/>
        </w:rPr>
        <w:t>литература:</w:t>
      </w:r>
      <w:r w:rsidRPr="00FB07DB">
        <w:rPr>
          <w:rStyle w:val="FontStyle22"/>
          <w:sz w:val="24"/>
          <w:szCs w:val="24"/>
        </w:rPr>
        <w:t xml:space="preserve"> </w:t>
      </w:r>
    </w:p>
    <w:p w:rsidR="00BF770B" w:rsidRPr="00FB07DB" w:rsidRDefault="00BF770B" w:rsidP="00A34736">
      <w:pPr>
        <w:numPr>
          <w:ilvl w:val="0"/>
          <w:numId w:val="16"/>
        </w:numPr>
        <w:tabs>
          <w:tab w:val="clear" w:pos="720"/>
          <w:tab w:val="left" w:pos="1200"/>
        </w:tabs>
        <w:ind w:left="0" w:firstLine="709"/>
        <w:textAlignment w:val="baseline"/>
      </w:pPr>
      <w:r w:rsidRPr="00FB07DB">
        <w:rPr>
          <w:color w:val="111111"/>
        </w:rPr>
        <w:t>Беляев, Ю.М. Инновационный менеджмент: Учебник для бакалавров. [Электронный ресурс]</w:t>
      </w:r>
      <w:proofErr w:type="gramStart"/>
      <w:r w:rsidRPr="00FB07DB">
        <w:rPr>
          <w:color w:val="111111"/>
        </w:rPr>
        <w:t xml:space="preserve"> :</w:t>
      </w:r>
      <w:proofErr w:type="gramEnd"/>
      <w:r w:rsidRPr="00FB07DB">
        <w:rPr>
          <w:color w:val="111111"/>
        </w:rPr>
        <w:t xml:space="preserve"> Учебники – Электрон</w:t>
      </w:r>
      <w:proofErr w:type="gramStart"/>
      <w:r w:rsidRPr="00FB07DB">
        <w:rPr>
          <w:color w:val="111111"/>
        </w:rPr>
        <w:t>.</w:t>
      </w:r>
      <w:proofErr w:type="gramEnd"/>
      <w:r w:rsidRPr="00FB07DB">
        <w:rPr>
          <w:color w:val="111111"/>
        </w:rPr>
        <w:t xml:space="preserve"> </w:t>
      </w:r>
      <w:proofErr w:type="gramStart"/>
      <w:r w:rsidRPr="00FB07DB">
        <w:rPr>
          <w:color w:val="111111"/>
        </w:rPr>
        <w:t>д</w:t>
      </w:r>
      <w:proofErr w:type="gramEnd"/>
      <w:r w:rsidRPr="00FB07DB">
        <w:rPr>
          <w:color w:val="111111"/>
        </w:rPr>
        <w:t>ан. — М.</w:t>
      </w:r>
      <w:proofErr w:type="gramStart"/>
      <w:r w:rsidRPr="00FB07DB">
        <w:rPr>
          <w:color w:val="111111"/>
        </w:rPr>
        <w:t xml:space="preserve"> :</w:t>
      </w:r>
      <w:proofErr w:type="gramEnd"/>
      <w:r w:rsidRPr="00FB07DB">
        <w:rPr>
          <w:color w:val="111111"/>
        </w:rPr>
        <w:t xml:space="preserve"> Дашков и К, 2013. – 220 с. – Режим доступа: </w:t>
      </w:r>
      <w:hyperlink r:id="rId13" w:history="1">
        <w:r w:rsidR="00A34736" w:rsidRPr="00F965A8">
          <w:rPr>
            <w:rStyle w:val="afe"/>
          </w:rPr>
          <w:t>http://e.lanbook.com/book/5631</w:t>
        </w:r>
      </w:hyperlink>
      <w:r w:rsidRPr="00A34736">
        <w:rPr>
          <w:color w:val="111111"/>
        </w:rPr>
        <w:t xml:space="preserve"> – </w:t>
      </w:r>
      <w:proofErr w:type="spellStart"/>
      <w:r w:rsidRPr="00A34736">
        <w:rPr>
          <w:color w:val="111111"/>
        </w:rPr>
        <w:t>Загл</w:t>
      </w:r>
      <w:proofErr w:type="spellEnd"/>
      <w:r w:rsidRPr="00A34736">
        <w:rPr>
          <w:color w:val="111111"/>
        </w:rPr>
        <w:t>. с экрана.</w:t>
      </w:r>
    </w:p>
    <w:p w:rsidR="00BF770B" w:rsidRPr="00A34736" w:rsidRDefault="00BF770B" w:rsidP="00A34736">
      <w:pPr>
        <w:pStyle w:val="af6"/>
        <w:numPr>
          <w:ilvl w:val="0"/>
          <w:numId w:val="16"/>
        </w:numPr>
        <w:tabs>
          <w:tab w:val="left" w:pos="1200"/>
        </w:tabs>
        <w:spacing w:line="240" w:lineRule="auto"/>
        <w:ind w:left="0" w:firstLine="709"/>
        <w:rPr>
          <w:color w:val="111111"/>
          <w:lang w:val="ru-RU"/>
        </w:rPr>
      </w:pPr>
      <w:proofErr w:type="spellStart"/>
      <w:r w:rsidRPr="00A34736">
        <w:rPr>
          <w:color w:val="111111"/>
          <w:lang w:val="ru-RU"/>
        </w:rPr>
        <w:t>Жбырь</w:t>
      </w:r>
      <w:proofErr w:type="spellEnd"/>
      <w:r w:rsidRPr="00A34736">
        <w:rPr>
          <w:color w:val="111111"/>
          <w:lang w:val="ru-RU"/>
        </w:rPr>
        <w:t>, Е.В. Основы научных исследований и проектирования</w:t>
      </w:r>
      <w:proofErr w:type="gramStart"/>
      <w:r w:rsidRPr="00A34736">
        <w:rPr>
          <w:color w:val="111111"/>
          <w:lang w:val="ru-RU"/>
        </w:rPr>
        <w:t xml:space="preserve"> :</w:t>
      </w:r>
      <w:proofErr w:type="gramEnd"/>
      <w:r w:rsidRPr="00A34736">
        <w:rPr>
          <w:color w:val="111111"/>
          <w:lang w:val="ru-RU"/>
        </w:rPr>
        <w:t xml:space="preserve"> учеб. </w:t>
      </w:r>
      <w:proofErr w:type="spellStart"/>
      <w:r w:rsidRPr="00A34736">
        <w:rPr>
          <w:color w:val="111111"/>
        </w:rPr>
        <w:t>Пособие</w:t>
      </w:r>
      <w:proofErr w:type="spellEnd"/>
      <w:r w:rsidRPr="00A34736">
        <w:rPr>
          <w:color w:val="111111"/>
        </w:rPr>
        <w:t xml:space="preserve">. </w:t>
      </w:r>
      <w:r w:rsidRPr="00A34736">
        <w:rPr>
          <w:color w:val="111111"/>
          <w:lang w:val="ru-RU"/>
        </w:rPr>
        <w:t xml:space="preserve">[Электронный ресурс] / Е.В. </w:t>
      </w:r>
      <w:proofErr w:type="spellStart"/>
      <w:r w:rsidRPr="00A34736">
        <w:rPr>
          <w:color w:val="111111"/>
          <w:lang w:val="ru-RU"/>
        </w:rPr>
        <w:t>Жбырь</w:t>
      </w:r>
      <w:proofErr w:type="spellEnd"/>
      <w:r w:rsidRPr="00A34736">
        <w:rPr>
          <w:color w:val="111111"/>
          <w:lang w:val="ru-RU"/>
        </w:rPr>
        <w:t xml:space="preserve">, А.В. </w:t>
      </w:r>
      <w:proofErr w:type="spellStart"/>
      <w:r w:rsidRPr="00A34736">
        <w:rPr>
          <w:color w:val="111111"/>
          <w:lang w:val="ru-RU"/>
        </w:rPr>
        <w:t>Неведров</w:t>
      </w:r>
      <w:proofErr w:type="spellEnd"/>
      <w:r w:rsidRPr="00A34736">
        <w:rPr>
          <w:color w:val="111111"/>
          <w:lang w:val="ru-RU"/>
        </w:rPr>
        <w:t>, А.В. Папин. – Электрон. дан.</w:t>
      </w:r>
      <w:r w:rsidRPr="00A34736">
        <w:rPr>
          <w:color w:val="111111"/>
        </w:rPr>
        <w:t> </w:t>
      </w:r>
      <w:r w:rsidRPr="00A34736">
        <w:rPr>
          <w:color w:val="111111"/>
          <w:lang w:val="ru-RU"/>
        </w:rPr>
        <w:t>– Кемерово</w:t>
      </w:r>
      <w:proofErr w:type="gramStart"/>
      <w:r w:rsidRPr="00A34736">
        <w:rPr>
          <w:color w:val="111111"/>
          <w:lang w:val="ru-RU"/>
        </w:rPr>
        <w:t xml:space="preserve"> :</w:t>
      </w:r>
      <w:proofErr w:type="gramEnd"/>
      <w:r w:rsidRPr="00A34736">
        <w:rPr>
          <w:color w:val="111111"/>
          <w:lang w:val="ru-RU"/>
        </w:rPr>
        <w:t xml:space="preserve"> </w:t>
      </w:r>
      <w:proofErr w:type="spellStart"/>
      <w:r w:rsidRPr="00A34736">
        <w:rPr>
          <w:color w:val="111111"/>
          <w:lang w:val="ru-RU"/>
        </w:rPr>
        <w:t>КузГТУ</w:t>
      </w:r>
      <w:proofErr w:type="spellEnd"/>
      <w:r w:rsidRPr="00A34736">
        <w:rPr>
          <w:color w:val="111111"/>
          <w:lang w:val="ru-RU"/>
        </w:rPr>
        <w:t xml:space="preserve"> имени Т.Ф. Горбачева, 2011. – 108 с. – Режим доступа: </w:t>
      </w:r>
      <w:hyperlink r:id="rId14" w:history="1">
        <w:r w:rsidR="00A34736" w:rsidRPr="00F965A8">
          <w:rPr>
            <w:rStyle w:val="afe"/>
          </w:rPr>
          <w:t>http</w:t>
        </w:r>
        <w:r w:rsidR="00A34736" w:rsidRPr="00A34736">
          <w:rPr>
            <w:rStyle w:val="afe"/>
            <w:lang w:val="ru-RU"/>
          </w:rPr>
          <w:t>://</w:t>
        </w:r>
        <w:r w:rsidR="00A34736" w:rsidRPr="00F965A8">
          <w:rPr>
            <w:rStyle w:val="afe"/>
          </w:rPr>
          <w:t>e</w:t>
        </w:r>
        <w:r w:rsidR="00A34736" w:rsidRPr="00A34736">
          <w:rPr>
            <w:rStyle w:val="afe"/>
            <w:lang w:val="ru-RU"/>
          </w:rPr>
          <w:t>.</w:t>
        </w:r>
        <w:proofErr w:type="spellStart"/>
        <w:r w:rsidR="00A34736" w:rsidRPr="00F965A8">
          <w:rPr>
            <w:rStyle w:val="afe"/>
          </w:rPr>
          <w:t>lanbook</w:t>
        </w:r>
        <w:proofErr w:type="spellEnd"/>
        <w:r w:rsidR="00A34736" w:rsidRPr="00A34736">
          <w:rPr>
            <w:rStyle w:val="afe"/>
            <w:lang w:val="ru-RU"/>
          </w:rPr>
          <w:t>.</w:t>
        </w:r>
        <w:r w:rsidR="00A34736" w:rsidRPr="00F965A8">
          <w:rPr>
            <w:rStyle w:val="afe"/>
          </w:rPr>
          <w:t>com</w:t>
        </w:r>
        <w:r w:rsidR="00A34736" w:rsidRPr="00A34736">
          <w:rPr>
            <w:rStyle w:val="afe"/>
            <w:lang w:val="ru-RU"/>
          </w:rPr>
          <w:t>/</w:t>
        </w:r>
        <w:r w:rsidR="00A34736" w:rsidRPr="00F965A8">
          <w:rPr>
            <w:rStyle w:val="afe"/>
          </w:rPr>
          <w:t>book</w:t>
        </w:r>
        <w:r w:rsidR="00A34736" w:rsidRPr="00A34736">
          <w:rPr>
            <w:rStyle w:val="afe"/>
            <w:lang w:val="ru-RU"/>
          </w:rPr>
          <w:t>/6681</w:t>
        </w:r>
      </w:hyperlink>
      <w:r w:rsidRPr="00A34736">
        <w:rPr>
          <w:color w:val="111111"/>
          <w:lang w:val="ru-RU"/>
        </w:rPr>
        <w:t xml:space="preserve"> – </w:t>
      </w:r>
      <w:proofErr w:type="spellStart"/>
      <w:r w:rsidRPr="00A34736">
        <w:rPr>
          <w:color w:val="111111"/>
          <w:lang w:val="ru-RU"/>
        </w:rPr>
        <w:t>Загл</w:t>
      </w:r>
      <w:proofErr w:type="spellEnd"/>
      <w:r w:rsidRPr="00A34736">
        <w:rPr>
          <w:color w:val="111111"/>
          <w:lang w:val="ru-RU"/>
        </w:rPr>
        <w:t>. с экрана.</w:t>
      </w:r>
    </w:p>
    <w:p w:rsidR="00BF770B" w:rsidRPr="00A34736" w:rsidRDefault="00BF770B" w:rsidP="00A34736">
      <w:pPr>
        <w:pStyle w:val="af6"/>
        <w:numPr>
          <w:ilvl w:val="0"/>
          <w:numId w:val="16"/>
        </w:numPr>
        <w:tabs>
          <w:tab w:val="left" w:pos="1200"/>
        </w:tabs>
        <w:spacing w:line="240" w:lineRule="auto"/>
        <w:ind w:left="0" w:firstLine="709"/>
        <w:rPr>
          <w:color w:val="111111"/>
          <w:lang w:val="ru-RU"/>
        </w:rPr>
      </w:pPr>
      <w:r w:rsidRPr="00A34736">
        <w:rPr>
          <w:color w:val="111111"/>
          <w:lang w:val="ru-RU"/>
        </w:rPr>
        <w:t xml:space="preserve">Бовин, А.А. Управление инновациями в организациях. </w:t>
      </w:r>
      <w:proofErr w:type="spellStart"/>
      <w:r w:rsidRPr="00A34736">
        <w:rPr>
          <w:color w:val="111111"/>
        </w:rPr>
        <w:t>Учебное</w:t>
      </w:r>
      <w:proofErr w:type="spellEnd"/>
      <w:r w:rsidRPr="00A34736">
        <w:rPr>
          <w:color w:val="111111"/>
        </w:rPr>
        <w:t xml:space="preserve"> </w:t>
      </w:r>
      <w:proofErr w:type="spellStart"/>
      <w:r w:rsidRPr="00A34736">
        <w:rPr>
          <w:color w:val="111111"/>
        </w:rPr>
        <w:t>пособие</w:t>
      </w:r>
      <w:proofErr w:type="spellEnd"/>
      <w:r w:rsidRPr="00A34736">
        <w:rPr>
          <w:color w:val="111111"/>
        </w:rPr>
        <w:t xml:space="preserve">. </w:t>
      </w:r>
      <w:r w:rsidRPr="00A34736">
        <w:rPr>
          <w:color w:val="111111"/>
          <w:lang w:val="ru-RU"/>
        </w:rPr>
        <w:t>[Электронный ресурс]</w:t>
      </w:r>
      <w:proofErr w:type="gramStart"/>
      <w:r w:rsidRPr="00A34736">
        <w:rPr>
          <w:color w:val="111111"/>
          <w:lang w:val="ru-RU"/>
        </w:rPr>
        <w:t xml:space="preserve"> :</w:t>
      </w:r>
      <w:proofErr w:type="gramEnd"/>
      <w:r w:rsidRPr="00A34736">
        <w:rPr>
          <w:color w:val="111111"/>
          <w:lang w:val="ru-RU"/>
        </w:rPr>
        <w:t xml:space="preserve"> Учебные пособия / А.А. Бовин, Л.Е. Чередникова, В.А. Яким</w:t>
      </w:r>
      <w:r w:rsidRPr="00A34736">
        <w:rPr>
          <w:color w:val="111111"/>
          <w:lang w:val="ru-RU"/>
        </w:rPr>
        <w:t>о</w:t>
      </w:r>
      <w:r w:rsidRPr="00A34736">
        <w:rPr>
          <w:color w:val="111111"/>
          <w:lang w:val="ru-RU"/>
        </w:rPr>
        <w:t xml:space="preserve">вич. </w:t>
      </w:r>
      <w:proofErr w:type="gramStart"/>
      <w:r w:rsidRPr="00A34736">
        <w:rPr>
          <w:color w:val="111111"/>
          <w:lang w:val="ru-RU"/>
        </w:rPr>
        <w:t>–Э</w:t>
      </w:r>
      <w:proofErr w:type="gramEnd"/>
      <w:r w:rsidRPr="00A34736">
        <w:rPr>
          <w:color w:val="111111"/>
          <w:lang w:val="ru-RU"/>
        </w:rPr>
        <w:t>лектрон. дан. – М.</w:t>
      </w:r>
      <w:proofErr w:type="gramStart"/>
      <w:r w:rsidRPr="00A34736">
        <w:rPr>
          <w:color w:val="111111"/>
          <w:lang w:val="ru-RU"/>
        </w:rPr>
        <w:t xml:space="preserve"> :</w:t>
      </w:r>
      <w:proofErr w:type="gramEnd"/>
      <w:r w:rsidRPr="00A34736">
        <w:rPr>
          <w:color w:val="111111"/>
          <w:lang w:val="ru-RU"/>
        </w:rPr>
        <w:t xml:space="preserve"> Омега-Л, 2011. – 415 с. – Режим доступа: </w:t>
      </w:r>
      <w:hyperlink r:id="rId15" w:history="1">
        <w:r w:rsidR="00A34736" w:rsidRPr="00F965A8">
          <w:rPr>
            <w:rStyle w:val="afe"/>
          </w:rPr>
          <w:t>http</w:t>
        </w:r>
        <w:r w:rsidR="00A34736" w:rsidRPr="00A34736">
          <w:rPr>
            <w:rStyle w:val="afe"/>
            <w:lang w:val="ru-RU"/>
          </w:rPr>
          <w:t>://</w:t>
        </w:r>
        <w:r w:rsidR="00A34736" w:rsidRPr="00F965A8">
          <w:rPr>
            <w:rStyle w:val="afe"/>
          </w:rPr>
          <w:t>e</w:t>
        </w:r>
        <w:r w:rsidR="00A34736" w:rsidRPr="00A34736">
          <w:rPr>
            <w:rStyle w:val="afe"/>
            <w:lang w:val="ru-RU"/>
          </w:rPr>
          <w:t>.</w:t>
        </w:r>
        <w:proofErr w:type="spellStart"/>
        <w:r w:rsidR="00A34736" w:rsidRPr="00F965A8">
          <w:rPr>
            <w:rStyle w:val="afe"/>
          </w:rPr>
          <w:t>lanbook</w:t>
        </w:r>
        <w:proofErr w:type="spellEnd"/>
        <w:r w:rsidR="00A34736" w:rsidRPr="00A34736">
          <w:rPr>
            <w:rStyle w:val="afe"/>
            <w:lang w:val="ru-RU"/>
          </w:rPr>
          <w:t>.</w:t>
        </w:r>
        <w:r w:rsidR="00A34736" w:rsidRPr="00F965A8">
          <w:rPr>
            <w:rStyle w:val="afe"/>
          </w:rPr>
          <w:t>com</w:t>
        </w:r>
        <w:r w:rsidR="00A34736" w:rsidRPr="00A34736">
          <w:rPr>
            <w:rStyle w:val="afe"/>
            <w:lang w:val="ru-RU"/>
          </w:rPr>
          <w:t>/</w:t>
        </w:r>
        <w:r w:rsidR="00A34736" w:rsidRPr="00F965A8">
          <w:rPr>
            <w:rStyle w:val="afe"/>
          </w:rPr>
          <w:t>book</w:t>
        </w:r>
        <w:r w:rsidR="00A34736" w:rsidRPr="00A34736">
          <w:rPr>
            <w:rStyle w:val="afe"/>
            <w:lang w:val="ru-RU"/>
          </w:rPr>
          <w:t>/5539</w:t>
        </w:r>
      </w:hyperlink>
      <w:r w:rsidRPr="00A34736">
        <w:rPr>
          <w:color w:val="111111"/>
          <w:lang w:val="ru-RU"/>
        </w:rPr>
        <w:t xml:space="preserve"> – </w:t>
      </w:r>
      <w:proofErr w:type="spellStart"/>
      <w:r w:rsidRPr="00A34736">
        <w:rPr>
          <w:color w:val="111111"/>
          <w:lang w:val="ru-RU"/>
        </w:rPr>
        <w:t>Загл</w:t>
      </w:r>
      <w:proofErr w:type="spellEnd"/>
      <w:r w:rsidRPr="00A34736">
        <w:rPr>
          <w:color w:val="111111"/>
          <w:lang w:val="ru-RU"/>
        </w:rPr>
        <w:t>. с экрана.</w:t>
      </w:r>
    </w:p>
    <w:p w:rsidR="00BF770B" w:rsidRPr="00FB07DB" w:rsidRDefault="00BF770B" w:rsidP="00A34736">
      <w:pPr>
        <w:ind w:firstLine="709"/>
        <w:rPr>
          <w:i/>
          <w:iCs/>
          <w:color w:val="C00000"/>
        </w:rPr>
      </w:pPr>
    </w:p>
    <w:p w:rsidR="00BF770B" w:rsidRPr="00FB07DB" w:rsidRDefault="00BF770B" w:rsidP="00A34736">
      <w:pPr>
        <w:pStyle w:val="Style10"/>
        <w:widowControl/>
        <w:ind w:firstLine="709"/>
        <w:rPr>
          <w:rStyle w:val="FontStyle22"/>
          <w:b/>
          <w:bCs/>
          <w:sz w:val="24"/>
          <w:szCs w:val="24"/>
        </w:rPr>
      </w:pPr>
      <w:r w:rsidRPr="00FB07DB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BF770B" w:rsidRPr="00FB07DB" w:rsidRDefault="00BF770B" w:rsidP="00A34736">
      <w:pPr>
        <w:pStyle w:val="af7"/>
        <w:numPr>
          <w:ilvl w:val="0"/>
          <w:numId w:val="18"/>
        </w:numPr>
        <w:shd w:val="clear" w:color="auto" w:fill="FFFFFF"/>
        <w:tabs>
          <w:tab w:val="clear" w:pos="720"/>
          <w:tab w:val="left" w:pos="1200"/>
        </w:tabs>
        <w:spacing w:before="0" w:beforeAutospacing="0" w:after="0" w:afterAutospacing="0"/>
        <w:ind w:left="0" w:firstLine="709"/>
        <w:rPr>
          <w:color w:val="000000"/>
        </w:rPr>
      </w:pPr>
      <w:proofErr w:type="spellStart"/>
      <w:r w:rsidRPr="00FB07DB">
        <w:rPr>
          <w:color w:val="000000"/>
        </w:rPr>
        <w:t>Гунин</w:t>
      </w:r>
      <w:proofErr w:type="spellEnd"/>
      <w:r w:rsidRPr="00FB07DB">
        <w:rPr>
          <w:color w:val="000000"/>
        </w:rPr>
        <w:t xml:space="preserve"> В.Н.. </w:t>
      </w:r>
      <w:proofErr w:type="spellStart"/>
      <w:r w:rsidRPr="00FB07DB">
        <w:rPr>
          <w:color w:val="000000"/>
        </w:rPr>
        <w:t>Баранчеев</w:t>
      </w:r>
      <w:proofErr w:type="spellEnd"/>
      <w:r w:rsidRPr="00FB07DB">
        <w:rPr>
          <w:color w:val="000000"/>
        </w:rPr>
        <w:t xml:space="preserve"> В.П., Устинов В.А. </w:t>
      </w:r>
      <w:proofErr w:type="spellStart"/>
      <w:r w:rsidRPr="00FB07DB">
        <w:rPr>
          <w:color w:val="000000"/>
        </w:rPr>
        <w:t>Ляпина</w:t>
      </w:r>
      <w:proofErr w:type="spellEnd"/>
      <w:r w:rsidRPr="00FB07DB">
        <w:rPr>
          <w:color w:val="000000"/>
        </w:rPr>
        <w:t xml:space="preserve"> С.Ю. Управление инн</w:t>
      </w:r>
      <w:r w:rsidRPr="00FB07DB">
        <w:rPr>
          <w:color w:val="000000"/>
        </w:rPr>
        <w:t>о</w:t>
      </w:r>
      <w:r w:rsidRPr="00FB07DB">
        <w:rPr>
          <w:color w:val="000000"/>
        </w:rPr>
        <w:t>вациями: 17-модульная программа для менеджеров «Управление развитием организ</w:t>
      </w:r>
      <w:r w:rsidRPr="00FB07DB">
        <w:rPr>
          <w:color w:val="000000"/>
        </w:rPr>
        <w:t>а</w:t>
      </w:r>
      <w:r w:rsidRPr="00FB07DB">
        <w:rPr>
          <w:color w:val="000000"/>
        </w:rPr>
        <w:t>ции». Модуль 7. – М.: ИНФРА-М, 2006.</w:t>
      </w:r>
    </w:p>
    <w:p w:rsidR="00BF770B" w:rsidRPr="00FB07DB" w:rsidRDefault="00BF770B" w:rsidP="00A34736">
      <w:pPr>
        <w:pStyle w:val="af7"/>
        <w:numPr>
          <w:ilvl w:val="0"/>
          <w:numId w:val="18"/>
        </w:numPr>
        <w:shd w:val="clear" w:color="auto" w:fill="FFFFFF"/>
        <w:tabs>
          <w:tab w:val="clear" w:pos="720"/>
          <w:tab w:val="left" w:pos="1200"/>
        </w:tabs>
        <w:spacing w:before="0" w:beforeAutospacing="0" w:after="0" w:afterAutospacing="0"/>
        <w:ind w:left="0" w:firstLine="709"/>
        <w:rPr>
          <w:color w:val="000000"/>
        </w:rPr>
      </w:pPr>
      <w:r w:rsidRPr="00FB07DB">
        <w:rPr>
          <w:color w:val="000000"/>
        </w:rPr>
        <w:t>Инновационная экономика / Под общ</w:t>
      </w:r>
      <w:proofErr w:type="gramStart"/>
      <w:r w:rsidRPr="00FB07DB">
        <w:rPr>
          <w:color w:val="000000"/>
        </w:rPr>
        <w:t>.</w:t>
      </w:r>
      <w:proofErr w:type="gramEnd"/>
      <w:r w:rsidRPr="00FB07DB">
        <w:rPr>
          <w:color w:val="000000"/>
        </w:rPr>
        <w:t xml:space="preserve"> </w:t>
      </w:r>
      <w:proofErr w:type="gramStart"/>
      <w:r w:rsidRPr="00FB07DB">
        <w:rPr>
          <w:color w:val="000000"/>
        </w:rPr>
        <w:t>р</w:t>
      </w:r>
      <w:proofErr w:type="gramEnd"/>
      <w:r w:rsidRPr="00FB07DB">
        <w:rPr>
          <w:color w:val="000000"/>
        </w:rPr>
        <w:t>ед. А.А. Дынкина, Н.И. Ивановой. – М.: Наука, 2002. – 22 п.</w:t>
      </w:r>
      <w:proofErr w:type="gramStart"/>
      <w:r w:rsidRPr="00FB07DB">
        <w:rPr>
          <w:color w:val="000000"/>
        </w:rPr>
        <w:t>л</w:t>
      </w:r>
      <w:proofErr w:type="gramEnd"/>
      <w:r w:rsidRPr="00FB07DB">
        <w:rPr>
          <w:color w:val="000000"/>
        </w:rPr>
        <w:t>.</w:t>
      </w:r>
    </w:p>
    <w:p w:rsidR="00BF770B" w:rsidRPr="00FB07DB" w:rsidRDefault="00BF770B" w:rsidP="00A34736">
      <w:pPr>
        <w:pStyle w:val="af7"/>
        <w:numPr>
          <w:ilvl w:val="0"/>
          <w:numId w:val="18"/>
        </w:numPr>
        <w:shd w:val="clear" w:color="auto" w:fill="FFFFFF"/>
        <w:tabs>
          <w:tab w:val="clear" w:pos="720"/>
          <w:tab w:val="left" w:pos="1200"/>
        </w:tabs>
        <w:spacing w:before="0" w:beforeAutospacing="0" w:after="0" w:afterAutospacing="0"/>
        <w:ind w:left="0" w:firstLine="709"/>
        <w:jc w:val="both"/>
        <w:rPr>
          <w:color w:val="000000"/>
        </w:rPr>
      </w:pPr>
      <w:proofErr w:type="spellStart"/>
      <w:r w:rsidRPr="00FB07DB">
        <w:rPr>
          <w:color w:val="000000"/>
        </w:rPr>
        <w:t>Котлер</w:t>
      </w:r>
      <w:proofErr w:type="spellEnd"/>
      <w:r w:rsidRPr="00FB07DB">
        <w:rPr>
          <w:color w:val="000000"/>
        </w:rPr>
        <w:t xml:space="preserve"> Ф. Маркетинг. Менеджмент [Электронный ресурс]. – СПб</w:t>
      </w:r>
      <w:proofErr w:type="gramStart"/>
      <w:r w:rsidRPr="00FB07DB">
        <w:rPr>
          <w:color w:val="000000"/>
        </w:rPr>
        <w:t xml:space="preserve">.: </w:t>
      </w:r>
      <w:proofErr w:type="gramEnd"/>
      <w:r w:rsidRPr="00FB07DB">
        <w:rPr>
          <w:color w:val="000000"/>
        </w:rPr>
        <w:t>Изд-во Питер, 2007. – 240 с. Режим доступа: https://nataliaakulova.ru/wp-content/uploads/2015/02/01 /</w:t>
      </w:r>
      <w:proofErr w:type="spellStart"/>
      <w:r w:rsidRPr="00FB07DB">
        <w:rPr>
          <w:color w:val="000000"/>
        </w:rPr>
        <w:t>Filipp_Kotler_Kevin_Keller_Marketing_menedzhmen.pdf</w:t>
      </w:r>
      <w:proofErr w:type="spellEnd"/>
      <w:r w:rsidRPr="00FB07DB">
        <w:rPr>
          <w:color w:val="000000"/>
        </w:rPr>
        <w:t xml:space="preserve">. </w:t>
      </w:r>
      <w:r w:rsidRPr="00FB07DB">
        <w:rPr>
          <w:color w:val="111111"/>
        </w:rPr>
        <w:t xml:space="preserve">– </w:t>
      </w:r>
      <w:proofErr w:type="spellStart"/>
      <w:r w:rsidRPr="00FB07DB">
        <w:rPr>
          <w:color w:val="111111"/>
        </w:rPr>
        <w:t>Загл</w:t>
      </w:r>
      <w:proofErr w:type="spellEnd"/>
      <w:r w:rsidRPr="00FB07DB">
        <w:rPr>
          <w:color w:val="111111"/>
        </w:rPr>
        <w:t>. с экрана.</w:t>
      </w:r>
    </w:p>
    <w:p w:rsidR="00BF770B" w:rsidRPr="00FB07DB" w:rsidRDefault="00BF770B" w:rsidP="00A34736">
      <w:pPr>
        <w:pStyle w:val="Style10"/>
        <w:widowControl/>
        <w:ind w:firstLine="709"/>
        <w:rPr>
          <w:i/>
          <w:iCs/>
          <w:color w:val="C00000"/>
        </w:rPr>
      </w:pPr>
    </w:p>
    <w:p w:rsidR="00BF770B" w:rsidRPr="00FB07DB" w:rsidRDefault="00BF770B" w:rsidP="00A34736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bCs/>
          <w:sz w:val="24"/>
          <w:szCs w:val="24"/>
        </w:rPr>
      </w:pPr>
      <w:r w:rsidRPr="00FB07DB">
        <w:rPr>
          <w:rStyle w:val="FontStyle15"/>
          <w:spacing w:val="40"/>
          <w:sz w:val="24"/>
          <w:szCs w:val="24"/>
        </w:rPr>
        <w:t>в)</w:t>
      </w:r>
      <w:r w:rsidRPr="00FB07DB">
        <w:rPr>
          <w:rStyle w:val="FontStyle15"/>
          <w:sz w:val="24"/>
          <w:szCs w:val="24"/>
        </w:rPr>
        <w:t xml:space="preserve"> </w:t>
      </w:r>
      <w:r w:rsidRPr="00FB07DB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BF770B" w:rsidRPr="00FB07DB" w:rsidRDefault="00BF770B" w:rsidP="00A34736">
      <w:pPr>
        <w:pStyle w:val="Style8"/>
        <w:widowControl/>
        <w:ind w:firstLine="709"/>
        <w:rPr>
          <w:rStyle w:val="FontStyle21"/>
          <w:sz w:val="24"/>
          <w:szCs w:val="24"/>
        </w:rPr>
      </w:pPr>
      <w:r w:rsidRPr="00FB07DB">
        <w:rPr>
          <w:rStyle w:val="FontStyle21"/>
          <w:sz w:val="24"/>
          <w:szCs w:val="24"/>
        </w:rPr>
        <w:t>1. Изобретение. Методическая разработка для самостоятельной работы студе</w:t>
      </w:r>
      <w:r w:rsidRPr="00FB07DB">
        <w:rPr>
          <w:rStyle w:val="FontStyle21"/>
          <w:sz w:val="24"/>
          <w:szCs w:val="24"/>
        </w:rPr>
        <w:t>н</w:t>
      </w:r>
      <w:r w:rsidRPr="00FB07DB">
        <w:rPr>
          <w:rStyle w:val="FontStyle21"/>
          <w:sz w:val="24"/>
          <w:szCs w:val="24"/>
        </w:rPr>
        <w:t xml:space="preserve">тов и аспирантов по дисциплине «Защита интеллектуальной собственности и </w:t>
      </w:r>
      <w:proofErr w:type="spellStart"/>
      <w:r w:rsidRPr="00FB07DB">
        <w:rPr>
          <w:rStyle w:val="FontStyle21"/>
          <w:sz w:val="24"/>
          <w:szCs w:val="24"/>
        </w:rPr>
        <w:t>патент</w:t>
      </w:r>
      <w:r w:rsidRPr="00FB07DB">
        <w:rPr>
          <w:rStyle w:val="FontStyle21"/>
          <w:sz w:val="24"/>
          <w:szCs w:val="24"/>
        </w:rPr>
        <w:t>о</w:t>
      </w:r>
      <w:r w:rsidRPr="00FB07DB">
        <w:rPr>
          <w:rStyle w:val="FontStyle21"/>
          <w:sz w:val="24"/>
          <w:szCs w:val="24"/>
        </w:rPr>
        <w:t>вед</w:t>
      </w:r>
      <w:r w:rsidRPr="00FB07DB">
        <w:rPr>
          <w:rStyle w:val="FontStyle21"/>
          <w:sz w:val="24"/>
          <w:szCs w:val="24"/>
        </w:rPr>
        <w:t>е</w:t>
      </w:r>
      <w:r w:rsidRPr="00FB07DB">
        <w:rPr>
          <w:rStyle w:val="FontStyle21"/>
          <w:sz w:val="24"/>
          <w:szCs w:val="24"/>
        </w:rPr>
        <w:t>ние</w:t>
      </w:r>
      <w:proofErr w:type="spellEnd"/>
      <w:r w:rsidRPr="00FB07DB">
        <w:rPr>
          <w:rStyle w:val="FontStyle21"/>
          <w:sz w:val="24"/>
          <w:szCs w:val="24"/>
        </w:rPr>
        <w:t xml:space="preserve">». Магнитогорск: ГОУ ВПО МГТУ им. Г.И. Носова, 2005. – 26 </w:t>
      </w:r>
      <w:proofErr w:type="gramStart"/>
      <w:r w:rsidRPr="00FB07DB">
        <w:rPr>
          <w:rStyle w:val="FontStyle21"/>
          <w:sz w:val="24"/>
          <w:szCs w:val="24"/>
        </w:rPr>
        <w:t>с</w:t>
      </w:r>
      <w:proofErr w:type="gramEnd"/>
      <w:r w:rsidRPr="00FB07DB">
        <w:rPr>
          <w:rStyle w:val="FontStyle21"/>
          <w:sz w:val="24"/>
          <w:szCs w:val="24"/>
        </w:rPr>
        <w:t>.</w:t>
      </w:r>
    </w:p>
    <w:p w:rsidR="00BF770B" w:rsidRPr="00FB07DB" w:rsidRDefault="00BF770B" w:rsidP="00A34736">
      <w:pPr>
        <w:pStyle w:val="Style8"/>
        <w:widowControl/>
        <w:ind w:firstLine="709"/>
        <w:rPr>
          <w:rStyle w:val="FontStyle21"/>
          <w:sz w:val="24"/>
          <w:szCs w:val="24"/>
        </w:rPr>
      </w:pPr>
      <w:r w:rsidRPr="00FB07DB">
        <w:rPr>
          <w:rStyle w:val="FontStyle21"/>
          <w:sz w:val="24"/>
          <w:szCs w:val="24"/>
        </w:rPr>
        <w:t>2. Полезная модель. Методическая разработка для самостоятельной работы ст</w:t>
      </w:r>
      <w:r w:rsidRPr="00FB07DB">
        <w:rPr>
          <w:rStyle w:val="FontStyle21"/>
          <w:sz w:val="24"/>
          <w:szCs w:val="24"/>
        </w:rPr>
        <w:t>у</w:t>
      </w:r>
      <w:r w:rsidRPr="00FB07DB">
        <w:rPr>
          <w:rStyle w:val="FontStyle21"/>
          <w:sz w:val="24"/>
          <w:szCs w:val="24"/>
        </w:rPr>
        <w:t xml:space="preserve">дентов и аспирантов по дисциплине «Защита интеллектуальной собственности и </w:t>
      </w:r>
      <w:proofErr w:type="spellStart"/>
      <w:r w:rsidRPr="00FB07DB">
        <w:rPr>
          <w:rStyle w:val="FontStyle21"/>
          <w:sz w:val="24"/>
          <w:szCs w:val="24"/>
        </w:rPr>
        <w:t>пате</w:t>
      </w:r>
      <w:r w:rsidRPr="00FB07DB">
        <w:rPr>
          <w:rStyle w:val="FontStyle21"/>
          <w:sz w:val="24"/>
          <w:szCs w:val="24"/>
        </w:rPr>
        <w:t>н</w:t>
      </w:r>
      <w:r w:rsidRPr="00FB07DB">
        <w:rPr>
          <w:rStyle w:val="FontStyle21"/>
          <w:sz w:val="24"/>
          <w:szCs w:val="24"/>
        </w:rPr>
        <w:t>товедение</w:t>
      </w:r>
      <w:proofErr w:type="spellEnd"/>
      <w:r w:rsidRPr="00FB07DB">
        <w:rPr>
          <w:rStyle w:val="FontStyle21"/>
          <w:sz w:val="24"/>
          <w:szCs w:val="24"/>
        </w:rPr>
        <w:t xml:space="preserve">». Магнитогорск: ГОУ ВПО МГТУ им. Г.И. Носова, 2006. – 32 </w:t>
      </w:r>
      <w:proofErr w:type="gramStart"/>
      <w:r w:rsidRPr="00FB07DB">
        <w:rPr>
          <w:rStyle w:val="FontStyle21"/>
          <w:sz w:val="24"/>
          <w:szCs w:val="24"/>
        </w:rPr>
        <w:t>с</w:t>
      </w:r>
      <w:proofErr w:type="gramEnd"/>
      <w:r w:rsidRPr="00FB07DB">
        <w:rPr>
          <w:rStyle w:val="FontStyle21"/>
          <w:sz w:val="24"/>
          <w:szCs w:val="24"/>
        </w:rPr>
        <w:t>.</w:t>
      </w:r>
    </w:p>
    <w:p w:rsidR="00BF770B" w:rsidRPr="00FB07DB" w:rsidRDefault="00BF770B" w:rsidP="005B5C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BF770B" w:rsidRPr="00FB07DB" w:rsidRDefault="00BF770B" w:rsidP="005B5C11">
      <w:pPr>
        <w:pStyle w:val="af7"/>
        <w:spacing w:before="0" w:beforeAutospacing="0" w:after="0" w:afterAutospacing="0"/>
        <w:rPr>
          <w:b/>
          <w:bCs/>
          <w:color w:val="000000"/>
        </w:rPr>
      </w:pPr>
      <w:r w:rsidRPr="00FB07DB">
        <w:rPr>
          <w:rStyle w:val="FontStyle15"/>
          <w:spacing w:val="40"/>
          <w:sz w:val="24"/>
          <w:szCs w:val="24"/>
        </w:rPr>
        <w:t>г)</w:t>
      </w:r>
      <w:r w:rsidRPr="00FB07DB">
        <w:rPr>
          <w:rStyle w:val="FontStyle15"/>
          <w:b w:val="0"/>
          <w:bCs w:val="0"/>
          <w:sz w:val="24"/>
          <w:szCs w:val="24"/>
        </w:rPr>
        <w:t xml:space="preserve"> </w:t>
      </w:r>
      <w:r w:rsidRPr="00FB07DB">
        <w:rPr>
          <w:b/>
          <w:bCs/>
          <w:color w:val="000000"/>
        </w:rPr>
        <w:t>Периодические издания: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FB07DB">
        <w:rPr>
          <w:color w:val="000000"/>
        </w:rPr>
        <w:t>«Аудит».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FB07DB">
        <w:rPr>
          <w:color w:val="000000"/>
        </w:rPr>
        <w:t>«Аудитор».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FB07DB">
        <w:rPr>
          <w:color w:val="000000"/>
        </w:rPr>
        <w:t>«Библиотековедение».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FB07DB">
        <w:rPr>
          <w:color w:val="000000"/>
        </w:rPr>
        <w:t>«Век качества».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</w:pPr>
      <w:r w:rsidRPr="00FB07DB">
        <w:t>«Вестник Российской академии наук».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FB07DB">
        <w:rPr>
          <w:color w:val="000000"/>
        </w:rPr>
        <w:t xml:space="preserve">«Вопросы </w:t>
      </w:r>
      <w:proofErr w:type="spellStart"/>
      <w:r w:rsidRPr="00FB07DB">
        <w:rPr>
          <w:color w:val="000000"/>
        </w:rPr>
        <w:t>культурологии</w:t>
      </w:r>
      <w:proofErr w:type="spellEnd"/>
      <w:r w:rsidRPr="00FB07DB">
        <w:rPr>
          <w:color w:val="000000"/>
        </w:rPr>
        <w:t>».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</w:pPr>
      <w:r w:rsidRPr="00FB07DB">
        <w:t>«Доклады Российской академии наук».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FB07DB">
        <w:rPr>
          <w:color w:val="000000"/>
        </w:rPr>
        <w:t xml:space="preserve">Журнал Сибирского федерального университета. </w:t>
      </w:r>
      <w:r w:rsidRPr="00BE7405">
        <w:rPr>
          <w:color w:val="000000"/>
          <w:lang w:val="en-US"/>
        </w:rPr>
        <w:t>«</w:t>
      </w:r>
      <w:r w:rsidRPr="00FB07DB">
        <w:rPr>
          <w:color w:val="000000"/>
        </w:rPr>
        <w:t>Техника</w:t>
      </w:r>
      <w:r w:rsidRPr="00BE7405">
        <w:rPr>
          <w:color w:val="000000"/>
          <w:lang w:val="en-US"/>
        </w:rPr>
        <w:t xml:space="preserve"> </w:t>
      </w:r>
      <w:r w:rsidRPr="00FB07DB">
        <w:rPr>
          <w:color w:val="000000"/>
        </w:rPr>
        <w:t>и</w:t>
      </w:r>
      <w:r w:rsidRPr="00BE7405">
        <w:rPr>
          <w:color w:val="000000"/>
          <w:lang w:val="en-US"/>
        </w:rPr>
        <w:t xml:space="preserve"> </w:t>
      </w:r>
      <w:r w:rsidRPr="00FB07DB">
        <w:rPr>
          <w:color w:val="000000"/>
        </w:rPr>
        <w:t>технологии</w:t>
      </w:r>
      <w:r w:rsidRPr="00BE7405">
        <w:rPr>
          <w:color w:val="000000"/>
          <w:lang w:val="en-US"/>
        </w:rPr>
        <w:t xml:space="preserve"> </w:t>
      </w:r>
      <w:r w:rsidRPr="00FB07DB">
        <w:rPr>
          <w:color w:val="000000"/>
          <w:lang w:val="en-US"/>
        </w:rPr>
        <w:t>Journal</w:t>
      </w:r>
      <w:r w:rsidRPr="00BE7405">
        <w:rPr>
          <w:color w:val="000000"/>
          <w:lang w:val="en-US"/>
        </w:rPr>
        <w:t xml:space="preserve"> </w:t>
      </w:r>
      <w:r w:rsidRPr="00FB07DB">
        <w:rPr>
          <w:color w:val="000000"/>
          <w:lang w:val="en-US"/>
        </w:rPr>
        <w:t>of</w:t>
      </w:r>
      <w:r w:rsidRPr="00BE7405">
        <w:rPr>
          <w:color w:val="000000"/>
          <w:lang w:val="en-US"/>
        </w:rPr>
        <w:t xml:space="preserve"> </w:t>
      </w:r>
      <w:r w:rsidRPr="00FB07DB">
        <w:rPr>
          <w:color w:val="000000"/>
          <w:lang w:val="en-US"/>
        </w:rPr>
        <w:t>Siberian</w:t>
      </w:r>
      <w:r w:rsidRPr="00BE7405">
        <w:rPr>
          <w:color w:val="000000"/>
          <w:lang w:val="en-US"/>
        </w:rPr>
        <w:t xml:space="preserve"> </w:t>
      </w:r>
      <w:r w:rsidRPr="00FB07DB">
        <w:rPr>
          <w:color w:val="000000"/>
          <w:lang w:val="en-US"/>
        </w:rPr>
        <w:t>Federal</w:t>
      </w:r>
      <w:r w:rsidRPr="00BE7405">
        <w:rPr>
          <w:color w:val="000000"/>
          <w:lang w:val="en-US"/>
        </w:rPr>
        <w:t xml:space="preserve"> </w:t>
      </w:r>
      <w:r w:rsidRPr="00FB07DB">
        <w:rPr>
          <w:color w:val="000000"/>
          <w:lang w:val="en-US"/>
        </w:rPr>
        <w:t>University</w:t>
      </w:r>
      <w:r w:rsidRPr="00BE7405">
        <w:rPr>
          <w:color w:val="000000"/>
          <w:lang w:val="en-US"/>
        </w:rPr>
        <w:t xml:space="preserve">. </w:t>
      </w:r>
      <w:proofErr w:type="spellStart"/>
      <w:r w:rsidRPr="00FB07DB">
        <w:rPr>
          <w:color w:val="000000"/>
        </w:rPr>
        <w:t>Engineering</w:t>
      </w:r>
      <w:proofErr w:type="spellEnd"/>
      <w:r w:rsidRPr="00FB07DB">
        <w:rPr>
          <w:color w:val="000000"/>
        </w:rPr>
        <w:t xml:space="preserve"> &amp; </w:t>
      </w:r>
      <w:proofErr w:type="spellStart"/>
      <w:r w:rsidRPr="00FB07DB">
        <w:rPr>
          <w:color w:val="000000"/>
        </w:rPr>
        <w:t>Technologies</w:t>
      </w:r>
      <w:proofErr w:type="spellEnd"/>
      <w:r w:rsidRPr="00FB07DB">
        <w:rPr>
          <w:color w:val="000000"/>
        </w:rPr>
        <w:t>».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FB07DB">
        <w:rPr>
          <w:color w:val="000000"/>
        </w:rPr>
        <w:t>«Информационные технологии в проектировании и производстве».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FB07DB">
        <w:rPr>
          <w:color w:val="000000"/>
        </w:rPr>
        <w:t>«Контроль. Диагностика».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FB07DB">
        <w:rPr>
          <w:color w:val="000000"/>
        </w:rPr>
        <w:t>«Наука и жизнь».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FB07DB">
        <w:rPr>
          <w:color w:val="000000"/>
        </w:rPr>
        <w:t>«Новые исследования».</w:t>
      </w:r>
    </w:p>
    <w:p w:rsidR="00BF770B" w:rsidRPr="00FB07DB" w:rsidRDefault="00BF770B" w:rsidP="005B5C11">
      <w:pPr>
        <w:pStyle w:val="af7"/>
        <w:spacing w:before="0" w:beforeAutospacing="0" w:after="0" w:afterAutospacing="0"/>
        <w:ind w:firstLine="720"/>
        <w:rPr>
          <w:color w:val="000000"/>
        </w:rPr>
      </w:pPr>
      <w:r w:rsidRPr="00FB07DB">
        <w:rPr>
          <w:color w:val="000000"/>
        </w:rPr>
        <w:t>«Новые технологии».</w:t>
      </w:r>
    </w:p>
    <w:p w:rsidR="00BF770B" w:rsidRPr="00FB07DB" w:rsidRDefault="00BF770B" w:rsidP="005B5C11">
      <w:pPr>
        <w:pStyle w:val="1"/>
        <w:rPr>
          <w:rStyle w:val="FontStyle14"/>
          <w:b/>
          <w:bCs/>
          <w:sz w:val="24"/>
          <w:szCs w:val="24"/>
        </w:rPr>
      </w:pPr>
      <w:r w:rsidRPr="00FB07DB">
        <w:rPr>
          <w:rStyle w:val="FontStyle21"/>
          <w:i/>
          <w:iCs/>
          <w:color w:val="C00000"/>
          <w:sz w:val="24"/>
          <w:szCs w:val="24"/>
        </w:rPr>
        <w:br w:type="page"/>
      </w:r>
      <w:r w:rsidRPr="00FB07DB">
        <w:rPr>
          <w:rStyle w:val="FontStyle14"/>
          <w:b/>
          <w:bCs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BF770B" w:rsidRPr="00FB07DB" w:rsidRDefault="00BF770B" w:rsidP="005B5C11">
      <w:r w:rsidRPr="00FB07DB">
        <w:t>Материально-техническое обеспечение дисциплины включает: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1"/>
        <w:gridCol w:w="5707"/>
      </w:tblGrid>
      <w:tr w:rsidR="00BF770B" w:rsidRPr="00FB07DB">
        <w:trPr>
          <w:tblHeader/>
        </w:trPr>
        <w:tc>
          <w:tcPr>
            <w:tcW w:w="1928" w:type="pct"/>
            <w:vAlign w:val="center"/>
          </w:tcPr>
          <w:p w:rsidR="00BF770B" w:rsidRPr="00FB07DB" w:rsidRDefault="00BF770B" w:rsidP="004A62F5">
            <w:pPr>
              <w:ind w:firstLine="0"/>
              <w:jc w:val="center"/>
            </w:pPr>
            <w:r w:rsidRPr="00FB07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BF770B" w:rsidRPr="00FB07DB" w:rsidRDefault="00BF770B" w:rsidP="004A62F5">
            <w:pPr>
              <w:ind w:firstLine="0"/>
              <w:jc w:val="center"/>
            </w:pPr>
            <w:r w:rsidRPr="00FB07DB">
              <w:t>Оснащение аудитории</w:t>
            </w:r>
          </w:p>
        </w:tc>
      </w:tr>
      <w:tr w:rsidR="00BF770B" w:rsidRPr="00FB07DB">
        <w:tc>
          <w:tcPr>
            <w:tcW w:w="1928" w:type="pct"/>
          </w:tcPr>
          <w:p w:rsidR="00BF770B" w:rsidRPr="00FB07DB" w:rsidRDefault="00BF770B" w:rsidP="004A62F5">
            <w:pPr>
              <w:ind w:firstLine="0"/>
              <w:jc w:val="left"/>
            </w:pPr>
            <w:r w:rsidRPr="00FB07DB">
              <w:t>Лекционная аудитория</w:t>
            </w:r>
          </w:p>
        </w:tc>
        <w:tc>
          <w:tcPr>
            <w:tcW w:w="3072" w:type="pct"/>
          </w:tcPr>
          <w:p w:rsidR="00BF770B" w:rsidRPr="00FB07DB" w:rsidRDefault="00BF770B" w:rsidP="004A62F5">
            <w:pPr>
              <w:ind w:firstLine="0"/>
              <w:rPr>
                <w:i/>
                <w:iCs/>
                <w:color w:val="C00000"/>
              </w:rPr>
            </w:pPr>
            <w:proofErr w:type="spellStart"/>
            <w:r w:rsidRPr="00FB07DB">
              <w:t>Мультимедийные</w:t>
            </w:r>
            <w:proofErr w:type="spellEnd"/>
            <w:r w:rsidRPr="00FB07DB">
              <w:t xml:space="preserve"> средства хранения, передачи  и представления информации</w:t>
            </w:r>
          </w:p>
        </w:tc>
      </w:tr>
      <w:tr w:rsidR="00BF770B" w:rsidRPr="00FB07DB">
        <w:tc>
          <w:tcPr>
            <w:tcW w:w="1928" w:type="pct"/>
          </w:tcPr>
          <w:p w:rsidR="00BF770B" w:rsidRPr="00FB07DB" w:rsidRDefault="00BF770B" w:rsidP="004A62F5">
            <w:pPr>
              <w:spacing w:line="276" w:lineRule="auto"/>
              <w:ind w:firstLine="0"/>
              <w:jc w:val="left"/>
            </w:pPr>
            <w:r w:rsidRPr="00FB07DB">
              <w:t xml:space="preserve">Компьютерный класс </w:t>
            </w:r>
          </w:p>
        </w:tc>
        <w:tc>
          <w:tcPr>
            <w:tcW w:w="3072" w:type="pct"/>
          </w:tcPr>
          <w:p w:rsidR="00BF770B" w:rsidRPr="00FB07DB" w:rsidRDefault="00BF770B" w:rsidP="004A62F5">
            <w:pPr>
              <w:spacing w:line="276" w:lineRule="auto"/>
              <w:ind w:firstLine="0"/>
            </w:pPr>
            <w:r w:rsidRPr="00FB07DB">
              <w:t xml:space="preserve">Персональные компьютеры с пакетом </w:t>
            </w:r>
            <w:r w:rsidRPr="00FB07DB">
              <w:rPr>
                <w:lang w:val="en-US"/>
              </w:rPr>
              <w:t>MS</w:t>
            </w:r>
            <w:r w:rsidRPr="00FB07DB">
              <w:t xml:space="preserve"> </w:t>
            </w:r>
            <w:r w:rsidRPr="00FB07DB">
              <w:rPr>
                <w:lang w:val="en-US"/>
              </w:rPr>
              <w:t>Office</w:t>
            </w:r>
            <w:r w:rsidRPr="00FB07DB">
              <w:t xml:space="preserve"> и выходом в Интернет</w:t>
            </w:r>
          </w:p>
        </w:tc>
      </w:tr>
      <w:tr w:rsidR="00BF770B" w:rsidRPr="00FB07DB">
        <w:tc>
          <w:tcPr>
            <w:tcW w:w="1928" w:type="pct"/>
          </w:tcPr>
          <w:p w:rsidR="00BF770B" w:rsidRPr="00FB07DB" w:rsidRDefault="00BF770B" w:rsidP="004A62F5">
            <w:pPr>
              <w:widowControl/>
              <w:autoSpaceDE/>
              <w:autoSpaceDN/>
              <w:adjustRightInd/>
              <w:spacing w:line="276" w:lineRule="auto"/>
              <w:ind w:firstLine="0"/>
            </w:pPr>
            <w:r w:rsidRPr="00FB07DB">
              <w:t>Информационно-библиотечный центр МГТУ</w:t>
            </w:r>
          </w:p>
        </w:tc>
        <w:tc>
          <w:tcPr>
            <w:tcW w:w="3072" w:type="pct"/>
          </w:tcPr>
          <w:p w:rsidR="00BF770B" w:rsidRPr="00FB07DB" w:rsidRDefault="00BF770B" w:rsidP="004A62F5">
            <w:pPr>
              <w:spacing w:line="276" w:lineRule="auto"/>
              <w:ind w:firstLine="0"/>
            </w:pPr>
            <w:r w:rsidRPr="00FB07DB">
              <w:t>Книжные и электронные фонды научной и учебной литературы по дисциплине</w:t>
            </w:r>
          </w:p>
        </w:tc>
      </w:tr>
      <w:tr w:rsidR="00BF770B" w:rsidRPr="00FB07DB">
        <w:tc>
          <w:tcPr>
            <w:tcW w:w="1928" w:type="pct"/>
          </w:tcPr>
          <w:p w:rsidR="00BF770B" w:rsidRPr="00FB07DB" w:rsidRDefault="00BF770B" w:rsidP="004A62F5">
            <w:pPr>
              <w:spacing w:line="276" w:lineRule="auto"/>
              <w:ind w:firstLine="0"/>
            </w:pPr>
            <w:r w:rsidRPr="00FB07DB">
              <w:t>Кафедра русского языка, общ</w:t>
            </w:r>
            <w:r w:rsidRPr="00FB07DB">
              <w:t>е</w:t>
            </w:r>
            <w:r w:rsidRPr="00FB07DB">
              <w:t>го языкознания и массовой коммуникации</w:t>
            </w:r>
          </w:p>
        </w:tc>
        <w:tc>
          <w:tcPr>
            <w:tcW w:w="3072" w:type="pct"/>
          </w:tcPr>
          <w:p w:rsidR="00BF770B" w:rsidRPr="00FB07DB" w:rsidRDefault="00BF770B" w:rsidP="004A62F5">
            <w:pPr>
              <w:spacing w:line="276" w:lineRule="auto"/>
              <w:ind w:firstLine="0"/>
              <w:jc w:val="left"/>
            </w:pPr>
            <w:r w:rsidRPr="00FB07DB">
              <w:t>Научно-учебный фонд кафедры</w:t>
            </w:r>
          </w:p>
        </w:tc>
      </w:tr>
    </w:tbl>
    <w:p w:rsidR="00BF770B" w:rsidRPr="00FB07DB" w:rsidRDefault="00BF770B" w:rsidP="005B5C11">
      <w:pPr>
        <w:pStyle w:val="1"/>
        <w:rPr>
          <w:rStyle w:val="FontStyle15"/>
          <w:b/>
          <w:bCs/>
          <w:i/>
          <w:iCs/>
          <w:sz w:val="24"/>
          <w:szCs w:val="24"/>
        </w:rPr>
      </w:pPr>
    </w:p>
    <w:sectPr w:rsidR="00BF770B" w:rsidRPr="00FB07DB" w:rsidSect="00153190">
      <w:footerReference w:type="default" r:id="rId16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FD6" w:rsidRDefault="00981FD6">
      <w:r>
        <w:separator/>
      </w:r>
    </w:p>
  </w:endnote>
  <w:endnote w:type="continuationSeparator" w:id="0">
    <w:p w:rsidR="00981FD6" w:rsidRDefault="00981F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0B" w:rsidRDefault="00E8049F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F770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34736">
      <w:rPr>
        <w:rStyle w:val="a5"/>
        <w:noProof/>
      </w:rPr>
      <w:t>2</w:t>
    </w:r>
    <w:r>
      <w:rPr>
        <w:rStyle w:val="a5"/>
      </w:rPr>
      <w:fldChar w:fldCharType="end"/>
    </w:r>
  </w:p>
  <w:p w:rsidR="00BF770B" w:rsidRDefault="00BF770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70B" w:rsidRDefault="00E8049F" w:rsidP="0087519F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F770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34736">
      <w:rPr>
        <w:rStyle w:val="a5"/>
        <w:noProof/>
      </w:rPr>
      <w:t>18</w:t>
    </w:r>
    <w:r>
      <w:rPr>
        <w:rStyle w:val="a5"/>
      </w:rPr>
      <w:fldChar w:fldCharType="end"/>
    </w:r>
  </w:p>
  <w:p w:rsidR="00BF770B" w:rsidRDefault="00BF770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FD6" w:rsidRDefault="00981FD6">
      <w:r>
        <w:separator/>
      </w:r>
    </w:p>
  </w:footnote>
  <w:footnote w:type="continuationSeparator" w:id="0">
    <w:p w:rsidR="00981FD6" w:rsidRDefault="00981F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">
    <w:nsid w:val="07D40CB7"/>
    <w:multiLevelType w:val="hybridMultilevel"/>
    <w:tmpl w:val="90FE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C9E3052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8604C7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14">
    <w:nsid w:val="54AE70AF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7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3"/>
  </w:num>
  <w:num w:numId="5">
    <w:abstractNumId w:val="18"/>
  </w:num>
  <w:num w:numId="6">
    <w:abstractNumId w:val="19"/>
  </w:num>
  <w:num w:numId="7">
    <w:abstractNumId w:val="12"/>
  </w:num>
  <w:num w:numId="8">
    <w:abstractNumId w:val="16"/>
  </w:num>
  <w:num w:numId="9">
    <w:abstractNumId w:val="6"/>
  </w:num>
  <w:num w:numId="10">
    <w:abstractNumId w:val="2"/>
  </w:num>
  <w:num w:numId="11">
    <w:abstractNumId w:val="11"/>
  </w:num>
  <w:num w:numId="12">
    <w:abstractNumId w:val="8"/>
  </w:num>
  <w:num w:numId="13">
    <w:abstractNumId w:val="17"/>
  </w:num>
  <w:num w:numId="14">
    <w:abstractNumId w:val="5"/>
  </w:num>
  <w:num w:numId="15">
    <w:abstractNumId w:val="1"/>
  </w:num>
  <w:num w:numId="16">
    <w:abstractNumId w:val="10"/>
  </w:num>
  <w:num w:numId="17">
    <w:abstractNumId w:val="14"/>
  </w:num>
  <w:num w:numId="18">
    <w:abstractNumId w:val="9"/>
  </w:num>
  <w:num w:numId="19">
    <w:abstractNumId w:val="15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125BE"/>
    <w:rsid w:val="000054C0"/>
    <w:rsid w:val="00012200"/>
    <w:rsid w:val="000306DD"/>
    <w:rsid w:val="0003145C"/>
    <w:rsid w:val="000321C0"/>
    <w:rsid w:val="000329AC"/>
    <w:rsid w:val="000332A6"/>
    <w:rsid w:val="0003443F"/>
    <w:rsid w:val="00035BE7"/>
    <w:rsid w:val="00036D6F"/>
    <w:rsid w:val="000430D3"/>
    <w:rsid w:val="00054FE2"/>
    <w:rsid w:val="00055516"/>
    <w:rsid w:val="00063D00"/>
    <w:rsid w:val="00064AD3"/>
    <w:rsid w:val="00066036"/>
    <w:rsid w:val="00072104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E4DDE"/>
    <w:rsid w:val="000F10A7"/>
    <w:rsid w:val="000F3228"/>
    <w:rsid w:val="0010038D"/>
    <w:rsid w:val="001013BB"/>
    <w:rsid w:val="001104E1"/>
    <w:rsid w:val="00113E76"/>
    <w:rsid w:val="00117951"/>
    <w:rsid w:val="0012639D"/>
    <w:rsid w:val="0013405F"/>
    <w:rsid w:val="00135DEA"/>
    <w:rsid w:val="001501C8"/>
    <w:rsid w:val="00152163"/>
    <w:rsid w:val="00153190"/>
    <w:rsid w:val="00166648"/>
    <w:rsid w:val="001732BD"/>
    <w:rsid w:val="00173672"/>
    <w:rsid w:val="00173E53"/>
    <w:rsid w:val="00180D90"/>
    <w:rsid w:val="00196A06"/>
    <w:rsid w:val="001A0EDE"/>
    <w:rsid w:val="001A182E"/>
    <w:rsid w:val="001A4E6B"/>
    <w:rsid w:val="001B3E9A"/>
    <w:rsid w:val="001C16EA"/>
    <w:rsid w:val="001C19D9"/>
    <w:rsid w:val="001D0914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52B1"/>
    <w:rsid w:val="00217581"/>
    <w:rsid w:val="00217A9E"/>
    <w:rsid w:val="00220733"/>
    <w:rsid w:val="00224A52"/>
    <w:rsid w:val="00224D9E"/>
    <w:rsid w:val="00226996"/>
    <w:rsid w:val="00226B27"/>
    <w:rsid w:val="0024127C"/>
    <w:rsid w:val="0024270B"/>
    <w:rsid w:val="00242E77"/>
    <w:rsid w:val="00243DE6"/>
    <w:rsid w:val="002461A8"/>
    <w:rsid w:val="00253E5C"/>
    <w:rsid w:val="002637CD"/>
    <w:rsid w:val="002773CC"/>
    <w:rsid w:val="0027752F"/>
    <w:rsid w:val="00277AD1"/>
    <w:rsid w:val="00295790"/>
    <w:rsid w:val="002A010E"/>
    <w:rsid w:val="002A01D0"/>
    <w:rsid w:val="002A40E2"/>
    <w:rsid w:val="002A720F"/>
    <w:rsid w:val="002B0CF6"/>
    <w:rsid w:val="002B6CD1"/>
    <w:rsid w:val="002C0376"/>
    <w:rsid w:val="002C1F2B"/>
    <w:rsid w:val="002E102E"/>
    <w:rsid w:val="002E4F95"/>
    <w:rsid w:val="002E61E7"/>
    <w:rsid w:val="002F3881"/>
    <w:rsid w:val="002F6CDE"/>
    <w:rsid w:val="0032470F"/>
    <w:rsid w:val="00334745"/>
    <w:rsid w:val="00342188"/>
    <w:rsid w:val="00343D1A"/>
    <w:rsid w:val="003523DE"/>
    <w:rsid w:val="00355826"/>
    <w:rsid w:val="0035681F"/>
    <w:rsid w:val="00357401"/>
    <w:rsid w:val="0036046E"/>
    <w:rsid w:val="0036544D"/>
    <w:rsid w:val="00367113"/>
    <w:rsid w:val="003672B3"/>
    <w:rsid w:val="00373275"/>
    <w:rsid w:val="00376D35"/>
    <w:rsid w:val="003832A5"/>
    <w:rsid w:val="00386A49"/>
    <w:rsid w:val="003910E6"/>
    <w:rsid w:val="0039211A"/>
    <w:rsid w:val="0039465A"/>
    <w:rsid w:val="003A12B6"/>
    <w:rsid w:val="003A7E32"/>
    <w:rsid w:val="003B71FE"/>
    <w:rsid w:val="003D2D66"/>
    <w:rsid w:val="003E31A0"/>
    <w:rsid w:val="003F3DBA"/>
    <w:rsid w:val="003F5BA4"/>
    <w:rsid w:val="004074B3"/>
    <w:rsid w:val="00407964"/>
    <w:rsid w:val="00415337"/>
    <w:rsid w:val="004168E1"/>
    <w:rsid w:val="00420EB0"/>
    <w:rsid w:val="00423A38"/>
    <w:rsid w:val="004329F5"/>
    <w:rsid w:val="00435A44"/>
    <w:rsid w:val="00444DCE"/>
    <w:rsid w:val="00447347"/>
    <w:rsid w:val="00454DA6"/>
    <w:rsid w:val="00462987"/>
    <w:rsid w:val="00463E04"/>
    <w:rsid w:val="00474271"/>
    <w:rsid w:val="004858B9"/>
    <w:rsid w:val="00486759"/>
    <w:rsid w:val="00486FD1"/>
    <w:rsid w:val="0048775E"/>
    <w:rsid w:val="00490534"/>
    <w:rsid w:val="0049080C"/>
    <w:rsid w:val="00491BE4"/>
    <w:rsid w:val="0049314C"/>
    <w:rsid w:val="00493F3B"/>
    <w:rsid w:val="004954A1"/>
    <w:rsid w:val="004A62F5"/>
    <w:rsid w:val="004A7849"/>
    <w:rsid w:val="004B23BC"/>
    <w:rsid w:val="004B2897"/>
    <w:rsid w:val="004B4C0F"/>
    <w:rsid w:val="004C33DF"/>
    <w:rsid w:val="004C7673"/>
    <w:rsid w:val="004D3C48"/>
    <w:rsid w:val="004E1422"/>
    <w:rsid w:val="004F032A"/>
    <w:rsid w:val="004F458C"/>
    <w:rsid w:val="004F65FC"/>
    <w:rsid w:val="00511575"/>
    <w:rsid w:val="005203AA"/>
    <w:rsid w:val="00521F5C"/>
    <w:rsid w:val="0052275B"/>
    <w:rsid w:val="00526C4C"/>
    <w:rsid w:val="00527B35"/>
    <w:rsid w:val="005461FC"/>
    <w:rsid w:val="00551238"/>
    <w:rsid w:val="00552641"/>
    <w:rsid w:val="00557370"/>
    <w:rsid w:val="005574D1"/>
    <w:rsid w:val="00565E8F"/>
    <w:rsid w:val="005672B3"/>
    <w:rsid w:val="005678A2"/>
    <w:rsid w:val="0057672B"/>
    <w:rsid w:val="00584079"/>
    <w:rsid w:val="005A1D91"/>
    <w:rsid w:val="005B2551"/>
    <w:rsid w:val="005B5C11"/>
    <w:rsid w:val="005C4DE7"/>
    <w:rsid w:val="005C7864"/>
    <w:rsid w:val="005D285C"/>
    <w:rsid w:val="005D3879"/>
    <w:rsid w:val="005E00BC"/>
    <w:rsid w:val="005E0E68"/>
    <w:rsid w:val="005E0FCA"/>
    <w:rsid w:val="005F08F8"/>
    <w:rsid w:val="005F20DC"/>
    <w:rsid w:val="005F3C26"/>
    <w:rsid w:val="005F619C"/>
    <w:rsid w:val="0060079E"/>
    <w:rsid w:val="00605E1D"/>
    <w:rsid w:val="00624F44"/>
    <w:rsid w:val="00625FC3"/>
    <w:rsid w:val="00636EF5"/>
    <w:rsid w:val="0063790E"/>
    <w:rsid w:val="00640170"/>
    <w:rsid w:val="00653A71"/>
    <w:rsid w:val="00662F6A"/>
    <w:rsid w:val="00680812"/>
    <w:rsid w:val="00681815"/>
    <w:rsid w:val="0068663F"/>
    <w:rsid w:val="00687EB9"/>
    <w:rsid w:val="006912D1"/>
    <w:rsid w:val="006916E0"/>
    <w:rsid w:val="0069436C"/>
    <w:rsid w:val="006973C0"/>
    <w:rsid w:val="0069755E"/>
    <w:rsid w:val="006976FB"/>
    <w:rsid w:val="006B28B4"/>
    <w:rsid w:val="006C1369"/>
    <w:rsid w:val="006C3A50"/>
    <w:rsid w:val="006C60F4"/>
    <w:rsid w:val="006D047C"/>
    <w:rsid w:val="006D04A6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795"/>
    <w:rsid w:val="00735B87"/>
    <w:rsid w:val="007418B4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0572"/>
    <w:rsid w:val="007851FC"/>
    <w:rsid w:val="00787DAA"/>
    <w:rsid w:val="0079022C"/>
    <w:rsid w:val="0079685A"/>
    <w:rsid w:val="007A00F2"/>
    <w:rsid w:val="007B5F82"/>
    <w:rsid w:val="007C088E"/>
    <w:rsid w:val="007C2DC7"/>
    <w:rsid w:val="007F12E6"/>
    <w:rsid w:val="007F2D2B"/>
    <w:rsid w:val="007F7A6A"/>
    <w:rsid w:val="00805315"/>
    <w:rsid w:val="00806CC2"/>
    <w:rsid w:val="00815833"/>
    <w:rsid w:val="00817300"/>
    <w:rsid w:val="008177F1"/>
    <w:rsid w:val="00827CFA"/>
    <w:rsid w:val="00831197"/>
    <w:rsid w:val="00834280"/>
    <w:rsid w:val="00835104"/>
    <w:rsid w:val="00836478"/>
    <w:rsid w:val="008439AC"/>
    <w:rsid w:val="008443AF"/>
    <w:rsid w:val="008472C6"/>
    <w:rsid w:val="00850695"/>
    <w:rsid w:val="008531ED"/>
    <w:rsid w:val="00861B1B"/>
    <w:rsid w:val="00862E4E"/>
    <w:rsid w:val="0086361D"/>
    <w:rsid w:val="0086698D"/>
    <w:rsid w:val="0087519F"/>
    <w:rsid w:val="0087759C"/>
    <w:rsid w:val="0088236C"/>
    <w:rsid w:val="008975B7"/>
    <w:rsid w:val="008A1E40"/>
    <w:rsid w:val="008A20F0"/>
    <w:rsid w:val="008A2C40"/>
    <w:rsid w:val="008A668D"/>
    <w:rsid w:val="008B2473"/>
    <w:rsid w:val="008B56EB"/>
    <w:rsid w:val="008B76E0"/>
    <w:rsid w:val="008C6843"/>
    <w:rsid w:val="008E42EF"/>
    <w:rsid w:val="008E55CC"/>
    <w:rsid w:val="008E6EE6"/>
    <w:rsid w:val="008F2725"/>
    <w:rsid w:val="008F7C09"/>
    <w:rsid w:val="0090004A"/>
    <w:rsid w:val="00900E33"/>
    <w:rsid w:val="00910988"/>
    <w:rsid w:val="00910AD0"/>
    <w:rsid w:val="009125BE"/>
    <w:rsid w:val="009345C6"/>
    <w:rsid w:val="009357BB"/>
    <w:rsid w:val="0095033F"/>
    <w:rsid w:val="00950AFE"/>
    <w:rsid w:val="00951970"/>
    <w:rsid w:val="009726D7"/>
    <w:rsid w:val="0097412A"/>
    <w:rsid w:val="009743EC"/>
    <w:rsid w:val="00974FA5"/>
    <w:rsid w:val="00975632"/>
    <w:rsid w:val="009801F2"/>
    <w:rsid w:val="00981FD6"/>
    <w:rsid w:val="0098421C"/>
    <w:rsid w:val="00986340"/>
    <w:rsid w:val="00994A36"/>
    <w:rsid w:val="009B070C"/>
    <w:rsid w:val="009C15E7"/>
    <w:rsid w:val="009C6AA8"/>
    <w:rsid w:val="009D26EA"/>
    <w:rsid w:val="009D2F6D"/>
    <w:rsid w:val="009F09AA"/>
    <w:rsid w:val="009F1C3F"/>
    <w:rsid w:val="009F1D51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4736"/>
    <w:rsid w:val="00A37599"/>
    <w:rsid w:val="00A40900"/>
    <w:rsid w:val="00A4611A"/>
    <w:rsid w:val="00A5411E"/>
    <w:rsid w:val="00A54FF7"/>
    <w:rsid w:val="00A5741F"/>
    <w:rsid w:val="00A738C5"/>
    <w:rsid w:val="00A9016D"/>
    <w:rsid w:val="00A92EA7"/>
    <w:rsid w:val="00AA0E6B"/>
    <w:rsid w:val="00AA14D4"/>
    <w:rsid w:val="00AA1B30"/>
    <w:rsid w:val="00AA2CF9"/>
    <w:rsid w:val="00AA7B25"/>
    <w:rsid w:val="00AB1E5B"/>
    <w:rsid w:val="00AB54CC"/>
    <w:rsid w:val="00AC0B07"/>
    <w:rsid w:val="00AC6A0F"/>
    <w:rsid w:val="00AC6B40"/>
    <w:rsid w:val="00AD384F"/>
    <w:rsid w:val="00AD3AA8"/>
    <w:rsid w:val="00AE381E"/>
    <w:rsid w:val="00AE43C5"/>
    <w:rsid w:val="00AE65C8"/>
    <w:rsid w:val="00AE757A"/>
    <w:rsid w:val="00AF0BEE"/>
    <w:rsid w:val="00AF2BB2"/>
    <w:rsid w:val="00AF5DB0"/>
    <w:rsid w:val="00B03F6C"/>
    <w:rsid w:val="00B0401C"/>
    <w:rsid w:val="00B072AC"/>
    <w:rsid w:val="00B13781"/>
    <w:rsid w:val="00B2038C"/>
    <w:rsid w:val="00B23837"/>
    <w:rsid w:val="00B25681"/>
    <w:rsid w:val="00B32F22"/>
    <w:rsid w:val="00B37BC2"/>
    <w:rsid w:val="00B401FA"/>
    <w:rsid w:val="00B56311"/>
    <w:rsid w:val="00B67105"/>
    <w:rsid w:val="00B72C01"/>
    <w:rsid w:val="00B82F70"/>
    <w:rsid w:val="00B90FC4"/>
    <w:rsid w:val="00B91227"/>
    <w:rsid w:val="00B916B4"/>
    <w:rsid w:val="00B93B6E"/>
    <w:rsid w:val="00B954D3"/>
    <w:rsid w:val="00BA462D"/>
    <w:rsid w:val="00BA5579"/>
    <w:rsid w:val="00BB5031"/>
    <w:rsid w:val="00BC05F4"/>
    <w:rsid w:val="00BC1ACA"/>
    <w:rsid w:val="00BC639A"/>
    <w:rsid w:val="00BD51D2"/>
    <w:rsid w:val="00BD5FBD"/>
    <w:rsid w:val="00BD7EEF"/>
    <w:rsid w:val="00BE1AF8"/>
    <w:rsid w:val="00BE66EE"/>
    <w:rsid w:val="00BE7405"/>
    <w:rsid w:val="00BE7C17"/>
    <w:rsid w:val="00BF164E"/>
    <w:rsid w:val="00BF42C2"/>
    <w:rsid w:val="00BF770B"/>
    <w:rsid w:val="00C0251B"/>
    <w:rsid w:val="00C15888"/>
    <w:rsid w:val="00C15BB4"/>
    <w:rsid w:val="00C2235B"/>
    <w:rsid w:val="00C256CA"/>
    <w:rsid w:val="00C27E10"/>
    <w:rsid w:val="00C348B0"/>
    <w:rsid w:val="00C40765"/>
    <w:rsid w:val="00C42798"/>
    <w:rsid w:val="00C47306"/>
    <w:rsid w:val="00C473F8"/>
    <w:rsid w:val="00C475E4"/>
    <w:rsid w:val="00C518F8"/>
    <w:rsid w:val="00C519F2"/>
    <w:rsid w:val="00C532C1"/>
    <w:rsid w:val="00C53977"/>
    <w:rsid w:val="00C5451F"/>
    <w:rsid w:val="00C6259B"/>
    <w:rsid w:val="00C64501"/>
    <w:rsid w:val="00C7103F"/>
    <w:rsid w:val="00C73D3C"/>
    <w:rsid w:val="00C75090"/>
    <w:rsid w:val="00C81030"/>
    <w:rsid w:val="00C8359C"/>
    <w:rsid w:val="00C835D1"/>
    <w:rsid w:val="00C84B9F"/>
    <w:rsid w:val="00CA09F5"/>
    <w:rsid w:val="00CC2813"/>
    <w:rsid w:val="00CC4A57"/>
    <w:rsid w:val="00CD5830"/>
    <w:rsid w:val="00CE11D9"/>
    <w:rsid w:val="00CE450F"/>
    <w:rsid w:val="00CE56E3"/>
    <w:rsid w:val="00CF1EA2"/>
    <w:rsid w:val="00CF5CA4"/>
    <w:rsid w:val="00D01D8E"/>
    <w:rsid w:val="00D05B95"/>
    <w:rsid w:val="00D14FA5"/>
    <w:rsid w:val="00D20748"/>
    <w:rsid w:val="00D21C33"/>
    <w:rsid w:val="00D33718"/>
    <w:rsid w:val="00D37A3B"/>
    <w:rsid w:val="00D40C06"/>
    <w:rsid w:val="00D441E6"/>
    <w:rsid w:val="00D445AF"/>
    <w:rsid w:val="00D503D5"/>
    <w:rsid w:val="00D563F1"/>
    <w:rsid w:val="00D656D8"/>
    <w:rsid w:val="00D65E1A"/>
    <w:rsid w:val="00D6716B"/>
    <w:rsid w:val="00D67FAA"/>
    <w:rsid w:val="00D707CB"/>
    <w:rsid w:val="00D75CF7"/>
    <w:rsid w:val="00D82376"/>
    <w:rsid w:val="00D91B8E"/>
    <w:rsid w:val="00D94FAF"/>
    <w:rsid w:val="00DA4F9B"/>
    <w:rsid w:val="00DC3154"/>
    <w:rsid w:val="00DC737F"/>
    <w:rsid w:val="00DD3721"/>
    <w:rsid w:val="00DE367E"/>
    <w:rsid w:val="00DE41B0"/>
    <w:rsid w:val="00DE495F"/>
    <w:rsid w:val="00DF3236"/>
    <w:rsid w:val="00DF36B0"/>
    <w:rsid w:val="00DF67CF"/>
    <w:rsid w:val="00DF7615"/>
    <w:rsid w:val="00E022FE"/>
    <w:rsid w:val="00E14A3F"/>
    <w:rsid w:val="00E20CB0"/>
    <w:rsid w:val="00E26511"/>
    <w:rsid w:val="00E3775D"/>
    <w:rsid w:val="00E41338"/>
    <w:rsid w:val="00E51396"/>
    <w:rsid w:val="00E55F41"/>
    <w:rsid w:val="00E60AA6"/>
    <w:rsid w:val="00E633D6"/>
    <w:rsid w:val="00E72421"/>
    <w:rsid w:val="00E725DA"/>
    <w:rsid w:val="00E7432D"/>
    <w:rsid w:val="00E8049F"/>
    <w:rsid w:val="00E80F75"/>
    <w:rsid w:val="00E92E65"/>
    <w:rsid w:val="00E95DD8"/>
    <w:rsid w:val="00E9746F"/>
    <w:rsid w:val="00E978A0"/>
    <w:rsid w:val="00EA5D5C"/>
    <w:rsid w:val="00EB036B"/>
    <w:rsid w:val="00EB1160"/>
    <w:rsid w:val="00EB6BBF"/>
    <w:rsid w:val="00EC14A7"/>
    <w:rsid w:val="00EC2AC6"/>
    <w:rsid w:val="00ED2233"/>
    <w:rsid w:val="00ED3631"/>
    <w:rsid w:val="00EE0A0B"/>
    <w:rsid w:val="00EF11D8"/>
    <w:rsid w:val="00EF1946"/>
    <w:rsid w:val="00F046DF"/>
    <w:rsid w:val="00F13A84"/>
    <w:rsid w:val="00F24991"/>
    <w:rsid w:val="00F2522B"/>
    <w:rsid w:val="00F25530"/>
    <w:rsid w:val="00F27ABF"/>
    <w:rsid w:val="00F3141D"/>
    <w:rsid w:val="00F34B47"/>
    <w:rsid w:val="00F34F57"/>
    <w:rsid w:val="00F41523"/>
    <w:rsid w:val="00F42554"/>
    <w:rsid w:val="00F43886"/>
    <w:rsid w:val="00F45FF5"/>
    <w:rsid w:val="00F5544D"/>
    <w:rsid w:val="00F637F1"/>
    <w:rsid w:val="00F648B9"/>
    <w:rsid w:val="00F655DC"/>
    <w:rsid w:val="00F73C90"/>
    <w:rsid w:val="00F75D07"/>
    <w:rsid w:val="00F76695"/>
    <w:rsid w:val="00F77032"/>
    <w:rsid w:val="00F77DB6"/>
    <w:rsid w:val="00F81A8F"/>
    <w:rsid w:val="00FA2123"/>
    <w:rsid w:val="00FA2C88"/>
    <w:rsid w:val="00FA4406"/>
    <w:rsid w:val="00FB07DB"/>
    <w:rsid w:val="00FB0979"/>
    <w:rsid w:val="00FC0760"/>
    <w:rsid w:val="00FC6196"/>
    <w:rsid w:val="00FD32EB"/>
    <w:rsid w:val="00FE1877"/>
    <w:rsid w:val="00FE24AC"/>
    <w:rsid w:val="00FE52D2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locked/>
    <w:rsid w:val="005B5C11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475E4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475E4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a0"/>
    <w:link w:val="3"/>
    <w:uiPriority w:val="99"/>
    <w:semiHidden/>
    <w:locked/>
    <w:rsid w:val="004B23BC"/>
    <w:rPr>
      <w:rFonts w:ascii="Cambria" w:hAnsi="Cambria" w:cs="Cambria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4A7849"/>
  </w:style>
  <w:style w:type="paragraph" w:customStyle="1" w:styleId="Style2">
    <w:name w:val="Style2"/>
    <w:basedOn w:val="a"/>
    <w:uiPriority w:val="99"/>
    <w:rsid w:val="004A7849"/>
  </w:style>
  <w:style w:type="paragraph" w:customStyle="1" w:styleId="Style3">
    <w:name w:val="Style3"/>
    <w:basedOn w:val="a"/>
    <w:uiPriority w:val="99"/>
    <w:rsid w:val="004A7849"/>
  </w:style>
  <w:style w:type="paragraph" w:customStyle="1" w:styleId="Style4">
    <w:name w:val="Style4"/>
    <w:basedOn w:val="a"/>
    <w:uiPriority w:val="99"/>
    <w:rsid w:val="004A7849"/>
  </w:style>
  <w:style w:type="paragraph" w:customStyle="1" w:styleId="Style5">
    <w:name w:val="Style5"/>
    <w:basedOn w:val="a"/>
    <w:uiPriority w:val="99"/>
    <w:rsid w:val="004A7849"/>
  </w:style>
  <w:style w:type="paragraph" w:customStyle="1" w:styleId="Style6">
    <w:name w:val="Style6"/>
    <w:basedOn w:val="a"/>
    <w:uiPriority w:val="99"/>
    <w:rsid w:val="004A7849"/>
  </w:style>
  <w:style w:type="paragraph" w:customStyle="1" w:styleId="Style7">
    <w:name w:val="Style7"/>
    <w:basedOn w:val="a"/>
    <w:uiPriority w:val="99"/>
    <w:rsid w:val="004A7849"/>
  </w:style>
  <w:style w:type="paragraph" w:customStyle="1" w:styleId="Style8">
    <w:name w:val="Style8"/>
    <w:basedOn w:val="a"/>
    <w:uiPriority w:val="99"/>
    <w:rsid w:val="004A7849"/>
  </w:style>
  <w:style w:type="character" w:customStyle="1" w:styleId="FontStyle11">
    <w:name w:val="Font Style11"/>
    <w:basedOn w:val="a0"/>
    <w:uiPriority w:val="99"/>
    <w:rsid w:val="004A784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uiPriority w:val="99"/>
    <w:rsid w:val="004A784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uiPriority w:val="99"/>
    <w:rsid w:val="004A784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uiPriority w:val="99"/>
    <w:rsid w:val="004A78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4A784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4A784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uiPriority w:val="99"/>
    <w:rsid w:val="004A784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basedOn w:val="a0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basedOn w:val="a0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locked/>
    <w:rsid w:val="00C475E4"/>
    <w:rPr>
      <w:sz w:val="24"/>
      <w:szCs w:val="24"/>
    </w:rPr>
  </w:style>
  <w:style w:type="character" w:styleId="a5">
    <w:name w:val="page number"/>
    <w:basedOn w:val="a0"/>
    <w:uiPriority w:val="99"/>
    <w:rsid w:val="0087519F"/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basedOn w:val="a0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basedOn w:val="a0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E51396"/>
    <w:rPr>
      <w:i/>
      <w:iCs/>
      <w:sz w:val="24"/>
      <w:szCs w:val="24"/>
    </w:rPr>
  </w:style>
  <w:style w:type="character" w:styleId="a9">
    <w:name w:val="Emphasis"/>
    <w:basedOn w:val="a0"/>
    <w:uiPriority w:val="99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C475E4"/>
    <w:rPr>
      <w:sz w:val="2"/>
      <w:szCs w:val="2"/>
    </w:rPr>
  </w:style>
  <w:style w:type="paragraph" w:styleId="ac">
    <w:name w:val="header"/>
    <w:aliases w:val="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Знак Знак1"/>
    <w:basedOn w:val="a0"/>
    <w:link w:val="ac"/>
    <w:uiPriority w:val="99"/>
    <w:locked/>
    <w:rsid w:val="00153190"/>
    <w:rPr>
      <w:sz w:val="24"/>
      <w:szCs w:val="24"/>
    </w:rPr>
  </w:style>
  <w:style w:type="character" w:styleId="ae">
    <w:name w:val="annotation reference"/>
    <w:basedOn w:val="a0"/>
    <w:uiPriority w:val="99"/>
    <w:semiHidden/>
    <w:rsid w:val="00E41338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locked/>
    <w:rsid w:val="00E41338"/>
  </w:style>
  <w:style w:type="paragraph" w:styleId="af1">
    <w:name w:val="annotation subject"/>
    <w:basedOn w:val="af"/>
    <w:next w:val="af"/>
    <w:link w:val="af2"/>
    <w:uiPriority w:val="99"/>
    <w:semiHidden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locked/>
    <w:rsid w:val="00E41338"/>
    <w:rPr>
      <w:b/>
      <w:bCs/>
    </w:rPr>
  </w:style>
  <w:style w:type="paragraph" w:styleId="af3">
    <w:name w:val="footnote text"/>
    <w:basedOn w:val="a"/>
    <w:link w:val="af4"/>
    <w:uiPriority w:val="99"/>
    <w:semiHidden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locked/>
    <w:rsid w:val="00AA0E6B"/>
  </w:style>
  <w:style w:type="character" w:styleId="af5">
    <w:name w:val="footnote reference"/>
    <w:basedOn w:val="a0"/>
    <w:uiPriority w:val="99"/>
    <w:semiHidden/>
    <w:rsid w:val="00AA0E6B"/>
    <w:rPr>
      <w:vertAlign w:val="superscript"/>
    </w:rPr>
  </w:style>
  <w:style w:type="paragraph" w:customStyle="1" w:styleId="1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styleId="22">
    <w:name w:val="Body Text 2"/>
    <w:basedOn w:val="a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uiPriority w:val="99"/>
    <w:locked/>
    <w:rsid w:val="00FF493E"/>
    <w:rPr>
      <w:sz w:val="24"/>
      <w:szCs w:val="24"/>
    </w:rPr>
  </w:style>
  <w:style w:type="paragraph" w:styleId="af7">
    <w:name w:val="Normal (Web)"/>
    <w:basedOn w:val="a"/>
    <w:uiPriority w:val="99"/>
    <w:rsid w:val="000721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f8">
    <w:name w:val="Знак Знак"/>
    <w:basedOn w:val="a0"/>
    <w:uiPriority w:val="99"/>
    <w:rsid w:val="005B5C11"/>
    <w:rPr>
      <w:i/>
      <w:iCs/>
      <w:sz w:val="24"/>
      <w:szCs w:val="24"/>
    </w:rPr>
  </w:style>
  <w:style w:type="character" w:customStyle="1" w:styleId="af9">
    <w:name w:val="Знак Знак Знак"/>
    <w:basedOn w:val="a0"/>
    <w:uiPriority w:val="99"/>
    <w:rsid w:val="005B5C11"/>
    <w:rPr>
      <w:sz w:val="24"/>
      <w:szCs w:val="24"/>
    </w:rPr>
  </w:style>
  <w:style w:type="character" w:customStyle="1" w:styleId="6">
    <w:name w:val="Знак Знак6"/>
    <w:basedOn w:val="a0"/>
    <w:uiPriority w:val="99"/>
    <w:rsid w:val="005B5C11"/>
  </w:style>
  <w:style w:type="character" w:customStyle="1" w:styleId="5">
    <w:name w:val="Знак Знак5"/>
    <w:basedOn w:val="6"/>
    <w:uiPriority w:val="99"/>
    <w:rsid w:val="005B5C11"/>
    <w:rPr>
      <w:b/>
      <w:bCs/>
    </w:rPr>
  </w:style>
  <w:style w:type="character" w:customStyle="1" w:styleId="4">
    <w:name w:val="Знак Знак4"/>
    <w:basedOn w:val="a0"/>
    <w:uiPriority w:val="99"/>
    <w:rsid w:val="005B5C11"/>
  </w:style>
  <w:style w:type="paragraph" w:customStyle="1" w:styleId="12">
    <w:name w:val="Абзац списка1"/>
    <w:basedOn w:val="a"/>
    <w:uiPriority w:val="99"/>
    <w:rsid w:val="005B5C11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character" w:customStyle="1" w:styleId="31">
    <w:name w:val="Знак Знак3"/>
    <w:basedOn w:val="a0"/>
    <w:uiPriority w:val="99"/>
    <w:rsid w:val="005B5C11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5B5C1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a0"/>
    <w:link w:val="24"/>
    <w:uiPriority w:val="99"/>
    <w:semiHidden/>
    <w:locked/>
    <w:rsid w:val="004B23BC"/>
    <w:rPr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5B5C11"/>
    <w:rPr>
      <w:sz w:val="24"/>
      <w:szCs w:val="24"/>
      <w:lang w:val="ru-RU" w:eastAsia="ru-RU"/>
    </w:rPr>
  </w:style>
  <w:style w:type="paragraph" w:styleId="afa">
    <w:name w:val="Subtitle"/>
    <w:basedOn w:val="a"/>
    <w:link w:val="afb"/>
    <w:uiPriority w:val="99"/>
    <w:qFormat/>
    <w:locked/>
    <w:rsid w:val="005B5C11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szCs w:val="20"/>
    </w:rPr>
  </w:style>
  <w:style w:type="character" w:customStyle="1" w:styleId="SubtitleChar">
    <w:name w:val="Subtitle Char"/>
    <w:basedOn w:val="a0"/>
    <w:link w:val="afa"/>
    <w:uiPriority w:val="99"/>
    <w:locked/>
    <w:rsid w:val="004B23BC"/>
    <w:rPr>
      <w:rFonts w:ascii="Cambria" w:hAnsi="Cambria" w:cs="Cambria"/>
      <w:sz w:val="24"/>
      <w:szCs w:val="24"/>
    </w:rPr>
  </w:style>
  <w:style w:type="character" w:customStyle="1" w:styleId="afb">
    <w:name w:val="Подзаголовок Знак"/>
    <w:basedOn w:val="a0"/>
    <w:link w:val="afa"/>
    <w:uiPriority w:val="99"/>
    <w:locked/>
    <w:rsid w:val="005B5C11"/>
    <w:rPr>
      <w:b/>
      <w:bCs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uiPriority w:val="99"/>
    <w:rsid w:val="005B5C11"/>
  </w:style>
  <w:style w:type="character" w:customStyle="1" w:styleId="butback">
    <w:name w:val="butback"/>
    <w:basedOn w:val="a0"/>
    <w:uiPriority w:val="99"/>
    <w:rsid w:val="005B5C11"/>
  </w:style>
  <w:style w:type="character" w:customStyle="1" w:styleId="submenu-table">
    <w:name w:val="submenu-table"/>
    <w:basedOn w:val="a0"/>
    <w:uiPriority w:val="99"/>
    <w:rsid w:val="005B5C11"/>
  </w:style>
  <w:style w:type="character" w:customStyle="1" w:styleId="7">
    <w:name w:val="Знак Знак7"/>
    <w:basedOn w:val="a0"/>
    <w:uiPriority w:val="99"/>
    <w:rsid w:val="005B5C11"/>
  </w:style>
  <w:style w:type="paragraph" w:styleId="afc">
    <w:name w:val="Title"/>
    <w:basedOn w:val="a"/>
    <w:link w:val="afd"/>
    <w:uiPriority w:val="99"/>
    <w:qFormat/>
    <w:locked/>
    <w:rsid w:val="005B5C11"/>
    <w:pPr>
      <w:widowControl/>
      <w:autoSpaceDE/>
      <w:autoSpaceDN/>
      <w:adjustRightInd/>
      <w:ind w:firstLine="0"/>
      <w:jc w:val="center"/>
    </w:pPr>
  </w:style>
  <w:style w:type="character" w:customStyle="1" w:styleId="afd">
    <w:name w:val="Название Знак"/>
    <w:basedOn w:val="a0"/>
    <w:link w:val="afc"/>
    <w:uiPriority w:val="99"/>
    <w:locked/>
    <w:rsid w:val="004B23BC"/>
    <w:rPr>
      <w:rFonts w:ascii="Cambria" w:hAnsi="Cambria" w:cs="Cambria"/>
      <w:b/>
      <w:bCs/>
      <w:kern w:val="28"/>
      <w:sz w:val="32"/>
      <w:szCs w:val="32"/>
    </w:rPr>
  </w:style>
  <w:style w:type="paragraph" w:customStyle="1" w:styleId="26">
    <w:name w:val="Стиль2"/>
    <w:basedOn w:val="3"/>
    <w:uiPriority w:val="99"/>
    <w:rsid w:val="005B5C11"/>
    <w:pPr>
      <w:widowControl/>
      <w:autoSpaceDE/>
      <w:autoSpaceDN/>
      <w:adjustRightInd/>
      <w:ind w:firstLine="0"/>
      <w:jc w:val="center"/>
    </w:pPr>
  </w:style>
  <w:style w:type="character" w:customStyle="1" w:styleId="30">
    <w:name w:val="Заголовок 3 Знак"/>
    <w:basedOn w:val="a0"/>
    <w:link w:val="3"/>
    <w:uiPriority w:val="99"/>
    <w:semiHidden/>
    <w:locked/>
    <w:rsid w:val="005B5C11"/>
    <w:rPr>
      <w:rFonts w:ascii="Cambria" w:hAnsi="Cambria" w:cs="Cambria"/>
      <w:b/>
      <w:bCs/>
      <w:sz w:val="26"/>
      <w:szCs w:val="26"/>
      <w:lang w:val="ru-RU" w:eastAsia="ru-RU"/>
    </w:rPr>
  </w:style>
  <w:style w:type="character" w:styleId="afe">
    <w:name w:val="Hyperlink"/>
    <w:basedOn w:val="a0"/>
    <w:uiPriority w:val="99"/>
    <w:rsid w:val="005B5C11"/>
    <w:rPr>
      <w:color w:val="0000FF"/>
      <w:u w:val="single"/>
    </w:rPr>
  </w:style>
  <w:style w:type="character" w:customStyle="1" w:styleId="9">
    <w:name w:val="Знак Знак9"/>
    <w:uiPriority w:val="99"/>
    <w:rsid w:val="005B5C11"/>
    <w:rPr>
      <w:b/>
      <w:bCs/>
      <w:sz w:val="24"/>
      <w:szCs w:val="24"/>
      <w:lang w:val="ru-RU" w:eastAsia="ru-RU"/>
    </w:rPr>
  </w:style>
  <w:style w:type="character" w:customStyle="1" w:styleId="blk">
    <w:name w:val="blk"/>
    <w:basedOn w:val="a0"/>
    <w:uiPriority w:val="99"/>
    <w:rsid w:val="005B5C11"/>
  </w:style>
  <w:style w:type="character" w:customStyle="1" w:styleId="nobr">
    <w:name w:val="nobr"/>
    <w:basedOn w:val="a0"/>
    <w:uiPriority w:val="99"/>
    <w:rsid w:val="005B5C11"/>
  </w:style>
  <w:style w:type="character" w:customStyle="1" w:styleId="w">
    <w:name w:val="w"/>
    <w:basedOn w:val="a0"/>
    <w:uiPriority w:val="99"/>
    <w:rsid w:val="005B5C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2096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6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e.lanbook.com/book/5631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e.lanbook.com/book/5539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e.lanbook.com/book/668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3555</Words>
  <Characters>20269</Characters>
  <Application>Microsoft Office Word</Application>
  <DocSecurity>0</DocSecurity>
  <Lines>168</Lines>
  <Paragraphs>47</Paragraphs>
  <ScaleCrop>false</ScaleCrop>
  <Company>Hewlett-Packard</Company>
  <LinksUpToDate>false</LinksUpToDate>
  <CharactersWithSpaces>23777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Оксана Франчук</cp:lastModifiedBy>
  <cp:revision>2</cp:revision>
  <cp:lastPrinted>2015-02-06T08:12:00Z</cp:lastPrinted>
  <dcterms:created xsi:type="dcterms:W3CDTF">2020-10-30T21:51:00Z</dcterms:created>
  <dcterms:modified xsi:type="dcterms:W3CDTF">2020-10-30T21:51:00Z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  <property fmtid="{D5CDD505-2E9C-101B-9397-08002B2CF9AE}" pid="6" name="ContentTypeId">
    <vt:lpwstr>0x010100587D6BCA731B6944A6449ABE9B985168</vt:lpwstr>
  </property>
</Properties>
</file>