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39" w:rsidRPr="00392B88" w:rsidRDefault="004B5978" w:rsidP="004B7F39">
      <w:pPr>
        <w:jc w:val="center"/>
      </w:pPr>
      <w:r>
        <w:rPr>
          <w:noProof/>
        </w:rPr>
        <w:drawing>
          <wp:inline distT="0" distB="0" distL="0" distR="0">
            <wp:extent cx="5940425" cy="83902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D4F" w:rsidRDefault="004B7F39" w:rsidP="00354D4F">
      <w:pPr>
        <w:rPr>
          <w:lang w:val="en-US"/>
        </w:rPr>
      </w:pPr>
      <w:r>
        <w:br w:type="page"/>
      </w:r>
      <w:r w:rsidR="004B5978">
        <w:rPr>
          <w:noProof/>
        </w:rPr>
        <w:lastRenderedPageBreak/>
        <w:drawing>
          <wp:inline distT="0" distB="0" distL="0" distR="0">
            <wp:extent cx="5940425" cy="83648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567" w:rsidRPr="0022732F" w:rsidRDefault="007C3567" w:rsidP="007C3567"/>
    <w:p w:rsidR="007C3567" w:rsidRPr="0022732F" w:rsidRDefault="007C3567" w:rsidP="007C3567">
      <w:pPr>
        <w:rPr>
          <w:sz w:val="28"/>
          <w:szCs w:val="28"/>
        </w:rPr>
      </w:pPr>
    </w:p>
    <w:p w:rsidR="007C3567" w:rsidRPr="0022732F" w:rsidRDefault="004B5978" w:rsidP="007C3567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894" w:rsidRPr="00FC33D4">
        <w:rPr>
          <w:rStyle w:val="FontStyle16"/>
          <w:b w:val="0"/>
        </w:rPr>
        <w:br w:type="page"/>
      </w:r>
      <w:r w:rsidR="007C3567" w:rsidRPr="0022732F">
        <w:rPr>
          <w:rFonts w:eastAsia="SimSun"/>
          <w:b/>
          <w:bCs/>
          <w:iCs/>
          <w:kern w:val="1"/>
          <w:lang w:eastAsia="hi-IN" w:bidi="hi-IN"/>
        </w:rPr>
        <w:lastRenderedPageBreak/>
        <w:t>1. Цели освоения дисциплины</w:t>
      </w:r>
    </w:p>
    <w:p w:rsidR="007C3567" w:rsidRPr="0022732F" w:rsidRDefault="007C3567" w:rsidP="007C3567">
      <w:pPr>
        <w:suppressAutoHyphens/>
        <w:ind w:firstLine="709"/>
        <w:rPr>
          <w:rFonts w:eastAsia="SimSun"/>
          <w:kern w:val="1"/>
          <w:lang w:eastAsia="hi-IN" w:bidi="hi-IN"/>
        </w:rPr>
      </w:pPr>
      <w:r w:rsidRPr="0022732F">
        <w:rPr>
          <w:rFonts w:eastAsia="SimSun"/>
          <w:kern w:val="1"/>
          <w:lang w:eastAsia="hi-IN" w:bidi="hi-IN"/>
        </w:rPr>
        <w:t>Целями освоения дисциплины «Педагогика»</w:t>
      </w:r>
      <w:r w:rsidR="00354D4F" w:rsidRPr="00354D4F">
        <w:rPr>
          <w:rFonts w:eastAsia="SimSun"/>
          <w:kern w:val="1"/>
          <w:lang w:eastAsia="hi-IN" w:bidi="hi-IN"/>
        </w:rPr>
        <w:t xml:space="preserve"> </w:t>
      </w:r>
      <w:r w:rsidRPr="0022732F">
        <w:rPr>
          <w:rFonts w:eastAsia="SimSun"/>
          <w:kern w:val="1"/>
          <w:lang w:eastAsia="hi-IN" w:bidi="hi-IN"/>
        </w:rPr>
        <w:t>являются</w:t>
      </w:r>
      <w:r w:rsidR="00354D4F" w:rsidRPr="00354D4F">
        <w:rPr>
          <w:rFonts w:eastAsia="SimSun"/>
          <w:kern w:val="1"/>
          <w:lang w:eastAsia="hi-IN" w:bidi="hi-IN"/>
        </w:rPr>
        <w:t xml:space="preserve"> </w:t>
      </w:r>
      <w:r w:rsidRPr="0022732F">
        <w:rPr>
          <w:rFonts w:eastAsia="SimSun"/>
          <w:bCs/>
          <w:kern w:val="1"/>
          <w:lang w:eastAsia="hi-IN" w:bidi="hi-IN"/>
        </w:rPr>
        <w:t>ф</w:t>
      </w:r>
      <w:r w:rsidRPr="0022732F">
        <w:rPr>
          <w:rFonts w:eastAsia="SimSun"/>
          <w:kern w:val="1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:rsidR="007C3567" w:rsidRPr="0022732F" w:rsidRDefault="007C3567" w:rsidP="007C3567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eastAsia="SimSun"/>
          <w:b/>
          <w:iCs/>
          <w:kern w:val="1"/>
          <w:lang w:eastAsia="hi-IN" w:bidi="hi-IN"/>
        </w:rPr>
      </w:pPr>
      <w:r w:rsidRPr="0022732F">
        <w:rPr>
          <w:rFonts w:eastAsia="SimSun"/>
          <w:b/>
          <w:iCs/>
          <w:kern w:val="1"/>
          <w:lang w:eastAsia="hi-IN" w:bidi="hi-IN"/>
        </w:rPr>
        <w:t>2. Место дисциплины в структуре образовательной программы подготовки бакалавра:</w:t>
      </w:r>
    </w:p>
    <w:p w:rsidR="007C3567" w:rsidRPr="0022732F" w:rsidRDefault="007C3567" w:rsidP="007C3567">
      <w:pPr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Дисциплина «Педагогика» входит в базовую часть блока 1 образовательной пр</w:t>
      </w:r>
      <w:r w:rsidRPr="0022732F">
        <w:rPr>
          <w:rFonts w:eastAsia="SimSun"/>
          <w:bCs/>
          <w:kern w:val="1"/>
          <w:lang w:eastAsia="hi-IN" w:bidi="hi-IN"/>
        </w:rPr>
        <w:t>о</w:t>
      </w:r>
      <w:r w:rsidRPr="0022732F">
        <w:rPr>
          <w:rFonts w:eastAsia="SimSun"/>
          <w:bCs/>
          <w:kern w:val="1"/>
          <w:lang w:eastAsia="hi-IN" w:bidi="hi-IN"/>
        </w:rPr>
        <w:t>граммы.</w:t>
      </w:r>
    </w:p>
    <w:p w:rsidR="007C3567" w:rsidRPr="0022732F" w:rsidRDefault="007C3567" w:rsidP="007C3567">
      <w:pPr>
        <w:suppressAutoHyphens/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>Для освоения дисциплины «</w:t>
      </w:r>
      <w:r w:rsidRPr="0022732F">
        <w:rPr>
          <w:rFonts w:eastAsia="SimSun"/>
          <w:kern w:val="1"/>
          <w:lang w:eastAsia="hi-IN" w:bidi="hi-IN"/>
        </w:rPr>
        <w:t>Педагогика</w:t>
      </w:r>
      <w:r w:rsidRPr="0022732F">
        <w:rPr>
          <w:rFonts w:eastAsia="SimSun"/>
          <w:bCs/>
          <w:kern w:val="1"/>
          <w:lang w:eastAsia="hi-IN" w:bidi="hi-IN"/>
        </w:rPr>
        <w:t>» студенты используют знания (умения, владения), сформированные в ходе изучения следующих дисциплин: «Философия», «Психология».</w:t>
      </w:r>
    </w:p>
    <w:p w:rsidR="004B7F39" w:rsidRPr="0022732F" w:rsidRDefault="004B7F39" w:rsidP="004B7F39">
      <w:pPr>
        <w:ind w:firstLine="709"/>
        <w:rPr>
          <w:rFonts w:eastAsia="SimSun"/>
          <w:bCs/>
          <w:kern w:val="1"/>
          <w:lang w:eastAsia="hi-IN" w:bidi="hi-IN"/>
        </w:rPr>
      </w:pPr>
      <w:r w:rsidRPr="0022732F">
        <w:rPr>
          <w:rFonts w:eastAsia="SimSun"/>
          <w:bCs/>
          <w:kern w:val="1"/>
          <w:lang w:eastAsia="hi-IN" w:bidi="hi-IN"/>
        </w:rPr>
        <w:t xml:space="preserve">Знания (умения, владения), полученные при изучении данной дисциплины, будут необходимы в ходе изучения следующих дисциплин: </w:t>
      </w:r>
      <w:r w:rsidRPr="00FA2710">
        <w:rPr>
          <w:bCs/>
        </w:rPr>
        <w:t>«</w:t>
      </w:r>
      <w:r w:rsidR="008936B1">
        <w:rPr>
          <w:bCs/>
        </w:rPr>
        <w:t>Информационные технологии в о</w:t>
      </w:r>
      <w:r w:rsidR="008936B1">
        <w:rPr>
          <w:bCs/>
        </w:rPr>
        <w:t>б</w:t>
      </w:r>
      <w:r w:rsidR="008936B1">
        <w:rPr>
          <w:bCs/>
        </w:rPr>
        <w:t>разовании</w:t>
      </w:r>
      <w:r w:rsidRPr="00FA2710">
        <w:rPr>
          <w:bCs/>
        </w:rPr>
        <w:t xml:space="preserve">», </w:t>
      </w:r>
      <w:r w:rsidRPr="00FA2710">
        <w:t>«</w:t>
      </w:r>
      <w:r>
        <w:rPr>
          <w:iCs/>
        </w:rPr>
        <w:t>Педагогическая практика</w:t>
      </w:r>
      <w:r w:rsidRPr="00FA2710">
        <w:rPr>
          <w:iCs/>
        </w:rPr>
        <w:t>».</w:t>
      </w:r>
    </w:p>
    <w:p w:rsidR="007C3567" w:rsidRPr="0022732F" w:rsidRDefault="007C3567" w:rsidP="007C3567">
      <w:pPr>
        <w:ind w:firstLine="709"/>
        <w:rPr>
          <w:rFonts w:eastAsia="SimSun"/>
          <w:bCs/>
          <w:kern w:val="1"/>
          <w:lang w:eastAsia="hi-IN" w:bidi="hi-IN"/>
        </w:rPr>
      </w:pPr>
    </w:p>
    <w:p w:rsidR="007C3567" w:rsidRPr="0022732F" w:rsidRDefault="007C3567" w:rsidP="007C3567">
      <w:pPr>
        <w:keepNext/>
        <w:tabs>
          <w:tab w:val="left" w:pos="724"/>
          <w:tab w:val="left" w:pos="905"/>
        </w:tabs>
        <w:spacing w:before="240" w:after="120"/>
        <w:ind w:firstLine="709"/>
        <w:outlineLvl w:val="0"/>
        <w:rPr>
          <w:b/>
          <w:iCs/>
        </w:rPr>
      </w:pPr>
      <w:r w:rsidRPr="0022732F">
        <w:rPr>
          <w:b/>
          <w:iCs/>
        </w:rPr>
        <w:t>3 Компетенции, формируемые в результате освоения дисциплины и план</w:t>
      </w:r>
      <w:r w:rsidRPr="0022732F">
        <w:rPr>
          <w:b/>
          <w:iCs/>
        </w:rPr>
        <w:t>и</w:t>
      </w:r>
      <w:r w:rsidRPr="0022732F">
        <w:rPr>
          <w:b/>
          <w:iCs/>
        </w:rPr>
        <w:t>руемые результаты обучения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компетенциями: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013B9" w:rsidRPr="00F013B9" w:rsidTr="0016184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 xml:space="preserve">Структурный </w:t>
            </w:r>
            <w:r w:rsidRPr="00F013B9">
              <w:br/>
              <w:t xml:space="preserve">элемент </w:t>
            </w:r>
            <w:r w:rsidRPr="00F013B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bCs/>
              </w:rPr>
              <w:t xml:space="preserve">Планируемые результаты обучения 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rPr>
                <w:b/>
                <w:bCs/>
              </w:rPr>
              <w:t>ОПК-1 готовность сознавать социальную значимость своей будущей профессии, о</w:t>
            </w:r>
            <w:r w:rsidRPr="00F013B9">
              <w:rPr>
                <w:b/>
                <w:bCs/>
              </w:rPr>
              <w:t>б</w:t>
            </w:r>
            <w:r w:rsidRPr="00F013B9">
              <w:rPr>
                <w:b/>
                <w:bCs/>
              </w:rPr>
              <w:t xml:space="preserve">ладать мотивацией к осуществлению профессиональной деятельности 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основные определения и понятия </w:t>
            </w:r>
            <w:r w:rsidRPr="00F013B9">
              <w:rPr>
                <w:bCs/>
                <w:i/>
              </w:rPr>
              <w:t>необходимые для понимания значимости профессии преподавателя информатики и экономики,</w:t>
            </w:r>
            <w:r w:rsidRPr="00F013B9">
              <w:rPr>
                <w:i/>
              </w:rPr>
              <w:t xml:space="preserve"> их структурные характеристики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при планировании и осуществлении образовательной деятельности ре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лизовать развивающий и воспитывающий потенциал преподаваемых предметов</w:t>
            </w:r>
          </w:p>
        </w:tc>
      </w:tr>
      <w:tr w:rsidR="00F013B9" w:rsidRPr="00F013B9" w:rsidTr="0016184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практическими навыками </w:t>
            </w:r>
            <w:r w:rsidRPr="00F013B9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t>ПК-2  способность использовать современные методы и технологии обучения и д</w:t>
            </w:r>
            <w:r w:rsidRPr="00F013B9">
              <w:rPr>
                <w:b/>
                <w:iCs/>
              </w:rPr>
              <w:t>и</w:t>
            </w:r>
            <w:r w:rsidRPr="00F013B9">
              <w:rPr>
                <w:b/>
                <w:iCs/>
              </w:rPr>
              <w:t>агностики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- содержание понятий «метод», «прием», «упражнение», «методика»,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«технология»; 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- назначение и особенности использования актуальных методик и техн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логий школьного образования и диагностики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современными методами и технологиями при обучении и диагностике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lastRenderedPageBreak/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013B9">
              <w:rPr>
                <w:b/>
                <w:iCs/>
              </w:rPr>
              <w:t>обучающихся</w:t>
            </w:r>
            <w:proofErr w:type="gramEnd"/>
            <w:r w:rsidRPr="00F013B9">
              <w:rPr>
                <w:b/>
                <w:iCs/>
              </w:rPr>
              <w:t xml:space="preserve"> в учебной и </w:t>
            </w:r>
            <w:proofErr w:type="spellStart"/>
            <w:r w:rsidRPr="00F013B9">
              <w:rPr>
                <w:b/>
                <w:iCs/>
              </w:rPr>
              <w:t>внеучебной</w:t>
            </w:r>
            <w:proofErr w:type="spellEnd"/>
            <w:r w:rsidRPr="00F013B9">
              <w:rPr>
                <w:b/>
                <w:iCs/>
              </w:rPr>
              <w:t xml:space="preserve"> деятельности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требования образовательных стандартов к личностным результ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 xml:space="preserve">тия во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деятельности.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образовательную деятельность, выявляя педагогич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ские действия, направленные на решение задач воспитания и духовно- нравственного развития, оценивать эти действия с точки зрения план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руемых результатов личностного развития школьника.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F013B9">
              <w:rPr>
                <w:i/>
                <w:lang w:bidi="ru-RU"/>
              </w:rPr>
              <w:t>позволяющих решать задачи воспитания и духовно-нравственного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вития в учебной деятельности.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iCs/>
              </w:rPr>
              <w:t>ПК-4 способность использовать возможности образовательной среды для достиж</w:t>
            </w:r>
            <w:r w:rsidRPr="00F013B9">
              <w:rPr>
                <w:b/>
                <w:iCs/>
              </w:rPr>
              <w:t>е</w:t>
            </w:r>
            <w:r w:rsidRPr="00F013B9">
              <w:rPr>
                <w:b/>
                <w:iCs/>
              </w:rPr>
              <w:t xml:space="preserve">ния личностных, </w:t>
            </w:r>
            <w:proofErr w:type="spellStart"/>
            <w:r w:rsidRPr="00F013B9">
              <w:rPr>
                <w:b/>
                <w:iCs/>
              </w:rPr>
              <w:t>метапредметных</w:t>
            </w:r>
            <w:proofErr w:type="spellEnd"/>
            <w:r w:rsidRPr="00F013B9">
              <w:rPr>
                <w:b/>
                <w:iCs/>
              </w:rPr>
              <w:t xml:space="preserve"> и предметных результатов обучения и обеспеч</w:t>
            </w:r>
            <w:r w:rsidRPr="00F013B9">
              <w:rPr>
                <w:b/>
                <w:iCs/>
              </w:rPr>
              <w:t>е</w:t>
            </w:r>
            <w:r w:rsidRPr="00F013B9">
              <w:rPr>
                <w:b/>
                <w:iCs/>
              </w:rPr>
              <w:t>ния качества учебно-воспитательного процесса средствами преподаваемого учебного предмета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содержание, структуру, особенности использования педагогами и</w:t>
            </w:r>
          </w:p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proofErr w:type="gramStart"/>
            <w:r w:rsidRPr="00F013B9">
              <w:rPr>
                <w:i/>
                <w:lang w:bidi="ru-RU"/>
              </w:rPr>
              <w:t>обучающимися</w:t>
            </w:r>
            <w:proofErr w:type="gramEnd"/>
            <w:r w:rsidRPr="00F013B9">
              <w:rPr>
                <w:i/>
                <w:lang w:bidi="ru-RU"/>
              </w:rPr>
              <w:t xml:space="preserve"> образовательной среды образовательной организации; 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основные типы и наиболее значимые образовательные ресурсы адр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сованные педагогам и обучающимся (в соответствии с перечнем, уст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навливаемым рабочей программой дисциплины)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образовательный процесс с точки зрения использов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ния ресурсов образовательной среды.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</w:rPr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F013B9">
              <w:rPr>
                <w:b/>
              </w:rPr>
              <w:t>обучающихся</w:t>
            </w:r>
            <w:proofErr w:type="gramEnd"/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технологий и форм организации внеуро</w:t>
            </w:r>
            <w:r w:rsidRPr="00F013B9">
              <w:rPr>
                <w:i/>
                <w:lang w:bidi="ru-RU"/>
              </w:rPr>
              <w:t>ч</w:t>
            </w:r>
            <w:r w:rsidRPr="00F013B9">
              <w:rPr>
                <w:i/>
                <w:lang w:bidi="ru-RU"/>
              </w:rPr>
              <w:t>ной деятельности, позволяющих информировать школьников о мире профессий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сти, способствующие социализации и профессиональному самоопредел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нию школьников.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способами </w:t>
            </w:r>
            <w:r w:rsidRPr="00F013B9">
              <w:rPr>
                <w:i/>
                <w:lang w:bidi="ru-RU"/>
              </w:rPr>
              <w:t>реализации методических разработок, связанных с педаг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гической поддержкой социализации и профессионального самоопредел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ния школьников.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</w:rPr>
              <w:t>ПК-7 способность организовывать сотрудничество обучающихся, поддерживать а</w:t>
            </w:r>
            <w:r w:rsidRPr="00F013B9">
              <w:rPr>
                <w:b/>
              </w:rPr>
              <w:t>к</w:t>
            </w:r>
            <w:r w:rsidRPr="00F013B9">
              <w:rPr>
                <w:b/>
              </w:rPr>
              <w:t>тивность и инициативность, самостоятельность обучающихся, развивать их творч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ские способности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активных методов и технологий, обесп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lastRenderedPageBreak/>
              <w:t>чивающих развитие у обучающихся творческих способностей, готовн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к сотрудничеству, активности, инициативности и самостоятел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ности.</w:t>
            </w:r>
          </w:p>
        </w:tc>
      </w:tr>
      <w:tr w:rsidR="00F013B9" w:rsidRPr="00F013B9" w:rsidTr="001618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F013B9" w:rsidRPr="00F013B9" w:rsidTr="0016184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реализации педагогических проектов с использованием а</w:t>
            </w:r>
            <w:r w:rsidRPr="00F013B9">
              <w:rPr>
                <w:i/>
                <w:lang w:bidi="ru-RU"/>
              </w:rPr>
              <w:t>к</w:t>
            </w:r>
            <w:r w:rsidRPr="00F013B9">
              <w:rPr>
                <w:i/>
                <w:lang w:bidi="ru-RU"/>
              </w:rPr>
              <w:t>тивных форм,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способностей, готовности к сотрудничеству, а</w:t>
            </w:r>
            <w:r w:rsidRPr="00F013B9">
              <w:rPr>
                <w:i/>
                <w:lang w:bidi="ru-RU"/>
              </w:rPr>
              <w:t>к</w:t>
            </w:r>
            <w:r w:rsidRPr="00F013B9">
              <w:rPr>
                <w:i/>
                <w:lang w:bidi="ru-RU"/>
              </w:rPr>
              <w:t>тивности, инициативности и самостоятельности.</w:t>
            </w:r>
          </w:p>
        </w:tc>
      </w:tr>
    </w:tbl>
    <w:p w:rsidR="00F013B9" w:rsidRPr="00F013B9" w:rsidRDefault="00F013B9" w:rsidP="00F013B9">
      <w:pPr>
        <w:tabs>
          <w:tab w:val="left" w:pos="851"/>
        </w:tabs>
        <w:rPr>
          <w:bCs/>
        </w:rPr>
      </w:pPr>
    </w:p>
    <w:p w:rsidR="00F013B9" w:rsidRPr="00F013B9" w:rsidRDefault="00F013B9" w:rsidP="00F013B9">
      <w:pPr>
        <w:tabs>
          <w:tab w:val="left" w:pos="851"/>
        </w:tabs>
        <w:rPr>
          <w:bCs/>
          <w:i/>
          <w:color w:val="C00000"/>
        </w:r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</w:p>
    <w:p w:rsidR="00F013B9" w:rsidRPr="00F013B9" w:rsidRDefault="00F013B9" w:rsidP="00F013B9">
      <w:pPr>
        <w:sectPr w:rsidR="00F013B9" w:rsidRPr="00F013B9" w:rsidSect="0016184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bCs/>
          <w:i/>
          <w:iCs/>
          <w:color w:val="C00000"/>
        </w:rPr>
      </w:pPr>
      <w:r w:rsidRPr="00F013B9">
        <w:rPr>
          <w:b/>
          <w:bCs/>
          <w:iCs/>
        </w:rPr>
        <w:lastRenderedPageBreak/>
        <w:t xml:space="preserve">4 Структура и содержание дисциплины (модуля) 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Общая трудоемкость дисциплины составляет 10 зачетных единиц 360 акад. часов, в том числе: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  <w:r w:rsidRPr="00F013B9">
        <w:rPr>
          <w:bCs/>
        </w:rPr>
        <w:t>–</w:t>
      </w:r>
      <w:r w:rsidRPr="00F013B9">
        <w:rPr>
          <w:bCs/>
        </w:rPr>
        <w:tab/>
        <w:t>контактная работа – 47,6 акад. часов: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ab/>
        <w:t>–</w:t>
      </w:r>
      <w:r w:rsidRPr="00F013B9">
        <w:rPr>
          <w:bCs/>
        </w:rPr>
        <w:tab/>
      </w:r>
      <w:proofErr w:type="gramStart"/>
      <w:r w:rsidRPr="00F013B9">
        <w:rPr>
          <w:bCs/>
        </w:rPr>
        <w:t>аудиторная</w:t>
      </w:r>
      <w:proofErr w:type="gramEnd"/>
      <w:r w:rsidRPr="00F013B9">
        <w:rPr>
          <w:bCs/>
        </w:rPr>
        <w:t xml:space="preserve"> – 42 акад. часов;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ab/>
        <w:t>–</w:t>
      </w:r>
      <w:r w:rsidRPr="00F013B9">
        <w:rPr>
          <w:bCs/>
        </w:rPr>
        <w:tab/>
      </w:r>
      <w:proofErr w:type="gramStart"/>
      <w:r w:rsidRPr="00F013B9">
        <w:rPr>
          <w:bCs/>
        </w:rPr>
        <w:t>внеаудиторная</w:t>
      </w:r>
      <w:proofErr w:type="gramEnd"/>
      <w:r w:rsidRPr="00F013B9">
        <w:rPr>
          <w:bCs/>
        </w:rPr>
        <w:t xml:space="preserve"> – 5,6 акад. часов </w:t>
      </w:r>
    </w:p>
    <w:p w:rsidR="00F013B9" w:rsidRPr="00F013B9" w:rsidRDefault="00F013B9" w:rsidP="00F013B9">
      <w:pPr>
        <w:tabs>
          <w:tab w:val="left" w:pos="851"/>
          <w:tab w:val="left" w:pos="1134"/>
        </w:tabs>
        <w:rPr>
          <w:bCs/>
        </w:rPr>
      </w:pPr>
      <w:r w:rsidRPr="00F013B9">
        <w:rPr>
          <w:bCs/>
        </w:rPr>
        <w:t>–</w:t>
      </w:r>
      <w:r w:rsidRPr="00F013B9">
        <w:rPr>
          <w:bCs/>
        </w:rPr>
        <w:tab/>
        <w:t>самостоятельная работа – 292 акад. часов;</w:t>
      </w:r>
    </w:p>
    <w:p w:rsidR="00F013B9" w:rsidRPr="00F013B9" w:rsidRDefault="00F013B9" w:rsidP="00F013B9">
      <w:pPr>
        <w:tabs>
          <w:tab w:val="left" w:pos="851"/>
        </w:tabs>
        <w:rPr>
          <w:bCs/>
          <w:i/>
          <w:color w:val="C00000"/>
        </w:rPr>
      </w:pPr>
      <w:r w:rsidRPr="00F013B9">
        <w:rPr>
          <w:bCs/>
        </w:rPr>
        <w:t>–</w:t>
      </w:r>
      <w:r w:rsidRPr="00F013B9">
        <w:rPr>
          <w:bCs/>
        </w:rPr>
        <w:tab/>
        <w:t xml:space="preserve">подготовка к экзамену – 20,4 акад. часа </w:t>
      </w:r>
    </w:p>
    <w:p w:rsidR="00F013B9" w:rsidRPr="00F013B9" w:rsidRDefault="00F013B9" w:rsidP="00F013B9">
      <w:pPr>
        <w:tabs>
          <w:tab w:val="left" w:pos="851"/>
        </w:tabs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94"/>
        <w:gridCol w:w="582"/>
        <w:gridCol w:w="607"/>
        <w:gridCol w:w="688"/>
        <w:gridCol w:w="748"/>
        <w:gridCol w:w="1042"/>
        <w:gridCol w:w="3388"/>
        <w:gridCol w:w="2813"/>
        <w:gridCol w:w="1424"/>
      </w:tblGrid>
      <w:tr w:rsidR="00F013B9" w:rsidRPr="00F013B9" w:rsidTr="00161840">
        <w:trPr>
          <w:cantSplit/>
          <w:trHeight w:val="1156"/>
          <w:tblHeader/>
        </w:trPr>
        <w:tc>
          <w:tcPr>
            <w:tcW w:w="1423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Раздел/ тема</w:t>
            </w:r>
          </w:p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дисциплины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113" w:right="113" w:firstLine="0"/>
              <w:jc w:val="center"/>
              <w:rPr>
                <w:iCs/>
              </w:rPr>
            </w:pPr>
            <w:r w:rsidRPr="00F013B9">
              <w:rPr>
                <w:iCs/>
              </w:rPr>
              <w:t>Курс</w:t>
            </w:r>
          </w:p>
        </w:tc>
        <w:tc>
          <w:tcPr>
            <w:tcW w:w="647" w:type="pct"/>
            <w:gridSpan w:val="3"/>
            <w:vAlign w:val="center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Аудиторная </w:t>
            </w:r>
            <w:r w:rsidRPr="00F013B9">
              <w:rPr>
                <w:rFonts w:cs="Georgia"/>
              </w:rPr>
              <w:br/>
              <w:t xml:space="preserve">контактная работа </w:t>
            </w:r>
            <w:r w:rsidRPr="00F013B9">
              <w:rPr>
                <w:rFonts w:cs="Georgia"/>
              </w:rPr>
              <w:br/>
              <w:t>(в акад. часах)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-40" w:right="113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Самостоятельная р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бота (в акад. часах)</w:t>
            </w:r>
          </w:p>
        </w:tc>
        <w:tc>
          <w:tcPr>
            <w:tcW w:w="1073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left="-40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Вид самостоятельной </w:t>
            </w:r>
            <w:r w:rsidRPr="00F013B9">
              <w:rPr>
                <w:rFonts w:cs="Georgia"/>
              </w:rPr>
              <w:br/>
              <w:t>работы</w:t>
            </w:r>
          </w:p>
        </w:tc>
        <w:tc>
          <w:tcPr>
            <w:tcW w:w="891" w:type="pct"/>
            <w:vMerge w:val="restart"/>
            <w:vAlign w:val="center"/>
          </w:tcPr>
          <w:p w:rsidR="00F013B9" w:rsidRPr="00F013B9" w:rsidRDefault="00F013B9" w:rsidP="00F013B9">
            <w:pPr>
              <w:widowControl/>
              <w:ind w:left="-40"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Форма текущего контроля успеваемости и </w:t>
            </w:r>
            <w:r w:rsidRPr="00F013B9">
              <w:rPr>
                <w:rFonts w:cs="Georgia"/>
              </w:rPr>
              <w:br/>
              <w:t>промежуточной аттест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ции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left="-40" w:right="113" w:firstLine="0"/>
              <w:jc w:val="center"/>
              <w:rPr>
                <w:rFonts w:cs="Georgia"/>
              </w:rPr>
            </w:pPr>
            <w:r w:rsidRPr="00F013B9">
              <w:rPr>
                <w:rFonts w:ascii="Georgia" w:hAnsi="Georgia" w:cs="Georgia"/>
                <w:sz w:val="22"/>
                <w:szCs w:val="22"/>
              </w:rPr>
              <w:t xml:space="preserve">Код и структурный </w:t>
            </w:r>
            <w:r w:rsidRPr="00F013B9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F013B9">
              <w:rPr>
                <w:rFonts w:ascii="Georgia" w:hAnsi="Georgia" w:cs="Georgia"/>
                <w:sz w:val="22"/>
                <w:szCs w:val="22"/>
              </w:rPr>
              <w:br/>
              <w:t>компетенции</w:t>
            </w:r>
          </w:p>
        </w:tc>
      </w:tr>
      <w:tr w:rsidR="00F013B9" w:rsidRPr="00F013B9" w:rsidTr="00161840">
        <w:trPr>
          <w:cantSplit/>
          <w:trHeight w:val="1134"/>
          <w:tblHeader/>
        </w:trPr>
        <w:tc>
          <w:tcPr>
            <w:tcW w:w="1423" w:type="pct"/>
            <w:vMerge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184" w:type="pct"/>
            <w:vMerge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192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лекции</w:t>
            </w:r>
          </w:p>
        </w:tc>
        <w:tc>
          <w:tcPr>
            <w:tcW w:w="218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proofErr w:type="spellStart"/>
            <w:r w:rsidRPr="00F013B9">
              <w:t>лаборат</w:t>
            </w:r>
            <w:proofErr w:type="spellEnd"/>
            <w:r w:rsidRPr="00F013B9">
              <w:t>.</w:t>
            </w:r>
          </w:p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занятия</w:t>
            </w:r>
          </w:p>
        </w:tc>
        <w:tc>
          <w:tcPr>
            <w:tcW w:w="237" w:type="pct"/>
            <w:textDirection w:val="btLr"/>
            <w:vAlign w:val="center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proofErr w:type="spellStart"/>
            <w:r w:rsidRPr="00F013B9">
              <w:t>практич</w:t>
            </w:r>
            <w:proofErr w:type="spellEnd"/>
            <w:r w:rsidRPr="00F013B9">
              <w:t>. занятия</w:t>
            </w:r>
          </w:p>
        </w:tc>
        <w:tc>
          <w:tcPr>
            <w:tcW w:w="330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073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91" w:type="pct"/>
            <w:vMerge/>
            <w:textDirection w:val="btLr"/>
            <w:vAlign w:val="center"/>
          </w:tcPr>
          <w:p w:rsidR="00F013B9" w:rsidRPr="00F013B9" w:rsidRDefault="00F013B9" w:rsidP="00F013B9">
            <w:pPr>
              <w:widowControl/>
              <w:jc w:val="center"/>
            </w:pPr>
          </w:p>
        </w:tc>
        <w:tc>
          <w:tcPr>
            <w:tcW w:w="451" w:type="pct"/>
            <w:vMerge/>
            <w:textDirection w:val="btLr"/>
          </w:tcPr>
          <w:p w:rsidR="00F013B9" w:rsidRPr="00F013B9" w:rsidRDefault="00F013B9" w:rsidP="00F013B9">
            <w:pPr>
              <w:widowControl/>
              <w:jc w:val="center"/>
            </w:pPr>
          </w:p>
        </w:tc>
      </w:tr>
      <w:tr w:rsidR="00F013B9" w:rsidRPr="00F013B9" w:rsidTr="00161840">
        <w:trPr>
          <w:trHeight w:val="268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rPr>
                <w:b/>
              </w:rPr>
              <w:t>1. Введение в педагогическую деятел</w:t>
            </w:r>
            <w:r w:rsidRPr="00F013B9">
              <w:rPr>
                <w:b/>
              </w:rPr>
              <w:t>ь</w:t>
            </w:r>
            <w:r w:rsidRPr="00F013B9">
              <w:rPr>
                <w:b/>
              </w:rPr>
              <w:t>ность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t>1.1.Общая характеристика педагогической профессии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color w:val="000000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</w:t>
            </w:r>
            <w:r w:rsidRPr="00F013B9">
              <w:rPr>
                <w:bCs/>
                <w:iCs/>
                <w:color w:val="000000"/>
              </w:rPr>
              <w:t>р</w:t>
            </w:r>
            <w:r w:rsidRPr="00F013B9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  <w:color w:val="000000"/>
              </w:rPr>
              <w:t>а</w:t>
            </w:r>
            <w:r w:rsidRPr="00F013B9">
              <w:rPr>
                <w:bCs/>
                <w:iCs/>
                <w:color w:val="000000"/>
              </w:rPr>
              <w:t>лами, справочниками, катал</w:t>
            </w:r>
            <w:r w:rsidRPr="00F013B9">
              <w:rPr>
                <w:bCs/>
                <w:iCs/>
                <w:color w:val="000000"/>
              </w:rPr>
              <w:t>о</w:t>
            </w:r>
            <w:r w:rsidRPr="00F013B9">
              <w:rPr>
                <w:bCs/>
                <w:iCs/>
                <w:color w:val="000000"/>
              </w:rPr>
              <w:t>гами, словарями, энциклоп</w:t>
            </w:r>
            <w:r w:rsidRPr="00F013B9">
              <w:rPr>
                <w:bCs/>
                <w:iCs/>
                <w:color w:val="000000"/>
              </w:rPr>
              <w:t>е</w:t>
            </w:r>
            <w:r w:rsidRPr="00F013B9">
              <w:rPr>
                <w:bCs/>
                <w:iCs/>
                <w:color w:val="000000"/>
              </w:rPr>
              <w:t>диями)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t>Выступление на семинарском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</w:t>
            </w:r>
            <w:proofErr w:type="spellEnd"/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t>1.2.Особенности профессиональной де</w:t>
            </w:r>
            <w:r w:rsidRPr="00F013B9">
              <w:t>я</w:t>
            </w:r>
            <w:r w:rsidRPr="00F013B9">
              <w:t>тельности учителя на современном этапе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left="34" w:firstLine="0"/>
            </w:pPr>
            <w:r w:rsidRPr="00F013B9">
              <w:t>Подготовка к дискуссии по следующим вопросам: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Почему у будущих уч</w:t>
            </w:r>
            <w:r w:rsidRPr="00F013B9">
              <w:t>и</w:t>
            </w:r>
            <w:r w:rsidRPr="00F013B9">
              <w:t>телей обнаруживаются усто</w:t>
            </w:r>
            <w:r w:rsidRPr="00F013B9">
              <w:t>й</w:t>
            </w:r>
            <w:r w:rsidRPr="00F013B9">
              <w:t>чивые стереотипы авторита</w:t>
            </w:r>
            <w:r w:rsidRPr="00F013B9">
              <w:t>р</w:t>
            </w:r>
            <w:r w:rsidRPr="00F013B9">
              <w:t>ной педагогики? Есть ли эти стереотипы у вас?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В чем смысл  функци</w:t>
            </w:r>
            <w:r w:rsidRPr="00F013B9">
              <w:t>о</w:t>
            </w:r>
            <w:r w:rsidRPr="00F013B9">
              <w:lastRenderedPageBreak/>
              <w:t>нальной грамотности и  комп</w:t>
            </w:r>
            <w:r w:rsidRPr="00F013B9">
              <w:t>е</w:t>
            </w:r>
            <w:r w:rsidRPr="00F013B9">
              <w:t>тенции  учителя?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Когда и при каких о</w:t>
            </w:r>
            <w:r w:rsidRPr="00F013B9">
              <w:t>б</w:t>
            </w:r>
            <w:r w:rsidRPr="00F013B9">
              <w:t>стоятельствах сформировались у вас определенные компете</w:t>
            </w:r>
            <w:r w:rsidRPr="00F013B9">
              <w:t>н</w:t>
            </w:r>
            <w:r w:rsidRPr="00F013B9">
              <w:t xml:space="preserve">ции учителя? 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Какие бы вы предложили в</w:t>
            </w:r>
            <w:r w:rsidRPr="00F013B9">
              <w:t>о</w:t>
            </w:r>
            <w:r w:rsidRPr="00F013B9">
              <w:t>просы учителю для проблемно-ориентированного самоанализа  уроков?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</w:t>
            </w:r>
            <w:proofErr w:type="spellEnd"/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  <w:rPr>
                <w:b/>
              </w:rPr>
            </w:pPr>
            <w:r w:rsidRPr="00F013B9">
              <w:lastRenderedPageBreak/>
              <w:t>1.3.Профессионально-личностное стано</w:t>
            </w:r>
            <w:r w:rsidRPr="00F013B9">
              <w:t>в</w:t>
            </w:r>
            <w:r w:rsidRPr="00F013B9">
              <w:t>ление и развитие педагога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</w:pPr>
            <w:r w:rsidRPr="00F013B9">
              <w:t>Практические задания для ст</w:t>
            </w:r>
            <w:r w:rsidRPr="00F013B9">
              <w:t>у</w:t>
            </w:r>
            <w:r w:rsidRPr="00F013B9">
              <w:t xml:space="preserve">дентов: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1.Ответьте на вопросы анкеты для выявления способности учителя к саморазвитию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Проведите рефлексивный анализ  по  выявлению типи</w:t>
            </w:r>
            <w:r w:rsidRPr="00F013B9">
              <w:t>ч</w:t>
            </w:r>
            <w:r w:rsidRPr="00F013B9">
              <w:t>ных проявлений учителя-неудачника и сильных и слабых сторон  применительно к себе как учителя.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3. Составьте схему плана св</w:t>
            </w:r>
            <w:r w:rsidRPr="00F013B9">
              <w:t>о</w:t>
            </w:r>
            <w:r w:rsidRPr="00F013B9">
              <w:t>его профессионально-личностного развития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</w:pPr>
            <w:r w:rsidRPr="00F013B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28,2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  <w:r w:rsidRPr="00F013B9"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70"/>
        </w:trPr>
        <w:tc>
          <w:tcPr>
            <w:tcW w:w="1423" w:type="pct"/>
          </w:tcPr>
          <w:p w:rsidR="00F013B9" w:rsidRPr="00F013B9" w:rsidRDefault="00F013B9" w:rsidP="00F013B9">
            <w:pPr>
              <w:tabs>
                <w:tab w:val="left" w:pos="435"/>
              </w:tabs>
              <w:ind w:firstLine="0"/>
            </w:pPr>
            <w:r w:rsidRPr="00F013B9">
              <w:rPr>
                <w:b/>
              </w:rPr>
              <w:t>2.Общие основы педагогики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2.1.Педагогика как наука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 Составление глосс</w:t>
            </w:r>
            <w:r w:rsidRPr="00F013B9">
              <w:rPr>
                <w:rFonts w:cs="Georgia"/>
              </w:rPr>
              <w:t>а</w:t>
            </w:r>
            <w:r w:rsidRPr="00F013B9">
              <w:rPr>
                <w:rFonts w:cs="Georgia"/>
              </w:rPr>
              <w:t>рия.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2.2.Образовательный процесс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</w:t>
            </w:r>
            <w:r w:rsidRPr="00F013B9">
              <w:rPr>
                <w:bCs/>
                <w:iCs/>
                <w:color w:val="000000"/>
              </w:rPr>
              <w:t>р</w:t>
            </w:r>
            <w:r w:rsidRPr="00F013B9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  <w:color w:val="000000"/>
              </w:rPr>
              <w:t>а</w:t>
            </w:r>
            <w:r w:rsidRPr="00F013B9">
              <w:rPr>
                <w:bCs/>
                <w:iCs/>
                <w:color w:val="000000"/>
              </w:rPr>
              <w:t>лами, справочниками, катал</w:t>
            </w:r>
            <w:r w:rsidRPr="00F013B9">
              <w:rPr>
                <w:bCs/>
                <w:iCs/>
                <w:color w:val="000000"/>
              </w:rPr>
              <w:t>о</w:t>
            </w:r>
            <w:r w:rsidRPr="00F013B9">
              <w:rPr>
                <w:bCs/>
                <w:iCs/>
                <w:color w:val="000000"/>
              </w:rPr>
              <w:t>гами, словарями, энциклоп</w:t>
            </w:r>
            <w:r w:rsidRPr="00F013B9">
              <w:rPr>
                <w:bCs/>
                <w:iCs/>
                <w:color w:val="000000"/>
              </w:rPr>
              <w:t>е</w:t>
            </w:r>
            <w:r w:rsidRPr="00F013B9">
              <w:rPr>
                <w:bCs/>
                <w:iCs/>
                <w:color w:val="000000"/>
              </w:rPr>
              <w:t>диями)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t>2.3.Методология образования и методол</w:t>
            </w:r>
            <w:r w:rsidRPr="00F013B9">
              <w:t>о</w:t>
            </w:r>
            <w:r w:rsidRPr="00F013B9">
              <w:t>гия педагогического исследования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numPr>
                <w:ilvl w:val="0"/>
                <w:numId w:val="3"/>
              </w:numPr>
              <w:spacing w:before="60"/>
              <w:ind w:left="0" w:firstLine="34"/>
              <w:rPr>
                <w:szCs w:val="28"/>
              </w:rPr>
            </w:pPr>
            <w:r w:rsidRPr="00F013B9">
              <w:rPr>
                <w:szCs w:val="28"/>
              </w:rPr>
              <w:t>Опишите три основные группы методов педагогическ</w:t>
            </w:r>
            <w:r w:rsidRPr="00F013B9">
              <w:rPr>
                <w:szCs w:val="28"/>
              </w:rPr>
              <w:t>о</w:t>
            </w:r>
            <w:r w:rsidRPr="00F013B9">
              <w:rPr>
                <w:szCs w:val="28"/>
              </w:rPr>
              <w:t>го исследования: методы из</w:t>
            </w:r>
            <w:r w:rsidRPr="00F013B9">
              <w:rPr>
                <w:szCs w:val="28"/>
              </w:rPr>
              <w:t>у</w:t>
            </w:r>
            <w:r w:rsidRPr="00F013B9">
              <w:rPr>
                <w:szCs w:val="28"/>
              </w:rPr>
              <w:t>чения педагогического опыта; методы теоретического иссл</w:t>
            </w:r>
            <w:r w:rsidRPr="00F013B9">
              <w:rPr>
                <w:szCs w:val="28"/>
              </w:rPr>
              <w:t>е</w:t>
            </w:r>
            <w:r w:rsidRPr="00F013B9">
              <w:rPr>
                <w:szCs w:val="28"/>
              </w:rPr>
              <w:t>дования; математические мет</w:t>
            </w:r>
            <w:r w:rsidRPr="00F013B9">
              <w:rPr>
                <w:szCs w:val="28"/>
              </w:rPr>
              <w:t>о</w:t>
            </w:r>
            <w:r w:rsidRPr="00F013B9">
              <w:rPr>
                <w:szCs w:val="28"/>
              </w:rPr>
              <w:t>ды.</w:t>
            </w:r>
          </w:p>
          <w:p w:rsidR="00F013B9" w:rsidRPr="00F013B9" w:rsidRDefault="00F013B9" w:rsidP="00F013B9">
            <w:pPr>
              <w:numPr>
                <w:ilvl w:val="0"/>
                <w:numId w:val="3"/>
              </w:numPr>
              <w:ind w:left="0" w:firstLine="34"/>
            </w:pPr>
            <w:r w:rsidRPr="00F013B9">
              <w:t>С помощью предложе</w:t>
            </w:r>
            <w:r w:rsidRPr="00F013B9">
              <w:t>н</w:t>
            </w:r>
            <w:r w:rsidRPr="00F013B9">
              <w:t xml:space="preserve">ных тестов, анкет проведите </w:t>
            </w:r>
            <w:proofErr w:type="spellStart"/>
            <w:r w:rsidRPr="00F013B9">
              <w:t>самоанкетирование</w:t>
            </w:r>
            <w:proofErr w:type="spellEnd"/>
            <w:r w:rsidRPr="00F013B9">
              <w:t xml:space="preserve"> и тестир</w:t>
            </w:r>
            <w:r w:rsidRPr="00F013B9">
              <w:t>о</w:t>
            </w:r>
            <w:r w:rsidRPr="00F013B9">
              <w:lastRenderedPageBreak/>
              <w:t xml:space="preserve">вание, оформите часть </w:t>
            </w:r>
            <w:proofErr w:type="spellStart"/>
            <w:r w:rsidRPr="00F013B9">
              <w:t>портф</w:t>
            </w:r>
            <w:r w:rsidRPr="00F013B9">
              <w:t>о</w:t>
            </w:r>
            <w:r w:rsidRPr="00F013B9">
              <w:t>лио</w:t>
            </w:r>
            <w:proofErr w:type="spellEnd"/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  <w:lang w:val="en-US"/>
              </w:rPr>
            </w:pPr>
            <w:r w:rsidRPr="00F013B9">
              <w:rPr>
                <w:b/>
              </w:rPr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28,2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3.История образования и педагогич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ской мысли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t>3.1.История педагогики и образования как область научного знания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lang w:val="en-US"/>
              </w:rPr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 xml:space="preserve">Составить глоссарий </w:t>
            </w:r>
            <w:r w:rsidRPr="00F013B9">
              <w:rPr>
                <w:rFonts w:eastAsia="SimSun"/>
                <w:kern w:val="1"/>
                <w:lang w:eastAsia="hi-IN" w:bidi="hi-IN"/>
              </w:rPr>
              <w:t>по Ист</w:t>
            </w:r>
            <w:r w:rsidRPr="00F013B9">
              <w:rPr>
                <w:rFonts w:eastAsia="SimSun"/>
                <w:kern w:val="1"/>
                <w:lang w:eastAsia="hi-IN" w:bidi="hi-IN"/>
              </w:rPr>
              <w:t>о</w:t>
            </w:r>
            <w:r w:rsidRPr="00F013B9">
              <w:rPr>
                <w:rFonts w:eastAsia="SimSun"/>
                <w:kern w:val="1"/>
                <w:lang w:eastAsia="hi-IN" w:bidi="hi-IN"/>
              </w:rPr>
              <w:t>рии педагогике, включив в него информацию о жизни, вкладе в педагогическую науку и пра</w:t>
            </w:r>
            <w:r w:rsidRPr="00F013B9">
              <w:rPr>
                <w:rFonts w:eastAsia="SimSun"/>
                <w:kern w:val="1"/>
                <w:lang w:eastAsia="hi-IN" w:bidi="hi-IN"/>
              </w:rPr>
              <w:t>к</w:t>
            </w:r>
            <w:r w:rsidRPr="00F013B9">
              <w:rPr>
                <w:rFonts w:eastAsia="SimSun"/>
                <w:kern w:val="1"/>
                <w:lang w:eastAsia="hi-IN" w:bidi="hi-IN"/>
              </w:rPr>
              <w:t>тику великих педагогов.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t xml:space="preserve">3.2.Истоки развития </w:t>
            </w:r>
            <w:proofErr w:type="spellStart"/>
            <w:r w:rsidRPr="00F013B9">
              <w:t>компетентностного</w:t>
            </w:r>
            <w:proofErr w:type="spellEnd"/>
            <w:r w:rsidRPr="00F013B9">
              <w:t xml:space="preserve"> и гуманистического подходов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cs="Georgia"/>
              </w:rPr>
              <w:t>Заполнить таблицы: «Стано</w:t>
            </w:r>
            <w:r w:rsidRPr="00F013B9">
              <w:rPr>
                <w:rFonts w:cs="Georgia"/>
              </w:rPr>
              <w:t>в</w:t>
            </w:r>
            <w:r w:rsidRPr="00F013B9">
              <w:rPr>
                <w:rFonts w:cs="Georgia"/>
              </w:rPr>
              <w:t>ление воспитания в первобы</w:t>
            </w:r>
            <w:r w:rsidRPr="00F013B9">
              <w:rPr>
                <w:rFonts w:cs="Georgia"/>
              </w:rPr>
              <w:t>т</w:t>
            </w:r>
            <w:r w:rsidRPr="00F013B9">
              <w:rPr>
                <w:rFonts w:cs="Georgia"/>
              </w:rPr>
              <w:t>ном обществе», «Сравнител</w:t>
            </w:r>
            <w:r w:rsidRPr="00F013B9">
              <w:rPr>
                <w:rFonts w:cs="Georgia"/>
              </w:rPr>
              <w:t>ь</w:t>
            </w:r>
            <w:r w:rsidRPr="00F013B9">
              <w:rPr>
                <w:rFonts w:cs="Georgia"/>
              </w:rPr>
              <w:t>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9,4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eastAsia="SimSun"/>
                <w:kern w:val="1"/>
                <w:lang w:eastAsia="hi-IN" w:bidi="hi-IN"/>
              </w:rPr>
              <w:t xml:space="preserve">Заполнить таблицы: </w:t>
            </w:r>
            <w:r w:rsidRPr="00F013B9">
              <w:rPr>
                <w:rFonts w:eastAsia="SimSun"/>
                <w:kern w:val="1"/>
                <w:lang w:eastAsia="hi-IN" w:bidi="hi-IN"/>
              </w:rPr>
              <w:lastRenderedPageBreak/>
              <w:t xml:space="preserve">«Ретроспекция проблемы цели воспитания», «Ретроспекция системы правил обучения» 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iCs/>
                <w:color w:val="000000"/>
              </w:rPr>
              <w:lastRenderedPageBreak/>
              <w:t>3.5.Характеристики образовательных си</w:t>
            </w:r>
            <w:r w:rsidRPr="00F013B9">
              <w:rPr>
                <w:iCs/>
                <w:color w:val="000000"/>
              </w:rPr>
              <w:t>с</w:t>
            </w:r>
            <w:r w:rsidRPr="00F013B9">
              <w:rPr>
                <w:iCs/>
                <w:color w:val="000000"/>
              </w:rPr>
              <w:t>тем в разные эпохи в России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9,9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suppressAutoHyphens/>
              <w:ind w:firstLine="0"/>
              <w:rPr>
                <w:rFonts w:eastAsia="SimSun"/>
                <w:kern w:val="1"/>
                <w:lang w:eastAsia="hi-IN" w:bidi="hi-IN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rPr>
                <w:rFonts w:eastAsia="SimSun"/>
                <w:kern w:val="1"/>
                <w:lang w:eastAsia="hi-IN" w:bidi="hi-IN"/>
              </w:rPr>
              <w:t>Заполните таблицу «Сравн</w:t>
            </w:r>
            <w:r w:rsidRPr="00F013B9">
              <w:rPr>
                <w:rFonts w:eastAsia="SimSun"/>
                <w:kern w:val="1"/>
                <w:lang w:eastAsia="hi-IN" w:bidi="hi-IN"/>
              </w:rPr>
              <w:t>и</w:t>
            </w:r>
            <w:r w:rsidRPr="00F013B9">
              <w:rPr>
                <w:rFonts w:eastAsia="SimSun"/>
                <w:kern w:val="1"/>
                <w:lang w:eastAsia="hi-IN" w:bidi="hi-IN"/>
              </w:rPr>
              <w:t>тельная экспозиция учебных заведений России»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4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6/4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38,1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Итого за курс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10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12</w:t>
            </w:r>
            <w:r w:rsidRPr="00F013B9">
              <w:rPr>
                <w:b/>
                <w:lang w:val="en-US"/>
              </w:rPr>
              <w:t>/4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rFonts w:cs="Georgia"/>
              </w:rPr>
              <w:t>94,5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</w:rPr>
            </w:pPr>
            <w:r w:rsidRPr="00F013B9">
              <w:rPr>
                <w:b/>
              </w:rPr>
              <w:t>Промежуточная атт</w:t>
            </w:r>
            <w:r w:rsidRPr="00F013B9">
              <w:rPr>
                <w:b/>
              </w:rPr>
              <w:t>е</w:t>
            </w:r>
            <w:r w:rsidRPr="00F013B9">
              <w:rPr>
                <w:b/>
              </w:rPr>
              <w:t>стация (зачет)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F013B9" w:rsidRPr="00F013B9" w:rsidTr="00161840">
        <w:trPr>
          <w:trHeight w:val="268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F013B9">
              <w:rPr>
                <w:b/>
              </w:rPr>
              <w:t>4. Теоретическая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4.1.Сущность, движущие силы и структ</w:t>
            </w:r>
            <w:r w:rsidRPr="00F013B9">
              <w:t>у</w:t>
            </w:r>
            <w:r w:rsidRPr="00F013B9">
              <w:t>ра процесса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4.2.Образование, содержание образования как фундамент базовой культуры личн</w:t>
            </w:r>
            <w:r w:rsidRPr="00F013B9">
              <w:t>о</w:t>
            </w:r>
            <w:r w:rsidRPr="00F013B9">
              <w:t>сти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4.3.Методы и средства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4.5.Воспитание как общественное явление и педагогический процесс: движущие с</w:t>
            </w:r>
            <w:r w:rsidRPr="00F013B9">
              <w:t>и</w:t>
            </w:r>
            <w:r w:rsidRPr="00F013B9">
              <w:t xml:space="preserve">лы, логика, содержание. 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4.6.Система форм и методов воспитания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proofErr w:type="gramStart"/>
            <w:r w:rsidRPr="00F013B9">
              <w:rPr>
                <w:bCs/>
                <w:iCs/>
              </w:rPr>
              <w:t>Поиск дополнительной инфо</w:t>
            </w:r>
            <w:r w:rsidRPr="00F013B9">
              <w:rPr>
                <w:bCs/>
                <w:iCs/>
              </w:rPr>
              <w:t>р</w:t>
            </w:r>
            <w:r w:rsidRPr="00F013B9">
              <w:rPr>
                <w:bCs/>
                <w:iCs/>
              </w:rPr>
              <w:t>мации по заданной теме (работа с библиографическим матери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лами, справочниками, катал</w:t>
            </w:r>
            <w:r w:rsidRPr="00F013B9">
              <w:rPr>
                <w:bCs/>
                <w:iCs/>
              </w:rPr>
              <w:t>о</w:t>
            </w:r>
            <w:r w:rsidRPr="00F013B9">
              <w:rPr>
                <w:bCs/>
                <w:iCs/>
              </w:rPr>
              <w:t>гами, словарями, энциклоп</w:t>
            </w:r>
            <w:r w:rsidRPr="00F013B9">
              <w:rPr>
                <w:bCs/>
                <w:iCs/>
              </w:rPr>
              <w:t>е</w:t>
            </w:r>
            <w:r w:rsidRPr="00F013B9">
              <w:rPr>
                <w:bCs/>
                <w:iCs/>
              </w:rPr>
              <w:t>диями).</w:t>
            </w:r>
            <w:proofErr w:type="gramEnd"/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rPr>
                <w:rFonts w:cs="Georgia"/>
              </w:rPr>
              <w:t>Консультации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4.8.Семейное воспитание. Взаимодействие школы и семьи.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22"/>
        </w:trPr>
        <w:tc>
          <w:tcPr>
            <w:tcW w:w="1423" w:type="pct"/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4.9.Коллектив как объект и субъект во</w:t>
            </w:r>
            <w:r w:rsidRPr="00F013B9">
              <w:t>с</w:t>
            </w:r>
            <w:r w:rsidRPr="00F013B9">
              <w:t>питания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9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81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70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5.Практическая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5.1Взаимосвязь теории и практики в пед</w:t>
            </w:r>
            <w:r w:rsidRPr="00F013B9">
              <w:rPr>
                <w:iCs/>
              </w:rPr>
              <w:t>а</w:t>
            </w:r>
            <w:r w:rsidRPr="00F013B9">
              <w:rPr>
                <w:iCs/>
              </w:rPr>
              <w:t>гогике. Педагогические технологии и их классификация.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  <w:rPr>
                <w:color w:val="C00000"/>
              </w:rPr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bCs/>
                <w:iCs/>
              </w:rPr>
              <w:lastRenderedPageBreak/>
              <w:t>5.2.Педагогические технологии на основе личностной ориентации педагогического процесса </w:t>
            </w:r>
            <w:r w:rsidRPr="00F013B9">
              <w:rPr>
                <w:iCs/>
              </w:rPr>
              <w:t xml:space="preserve"> и пути их реализации в образ</w:t>
            </w:r>
            <w:r w:rsidRPr="00F013B9">
              <w:rPr>
                <w:iCs/>
              </w:rPr>
              <w:t>о</w:t>
            </w:r>
            <w:r w:rsidRPr="00F013B9">
              <w:rPr>
                <w:iCs/>
              </w:rPr>
              <w:t>вательной практике.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1/1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t>5.3.Педагогические технологии на основе активизации и интенсификации деятел</w:t>
            </w:r>
            <w:r w:rsidRPr="00F013B9">
              <w:rPr>
                <w:bCs/>
                <w:iCs/>
              </w:rPr>
              <w:t>ь</w:t>
            </w:r>
            <w:r w:rsidRPr="00F013B9">
              <w:rPr>
                <w:bCs/>
                <w:iCs/>
              </w:rPr>
              <w:t>ности учащихся</w:t>
            </w:r>
            <w:r w:rsidRPr="00F013B9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1/1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9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5.4.Технологии дифференцированного обучения и пути их реализации в образ</w:t>
            </w:r>
            <w:r w:rsidRPr="00F013B9">
              <w:rPr>
                <w:iCs/>
              </w:rPr>
              <w:t>о</w:t>
            </w:r>
            <w:r w:rsidRPr="00F013B9">
              <w:rPr>
                <w:iCs/>
              </w:rPr>
              <w:t>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5.5.Технология программированного об</w:t>
            </w:r>
            <w:r w:rsidRPr="00F013B9">
              <w:rPr>
                <w:iCs/>
              </w:rPr>
              <w:t>у</w:t>
            </w:r>
            <w:r w:rsidRPr="00F013B9">
              <w:rPr>
                <w:iCs/>
              </w:rPr>
              <w:t>чения и пути их реализации в образов</w:t>
            </w:r>
            <w:r w:rsidRPr="00F013B9">
              <w:rPr>
                <w:iCs/>
              </w:rPr>
              <w:t>а</w:t>
            </w:r>
            <w:r w:rsidRPr="00F013B9">
              <w:rPr>
                <w:iCs/>
              </w:rPr>
              <w:t>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lastRenderedPageBreak/>
              <w:t>5.6.Технологии развивающего обучения</w:t>
            </w:r>
            <w:r w:rsidRPr="00F013B9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ind w:firstLine="0"/>
            </w:pPr>
            <w:r w:rsidRPr="00F013B9">
              <w:rPr>
                <w:bCs/>
                <w:iCs/>
              </w:rPr>
              <w:t>5.7.Интенсивные технологии</w:t>
            </w:r>
            <w:r w:rsidRPr="00F013B9">
              <w:rPr>
                <w:iCs/>
              </w:rPr>
              <w:t xml:space="preserve"> и пути их реализации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ind w:firstLine="0"/>
              <w:rPr>
                <w:rFonts w:cs="Georgia"/>
                <w:color w:val="C00000"/>
                <w:highlight w:val="yellow"/>
              </w:rPr>
            </w:pPr>
            <w:r w:rsidRPr="00F013B9">
              <w:rPr>
                <w:rFonts w:cs="Georgia"/>
              </w:rPr>
              <w:t>Семинарское занятие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Выступление на семина</w:t>
            </w:r>
            <w:r w:rsidRPr="00F013B9">
              <w:t>р</w:t>
            </w:r>
            <w:r w:rsidRPr="00F013B9">
              <w:t>ском занятии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ind w:firstLine="0"/>
              <w:rPr>
                <w:rFonts w:cs="Georgia"/>
              </w:rPr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9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  <w:r w:rsidRPr="00F013B9">
              <w:t>7</w:t>
            </w:r>
            <w:r w:rsidRPr="00F013B9">
              <w:rPr>
                <w:lang w:val="en-US"/>
              </w:rPr>
              <w:t>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67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rFonts w:cs="Georgia"/>
              </w:rPr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6. Управление образовательными си</w:t>
            </w:r>
            <w:r w:rsidRPr="00F013B9">
              <w:rPr>
                <w:b/>
              </w:rPr>
              <w:t>с</w:t>
            </w:r>
            <w:r w:rsidRPr="00F013B9">
              <w:rPr>
                <w:b/>
              </w:rPr>
              <w:t>темами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  <w:b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6.1.</w:t>
            </w:r>
            <w:r w:rsidRPr="00F013B9">
              <w:rPr>
                <w:bCs/>
              </w:rPr>
              <w:t xml:space="preserve"> Государственно-общественная сист</w:t>
            </w:r>
            <w:r w:rsidRPr="00F013B9">
              <w:rPr>
                <w:bCs/>
              </w:rPr>
              <w:t>е</w:t>
            </w:r>
            <w:r w:rsidRPr="00F013B9">
              <w:rPr>
                <w:bCs/>
              </w:rPr>
              <w:t>ма управления образованием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lang w:val="en-US"/>
              </w:rPr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highlight w:val="yellow"/>
              </w:rPr>
            </w:pPr>
            <w:r w:rsidRPr="00F013B9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lastRenderedPageBreak/>
              <w:t xml:space="preserve">6.2. Основные принципы и функции </w:t>
            </w:r>
            <w:proofErr w:type="spellStart"/>
            <w:r w:rsidRPr="00F013B9">
              <w:t>вну</w:t>
            </w:r>
            <w:r w:rsidRPr="00F013B9">
              <w:t>т</w:t>
            </w:r>
            <w:r w:rsidRPr="00F013B9">
              <w:t>ришкольного</w:t>
            </w:r>
            <w:proofErr w:type="spellEnd"/>
            <w:r w:rsidRPr="00F013B9">
              <w:t xml:space="preserve"> управления.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6.3.</w:t>
            </w:r>
            <w:r w:rsidRPr="00F013B9">
              <w:rPr>
                <w:bCs/>
              </w:rPr>
              <w:t xml:space="preserve"> </w:t>
            </w:r>
            <w:proofErr w:type="spellStart"/>
            <w:r w:rsidRPr="00F013B9">
              <w:rPr>
                <w:bCs/>
              </w:rPr>
              <w:t>Нормотивно-правовое</w:t>
            </w:r>
            <w:proofErr w:type="spellEnd"/>
            <w:r w:rsidRPr="00F013B9">
              <w:rPr>
                <w:bCs/>
              </w:rPr>
              <w:t xml:space="preserve"> обеспечение образования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3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30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7. Социальная педагогика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7.1. Сущность социализации. Факторы, механизмы социализации.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t>7.2. Социальное воспитание: виды, ос</w:t>
            </w:r>
            <w:r w:rsidRPr="00F013B9">
              <w:t>о</w:t>
            </w:r>
            <w:r w:rsidRPr="00F013B9">
              <w:t>бенности.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2</w:t>
            </w: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ind w:firstLine="0"/>
            </w:pPr>
            <w:r w:rsidRPr="00F013B9">
              <w:t>Самоотчеты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ОПК-1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ПК- 2-зув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ПК- 3-зув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lastRenderedPageBreak/>
              <w:t xml:space="preserve">ПК-4 – </w:t>
            </w:r>
            <w:proofErr w:type="spellStart"/>
            <w:r w:rsidRPr="00F013B9">
              <w:rPr>
                <w:i/>
              </w:rPr>
              <w:t>зув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rPr>
                <w:i/>
              </w:rPr>
              <w:t>ПК-5-зув</w:t>
            </w:r>
          </w:p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rPr>
                <w:i/>
              </w:rPr>
              <w:t>ПК-7-зув</w:t>
            </w: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lastRenderedPageBreak/>
              <w:t>Итого по разделу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20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Тестирование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</w:pPr>
            <w:r w:rsidRPr="00F013B9">
              <w:rPr>
                <w:b/>
              </w:rPr>
              <w:t>Итого за курс</w:t>
            </w:r>
          </w:p>
        </w:tc>
        <w:tc>
          <w:tcPr>
            <w:tcW w:w="184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10</w:t>
            </w:r>
          </w:p>
        </w:tc>
        <w:tc>
          <w:tcPr>
            <w:tcW w:w="218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37" w:type="pct"/>
          </w:tcPr>
          <w:p w:rsidR="00F013B9" w:rsidRPr="00F013B9" w:rsidRDefault="00F013B9" w:rsidP="00F013B9">
            <w:pPr>
              <w:widowControl/>
              <w:ind w:firstLine="0"/>
              <w:jc w:val="center"/>
            </w:pPr>
            <w:r w:rsidRPr="00F013B9">
              <w:t>10/2</w:t>
            </w:r>
          </w:p>
        </w:tc>
        <w:tc>
          <w:tcPr>
            <w:tcW w:w="330" w:type="pct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rFonts w:cs="Georgia"/>
              </w:rPr>
            </w:pPr>
            <w:r w:rsidRPr="00F013B9">
              <w:rPr>
                <w:rFonts w:cs="Georgia"/>
              </w:rPr>
              <w:t>198</w:t>
            </w:r>
          </w:p>
        </w:tc>
        <w:tc>
          <w:tcPr>
            <w:tcW w:w="1073" w:type="pct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  <w:r w:rsidRPr="00F013B9">
              <w:t>Экзамен</w:t>
            </w:r>
          </w:p>
        </w:tc>
        <w:tc>
          <w:tcPr>
            <w:tcW w:w="451" w:type="pct"/>
          </w:tcPr>
          <w:p w:rsidR="00F013B9" w:rsidRPr="00F013B9" w:rsidRDefault="00F013B9" w:rsidP="00F013B9">
            <w:pPr>
              <w:widowControl/>
              <w:ind w:firstLine="0"/>
              <w:jc w:val="left"/>
            </w:pPr>
          </w:p>
        </w:tc>
      </w:tr>
      <w:tr w:rsidR="00F013B9" w:rsidRPr="00F013B9" w:rsidTr="00161840">
        <w:trPr>
          <w:trHeight w:val="499"/>
        </w:trPr>
        <w:tc>
          <w:tcPr>
            <w:tcW w:w="1423" w:type="pct"/>
          </w:tcPr>
          <w:p w:rsidR="00F013B9" w:rsidRPr="00F013B9" w:rsidRDefault="00F013B9" w:rsidP="00F013B9">
            <w:pPr>
              <w:widowControl/>
              <w:ind w:firstLine="0"/>
              <w:rPr>
                <w:b/>
              </w:rPr>
            </w:pPr>
            <w:r w:rsidRPr="00F013B9">
              <w:rPr>
                <w:b/>
              </w:rPr>
              <w:t>Итого по дисциплине</w:t>
            </w:r>
          </w:p>
        </w:tc>
        <w:tc>
          <w:tcPr>
            <w:tcW w:w="184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22</w:t>
            </w:r>
            <w:r w:rsidRPr="00F013B9">
              <w:rPr>
                <w:b/>
                <w:lang w:val="en-US"/>
              </w:rPr>
              <w:t>/</w:t>
            </w:r>
            <w:r w:rsidRPr="00F013B9">
              <w:rPr>
                <w:b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  <w:r w:rsidRPr="00F013B9">
              <w:rPr>
                <w:b/>
              </w:rPr>
              <w:t>292</w:t>
            </w:r>
          </w:p>
        </w:tc>
        <w:tc>
          <w:tcPr>
            <w:tcW w:w="1073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91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F013B9" w:rsidRPr="00F013B9" w:rsidRDefault="00F013B9" w:rsidP="00F013B9">
            <w:pPr>
              <w:widowControl/>
              <w:ind w:firstLine="0"/>
              <w:jc w:val="left"/>
              <w:rPr>
                <w:b/>
              </w:rPr>
            </w:pPr>
          </w:p>
        </w:tc>
      </w:tr>
    </w:tbl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</w:rPr>
        <w:sectPr w:rsidR="00F013B9" w:rsidRPr="00F013B9" w:rsidSect="0016184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</w:rPr>
      </w:pPr>
      <w:r w:rsidRPr="00F013B9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:rsidR="00F013B9" w:rsidRPr="00F013B9" w:rsidRDefault="00F013B9" w:rsidP="00F013B9">
      <w:pPr>
        <w:suppressAutoHyphens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F013B9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:rsidR="00F013B9" w:rsidRPr="00F013B9" w:rsidRDefault="00F013B9" w:rsidP="00F013B9">
      <w:pPr>
        <w:suppressAutoHyphens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F013B9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bCs/>
          <w:smallCaps/>
          <w:color w:val="000000"/>
          <w:kern w:val="1"/>
          <w:lang w:eastAsia="ar-SA"/>
        </w:rPr>
        <w:t xml:space="preserve">1. </w:t>
      </w:r>
      <w:r w:rsidRPr="00F013B9">
        <w:rPr>
          <w:rFonts w:eastAsia="Arial"/>
          <w:kern w:val="1"/>
          <w:lang w:eastAsia="ar-SA"/>
        </w:rPr>
        <w:t xml:space="preserve">Педагогические технологии на основе активизации и интенсификации деятельности </w:t>
      </w:r>
      <w:proofErr w:type="gramStart"/>
      <w:r w:rsidRPr="00F013B9">
        <w:rPr>
          <w:rFonts w:eastAsia="Arial"/>
          <w:kern w:val="1"/>
          <w:lang w:eastAsia="ar-SA"/>
        </w:rPr>
        <w:t>обучающихся</w:t>
      </w:r>
      <w:proofErr w:type="gramEnd"/>
      <w:r w:rsidRPr="00F013B9">
        <w:rPr>
          <w:rFonts w:eastAsia="Arial"/>
          <w:kern w:val="1"/>
          <w:lang w:eastAsia="ar-SA"/>
        </w:rPr>
        <w:t>: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1.1 Игровые технологии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 Интерактивные технологии: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3.1.ИТ-методы;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3.2. Работа в команде по составлению презентации;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3.3.Кейс-стади на практических занятиях;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3.4. Проблемные методы;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3.4. Исследовательские технологии </w:t>
      </w:r>
      <w:proofErr w:type="gramStart"/>
      <w:r w:rsidRPr="00F013B9">
        <w:rPr>
          <w:rFonts w:eastAsia="Arial"/>
          <w:kern w:val="1"/>
          <w:lang w:eastAsia="ar-SA"/>
        </w:rPr>
        <w:t xml:space="preserve">( </w:t>
      </w:r>
      <w:proofErr w:type="gramEnd"/>
      <w:r w:rsidRPr="00F013B9">
        <w:rPr>
          <w:rFonts w:eastAsia="Arial"/>
          <w:kern w:val="1"/>
          <w:lang w:eastAsia="ar-SA"/>
        </w:rPr>
        <w:t>конференции)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 xml:space="preserve">3.6.Дискуссии разных видов. 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4.Решение проблемных задач и заданий.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5. Технология коммуникативного обучения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6. Информационно-коммуникативные технологии:</w:t>
      </w:r>
    </w:p>
    <w:p w:rsidR="00F013B9" w:rsidRPr="00F013B9" w:rsidRDefault="00F013B9" w:rsidP="00F013B9">
      <w:pPr>
        <w:suppressAutoHyphens/>
        <w:rPr>
          <w:rFonts w:eastAsia="Arial"/>
          <w:kern w:val="1"/>
          <w:lang w:eastAsia="ar-SA"/>
        </w:rPr>
      </w:pPr>
      <w:r w:rsidRPr="00F013B9">
        <w:rPr>
          <w:rFonts w:eastAsia="Arial"/>
          <w:kern w:val="1"/>
          <w:lang w:eastAsia="ar-SA"/>
        </w:rPr>
        <w:t>6.1. Технологии применения средств ИКТ;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  <w:r w:rsidRPr="00F013B9">
        <w:rPr>
          <w:rFonts w:eastAsia="Arial"/>
          <w:kern w:val="1"/>
          <w:lang w:eastAsia="ar-SA"/>
        </w:rPr>
        <w:t>6.2 Технологии использования интернета.</w:t>
      </w: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F013B9">
        <w:rPr>
          <w:b/>
          <w:iCs/>
        </w:rPr>
        <w:br w:type="page"/>
      </w:r>
      <w:r w:rsidRPr="00F013B9">
        <w:rPr>
          <w:b/>
          <w:iCs/>
        </w:rPr>
        <w:lastRenderedPageBreak/>
        <w:t xml:space="preserve">6 Учебно-методическое обеспечение самостоятельной работы </w:t>
      </w:r>
      <w:proofErr w:type="gramStart"/>
      <w:r w:rsidRPr="00F013B9">
        <w:rPr>
          <w:b/>
          <w:iCs/>
        </w:rPr>
        <w:t>обучающихся</w:t>
      </w:r>
      <w:proofErr w:type="gramEnd"/>
    </w:p>
    <w:p w:rsidR="00F013B9" w:rsidRPr="00F013B9" w:rsidRDefault="00F013B9" w:rsidP="00F013B9">
      <w:pPr>
        <w:widowControl/>
      </w:pPr>
      <w:r w:rsidRPr="00F013B9">
        <w:t>По дисциплине «Педагогика» предусмотрена аудиторная и внеаудиторная самосто</w:t>
      </w:r>
      <w:r w:rsidRPr="00F013B9">
        <w:t>я</w:t>
      </w:r>
      <w:r w:rsidRPr="00F013B9">
        <w:t xml:space="preserve">тельная работа обучающихся. </w:t>
      </w:r>
    </w:p>
    <w:p w:rsidR="00F013B9" w:rsidRPr="00F013B9" w:rsidRDefault="00F013B9" w:rsidP="00F013B9">
      <w:pPr>
        <w:widowControl/>
        <w:rPr>
          <w:i/>
          <w:color w:val="C00000"/>
        </w:rPr>
      </w:pPr>
      <w:r w:rsidRPr="00F013B9">
        <w:t>Внеаудиторная самостоятельная работа студентов предполагает подготовку к сем</w:t>
      </w:r>
      <w:r w:rsidRPr="00F013B9">
        <w:t>и</w:t>
      </w:r>
      <w:r w:rsidRPr="00F013B9">
        <w:t>нарским занятиям. Аудиторная самостоятельная работа студентов предполагает высту</w:t>
      </w:r>
      <w:r w:rsidRPr="00F013B9">
        <w:t>п</w:t>
      </w:r>
      <w:r w:rsidRPr="00F013B9">
        <w:t>ление на семинарских занятиях.</w:t>
      </w:r>
    </w:p>
    <w:p w:rsidR="00F013B9" w:rsidRPr="00F013B9" w:rsidRDefault="00F013B9" w:rsidP="00F013B9">
      <w:pPr>
        <w:widowControl/>
        <w:rPr>
          <w:i/>
          <w:color w:val="C00000"/>
        </w:rPr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66"/>
        <w:gridCol w:w="8969"/>
      </w:tblGrid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firstLine="0"/>
              <w:jc w:val="center"/>
              <w:rPr>
                <w:bCs/>
                <w:iCs/>
                <w:color w:val="000000"/>
              </w:rPr>
            </w:pPr>
            <w:r w:rsidRPr="00F013B9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firstLine="0"/>
              <w:rPr>
                <w:color w:val="000000"/>
              </w:rPr>
            </w:pPr>
            <w:proofErr w:type="gramStart"/>
            <w:r w:rsidRPr="00F013B9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proofErr w:type="gramEnd"/>
          </w:p>
        </w:tc>
      </w:tr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left="34" w:firstLine="0"/>
              <w:jc w:val="center"/>
            </w:pPr>
            <w:r w:rsidRPr="00F013B9">
              <w:t>2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left="34" w:firstLine="0"/>
            </w:pPr>
            <w:r w:rsidRPr="00F013B9">
              <w:t>Подготовка к дискуссии по следующим вопросам: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Почему у будущих учителей обнаруживаются устойчивые стереотипы автор</w:t>
            </w:r>
            <w:r w:rsidRPr="00F013B9">
              <w:t>и</w:t>
            </w:r>
            <w:r w:rsidRPr="00F013B9">
              <w:t>тарной педагогики? Есть ли эти стереотипы у вас?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В чем смысл  функциональной грамотности и  компетенции  учителя?</w:t>
            </w:r>
          </w:p>
          <w:p w:rsidR="00F013B9" w:rsidRPr="00F013B9" w:rsidRDefault="00F013B9" w:rsidP="00F013B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</w:pPr>
            <w:r w:rsidRPr="00F013B9">
              <w:t>Когда и при каких обстоятельствах сформировались у вас определенные ко</w:t>
            </w:r>
            <w:r w:rsidRPr="00F013B9">
              <w:t>м</w:t>
            </w:r>
            <w:r w:rsidRPr="00F013B9">
              <w:t xml:space="preserve">петенции учителя? 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Какие бы вы предложили вопросы учителю для проблемно-ориентированного сам</w:t>
            </w:r>
            <w:r w:rsidRPr="00F013B9">
              <w:t>о</w:t>
            </w:r>
            <w:r w:rsidRPr="00F013B9">
              <w:t>анализа  уроков?</w:t>
            </w:r>
          </w:p>
        </w:tc>
      </w:tr>
      <w:tr w:rsidR="00F013B9" w:rsidRPr="00F013B9" w:rsidTr="00161840">
        <w:trPr>
          <w:trHeight w:val="422"/>
        </w:trPr>
        <w:tc>
          <w:tcPr>
            <w:tcW w:w="247" w:type="pct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</w:t>
            </w:r>
          </w:p>
        </w:tc>
        <w:tc>
          <w:tcPr>
            <w:tcW w:w="4753" w:type="pct"/>
          </w:tcPr>
          <w:p w:rsidR="00F013B9" w:rsidRPr="00F013B9" w:rsidRDefault="00F013B9" w:rsidP="00F013B9">
            <w:pPr>
              <w:ind w:firstLine="0"/>
            </w:pPr>
            <w:r w:rsidRPr="00F013B9">
              <w:t xml:space="preserve">Практические задания для студентов: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1.Ответьте на вопросы анкеты для выявления способности учителя к саморазвитию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:rsidR="00F013B9" w:rsidRPr="00F013B9" w:rsidRDefault="00F013B9" w:rsidP="00F013B9">
            <w:pPr>
              <w:widowControl/>
              <w:ind w:firstLine="0"/>
              <w:rPr>
                <w:rFonts w:cs="Georgia"/>
              </w:rPr>
            </w:pPr>
            <w:r w:rsidRPr="00F013B9">
              <w:t>3. Составьте схему плана своего профессионально-личностного развития</w:t>
            </w:r>
          </w:p>
        </w:tc>
      </w:tr>
    </w:tbl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rPr>
          <w:i/>
          <w:color w:val="C00000"/>
        </w:rPr>
      </w:pPr>
      <w:r w:rsidRPr="00F013B9">
        <w:rPr>
          <w:b/>
          <w:i/>
        </w:rPr>
        <w:t>2. Общие основы педагогики</w:t>
      </w:r>
    </w:p>
    <w:p w:rsidR="00F013B9" w:rsidRPr="00F013B9" w:rsidRDefault="00F013B9" w:rsidP="00F013B9">
      <w:pPr>
        <w:widowControl/>
        <w:numPr>
          <w:ilvl w:val="0"/>
          <w:numId w:val="6"/>
        </w:numPr>
        <w:autoSpaceDE/>
        <w:autoSpaceDN/>
        <w:adjustRightInd/>
        <w:spacing w:before="60" w:after="60"/>
        <w:ind w:left="0" w:firstLine="567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Докажите, что педагогика является наукой. Для этого необходимо разд</w:t>
      </w:r>
      <w:r w:rsidRPr="00F013B9">
        <w:rPr>
          <w:rFonts w:eastAsia="Calibri"/>
          <w:lang w:eastAsia="en-US"/>
        </w:rPr>
        <w:t>е</w:t>
      </w:r>
      <w:r w:rsidRPr="00F013B9">
        <w:rPr>
          <w:rFonts w:eastAsia="Calibri"/>
          <w:lang w:eastAsia="en-US"/>
        </w:rPr>
        <w:t>литься на группы и каждой из групп выполнить следующий объем работы: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1 группа «</w:t>
      </w:r>
      <w:proofErr w:type="spellStart"/>
      <w:proofErr w:type="gramStart"/>
      <w:r w:rsidRPr="00F013B9">
        <w:rPr>
          <w:rFonts w:eastAsia="Calibri"/>
          <w:lang w:eastAsia="en-US"/>
        </w:rPr>
        <w:t>Теоретики-тезис</w:t>
      </w:r>
      <w:proofErr w:type="spellEnd"/>
      <w:proofErr w:type="gramEnd"/>
      <w:r w:rsidRPr="00F013B9">
        <w:rPr>
          <w:rFonts w:eastAsia="Calibri"/>
          <w:lang w:eastAsia="en-US"/>
        </w:rPr>
        <w:t>» – доказать, что педагогика – это наука – и в виде осно</w:t>
      </w:r>
      <w:r w:rsidRPr="00F013B9">
        <w:rPr>
          <w:rFonts w:eastAsia="Calibri"/>
          <w:lang w:eastAsia="en-US"/>
        </w:rPr>
        <w:t>в</w:t>
      </w:r>
      <w:r w:rsidRPr="00F013B9">
        <w:rPr>
          <w:rFonts w:eastAsia="Calibri"/>
          <w:lang w:eastAsia="en-US"/>
        </w:rPr>
        <w:t>ных тезисов представить доказательства.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2 группа «Практики» – доказать, что педагогика – это наука, и доказать все возмо</w:t>
      </w:r>
      <w:r w:rsidRPr="00F013B9">
        <w:rPr>
          <w:rFonts w:eastAsia="Calibri"/>
          <w:lang w:eastAsia="en-US"/>
        </w:rPr>
        <w:t>ж</w:t>
      </w:r>
      <w:r w:rsidRPr="00F013B9">
        <w:rPr>
          <w:rFonts w:eastAsia="Calibri"/>
          <w:lang w:eastAsia="en-US"/>
        </w:rPr>
        <w:t>ные связи педагогики с практикой.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</w:t>
      </w:r>
      <w:r w:rsidRPr="00F013B9">
        <w:rPr>
          <w:rFonts w:eastAsia="Calibri"/>
          <w:lang w:eastAsia="en-US"/>
        </w:rPr>
        <w:t>а</w:t>
      </w:r>
      <w:r w:rsidRPr="00F013B9">
        <w:rPr>
          <w:rFonts w:eastAsia="Calibri"/>
          <w:lang w:eastAsia="en-US"/>
        </w:rPr>
        <w:t>гогикой.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4 группа «Поэт» – сочинить оду (рассказ, сказку и др.) о науке педагогике и предст</w:t>
      </w:r>
      <w:r w:rsidRPr="00F013B9">
        <w:rPr>
          <w:rFonts w:eastAsia="Calibri"/>
          <w:lang w:eastAsia="en-US"/>
        </w:rPr>
        <w:t>а</w:t>
      </w:r>
      <w:r w:rsidRPr="00F013B9">
        <w:rPr>
          <w:rFonts w:eastAsia="Calibri"/>
          <w:lang w:eastAsia="en-US"/>
        </w:rPr>
        <w:t>вить перед аудиторией.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:rsidR="00F013B9" w:rsidRPr="00F013B9" w:rsidRDefault="00F013B9" w:rsidP="00F013B9">
      <w:pPr>
        <w:widowControl/>
        <w:autoSpaceDE/>
        <w:autoSpaceDN/>
        <w:adjustRightInd/>
        <w:spacing w:before="60" w:after="60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</w:t>
      </w:r>
      <w:r w:rsidRPr="00F013B9">
        <w:rPr>
          <w:rFonts w:eastAsia="Calibri"/>
          <w:lang w:eastAsia="en-US"/>
        </w:rPr>
        <w:t>е</w:t>
      </w:r>
      <w:r w:rsidRPr="00F013B9">
        <w:rPr>
          <w:rFonts w:eastAsia="Calibri"/>
          <w:lang w:eastAsia="en-US"/>
        </w:rPr>
        <w:t>му? Определить качество выступлений группы, активность, доказательность.</w:t>
      </w:r>
    </w:p>
    <w:p w:rsidR="00F013B9" w:rsidRPr="00F013B9" w:rsidRDefault="00F013B9" w:rsidP="00F013B9">
      <w:pPr>
        <w:spacing w:before="60" w:after="60"/>
        <w:jc w:val="center"/>
        <w:rPr>
          <w:i/>
        </w:rPr>
      </w:pPr>
      <w:r w:rsidRPr="00F013B9">
        <w:rPr>
          <w:i/>
        </w:rPr>
        <w:t>Критерии оценки деятельности рабочих групп:</w:t>
      </w:r>
    </w:p>
    <w:p w:rsidR="00F013B9" w:rsidRPr="00F013B9" w:rsidRDefault="00F013B9" w:rsidP="00F013B9">
      <w:pPr>
        <w:spacing w:before="60" w:after="60"/>
      </w:pPr>
      <w:r w:rsidRPr="00F013B9">
        <w:t>– решение студентами подгруппы поставленных задач;</w:t>
      </w:r>
    </w:p>
    <w:p w:rsidR="00F013B9" w:rsidRPr="00F013B9" w:rsidRDefault="00F013B9" w:rsidP="00F013B9">
      <w:pPr>
        <w:spacing w:before="60" w:after="60"/>
      </w:pPr>
      <w:r w:rsidRPr="00F013B9">
        <w:t>– выполнение всего объема работы;</w:t>
      </w:r>
    </w:p>
    <w:p w:rsidR="00F013B9" w:rsidRPr="00F013B9" w:rsidRDefault="00F013B9" w:rsidP="00F013B9">
      <w:pPr>
        <w:spacing w:before="60" w:after="60"/>
      </w:pPr>
      <w:r w:rsidRPr="00F013B9">
        <w:t>– доказательность решения задач;</w:t>
      </w:r>
    </w:p>
    <w:p w:rsidR="00F013B9" w:rsidRPr="00F013B9" w:rsidRDefault="00F013B9" w:rsidP="00F013B9">
      <w:pPr>
        <w:spacing w:before="60" w:after="60"/>
      </w:pPr>
      <w:r w:rsidRPr="00F013B9">
        <w:t>– нестандартность решения;</w:t>
      </w:r>
    </w:p>
    <w:p w:rsidR="00F013B9" w:rsidRPr="00F013B9" w:rsidRDefault="00F013B9" w:rsidP="00F013B9">
      <w:pPr>
        <w:widowControl/>
        <w:rPr>
          <w:color w:val="C00000"/>
        </w:rPr>
      </w:pPr>
      <w:r w:rsidRPr="00F013B9">
        <w:t>– представление материала, взаимодействие студентов в подгруппах.</w:t>
      </w:r>
    </w:p>
    <w:p w:rsidR="00F013B9" w:rsidRPr="00F013B9" w:rsidRDefault="00F013B9" w:rsidP="00F013B9">
      <w:pPr>
        <w:widowControl/>
        <w:rPr>
          <w:color w:val="C00000"/>
        </w:rPr>
      </w:pPr>
    </w:p>
    <w:p w:rsidR="00F013B9" w:rsidRPr="00F013B9" w:rsidRDefault="00F013B9" w:rsidP="00F013B9">
      <w:pPr>
        <w:widowControl/>
        <w:autoSpaceDE/>
        <w:autoSpaceDN/>
        <w:adjustRightInd/>
        <w:spacing w:after="200"/>
        <w:contextualSpacing/>
        <w:rPr>
          <w:rFonts w:eastAsia="Calibri"/>
          <w:lang w:val="en-US" w:eastAsia="en-US"/>
        </w:rPr>
      </w:pPr>
      <w:r w:rsidRPr="00F013B9">
        <w:rPr>
          <w:rFonts w:eastAsia="Calibri"/>
          <w:lang w:val="en-US" w:eastAsia="en-US"/>
        </w:rPr>
        <w:t xml:space="preserve">2.  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val="en-US" w:eastAsia="en-US"/>
        </w:rPr>
      </w:pPr>
      <w:proofErr w:type="spellStart"/>
      <w:r w:rsidRPr="00F013B9">
        <w:rPr>
          <w:rFonts w:eastAsia="Calibri"/>
          <w:lang w:val="en-US" w:eastAsia="en-US"/>
        </w:rPr>
        <w:lastRenderedPageBreak/>
        <w:t>Изучить</w:t>
      </w:r>
      <w:proofErr w:type="spellEnd"/>
      <w:r w:rsidRPr="00F013B9">
        <w:rPr>
          <w:rFonts w:eastAsia="Calibri"/>
          <w:lang w:val="en-US" w:eastAsia="en-US"/>
        </w:rPr>
        <w:t xml:space="preserve"> </w:t>
      </w:r>
      <w:proofErr w:type="spellStart"/>
      <w:r w:rsidRPr="00F013B9">
        <w:rPr>
          <w:rFonts w:eastAsia="Calibri"/>
          <w:lang w:val="en-US" w:eastAsia="en-US"/>
        </w:rPr>
        <w:t>глоссарий</w:t>
      </w:r>
      <w:proofErr w:type="spellEnd"/>
      <w:r w:rsidRPr="00F013B9">
        <w:rPr>
          <w:rFonts w:eastAsia="Calibri"/>
          <w:lang w:val="en-US" w:eastAsia="en-US"/>
        </w:rPr>
        <w:t>.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val="en-US" w:eastAsia="en-US"/>
        </w:rPr>
      </w:pPr>
      <w:proofErr w:type="spellStart"/>
      <w:r w:rsidRPr="00F013B9">
        <w:rPr>
          <w:rFonts w:eastAsia="Calibri"/>
          <w:lang w:val="en-US" w:eastAsia="en-US"/>
        </w:rPr>
        <w:t>Составить</w:t>
      </w:r>
      <w:proofErr w:type="spellEnd"/>
      <w:r w:rsidRPr="00F013B9">
        <w:rPr>
          <w:rFonts w:eastAsia="Calibri"/>
          <w:lang w:val="en-US" w:eastAsia="en-US"/>
        </w:rPr>
        <w:t xml:space="preserve"> </w:t>
      </w:r>
      <w:proofErr w:type="spellStart"/>
      <w:r w:rsidRPr="00F013B9">
        <w:rPr>
          <w:rFonts w:eastAsia="Calibri"/>
          <w:lang w:val="en-US" w:eastAsia="en-US"/>
        </w:rPr>
        <w:t>кроссворд</w:t>
      </w:r>
      <w:proofErr w:type="spellEnd"/>
      <w:r w:rsidRPr="00F013B9">
        <w:rPr>
          <w:rFonts w:eastAsia="Calibri"/>
          <w:lang w:val="en-US" w:eastAsia="en-US"/>
        </w:rPr>
        <w:t xml:space="preserve">, </w:t>
      </w:r>
      <w:proofErr w:type="spellStart"/>
      <w:r w:rsidRPr="00F013B9">
        <w:rPr>
          <w:rFonts w:eastAsia="Calibri"/>
          <w:lang w:val="en-US" w:eastAsia="en-US"/>
        </w:rPr>
        <w:t>используя</w:t>
      </w:r>
      <w:proofErr w:type="spellEnd"/>
      <w:r w:rsidRPr="00F013B9">
        <w:rPr>
          <w:rFonts w:eastAsia="Calibri"/>
          <w:lang w:val="en-US" w:eastAsia="en-US"/>
        </w:rPr>
        <w:t xml:space="preserve"> 8-10 </w:t>
      </w:r>
      <w:proofErr w:type="spellStart"/>
      <w:r w:rsidRPr="00F013B9">
        <w:rPr>
          <w:rFonts w:eastAsia="Calibri"/>
          <w:lang w:val="en-US" w:eastAsia="en-US"/>
        </w:rPr>
        <w:t>понятий</w:t>
      </w:r>
      <w:proofErr w:type="spellEnd"/>
      <w:r w:rsidRPr="00F013B9">
        <w:rPr>
          <w:rFonts w:eastAsia="Calibri"/>
          <w:lang w:val="en-US" w:eastAsia="en-US"/>
        </w:rPr>
        <w:t>.</w:t>
      </w:r>
    </w:p>
    <w:p w:rsidR="00F013B9" w:rsidRPr="00F013B9" w:rsidRDefault="00F013B9" w:rsidP="00F013B9">
      <w:pPr>
        <w:widowControl/>
        <w:numPr>
          <w:ilvl w:val="0"/>
          <w:numId w:val="7"/>
        </w:numPr>
        <w:autoSpaceDE/>
        <w:autoSpaceDN/>
        <w:adjustRightInd/>
        <w:spacing w:after="200"/>
        <w:ind w:left="0" w:firstLine="567"/>
        <w:contextualSpacing/>
        <w:rPr>
          <w:rFonts w:eastAsia="Calibri"/>
          <w:lang w:eastAsia="en-US"/>
        </w:rPr>
      </w:pPr>
      <w:r w:rsidRPr="00F013B9">
        <w:rPr>
          <w:rFonts w:eastAsia="Calibri"/>
          <w:lang w:eastAsia="en-US"/>
        </w:rPr>
        <w:t>Выполненное задание для проверки выложить на образовательный портал.</w:t>
      </w:r>
    </w:p>
    <w:p w:rsidR="00F013B9" w:rsidRPr="00F013B9" w:rsidRDefault="00F013B9" w:rsidP="00F013B9">
      <w:pPr>
        <w:widowControl/>
        <w:numPr>
          <w:ilvl w:val="0"/>
          <w:numId w:val="3"/>
        </w:numPr>
        <w:ind w:left="0" w:firstLine="567"/>
      </w:pP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 xml:space="preserve">С помощью предложенных тестов, анкет проведите </w:t>
      </w:r>
      <w:proofErr w:type="spellStart"/>
      <w:r w:rsidRPr="00F013B9">
        <w:t>самоанкетирование</w:t>
      </w:r>
      <w:proofErr w:type="spellEnd"/>
      <w:r w:rsidRPr="00F013B9">
        <w:t xml:space="preserve"> и тестир</w:t>
      </w:r>
      <w:r w:rsidRPr="00F013B9">
        <w:t>о</w:t>
      </w:r>
      <w:r w:rsidRPr="00F013B9">
        <w:t xml:space="preserve">вание, оформите часть </w:t>
      </w:r>
      <w:proofErr w:type="spellStart"/>
      <w:r w:rsidRPr="00F013B9">
        <w:t>портфолио</w:t>
      </w:r>
      <w:proofErr w:type="spellEnd"/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Обсудите, какие правила проведения тестирования и анкетирования были собл</w:t>
      </w:r>
      <w:r w:rsidRPr="00F013B9">
        <w:t>ю</w:t>
      </w:r>
      <w:r w:rsidRPr="00F013B9">
        <w:t>дены?</w:t>
      </w:r>
    </w:p>
    <w:p w:rsidR="00F013B9" w:rsidRPr="00F013B9" w:rsidRDefault="00F013B9" w:rsidP="00F013B9">
      <w:pPr>
        <w:widowControl/>
        <w:numPr>
          <w:ilvl w:val="0"/>
          <w:numId w:val="7"/>
        </w:numPr>
        <w:ind w:left="0" w:firstLine="567"/>
      </w:pPr>
      <w:r w:rsidRPr="00F013B9">
        <w:t>Сделайте общие выводы об использовании предложенных методов для исследов</w:t>
      </w:r>
      <w:r w:rsidRPr="00F013B9">
        <w:t>а</w:t>
      </w:r>
      <w:r w:rsidRPr="00F013B9">
        <w:t>ния в педагогике.</w:t>
      </w:r>
    </w:p>
    <w:p w:rsidR="00F013B9" w:rsidRPr="00F013B9" w:rsidRDefault="00F013B9" w:rsidP="00F013B9">
      <w:pPr>
        <w:widowControl/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3.История образования и педагогической мысли</w:t>
      </w:r>
    </w:p>
    <w:p w:rsidR="00F013B9" w:rsidRPr="00F013B9" w:rsidRDefault="00F013B9" w:rsidP="00F013B9">
      <w:pPr>
        <w:widowControl/>
      </w:pPr>
      <w:r w:rsidRPr="00F013B9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20"/>
        <w:gridCol w:w="2169"/>
      </w:tblGrid>
      <w:tr w:rsidR="00F013B9" w:rsidRPr="00F013B9" w:rsidTr="00161840"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jc w:val="center"/>
            </w:pPr>
            <w:r w:rsidRPr="00F013B9"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ФИ</w:t>
            </w:r>
          </w:p>
        </w:tc>
      </w:tr>
      <w:tr w:rsidR="00F013B9" w:rsidRPr="00F013B9" w:rsidTr="00161840">
        <w:trPr>
          <w:trHeight w:val="916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1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widowControl/>
              <w:shd w:val="clear" w:color="auto" w:fill="FFFFFF"/>
              <w:tabs>
                <w:tab w:val="left" w:pos="994"/>
              </w:tabs>
              <w:autoSpaceDE/>
              <w:autoSpaceDN/>
              <w:adjustRightInd/>
              <w:spacing w:line="276" w:lineRule="auto"/>
              <w:ind w:left="34" w:firstLine="0"/>
              <w:contextualSpacing/>
              <w:rPr>
                <w:rFonts w:eastAsia="Calibri"/>
                <w:iCs/>
                <w:color w:val="000000"/>
                <w:spacing w:val="-2"/>
                <w:lang w:eastAsia="en-US"/>
              </w:rPr>
            </w:pPr>
            <w:r w:rsidRPr="00F013B9">
              <w:rPr>
                <w:rFonts w:eastAsia="Calibri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:rsidR="00F013B9" w:rsidRPr="00F013B9" w:rsidRDefault="00F013B9" w:rsidP="00F013B9">
            <w:pPr>
              <w:ind w:left="34" w:firstLine="0"/>
              <w:rPr>
                <w:iCs/>
                <w:color w:val="000000"/>
                <w:spacing w:val="-2"/>
              </w:rPr>
            </w:pPr>
            <w:r w:rsidRPr="00F013B9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689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2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Воспитание и школа в Древней Греции (Афины, Спарта). 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266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3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proofErr w:type="gramStart"/>
            <w:r w:rsidRPr="00F013B9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F013B9">
              <w:rPr>
                <w:iCs/>
                <w:color w:val="000000"/>
                <w:spacing w:val="2"/>
              </w:rPr>
              <w:t>кафе</w:t>
            </w:r>
            <w:r w:rsidRPr="00F013B9">
              <w:rPr>
                <w:iCs/>
                <w:color w:val="000000"/>
                <w:spacing w:val="2"/>
              </w:rPr>
              <w:t>д</w:t>
            </w:r>
            <w:r w:rsidRPr="00F013B9">
              <w:rPr>
                <w:iCs/>
                <w:color w:val="000000"/>
                <w:spacing w:val="2"/>
              </w:rPr>
              <w:t xml:space="preserve">ральные школы) и мирское образование (цеховые школы, </w:t>
            </w:r>
            <w:r w:rsidRPr="00F013B9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  <w:proofErr w:type="gramEnd"/>
          </w:p>
          <w:p w:rsidR="00F013B9" w:rsidRPr="00F013B9" w:rsidRDefault="00F013B9" w:rsidP="00F013B9">
            <w:pPr>
              <w:ind w:left="34" w:firstLine="0"/>
            </w:pPr>
            <w:r w:rsidRPr="00F013B9"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142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4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firstLine="0"/>
              <w:contextualSpacing/>
            </w:pPr>
            <w:r w:rsidRPr="00F013B9">
              <w:t xml:space="preserve">Образование и педагогическая мысль Западной Европы и США в начале Нового времени (Я.А. Коменский, </w:t>
            </w:r>
            <w:proofErr w:type="gramStart"/>
            <w:r w:rsidRPr="00F013B9">
              <w:t>Дж</w:t>
            </w:r>
            <w:proofErr w:type="gramEnd"/>
            <w:r w:rsidRPr="00F013B9">
              <w:t>. Локк)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288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5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Классические педагогические концепции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в. (И. </w:t>
            </w:r>
            <w:proofErr w:type="spellStart"/>
            <w:r w:rsidRPr="00F013B9">
              <w:t>Гербарт</w:t>
            </w:r>
            <w:proofErr w:type="spellEnd"/>
            <w:r w:rsidRPr="00F013B9">
              <w:t xml:space="preserve">, А. </w:t>
            </w:r>
            <w:proofErr w:type="spellStart"/>
            <w:r w:rsidRPr="00F013B9">
              <w:t>Дистервег</w:t>
            </w:r>
            <w:proofErr w:type="spellEnd"/>
            <w:r w:rsidRPr="00F013B9">
              <w:t>, Г. Спенсер)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Реформаторская педагогика зарубежных стран (конец </w:t>
            </w:r>
            <w:r w:rsidRPr="00F013B9">
              <w:rPr>
                <w:lang w:val="en-US"/>
              </w:rPr>
              <w:t>XIX</w:t>
            </w:r>
            <w:r w:rsidRPr="00F013B9">
              <w:t xml:space="preserve">-начало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spellStart"/>
            <w:proofErr w:type="gramStart"/>
            <w:r w:rsidRPr="00F013B9">
              <w:t>вв</w:t>
            </w:r>
            <w:proofErr w:type="spellEnd"/>
            <w:proofErr w:type="gramEnd"/>
            <w:r w:rsidRPr="00F013B9">
              <w:t>). Ее основные течения (экспериментальная п</w:t>
            </w:r>
            <w:r w:rsidRPr="00F013B9">
              <w:t>е</w:t>
            </w:r>
            <w:r w:rsidRPr="00F013B9">
              <w:t>дагогика, педагогика свободного воспитания, социологич</w:t>
            </w:r>
            <w:r w:rsidRPr="00F013B9">
              <w:t>е</w:t>
            </w:r>
            <w:r w:rsidRPr="00F013B9">
              <w:t>ское течение, педагогика трудовой школы, прагматическая педагогика)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591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6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>Воспитание и школа в Русском государстве (</w:t>
            </w:r>
            <w:r w:rsidRPr="00F013B9">
              <w:rPr>
                <w:lang w:val="en-US"/>
              </w:rPr>
              <w:t>IX</w:t>
            </w:r>
            <w:r w:rsidRPr="00F013B9">
              <w:t xml:space="preserve"> – конец </w:t>
            </w:r>
            <w:r w:rsidRPr="00F013B9">
              <w:rPr>
                <w:lang w:val="en-US"/>
              </w:rPr>
              <w:t>XVII</w:t>
            </w:r>
            <w:r w:rsidRPr="00F013B9">
              <w:t>).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Школа и педагогика в России в </w:t>
            </w:r>
            <w:r w:rsidRPr="00F013B9">
              <w:rPr>
                <w:lang w:val="en-US"/>
              </w:rPr>
              <w:t>XVIII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XIX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1124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7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 xml:space="preserve">Образование и педагогическая мысль России в конце </w:t>
            </w:r>
            <w:r w:rsidRPr="00F013B9">
              <w:rPr>
                <w:lang w:val="en-US"/>
              </w:rPr>
              <w:t>XIX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>Создание системы образования и разработка ее теоретических осно</w:t>
            </w:r>
            <w:proofErr w:type="gramStart"/>
            <w:r w:rsidRPr="00F013B9">
              <w:t>в в СССР</w:t>
            </w:r>
            <w:proofErr w:type="gramEnd"/>
            <w:r w:rsidRPr="00F013B9">
              <w:t xml:space="preserve"> (1917-1945)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  <w:tr w:rsidR="00F013B9" w:rsidRPr="00F013B9" w:rsidTr="00161840">
        <w:trPr>
          <w:trHeight w:val="701"/>
        </w:trPr>
        <w:tc>
          <w:tcPr>
            <w:tcW w:w="675" w:type="dxa"/>
            <w:shd w:val="clear" w:color="auto" w:fill="auto"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8</w:t>
            </w:r>
          </w:p>
        </w:tc>
        <w:tc>
          <w:tcPr>
            <w:tcW w:w="6720" w:type="dxa"/>
            <w:shd w:val="clear" w:color="auto" w:fill="auto"/>
          </w:tcPr>
          <w:p w:rsidR="00F013B9" w:rsidRPr="00F013B9" w:rsidRDefault="00F013B9" w:rsidP="00F013B9">
            <w:pPr>
              <w:ind w:left="34" w:firstLine="0"/>
            </w:pPr>
            <w:r w:rsidRPr="00F013B9">
              <w:t>Развитие системы образования в СССР (1945-1991)</w:t>
            </w:r>
          </w:p>
          <w:p w:rsidR="00F013B9" w:rsidRPr="00F013B9" w:rsidRDefault="00F013B9" w:rsidP="00F013B9">
            <w:pPr>
              <w:ind w:left="34" w:firstLine="0"/>
            </w:pPr>
            <w:r w:rsidRPr="00F013B9">
              <w:t xml:space="preserve">Школа и педагогика в Западной Европе и США </w:t>
            </w:r>
            <w:r w:rsidRPr="00F013B9">
              <w:rPr>
                <w:lang w:val="en-US"/>
              </w:rPr>
              <w:t>XX</w:t>
            </w:r>
            <w:proofErr w:type="gramStart"/>
            <w:r w:rsidRPr="00F013B9">
              <w:t>в</w:t>
            </w:r>
            <w:proofErr w:type="gramEnd"/>
            <w:r w:rsidRPr="00F013B9">
              <w:t>.</w:t>
            </w:r>
          </w:p>
        </w:tc>
        <w:tc>
          <w:tcPr>
            <w:tcW w:w="2169" w:type="dxa"/>
            <w:shd w:val="clear" w:color="auto" w:fill="auto"/>
          </w:tcPr>
          <w:p w:rsidR="00F013B9" w:rsidRPr="00F013B9" w:rsidRDefault="00F013B9" w:rsidP="00F013B9"/>
        </w:tc>
      </w:tr>
    </w:tbl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  <w:i/>
        </w:rPr>
      </w:pPr>
      <w:r w:rsidRPr="00F013B9">
        <w:rPr>
          <w:b/>
          <w:i/>
        </w:rPr>
        <w:t>4-5. Теоретическая педагогика. Практическая педагогика</w:t>
      </w:r>
    </w:p>
    <w:p w:rsidR="00F013B9" w:rsidRPr="00F013B9" w:rsidRDefault="00F013B9" w:rsidP="00F013B9">
      <w:pPr>
        <w:widowControl/>
        <w:rPr>
          <w:b/>
        </w:rPr>
      </w:pPr>
      <w:r w:rsidRPr="00F013B9">
        <w:rPr>
          <w:bCs/>
          <w:iCs/>
        </w:rPr>
        <w:t xml:space="preserve">1. </w:t>
      </w:r>
      <w:proofErr w:type="gramStart"/>
      <w:r w:rsidRPr="00F013B9">
        <w:rPr>
          <w:bCs/>
          <w:iCs/>
        </w:rPr>
        <w:t>Поиск дополнительной информации по заданной теме (работа с библиографич</w:t>
      </w:r>
      <w:r w:rsidRPr="00F013B9">
        <w:rPr>
          <w:bCs/>
          <w:iCs/>
        </w:rPr>
        <w:t>е</w:t>
      </w:r>
      <w:r w:rsidRPr="00F013B9">
        <w:rPr>
          <w:bCs/>
          <w:iCs/>
        </w:rPr>
        <w:t>ским материалами, справочниками, каталогами, словарями, энциклопедиями).</w:t>
      </w:r>
      <w:proofErr w:type="gramEnd"/>
    </w:p>
    <w:p w:rsidR="00F013B9" w:rsidRPr="00F013B9" w:rsidRDefault="00F013B9" w:rsidP="00F013B9">
      <w:pPr>
        <w:widowControl/>
      </w:pPr>
      <w:r w:rsidRPr="00F013B9">
        <w:lastRenderedPageBreak/>
        <w:t>2. Подготовка докладов</w:t>
      </w:r>
      <w:proofErr w:type="gramStart"/>
      <w:r w:rsidRPr="00F013B9">
        <w:t>.</w:t>
      </w:r>
      <w:proofErr w:type="gramEnd"/>
      <w:r w:rsidRPr="00F013B9">
        <w:t xml:space="preserve"> </w:t>
      </w:r>
      <w:proofErr w:type="gramStart"/>
      <w:r w:rsidRPr="00F013B9">
        <w:t>п</w:t>
      </w:r>
      <w:proofErr w:type="gramEnd"/>
      <w:r w:rsidRPr="00F013B9">
        <w:t>резентаций, проведение воспитательных технологий, пр</w:t>
      </w:r>
      <w:r w:rsidRPr="00F013B9">
        <w:t>и</w:t>
      </w:r>
      <w:r w:rsidRPr="00F013B9">
        <w:t>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0"/>
      </w:tblGrid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ФИ</w:t>
            </w: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F013B9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2)Гуманно-личностная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Ш.А.Амонашвили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Волшебный стул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F013B9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ности учащихся.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1)Игровые технологии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</w:t>
            </w:r>
            <w:r w:rsidRPr="00F013B9">
              <w:rPr>
                <w:color w:val="000000"/>
                <w:sz w:val="20"/>
                <w:szCs w:val="20"/>
              </w:rPr>
              <w:t>б</w:t>
            </w:r>
            <w:r w:rsidRPr="00F013B9">
              <w:rPr>
                <w:color w:val="000000"/>
                <w:sz w:val="20"/>
                <w:szCs w:val="20"/>
              </w:rPr>
              <w:t>ного материала (В.Ф.Шаталов)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Презентация мира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С.Н.Лысенковой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: перспективно-опережающее обучение с использованием опорных схем при комментируемом управлении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3. Технология индивидуализации обучения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Инге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Унт,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А.С.Границкая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В.Д.Шадриков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Приглашение к чаю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1. Педагогические технологии на основе дидактического усовершенствования и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конструирования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материала. 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«Диалог культур»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В.С.Библер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, С.Ю.Курганов)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Театр-экспромт</w:t>
            </w:r>
          </w:p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Вальдорфская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педагогика (Р.Штейнер).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Технология свободного труда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С.Френе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 xml:space="preserve">Турнир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знатаков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этикета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Природосообразные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технологии.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Природосообразное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воспитание грамотности (А.М.Кушнир).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Технология саморазвития (М.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Монтессори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Этнопедагогические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технологии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Система развивающего обучения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Л.В.Занкова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Технология развивающего обучения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Д.Б.Эльконина-В.В.Давыдова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Х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лопни в ладоши</w:t>
            </w:r>
            <w:r w:rsidRPr="00F013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1.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Г.С.Альтшуллер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, И.П.Иванов).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Личностно-ориентированное развивающее обучение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И.С.Якиманская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3) Технология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саморазвивающего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 xml:space="preserve"> обучения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Г.К.Селевко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F013B9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112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lastRenderedPageBreak/>
              <w:t>1. Педагогические технологии авторских школ.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1) Школа адаптирующей педагогики (Е.А.Ямбург, 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Б.А.Бройде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Технология авторской Школы самоопределения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А.Н.Тубельский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Лукошко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се наоборот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88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 xml:space="preserve">2) </w:t>
            </w:r>
            <w:r w:rsidRPr="00F013B9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</w:t>
            </w:r>
            <w:proofErr w:type="spellStart"/>
            <w:r w:rsidRPr="00F013B9">
              <w:rPr>
                <w:bCs/>
                <w:iCs/>
                <w:color w:val="000000"/>
                <w:sz w:val="20"/>
                <w:szCs w:val="20"/>
              </w:rPr>
              <w:t>Каспржак</w:t>
            </w:r>
            <w:proofErr w:type="spellEnd"/>
            <w:r w:rsidRPr="00F013B9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3) Школа Завтрашнего Дня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Д.Ховард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).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color w:val="000000"/>
                <w:sz w:val="20"/>
                <w:szCs w:val="20"/>
              </w:rPr>
              <w:t>Ассоциации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ысяча примеров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Интенсивный семинар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«Жужжащие» группы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13B9">
              <w:rPr>
                <w:color w:val="000000"/>
                <w:sz w:val="20"/>
                <w:szCs w:val="20"/>
              </w:rPr>
              <w:t>Интеллект-карты</w:t>
            </w:r>
            <w:proofErr w:type="spellEnd"/>
            <w:proofErr w:type="gramEnd"/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color w:val="000000"/>
                <w:sz w:val="20"/>
                <w:szCs w:val="20"/>
              </w:rPr>
              <w:t>Информационный лабиринт (</w:t>
            </w:r>
            <w:proofErr w:type="spellStart"/>
            <w:r w:rsidRPr="00F013B9">
              <w:rPr>
                <w:color w:val="000000"/>
                <w:sz w:val="20"/>
                <w:szCs w:val="20"/>
              </w:rPr>
              <w:t>баскетметод</w:t>
            </w:r>
            <w:proofErr w:type="spellEnd"/>
            <w:r w:rsidRPr="00F013B9">
              <w:rPr>
                <w:color w:val="000000"/>
                <w:sz w:val="20"/>
                <w:szCs w:val="20"/>
              </w:rPr>
              <w:t>)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rPr>
          <w:trHeight w:val="1190"/>
        </w:trPr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F013B9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F013B9">
              <w:rPr>
                <w:bCs/>
                <w:color w:val="000000"/>
                <w:sz w:val="20"/>
                <w:szCs w:val="20"/>
              </w:rPr>
              <w:t>-</w:t>
            </w:r>
            <w:r w:rsidRPr="00F013B9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F013B9">
              <w:rPr>
                <w:bCs/>
                <w:color w:val="000000"/>
                <w:sz w:val="20"/>
                <w:szCs w:val="20"/>
              </w:rPr>
              <w:t xml:space="preserve"> (анализ </w:t>
            </w:r>
            <w:proofErr w:type="gramStart"/>
            <w:r w:rsidRPr="00F013B9">
              <w:rPr>
                <w:bCs/>
                <w:color w:val="000000"/>
                <w:sz w:val="20"/>
                <w:szCs w:val="20"/>
              </w:rPr>
              <w:t>конкретных</w:t>
            </w:r>
            <w:proofErr w:type="gramEnd"/>
            <w:r w:rsidRPr="00F013B9">
              <w:rPr>
                <w:bCs/>
                <w:color w:val="000000"/>
                <w:sz w:val="20"/>
                <w:szCs w:val="20"/>
              </w:rPr>
              <w:t xml:space="preserve"> ситуаций) 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rPr>
                <w:bCs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методы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обучения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Развитие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критического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мышления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Контекстное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Опережающая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самостоятельная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работа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:rsidR="00F013B9" w:rsidRPr="00F013B9" w:rsidRDefault="00F013B9" w:rsidP="00F013B9">
            <w:pPr>
              <w:tabs>
                <w:tab w:val="left" w:pos="220"/>
                <w:tab w:val="left" w:pos="720"/>
              </w:tabs>
              <w:spacing w:line="20" w:lineRule="atLeast"/>
              <w:ind w:firstLine="0"/>
              <w:rPr>
                <w:sz w:val="20"/>
                <w:szCs w:val="20"/>
                <w:lang w:val="en-US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>3. Опрос</w:t>
            </w:r>
            <w:proofErr w:type="gramStart"/>
            <w:r w:rsidRPr="00F013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F013B9">
              <w:rPr>
                <w:b/>
                <w:bCs/>
                <w:color w:val="000000"/>
                <w:sz w:val="20"/>
                <w:szCs w:val="20"/>
              </w:rPr>
              <w:t>знай слово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методы</w:t>
            </w:r>
            <w:proofErr w:type="spellEnd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b/>
                <w:bCs/>
                <w:color w:val="000000"/>
                <w:sz w:val="20"/>
                <w:szCs w:val="20"/>
                <w:lang w:val="en-US"/>
              </w:rPr>
              <w:t>обучения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Междисциплинарное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013B9">
              <w:rPr>
                <w:sz w:val="20"/>
                <w:szCs w:val="20"/>
                <w:lang w:val="en-US"/>
              </w:rPr>
              <w:t>Обучение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основе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3B9">
              <w:rPr>
                <w:sz w:val="20"/>
                <w:szCs w:val="20"/>
                <w:lang w:val="en-US"/>
              </w:rPr>
              <w:t>опыта</w:t>
            </w:r>
            <w:proofErr w:type="spellEnd"/>
            <w:r w:rsidRPr="00F013B9">
              <w:rPr>
                <w:sz w:val="20"/>
                <w:szCs w:val="20"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spacing w:line="20" w:lineRule="atLeast"/>
              <w:ind w:left="0" w:firstLine="0"/>
              <w:jc w:val="left"/>
              <w:rPr>
                <w:sz w:val="20"/>
                <w:szCs w:val="20"/>
              </w:rPr>
            </w:pPr>
            <w:r w:rsidRPr="00F013B9">
              <w:rPr>
                <w:sz w:val="20"/>
                <w:szCs w:val="20"/>
              </w:rPr>
              <w:t>Информационно-коммуникационные технологии (</w:t>
            </w:r>
            <w:r w:rsidRPr="00F013B9">
              <w:rPr>
                <w:sz w:val="20"/>
                <w:szCs w:val="20"/>
                <w:lang w:val="en-US"/>
              </w:rPr>
              <w:t>IT</w:t>
            </w:r>
            <w:r w:rsidRPr="00F013B9">
              <w:rPr>
                <w:sz w:val="20"/>
                <w:szCs w:val="20"/>
              </w:rPr>
              <w:t xml:space="preserve">- методы) </w:t>
            </w:r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:rsidR="00F013B9" w:rsidRPr="00F013B9" w:rsidRDefault="00F013B9" w:rsidP="00F013B9">
            <w:pPr>
              <w:tabs>
                <w:tab w:val="left" w:pos="-142"/>
                <w:tab w:val="left" w:pos="220"/>
              </w:tabs>
              <w:spacing w:line="20" w:lineRule="atLeast"/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F013B9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F013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  <w:tr w:rsidR="00F013B9" w:rsidRPr="00F013B9" w:rsidTr="00161840">
        <w:tc>
          <w:tcPr>
            <w:tcW w:w="7905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F013B9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proofErr w:type="spellStart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</w:t>
            </w:r>
            <w:proofErr w:type="spellEnd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 xml:space="preserve"> сессия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:rsidR="00F013B9" w:rsidRPr="00F013B9" w:rsidRDefault="00F013B9" w:rsidP="00F013B9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0" w:lineRule="atLeast"/>
              <w:ind w:left="0" w:firstLine="0"/>
              <w:contextualSpacing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F013B9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  <w:proofErr w:type="spellEnd"/>
          </w:p>
          <w:p w:rsidR="00F013B9" w:rsidRPr="00F013B9" w:rsidRDefault="00F013B9" w:rsidP="00F013B9">
            <w:pPr>
              <w:widowControl/>
              <w:autoSpaceDE/>
              <w:autoSpaceDN/>
              <w:adjustRightInd/>
              <w:spacing w:line="20" w:lineRule="atLeast"/>
              <w:ind w:firstLine="0"/>
              <w:rPr>
                <w:b/>
                <w:color w:val="000000"/>
                <w:sz w:val="20"/>
                <w:szCs w:val="20"/>
              </w:rPr>
            </w:pPr>
            <w:r w:rsidRPr="00F013B9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F013B9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:rsidR="00F013B9" w:rsidRPr="00F013B9" w:rsidRDefault="00F013B9" w:rsidP="00F013B9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spacing w:line="20" w:lineRule="atLeast"/>
              <w:ind w:firstLine="0"/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013B9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proofErr w:type="spellStart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</w:t>
            </w:r>
            <w:proofErr w:type="spellEnd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013B9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F013B9" w:rsidRPr="00F013B9" w:rsidRDefault="00F013B9" w:rsidP="00F013B9">
            <w:pPr>
              <w:spacing w:line="20" w:lineRule="atLeast"/>
              <w:ind w:firstLine="0"/>
              <w:rPr>
                <w:sz w:val="20"/>
                <w:szCs w:val="20"/>
              </w:rPr>
            </w:pPr>
          </w:p>
        </w:tc>
      </w:tr>
    </w:tbl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  <w:r w:rsidRPr="00F013B9">
        <w:rPr>
          <w:b/>
        </w:rPr>
        <w:t>6. Управление образовательными системами</w:t>
      </w:r>
    </w:p>
    <w:p w:rsidR="00F013B9" w:rsidRPr="00F013B9" w:rsidRDefault="00F013B9" w:rsidP="00F013B9">
      <w:pPr>
        <w:widowControl/>
      </w:pPr>
      <w:proofErr w:type="spellStart"/>
      <w:r w:rsidRPr="00F013B9">
        <w:t>Квазипрофессиональная</w:t>
      </w:r>
      <w:proofErr w:type="spellEnd"/>
      <w:r w:rsidRPr="00F013B9">
        <w:t xml:space="preserve"> деятельность по планированию </w:t>
      </w:r>
      <w:proofErr w:type="spellStart"/>
      <w:r w:rsidRPr="00F013B9">
        <w:t>воспитатательной</w:t>
      </w:r>
      <w:proofErr w:type="spellEnd"/>
      <w:r w:rsidRPr="00F013B9">
        <w:t xml:space="preserve"> работы классным руководителем в школе.</w:t>
      </w:r>
    </w:p>
    <w:p w:rsidR="00F013B9" w:rsidRPr="00F013B9" w:rsidRDefault="00F013B9" w:rsidP="00F013B9">
      <w:pPr>
        <w:widowControl/>
      </w:pPr>
      <w:r w:rsidRPr="00F013B9">
        <w:t>1. Проведение анкетирование и тестирование по созданным самими студентами д</w:t>
      </w:r>
      <w:r w:rsidRPr="00F013B9">
        <w:t>и</w:t>
      </w:r>
      <w:r w:rsidRPr="00F013B9">
        <w:t>агностическим материалам.</w:t>
      </w:r>
    </w:p>
    <w:p w:rsidR="00F013B9" w:rsidRPr="00F013B9" w:rsidRDefault="00F013B9" w:rsidP="00F013B9">
      <w:pPr>
        <w:widowControl/>
      </w:pPr>
      <w:r w:rsidRPr="00F013B9">
        <w:t>2. Изучение методик диагностики воспитанности и диагностических карт.</w:t>
      </w:r>
    </w:p>
    <w:p w:rsidR="00F013B9" w:rsidRPr="00F013B9" w:rsidRDefault="00F013B9" w:rsidP="00F013B9">
      <w:pPr>
        <w:widowControl/>
      </w:pPr>
      <w:r w:rsidRPr="00F013B9">
        <w:t>3. Анализ результатов диагностики.</w:t>
      </w:r>
    </w:p>
    <w:p w:rsidR="00F013B9" w:rsidRPr="00F013B9" w:rsidRDefault="00F013B9" w:rsidP="00F013B9">
      <w:pPr>
        <w:widowControl/>
      </w:pPr>
      <w:r w:rsidRPr="00F013B9">
        <w:t>4. Календарное планирование воспитательной работы в классе</w:t>
      </w:r>
    </w:p>
    <w:p w:rsidR="00F013B9" w:rsidRPr="00F013B9" w:rsidRDefault="00F013B9" w:rsidP="00F013B9">
      <w:pPr>
        <w:widowControl/>
      </w:pPr>
      <w:r w:rsidRPr="00F013B9">
        <w:t>5. Технологическая карта одного запланированного воспитательного мероприятия.</w:t>
      </w: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  <w:r w:rsidRPr="00F013B9">
        <w:rPr>
          <w:b/>
        </w:rPr>
        <w:t>7. Социальная педагогика</w:t>
      </w:r>
    </w:p>
    <w:p w:rsidR="00F013B9" w:rsidRPr="00F013B9" w:rsidRDefault="00F013B9" w:rsidP="00F013B9">
      <w:pPr>
        <w:widowControl/>
      </w:pPr>
      <w:r w:rsidRPr="00F013B9">
        <w:t>Темы докладов: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Развитие социальных служб для детей в современных условиях.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lastRenderedPageBreak/>
        <w:t>Специфика социально-педагогической деятельности с многодетной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Методы и формы работы социального педагога с неполной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приемной семьей.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Специфика работы социального педагога в детском доме.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деятельность с детьми, склонными к алкоголизму.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детьми-наркоманами.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Бродяжничество и беспризорность детей как социально-педагоги</w:t>
      </w:r>
      <w:r w:rsidRPr="00F013B9">
        <w:softHyphen/>
        <w:t>ческая проблема.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Методы и формы работы социального педагога в образовательных учреждениях.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работы социального педагога в учреждениях реабили</w:t>
      </w:r>
      <w:r w:rsidRPr="00F013B9">
        <w:softHyphen/>
        <w:t>тации детей с ограниченными возможностями.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Формы и методы работы социального педагога в специальных уч</w:t>
      </w:r>
      <w:r w:rsidRPr="00F013B9">
        <w:softHyphen/>
        <w:t>реждениях для детей правонарушителей.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Безработица среди молодежи как социально-педагогическая про</w:t>
      </w:r>
      <w:r w:rsidRPr="00F013B9">
        <w:softHyphen/>
        <w:t>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помощь в профессиональном самоопре</w:t>
      </w:r>
      <w:r w:rsidRPr="00F013B9">
        <w:softHyphen/>
        <w:t>делении мол</w:t>
      </w:r>
      <w:r w:rsidRPr="00F013B9">
        <w:t>о</w:t>
      </w:r>
      <w:r w:rsidRPr="00F013B9">
        <w:t>дежи.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Современные проблемы и тенденции развития семьи.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proofErr w:type="spellStart"/>
      <w:r w:rsidRPr="00F013B9">
        <w:t>Социокультурная</w:t>
      </w:r>
      <w:proofErr w:type="spellEnd"/>
      <w:r w:rsidRPr="00F013B9">
        <w:t xml:space="preserve"> среда по месту жительства как </w:t>
      </w:r>
      <w:proofErr w:type="spellStart"/>
      <w:r w:rsidRPr="00F013B9">
        <w:t>микрофактор</w:t>
      </w:r>
      <w:proofErr w:type="spellEnd"/>
      <w:r w:rsidRPr="00F013B9">
        <w:t xml:space="preserve"> социализации.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Социализирующие функции и механизмы субкультуры.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Группа сверстников как </w:t>
      </w:r>
      <w:proofErr w:type="spellStart"/>
      <w:r w:rsidRPr="00F013B9">
        <w:t>микрофактор</w:t>
      </w:r>
      <w:proofErr w:type="spellEnd"/>
      <w:r w:rsidRPr="00F013B9">
        <w:t xml:space="preserve"> социализации.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Социально-педагогическая деятельность с детьми, оставшимися без попечения р</w:t>
      </w:r>
      <w:r w:rsidRPr="00F013B9">
        <w:t>о</w:t>
      </w:r>
      <w:r w:rsidRPr="00F013B9">
        <w:t>дителей.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Социально-педагогическая деятельность по профилактике и коррекции </w:t>
      </w:r>
      <w:proofErr w:type="spellStart"/>
      <w:r w:rsidRPr="00F013B9">
        <w:t>девиантн</w:t>
      </w:r>
      <w:r w:rsidRPr="00F013B9">
        <w:t>о</w:t>
      </w:r>
      <w:r w:rsidRPr="00F013B9">
        <w:t>го</w:t>
      </w:r>
      <w:proofErr w:type="spellEnd"/>
      <w:r w:rsidRPr="00F013B9">
        <w:t xml:space="preserve"> поведения детей и подростков.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proofErr w:type="spellStart"/>
      <w:r w:rsidRPr="00F013B9">
        <w:t>Контркультурные</w:t>
      </w:r>
      <w:proofErr w:type="spellEnd"/>
      <w:r w:rsidRPr="00F013B9">
        <w:t xml:space="preserve"> организации и </w:t>
      </w:r>
      <w:proofErr w:type="spellStart"/>
      <w:r w:rsidRPr="00F013B9">
        <w:t>диссоциальное</w:t>
      </w:r>
      <w:proofErr w:type="spellEnd"/>
      <w:r w:rsidRPr="00F013B9">
        <w:t xml:space="preserve"> воспитание.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Одаренность как форма девиации.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Неблагополучная семья как объект социально-педагогической деятельности.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Воспитательный потенциал детских и молодежных общественный объединений.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Проблема </w:t>
      </w:r>
      <w:proofErr w:type="gramStart"/>
      <w:r w:rsidRPr="00F013B9">
        <w:t>школьной</w:t>
      </w:r>
      <w:proofErr w:type="gramEnd"/>
      <w:r w:rsidRPr="00F013B9">
        <w:t xml:space="preserve"> </w:t>
      </w:r>
      <w:proofErr w:type="spellStart"/>
      <w:r w:rsidRPr="00F013B9">
        <w:t>дезадаптации</w:t>
      </w:r>
      <w:proofErr w:type="spellEnd"/>
      <w:r w:rsidRPr="00F013B9">
        <w:t xml:space="preserve"> учащихся.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Состояние здоровья современного ребенка.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Быт и жизнедеятельность воспитательных организаций </w:t>
      </w:r>
      <w:proofErr w:type="spellStart"/>
      <w:r w:rsidRPr="00F013B9">
        <w:t>интернатного</w:t>
      </w:r>
      <w:proofErr w:type="spellEnd"/>
      <w:r w:rsidRPr="00F013B9">
        <w:t xml:space="preserve"> типа для д</w:t>
      </w:r>
      <w:r w:rsidRPr="00F013B9">
        <w:t>е</w:t>
      </w:r>
      <w:r w:rsidRPr="00F013B9">
        <w:t>тей.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 xml:space="preserve">Педагогика ненасилия. Эксперимент свободного воспитания </w:t>
      </w:r>
      <w:proofErr w:type="spellStart"/>
      <w:r w:rsidRPr="00F013B9">
        <w:t>К.Н.Вентцеля</w:t>
      </w:r>
      <w:proofErr w:type="spellEnd"/>
      <w:r w:rsidRPr="00F013B9">
        <w:t>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Бродяжничество и беспризорность детей как социально-педагогическая проблема.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Особенности социально-педагогической деятельности с семьей ребенка-инвалида.</w:t>
      </w:r>
    </w:p>
    <w:p w:rsidR="00F013B9" w:rsidRPr="00F013B9" w:rsidRDefault="00F013B9" w:rsidP="00F013B9">
      <w:pPr>
        <w:widowControl/>
        <w:numPr>
          <w:ilvl w:val="0"/>
          <w:numId w:val="11"/>
        </w:numPr>
      </w:pPr>
      <w:r w:rsidRPr="00F013B9">
        <w:t>Природа педагогического конфликта и пути его решения</w:t>
      </w: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  <w:rPr>
          <w:b/>
        </w:rPr>
      </w:pPr>
    </w:p>
    <w:p w:rsidR="00F013B9" w:rsidRPr="00F013B9" w:rsidRDefault="00F013B9" w:rsidP="00F013B9">
      <w:pPr>
        <w:widowControl/>
      </w:pPr>
    </w:p>
    <w:p w:rsidR="00F013B9" w:rsidRPr="00F013B9" w:rsidRDefault="00F013B9" w:rsidP="00F013B9">
      <w:pPr>
        <w:rPr>
          <w:i/>
          <w:color w:val="C00000"/>
        </w:rPr>
        <w:sectPr w:rsidR="00F013B9" w:rsidRPr="00F013B9" w:rsidSect="0016184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F013B9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013B9" w:rsidRPr="00F013B9" w:rsidRDefault="00F013B9" w:rsidP="00F013B9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3836"/>
        <w:gridCol w:w="10256"/>
      </w:tblGrid>
      <w:tr w:rsidR="00F013B9" w:rsidRPr="00F013B9" w:rsidTr="001618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 xml:space="preserve">Структурный элемент </w:t>
            </w:r>
            <w:r w:rsidRPr="00F013B9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jc w:val="center"/>
            </w:pPr>
            <w:r w:rsidRPr="00F013B9">
              <w:t>Оценочные средства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013B9">
              <w:rPr>
                <w:b/>
                <w:bCs/>
              </w:rPr>
              <w:t>ОПК-1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F013B9" w:rsidRPr="00F013B9" w:rsidTr="001618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основные определения и понятия </w:t>
            </w:r>
            <w:r w:rsidRPr="00F013B9">
              <w:rPr>
                <w:bCs/>
                <w:i/>
              </w:rPr>
              <w:t>необходимые для понимания зн</w:t>
            </w:r>
            <w:r w:rsidRPr="00F013B9">
              <w:rPr>
                <w:bCs/>
                <w:i/>
              </w:rPr>
              <w:t>а</w:t>
            </w:r>
            <w:r w:rsidRPr="00F013B9">
              <w:rPr>
                <w:bCs/>
                <w:i/>
              </w:rPr>
              <w:t>чимости профессии преподавателя изобразительного искусства и д</w:t>
            </w:r>
            <w:r w:rsidRPr="00F013B9">
              <w:rPr>
                <w:bCs/>
                <w:i/>
              </w:rPr>
              <w:t>о</w:t>
            </w:r>
            <w:r w:rsidRPr="00F013B9">
              <w:rPr>
                <w:bCs/>
                <w:i/>
              </w:rPr>
              <w:t>полнительного образования,</w:t>
            </w:r>
            <w:r w:rsidRPr="00F013B9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1</w:t>
            </w:r>
            <w:r w:rsidRPr="00F013B9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F013B9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человек – человек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человек – техника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человек – знаковая система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человек – природа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2</w:t>
            </w:r>
            <w:r w:rsidRPr="00F013B9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F013B9">
              <w:rPr>
                <w:sz w:val="20"/>
                <w:szCs w:val="20"/>
              </w:rPr>
              <w:t>) Функция профессионально-педагогической деятельности, пре</w:t>
            </w:r>
            <w:r w:rsidRPr="00F013B9">
              <w:rPr>
                <w:sz w:val="20"/>
                <w:szCs w:val="20"/>
              </w:rPr>
              <w:t>д</w:t>
            </w:r>
            <w:r w:rsidRPr="00F013B9">
              <w:rPr>
                <w:sz w:val="20"/>
                <w:szCs w:val="20"/>
              </w:rPr>
              <w:t xml:space="preserve">полагающая обмен информацией между учителем и учащимся путём прямой и обратной связи, называется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конструктивной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рефлексивной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ориентационной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информационной</w:t>
            </w:r>
          </w:p>
          <w:p w:rsidR="00F013B9" w:rsidRPr="00F013B9" w:rsidRDefault="00F013B9" w:rsidP="00F013B9">
            <w:pPr>
              <w:ind w:firstLine="0"/>
              <w:rPr>
                <w:vanish/>
                <w:sz w:val="20"/>
                <w:szCs w:val="20"/>
              </w:rPr>
            </w:pP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3</w:t>
            </w:r>
            <w:r w:rsidRPr="00F013B9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F013B9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философские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педагогические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предметные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социальные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4</w:t>
            </w:r>
            <w:r w:rsidRPr="00F013B9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F013B9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обучение на дополнительных курсах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исследовательская деятельность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общественная деятельность 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lastRenderedPageBreak/>
              <w:t>4)</w:t>
            </w:r>
            <w:r w:rsidRPr="00F013B9">
              <w:rPr>
                <w:sz w:val="20"/>
                <w:szCs w:val="20"/>
              </w:rPr>
              <w:t xml:space="preserve"> участие в </w:t>
            </w:r>
            <w:proofErr w:type="spellStart"/>
            <w:r w:rsidRPr="00F013B9">
              <w:rPr>
                <w:sz w:val="20"/>
                <w:szCs w:val="20"/>
              </w:rPr>
              <w:t>досуговых</w:t>
            </w:r>
            <w:proofErr w:type="spellEnd"/>
            <w:r w:rsidRPr="00F013B9">
              <w:rPr>
                <w:sz w:val="20"/>
                <w:szCs w:val="20"/>
              </w:rPr>
              <w:t xml:space="preserve"> мероприятиях факультета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5)</w:t>
            </w:r>
            <w:r w:rsidRPr="00F013B9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ЗАДАНИЕ N 5</w:t>
            </w:r>
            <w:r w:rsidRPr="00F013B9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F013B9">
              <w:rPr>
                <w:sz w:val="20"/>
                <w:szCs w:val="20"/>
              </w:rPr>
              <w:t>) Интерес к профессии учителя, педагогическое призвание, профе</w:t>
            </w:r>
            <w:r w:rsidRPr="00F013B9">
              <w:rPr>
                <w:sz w:val="20"/>
                <w:szCs w:val="20"/>
              </w:rPr>
              <w:t>с</w:t>
            </w:r>
            <w:r w:rsidRPr="00F013B9">
              <w:rPr>
                <w:sz w:val="20"/>
                <w:szCs w:val="20"/>
              </w:rPr>
              <w:t xml:space="preserve">сионально-педагогические намерения и склонности составляют ___________ учителя.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психофизиологическую готовность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научно-теоретическую подготовку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профессиональную направленность личности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proofErr w:type="spellStart"/>
            <w:r w:rsidRPr="00F013B9">
              <w:rPr>
                <w:sz w:val="20"/>
                <w:szCs w:val="20"/>
              </w:rPr>
              <w:t>профессиограмму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F013B9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F013B9">
              <w:rPr>
                <w:sz w:val="20"/>
                <w:szCs w:val="20"/>
              </w:rPr>
              <w:t>) Одним из основных критериев качества педагогических исслед</w:t>
            </w:r>
            <w:r w:rsidRPr="00F013B9">
              <w:rPr>
                <w:sz w:val="20"/>
                <w:szCs w:val="20"/>
              </w:rPr>
              <w:t>о</w:t>
            </w:r>
            <w:r w:rsidRPr="00F013B9">
              <w:rPr>
                <w:sz w:val="20"/>
                <w:szCs w:val="20"/>
              </w:rPr>
              <w:t xml:space="preserve">ваний является значимость теоретическая и … </w:t>
            </w:r>
          </w:p>
          <w:p w:rsidR="00F013B9" w:rsidRPr="00F013B9" w:rsidRDefault="00F013B9" w:rsidP="00F013B9">
            <w:pPr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конструктивная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практическая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технологическая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прогностическая</w:t>
            </w:r>
          </w:p>
          <w:p w:rsidR="00F013B9" w:rsidRPr="00F013B9" w:rsidRDefault="00F013B9" w:rsidP="00F013B9">
            <w:pPr>
              <w:ind w:firstLine="0"/>
              <w:rPr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F013B9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деятельностью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компетентностью</w:t>
            </w:r>
          </w:p>
          <w:p w:rsidR="00F013B9" w:rsidRPr="00F013B9" w:rsidRDefault="00F013B9" w:rsidP="00F013B9">
            <w:pPr>
              <w:tabs>
                <w:tab w:val="left" w:pos="410"/>
                <w:tab w:val="left" w:pos="4617"/>
                <w:tab w:val="left" w:pos="4887"/>
                <w:tab w:val="left" w:pos="5297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технологией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системой</w:t>
            </w:r>
          </w:p>
          <w:p w:rsidR="00F013B9" w:rsidRPr="00F013B9" w:rsidRDefault="00F013B9" w:rsidP="00F013B9">
            <w:pPr>
              <w:ind w:firstLine="0"/>
              <w:rPr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F013B9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F013B9" w:rsidRPr="00F013B9" w:rsidRDefault="00F013B9" w:rsidP="00F013B9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ind w:firstLine="0"/>
              <w:rPr>
                <w:sz w:val="20"/>
                <w:szCs w:val="20"/>
              </w:rPr>
            </w:pPr>
            <w:r w:rsidRPr="00F013B9">
              <w:rPr>
                <w:b/>
                <w:bCs/>
                <w:sz w:val="20"/>
                <w:szCs w:val="20"/>
              </w:rPr>
              <w:t>1)</w:t>
            </w:r>
            <w:r w:rsidRPr="00F013B9">
              <w:rPr>
                <w:sz w:val="20"/>
                <w:szCs w:val="20"/>
              </w:rPr>
              <w:t> квалификационная категория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2)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компетентность</w:t>
            </w:r>
          </w:p>
          <w:p w:rsidR="00F013B9" w:rsidRPr="00F013B9" w:rsidRDefault="00F013B9" w:rsidP="00F013B9">
            <w:pPr>
              <w:tabs>
                <w:tab w:val="left" w:pos="534"/>
                <w:tab w:val="left" w:pos="4924"/>
                <w:tab w:val="left" w:pos="5276"/>
                <w:tab w:val="left" w:pos="5810"/>
              </w:tabs>
              <w:ind w:firstLine="0"/>
            </w:pPr>
            <w:r w:rsidRPr="00F013B9">
              <w:rPr>
                <w:b/>
                <w:bCs/>
                <w:sz w:val="20"/>
                <w:szCs w:val="20"/>
              </w:rPr>
              <w:t>3)</w:t>
            </w:r>
            <w:r w:rsidRPr="00F013B9">
              <w:rPr>
                <w:sz w:val="20"/>
                <w:szCs w:val="20"/>
              </w:rPr>
              <w:t> мастерство</w:t>
            </w:r>
            <w:r w:rsidRPr="00F013B9">
              <w:rPr>
                <w:sz w:val="20"/>
                <w:szCs w:val="20"/>
              </w:rPr>
              <w:tab/>
              <w:t>  </w:t>
            </w:r>
            <w:r w:rsidRPr="00F013B9">
              <w:rPr>
                <w:sz w:val="20"/>
                <w:szCs w:val="20"/>
              </w:rPr>
              <w:tab/>
            </w:r>
            <w:r w:rsidRPr="00F013B9">
              <w:rPr>
                <w:b/>
                <w:bCs/>
                <w:sz w:val="20"/>
                <w:szCs w:val="20"/>
              </w:rPr>
              <w:t>4)</w:t>
            </w:r>
            <w:r w:rsidRPr="00F013B9">
              <w:rPr>
                <w:sz w:val="20"/>
                <w:szCs w:val="20"/>
              </w:rPr>
              <w:t> </w:t>
            </w:r>
            <w:r w:rsidRPr="00F013B9">
              <w:rPr>
                <w:sz w:val="20"/>
                <w:szCs w:val="20"/>
              </w:rPr>
              <w:tab/>
              <w:t>творчество</w:t>
            </w:r>
          </w:p>
        </w:tc>
      </w:tr>
      <w:tr w:rsidR="00F013B9" w:rsidRPr="00F013B9" w:rsidTr="001618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питывающий потенциал препод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Решение педагогических задач: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педагогической диагностики (изучение типа характера, личности, мышления, стиля п</w:t>
            </w:r>
            <w:r w:rsidRPr="00F013B9">
              <w:rPr>
                <w:rFonts w:eastAsia="Calibri"/>
                <w:kern w:val="24"/>
              </w:rPr>
              <w:t>о</w:t>
            </w:r>
            <w:r w:rsidRPr="00F013B9">
              <w:rPr>
                <w:rFonts w:eastAsia="Calibri"/>
                <w:kern w:val="24"/>
              </w:rPr>
              <w:t>ведения или общения и др.);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проектированию содержания и отбору способов деятельности;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выбору приемов и методов воздействия на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формированию общественного мнения коллектива;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переориентации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изменению отношения к учению;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lastRenderedPageBreak/>
              <w:t>· задачи по закреплению привычки, интереса;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усилению самоконтроля слов и действий у ученика;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росту самостоятельности;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на развитие и проявление творчества;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на повышение ответственности, дисциплинированности и развития нравственных к</w:t>
            </w:r>
            <w:r w:rsidRPr="00F013B9">
              <w:rPr>
                <w:rFonts w:eastAsia="Calibri"/>
                <w:kern w:val="24"/>
              </w:rPr>
              <w:t>а</w:t>
            </w:r>
            <w:r w:rsidRPr="00F013B9">
              <w:rPr>
                <w:rFonts w:eastAsia="Calibri"/>
                <w:kern w:val="24"/>
              </w:rPr>
              <w:t>честв личности;</w:t>
            </w:r>
          </w:p>
          <w:p w:rsidR="00F013B9" w:rsidRPr="00F013B9" w:rsidRDefault="00F013B9" w:rsidP="00F013B9">
            <w:pPr>
              <w:ind w:firstLine="0"/>
              <w:rPr>
                <w:rFonts w:eastAsia="Calibri"/>
                <w:kern w:val="24"/>
              </w:rPr>
            </w:pPr>
            <w:r w:rsidRPr="00F013B9">
              <w:rPr>
                <w:rFonts w:eastAsia="Calibri"/>
                <w:kern w:val="24"/>
              </w:rPr>
              <w:t>· задачи по педагогическому стимулированию;</w:t>
            </w:r>
          </w:p>
          <w:p w:rsidR="00F013B9" w:rsidRPr="00F013B9" w:rsidRDefault="00F013B9" w:rsidP="00F013B9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F013B9">
              <w:rPr>
                <w:rFonts w:eastAsia="Calibri"/>
                <w:kern w:val="24"/>
              </w:rPr>
              <w:t>· задачи по самовоспитанию.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F013B9">
              <w:rPr>
                <w:i/>
              </w:rPr>
              <w:t xml:space="preserve">практическими навыками </w:t>
            </w:r>
            <w:r w:rsidRPr="00F013B9">
              <w:rPr>
                <w:i/>
                <w:lang w:bidi="ru-RU"/>
              </w:rPr>
              <w:t>обосн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вывать и оценивать результати</w:t>
            </w:r>
            <w:r w:rsidRPr="00F013B9">
              <w:rPr>
                <w:i/>
                <w:lang w:bidi="ru-RU"/>
              </w:rPr>
              <w:t>в</w:t>
            </w:r>
            <w:r w:rsidRPr="00F013B9">
              <w:rPr>
                <w:i/>
                <w:lang w:bidi="ru-RU"/>
              </w:rPr>
              <w:t>ность своей педагогической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  <w:rPr>
                <w:color w:val="C00000"/>
              </w:rPr>
            </w:pPr>
            <w:r w:rsidRPr="00F013B9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F013B9" w:rsidRPr="00F013B9" w:rsidTr="001618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 понятий «метод», «прием», «упражнение», «метод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ка»,</w:t>
            </w:r>
          </w:p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«технология»; знает назначение и особенности использования акт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альных методик и технологий школьного образования и диагн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 xml:space="preserve">Тест по дидактике 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1.Дидактика – это</w:t>
            </w:r>
            <w:proofErr w:type="gramStart"/>
            <w:r w:rsidRPr="00F013B9">
              <w:rPr>
                <w:b/>
              </w:rPr>
              <w:t xml:space="preserve"> :</w:t>
            </w:r>
            <w:proofErr w:type="gramEnd"/>
          </w:p>
          <w:p w:rsidR="00F013B9" w:rsidRPr="00F013B9" w:rsidRDefault="00F013B9" w:rsidP="00F013B9">
            <w:pPr>
              <w:ind w:firstLine="0"/>
            </w:pPr>
            <w:r w:rsidRPr="00F013B9">
              <w:t>а) раздел педагогики, разрабатывающий методические основы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раздел педагогики, разрабатывающий теоретические основы процесса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раздел педагогики, разрабатывающий теорию обучения и воспитания.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2</w:t>
            </w:r>
            <w:r w:rsidRPr="00F013B9">
              <w:rPr>
                <w:iCs/>
              </w:rPr>
              <w:t>.</w:t>
            </w:r>
            <w:r w:rsidRPr="00F013B9">
              <w:rPr>
                <w:iCs/>
              </w:rPr>
              <w:tab/>
            </w:r>
            <w:r w:rsidRPr="00F013B9">
              <w:rPr>
                <w:b/>
              </w:rPr>
              <w:t>Содержание образования как общественное явление определяется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)у</w:t>
            </w:r>
            <w:proofErr w:type="gramEnd"/>
            <w:r w:rsidRPr="00F013B9">
              <w:t>ровнем развития педагогической науки и педагогической деятельности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)с</w:t>
            </w:r>
            <w:proofErr w:type="gramEnd"/>
            <w:r w:rsidRPr="00F013B9">
              <w:t>оциально-экономическим  и  политическим  строем  данного  общества, уровнем  его  матер</w:t>
            </w:r>
            <w:r w:rsidRPr="00F013B9">
              <w:t>и</w:t>
            </w:r>
            <w:r w:rsidRPr="00F013B9">
              <w:t>ально-технического и культурного развития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уровнем развития общественных наук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совокупностью знаний, умений и навыков, составляющих государственные стандарты образ</w:t>
            </w:r>
            <w:r w:rsidRPr="00F013B9">
              <w:t>о</w:t>
            </w:r>
            <w:r w:rsidRPr="00F013B9">
              <w:t>вания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lastRenderedPageBreak/>
              <w:t>Задание 3</w:t>
            </w:r>
            <w:r w:rsidRPr="00F013B9">
              <w:t xml:space="preserve">. </w:t>
            </w:r>
            <w:r w:rsidRPr="00F013B9">
              <w:rPr>
                <w:b/>
              </w:rPr>
              <w:t>Движущими силами процесса обучения являетс</w:t>
            </w:r>
            <w:proofErr w:type="gramStart"/>
            <w:r w:rsidRPr="00F013B9">
              <w:rPr>
                <w:b/>
              </w:rPr>
              <w:t>я(</w:t>
            </w:r>
            <w:proofErr w:type="spellStart"/>
            <w:proofErr w:type="gramEnd"/>
            <w:r w:rsidRPr="00F013B9">
              <w:rPr>
                <w:b/>
              </w:rPr>
              <w:t>ются</w:t>
            </w:r>
            <w:proofErr w:type="spellEnd"/>
            <w:r w:rsidRPr="00F013B9">
              <w:rPr>
                <w:b/>
              </w:rPr>
              <w:t>)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профессионализм педагога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противоречия, возникающие в ходе обучения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закономерности и принципы его построения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образовательная активность ученика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4</w:t>
            </w:r>
            <w:r w:rsidRPr="00F013B9">
              <w:rPr>
                <w:iCs/>
              </w:rPr>
              <w:t>.</w:t>
            </w:r>
            <w:r w:rsidRPr="00F013B9">
              <w:rPr>
                <w:iCs/>
              </w:rPr>
              <w:tab/>
            </w:r>
            <w:r w:rsidRPr="00F013B9">
              <w:rPr>
                <w:b/>
              </w:rPr>
              <w:t>Сущность принципа доступности обучения заключается в том, что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)с</w:t>
            </w:r>
            <w:proofErr w:type="gramEnd"/>
            <w:r w:rsidRPr="00F013B9">
              <w:t>одержание изучаемого материала и методы его изучения должны соответствовать уровню ра</w:t>
            </w:r>
            <w:r w:rsidRPr="00F013B9">
              <w:t>з</w:t>
            </w:r>
            <w:r w:rsidRPr="00F013B9">
              <w:t>вития учащихся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)п</w:t>
            </w:r>
            <w:proofErr w:type="gramEnd"/>
            <w:r w:rsidRPr="00F013B9">
              <w:t>роцесс усвоения сопровождается систематическим контролем за его качеством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</w:t>
            </w:r>
            <w:proofErr w:type="gramStart"/>
            <w:r w:rsidRPr="00F013B9">
              <w:t>)и</w:t>
            </w:r>
            <w:proofErr w:type="gramEnd"/>
            <w:r w:rsidRPr="00F013B9">
              <w:t>зучение  научных  проблем  осуществляется  в  тесной  связи  с  раскрытием  важнейших п</w:t>
            </w:r>
            <w:r w:rsidRPr="00F013B9">
              <w:t>у</w:t>
            </w:r>
            <w:r w:rsidRPr="00F013B9">
              <w:t>тей  их использования в жизни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</w:t>
            </w:r>
            <w:proofErr w:type="gramStart"/>
            <w:r w:rsidRPr="00F013B9">
              <w:t>)п</w:t>
            </w:r>
            <w:proofErr w:type="gramEnd"/>
            <w:r w:rsidRPr="00F013B9">
              <w:t>реподавание и усвоение знаний происходит в определенном логическом порядке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текущим;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обучающим;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воспитательным;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частным;</w:t>
            </w:r>
          </w:p>
          <w:p w:rsidR="00F013B9" w:rsidRPr="00F013B9" w:rsidRDefault="00F013B9" w:rsidP="00F013B9">
            <w:pPr>
              <w:ind w:firstLine="0"/>
              <w:rPr>
                <w:u w:val="single"/>
              </w:rPr>
            </w:pPr>
            <w:r w:rsidRPr="00F013B9">
              <w:rPr>
                <w:b/>
                <w:bCs/>
                <w:iCs/>
              </w:rPr>
              <w:t>Задание 6.</w:t>
            </w:r>
            <w:r w:rsidRPr="00F013B9">
              <w:rPr>
                <w:u w:val="single"/>
              </w:rPr>
              <w:t xml:space="preserve"> Найдите неверный ответ</w:t>
            </w:r>
            <w:proofErr w:type="gramStart"/>
            <w:r w:rsidRPr="00F013B9">
              <w:rPr>
                <w:u w:val="single"/>
              </w:rPr>
              <w:t>.</w:t>
            </w:r>
            <w:r w:rsidRPr="00F013B9">
              <w:rPr>
                <w:b/>
                <w:bCs/>
                <w:iCs/>
              </w:rPr>
              <w:t>«</w:t>
            </w:r>
            <w:proofErr w:type="gramEnd"/>
            <w:r w:rsidRPr="00F013B9">
              <w:rPr>
                <w:b/>
                <w:bCs/>
                <w:iCs/>
              </w:rPr>
              <w:t>Компонентом процесса обучения является …»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</w:t>
            </w:r>
            <w:proofErr w:type="gramStart"/>
            <w:r w:rsidRPr="00F013B9">
              <w:t>)о</w:t>
            </w:r>
            <w:proofErr w:type="gramEnd"/>
            <w:r w:rsidRPr="00F013B9">
              <w:t>ценочно-результативный;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целевой;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воспитательный;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</w:t>
            </w:r>
            <w:proofErr w:type="gramStart"/>
            <w:r w:rsidRPr="00F013B9">
              <w:t>)с</w:t>
            </w:r>
            <w:proofErr w:type="gramEnd"/>
            <w:r w:rsidRPr="00F013B9">
              <w:t>одержательный;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7. </w:t>
            </w:r>
            <w:r w:rsidRPr="00F013B9">
              <w:rPr>
                <w:u w:val="single"/>
              </w:rPr>
              <w:t>Проанализируйте ответы и выберите правильный вариант</w:t>
            </w:r>
            <w:r w:rsidRPr="00F013B9">
              <w:rPr>
                <w:b/>
                <w:bCs/>
                <w:iCs/>
              </w:rPr>
              <w:t>. В содержание образов</w:t>
            </w:r>
            <w:r w:rsidRPr="00F013B9">
              <w:rPr>
                <w:b/>
                <w:bCs/>
                <w:iCs/>
              </w:rPr>
              <w:t>а</w:t>
            </w:r>
            <w:r w:rsidRPr="00F013B9">
              <w:rPr>
                <w:b/>
                <w:bCs/>
                <w:iCs/>
              </w:rPr>
              <w:t>ния входят следующие компоненты: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умения и навыки, эмоционально-ценностные отношения, опыт творческой деятельности, зн</w:t>
            </w:r>
            <w:r w:rsidRPr="00F013B9">
              <w:t>а</w:t>
            </w:r>
            <w:r w:rsidRPr="00F013B9">
              <w:t>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умения и навыки;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знания и умения;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интеллектуальные умения;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8. </w:t>
            </w:r>
            <w:proofErr w:type="spellStart"/>
            <w:r w:rsidRPr="00F013B9">
              <w:rPr>
                <w:b/>
              </w:rPr>
              <w:t>Выберите</w:t>
            </w:r>
            <w:proofErr w:type="gramStart"/>
            <w:r w:rsidRPr="00F013B9">
              <w:rPr>
                <w:b/>
              </w:rPr>
              <w:t>,</w:t>
            </w:r>
            <w:r w:rsidRPr="00F013B9">
              <w:rPr>
                <w:b/>
                <w:bCs/>
                <w:iCs/>
              </w:rPr>
              <w:t>к</w:t>
            </w:r>
            <w:proofErr w:type="gramEnd"/>
            <w:r w:rsidRPr="00F013B9">
              <w:rPr>
                <w:b/>
                <w:bCs/>
                <w:iCs/>
              </w:rPr>
              <w:t>акой</w:t>
            </w:r>
            <w:proofErr w:type="spellEnd"/>
            <w:r w:rsidRPr="00F013B9">
              <w:rPr>
                <w:b/>
                <w:bCs/>
                <w:iCs/>
              </w:rPr>
              <w:t xml:space="preserve"> из представленных методов относится к группе практических </w:t>
            </w:r>
            <w:r w:rsidRPr="00F013B9">
              <w:rPr>
                <w:b/>
                <w:bCs/>
                <w:iCs/>
              </w:rPr>
              <w:lastRenderedPageBreak/>
              <w:t>методов: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упражнение;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иллюстрация;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демонстрация;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наблюдение.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iCs/>
              </w:rPr>
            </w:pPr>
            <w:r w:rsidRPr="00F013B9">
              <w:rPr>
                <w:b/>
                <w:bCs/>
                <w:iCs/>
              </w:rPr>
              <w:t xml:space="preserve">Задание 9. </w:t>
            </w:r>
            <w:r w:rsidRPr="00F013B9">
              <w:rPr>
                <w:u w:val="single"/>
              </w:rPr>
              <w:t>Проанализируйте группы методов и исключите лишнюю группу</w:t>
            </w:r>
            <w:r w:rsidRPr="00F013B9">
              <w:rPr>
                <w:b/>
                <w:bCs/>
                <w:iCs/>
              </w:rPr>
              <w:t>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репродуктивные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проблемные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объяснительно-иллюстративные методы;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словесные методы.</w:t>
            </w:r>
          </w:p>
          <w:p w:rsidR="00F013B9" w:rsidRPr="00F013B9" w:rsidRDefault="00F013B9" w:rsidP="00F013B9">
            <w:pPr>
              <w:ind w:firstLine="0"/>
              <w:rPr>
                <w:u w:val="single"/>
              </w:rPr>
            </w:pPr>
            <w:r w:rsidRPr="00F013B9">
              <w:rPr>
                <w:b/>
              </w:rPr>
              <w:t>Задание 10.</w:t>
            </w:r>
            <w:r w:rsidRPr="00F013B9">
              <w:rPr>
                <w:u w:val="single"/>
              </w:rPr>
              <w:t xml:space="preserve">Какая схема правильно отражает взаимосвязь: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 педагогика – методика – дидактика;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 педагогика – дидактика – методика;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 дидактика – методика – педагогика.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11</w:t>
            </w:r>
            <w:r w:rsidRPr="00F013B9">
              <w:t xml:space="preserve">. </w:t>
            </w:r>
            <w:r w:rsidRPr="00F013B9">
              <w:rPr>
                <w:b/>
              </w:rPr>
              <w:t xml:space="preserve">Обучение –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процесс и результат передачи знаний, умений, навыков и формирование на их основе мирово</w:t>
            </w:r>
            <w:r w:rsidRPr="00F013B9">
              <w:t>з</w:t>
            </w:r>
            <w:r w:rsidRPr="00F013B9">
              <w:t>зрения;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процесс передачи знаний и формирование на их основе мировоззрения;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организация самостоятельной учебной работы учащихся;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г) процесс взаимодействия учителя и ученика с целью передачи знаний, умений, навыков. 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  <w:iCs/>
              </w:rPr>
              <w:t xml:space="preserve">Задание 12. </w:t>
            </w:r>
            <w:r w:rsidRPr="00F013B9">
              <w:rPr>
                <w:b/>
              </w:rPr>
              <w:t>К формам образовательного процесса относятся: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иллюстрация  б</w:t>
            </w:r>
            <w:proofErr w:type="gramStart"/>
            <w:r w:rsidRPr="00F013B9">
              <w:t>)п</w:t>
            </w:r>
            <w:proofErr w:type="gramEnd"/>
            <w:r w:rsidRPr="00F013B9">
              <w:t xml:space="preserve">оощрение  в) урок   г)экскурсия   </w:t>
            </w:r>
            <w:proofErr w:type="spellStart"/>
            <w:r w:rsidRPr="00F013B9">
              <w:t>д</w:t>
            </w:r>
            <w:proofErr w:type="spellEnd"/>
            <w:r w:rsidRPr="00F013B9">
              <w:t>) лекция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Задание 13. Установить соответствие принципов и их сущности.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Осмысление цели и задачи обучения, глубокое понимание материала и умение применять его на практике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Приведение содержания образования в соответствие с уровнем развития науки и техники</w:t>
            </w:r>
          </w:p>
          <w:p w:rsidR="00F013B9" w:rsidRPr="00F013B9" w:rsidRDefault="00F013B9" w:rsidP="00F013B9">
            <w:pPr>
              <w:numPr>
                <w:ilvl w:val="0"/>
                <w:numId w:val="12"/>
              </w:numPr>
            </w:pPr>
            <w:r w:rsidRPr="00F013B9">
              <w:t>Применение в процессе обучения разнообразных примеров, иллюстраций, демонстраций.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</w:rPr>
              <w:t>А)</w:t>
            </w:r>
            <w:r w:rsidRPr="00F013B9">
              <w:t xml:space="preserve"> принцип наглядности      </w:t>
            </w:r>
            <w:r w:rsidRPr="00F013B9">
              <w:rPr>
                <w:b/>
              </w:rPr>
              <w:t>Б)</w:t>
            </w:r>
            <w:r w:rsidRPr="00F013B9">
              <w:t xml:space="preserve"> принцип научности  </w:t>
            </w:r>
            <w:r w:rsidRPr="00F013B9">
              <w:rPr>
                <w:b/>
              </w:rPr>
              <w:t>В)</w:t>
            </w:r>
            <w:r w:rsidRPr="00F013B9">
              <w:t xml:space="preserve"> принцип сознательности                             </w:t>
            </w:r>
          </w:p>
        </w:tc>
      </w:tr>
      <w:tr w:rsidR="00F013B9" w:rsidRPr="00F013B9" w:rsidTr="001618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 xml:space="preserve">анализировать методические разработки, образовательный </w:t>
            </w:r>
            <w:r w:rsidRPr="00F013B9">
              <w:rPr>
                <w:i/>
                <w:lang w:bidi="ru-RU"/>
              </w:rPr>
              <w:lastRenderedPageBreak/>
              <w:t>процесс, педагогические действия, выявляя используемые методики и технологии обучения и диагност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ки и оценивая их образовательное значение;</w:t>
            </w:r>
          </w:p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учебные сре</w:t>
            </w:r>
            <w:r w:rsidRPr="00F013B9">
              <w:rPr>
                <w:i/>
                <w:lang w:bidi="ru-RU"/>
              </w:rPr>
              <w:t>д</w:t>
            </w:r>
            <w:r w:rsidRPr="00F013B9">
              <w:rPr>
                <w:i/>
                <w:lang w:bidi="ru-RU"/>
              </w:rPr>
              <w:t>ства и ресурсы в рамках использ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вания современных методик и те</w:t>
            </w:r>
            <w:r w:rsidRPr="00F013B9">
              <w:rPr>
                <w:i/>
                <w:lang w:bidi="ru-RU"/>
              </w:rPr>
              <w:t>х</w:t>
            </w:r>
            <w:r w:rsidRPr="00F013B9">
              <w:rPr>
                <w:i/>
                <w:lang w:bidi="ru-RU"/>
              </w:rPr>
              <w:t>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Анализ педагогических технологий и оценивание их образовательного значения.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1. Педагогические технологии на основе личностной ориентации педагогического процесса </w:t>
            </w:r>
            <w:r w:rsidRPr="00F013B9">
              <w:br/>
            </w:r>
            <w:r w:rsidRPr="00F013B9">
              <w:lastRenderedPageBreak/>
              <w:t>Педагогика сотрудничества.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Гуманно-личностная технология </w:t>
            </w:r>
            <w:proofErr w:type="spellStart"/>
            <w:r w:rsidRPr="00F013B9">
              <w:t>Ш.А.Амонашвили</w:t>
            </w:r>
            <w:proofErr w:type="spellEnd"/>
            <w:r w:rsidRPr="00F013B9">
              <w:t>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Технологии поддержки ребенка.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Игровые технологии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Проблемное обучение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Технология интенсификации обучения на основе схемных и знаковых моделей учебного мат</w:t>
            </w:r>
            <w:r w:rsidRPr="00F013B9">
              <w:t>е</w:t>
            </w:r>
            <w:r w:rsidRPr="00F013B9">
              <w:t>риала (В.Ф.Шаталов)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</w:rPr>
              <w:t>3.Технологии дифференцированного обучения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Технология </w:t>
            </w:r>
            <w:proofErr w:type="spellStart"/>
            <w:r w:rsidRPr="00F013B9">
              <w:t>С.Н.Лысенковой</w:t>
            </w:r>
            <w:proofErr w:type="spellEnd"/>
            <w:r w:rsidRPr="00F013B9">
              <w:t>: перспективно-опережающее обучение с использованием опорных схем при комментируемом управлении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Технологии уровневой дифференциации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индивидуализации обучения (</w:t>
            </w:r>
            <w:proofErr w:type="spellStart"/>
            <w:r w:rsidRPr="00F013B9">
              <w:t>Инге</w:t>
            </w:r>
            <w:proofErr w:type="spellEnd"/>
            <w:r w:rsidRPr="00F013B9">
              <w:t xml:space="preserve"> Унт, </w:t>
            </w:r>
            <w:proofErr w:type="spellStart"/>
            <w:r w:rsidRPr="00F013B9">
              <w:t>А.С.Границкая</w:t>
            </w:r>
            <w:proofErr w:type="spellEnd"/>
            <w:r w:rsidRPr="00F013B9">
              <w:t xml:space="preserve">, </w:t>
            </w:r>
            <w:proofErr w:type="spellStart"/>
            <w:r w:rsidRPr="00F013B9">
              <w:t>В.Д.Шадриков</w:t>
            </w:r>
            <w:proofErr w:type="spellEnd"/>
            <w:r w:rsidRPr="00F013B9">
              <w:t>) </w:t>
            </w:r>
            <w:r w:rsidRPr="00F013B9">
              <w:br/>
            </w:r>
            <w:r w:rsidRPr="00F013B9">
              <w:rPr>
                <w:b/>
              </w:rPr>
              <w:t>4. Технология программированного обучения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Коллективный способ обучения КСО (А.Г.Ривин, В.К.Дьяченко)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Групповые технологии.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Компьютерные (новые информационные) технологии обучения.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 xml:space="preserve">5. Педагогические технологии на основе дидактического усовершенствования и </w:t>
            </w:r>
            <w:proofErr w:type="spellStart"/>
            <w:r w:rsidRPr="00F013B9">
              <w:rPr>
                <w:b/>
                <w:bCs/>
              </w:rPr>
              <w:t>реконс</w:t>
            </w:r>
            <w:r w:rsidRPr="00F013B9">
              <w:rPr>
                <w:b/>
                <w:bCs/>
              </w:rPr>
              <w:t>т</w:t>
            </w:r>
            <w:r w:rsidRPr="00F013B9">
              <w:rPr>
                <w:b/>
                <w:bCs/>
              </w:rPr>
              <w:t>руирования</w:t>
            </w:r>
            <w:proofErr w:type="spellEnd"/>
            <w:r w:rsidRPr="00F013B9">
              <w:rPr>
                <w:b/>
                <w:bCs/>
              </w:rPr>
              <w:t xml:space="preserve"> материала.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Модульное обучение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Укрупнение дидактических единиц - УДЕ (П.М.Эрдниев)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Реализация теории поэтапного формирования умственных действий (М.Б.Волович).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6. Альтернативные технологии. 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t>Вальдорфская</w:t>
            </w:r>
            <w:proofErr w:type="spellEnd"/>
            <w:r w:rsidRPr="00F013B9">
              <w:t xml:space="preserve"> педагогика (Р.Штейнер).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свободного труда (</w:t>
            </w:r>
            <w:proofErr w:type="spellStart"/>
            <w:r w:rsidRPr="00F013B9">
              <w:t>С.Френе</w:t>
            </w:r>
            <w:proofErr w:type="spellEnd"/>
            <w:r w:rsidRPr="00F013B9">
              <w:t>)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>Технология мастерских.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 xml:space="preserve">7. </w:t>
            </w:r>
            <w:proofErr w:type="spellStart"/>
            <w:r w:rsidRPr="00F013B9">
              <w:rPr>
                <w:b/>
                <w:bCs/>
              </w:rPr>
              <w:t>Природосообразные</w:t>
            </w:r>
            <w:proofErr w:type="spellEnd"/>
            <w:r w:rsidRPr="00F013B9">
              <w:rPr>
                <w:b/>
                <w:bCs/>
              </w:rPr>
              <w:t xml:space="preserve"> технологии. 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t>Природосообразное</w:t>
            </w:r>
            <w:proofErr w:type="spellEnd"/>
            <w:r w:rsidRPr="00F013B9">
              <w:t xml:space="preserve"> воспитание грамотности (А.М.Кушнир).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Технология саморазвития (М. </w:t>
            </w:r>
            <w:proofErr w:type="spellStart"/>
            <w:r w:rsidRPr="00F013B9">
              <w:t>Монтессори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ind w:firstLine="0"/>
            </w:pPr>
            <w:proofErr w:type="spellStart"/>
            <w:r w:rsidRPr="00F013B9">
              <w:lastRenderedPageBreak/>
              <w:t>Этнопедагогические</w:t>
            </w:r>
            <w:proofErr w:type="spellEnd"/>
            <w:r w:rsidRPr="00F013B9">
              <w:t xml:space="preserve"> технологии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8. Технологии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Общие основы технологий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Система развивающего обучения </w:t>
            </w:r>
            <w:proofErr w:type="spellStart"/>
            <w:r w:rsidRPr="00F013B9">
              <w:t>Л.В.Занкова</w:t>
            </w:r>
            <w:proofErr w:type="spellEnd"/>
            <w:r w:rsidRPr="00F013B9">
              <w:t>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 xml:space="preserve">Технология развивающего обучения </w:t>
            </w:r>
            <w:proofErr w:type="spellStart"/>
            <w:r w:rsidRPr="00F013B9">
              <w:t>Д.Б.Эльконина-В.В.Давыдова</w:t>
            </w:r>
            <w:proofErr w:type="spellEnd"/>
            <w:r w:rsidRPr="00F013B9">
              <w:t>. </w:t>
            </w:r>
          </w:p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9.</w:t>
            </w:r>
            <w:r w:rsidRPr="00F013B9">
              <w:rPr>
                <w:b/>
                <w:bCs/>
              </w:rPr>
              <w:t xml:space="preserve"> Технологии развивающего обучения.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F013B9">
              <w:t>Г.С.Альтшуллер</w:t>
            </w:r>
            <w:proofErr w:type="spellEnd"/>
            <w:r w:rsidRPr="00F013B9">
              <w:t>, И.П.Иванов).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Личностно-ориентированное развивающее обучение (</w:t>
            </w:r>
            <w:proofErr w:type="spellStart"/>
            <w:r w:rsidRPr="00F013B9">
              <w:t>И.С.Якиманская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</w:rPr>
            </w:pPr>
            <w:r w:rsidRPr="00F013B9">
              <w:t xml:space="preserve">Технология </w:t>
            </w:r>
            <w:proofErr w:type="spellStart"/>
            <w:r w:rsidRPr="00F013B9">
              <w:t>саморазвивающего</w:t>
            </w:r>
            <w:proofErr w:type="spellEnd"/>
            <w:r w:rsidRPr="00F013B9">
              <w:t xml:space="preserve"> обучения (</w:t>
            </w:r>
            <w:proofErr w:type="spellStart"/>
            <w:r w:rsidRPr="00F013B9">
              <w:t>Г.К.Селевко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b/>
                <w:bCs/>
              </w:rPr>
              <w:t>Педагогические технологии авторских школ.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Школа адаптирующей педагогики (Е.А.Ямбург, </w:t>
            </w:r>
            <w:proofErr w:type="spellStart"/>
            <w:r w:rsidRPr="00F013B9">
              <w:t>Б.А.Бройде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Модель «Русская школа».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Технология авторской Школы самоопределения (</w:t>
            </w:r>
            <w:proofErr w:type="spellStart"/>
            <w:r w:rsidRPr="00F013B9">
              <w:t>А.Н.Тубельский</w:t>
            </w:r>
            <w:proofErr w:type="spellEnd"/>
            <w:r w:rsidRPr="00F013B9">
              <w:t>). 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Школа-парк (М.А.Балабан). </w:t>
            </w:r>
          </w:p>
          <w:p w:rsidR="00F013B9" w:rsidRPr="00F013B9" w:rsidRDefault="00F013B9" w:rsidP="00F013B9">
            <w:pPr>
              <w:ind w:firstLine="0"/>
              <w:rPr>
                <w:b/>
                <w:bCs/>
                <w:highlight w:val="yellow"/>
              </w:rPr>
            </w:pPr>
            <w:r w:rsidRPr="00F013B9">
              <w:t>Школа Завтрашнего Дня (</w:t>
            </w:r>
            <w:proofErr w:type="spellStart"/>
            <w:r w:rsidRPr="00F013B9">
              <w:t>Д.Ховард</w:t>
            </w:r>
            <w:proofErr w:type="spellEnd"/>
            <w:r w:rsidRPr="00F013B9">
              <w:t>).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13B9" w:rsidRPr="00F013B9" w:rsidRDefault="00F013B9" w:rsidP="00F013B9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F013B9">
              <w:rPr>
                <w:i/>
                <w:lang w:bidi="ru-RU"/>
              </w:rPr>
              <w:t>современными методами и техн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логиями при обучении и диагн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  <w:iCs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013B9">
              <w:rPr>
                <w:b/>
                <w:iCs/>
              </w:rPr>
              <w:t>обучающихся</w:t>
            </w:r>
            <w:proofErr w:type="gramEnd"/>
            <w:r w:rsidRPr="00F013B9">
              <w:rPr>
                <w:b/>
                <w:iCs/>
              </w:rPr>
              <w:t xml:space="preserve"> в учебной и </w:t>
            </w:r>
            <w:proofErr w:type="spellStart"/>
            <w:r w:rsidRPr="00F013B9">
              <w:rPr>
                <w:b/>
                <w:iCs/>
              </w:rPr>
              <w:t>внеучебной</w:t>
            </w:r>
            <w:proofErr w:type="spellEnd"/>
            <w:r w:rsidRPr="00F013B9">
              <w:rPr>
                <w:b/>
                <w:iCs/>
              </w:rPr>
              <w:t xml:space="preserve"> деятельности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требования образовательных стандартов к личностным р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зультатам образовательной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тельности, понимает закономе</w:t>
            </w:r>
            <w:r w:rsidRPr="00F013B9">
              <w:rPr>
                <w:i/>
                <w:lang w:bidi="ru-RU"/>
              </w:rPr>
              <w:t>р</w:t>
            </w:r>
            <w:r w:rsidRPr="00F013B9">
              <w:rPr>
                <w:i/>
                <w:lang w:bidi="ru-RU"/>
              </w:rPr>
              <w:lastRenderedPageBreak/>
              <w:t>ности духовно-нравственного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вития ребенка, имеет представл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ние о педагогических технологиях решения задач воспитания и д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 xml:space="preserve">ховно-нравственного развития во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Тестовое задание по теории воспитания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а</w:t>
            </w:r>
            <w:proofErr w:type="gramStart"/>
            <w:r w:rsidRPr="00F013B9">
              <w:rPr>
                <w:iCs/>
              </w:rPr>
              <w:t>)</w:t>
            </w:r>
            <w:r w:rsidRPr="00F013B9">
              <w:t>ц</w:t>
            </w:r>
            <w:proofErr w:type="gramEnd"/>
            <w:r w:rsidRPr="00F013B9">
              <w:t xml:space="preserve">еленаправленность;        б) сложность;           в) </w:t>
            </w:r>
            <w:proofErr w:type="spellStart"/>
            <w:r w:rsidRPr="00F013B9">
              <w:t>объектность</w:t>
            </w:r>
            <w:proofErr w:type="spellEnd"/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2. Что является движущей силой воспитания?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противоречие между уровнем знаний личности и методами их реализации;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противоречие между потребностями личности и ее возможностями;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противоречия между правилами поведения и правилами общения.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3. Какая схема правильно отражает взаимосвязь закономерностей, принципов и правил воспит</w:t>
            </w:r>
            <w:r w:rsidRPr="00F013B9">
              <w:t>а</w:t>
            </w:r>
            <w:r w:rsidRPr="00F013B9">
              <w:t>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закономерности - правила - принципы;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принципы - закономерности - правила;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закономерности - принципы - правила.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4. Среди перечисленных понятий укажите принцип воспитания: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единство требований и уважения к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нравственное воспитание и формирование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воспитание и развитие личности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5. Укажите составную часть воспитания: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интеллектуальное развитие;  б) нравственное воспитание;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политехническая подготовка.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6. Что понимают под методом воспитания?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совокупность приемов обучения;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способ воздействия учителя на учащихся с целью достижения определенной воспитател</w:t>
            </w:r>
            <w:r w:rsidRPr="00F013B9">
              <w:t>ь</w:t>
            </w:r>
            <w:r w:rsidRPr="00F013B9">
              <w:t>ной задачи;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7. Из перечисленных понятий выберите то, которое обозначает метод формирования сознания личности: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поручения;      б</w:t>
            </w:r>
            <w:proofErr w:type="gramStart"/>
            <w:r w:rsidRPr="00F013B9">
              <w:t>)в</w:t>
            </w:r>
            <w:proofErr w:type="gramEnd"/>
            <w:r w:rsidRPr="00F013B9">
              <w:t>нушение;     в) гласность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8. Выделите метод, относящийся к группе методов организации деятельности 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формирования опыта общественного поведения: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упражнения;              б) поощрение;             в) дискуссия.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9. Укажите метод стимулирования: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беседа;                     б) контроль;                в) соревнование.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>10. Из перечисленных понятий выделите то, которое обозначает специфический признак колле</w:t>
            </w:r>
            <w:r w:rsidRPr="00F013B9">
              <w:t>к</w:t>
            </w:r>
            <w:r w:rsidRPr="00F013B9">
              <w:t>тива: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общественно и личностно значимая цель;     б) наличие плана; 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наличие результатов деятельности.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следит за соблюдением дисциплины;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осуществляет контроль и корректировку деятельности;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</w:t>
            </w:r>
            <w:r w:rsidRPr="00F013B9">
              <w:tab/>
              <w:t>исправляет неверные действия школьников.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12. Укажите задачу школы в работе с родителями: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</w:t>
            </w:r>
            <w:r w:rsidRPr="00F013B9">
              <w:tab/>
              <w:t>контроль со стороны школы за воспитанием детей в семье;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</w:t>
            </w:r>
            <w:r w:rsidRPr="00F013B9">
              <w:tab/>
              <w:t>организация воспитания детей родителями;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педагогическое просвещение родителей.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13</w:t>
            </w:r>
            <w:r w:rsidRPr="00F013B9">
              <w:t xml:space="preserve">. Из предложенных альтернатив укажите тот, </w:t>
            </w:r>
            <w:r w:rsidRPr="00F013B9">
              <w:rPr>
                <w:bCs/>
                <w:iCs/>
              </w:rPr>
              <w:t>который характеризует коллектив на второй ст</w:t>
            </w:r>
            <w:r w:rsidRPr="00F013B9">
              <w:rPr>
                <w:bCs/>
                <w:iCs/>
              </w:rPr>
              <w:t>а</w:t>
            </w:r>
            <w:r w:rsidRPr="00F013B9">
              <w:rPr>
                <w:bCs/>
                <w:iCs/>
              </w:rPr>
              <w:t>дии его развития?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дети плохо знают друг друга;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уже выделяется актив;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дети предъявляют требования каждый себе сам;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14</w:t>
            </w:r>
            <w:r w:rsidRPr="00F013B9">
              <w:t xml:space="preserve">. </w:t>
            </w:r>
            <w:r w:rsidRPr="00F013B9">
              <w:rPr>
                <w:i/>
              </w:rPr>
              <w:t xml:space="preserve">Исключите </w:t>
            </w:r>
            <w:proofErr w:type="spellStart"/>
            <w:r w:rsidRPr="00F013B9">
              <w:rPr>
                <w:i/>
              </w:rPr>
              <w:t>лишнее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rPr>
                <w:bCs/>
                <w:iCs/>
              </w:rPr>
              <w:t>К</w:t>
            </w:r>
            <w:proofErr w:type="gramEnd"/>
            <w:r w:rsidRPr="00F013B9">
              <w:rPr>
                <w:bCs/>
                <w:iCs/>
              </w:rPr>
              <w:t>оллектив</w:t>
            </w:r>
            <w:proofErr w:type="spellEnd"/>
            <w:r w:rsidRPr="00F013B9">
              <w:rPr>
                <w:bCs/>
                <w:iCs/>
              </w:rPr>
              <w:t xml:space="preserve"> – это средство воспитания личности, так как он: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служит моделью общества;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является носителем норм жизни;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является источником социальных ролей;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г) обеспечивает ей свободу и безнаказанность;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15. </w:t>
            </w:r>
            <w:r w:rsidRPr="00F013B9">
              <w:rPr>
                <w:i/>
                <w:iCs/>
              </w:rPr>
              <w:t xml:space="preserve">Выберите один вариант </w:t>
            </w:r>
            <w:proofErr w:type="spellStart"/>
            <w:r w:rsidRPr="00F013B9">
              <w:rPr>
                <w:i/>
                <w:iCs/>
              </w:rPr>
              <w:t>ответа</w:t>
            </w:r>
            <w:proofErr w:type="gramStart"/>
            <w:r w:rsidRPr="00F013B9">
              <w:rPr>
                <w:i/>
                <w:iCs/>
              </w:rPr>
              <w:t>.</w:t>
            </w:r>
            <w:r w:rsidRPr="00F013B9">
              <w:t>В</w:t>
            </w:r>
            <w:proofErr w:type="gramEnd"/>
            <w:r w:rsidRPr="00F013B9">
              <w:t>ажнейшими</w:t>
            </w:r>
            <w:proofErr w:type="spellEnd"/>
            <w:r w:rsidRPr="00F013B9">
              <w:t xml:space="preserve"> асоциальными причинами, вызывающими дисфункцию семейных отношений, являются ...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нарушение связи между поколениями, отсутствие одного из родителей, конфликты между р</w:t>
            </w:r>
            <w:r w:rsidRPr="00F013B9">
              <w:t>о</w:t>
            </w:r>
            <w:r w:rsidRPr="00F013B9">
              <w:t>дителями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</w:t>
            </w:r>
            <w:proofErr w:type="gramStart"/>
            <w:r w:rsidRPr="00F013B9">
              <w:t>)а</w:t>
            </w:r>
            <w:proofErr w:type="gramEnd"/>
            <w:r w:rsidRPr="00F013B9">
              <w:t>лкоголизм родителей, наркомания, проституция, детская безнадзорность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жесткость, агрессивность, психические и сексуальные отклонения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16. </w:t>
            </w:r>
            <w:r w:rsidRPr="00F013B9">
              <w:rPr>
                <w:i/>
              </w:rPr>
              <w:t xml:space="preserve">Выберите правильный </w:t>
            </w:r>
            <w:proofErr w:type="spellStart"/>
            <w:r w:rsidRPr="00F013B9">
              <w:rPr>
                <w:i/>
              </w:rPr>
              <w:t>ответ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t>М</w:t>
            </w:r>
            <w:proofErr w:type="gramEnd"/>
            <w:r w:rsidRPr="00F013B9">
              <w:t>етодологической</w:t>
            </w:r>
            <w:proofErr w:type="spellEnd"/>
            <w:r w:rsidRPr="00F013B9">
              <w:t xml:space="preserve"> основой нравственного воспитания являю</w:t>
            </w:r>
            <w:r w:rsidRPr="00F013B9">
              <w:t>т</w:t>
            </w:r>
            <w:r w:rsidRPr="00F013B9">
              <w:lastRenderedPageBreak/>
              <w:t>ся:</w:t>
            </w:r>
          </w:p>
          <w:p w:rsidR="00F013B9" w:rsidRPr="00F013B9" w:rsidRDefault="00F013B9" w:rsidP="00F013B9">
            <w:pPr>
              <w:ind w:firstLine="0"/>
              <w:rPr>
                <w:i/>
                <w:iCs/>
              </w:rPr>
            </w:pPr>
            <w:r w:rsidRPr="00F013B9">
              <w:t>а</w:t>
            </w:r>
            <w:proofErr w:type="gramStart"/>
            <w:r w:rsidRPr="00F013B9">
              <w:t>)ф</w:t>
            </w:r>
            <w:proofErr w:type="gramEnd"/>
            <w:r w:rsidRPr="00F013B9">
              <w:t xml:space="preserve">илософия;   б)психология;  в )этика;   г)эстетика;   </w:t>
            </w:r>
            <w:proofErr w:type="spellStart"/>
            <w:r w:rsidRPr="00F013B9">
              <w:t>д</w:t>
            </w:r>
            <w:proofErr w:type="spellEnd"/>
            <w:r w:rsidRPr="00F013B9">
              <w:t>)педагогика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17. </w:t>
            </w:r>
            <w:r w:rsidRPr="00F013B9">
              <w:rPr>
                <w:i/>
              </w:rPr>
              <w:t>Выберите правильный ответ.</w:t>
            </w:r>
            <w:r w:rsidRPr="00F013B9">
              <w:t xml:space="preserve"> Моральная норма есть выражение:</w:t>
            </w:r>
          </w:p>
          <w:p w:rsidR="00F013B9" w:rsidRPr="00F013B9" w:rsidRDefault="00F013B9" w:rsidP="00F013B9">
            <w:pPr>
              <w:ind w:firstLine="0"/>
              <w:rPr>
                <w:i/>
              </w:rPr>
            </w:pPr>
            <w:r w:rsidRPr="00F013B9">
              <w:t>а</w:t>
            </w:r>
            <w:proofErr w:type="gramStart"/>
            <w:r w:rsidRPr="00F013B9">
              <w:t>)в</w:t>
            </w:r>
            <w:proofErr w:type="gramEnd"/>
            <w:r w:rsidRPr="00F013B9">
              <w:t>зглядов;    б)ценностей;    в)знаний;   г)умений.</w:t>
            </w:r>
          </w:p>
          <w:p w:rsidR="00F013B9" w:rsidRPr="00F013B9" w:rsidRDefault="00F013B9" w:rsidP="00F013B9">
            <w:pPr>
              <w:ind w:firstLine="0"/>
              <w:rPr>
                <w:bCs/>
              </w:rPr>
            </w:pPr>
            <w:r w:rsidRPr="00F013B9">
              <w:t xml:space="preserve">18. </w:t>
            </w:r>
            <w:r w:rsidRPr="00F013B9">
              <w:rPr>
                <w:i/>
              </w:rPr>
              <w:t xml:space="preserve">Выберите правильный </w:t>
            </w:r>
            <w:proofErr w:type="spellStart"/>
            <w:r w:rsidRPr="00F013B9">
              <w:rPr>
                <w:i/>
              </w:rPr>
              <w:t>ответ</w:t>
            </w:r>
            <w:proofErr w:type="gramStart"/>
            <w:r w:rsidRPr="00F013B9">
              <w:rPr>
                <w:i/>
              </w:rPr>
              <w:t>.</w:t>
            </w:r>
            <w:r w:rsidRPr="00F013B9">
              <w:rPr>
                <w:bCs/>
              </w:rPr>
              <w:t>Э</w:t>
            </w:r>
            <w:proofErr w:type="gramEnd"/>
            <w:r w:rsidRPr="00F013B9">
              <w:rPr>
                <w:bCs/>
              </w:rPr>
              <w:t>стетическое</w:t>
            </w:r>
            <w:proofErr w:type="spellEnd"/>
            <w:r w:rsidRPr="00F013B9">
              <w:rPr>
                <w:bCs/>
              </w:rPr>
              <w:t xml:space="preserve"> воспитание – это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 целенаправленный процесс формирования эстетической культуры личности;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б) целенаправленный процесс формирования  творческого отношения чело</w:t>
            </w:r>
            <w:r w:rsidRPr="00F013B9">
              <w:softHyphen/>
              <w:t>века к действительн</w:t>
            </w:r>
            <w:r w:rsidRPr="00F013B9">
              <w:t>о</w:t>
            </w:r>
            <w:r w:rsidRPr="00F013B9">
              <w:t>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в) целенаправленный процесс формирова</w:t>
            </w:r>
            <w:r w:rsidRPr="00F013B9">
              <w:softHyphen/>
              <w:t>ния  по</w:t>
            </w:r>
            <w:r w:rsidRPr="00F013B9">
              <w:softHyphen/>
              <w:t>требности человека в красоте и деятельности по законам красоты;</w:t>
            </w:r>
          </w:p>
          <w:p w:rsidR="00F013B9" w:rsidRPr="00F013B9" w:rsidRDefault="00F013B9" w:rsidP="00F013B9">
            <w:pPr>
              <w:ind w:firstLine="0"/>
              <w:rPr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ную деятельность, выявляя пед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гогические действия, направленные на решение задач воспитания и д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 xml:space="preserve">Анализ воспитательных технологий и оценивание их </w:t>
            </w:r>
            <w:r w:rsidRPr="00F013B9">
              <w:rPr>
                <w:lang w:bidi="ru-RU"/>
              </w:rPr>
              <w:t>действия с точки зрения планируемых р</w:t>
            </w:r>
            <w:r w:rsidRPr="00F013B9">
              <w:rPr>
                <w:lang w:bidi="ru-RU"/>
              </w:rPr>
              <w:t>е</w:t>
            </w:r>
            <w:r w:rsidRPr="00F013B9">
              <w:rPr>
                <w:lang w:bidi="ru-RU"/>
              </w:rPr>
              <w:t>зультатов личностного развития школьника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Волшебный стул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Презентация мира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Приглашение к чаю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Корзина грецких орехов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Театр-экспромт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 xml:space="preserve">Турнир </w:t>
            </w:r>
            <w:proofErr w:type="spellStart"/>
            <w:r w:rsidRPr="00F013B9">
              <w:t>знатаков</w:t>
            </w:r>
            <w:proofErr w:type="spellEnd"/>
            <w:r w:rsidRPr="00F013B9">
              <w:t xml:space="preserve"> этикета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Интеллектуальный аукцион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День добрых сюрпризов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Конверт дружеских вопросов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Лукошко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t>Ассоциации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Странные отгадки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Иностранец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Слепое слушание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  <w:rPr>
                <w:bCs/>
              </w:rPr>
            </w:pPr>
            <w:r w:rsidRPr="00F013B9">
              <w:rPr>
                <w:bCs/>
              </w:rPr>
              <w:t>Река с аллигаторами</w:t>
            </w:r>
          </w:p>
          <w:p w:rsidR="00F013B9" w:rsidRPr="00F013B9" w:rsidRDefault="00F013B9" w:rsidP="00F013B9">
            <w:pPr>
              <w:numPr>
                <w:ilvl w:val="0"/>
                <w:numId w:val="13"/>
              </w:numPr>
            </w:pPr>
            <w:r w:rsidRPr="00F013B9">
              <w:rPr>
                <w:bCs/>
              </w:rPr>
              <w:t>Групповая дискуссия «Два сердца»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>практическими навыками и</w:t>
            </w:r>
            <w:r w:rsidRPr="00F013B9">
              <w:rPr>
                <w:i/>
              </w:rPr>
              <w:t>с</w:t>
            </w:r>
            <w:r w:rsidRPr="00F013B9">
              <w:rPr>
                <w:i/>
              </w:rPr>
              <w:t>пользования педагогических техн</w:t>
            </w:r>
            <w:r w:rsidRPr="00F013B9">
              <w:rPr>
                <w:i/>
              </w:rPr>
              <w:t>о</w:t>
            </w:r>
            <w:r w:rsidRPr="00F013B9">
              <w:rPr>
                <w:i/>
              </w:rPr>
              <w:t xml:space="preserve">логий  </w:t>
            </w:r>
            <w:r w:rsidRPr="00F013B9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  <w:iCs/>
              </w:rPr>
              <w:t xml:space="preserve">ПК-4 способность использовать возможности образовательной среды для достижения личностных, </w:t>
            </w:r>
            <w:proofErr w:type="spellStart"/>
            <w:r w:rsidRPr="00F013B9">
              <w:rPr>
                <w:b/>
                <w:iCs/>
              </w:rPr>
              <w:t>метапредметных</w:t>
            </w:r>
            <w:proofErr w:type="spellEnd"/>
            <w:r w:rsidRPr="00F013B9">
              <w:rPr>
                <w:b/>
                <w:iCs/>
              </w:rPr>
              <w:t xml:space="preserve"> и предметных результ</w:t>
            </w:r>
            <w:r w:rsidRPr="00F013B9">
              <w:rPr>
                <w:b/>
                <w:iCs/>
              </w:rPr>
              <w:t>а</w:t>
            </w:r>
            <w:r w:rsidRPr="00F013B9">
              <w:rPr>
                <w:b/>
                <w:iCs/>
              </w:rPr>
              <w:t>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содержание, структуру, ос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бенности использования педагог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ми и обучающимися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ной среды образовательной орг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 xml:space="preserve">низации; 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основные типы и наиболее зн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чимые образовательные ресурсы адресованные педагогам и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чающимся (в соответствии с п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t>Тестовое задание по управлению педагогическими системами.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14"/>
              </w:numPr>
              <w:tabs>
                <w:tab w:val="num" w:pos="344"/>
              </w:tabs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rPr>
                <w:b/>
              </w:rPr>
              <w:t>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14"/>
              </w:numPr>
              <w:tabs>
                <w:tab w:val="num" w:pos="344"/>
              </w:tabs>
              <w:autoSpaceDE/>
              <w:autoSpaceDN/>
              <w:adjustRightInd/>
              <w:ind w:left="202" w:firstLine="0"/>
              <w:rPr>
                <w:b/>
              </w:rPr>
            </w:pPr>
            <w:r w:rsidRPr="00F013B9">
              <w:rPr>
                <w:b/>
              </w:rPr>
              <w:t>Выберите правильный ответ.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Можно ли каждый компонент педагогической системы рассматривать как относительно сам</w:t>
            </w:r>
            <w:r w:rsidRPr="00F013B9">
              <w:t>о</w:t>
            </w:r>
            <w:r w:rsidRPr="00F013B9">
              <w:t>стоятельную подсистему?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Нет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Иногда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3.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Порядок подчинения низших структур высшим называется __________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4. Постройте иерархический ряд из систем: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1)дидактическая система, 2)педагогическая система, 3)система учебно-познавательной де</w:t>
            </w:r>
            <w:r w:rsidRPr="00F013B9">
              <w:t>я</w:t>
            </w:r>
            <w:r w:rsidRPr="00F013B9">
              <w:t>тельности, 4)образовательная система.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5.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proofErr w:type="spellStart"/>
            <w:r w:rsidRPr="00F013B9">
              <w:t>Внутришкольное</w:t>
            </w:r>
            <w:proofErr w:type="spellEnd"/>
            <w:r w:rsidRPr="00F013B9">
              <w:t xml:space="preserve"> управление –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5"/>
              <w:gridCol w:w="4785"/>
            </w:tblGrid>
            <w:tr w:rsidR="00F013B9" w:rsidRPr="00F013B9" w:rsidTr="00161840">
              <w:tc>
                <w:tcPr>
                  <w:tcW w:w="4785" w:type="dxa"/>
                  <w:shd w:val="clear" w:color="auto" w:fill="auto"/>
                </w:tcPr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1. Исполнение всех законодательных д</w:t>
                  </w:r>
                  <w:r w:rsidRPr="00F013B9">
                    <w:t>о</w:t>
                  </w:r>
                  <w:r w:rsidRPr="00F013B9">
                    <w:lastRenderedPageBreak/>
                    <w:t>кументов;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 xml:space="preserve">2. Разработка </w:t>
                  </w:r>
                  <w:proofErr w:type="spellStart"/>
                  <w:r w:rsidRPr="00F013B9">
                    <w:t>гос</w:t>
                  </w:r>
                  <w:proofErr w:type="gramStart"/>
                  <w:r w:rsidRPr="00F013B9">
                    <w:t>.с</w:t>
                  </w:r>
                  <w:proofErr w:type="gramEnd"/>
                  <w:r w:rsidRPr="00F013B9">
                    <w:t>тандарта</w:t>
                  </w:r>
                  <w:proofErr w:type="spellEnd"/>
                  <w:r w:rsidRPr="00F013B9">
                    <w:t>;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3 Формирование законодательства суб</w:t>
                  </w:r>
                  <w:r w:rsidRPr="00F013B9">
                    <w:t>ъ</w:t>
                  </w:r>
                  <w:r w:rsidRPr="00F013B9">
                    <w:t>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lastRenderedPageBreak/>
                    <w:t>А.  Органы управления субъектов РФ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lastRenderedPageBreak/>
                    <w:t>Б. Органы управления на местах</w:t>
                  </w:r>
                </w:p>
                <w:p w:rsidR="00F013B9" w:rsidRPr="00F013B9" w:rsidRDefault="00F013B9" w:rsidP="00F013B9">
                  <w:pPr>
                    <w:tabs>
                      <w:tab w:val="num" w:pos="344"/>
                    </w:tabs>
                    <w:ind w:left="202" w:firstLine="0"/>
                  </w:pPr>
                  <w:r w:rsidRPr="00F013B9">
                    <w:t>В. Федеральные органы управления</w:t>
                  </w:r>
                </w:p>
              </w:tc>
            </w:tr>
          </w:tbl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lastRenderedPageBreak/>
              <w:t>7. Укажите принципы управления.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демократизации;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прочности;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доступности;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г) </w:t>
            </w:r>
            <w:proofErr w:type="spellStart"/>
            <w:r w:rsidRPr="00F013B9">
              <w:t>гуманизации</w:t>
            </w:r>
            <w:proofErr w:type="spellEnd"/>
            <w:r w:rsidRPr="00F013B9">
              <w:t>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proofErr w:type="spellStart"/>
            <w:r w:rsidRPr="00F013B9">
              <w:t>д</w:t>
            </w:r>
            <w:proofErr w:type="spellEnd"/>
            <w:proofErr w:type="gramStart"/>
            <w:r w:rsidRPr="00F013B9">
              <w:t>)с</w:t>
            </w:r>
            <w:proofErr w:type="gramEnd"/>
            <w:r w:rsidRPr="00F013B9">
              <w:t>истемности;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е</w:t>
            </w:r>
            <w:proofErr w:type="gramStart"/>
            <w:r w:rsidRPr="00F013B9">
              <w:t>)у</w:t>
            </w:r>
            <w:proofErr w:type="gramEnd"/>
            <w:r w:rsidRPr="00F013B9">
              <w:t>чета возрастных особенностей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ж</w:t>
            </w:r>
            <w:proofErr w:type="gramStart"/>
            <w:r w:rsidRPr="00F013B9">
              <w:t>)о</w:t>
            </w:r>
            <w:proofErr w:type="gramEnd"/>
            <w:r w:rsidRPr="00F013B9">
              <w:t>бъективности и полноты информации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 xml:space="preserve">8. Перечислите, кто относится к </w:t>
            </w:r>
            <w:r w:rsidRPr="00F013B9">
              <w:rPr>
                <w:b/>
                <w:lang w:val="en-US"/>
              </w:rPr>
              <w:t>I</w:t>
            </w:r>
            <w:r w:rsidRPr="00F013B9">
              <w:rPr>
                <w:b/>
              </w:rPr>
              <w:t xml:space="preserve"> и </w:t>
            </w:r>
            <w:r w:rsidRPr="00F013B9">
              <w:rPr>
                <w:b/>
                <w:lang w:val="en-US"/>
              </w:rPr>
              <w:t>III</w:t>
            </w:r>
            <w:r w:rsidRPr="00F013B9">
              <w:rPr>
                <w:b/>
              </w:rPr>
              <w:t xml:space="preserve"> уровню управляющей системы школы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9. Укажите неверно названную функцию управления: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планирование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организация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периодизация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10. Укажите правильный ответ.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Изучение работы учителей в разных классах, но по отдельным направлениям учебно-воспитательного процесса.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а) персональный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б) классно-обобщающий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в) предметно-обобщающий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г) тематически-обобщающий контроль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11. Допишите характерные признаки педагогического коллектива.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  <w:proofErr w:type="gramStart"/>
            <w:r w:rsidRPr="00F013B9">
              <w:t>о</w:t>
            </w:r>
            <w:proofErr w:type="gramEnd"/>
            <w:r w:rsidRPr="00F013B9">
              <w:t>бучение и воспитание подрастающего поколения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- самоуправляемость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>- коллективный характер труда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t xml:space="preserve">- 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</w:pPr>
            <w:r w:rsidRPr="00F013B9">
              <w:lastRenderedPageBreak/>
              <w:t>- преимущественно женский состав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b/>
              </w:rPr>
            </w:pPr>
            <w:r w:rsidRPr="00F013B9">
              <w:rPr>
                <w:b/>
              </w:rPr>
              <w:t>12. Допишите понятие.</w:t>
            </w:r>
          </w:p>
          <w:p w:rsidR="00F013B9" w:rsidRPr="00F013B9" w:rsidRDefault="00F013B9" w:rsidP="00F013B9">
            <w:pPr>
              <w:tabs>
                <w:tab w:val="num" w:pos="344"/>
              </w:tabs>
              <w:ind w:left="202" w:firstLine="0"/>
              <w:rPr>
                <w:i/>
                <w:highlight w:val="yellow"/>
              </w:rPr>
            </w:pPr>
            <w:r w:rsidRPr="00F013B9">
              <w:t>___________- резкое обострение противоречий, возникающих в сфере непосредственного о</w:t>
            </w:r>
            <w:r w:rsidRPr="00F013B9">
              <w:t>б</w:t>
            </w:r>
            <w:r w:rsidRPr="00F013B9">
              <w:t>щения людей.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F013B9">
              <w:rPr>
                <w:i/>
                <w:lang w:bidi="ru-RU"/>
              </w:rPr>
              <w:t>анализировать образовател</w:t>
            </w:r>
            <w:r w:rsidRPr="00F013B9">
              <w:rPr>
                <w:i/>
                <w:lang w:bidi="ru-RU"/>
              </w:rPr>
              <w:t>ь</w:t>
            </w:r>
            <w:r w:rsidRPr="00F013B9">
              <w:rPr>
                <w:i/>
                <w:lang w:bidi="ru-RU"/>
              </w:rPr>
              <w:t>ный процесс с точки зрения и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пользования ресурсов образов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Анализ опросных методик: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Опрос по цепочке</w:t>
            </w:r>
            <w:r w:rsidRPr="00F013B9">
              <w:t> 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Программируемый опрос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F013B9">
              <w:rPr>
                <w:bCs/>
              </w:rPr>
              <w:t>Взаимоопрос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 Пресс-конференция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rPr>
                <w:bCs/>
              </w:rPr>
              <w:t>Шапка вопросов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 Трафарет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proofErr w:type="spellStart"/>
            <w:r w:rsidRPr="00F013B9">
              <w:rPr>
                <w:bCs/>
              </w:rPr>
              <w:t>Брейн-ринг</w:t>
            </w:r>
            <w:proofErr w:type="spellEnd"/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Х</w:t>
            </w:r>
            <w:proofErr w:type="gramEnd"/>
            <w:r w:rsidRPr="00F013B9">
              <w:rPr>
                <w:bCs/>
              </w:rPr>
              <w:t>лопни в ладоши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"Угадай-ка</w:t>
            </w:r>
            <w:r w:rsidRPr="00F013B9">
              <w:t>".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В</w:t>
            </w:r>
            <w:proofErr w:type="gramEnd"/>
            <w:r w:rsidRPr="00F013B9">
              <w:rPr>
                <w:bCs/>
              </w:rPr>
              <w:t>се наоборот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Т</w:t>
            </w:r>
            <w:proofErr w:type="gramEnd"/>
            <w:r w:rsidRPr="00F013B9">
              <w:rPr>
                <w:bCs/>
              </w:rPr>
              <w:t>ысяча примеров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Буквенный диктант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Азбука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  <w:rPr>
                <w:bCs/>
              </w:rPr>
            </w:pPr>
            <w:r w:rsidRPr="00F013B9">
              <w:t>Опрос</w:t>
            </w:r>
            <w:proofErr w:type="gramStart"/>
            <w:r w:rsidRPr="00F013B9">
              <w:t xml:space="preserve"> </w:t>
            </w:r>
            <w:r w:rsidRPr="00F013B9">
              <w:rPr>
                <w:bCs/>
              </w:rPr>
              <w:t>У</w:t>
            </w:r>
            <w:proofErr w:type="gramEnd"/>
            <w:r w:rsidRPr="00F013B9">
              <w:rPr>
                <w:bCs/>
              </w:rPr>
              <w:t>знай слово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t xml:space="preserve">Опрос </w:t>
            </w:r>
            <w:r w:rsidRPr="00F013B9">
              <w:rPr>
                <w:bCs/>
              </w:rPr>
              <w:t>Островки</w:t>
            </w:r>
            <w:r w:rsidRPr="00F013B9">
              <w:t>.</w:t>
            </w:r>
          </w:p>
          <w:p w:rsidR="00F013B9" w:rsidRPr="00F013B9" w:rsidRDefault="00F013B9" w:rsidP="00F013B9">
            <w:pPr>
              <w:numPr>
                <w:ilvl w:val="0"/>
                <w:numId w:val="15"/>
              </w:numPr>
            </w:pPr>
            <w:r w:rsidRPr="00F013B9">
              <w:rPr>
                <w:bCs/>
              </w:rPr>
              <w:t>Щадящий опрос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планирования и ос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ществления педагогических дейс</w:t>
            </w:r>
            <w:r w:rsidRPr="00F013B9">
              <w:rPr>
                <w:i/>
                <w:lang w:bidi="ru-RU"/>
              </w:rPr>
              <w:t>т</w:t>
            </w:r>
            <w:r w:rsidRPr="00F013B9">
              <w:rPr>
                <w:i/>
                <w:lang w:bidi="ru-RU"/>
              </w:rPr>
              <w:t>вий с использованием ресурсов о</w:t>
            </w:r>
            <w:r w:rsidRPr="00F013B9">
              <w:rPr>
                <w:i/>
                <w:lang w:bidi="ru-RU"/>
              </w:rPr>
              <w:t>б</w:t>
            </w:r>
            <w:r w:rsidRPr="00F013B9">
              <w:rPr>
                <w:i/>
                <w:lang w:bidi="ru-RU"/>
              </w:rPr>
              <w:t>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</w:rPr>
              <w:lastRenderedPageBreak/>
              <w:t xml:space="preserve">ПК-5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F013B9">
              <w:rPr>
                <w:b/>
              </w:rPr>
              <w:t>обучающихся</w:t>
            </w:r>
            <w:proofErr w:type="gramEnd"/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закономерности процесса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циализации ребенка и способы со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дания педагогической среды, обе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печивающей усвоение ребенком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циальных норм и ценностей, мод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лей поведения, психологических у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тановок, знаний и навыков, обе</w:t>
            </w:r>
            <w:r w:rsidRPr="00F013B9">
              <w:rPr>
                <w:i/>
                <w:lang w:bidi="ru-RU"/>
              </w:rPr>
              <w:t>с</w:t>
            </w:r>
            <w:r w:rsidRPr="00F013B9">
              <w:rPr>
                <w:i/>
                <w:lang w:bidi="ru-RU"/>
              </w:rPr>
              <w:t>печивающих успешную социальную адаптацию;</w:t>
            </w:r>
          </w:p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ляющих информировать школьн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Тест по социальной педагогике.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1. Социальная педагогика - наука о: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proofErr w:type="gramStart"/>
            <w:r w:rsidRPr="00F013B9">
              <w:t>воспитании</w:t>
            </w:r>
            <w:proofErr w:type="gramEnd"/>
            <w:r w:rsidRPr="00F013B9">
              <w:t xml:space="preserve"> и образовании личности;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proofErr w:type="gramStart"/>
            <w:r w:rsidRPr="00F013B9">
              <w:t>включении</w:t>
            </w:r>
            <w:proofErr w:type="gramEnd"/>
            <w:r w:rsidRPr="00F013B9">
              <w:t xml:space="preserve"> ребенка в совместную жизнь в обществе;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proofErr w:type="gramStart"/>
            <w:r w:rsidRPr="00F013B9">
              <w:t>формировании</w:t>
            </w:r>
            <w:proofErr w:type="gramEnd"/>
            <w:r w:rsidRPr="00F013B9">
              <w:t xml:space="preserve"> ребенка.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2. Назовите главный институт социализации: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образование;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культура;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семья;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г) религия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3.Установите соответствие между списками</w:t>
            </w:r>
            <w:proofErr w:type="gramStart"/>
            <w:r w:rsidRPr="00F013B9">
              <w:t xml:space="preserve"> А</w:t>
            </w:r>
            <w:proofErr w:type="gramEnd"/>
            <w:r w:rsidRPr="00F013B9">
              <w:t xml:space="preserve"> и В</w:t>
            </w:r>
          </w:p>
          <w:p w:rsidR="00F013B9" w:rsidRPr="00F013B9" w:rsidRDefault="00F013B9" w:rsidP="00F013B9">
            <w:pPr>
              <w:ind w:firstLine="0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42"/>
              <w:gridCol w:w="5262"/>
            </w:tblGrid>
            <w:tr w:rsidR="00F013B9" w:rsidRPr="00F013B9" w:rsidTr="00161840">
              <w:tc>
                <w:tcPr>
                  <w:tcW w:w="4342" w:type="dxa"/>
                  <w:shd w:val="clear" w:color="auto" w:fill="auto"/>
                </w:tcPr>
                <w:p w:rsidR="00F013B9" w:rsidRPr="00F013B9" w:rsidRDefault="00F013B9" w:rsidP="00F013B9">
                  <w:pPr>
                    <w:ind w:firstLine="0"/>
                  </w:pPr>
                  <w:r w:rsidRPr="00F013B9">
                    <w:t>Список</w:t>
                  </w:r>
                  <w:proofErr w:type="gramStart"/>
                  <w:r w:rsidRPr="00F013B9">
                    <w:t xml:space="preserve"> А</w:t>
                  </w:r>
                  <w:proofErr w:type="gramEnd"/>
                </w:p>
                <w:p w:rsidR="00F013B9" w:rsidRPr="00F013B9" w:rsidRDefault="00F013B9" w:rsidP="00F013B9">
                  <w:pPr>
                    <w:numPr>
                      <w:ilvl w:val="0"/>
                      <w:numId w:val="16"/>
                    </w:numPr>
                  </w:pPr>
                  <w:r w:rsidRPr="00F013B9">
                    <w:t>1.Внешние факторы развития личности</w:t>
                  </w:r>
                </w:p>
                <w:p w:rsidR="00F013B9" w:rsidRPr="00F013B9" w:rsidRDefault="00F013B9" w:rsidP="00F013B9">
                  <w:pPr>
                    <w:numPr>
                      <w:ilvl w:val="0"/>
                      <w:numId w:val="16"/>
                    </w:numPr>
                  </w:pPr>
                  <w:r w:rsidRPr="00F013B9">
                    <w:t>2.Внутренние факторы развития личности</w:t>
                  </w:r>
                </w:p>
                <w:p w:rsidR="00F013B9" w:rsidRPr="00F013B9" w:rsidRDefault="00F013B9" w:rsidP="00F013B9">
                  <w:pPr>
                    <w:ind w:firstLine="0"/>
                  </w:pPr>
                </w:p>
                <w:p w:rsidR="00F013B9" w:rsidRPr="00F013B9" w:rsidRDefault="00F013B9" w:rsidP="00F013B9">
                  <w:pPr>
                    <w:ind w:firstLine="0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:rsidR="00F013B9" w:rsidRPr="00F013B9" w:rsidRDefault="00F013B9" w:rsidP="00F013B9">
                  <w:pPr>
                    <w:ind w:firstLine="0"/>
                  </w:pPr>
                  <w:r w:rsidRPr="00F013B9">
                    <w:t>Список</w:t>
                  </w:r>
                  <w:proofErr w:type="gramStart"/>
                  <w:r w:rsidRPr="00F013B9">
                    <w:t xml:space="preserve"> В</w:t>
                  </w:r>
                  <w:proofErr w:type="gramEnd"/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а) среда;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б) биологические;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в) наследственные;</w:t>
                  </w:r>
                </w:p>
                <w:p w:rsidR="00F013B9" w:rsidRPr="00F013B9" w:rsidRDefault="00F013B9" w:rsidP="00F013B9">
                  <w:pPr>
                    <w:ind w:firstLine="0"/>
                  </w:pPr>
                  <w:r w:rsidRPr="00F013B9">
                    <w:t>г) воспитание</w:t>
                  </w:r>
                </w:p>
              </w:tc>
            </w:tr>
          </w:tbl>
          <w:p w:rsidR="00F013B9" w:rsidRPr="00F013B9" w:rsidRDefault="00F013B9" w:rsidP="00F013B9">
            <w:pPr>
              <w:ind w:firstLine="0"/>
            </w:pPr>
            <w:r w:rsidRPr="00F013B9">
              <w:t>4. Назовите, к какому типу относятся данные отклонения: сиротство, отклоняющееся поведение.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а) физические;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б) психические;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г) педагогические;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  </w:t>
            </w:r>
            <w:proofErr w:type="spellStart"/>
            <w:r w:rsidRPr="00F013B9">
              <w:t>д</w:t>
            </w:r>
            <w:proofErr w:type="spellEnd"/>
            <w:r w:rsidRPr="00F013B9">
              <w:t>) социальные.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5. Через какой институт социализации ребенок усваивает вечные нравственные ценности.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образование;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культура;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семья;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    г) религия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6. </w:t>
            </w:r>
            <w:r w:rsidRPr="00F013B9">
              <w:rPr>
                <w:bCs/>
                <w:iCs/>
              </w:rPr>
              <w:t>Укажите неверный вариант ответа.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rPr>
                <w:bCs/>
                <w:iCs/>
              </w:rPr>
              <w:t>К социализирующим функциям школы  относятся: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а) функция корректировки эстетических пристрастий;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б) функция </w:t>
            </w:r>
            <w:r w:rsidRPr="00F013B9">
              <w:rPr>
                <w:iCs/>
              </w:rPr>
              <w:t>эмансипации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    в) функция </w:t>
            </w:r>
            <w:r w:rsidRPr="00F013B9">
              <w:rPr>
                <w:iCs/>
              </w:rPr>
              <w:t>усвоения общественных ценностей и норм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bCs/>
                <w:iCs/>
              </w:rPr>
            </w:pPr>
            <w:r w:rsidRPr="00F013B9">
              <w:t xml:space="preserve">    г) функция </w:t>
            </w:r>
            <w:r w:rsidRPr="00F013B9">
              <w:rPr>
                <w:iCs/>
              </w:rPr>
              <w:t>социальной дифференциации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7. О каком виде социальной помощи идет речь: «Помоги мне сделать самому, ни</w:t>
            </w:r>
            <w:r w:rsidRPr="00F013B9">
              <w:softHyphen/>
              <w:t>чего не делая за меня, направь в нужное русло, подтолкни к ре</w:t>
            </w:r>
            <w:r w:rsidRPr="00F013B9">
              <w:softHyphen/>
              <w:t>шению, а остальное я сделаю сам».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замещающая помощь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призыв к подра</w:t>
            </w:r>
            <w:r w:rsidRPr="00F013B9">
              <w:rPr>
                <w:iCs/>
              </w:rPr>
              <w:softHyphen/>
              <w:t>жанию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инициирование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упреждение;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proofErr w:type="spellStart"/>
            <w:r w:rsidRPr="00F013B9">
              <w:rPr>
                <w:iCs/>
              </w:rPr>
              <w:t>д</w:t>
            </w:r>
            <w:proofErr w:type="spellEnd"/>
            <w:r w:rsidRPr="00F013B9">
              <w:rPr>
                <w:iCs/>
              </w:rPr>
              <w:t>) помощь в виде сотрудничества.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rPr>
                <w:iCs/>
              </w:rPr>
              <w:t>8. Процесс усвоения человеком существующих в обществе социальных норм, ценностей и т</w:t>
            </w:r>
            <w:r w:rsidRPr="00F013B9">
              <w:rPr>
                <w:iCs/>
              </w:rPr>
              <w:t>и</w:t>
            </w:r>
            <w:r w:rsidRPr="00F013B9">
              <w:rPr>
                <w:iCs/>
              </w:rPr>
              <w:t>пичных форм поведения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развитием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социализацией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воспитанием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обучением.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9.</w:t>
            </w:r>
            <w:r w:rsidRPr="00F013B9">
              <w:t xml:space="preserve"> Р</w:t>
            </w:r>
            <w:r w:rsidRPr="00F013B9">
              <w:rPr>
                <w:iCs/>
              </w:rPr>
              <w:t>асширение и углубление собственных возможностей ребенка, обучение его умению спра</w:t>
            </w:r>
            <w:r w:rsidRPr="00F013B9">
              <w:rPr>
                <w:iCs/>
              </w:rPr>
              <w:t>в</w:t>
            </w:r>
            <w:r w:rsidRPr="00F013B9">
              <w:rPr>
                <w:iCs/>
              </w:rPr>
              <w:t>ляться с пробле</w:t>
            </w:r>
            <w:r w:rsidRPr="00F013B9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адаптацией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социальным воспитанием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социальной работой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педагогической деятельностью.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10. Члены социальной группы, связанные брачными или родственными узами, моральной и мат</w:t>
            </w:r>
            <w:r w:rsidRPr="00F013B9">
              <w:t>е</w:t>
            </w:r>
            <w:r w:rsidRPr="00F013B9">
              <w:t>риальной ответственностью, называются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семьёй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кланом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lastRenderedPageBreak/>
              <w:t xml:space="preserve">в) </w:t>
            </w:r>
            <w:r w:rsidRPr="00F013B9">
              <w:rPr>
                <w:iCs/>
              </w:rPr>
              <w:t>родом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общиной.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11.Международное соглашение о правах ребёнка, провозглашённое Генеральной Ассамблеей О</w:t>
            </w:r>
            <w:r w:rsidRPr="00F013B9">
              <w:rPr>
                <w:iCs/>
              </w:rPr>
              <w:t>р</w:t>
            </w:r>
            <w:r w:rsidRPr="00F013B9">
              <w:rPr>
                <w:iCs/>
              </w:rPr>
              <w:t>ганизации Объединенных Наций в 1989 году, называется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а) </w:t>
            </w:r>
            <w:r w:rsidRPr="00F013B9">
              <w:rPr>
                <w:iCs/>
              </w:rPr>
              <w:t>Хартией прав человека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>Национальной доктриной образования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>Конвенцией о правах ребёнка</w:t>
            </w:r>
            <w:r w:rsidRPr="00F013B9">
              <w:t>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>Декларацией прав ребёнка.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12. Основное общее образование и государственная аттестация являются обязательными до до</w:t>
            </w:r>
            <w:r w:rsidRPr="00F013B9">
              <w:t>с</w:t>
            </w:r>
            <w:r w:rsidRPr="00F013B9">
              <w:t>тижения возраста …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>а)14 лет;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б) </w:t>
            </w:r>
            <w:r w:rsidRPr="00F013B9">
              <w:rPr>
                <w:iCs/>
              </w:rPr>
              <w:t xml:space="preserve">15 </w:t>
            </w:r>
            <w:r w:rsidRPr="00F013B9">
              <w:t>лет;</w:t>
            </w:r>
          </w:p>
          <w:p w:rsidR="00F013B9" w:rsidRPr="00F013B9" w:rsidRDefault="00F013B9" w:rsidP="00F013B9">
            <w:pPr>
              <w:ind w:firstLine="0"/>
            </w:pPr>
            <w:r w:rsidRPr="00F013B9">
              <w:t xml:space="preserve">в) </w:t>
            </w:r>
            <w:r w:rsidRPr="00F013B9">
              <w:rPr>
                <w:iCs/>
              </w:rPr>
              <w:t xml:space="preserve">16 </w:t>
            </w:r>
            <w:r w:rsidRPr="00F013B9">
              <w:t>лет;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t xml:space="preserve">г) </w:t>
            </w:r>
            <w:r w:rsidRPr="00F013B9">
              <w:rPr>
                <w:iCs/>
              </w:rPr>
              <w:t xml:space="preserve">18 </w:t>
            </w:r>
            <w:r w:rsidRPr="00F013B9">
              <w:t>лет</w:t>
            </w:r>
            <w:r w:rsidRPr="00F013B9">
              <w:rPr>
                <w:iCs/>
              </w:rPr>
              <w:t>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13</w:t>
            </w:r>
            <w:proofErr w:type="gramStart"/>
            <w:r w:rsidRPr="00F013B9">
              <w:rPr>
                <w:iCs/>
              </w:rPr>
              <w:t xml:space="preserve"> К</w:t>
            </w:r>
            <w:proofErr w:type="gramEnd"/>
            <w:r w:rsidRPr="00F013B9">
              <w:rPr>
                <w:iCs/>
              </w:rPr>
              <w:t xml:space="preserve"> какой группе факторов относятся: страна, этнос, общество, государство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а) </w:t>
            </w:r>
            <w:proofErr w:type="spellStart"/>
            <w:r w:rsidRPr="00F013B9">
              <w:rPr>
                <w:iCs/>
              </w:rPr>
              <w:t>мегафакторы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б) </w:t>
            </w:r>
            <w:proofErr w:type="spellStart"/>
            <w:r w:rsidRPr="00F013B9">
              <w:rPr>
                <w:iCs/>
              </w:rPr>
              <w:t>макрофакторы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в) </w:t>
            </w:r>
            <w:proofErr w:type="spellStart"/>
            <w:r w:rsidRPr="00F013B9">
              <w:rPr>
                <w:iCs/>
              </w:rPr>
              <w:t>мезофакторы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г) </w:t>
            </w:r>
            <w:proofErr w:type="spellStart"/>
            <w:r w:rsidRPr="00F013B9">
              <w:rPr>
                <w:iCs/>
              </w:rPr>
              <w:t>микрофакторы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14 Агентами социализации являются: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окружающие человека продукты материальной культуры;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общение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в) сверстники 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познание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15 Фиксирование человеком на рецепторном и подсознательном уровнях особенностей воздейс</w:t>
            </w:r>
            <w:r w:rsidRPr="00F013B9">
              <w:rPr>
                <w:iCs/>
              </w:rPr>
              <w:t>т</w:t>
            </w:r>
            <w:r w:rsidRPr="00F013B9">
              <w:rPr>
                <w:iCs/>
              </w:rPr>
              <w:t>вующих на него жизненно важных объектов – это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импринтинг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экзистенциальный нажим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рефлексия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подражание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lastRenderedPageBreak/>
              <w:t>16 Процесс социализации – это совокупность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3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4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5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6 составляющих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17 Социализация предполагающая осознание и пе</w:t>
            </w:r>
            <w:r w:rsidRPr="00F013B9">
              <w:rPr>
                <w:iCs/>
              </w:rPr>
              <w:softHyphen/>
              <w:t>реживание окружающей социальной действ</w:t>
            </w:r>
            <w:r w:rsidRPr="00F013B9">
              <w:rPr>
                <w:iCs/>
              </w:rPr>
              <w:t>и</w:t>
            </w:r>
            <w:r w:rsidRPr="00F013B9">
              <w:rPr>
                <w:iCs/>
              </w:rPr>
              <w:t>тельности и своего места в ней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пассивная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нормативная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рефлексивная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субъектная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 xml:space="preserve">18 Закон «Об образовании» утвержден </w:t>
            </w:r>
            <w:proofErr w:type="gramStart"/>
            <w:r w:rsidRPr="00F013B9">
              <w:rPr>
                <w:iCs/>
              </w:rPr>
              <w:t>в</w:t>
            </w:r>
            <w:proofErr w:type="gramEnd"/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а) 2001г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б) 2009г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в) 2012г.</w:t>
            </w:r>
          </w:p>
          <w:p w:rsidR="00F013B9" w:rsidRPr="00F013B9" w:rsidRDefault="00F013B9" w:rsidP="00F013B9">
            <w:pPr>
              <w:ind w:firstLine="0"/>
              <w:rPr>
                <w:iCs/>
              </w:rPr>
            </w:pPr>
            <w:r w:rsidRPr="00F013B9">
              <w:rPr>
                <w:iCs/>
              </w:rPr>
              <w:t>г) 2013г.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F013B9">
              <w:rPr>
                <w:i/>
                <w:lang w:bidi="ru-RU"/>
              </w:rPr>
              <w:t>внеучебной</w:t>
            </w:r>
            <w:proofErr w:type="spellEnd"/>
            <w:r w:rsidRPr="00F013B9">
              <w:rPr>
                <w:i/>
                <w:lang w:bidi="ru-RU"/>
              </w:rPr>
              <w:t xml:space="preserve"> де</w:t>
            </w:r>
            <w:r w:rsidRPr="00F013B9">
              <w:rPr>
                <w:i/>
                <w:lang w:bidi="ru-RU"/>
              </w:rPr>
              <w:t>я</w:t>
            </w:r>
            <w:r w:rsidRPr="00F013B9">
              <w:rPr>
                <w:i/>
                <w:lang w:bidi="ru-RU"/>
              </w:rPr>
              <w:t>тельности, способствующие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</w:pPr>
            <w:r w:rsidRPr="00F013B9">
              <w:t>Примерные темы эссе</w:t>
            </w:r>
            <w:proofErr w:type="gramStart"/>
            <w:r w:rsidRPr="00F013B9">
              <w:t xml:space="preserve"> :</w:t>
            </w:r>
            <w:proofErr w:type="gramEnd"/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 xml:space="preserve">В чем современные учащиеся видят ценность </w:t>
            </w:r>
            <w:proofErr w:type="gramStart"/>
            <w:r w:rsidRPr="00F013B9">
              <w:t>школы</w:t>
            </w:r>
            <w:proofErr w:type="gramEnd"/>
            <w:r w:rsidRPr="00F013B9">
              <w:t xml:space="preserve"> и </w:t>
            </w:r>
            <w:proofErr w:type="gramStart"/>
            <w:r w:rsidRPr="00F013B9">
              <w:t>каковы</w:t>
            </w:r>
            <w:proofErr w:type="gramEnd"/>
            <w:r w:rsidRPr="00F013B9">
              <w:t xml:space="preserve"> ценностные ориентиры с</w:t>
            </w:r>
            <w:r w:rsidRPr="00F013B9">
              <w:t>а</w:t>
            </w:r>
            <w:r w:rsidRPr="00F013B9">
              <w:t>мой школы?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proofErr w:type="gramStart"/>
            <w:r w:rsidRPr="00F013B9">
              <w:t>СМИ как источник образовательной информации (какую образовательную информацию можно получить из СМИ?</w:t>
            </w:r>
            <w:proofErr w:type="gramEnd"/>
            <w:r w:rsidRPr="00F013B9">
              <w:t xml:space="preserve"> Какую образовательную информацию усваивают школьники? </w:t>
            </w:r>
            <w:proofErr w:type="gramStart"/>
            <w:r w:rsidRPr="00F013B9">
              <w:t>Как школа востребует образовательную информацию, полученную учащимися из СМИ?)</w:t>
            </w:r>
            <w:proofErr w:type="gramEnd"/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Почему в 13-14 лет резко падает интерес детей к школе? (связано ли это явление с уче</w:t>
            </w:r>
            <w:r w:rsidRPr="00F013B9">
              <w:t>б</w:t>
            </w:r>
            <w:r w:rsidRPr="00F013B9">
              <w:t>ным планом школы и характером образовательного процесса?)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Должны ли совпадать цели учителя и цели учащихся?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Могут ли изменяться функции урока в условиях информатизации системы образования?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Готовит ли школа к обучению в вузе?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Готовит ли система педагогического образования учителей, которые не будут востребов</w:t>
            </w:r>
            <w:r w:rsidRPr="00F013B9">
              <w:t>а</w:t>
            </w:r>
            <w:r w:rsidRPr="00F013B9">
              <w:t>ны в школах?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t>Влияние ЕГЭ на изменения в системе образования: мифы и реальность</w:t>
            </w:r>
          </w:p>
          <w:p w:rsidR="00F013B9" w:rsidRPr="00F013B9" w:rsidRDefault="00F013B9" w:rsidP="00F013B9">
            <w:pPr>
              <w:numPr>
                <w:ilvl w:val="0"/>
                <w:numId w:val="17"/>
              </w:numPr>
              <w:ind w:left="0" w:firstLine="0"/>
            </w:pPr>
            <w:r w:rsidRPr="00F013B9">
              <w:lastRenderedPageBreak/>
              <w:t>Нужно ли изменять систему оценивания школы?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Какова мера ответственности школы за здоровье ребенка?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</w:rPr>
              <w:t xml:space="preserve">способами </w:t>
            </w:r>
            <w:r w:rsidRPr="00F013B9">
              <w:rPr>
                <w:i/>
                <w:lang w:bidi="ru-RU"/>
              </w:rPr>
              <w:t>реализации метод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ческих разработок, связанных с педагогической поддержкой соци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лизации и профессионального с</w:t>
            </w:r>
            <w:r w:rsidRPr="00F013B9">
              <w:rPr>
                <w:i/>
                <w:lang w:bidi="ru-RU"/>
              </w:rPr>
              <w:t>а</w:t>
            </w:r>
            <w:r w:rsidRPr="00F013B9">
              <w:rPr>
                <w:i/>
                <w:lang w:bidi="ru-RU"/>
              </w:rPr>
              <w:t>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  <w:tr w:rsidR="00F013B9" w:rsidRPr="00F013B9" w:rsidTr="0016184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</w:t>
            </w:r>
            <w:r w:rsidRPr="00F013B9">
              <w:rPr>
                <w:b/>
              </w:rPr>
              <w:t>ю</w:t>
            </w:r>
            <w:r w:rsidRPr="00F013B9">
              <w:rPr>
                <w:b/>
              </w:rPr>
              <w:t>щихся, развивать их творческие способности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стей, готовности к сотруднич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t>ству, активности, инициативн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ind w:firstLine="0"/>
              <w:rPr>
                <w:b/>
              </w:rPr>
            </w:pPr>
            <w:r w:rsidRPr="00F013B9">
              <w:rPr>
                <w:b/>
              </w:rPr>
              <w:t>Перечень теоретических вопросов к экзамену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Предмет педагогики. Категории, отрасли педагогики. Связь педагогики с другими науками.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Образовательный процесс: структура, движущие силы.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личности в педагогике. Развитие личности. Факторы социализации личности.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Понятие, предмет, задачи дидактики</w:t>
            </w:r>
            <w:proofErr w:type="gramStart"/>
            <w:r w:rsidRPr="00F013B9">
              <w:t xml:space="preserve">.. </w:t>
            </w:r>
            <w:proofErr w:type="gramEnd"/>
            <w:r w:rsidRPr="00F013B9">
              <w:t>Основные категории дидактики.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Содержание образования в современной школе.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Закономерности, принципы и правила процесса обучения. Связь закономерностей и принц</w:t>
            </w:r>
            <w:r w:rsidRPr="00F013B9">
              <w:t>и</w:t>
            </w:r>
            <w:r w:rsidRPr="00F013B9">
              <w:t>пов обучения.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обучения. Классификация методов обучения.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Понятие форм организации учебного процесса. Современные формы организации учебного процесса.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Дать характеристику урока как основной формы обучения в школе.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Учёт знаний, умений, навыков учащихся. Функции учёта. Формы учёта знаний, умений, н</w:t>
            </w:r>
            <w:r w:rsidRPr="00F013B9">
              <w:t>а</w:t>
            </w:r>
            <w:r w:rsidRPr="00F013B9">
              <w:t xml:space="preserve">выков школьников.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Процесс воспитания; понятия, особенности процесса воспитания.  Понятие цели воспитания. Виды воспитания.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Характеристика принципов воспитания Система принципов воспитания в педагогике. Дать </w:t>
            </w:r>
            <w:r w:rsidRPr="00F013B9">
              <w:lastRenderedPageBreak/>
              <w:t>характеристику и правила реализации одного из принципов воспитания.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формирования сознания.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стимулирования и торможения повед</w:t>
            </w:r>
            <w:r w:rsidRPr="00F013B9">
              <w:t>е</w:t>
            </w:r>
            <w:r w:rsidRPr="00F013B9">
              <w:t xml:space="preserve">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метода воспитания. Характеристика методов организации деятельности и формир</w:t>
            </w:r>
            <w:r w:rsidRPr="00F013B9">
              <w:t>о</w:t>
            </w:r>
            <w:r w:rsidRPr="00F013B9">
              <w:t xml:space="preserve">вания опыта общественного поведения.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Понятие коллектива.  Этапы формирования коллектива.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Педагогические технологии. Дать характеристику одной технологии.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Сущность социализации. Факторы, механизмы социализации.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Социальное воспитание: виды, особенности.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Семья как институт социализации: функции, воспитательный потенциал.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Управление педагогическими системами. Государственный и общественный характер упра</w:t>
            </w:r>
            <w:r w:rsidRPr="00F013B9">
              <w:t>в</w:t>
            </w:r>
            <w:r w:rsidRPr="00F013B9">
              <w:t>ления.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Основные принципы и функции </w:t>
            </w:r>
            <w:proofErr w:type="spellStart"/>
            <w:r w:rsidRPr="00F013B9">
              <w:t>внутришкольного</w:t>
            </w:r>
            <w:proofErr w:type="spellEnd"/>
            <w:r w:rsidRPr="00F013B9">
              <w:t xml:space="preserve"> управления. 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Характеристика личности современного учителя. Педагогическое мастерство. Педагогический такт.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Повышение квалификации и аттестация педагогических работников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Нормативно-правовые и организационные основы деятельности образовательных учрежд</w:t>
            </w:r>
            <w:r w:rsidRPr="00F013B9">
              <w:t>е</w:t>
            </w:r>
            <w:r w:rsidRPr="00F013B9">
              <w:t>ний.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Воспитание в Древней Греции.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Воспитание, образование и педагогическая мысль в истории культуры Средневековья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 xml:space="preserve">Классические педагогические концепции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в. (И. </w:t>
            </w:r>
            <w:proofErr w:type="spellStart"/>
            <w:r w:rsidRPr="00F013B9">
              <w:t>Гербарт</w:t>
            </w:r>
            <w:proofErr w:type="spellEnd"/>
            <w:r w:rsidRPr="00F013B9">
              <w:t xml:space="preserve">, А. </w:t>
            </w:r>
            <w:proofErr w:type="spellStart"/>
            <w:r w:rsidRPr="00F013B9">
              <w:t>Дистервег</w:t>
            </w:r>
            <w:proofErr w:type="spellEnd"/>
            <w:r w:rsidRPr="00F013B9">
              <w:t>, Г. Спенсер).</w:t>
            </w:r>
          </w:p>
          <w:p w:rsidR="00F013B9" w:rsidRPr="00F013B9" w:rsidRDefault="00F013B9" w:rsidP="00F013B9">
            <w:pPr>
              <w:numPr>
                <w:ilvl w:val="0"/>
                <w:numId w:val="4"/>
              </w:numPr>
              <w:contextualSpacing/>
            </w:pPr>
            <w:r w:rsidRPr="00F013B9">
              <w:t>Представители педагогической мысли эпохи Просвещения (Ж.Ж. Руссо, И. Песталоцци)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 xml:space="preserve">История педагогики и образования в России </w:t>
            </w:r>
            <w:r w:rsidRPr="00F013B9">
              <w:rPr>
                <w:lang w:val="en-US"/>
              </w:rPr>
              <w:t>XIX</w:t>
            </w:r>
            <w:r w:rsidRPr="00F013B9">
              <w:t xml:space="preserve"> – начале </w:t>
            </w:r>
            <w:r w:rsidRPr="00F013B9">
              <w:rPr>
                <w:lang w:val="en-US"/>
              </w:rPr>
              <w:t>XX</w:t>
            </w:r>
            <w:r w:rsidRPr="00F013B9">
              <w:t xml:space="preserve"> </w:t>
            </w:r>
            <w:proofErr w:type="gramStart"/>
            <w:r w:rsidRPr="00F013B9">
              <w:t>в</w:t>
            </w:r>
            <w:proofErr w:type="gramEnd"/>
            <w:r w:rsidRPr="00F013B9">
              <w:t>..</w:t>
            </w: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проектировать педагогические действия с использованием акти</w:t>
            </w:r>
            <w:r w:rsidRPr="00F013B9">
              <w:rPr>
                <w:i/>
                <w:lang w:bidi="ru-RU"/>
              </w:rPr>
              <w:t>в</w:t>
            </w:r>
            <w:r w:rsidRPr="00F013B9">
              <w:rPr>
                <w:i/>
                <w:lang w:bidi="ru-RU"/>
              </w:rPr>
              <w:t>ных форм, методов и технологий, обеспечивающих развитие у об</w:t>
            </w:r>
            <w:r w:rsidRPr="00F013B9">
              <w:rPr>
                <w:i/>
                <w:lang w:bidi="ru-RU"/>
              </w:rPr>
              <w:t>у</w:t>
            </w:r>
            <w:r w:rsidRPr="00F013B9">
              <w:rPr>
                <w:i/>
                <w:lang w:bidi="ru-RU"/>
              </w:rPr>
              <w:t>чающихся творческих способн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стей, готовности к сотруднич</w:t>
            </w:r>
            <w:r w:rsidRPr="00F013B9">
              <w:rPr>
                <w:i/>
                <w:lang w:bidi="ru-RU"/>
              </w:rPr>
              <w:t>е</w:t>
            </w:r>
            <w:r w:rsidRPr="00F013B9">
              <w:rPr>
                <w:i/>
                <w:lang w:bidi="ru-RU"/>
              </w:rPr>
              <w:lastRenderedPageBreak/>
              <w:t>ству, активности, инициативн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tabs>
                <w:tab w:val="left" w:pos="344"/>
              </w:tabs>
              <w:ind w:firstLine="0"/>
            </w:pPr>
            <w:r w:rsidRPr="00F013B9">
              <w:rPr>
                <w:bCs/>
              </w:rPr>
              <w:lastRenderedPageBreak/>
              <w:t xml:space="preserve">Анализ и </w:t>
            </w:r>
            <w:r w:rsidRPr="00F013B9">
              <w:rPr>
                <w:lang w:bidi="ru-RU"/>
              </w:rPr>
              <w:t>проектирование педагогических действий с использованием активных форм, методов и технологий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Активная учебная лекция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Интенсивный семинар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«Жужжащие» группы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proofErr w:type="spellStart"/>
            <w:proofErr w:type="gramStart"/>
            <w:r w:rsidRPr="00F013B9">
              <w:t>Интеллект-карты</w:t>
            </w:r>
            <w:proofErr w:type="spellEnd"/>
            <w:proofErr w:type="gramEnd"/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lastRenderedPageBreak/>
              <w:t>«Папка» с входящими документами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Информационный лабиринт (</w:t>
            </w:r>
            <w:proofErr w:type="spellStart"/>
            <w:r w:rsidRPr="00F013B9">
              <w:t>баскетметод</w:t>
            </w:r>
            <w:proofErr w:type="spellEnd"/>
            <w:r w:rsidRPr="00F013B9">
              <w:t>)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proofErr w:type="spellStart"/>
            <w:r w:rsidRPr="00F013B9">
              <w:rPr>
                <w:bCs/>
                <w:lang w:val="en-US"/>
              </w:rPr>
              <w:t>Проектная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  <w:proofErr w:type="spellStart"/>
            <w:r w:rsidRPr="00F013B9">
              <w:rPr>
                <w:bCs/>
                <w:lang w:val="en-US"/>
              </w:rPr>
              <w:t>технология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  <w:lang w:val="en-US"/>
              </w:rPr>
              <w:t>Case</w:t>
            </w:r>
            <w:r w:rsidRPr="00F013B9">
              <w:rPr>
                <w:bCs/>
              </w:rPr>
              <w:t>-</w:t>
            </w:r>
            <w:r w:rsidRPr="00F013B9">
              <w:rPr>
                <w:bCs/>
                <w:lang w:val="en-US"/>
              </w:rPr>
              <w:t>study</w:t>
            </w:r>
            <w:r w:rsidRPr="00F013B9">
              <w:rPr>
                <w:bCs/>
              </w:rPr>
              <w:t xml:space="preserve"> (анализ конкретных ситуаций)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proofErr w:type="spellStart"/>
            <w:r w:rsidRPr="00F013B9">
              <w:rPr>
                <w:bCs/>
                <w:lang w:val="en-US"/>
              </w:rPr>
              <w:t>Модульное</w:t>
            </w:r>
            <w:proofErr w:type="spellEnd"/>
            <w:r w:rsidRPr="00F013B9">
              <w:rPr>
                <w:bCs/>
                <w:lang w:val="en-US"/>
              </w:rPr>
              <w:t xml:space="preserve"> </w:t>
            </w:r>
            <w:proofErr w:type="spellStart"/>
            <w:r w:rsidRPr="00F013B9">
              <w:rPr>
                <w:bCs/>
                <w:lang w:val="en-US"/>
              </w:rPr>
              <w:t>обучение</w:t>
            </w:r>
            <w:proofErr w:type="spellEnd"/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Развитие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критического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мышления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Контекстное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Опережающая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самостоятельная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работа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Междисциплинарное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lang w:val="en-US"/>
              </w:rPr>
              <w:t>Обучение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на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основе</w:t>
            </w:r>
            <w:proofErr w:type="spellEnd"/>
            <w:r w:rsidRPr="00F013B9">
              <w:rPr>
                <w:lang w:val="en-US"/>
              </w:rPr>
              <w:t xml:space="preserve"> </w:t>
            </w:r>
            <w:proofErr w:type="spellStart"/>
            <w:r w:rsidRPr="00F013B9">
              <w:rPr>
                <w:lang w:val="en-US"/>
              </w:rPr>
              <w:t>опыта</w:t>
            </w:r>
            <w:proofErr w:type="spellEnd"/>
            <w:r w:rsidRPr="00F013B9">
              <w:rPr>
                <w:lang w:val="en-US"/>
              </w:rPr>
              <w:t xml:space="preserve">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</w:pPr>
            <w:r w:rsidRPr="00F013B9">
              <w:t>Информационно-коммуникационные технологии (</w:t>
            </w:r>
            <w:r w:rsidRPr="00F013B9">
              <w:rPr>
                <w:lang w:val="en-US"/>
              </w:rPr>
              <w:t>IT</w:t>
            </w:r>
            <w:r w:rsidRPr="00F013B9">
              <w:t xml:space="preserve">- методы) 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  <w:lang w:val="en-US"/>
              </w:rPr>
            </w:pPr>
            <w:r w:rsidRPr="00F013B9">
              <w:rPr>
                <w:bCs/>
              </w:rPr>
              <w:t>Комплексные технологии активного обучения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Групповая дискуссия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proofErr w:type="spellStart"/>
            <w:r w:rsidRPr="00F013B9">
              <w:rPr>
                <w:bCs/>
              </w:rPr>
              <w:t>Балиптовская</w:t>
            </w:r>
            <w:proofErr w:type="spellEnd"/>
            <w:r w:rsidRPr="00F013B9">
              <w:rPr>
                <w:bCs/>
              </w:rPr>
              <w:t xml:space="preserve"> сессия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Мастер-класс</w:t>
            </w:r>
            <w:r w:rsidRPr="00F013B9">
              <w:rPr>
                <w:bCs/>
              </w:rPr>
              <w:tab/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bCs/>
              </w:rPr>
            </w:pPr>
            <w:r w:rsidRPr="00F013B9">
              <w:rPr>
                <w:bCs/>
              </w:rPr>
              <w:t>Творческая мастерская</w:t>
            </w:r>
          </w:p>
          <w:p w:rsidR="00F013B9" w:rsidRPr="00F013B9" w:rsidRDefault="00F013B9" w:rsidP="00F013B9">
            <w:pPr>
              <w:numPr>
                <w:ilvl w:val="0"/>
                <w:numId w:val="18"/>
              </w:numPr>
              <w:tabs>
                <w:tab w:val="left" w:pos="344"/>
              </w:tabs>
              <w:rPr>
                <w:lang w:val="en-US"/>
              </w:rPr>
            </w:pPr>
            <w:proofErr w:type="spellStart"/>
            <w:r w:rsidRPr="00F013B9">
              <w:rPr>
                <w:bCs/>
              </w:rPr>
              <w:t>Ассессмент-центр</w:t>
            </w:r>
            <w:proofErr w:type="spellEnd"/>
          </w:p>
          <w:p w:rsidR="00F013B9" w:rsidRPr="00F013B9" w:rsidRDefault="00F013B9" w:rsidP="00F013B9">
            <w:pPr>
              <w:ind w:firstLine="0"/>
              <w:rPr>
                <w:highlight w:val="yellow"/>
              </w:rPr>
            </w:pPr>
          </w:p>
        </w:tc>
      </w:tr>
      <w:tr w:rsidR="00F013B9" w:rsidRPr="00F013B9" w:rsidTr="001618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ind w:firstLine="0"/>
              <w:jc w:val="left"/>
            </w:pPr>
            <w:r w:rsidRPr="00F013B9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13B9" w:rsidRPr="00F013B9" w:rsidRDefault="00F013B9" w:rsidP="00F013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120"/>
              <w:ind w:left="0" w:firstLine="0"/>
              <w:jc w:val="left"/>
              <w:rPr>
                <w:i/>
                <w:lang w:bidi="ru-RU"/>
              </w:rPr>
            </w:pPr>
            <w:r w:rsidRPr="00F013B9">
              <w:rPr>
                <w:i/>
                <w:lang w:bidi="ru-RU"/>
              </w:rPr>
              <w:t>способами реализации педаг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гических проектов с использован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ем активных форм, методов и технологий, обеспечивающих ра</w:t>
            </w:r>
            <w:r w:rsidRPr="00F013B9">
              <w:rPr>
                <w:i/>
                <w:lang w:bidi="ru-RU"/>
              </w:rPr>
              <w:t>з</w:t>
            </w:r>
            <w:r w:rsidRPr="00F013B9">
              <w:rPr>
                <w:i/>
                <w:lang w:bidi="ru-RU"/>
              </w:rPr>
              <w:t>витие у обучающихся творческих способностей, готовности к с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трудничеству, активности, ин</w:t>
            </w:r>
            <w:r w:rsidRPr="00F013B9">
              <w:rPr>
                <w:i/>
                <w:lang w:bidi="ru-RU"/>
              </w:rPr>
              <w:t>и</w:t>
            </w:r>
            <w:r w:rsidRPr="00F013B9">
              <w:rPr>
                <w:i/>
                <w:lang w:bidi="ru-RU"/>
              </w:rPr>
              <w:t>циативности и самостоятельн</w:t>
            </w:r>
            <w:r w:rsidRPr="00F013B9">
              <w:rPr>
                <w:i/>
                <w:lang w:bidi="ru-RU"/>
              </w:rPr>
              <w:t>о</w:t>
            </w:r>
            <w:r w:rsidRPr="00F013B9">
              <w:rPr>
                <w:i/>
                <w:lang w:bidi="ru-RU"/>
              </w:rPr>
              <w:t>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13B9" w:rsidRPr="00F013B9" w:rsidRDefault="00F013B9" w:rsidP="00F013B9">
            <w:pPr>
              <w:widowControl/>
              <w:ind w:firstLine="0"/>
            </w:pPr>
            <w:proofErr w:type="spellStart"/>
            <w:r w:rsidRPr="00F013B9">
              <w:t>Квазипрофессиональная</w:t>
            </w:r>
            <w:proofErr w:type="spellEnd"/>
            <w:r w:rsidRPr="00F013B9">
              <w:t xml:space="preserve"> деятельность по планированию </w:t>
            </w:r>
            <w:proofErr w:type="spellStart"/>
            <w:r w:rsidRPr="00F013B9">
              <w:t>воспитатательной</w:t>
            </w:r>
            <w:proofErr w:type="spellEnd"/>
            <w:r w:rsidRPr="00F013B9">
              <w:t xml:space="preserve"> работы классным р</w:t>
            </w:r>
            <w:r w:rsidRPr="00F013B9">
              <w:t>у</w:t>
            </w:r>
            <w:r w:rsidRPr="00F013B9">
              <w:t>ководителем в школе.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2. Изучение методик диагностики воспитанности и диагностических карт.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3. Анализ результатов диагностики.</w:t>
            </w:r>
          </w:p>
          <w:p w:rsidR="00F013B9" w:rsidRPr="00F013B9" w:rsidRDefault="00F013B9" w:rsidP="00F013B9">
            <w:pPr>
              <w:widowControl/>
              <w:ind w:firstLine="0"/>
            </w:pPr>
            <w:r w:rsidRPr="00F013B9">
              <w:t>4. Календарное планирование воспитательной работы в классе</w:t>
            </w:r>
          </w:p>
          <w:p w:rsidR="00F013B9" w:rsidRPr="00F013B9" w:rsidRDefault="00F013B9" w:rsidP="00F013B9">
            <w:pPr>
              <w:ind w:firstLine="0"/>
              <w:rPr>
                <w:i/>
                <w:highlight w:val="yellow"/>
              </w:rPr>
            </w:pPr>
            <w:r w:rsidRPr="00F013B9">
              <w:t>5. Технологическая карта одного запланированного воспитательного мероприятия.</w:t>
            </w:r>
          </w:p>
        </w:tc>
      </w:tr>
    </w:tbl>
    <w:p w:rsidR="00F013B9" w:rsidRPr="00F013B9" w:rsidRDefault="00F013B9" w:rsidP="00F013B9">
      <w:pPr>
        <w:rPr>
          <w:i/>
          <w:color w:val="C00000"/>
          <w:highlight w:val="yellow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rPr>
          <w:b/>
        </w:rPr>
        <w:sectPr w:rsidR="00F013B9" w:rsidRPr="00F013B9" w:rsidSect="0016184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013B9" w:rsidRPr="00F013B9" w:rsidRDefault="00F013B9" w:rsidP="00F013B9">
      <w:pPr>
        <w:tabs>
          <w:tab w:val="left" w:pos="851"/>
        </w:tabs>
        <w:rPr>
          <w:rFonts w:cs="Georgia"/>
          <w:b/>
        </w:rPr>
      </w:pPr>
    </w:p>
    <w:p w:rsidR="00F013B9" w:rsidRPr="00F013B9" w:rsidRDefault="00F013B9" w:rsidP="00F013B9">
      <w:r w:rsidRPr="00F013B9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</w:t>
      </w:r>
      <w:r w:rsidRPr="00F013B9">
        <w:t>к</w:t>
      </w:r>
      <w:r w:rsidRPr="00F013B9">
        <w:t xml:space="preserve">тические задания, выявляющие степень </w:t>
      </w:r>
      <w:proofErr w:type="spellStart"/>
      <w:r w:rsidRPr="00F013B9">
        <w:t>сформированности</w:t>
      </w:r>
      <w:proofErr w:type="spellEnd"/>
      <w:r w:rsidRPr="00F013B9">
        <w:t xml:space="preserve"> умений и владений, проводи</w:t>
      </w:r>
      <w:r w:rsidRPr="00F013B9">
        <w:t>т</w:t>
      </w:r>
      <w:r w:rsidRPr="00F013B9">
        <w:t>ся в форме экзамена.</w:t>
      </w:r>
    </w:p>
    <w:p w:rsidR="00F013B9" w:rsidRPr="00F013B9" w:rsidRDefault="00F013B9" w:rsidP="00F013B9">
      <w:r w:rsidRPr="00F013B9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F013B9">
        <w:t>а</w:t>
      </w:r>
      <w:r w:rsidRPr="00F013B9">
        <w:t xml:space="preserve">дание. </w:t>
      </w:r>
    </w:p>
    <w:p w:rsidR="00F013B9" w:rsidRPr="00F013B9" w:rsidRDefault="00F013B9" w:rsidP="00F013B9">
      <w:pPr>
        <w:rPr>
          <w:b/>
        </w:rPr>
      </w:pPr>
      <w:r w:rsidRPr="00F013B9">
        <w:rPr>
          <w:b/>
        </w:rPr>
        <w:t>Показатели и критерии оценивания экзамена: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«отлично»</w:t>
      </w:r>
      <w:r w:rsidRPr="00F013B9">
        <w:t xml:space="preserve"> (5 баллов) – обучающийся демонстрирует высокий уровень </w:t>
      </w:r>
      <w:proofErr w:type="spellStart"/>
      <w:r w:rsidRPr="00F013B9">
        <w:t>сформированности</w:t>
      </w:r>
      <w:proofErr w:type="spellEnd"/>
      <w:r w:rsidRPr="00F013B9">
        <w:t xml:space="preserve"> компетенций, всестороннее, систематическое и глубокое знание уче</w:t>
      </w:r>
      <w:r w:rsidRPr="00F013B9">
        <w:t>б</w:t>
      </w:r>
      <w:r w:rsidRPr="00F013B9">
        <w:t>ного материала, свободно выполняет практические задания, свободно оперирует знани</w:t>
      </w:r>
      <w:r w:rsidRPr="00F013B9">
        <w:t>я</w:t>
      </w:r>
      <w:r w:rsidRPr="00F013B9">
        <w:t xml:space="preserve">ми, умениями, применяет их в ситуациях повышенной сложности. 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«хорошо»</w:t>
      </w:r>
      <w:r w:rsidRPr="00F013B9">
        <w:t xml:space="preserve"> (4 балла) – обучающийся демонстрирует средний уровень </w:t>
      </w:r>
      <w:proofErr w:type="spellStart"/>
      <w:r w:rsidRPr="00F013B9">
        <w:t>сформированности</w:t>
      </w:r>
      <w:proofErr w:type="spellEnd"/>
      <w:r w:rsidRPr="00F013B9">
        <w:t xml:space="preserve"> компетенций: основные знания, умения освоены, но допускаются н</w:t>
      </w:r>
      <w:r w:rsidRPr="00F013B9">
        <w:t>е</w:t>
      </w:r>
      <w:r w:rsidRPr="00F013B9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«удовлетворительно»</w:t>
      </w:r>
      <w:r w:rsidRPr="00F013B9">
        <w:t xml:space="preserve"> (3 балла) – обучающийся демонстрирует порог</w:t>
      </w:r>
      <w:r w:rsidRPr="00F013B9">
        <w:t>о</w:t>
      </w:r>
      <w:r w:rsidRPr="00F013B9">
        <w:t xml:space="preserve">вый уровень </w:t>
      </w:r>
      <w:proofErr w:type="spellStart"/>
      <w:r w:rsidRPr="00F013B9">
        <w:t>сформированности</w:t>
      </w:r>
      <w:proofErr w:type="spellEnd"/>
      <w:r w:rsidRPr="00F013B9">
        <w:t xml:space="preserve"> компетенций: в ходе контрольных мероприятий допуск</w:t>
      </w:r>
      <w:r w:rsidRPr="00F013B9">
        <w:t>а</w:t>
      </w:r>
      <w:r w:rsidRPr="00F013B9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013B9" w:rsidRPr="00F013B9" w:rsidRDefault="00F013B9" w:rsidP="00F013B9">
      <w:r w:rsidRPr="00F013B9">
        <w:t xml:space="preserve">– на оценку </w:t>
      </w:r>
      <w:r w:rsidRPr="00F013B9">
        <w:rPr>
          <w:b/>
        </w:rPr>
        <w:t>«неудовлетворительно»</w:t>
      </w:r>
      <w:r w:rsidRPr="00F013B9">
        <w:t xml:space="preserve"> (2 балла) – </w:t>
      </w:r>
      <w:proofErr w:type="gramStart"/>
      <w:r w:rsidRPr="00F013B9">
        <w:t>обучающийся</w:t>
      </w:r>
      <w:proofErr w:type="gramEnd"/>
      <w:r w:rsidRPr="00F013B9">
        <w:t xml:space="preserve"> демонстрирует зн</w:t>
      </w:r>
      <w:r w:rsidRPr="00F013B9">
        <w:t>а</w:t>
      </w:r>
      <w:r w:rsidRPr="00F013B9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013B9" w:rsidRPr="00F013B9" w:rsidRDefault="00F013B9" w:rsidP="00F013B9">
      <w:pPr>
        <w:rPr>
          <w:i/>
          <w:color w:val="C00000"/>
          <w:highlight w:val="yellow"/>
        </w:rPr>
      </w:pPr>
      <w:r w:rsidRPr="00F013B9">
        <w:t xml:space="preserve">– на оценку </w:t>
      </w:r>
      <w:r w:rsidRPr="00F013B9">
        <w:rPr>
          <w:b/>
        </w:rPr>
        <w:t>«неудовлетворительно»</w:t>
      </w:r>
      <w:r w:rsidRPr="00F013B9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F013B9">
        <w:t>л</w:t>
      </w:r>
      <w:r w:rsidRPr="00F013B9">
        <w:t>лектуальные навыки решения простых задач.</w:t>
      </w:r>
    </w:p>
    <w:p w:rsidR="00F013B9" w:rsidRPr="00F013B9" w:rsidRDefault="00F013B9" w:rsidP="00F013B9">
      <w:pPr>
        <w:rPr>
          <w:i/>
          <w:color w:val="C00000"/>
        </w:rPr>
      </w:pPr>
    </w:p>
    <w:p w:rsidR="00F013B9" w:rsidRPr="00F013B9" w:rsidRDefault="00F013B9" w:rsidP="00F013B9">
      <w:pPr>
        <w:tabs>
          <w:tab w:val="left" w:pos="851"/>
        </w:tabs>
        <w:rPr>
          <w:i/>
          <w:color w:val="C00000"/>
        </w:r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spacing w:val="-4"/>
        </w:rPr>
        <w:sectPr w:rsidR="00F013B9" w:rsidRPr="00F013B9" w:rsidSect="0016184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013B9" w:rsidRPr="00F013B9" w:rsidRDefault="00F013B9" w:rsidP="00F013B9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  <w:spacing w:val="-4"/>
        </w:rPr>
      </w:pPr>
      <w:r w:rsidRPr="00F013B9">
        <w:rPr>
          <w:b/>
          <w:spacing w:val="-4"/>
        </w:rPr>
        <w:lastRenderedPageBreak/>
        <w:t xml:space="preserve">8 </w:t>
      </w:r>
      <w:r w:rsidRPr="00F013B9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1C328C" w:rsidRPr="004473C7" w:rsidRDefault="001C328C" w:rsidP="001C328C">
      <w:pPr>
        <w:widowControl/>
      </w:pPr>
      <w:r w:rsidRPr="004473C7">
        <w:rPr>
          <w:b/>
          <w:bCs/>
        </w:rPr>
        <w:t xml:space="preserve">а) Основная </w:t>
      </w:r>
      <w:r w:rsidRPr="004473C7">
        <w:rPr>
          <w:b/>
        </w:rPr>
        <w:t>литература:</w:t>
      </w:r>
      <w:r w:rsidRPr="004473C7">
        <w:t xml:space="preserve"> </w:t>
      </w:r>
    </w:p>
    <w:p w:rsidR="001C328C" w:rsidRPr="00376B9C" w:rsidRDefault="001C328C" w:rsidP="001C328C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Cs w:val="24"/>
        </w:rPr>
      </w:pPr>
      <w:r w:rsidRPr="001C328C">
        <w:rPr>
          <w:bCs/>
          <w:iCs/>
          <w:szCs w:val="24"/>
          <w:lang w:val="ru-RU"/>
        </w:rPr>
        <w:t xml:space="preserve">Савва Л.И Педагогика в системно-образном представлении </w:t>
      </w:r>
      <w:r w:rsidRPr="00376B9C">
        <w:rPr>
          <w:bCs/>
          <w:szCs w:val="24"/>
          <w:lang w:val="de-DE"/>
        </w:rPr>
        <w:t>[</w:t>
      </w:r>
      <w:proofErr w:type="spellStart"/>
      <w:r w:rsidRPr="00376B9C">
        <w:rPr>
          <w:bCs/>
          <w:szCs w:val="24"/>
          <w:lang w:val="de-DE"/>
        </w:rPr>
        <w:t>Электронный</w:t>
      </w:r>
      <w:proofErr w:type="spellEnd"/>
      <w:r w:rsidRPr="00376B9C">
        <w:rPr>
          <w:bCs/>
          <w:szCs w:val="24"/>
          <w:lang w:val="de-DE"/>
        </w:rPr>
        <w:t xml:space="preserve"> </w:t>
      </w:r>
      <w:proofErr w:type="spellStart"/>
      <w:r w:rsidRPr="00376B9C">
        <w:rPr>
          <w:bCs/>
          <w:szCs w:val="24"/>
          <w:lang w:val="de-DE"/>
        </w:rPr>
        <w:t>ресурс</w:t>
      </w:r>
      <w:proofErr w:type="spellEnd"/>
      <w:r w:rsidRPr="00376B9C">
        <w:rPr>
          <w:bCs/>
          <w:szCs w:val="24"/>
          <w:lang w:val="de-DE"/>
        </w:rPr>
        <w:t>]</w:t>
      </w:r>
      <w:r w:rsidRPr="001C328C">
        <w:rPr>
          <w:bCs/>
          <w:iCs/>
          <w:szCs w:val="24"/>
          <w:lang w:val="ru-RU"/>
        </w:rPr>
        <w:t xml:space="preserve">: учебное пособие / Л.И. Савва, О.А. Веденеева,  Н.Я. </w:t>
      </w:r>
      <w:proofErr w:type="spellStart"/>
      <w:r w:rsidRPr="001C328C">
        <w:rPr>
          <w:bCs/>
          <w:iCs/>
          <w:szCs w:val="24"/>
          <w:lang w:val="ru-RU"/>
        </w:rPr>
        <w:t>Сайгушев</w:t>
      </w:r>
      <w:proofErr w:type="spellEnd"/>
      <w:r w:rsidRPr="001C328C">
        <w:rPr>
          <w:bCs/>
          <w:iCs/>
          <w:szCs w:val="24"/>
          <w:lang w:val="ru-RU"/>
        </w:rPr>
        <w:t>. – М.: Мир Науки, 2016. – 135 с.</w:t>
      </w:r>
      <w:proofErr w:type="gramStart"/>
      <w:r w:rsidRPr="001C328C">
        <w:rPr>
          <w:bCs/>
          <w:iCs/>
          <w:szCs w:val="24"/>
          <w:lang w:val="ru-RU"/>
        </w:rPr>
        <w:t xml:space="preserve"> </w:t>
      </w:r>
      <w:r w:rsidRPr="001C328C">
        <w:rPr>
          <w:bCs/>
          <w:szCs w:val="24"/>
          <w:lang w:val="ru-RU"/>
        </w:rPr>
        <w:t>.</w:t>
      </w:r>
      <w:proofErr w:type="gramEnd"/>
      <w:r w:rsidRPr="001C328C">
        <w:rPr>
          <w:bCs/>
          <w:szCs w:val="24"/>
          <w:lang w:val="ru-RU"/>
        </w:rPr>
        <w:t>-</w:t>
      </w:r>
      <w:r w:rsidRPr="00376B9C">
        <w:rPr>
          <w:szCs w:val="24"/>
          <w:lang w:val="de-DE"/>
        </w:rPr>
        <w:t xml:space="preserve"> </w:t>
      </w:r>
      <w:proofErr w:type="spellStart"/>
      <w:r w:rsidRPr="00376B9C">
        <w:rPr>
          <w:szCs w:val="24"/>
          <w:lang w:val="de-DE"/>
        </w:rPr>
        <w:t>Режим</w:t>
      </w:r>
      <w:proofErr w:type="spellEnd"/>
      <w:r w:rsidRPr="00376B9C">
        <w:rPr>
          <w:szCs w:val="24"/>
          <w:lang w:val="de-DE"/>
        </w:rPr>
        <w:t xml:space="preserve"> </w:t>
      </w:r>
      <w:proofErr w:type="spellStart"/>
      <w:r w:rsidRPr="00376B9C">
        <w:rPr>
          <w:szCs w:val="24"/>
          <w:lang w:val="de-DE"/>
        </w:rPr>
        <w:t>доступа</w:t>
      </w:r>
      <w:proofErr w:type="spellEnd"/>
      <w:r w:rsidRPr="00376B9C">
        <w:rPr>
          <w:szCs w:val="24"/>
          <w:lang w:val="de-DE"/>
        </w:rPr>
        <w:t xml:space="preserve">: </w:t>
      </w:r>
      <w:hyperlink r:id="rId12" w:history="1">
        <w:r w:rsidRPr="00376B9C">
          <w:rPr>
            <w:rStyle w:val="afc"/>
            <w:szCs w:val="24"/>
          </w:rPr>
          <w:t>http://izd-mn.com/PDF/02MNNPU16.pdf</w:t>
        </w:r>
      </w:hyperlink>
    </w:p>
    <w:p w:rsidR="001C328C" w:rsidRPr="00351BCF" w:rsidRDefault="001C328C" w:rsidP="001C328C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rStyle w:val="afc"/>
          <w:color w:val="auto"/>
          <w:szCs w:val="24"/>
          <w:u w:val="none"/>
          <w:lang w:val="de-DE"/>
        </w:rPr>
      </w:pPr>
      <w:r w:rsidRPr="001C328C">
        <w:rPr>
          <w:bCs/>
          <w:szCs w:val="24"/>
          <w:lang w:val="ru-RU"/>
        </w:rPr>
        <w:t xml:space="preserve">Веденеева О.А. Теория и практика работы классного руководителя </w:t>
      </w:r>
      <w:r w:rsidRPr="00376B9C">
        <w:rPr>
          <w:bCs/>
          <w:szCs w:val="24"/>
          <w:lang w:val="de-DE"/>
        </w:rPr>
        <w:t>[</w:t>
      </w:r>
      <w:proofErr w:type="spellStart"/>
      <w:r w:rsidRPr="00376B9C">
        <w:rPr>
          <w:bCs/>
          <w:szCs w:val="24"/>
          <w:lang w:val="de-DE"/>
        </w:rPr>
        <w:t>Электронный</w:t>
      </w:r>
      <w:proofErr w:type="spellEnd"/>
      <w:r w:rsidRPr="00376B9C">
        <w:rPr>
          <w:bCs/>
          <w:szCs w:val="24"/>
          <w:lang w:val="de-DE"/>
        </w:rPr>
        <w:t xml:space="preserve"> </w:t>
      </w:r>
      <w:proofErr w:type="spellStart"/>
      <w:r w:rsidRPr="00376B9C">
        <w:rPr>
          <w:bCs/>
          <w:szCs w:val="24"/>
          <w:lang w:val="de-DE"/>
        </w:rPr>
        <w:t>ресурс</w:t>
      </w:r>
      <w:proofErr w:type="spellEnd"/>
      <w:r w:rsidRPr="00376B9C">
        <w:rPr>
          <w:bCs/>
          <w:szCs w:val="24"/>
          <w:lang w:val="de-DE"/>
        </w:rPr>
        <w:t>]</w:t>
      </w:r>
      <w:r w:rsidRPr="001C328C">
        <w:rPr>
          <w:bCs/>
          <w:szCs w:val="24"/>
          <w:lang w:val="ru-RU"/>
        </w:rPr>
        <w:t xml:space="preserve">: учебное пособие/ О.А. Веденеева, Л.И. Савва, Н.Я. </w:t>
      </w:r>
      <w:proofErr w:type="spellStart"/>
      <w:r w:rsidRPr="001C328C">
        <w:rPr>
          <w:bCs/>
          <w:szCs w:val="24"/>
          <w:lang w:val="ru-RU"/>
        </w:rPr>
        <w:t>Сайгушев</w:t>
      </w:r>
      <w:proofErr w:type="spellEnd"/>
      <w:r w:rsidRPr="001C328C">
        <w:rPr>
          <w:bCs/>
          <w:szCs w:val="24"/>
          <w:lang w:val="ru-RU"/>
        </w:rPr>
        <w:t>.</w:t>
      </w:r>
      <w:r w:rsidRPr="001C328C">
        <w:rPr>
          <w:bCs/>
          <w:iCs/>
          <w:szCs w:val="24"/>
          <w:lang w:val="ru-RU"/>
        </w:rPr>
        <w:t xml:space="preserve"> – М.: Мир Науки, 2016. – 140 с.</w:t>
      </w:r>
      <w:proofErr w:type="gramStart"/>
      <w:r w:rsidRPr="001C328C">
        <w:rPr>
          <w:bCs/>
          <w:iCs/>
          <w:szCs w:val="24"/>
          <w:lang w:val="ru-RU"/>
        </w:rPr>
        <w:t xml:space="preserve"> </w:t>
      </w:r>
      <w:r w:rsidRPr="001C328C">
        <w:rPr>
          <w:bCs/>
          <w:szCs w:val="24"/>
          <w:lang w:val="ru-RU"/>
        </w:rPr>
        <w:t>.</w:t>
      </w:r>
      <w:proofErr w:type="gramEnd"/>
      <w:r w:rsidRPr="001C328C">
        <w:rPr>
          <w:bCs/>
          <w:szCs w:val="24"/>
          <w:lang w:val="ru-RU"/>
        </w:rPr>
        <w:t>-</w:t>
      </w:r>
      <w:r w:rsidRPr="00376B9C">
        <w:rPr>
          <w:szCs w:val="24"/>
          <w:lang w:val="de-DE"/>
        </w:rPr>
        <w:t xml:space="preserve"> </w:t>
      </w:r>
      <w:proofErr w:type="spellStart"/>
      <w:r w:rsidRPr="00376B9C">
        <w:rPr>
          <w:szCs w:val="24"/>
          <w:lang w:val="de-DE"/>
        </w:rPr>
        <w:t>Режим</w:t>
      </w:r>
      <w:proofErr w:type="spellEnd"/>
      <w:r w:rsidRPr="00376B9C">
        <w:rPr>
          <w:szCs w:val="24"/>
          <w:lang w:val="de-DE"/>
        </w:rPr>
        <w:t xml:space="preserve"> </w:t>
      </w:r>
      <w:proofErr w:type="spellStart"/>
      <w:r w:rsidRPr="00376B9C">
        <w:rPr>
          <w:szCs w:val="24"/>
          <w:lang w:val="de-DE"/>
        </w:rPr>
        <w:t>доступа</w:t>
      </w:r>
      <w:proofErr w:type="spellEnd"/>
      <w:r w:rsidRPr="00376B9C">
        <w:rPr>
          <w:szCs w:val="24"/>
          <w:lang w:val="de-DE"/>
        </w:rPr>
        <w:t>:</w:t>
      </w:r>
      <w:r w:rsidRPr="00376B9C">
        <w:rPr>
          <w:sz w:val="20"/>
          <w:szCs w:val="20"/>
        </w:rPr>
        <w:t xml:space="preserve"> </w:t>
      </w:r>
      <w:hyperlink r:id="rId13" w:history="1">
        <w:r w:rsidRPr="00376B9C">
          <w:rPr>
            <w:rStyle w:val="afc"/>
            <w:szCs w:val="24"/>
          </w:rPr>
          <w:t>http://izd-mn.com/PDF/03MNNPU16.pdf</w:t>
        </w:r>
      </w:hyperlink>
    </w:p>
    <w:p w:rsidR="001C328C" w:rsidRPr="00351BCF" w:rsidRDefault="001C328C" w:rsidP="001C328C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Cs w:val="24"/>
          <w:lang w:val="de-DE"/>
        </w:rPr>
      </w:pPr>
      <w:r w:rsidRPr="00D70B98">
        <w:rPr>
          <w:szCs w:val="24"/>
          <w:lang w:val="ru-RU"/>
        </w:rPr>
        <w:t>История образования детей младшего школьного возраста</w:t>
      </w:r>
      <w:proofErr w:type="gramStart"/>
      <w:r w:rsidRPr="00D70B98">
        <w:rPr>
          <w:szCs w:val="24"/>
          <w:lang w:val="ru-RU"/>
        </w:rPr>
        <w:t xml:space="preserve"> :</w:t>
      </w:r>
      <w:proofErr w:type="gramEnd"/>
      <w:r w:rsidRPr="00D70B98">
        <w:rPr>
          <w:szCs w:val="24"/>
          <w:lang w:val="ru-RU"/>
        </w:rPr>
        <w:t xml:space="preserve"> учебное пособие [для вузов] / составители: О. А. Веденеева, Н. Я. </w:t>
      </w:r>
      <w:proofErr w:type="spellStart"/>
      <w:r w:rsidRPr="00D70B98">
        <w:rPr>
          <w:szCs w:val="24"/>
          <w:lang w:val="ru-RU"/>
        </w:rPr>
        <w:t>Сайгушев</w:t>
      </w:r>
      <w:proofErr w:type="spellEnd"/>
      <w:proofErr w:type="gramStart"/>
      <w:r w:rsidRPr="00D70B98">
        <w:rPr>
          <w:szCs w:val="24"/>
          <w:lang w:val="ru-RU"/>
        </w:rPr>
        <w:t xml:space="preserve"> ;</w:t>
      </w:r>
      <w:proofErr w:type="gramEnd"/>
      <w:r w:rsidRPr="00D70B98">
        <w:rPr>
          <w:szCs w:val="24"/>
          <w:lang w:val="ru-RU"/>
        </w:rPr>
        <w:t xml:space="preserve"> Магнитогорский </w:t>
      </w:r>
      <w:proofErr w:type="spellStart"/>
      <w:r w:rsidRPr="00D70B98">
        <w:rPr>
          <w:szCs w:val="24"/>
          <w:lang w:val="ru-RU"/>
        </w:rPr>
        <w:t>гос</w:t>
      </w:r>
      <w:proofErr w:type="spellEnd"/>
      <w:r w:rsidRPr="00D70B98">
        <w:rPr>
          <w:szCs w:val="24"/>
          <w:lang w:val="ru-RU"/>
        </w:rPr>
        <w:t>. техн</w:t>
      </w:r>
      <w:r w:rsidRPr="00D70B98">
        <w:rPr>
          <w:szCs w:val="24"/>
          <w:lang w:val="ru-RU"/>
        </w:rPr>
        <w:t>и</w:t>
      </w:r>
      <w:r w:rsidRPr="00D70B98">
        <w:rPr>
          <w:szCs w:val="24"/>
          <w:lang w:val="ru-RU"/>
        </w:rPr>
        <w:t>ческий ун-т им. Г. И. Носова. - Магнитогорск</w:t>
      </w:r>
      <w:proofErr w:type="gramStart"/>
      <w:r w:rsidRPr="00D70B98">
        <w:rPr>
          <w:szCs w:val="24"/>
          <w:lang w:val="ru-RU"/>
        </w:rPr>
        <w:t xml:space="preserve"> :</w:t>
      </w:r>
      <w:proofErr w:type="gramEnd"/>
      <w:r w:rsidRPr="00D70B98">
        <w:rPr>
          <w:szCs w:val="24"/>
          <w:lang w:val="ru-RU"/>
        </w:rPr>
        <w:t xml:space="preserve"> МГТУ им. Г. И. Носова, 2020. - 1 </w:t>
      </w:r>
      <w:r w:rsidRPr="00351BCF">
        <w:rPr>
          <w:szCs w:val="24"/>
        </w:rPr>
        <w:t>CD</w:t>
      </w:r>
      <w:r w:rsidRPr="00D70B98">
        <w:rPr>
          <w:szCs w:val="24"/>
          <w:lang w:val="ru-RU"/>
        </w:rPr>
        <w:t>-</w:t>
      </w:r>
      <w:r w:rsidRPr="00351BCF">
        <w:rPr>
          <w:szCs w:val="24"/>
        </w:rPr>
        <w:t>ROM</w:t>
      </w:r>
      <w:r w:rsidRPr="00D70B98">
        <w:rPr>
          <w:szCs w:val="24"/>
          <w:lang w:val="ru-RU"/>
        </w:rPr>
        <w:t xml:space="preserve">. - </w:t>
      </w:r>
      <w:r w:rsidRPr="00351BCF">
        <w:rPr>
          <w:szCs w:val="24"/>
        </w:rPr>
        <w:t>ISBN</w:t>
      </w:r>
      <w:r w:rsidRPr="00D70B98">
        <w:rPr>
          <w:szCs w:val="24"/>
          <w:lang w:val="ru-RU"/>
        </w:rPr>
        <w:t xml:space="preserve"> 978-5-9967-1852-8. - </w:t>
      </w:r>
      <w:proofErr w:type="spellStart"/>
      <w:r w:rsidRPr="00D70B98">
        <w:rPr>
          <w:szCs w:val="24"/>
          <w:lang w:val="ru-RU"/>
        </w:rPr>
        <w:t>Загл</w:t>
      </w:r>
      <w:proofErr w:type="spellEnd"/>
      <w:r w:rsidRPr="00D70B98">
        <w:rPr>
          <w:szCs w:val="24"/>
          <w:lang w:val="ru-RU"/>
        </w:rPr>
        <w:t>. с титул</w:t>
      </w:r>
      <w:proofErr w:type="gramStart"/>
      <w:r w:rsidRPr="00D70B98">
        <w:rPr>
          <w:szCs w:val="24"/>
          <w:lang w:val="ru-RU"/>
        </w:rPr>
        <w:t>.</w:t>
      </w:r>
      <w:proofErr w:type="gramEnd"/>
      <w:r w:rsidRPr="00D70B98">
        <w:rPr>
          <w:szCs w:val="24"/>
          <w:lang w:val="ru-RU"/>
        </w:rPr>
        <w:t xml:space="preserve"> </w:t>
      </w:r>
      <w:proofErr w:type="gramStart"/>
      <w:r w:rsidRPr="00D70B98">
        <w:rPr>
          <w:szCs w:val="24"/>
          <w:lang w:val="ru-RU"/>
        </w:rPr>
        <w:t>э</w:t>
      </w:r>
      <w:proofErr w:type="gramEnd"/>
      <w:r w:rsidRPr="00D70B98">
        <w:rPr>
          <w:szCs w:val="24"/>
          <w:lang w:val="ru-RU"/>
        </w:rPr>
        <w:t xml:space="preserve">крана. - </w:t>
      </w:r>
      <w:proofErr w:type="gramStart"/>
      <w:r w:rsidRPr="00351BCF">
        <w:rPr>
          <w:szCs w:val="24"/>
        </w:rPr>
        <w:t>URL</w:t>
      </w:r>
      <w:r w:rsidRPr="00D70B98">
        <w:rPr>
          <w:szCs w:val="24"/>
          <w:lang w:val="ru-RU"/>
        </w:rPr>
        <w:t xml:space="preserve"> :</w:t>
      </w:r>
      <w:proofErr w:type="gramEnd"/>
      <w:r w:rsidRPr="00D70B98">
        <w:rPr>
          <w:szCs w:val="24"/>
          <w:lang w:val="ru-RU"/>
        </w:rPr>
        <w:t xml:space="preserve"> </w:t>
      </w:r>
      <w:hyperlink r:id="rId14" w:history="1">
        <w:r w:rsidRPr="00022CA5">
          <w:rPr>
            <w:rStyle w:val="afc"/>
            <w:szCs w:val="24"/>
          </w:rPr>
          <w:t>https</w:t>
        </w:r>
        <w:r w:rsidRPr="00D70B98">
          <w:rPr>
            <w:rStyle w:val="afc"/>
            <w:szCs w:val="24"/>
            <w:lang w:val="ru-RU"/>
          </w:rPr>
          <w:t>://</w:t>
        </w:r>
        <w:proofErr w:type="spellStart"/>
        <w:r w:rsidRPr="00022CA5">
          <w:rPr>
            <w:rStyle w:val="afc"/>
            <w:szCs w:val="24"/>
          </w:rPr>
          <w:t>magtu</w:t>
        </w:r>
        <w:proofErr w:type="spellEnd"/>
        <w:r w:rsidRPr="00D70B98">
          <w:rPr>
            <w:rStyle w:val="afc"/>
            <w:szCs w:val="24"/>
            <w:lang w:val="ru-RU"/>
          </w:rPr>
          <w:t>.</w:t>
        </w:r>
        <w:proofErr w:type="spellStart"/>
        <w:r w:rsidRPr="00022CA5">
          <w:rPr>
            <w:rStyle w:val="afc"/>
            <w:szCs w:val="24"/>
          </w:rPr>
          <w:t>informsystema</w:t>
        </w:r>
        <w:proofErr w:type="spellEnd"/>
        <w:r w:rsidRPr="00D70B98">
          <w:rPr>
            <w:rStyle w:val="afc"/>
            <w:szCs w:val="24"/>
            <w:lang w:val="ru-RU"/>
          </w:rPr>
          <w:t>.</w:t>
        </w:r>
        <w:proofErr w:type="spellStart"/>
        <w:r w:rsidRPr="00022CA5">
          <w:rPr>
            <w:rStyle w:val="afc"/>
            <w:szCs w:val="24"/>
          </w:rPr>
          <w:t>ru</w:t>
        </w:r>
        <w:proofErr w:type="spellEnd"/>
        <w:r w:rsidRPr="00D70B98">
          <w:rPr>
            <w:rStyle w:val="afc"/>
            <w:szCs w:val="24"/>
            <w:lang w:val="ru-RU"/>
          </w:rPr>
          <w:t>/</w:t>
        </w:r>
        <w:proofErr w:type="spellStart"/>
        <w:r w:rsidRPr="00022CA5">
          <w:rPr>
            <w:rStyle w:val="afc"/>
            <w:szCs w:val="24"/>
          </w:rPr>
          <w:t>uploader</w:t>
        </w:r>
        <w:proofErr w:type="spellEnd"/>
        <w:r w:rsidRPr="00D70B98">
          <w:rPr>
            <w:rStyle w:val="afc"/>
            <w:szCs w:val="24"/>
            <w:lang w:val="ru-RU"/>
          </w:rPr>
          <w:t>/</w:t>
        </w:r>
        <w:proofErr w:type="spellStart"/>
        <w:r w:rsidRPr="00022CA5">
          <w:rPr>
            <w:rStyle w:val="afc"/>
            <w:szCs w:val="24"/>
          </w:rPr>
          <w:t>fileUpload</w:t>
        </w:r>
        <w:proofErr w:type="spellEnd"/>
        <w:r w:rsidRPr="00D70B98">
          <w:rPr>
            <w:rStyle w:val="afc"/>
            <w:szCs w:val="24"/>
            <w:lang w:val="ru-RU"/>
          </w:rPr>
          <w:t>?</w:t>
        </w:r>
        <w:r w:rsidRPr="00022CA5">
          <w:rPr>
            <w:rStyle w:val="afc"/>
            <w:szCs w:val="24"/>
          </w:rPr>
          <w:t>name</w:t>
        </w:r>
        <w:r w:rsidRPr="00D70B98">
          <w:rPr>
            <w:rStyle w:val="afc"/>
            <w:szCs w:val="24"/>
            <w:lang w:val="ru-RU"/>
          </w:rPr>
          <w:t>=4133.</w:t>
        </w:r>
        <w:proofErr w:type="spellStart"/>
        <w:r w:rsidRPr="00022CA5">
          <w:rPr>
            <w:rStyle w:val="afc"/>
            <w:szCs w:val="24"/>
          </w:rPr>
          <w:t>pdf</w:t>
        </w:r>
        <w:proofErr w:type="spellEnd"/>
        <w:r w:rsidRPr="00D70B98">
          <w:rPr>
            <w:rStyle w:val="afc"/>
            <w:szCs w:val="24"/>
            <w:lang w:val="ru-RU"/>
          </w:rPr>
          <w:t>&amp;</w:t>
        </w:r>
        <w:r w:rsidRPr="00022CA5">
          <w:rPr>
            <w:rStyle w:val="afc"/>
            <w:szCs w:val="24"/>
          </w:rPr>
          <w:t>show</w:t>
        </w:r>
        <w:r w:rsidRPr="00D70B98">
          <w:rPr>
            <w:rStyle w:val="afc"/>
            <w:szCs w:val="24"/>
            <w:lang w:val="ru-RU"/>
          </w:rPr>
          <w:t>=</w:t>
        </w:r>
        <w:proofErr w:type="spellStart"/>
        <w:r w:rsidRPr="00022CA5">
          <w:rPr>
            <w:rStyle w:val="afc"/>
            <w:szCs w:val="24"/>
          </w:rPr>
          <w:t>dcatalogues</w:t>
        </w:r>
        <w:proofErr w:type="spellEnd"/>
        <w:r w:rsidRPr="00D70B98">
          <w:rPr>
            <w:rStyle w:val="afc"/>
            <w:szCs w:val="24"/>
            <w:lang w:val="ru-RU"/>
          </w:rPr>
          <w:t>/1/1535277/4133.</w:t>
        </w:r>
        <w:proofErr w:type="spellStart"/>
        <w:r w:rsidRPr="00022CA5">
          <w:rPr>
            <w:rStyle w:val="afc"/>
            <w:szCs w:val="24"/>
          </w:rPr>
          <w:t>pdf</w:t>
        </w:r>
        <w:proofErr w:type="spellEnd"/>
        <w:r w:rsidRPr="00D70B98">
          <w:rPr>
            <w:rStyle w:val="afc"/>
            <w:szCs w:val="24"/>
            <w:lang w:val="ru-RU"/>
          </w:rPr>
          <w:t>&amp;</w:t>
        </w:r>
        <w:r w:rsidRPr="00022CA5">
          <w:rPr>
            <w:rStyle w:val="afc"/>
            <w:szCs w:val="24"/>
          </w:rPr>
          <w:t>view</w:t>
        </w:r>
        <w:r w:rsidRPr="00D70B98">
          <w:rPr>
            <w:rStyle w:val="afc"/>
            <w:szCs w:val="24"/>
            <w:lang w:val="ru-RU"/>
          </w:rPr>
          <w:t>=</w:t>
        </w:r>
        <w:r w:rsidRPr="00022CA5">
          <w:rPr>
            <w:rStyle w:val="afc"/>
            <w:szCs w:val="24"/>
          </w:rPr>
          <w:t>true</w:t>
        </w:r>
      </w:hyperlink>
      <w:r w:rsidRPr="00D70B98">
        <w:rPr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D70B98">
        <w:rPr>
          <w:szCs w:val="24"/>
          <w:lang w:val="ru-RU"/>
        </w:rPr>
        <w:t xml:space="preserve"> :</w:t>
      </w:r>
      <w:proofErr w:type="gramEnd"/>
      <w:r w:rsidRPr="00D70B98">
        <w:rPr>
          <w:szCs w:val="24"/>
          <w:lang w:val="ru-RU"/>
        </w:rPr>
        <w:t xml:space="preserve"> электро</w:t>
      </w:r>
      <w:r w:rsidRPr="00D70B98">
        <w:rPr>
          <w:szCs w:val="24"/>
          <w:lang w:val="ru-RU"/>
        </w:rPr>
        <w:t>н</w:t>
      </w:r>
      <w:r w:rsidRPr="00D70B98">
        <w:rPr>
          <w:szCs w:val="24"/>
          <w:lang w:val="ru-RU"/>
        </w:rPr>
        <w:t xml:space="preserve">ный. - Сведения доступны также на </w:t>
      </w:r>
      <w:r w:rsidRPr="00351BCF">
        <w:rPr>
          <w:szCs w:val="24"/>
        </w:rPr>
        <w:t>CD</w:t>
      </w:r>
      <w:r w:rsidRPr="00D70B98">
        <w:rPr>
          <w:szCs w:val="24"/>
          <w:lang w:val="ru-RU"/>
        </w:rPr>
        <w:t>-</w:t>
      </w:r>
      <w:r w:rsidRPr="00351BCF">
        <w:rPr>
          <w:szCs w:val="24"/>
        </w:rPr>
        <w:t>ROM</w:t>
      </w:r>
      <w:r w:rsidRPr="00D70B98">
        <w:rPr>
          <w:szCs w:val="24"/>
          <w:lang w:val="ru-RU"/>
        </w:rPr>
        <w:t>.</w:t>
      </w:r>
    </w:p>
    <w:p w:rsidR="001C328C" w:rsidRPr="00376B9C" w:rsidRDefault="001C328C" w:rsidP="001C328C">
      <w:pPr>
        <w:pStyle w:val="a6"/>
        <w:adjustRightInd w:val="0"/>
        <w:ind w:left="709" w:firstLine="0"/>
        <w:rPr>
          <w:szCs w:val="24"/>
          <w:lang w:val="de-DE"/>
        </w:rPr>
      </w:pPr>
    </w:p>
    <w:p w:rsidR="001C328C" w:rsidRPr="004473C7" w:rsidRDefault="001C328C" w:rsidP="001C328C"/>
    <w:p w:rsidR="001C328C" w:rsidRPr="004473C7" w:rsidRDefault="001C328C" w:rsidP="001C328C">
      <w:pPr>
        <w:rPr>
          <w:b/>
          <w:iCs/>
        </w:rPr>
      </w:pPr>
      <w:r w:rsidRPr="004473C7">
        <w:rPr>
          <w:b/>
          <w:bCs/>
          <w:iCs/>
        </w:rPr>
        <w:t>б) Дополнительная литература:</w:t>
      </w:r>
    </w:p>
    <w:p w:rsidR="00D70B98" w:rsidRDefault="001C328C" w:rsidP="00D70B98">
      <w:r w:rsidRPr="004473C7">
        <w:t>1.</w:t>
      </w:r>
      <w:r w:rsidRPr="00376B9C">
        <w:rPr>
          <w:bCs/>
        </w:rPr>
        <w:t xml:space="preserve"> Веденеева О.А. </w:t>
      </w:r>
      <w:r w:rsidRPr="004473C7">
        <w:t xml:space="preserve"> П</w:t>
      </w:r>
      <w:r>
        <w:t>едагогические технологии в современном образовательном пр</w:t>
      </w:r>
      <w:r>
        <w:t>о</w:t>
      </w:r>
      <w:r>
        <w:t xml:space="preserve">цессе </w:t>
      </w:r>
      <w:r w:rsidRPr="004473C7">
        <w:rPr>
          <w:bCs/>
          <w:lang w:val="de-DE"/>
        </w:rPr>
        <w:t>[</w:t>
      </w:r>
      <w:proofErr w:type="spellStart"/>
      <w:r w:rsidRPr="004473C7">
        <w:rPr>
          <w:bCs/>
          <w:lang w:val="de-DE"/>
        </w:rPr>
        <w:t>Электронный</w:t>
      </w:r>
      <w:proofErr w:type="spellEnd"/>
      <w:r w:rsidRPr="004473C7">
        <w:rPr>
          <w:bCs/>
          <w:lang w:val="de-DE"/>
        </w:rPr>
        <w:t xml:space="preserve"> </w:t>
      </w:r>
      <w:proofErr w:type="spellStart"/>
      <w:r w:rsidRPr="004473C7">
        <w:rPr>
          <w:bCs/>
          <w:lang w:val="de-DE"/>
        </w:rPr>
        <w:t>ресурс</w:t>
      </w:r>
      <w:proofErr w:type="spellEnd"/>
      <w:r w:rsidRPr="004473C7">
        <w:rPr>
          <w:bCs/>
          <w:lang w:val="de-DE"/>
        </w:rPr>
        <w:t>]</w:t>
      </w:r>
      <w:r w:rsidRPr="004473C7">
        <w:rPr>
          <w:bCs/>
        </w:rPr>
        <w:t>: учеб</w:t>
      </w:r>
      <w:proofErr w:type="gramStart"/>
      <w:r w:rsidRPr="004473C7">
        <w:rPr>
          <w:bCs/>
        </w:rPr>
        <w:t>.</w:t>
      </w:r>
      <w:proofErr w:type="gramEnd"/>
      <w:r w:rsidRPr="004473C7">
        <w:rPr>
          <w:bCs/>
        </w:rPr>
        <w:t xml:space="preserve"> </w:t>
      </w:r>
      <w:proofErr w:type="gramStart"/>
      <w:r w:rsidRPr="004473C7">
        <w:rPr>
          <w:bCs/>
        </w:rPr>
        <w:t>п</w:t>
      </w:r>
      <w:proofErr w:type="gramEnd"/>
      <w:r w:rsidRPr="004473C7">
        <w:rPr>
          <w:bCs/>
        </w:rPr>
        <w:t xml:space="preserve">особие / </w:t>
      </w:r>
      <w:r w:rsidRPr="00376B9C">
        <w:rPr>
          <w:bCs/>
        </w:rPr>
        <w:t xml:space="preserve">О.А. Веденеева, Л.И. Савва, Н.Я. </w:t>
      </w:r>
      <w:proofErr w:type="spellStart"/>
      <w:r w:rsidRPr="00376B9C">
        <w:rPr>
          <w:bCs/>
        </w:rPr>
        <w:t>Сайгушев</w:t>
      </w:r>
      <w:proofErr w:type="spellEnd"/>
      <w:r w:rsidRPr="00376B9C">
        <w:rPr>
          <w:bCs/>
        </w:rPr>
        <w:t>.</w:t>
      </w:r>
      <w:r w:rsidRPr="00376B9C">
        <w:rPr>
          <w:bCs/>
          <w:iCs/>
        </w:rPr>
        <w:t xml:space="preserve"> – М.: Мир Науки, 2016. – </w:t>
      </w:r>
      <w:r>
        <w:rPr>
          <w:bCs/>
        </w:rPr>
        <w:t xml:space="preserve"> 284</w:t>
      </w:r>
      <w:r w:rsidRPr="004473C7">
        <w:rPr>
          <w:bCs/>
        </w:rPr>
        <w:t>с.</w:t>
      </w:r>
      <w:proofErr w:type="gramStart"/>
      <w:r w:rsidRPr="004473C7">
        <w:rPr>
          <w:bCs/>
        </w:rPr>
        <w:t xml:space="preserve"> .</w:t>
      </w:r>
      <w:proofErr w:type="gramEnd"/>
      <w:r w:rsidRPr="004473C7">
        <w:rPr>
          <w:bCs/>
        </w:rPr>
        <w:t>-</w:t>
      </w:r>
      <w:r w:rsidRPr="004473C7">
        <w:rPr>
          <w:lang w:val="de-DE"/>
        </w:rPr>
        <w:t xml:space="preserve"> </w:t>
      </w:r>
      <w:proofErr w:type="spellStart"/>
      <w:r w:rsidRPr="004473C7">
        <w:rPr>
          <w:lang w:val="de-DE"/>
        </w:rPr>
        <w:t>Режим</w:t>
      </w:r>
      <w:proofErr w:type="spellEnd"/>
      <w:r w:rsidRPr="004473C7">
        <w:rPr>
          <w:lang w:val="de-DE"/>
        </w:rPr>
        <w:t xml:space="preserve"> </w:t>
      </w:r>
      <w:proofErr w:type="spellStart"/>
      <w:r w:rsidRPr="004473C7">
        <w:rPr>
          <w:lang w:val="de-DE"/>
        </w:rPr>
        <w:t>доступа</w:t>
      </w:r>
      <w:proofErr w:type="spellEnd"/>
      <w:r w:rsidRPr="004473C7">
        <w:rPr>
          <w:lang w:val="de-DE"/>
        </w:rPr>
        <w:t xml:space="preserve">: </w:t>
      </w:r>
      <w:hyperlink r:id="rId15" w:history="1">
        <w:r w:rsidRPr="00376B9C">
          <w:rPr>
            <w:rStyle w:val="afc"/>
          </w:rPr>
          <w:t>http://izd-mn.com/PDF/10UPNPMN16.pdf</w:t>
        </w:r>
      </w:hyperlink>
    </w:p>
    <w:p w:rsidR="001C328C" w:rsidRDefault="00D70B98" w:rsidP="00D70B98">
      <w:r>
        <w:t>2.</w:t>
      </w:r>
      <w:r w:rsidRPr="004473C7">
        <w:t xml:space="preserve">Лихачев Б.Т. Педагогика </w:t>
      </w:r>
      <w:r w:rsidRPr="004473C7">
        <w:rPr>
          <w:bCs/>
          <w:lang w:val="de-DE"/>
        </w:rPr>
        <w:t>[</w:t>
      </w:r>
      <w:proofErr w:type="spellStart"/>
      <w:r w:rsidRPr="004473C7">
        <w:rPr>
          <w:bCs/>
          <w:lang w:val="de-DE"/>
        </w:rPr>
        <w:t>Электронный</w:t>
      </w:r>
      <w:proofErr w:type="spellEnd"/>
      <w:r w:rsidRPr="004473C7">
        <w:rPr>
          <w:bCs/>
          <w:lang w:val="de-DE"/>
        </w:rPr>
        <w:t xml:space="preserve"> </w:t>
      </w:r>
      <w:proofErr w:type="spellStart"/>
      <w:r w:rsidRPr="004473C7">
        <w:rPr>
          <w:bCs/>
          <w:lang w:val="de-DE"/>
        </w:rPr>
        <w:t>ресурс</w:t>
      </w:r>
      <w:proofErr w:type="spellEnd"/>
      <w:r w:rsidRPr="004473C7">
        <w:rPr>
          <w:bCs/>
          <w:lang w:val="de-DE"/>
        </w:rPr>
        <w:t>]</w:t>
      </w:r>
      <w:r w:rsidRPr="004473C7">
        <w:rPr>
          <w:bCs/>
        </w:rPr>
        <w:t xml:space="preserve">: курс лекций / Под ред. В.А. </w:t>
      </w:r>
      <w:proofErr w:type="spellStart"/>
      <w:r w:rsidRPr="004473C7">
        <w:rPr>
          <w:bCs/>
        </w:rPr>
        <w:t>Сл</w:t>
      </w:r>
      <w:r w:rsidRPr="004473C7">
        <w:rPr>
          <w:bCs/>
        </w:rPr>
        <w:t>а</w:t>
      </w:r>
      <w:r w:rsidRPr="004473C7">
        <w:rPr>
          <w:bCs/>
        </w:rPr>
        <w:t>стенина</w:t>
      </w:r>
      <w:proofErr w:type="spellEnd"/>
      <w:r w:rsidRPr="004473C7">
        <w:rPr>
          <w:bCs/>
        </w:rPr>
        <w:t xml:space="preserve">. </w:t>
      </w:r>
      <w:proofErr w:type="gramStart"/>
      <w:r w:rsidRPr="004473C7">
        <w:rPr>
          <w:bCs/>
        </w:rPr>
        <w:t>-М</w:t>
      </w:r>
      <w:proofErr w:type="gramEnd"/>
      <w:r w:rsidRPr="004473C7">
        <w:rPr>
          <w:bCs/>
        </w:rPr>
        <w:t>.: Гума</w:t>
      </w:r>
      <w:r>
        <w:rPr>
          <w:bCs/>
        </w:rPr>
        <w:t>нитарный изд. центр ВЛАДОС, 2017</w:t>
      </w:r>
      <w:r w:rsidRPr="004473C7">
        <w:rPr>
          <w:bCs/>
        </w:rPr>
        <w:t xml:space="preserve">. – 647с. </w:t>
      </w:r>
      <w:proofErr w:type="spellStart"/>
      <w:r w:rsidRPr="004473C7">
        <w:rPr>
          <w:lang w:val="de-DE"/>
        </w:rPr>
        <w:t>Режим</w:t>
      </w:r>
      <w:proofErr w:type="spellEnd"/>
      <w:r w:rsidRPr="004473C7">
        <w:rPr>
          <w:lang w:val="de-DE"/>
        </w:rPr>
        <w:t xml:space="preserve"> </w:t>
      </w:r>
      <w:proofErr w:type="spellStart"/>
      <w:r w:rsidRPr="004473C7">
        <w:rPr>
          <w:lang w:val="de-DE"/>
        </w:rPr>
        <w:t>доступа</w:t>
      </w:r>
      <w:proofErr w:type="spellEnd"/>
      <w:r w:rsidRPr="004473C7">
        <w:rPr>
          <w:lang w:val="de-DE"/>
        </w:rPr>
        <w:t xml:space="preserve">: </w:t>
      </w:r>
      <w:hyperlink r:id="rId16" w:history="1">
        <w:r w:rsidRPr="009953A0">
          <w:rPr>
            <w:rStyle w:val="afc"/>
          </w:rPr>
          <w:t>http://ural-education.ru/</w:t>
        </w:r>
      </w:hyperlink>
    </w:p>
    <w:p w:rsidR="001C328C" w:rsidRPr="00351BCF" w:rsidRDefault="001C328C" w:rsidP="001C328C">
      <w:r w:rsidRPr="004473C7">
        <w:t>3.</w:t>
      </w:r>
      <w:r w:rsidRPr="00351BCF">
        <w:t xml:space="preserve"> Веденеева, О. А. Методическое обеспечение педагогической практики студентов вуза</w:t>
      </w:r>
      <w:proofErr w:type="gramStart"/>
      <w:r w:rsidRPr="00351BCF">
        <w:t xml:space="preserve"> :</w:t>
      </w:r>
      <w:proofErr w:type="gramEnd"/>
      <w:r w:rsidRPr="00351BCF">
        <w:t xml:space="preserve"> учебное пособие / О. А. Веденеева, Л. И. Савва, Н. Я. </w:t>
      </w:r>
      <w:proofErr w:type="spellStart"/>
      <w:r w:rsidRPr="00351BCF">
        <w:t>Сайгушев</w:t>
      </w:r>
      <w:proofErr w:type="spellEnd"/>
      <w:r w:rsidRPr="00351BCF">
        <w:t xml:space="preserve"> ; МГТУ. - Магнит</w:t>
      </w:r>
      <w:r w:rsidRPr="00351BCF">
        <w:t>о</w:t>
      </w:r>
      <w:r w:rsidRPr="00351BCF">
        <w:t>горск</w:t>
      </w:r>
      <w:proofErr w:type="gramStart"/>
      <w:r w:rsidRPr="00351BCF">
        <w:t xml:space="preserve"> :</w:t>
      </w:r>
      <w:proofErr w:type="gramEnd"/>
      <w:r w:rsidRPr="00351BCF">
        <w:t xml:space="preserve"> МГТУ, 2018. - 1 электрон</w:t>
      </w:r>
      <w:proofErr w:type="gramStart"/>
      <w:r w:rsidRPr="00351BCF">
        <w:t>.</w:t>
      </w:r>
      <w:proofErr w:type="gramEnd"/>
      <w:r w:rsidRPr="00351BCF">
        <w:t xml:space="preserve"> </w:t>
      </w:r>
      <w:proofErr w:type="gramStart"/>
      <w:r w:rsidRPr="00351BCF">
        <w:t>о</w:t>
      </w:r>
      <w:proofErr w:type="gramEnd"/>
      <w:r w:rsidRPr="00351BCF">
        <w:t xml:space="preserve">пт. диск (CD-ROM). - </w:t>
      </w:r>
      <w:proofErr w:type="spellStart"/>
      <w:r w:rsidRPr="00351BCF">
        <w:t>Загл</w:t>
      </w:r>
      <w:proofErr w:type="spellEnd"/>
      <w:r w:rsidRPr="00351BCF">
        <w:t>. с титул</w:t>
      </w:r>
      <w:proofErr w:type="gramStart"/>
      <w:r w:rsidRPr="00351BCF">
        <w:t>.</w:t>
      </w:r>
      <w:proofErr w:type="gramEnd"/>
      <w:r w:rsidRPr="00351BCF">
        <w:t xml:space="preserve"> </w:t>
      </w:r>
      <w:proofErr w:type="gramStart"/>
      <w:r w:rsidRPr="00351BCF">
        <w:t>э</w:t>
      </w:r>
      <w:proofErr w:type="gramEnd"/>
      <w:r w:rsidRPr="00351BCF">
        <w:t xml:space="preserve">крана. - URL: </w:t>
      </w:r>
      <w:hyperlink r:id="rId17" w:history="1">
        <w:r w:rsidRPr="00022CA5">
          <w:rPr>
            <w:rStyle w:val="afc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351BCF">
        <w:t xml:space="preserve"> (дата обращения: 25.09.2020). - Макрообъект. - Текст</w:t>
      </w:r>
      <w:proofErr w:type="gramStart"/>
      <w:r w:rsidRPr="00351BCF">
        <w:t xml:space="preserve"> :</w:t>
      </w:r>
      <w:proofErr w:type="gramEnd"/>
      <w:r w:rsidRPr="00351BCF">
        <w:t xml:space="preserve"> электро</w:t>
      </w:r>
      <w:r w:rsidRPr="00351BCF">
        <w:t>н</w:t>
      </w:r>
      <w:r w:rsidRPr="00351BCF">
        <w:t>ный. - Сведения доступны также на CD-ROM.</w:t>
      </w:r>
    </w:p>
    <w:p w:rsidR="001C328C" w:rsidRPr="004473C7" w:rsidRDefault="001C328C" w:rsidP="001C328C">
      <w:r w:rsidRPr="004473C7">
        <w:t>.</w:t>
      </w:r>
    </w:p>
    <w:p w:rsidR="001C328C" w:rsidRPr="004473C7" w:rsidRDefault="001C328C" w:rsidP="001C328C"/>
    <w:p w:rsidR="001C328C" w:rsidRPr="004473C7" w:rsidRDefault="001C328C" w:rsidP="001C328C">
      <w:pPr>
        <w:rPr>
          <w:b/>
        </w:rPr>
      </w:pPr>
      <w:r w:rsidRPr="004473C7">
        <w:rPr>
          <w:b/>
          <w:bCs/>
        </w:rPr>
        <w:t xml:space="preserve">в) Методические указания </w:t>
      </w:r>
    </w:p>
    <w:p w:rsidR="001C328C" w:rsidRPr="007C016B" w:rsidRDefault="001C328C" w:rsidP="001C328C">
      <w:r w:rsidRPr="00373847">
        <w:t>1.</w:t>
      </w:r>
      <w:r w:rsidRPr="007C016B">
        <w:t xml:space="preserve"> Назаров, И. В. Методология научного исследования : метод</w:t>
      </w:r>
      <w:proofErr w:type="gramStart"/>
      <w:r w:rsidRPr="007C016B">
        <w:t>.</w:t>
      </w:r>
      <w:proofErr w:type="gramEnd"/>
      <w:r w:rsidRPr="007C016B">
        <w:t xml:space="preserve"> </w:t>
      </w:r>
      <w:proofErr w:type="gramStart"/>
      <w:r w:rsidRPr="007C016B">
        <w:t>у</w:t>
      </w:r>
      <w:proofErr w:type="gramEnd"/>
      <w:r w:rsidRPr="007C016B">
        <w:t>казания (для изуч</w:t>
      </w:r>
      <w:r w:rsidRPr="007C016B">
        <w:t>е</w:t>
      </w:r>
      <w:r w:rsidRPr="007C016B">
        <w:t>ния теоретического курса) для студентов всех специальностей и направлений / И. В.. Н</w:t>
      </w:r>
      <w:r w:rsidRPr="007C016B">
        <w:t>а</w:t>
      </w:r>
      <w:r w:rsidRPr="007C016B">
        <w:t xml:space="preserve">заров, О. Н. Новикова; </w:t>
      </w:r>
      <w:proofErr w:type="spellStart"/>
      <w:r w:rsidRPr="007C016B">
        <w:t>Минобрнауки</w:t>
      </w:r>
      <w:proofErr w:type="spellEnd"/>
      <w:r w:rsidRPr="007C016B">
        <w:t xml:space="preserve"> России, Урал. </w:t>
      </w:r>
      <w:proofErr w:type="spellStart"/>
      <w:r w:rsidRPr="007C016B">
        <w:t>гос</w:t>
      </w:r>
      <w:proofErr w:type="spellEnd"/>
      <w:r w:rsidRPr="007C016B">
        <w:t xml:space="preserve">. </w:t>
      </w:r>
      <w:proofErr w:type="spellStart"/>
      <w:r w:rsidRPr="007C016B">
        <w:t>лесотехн</w:t>
      </w:r>
      <w:proofErr w:type="spellEnd"/>
      <w:r w:rsidRPr="007C016B">
        <w:t xml:space="preserve">. ун-т, Каф. философии. – Екатеринбург: УГЛТУ, 2013. – 43 с. </w:t>
      </w:r>
      <w:proofErr w:type="spellStart"/>
      <w:r w:rsidRPr="007C016B">
        <w:rPr>
          <w:lang w:val="de-DE"/>
        </w:rPr>
        <w:t>Режим</w:t>
      </w:r>
      <w:proofErr w:type="spellEnd"/>
      <w:r w:rsidRPr="007C016B">
        <w:rPr>
          <w:lang w:val="de-DE"/>
        </w:rPr>
        <w:t xml:space="preserve"> </w:t>
      </w:r>
      <w:proofErr w:type="spellStart"/>
      <w:r w:rsidRPr="007C016B">
        <w:rPr>
          <w:lang w:val="de-DE"/>
        </w:rPr>
        <w:t>доступа</w:t>
      </w:r>
      <w:proofErr w:type="spellEnd"/>
      <w:r w:rsidRPr="007C016B">
        <w:rPr>
          <w:lang w:val="de-DE"/>
        </w:rPr>
        <w:t xml:space="preserve">:  </w:t>
      </w:r>
      <w:hyperlink r:id="rId18" w:history="1">
        <w:r w:rsidRPr="007C016B">
          <w:rPr>
            <w:color w:val="0000FF"/>
            <w:u w:val="single"/>
          </w:rPr>
          <w:t>http://elar.usfeu.ru/handle/123456789/2902</w:t>
        </w:r>
      </w:hyperlink>
    </w:p>
    <w:p w:rsidR="0080560A" w:rsidRPr="004473C7" w:rsidRDefault="0080560A" w:rsidP="0080560A">
      <w:pPr>
        <w:rPr>
          <w:b/>
          <w:i/>
          <w:color w:val="C00000"/>
        </w:rPr>
      </w:pPr>
    </w:p>
    <w:p w:rsidR="0080560A" w:rsidRPr="004473C7" w:rsidRDefault="0080560A" w:rsidP="0080560A">
      <w:pPr>
        <w:rPr>
          <w:b/>
          <w:bCs/>
          <w:spacing w:val="40"/>
        </w:rPr>
      </w:pPr>
    </w:p>
    <w:p w:rsidR="0080560A" w:rsidRPr="004473C7" w:rsidRDefault="0080560A" w:rsidP="0080560A">
      <w:pPr>
        <w:rPr>
          <w:b/>
        </w:rPr>
      </w:pPr>
      <w:r w:rsidRPr="004473C7">
        <w:rPr>
          <w:b/>
          <w:bCs/>
          <w:spacing w:val="40"/>
        </w:rPr>
        <w:t>г)</w:t>
      </w:r>
      <w:r w:rsidRPr="004473C7">
        <w:rPr>
          <w:bCs/>
        </w:rPr>
        <w:t xml:space="preserve"> </w:t>
      </w:r>
      <w:r w:rsidRPr="004473C7">
        <w:rPr>
          <w:b/>
        </w:rPr>
        <w:t xml:space="preserve">Программное обеспечение </w:t>
      </w:r>
      <w:r w:rsidRPr="004473C7">
        <w:rPr>
          <w:b/>
          <w:bCs/>
          <w:spacing w:val="40"/>
        </w:rPr>
        <w:t>и</w:t>
      </w:r>
      <w:r w:rsidRPr="004473C7">
        <w:rPr>
          <w:b/>
          <w:bCs/>
        </w:rPr>
        <w:t xml:space="preserve"> </w:t>
      </w:r>
      <w:r w:rsidRPr="004473C7">
        <w:rPr>
          <w:b/>
        </w:rPr>
        <w:t xml:space="preserve">Интернет-ресурсы: </w:t>
      </w:r>
    </w:p>
    <w:p w:rsidR="00B5642D" w:rsidRPr="00B5642D" w:rsidRDefault="00B5642D" w:rsidP="00B5642D">
      <w:pPr>
        <w:pStyle w:val="a6"/>
        <w:numPr>
          <w:ilvl w:val="0"/>
          <w:numId w:val="20"/>
        </w:numPr>
        <w:suppressAutoHyphens/>
        <w:rPr>
          <w:rFonts w:eastAsia="SimSun"/>
          <w:bCs/>
          <w:iCs/>
          <w:kern w:val="1"/>
          <w:lang w:eastAsia="hi-IN" w:bidi="hi-IN"/>
        </w:rPr>
      </w:pPr>
      <w:proofErr w:type="spellStart"/>
      <w:r w:rsidRPr="00B5642D">
        <w:rPr>
          <w:rFonts w:eastAsia="SimSun"/>
          <w:bCs/>
          <w:iCs/>
          <w:kern w:val="1"/>
          <w:lang w:eastAsia="hi-IN" w:bidi="hi-IN"/>
        </w:rPr>
        <w:t>Программное</w:t>
      </w:r>
      <w:proofErr w:type="spellEnd"/>
      <w:r w:rsidRPr="00B5642D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B5642D">
        <w:rPr>
          <w:rFonts w:eastAsia="SimSun"/>
          <w:bCs/>
          <w:iCs/>
          <w:kern w:val="1"/>
          <w:lang w:eastAsia="hi-IN" w:bidi="hi-IN"/>
        </w:rPr>
        <w:t>обеспечение</w:t>
      </w:r>
      <w:proofErr w:type="spellEnd"/>
      <w:r w:rsidRPr="00B5642D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B5642D">
        <w:rPr>
          <w:rFonts w:eastAsia="SimSun"/>
          <w:bCs/>
          <w:iCs/>
          <w:kern w:val="1"/>
          <w:lang w:eastAsia="hi-IN" w:bidi="hi-IN"/>
        </w:rPr>
        <w:t>дисциплины</w:t>
      </w:r>
      <w:proofErr w:type="spellEnd"/>
      <w:r w:rsidRPr="00B5642D">
        <w:rPr>
          <w:rFonts w:eastAsia="SimSun"/>
          <w:bCs/>
          <w:iCs/>
          <w:kern w:val="1"/>
          <w:lang w:eastAsia="hi-IN" w:bidi="hi-IN"/>
        </w:rPr>
        <w:t xml:space="preserve"> </w:t>
      </w:r>
      <w:proofErr w:type="spellStart"/>
      <w:r w:rsidRPr="00B5642D">
        <w:rPr>
          <w:rFonts w:eastAsia="SimSun"/>
          <w:bCs/>
          <w:iCs/>
          <w:kern w:val="1"/>
          <w:lang w:eastAsia="hi-IN" w:bidi="hi-IN"/>
        </w:rPr>
        <w:t>включает</w:t>
      </w:r>
      <w:proofErr w:type="spellEnd"/>
      <w:r w:rsidRPr="00B5642D">
        <w:rPr>
          <w:rFonts w:eastAsia="SimSun"/>
          <w:bCs/>
          <w:iCs/>
          <w:kern w:val="1"/>
          <w:lang w:eastAsia="hi-IN" w:bidi="hi-IN"/>
        </w:rPr>
        <w:t>:</w:t>
      </w:r>
    </w:p>
    <w:tbl>
      <w:tblPr>
        <w:tblStyle w:val="a7"/>
        <w:tblW w:w="0" w:type="auto"/>
        <w:tblLook w:val="04A0"/>
      </w:tblPr>
      <w:tblGrid>
        <w:gridCol w:w="3188"/>
        <w:gridCol w:w="3188"/>
        <w:gridCol w:w="3189"/>
      </w:tblGrid>
      <w:tr w:rsidR="00B5642D" w:rsidRPr="00706A5D" w:rsidTr="00423182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 xml:space="preserve">Наименование </w:t>
            </w:r>
            <w:proofErr w:type="gramStart"/>
            <w:r w:rsidRPr="00706A5D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Срок действия лицензии</w:t>
            </w:r>
          </w:p>
        </w:tc>
      </w:tr>
      <w:tr w:rsidR="00B5642D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Windows</w:t>
            </w:r>
            <w:proofErr w:type="spellEnd"/>
            <w:r w:rsidRPr="00706A5D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11.10.2021</w:t>
            </w:r>
          </w:p>
        </w:tc>
      </w:tr>
      <w:tr w:rsidR="00B5642D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Office</w:t>
            </w:r>
            <w:proofErr w:type="spellEnd"/>
            <w:r w:rsidRPr="00706A5D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бессрочно</w:t>
            </w:r>
          </w:p>
        </w:tc>
      </w:tr>
      <w:tr w:rsidR="00B5642D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2D" w:rsidRPr="00706A5D" w:rsidRDefault="00B5642D" w:rsidP="00423182">
            <w:pPr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B5642D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2D" w:rsidRPr="00706A5D" w:rsidRDefault="00B5642D" w:rsidP="00423182">
            <w:pPr>
              <w:contextualSpacing/>
            </w:pPr>
            <w:r w:rsidRPr="00706A5D">
              <w:t>бессрочно</w:t>
            </w:r>
          </w:p>
        </w:tc>
      </w:tr>
    </w:tbl>
    <w:p w:rsidR="00B5642D" w:rsidRPr="00B5642D" w:rsidRDefault="00B5642D" w:rsidP="00B5642D">
      <w:pPr>
        <w:pStyle w:val="a6"/>
        <w:suppressAutoHyphens/>
        <w:ind w:left="1287" w:firstLine="0"/>
        <w:rPr>
          <w:rFonts w:ascii="Arial" w:eastAsia="SimSun" w:hAnsi="Arial" w:cs="Arial"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5"/>
        <w:gridCol w:w="4127"/>
        <w:gridCol w:w="175"/>
      </w:tblGrid>
      <w:tr w:rsidR="00B5642D" w:rsidRPr="00033021" w:rsidTr="0042318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5642D" w:rsidRPr="00033021" w:rsidRDefault="00B5642D" w:rsidP="00423182">
            <w:pPr>
              <w:ind w:firstLine="756"/>
            </w:pPr>
            <w:r w:rsidRPr="00033021">
              <w:rPr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B5642D" w:rsidTr="0042318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B5642D" w:rsidTr="0042318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lastRenderedPageBreak/>
              <w:t>East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lastRenderedPageBreak/>
              <w:t>https://dlib.eastview.com/</w:t>
            </w:r>
          </w:p>
        </w:tc>
      </w:tr>
      <w:tr w:rsidR="00B5642D" w:rsidTr="00423182">
        <w:trPr>
          <w:gridAfter w:val="1"/>
          <w:wAfter w:w="175" w:type="dxa"/>
          <w:trHeight w:val="276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/>
        </w:tc>
      </w:tr>
      <w:tr w:rsidR="00B5642D" w:rsidRPr="002C364D" w:rsidTr="0042318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lastRenderedPageBreak/>
              <w:t>Национальная информационно-аналитическая система – Российский индекс н</w:t>
            </w:r>
            <w:r w:rsidRPr="00F264A5">
              <w:rPr>
                <w:color w:val="000000"/>
              </w:rPr>
              <w:t>а</w:t>
            </w:r>
            <w:r w:rsidRPr="00F264A5">
              <w:rPr>
                <w:color w:val="000000"/>
              </w:rPr>
              <w:t>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EC5F6C" w:rsidRDefault="00B5642D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B5642D" w:rsidRPr="002C364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264A5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EC5F6C" w:rsidRDefault="00B5642D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https://scholar.google.ru/</w:t>
            </w:r>
          </w:p>
        </w:tc>
      </w:tr>
      <w:tr w:rsidR="00B5642D" w:rsidRPr="002C364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EC5F6C" w:rsidRDefault="00B5642D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http://window.edu.ru/</w:t>
            </w:r>
          </w:p>
        </w:tc>
      </w:tr>
      <w:tr w:rsidR="00B5642D" w:rsidRPr="002C364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EC5F6C" w:rsidRDefault="00B5642D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B5642D" w:rsidRPr="002C364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EC5F6C" w:rsidRDefault="00B5642D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B5642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https://uisrussia.msu.ru</w:t>
            </w:r>
          </w:p>
        </w:tc>
      </w:tr>
      <w:tr w:rsidR="00B5642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 xml:space="preserve">Международная </w:t>
            </w:r>
            <w:proofErr w:type="spellStart"/>
            <w:r w:rsidRPr="00F264A5">
              <w:rPr>
                <w:color w:val="000000"/>
              </w:rPr>
              <w:t>наукометрическая</w:t>
            </w:r>
            <w:proofErr w:type="spellEnd"/>
            <w:r w:rsidRPr="00F264A5">
              <w:rPr>
                <w:color w:val="000000"/>
              </w:rPr>
              <w:t xml:space="preserve"> реф</w:t>
            </w:r>
            <w:r w:rsidRPr="00F264A5">
              <w:rPr>
                <w:color w:val="000000"/>
              </w:rPr>
              <w:t>е</w:t>
            </w:r>
            <w:r w:rsidRPr="00F264A5">
              <w:rPr>
                <w:color w:val="000000"/>
              </w:rPr>
              <w:t>ративная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http://webofscience.com</w:t>
            </w:r>
          </w:p>
        </w:tc>
      </w:tr>
      <w:tr w:rsidR="00B5642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>Международная реферативная и полноте</w:t>
            </w:r>
            <w:r w:rsidRPr="00F264A5">
              <w:rPr>
                <w:color w:val="000000"/>
              </w:rPr>
              <w:t>к</w:t>
            </w:r>
            <w:r w:rsidRPr="00F264A5">
              <w:rPr>
                <w:color w:val="000000"/>
              </w:rPr>
              <w:t>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http://scopus.com</w:t>
            </w:r>
          </w:p>
        </w:tc>
      </w:tr>
      <w:tr w:rsidR="00B5642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>http://link.springer.com/</w:t>
            </w:r>
          </w:p>
        </w:tc>
      </w:tr>
      <w:tr w:rsidR="00B5642D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Pr="00F264A5" w:rsidRDefault="00B5642D" w:rsidP="00423182">
            <w:r w:rsidRPr="00F264A5">
              <w:rPr>
                <w:color w:val="000000"/>
              </w:rPr>
              <w:t>Международная коллекция научных пр</w:t>
            </w:r>
            <w:r w:rsidRPr="00F264A5">
              <w:rPr>
                <w:color w:val="000000"/>
              </w:rPr>
              <w:t>о</w:t>
            </w:r>
            <w:r w:rsidRPr="00F264A5">
              <w:rPr>
                <w:color w:val="000000"/>
              </w:rPr>
              <w:t xml:space="preserve">токолов по различным отраслям знаний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F264A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642D" w:rsidRDefault="00B5642D" w:rsidP="00423182">
            <w:r>
              <w:rPr>
                <w:color w:val="000000"/>
              </w:rPr>
              <w:t xml:space="preserve">http://www.springerprotocols. </w:t>
            </w:r>
            <w:proofErr w:type="spellStart"/>
            <w:r>
              <w:rPr>
                <w:color w:val="000000"/>
              </w:rPr>
              <w:t>com</w:t>
            </w:r>
            <w:proofErr w:type="spellEnd"/>
            <w:r>
              <w:rPr>
                <w:color w:val="000000"/>
              </w:rPr>
              <w:t>/</w:t>
            </w:r>
          </w:p>
        </w:tc>
      </w:tr>
    </w:tbl>
    <w:p w:rsidR="0080560A" w:rsidRPr="00E2425F" w:rsidRDefault="0080560A" w:rsidP="00B5642D">
      <w:pPr>
        <w:widowControl/>
        <w:ind w:left="567" w:firstLine="0"/>
        <w:contextualSpacing/>
        <w:rPr>
          <w:bCs/>
        </w:rPr>
      </w:pPr>
    </w:p>
    <w:p w:rsidR="0080560A" w:rsidRPr="00E2425F" w:rsidRDefault="0080560A" w:rsidP="0080560A">
      <w:pPr>
        <w:contextualSpacing/>
        <w:rPr>
          <w:i/>
        </w:rPr>
      </w:pPr>
    </w:p>
    <w:p w:rsidR="0080560A" w:rsidRPr="00E2425F" w:rsidRDefault="0080560A" w:rsidP="0080560A">
      <w:pPr>
        <w:keepNext/>
        <w:ind w:left="567"/>
        <w:contextualSpacing/>
        <w:outlineLvl w:val="0"/>
        <w:rPr>
          <w:b/>
          <w:bCs/>
          <w:iCs/>
        </w:rPr>
      </w:pPr>
      <w:r w:rsidRPr="00E2425F">
        <w:rPr>
          <w:b/>
          <w:bCs/>
          <w:iCs/>
        </w:rPr>
        <w:t>9 Материально-техническое обеспечение дисциплины (модуля)</w:t>
      </w:r>
    </w:p>
    <w:p w:rsidR="0080560A" w:rsidRPr="00E2425F" w:rsidRDefault="0080560A" w:rsidP="0080560A">
      <w:r w:rsidRPr="00E2425F"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5352"/>
      </w:tblGrid>
      <w:tr w:rsidR="0080560A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</w:t>
            </w:r>
            <w:r w:rsidRPr="00E2425F">
              <w:rPr>
                <w:rFonts w:eastAsia="Calibri"/>
              </w:rPr>
              <w:t>е</w:t>
            </w:r>
            <w:r w:rsidRPr="00E2425F">
              <w:rPr>
                <w:rFonts w:eastAsia="Calibri"/>
              </w:rPr>
              <w:t>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 xml:space="preserve">Доска, </w:t>
            </w:r>
            <w:proofErr w:type="spellStart"/>
            <w:r w:rsidRPr="00E2425F">
              <w:rPr>
                <w:rFonts w:eastAsia="Calibri"/>
              </w:rPr>
              <w:t>мультимедийные</w:t>
            </w:r>
            <w:proofErr w:type="spellEnd"/>
            <w:r w:rsidRPr="00E2425F">
              <w:rPr>
                <w:rFonts w:eastAsia="Calibri"/>
              </w:rPr>
              <w:t xml:space="preserve"> средства хранения, передачи  и представления информации.</w:t>
            </w:r>
          </w:p>
        </w:tc>
      </w:tr>
      <w:tr w:rsidR="0080560A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</w:t>
            </w:r>
            <w:r w:rsidRPr="00E2425F">
              <w:rPr>
                <w:rFonts w:eastAsia="Calibri"/>
              </w:rPr>
              <w:t>е</w:t>
            </w:r>
            <w:r w:rsidRPr="00E2425F">
              <w:rPr>
                <w:rFonts w:eastAsia="Calibri"/>
              </w:rPr>
              <w:t>дения практических занятий, гру</w:t>
            </w:r>
            <w:r w:rsidRPr="00E2425F">
              <w:rPr>
                <w:rFonts w:eastAsia="Calibri"/>
              </w:rPr>
              <w:t>п</w:t>
            </w:r>
            <w:r w:rsidRPr="00E2425F">
              <w:rPr>
                <w:rFonts w:eastAsia="Calibri"/>
              </w:rPr>
              <w:t>повых и индивидуальных консульт</w:t>
            </w:r>
            <w:r w:rsidRPr="00E2425F">
              <w:rPr>
                <w:rFonts w:eastAsia="Calibri"/>
              </w:rPr>
              <w:t>а</w:t>
            </w:r>
            <w:r w:rsidRPr="00E2425F">
              <w:rPr>
                <w:rFonts w:eastAsia="Calibri"/>
              </w:rPr>
              <w:t>ций, текущего контроля и промеж</w:t>
            </w:r>
            <w:r w:rsidRPr="00E2425F">
              <w:rPr>
                <w:rFonts w:eastAsia="Calibri"/>
              </w:rPr>
              <w:t>у</w:t>
            </w:r>
            <w:r w:rsidRPr="00E2425F">
              <w:rPr>
                <w:rFonts w:eastAsia="Calibri"/>
              </w:rPr>
              <w:t>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 xml:space="preserve">Доска, </w:t>
            </w:r>
            <w:proofErr w:type="spellStart"/>
            <w:r w:rsidRPr="00E2425F">
              <w:rPr>
                <w:rFonts w:eastAsia="Calibri"/>
              </w:rPr>
              <w:t>мультимедийный</w:t>
            </w:r>
            <w:proofErr w:type="spellEnd"/>
            <w:r w:rsidRPr="00E2425F">
              <w:rPr>
                <w:rFonts w:eastAsia="Calibri"/>
              </w:rPr>
              <w:t xml:space="preserve"> проектор, экран</w:t>
            </w:r>
          </w:p>
        </w:tc>
      </w:tr>
      <w:tr w:rsidR="0080560A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Помещения для самостоятел</w:t>
            </w:r>
            <w:r w:rsidRPr="00E2425F">
              <w:rPr>
                <w:rFonts w:eastAsia="Calibri"/>
              </w:rPr>
              <w:t>ь</w:t>
            </w:r>
            <w:r w:rsidRPr="00E2425F">
              <w:rPr>
                <w:rFonts w:eastAsia="Calibri"/>
              </w:rPr>
              <w:t xml:space="preserve">ной работы </w:t>
            </w:r>
            <w:proofErr w:type="gramStart"/>
            <w:r w:rsidRPr="00E2425F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 xml:space="preserve">Персональные компьютеры  с пакетом MS </w:t>
            </w:r>
            <w:proofErr w:type="spellStart"/>
            <w:r w:rsidRPr="00E2425F">
              <w:rPr>
                <w:rFonts w:eastAsia="Calibri"/>
              </w:rPr>
              <w:t>Office</w:t>
            </w:r>
            <w:proofErr w:type="spellEnd"/>
            <w:r w:rsidRPr="00E2425F">
              <w:rPr>
                <w:rFonts w:eastAsia="Calibri"/>
              </w:rPr>
              <w:t>, выходом в Интернет и с доступом в эле</w:t>
            </w:r>
            <w:r w:rsidRPr="00E2425F">
              <w:rPr>
                <w:rFonts w:eastAsia="Calibri"/>
              </w:rPr>
              <w:t>к</w:t>
            </w:r>
            <w:r w:rsidRPr="00E2425F">
              <w:rPr>
                <w:rFonts w:eastAsia="Calibri"/>
              </w:rPr>
              <w:t xml:space="preserve">тронную информационно-образовательную среду университета </w:t>
            </w:r>
          </w:p>
        </w:tc>
      </w:tr>
      <w:tr w:rsidR="0080560A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  <w:r w:rsidRPr="00E2425F">
              <w:rPr>
                <w:rFonts w:eastAsia="Calibri"/>
              </w:rPr>
              <w:t>Стеллажи для хранения учебно-наглядных пособий и учебно-методической документации.</w:t>
            </w:r>
          </w:p>
          <w:p w:rsidR="0080560A" w:rsidRPr="00E2425F" w:rsidRDefault="0080560A" w:rsidP="007F2495">
            <w:pPr>
              <w:contextualSpacing/>
              <w:rPr>
                <w:rFonts w:eastAsia="Calibri"/>
              </w:rPr>
            </w:pPr>
          </w:p>
        </w:tc>
      </w:tr>
    </w:tbl>
    <w:p w:rsidR="00FC33D4" w:rsidRPr="00FC33D4" w:rsidRDefault="00FC33D4" w:rsidP="00FC33D4">
      <w:pPr>
        <w:widowControl/>
        <w:autoSpaceDE/>
        <w:autoSpaceDN/>
        <w:adjustRightInd/>
        <w:ind w:firstLine="0"/>
        <w:jc w:val="left"/>
      </w:pPr>
    </w:p>
    <w:p w:rsidR="00FC33D4" w:rsidRPr="00FC33D4" w:rsidRDefault="00FC33D4" w:rsidP="00FC33D4">
      <w:pPr>
        <w:widowControl/>
        <w:autoSpaceDE/>
        <w:autoSpaceDN/>
        <w:adjustRightInd/>
        <w:ind w:firstLine="0"/>
        <w:jc w:val="center"/>
      </w:pPr>
    </w:p>
    <w:p w:rsidR="00477316" w:rsidRPr="00FC33D4" w:rsidRDefault="00477316" w:rsidP="00FC33D4">
      <w:pPr>
        <w:widowControl/>
        <w:autoSpaceDE/>
        <w:autoSpaceDN/>
        <w:adjustRightInd/>
        <w:ind w:firstLine="0"/>
      </w:pPr>
    </w:p>
    <w:sectPr w:rsidR="00477316" w:rsidRPr="00FC33D4" w:rsidSect="00CA375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E00" w:rsidRDefault="005C5E00" w:rsidP="00470A8F">
      <w:r>
        <w:separator/>
      </w:r>
    </w:p>
  </w:endnote>
  <w:endnote w:type="continuationSeparator" w:id="0">
    <w:p w:rsidR="005C5E00" w:rsidRDefault="005C5E00" w:rsidP="0047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10" w:rsidRDefault="00E32506" w:rsidP="00161840">
    <w:pPr>
      <w:pStyle w:val="af4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E37E1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E37E10" w:rsidRDefault="00E37E10" w:rsidP="00161840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10" w:rsidRDefault="00E32506" w:rsidP="00161840">
    <w:pPr>
      <w:pStyle w:val="af4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E37E10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2C364D">
      <w:rPr>
        <w:rStyle w:val="aff4"/>
        <w:noProof/>
      </w:rPr>
      <w:t>47</w:t>
    </w:r>
    <w:r>
      <w:rPr>
        <w:rStyle w:val="aff4"/>
      </w:rPr>
      <w:fldChar w:fldCharType="end"/>
    </w:r>
  </w:p>
  <w:p w:rsidR="00E37E10" w:rsidRDefault="00E37E10" w:rsidP="00161840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E00" w:rsidRDefault="005C5E00" w:rsidP="00470A8F">
      <w:r>
        <w:separator/>
      </w:r>
    </w:p>
  </w:footnote>
  <w:footnote w:type="continuationSeparator" w:id="0">
    <w:p w:rsidR="005C5E00" w:rsidRDefault="005C5E00" w:rsidP="00470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1"/>
  </w:num>
  <w:num w:numId="11">
    <w:abstractNumId w:val="12"/>
  </w:num>
  <w:num w:numId="12">
    <w:abstractNumId w:val="6"/>
  </w:num>
  <w:num w:numId="13">
    <w:abstractNumId w:val="14"/>
  </w:num>
  <w:num w:numId="14">
    <w:abstractNumId w:val="16"/>
  </w:num>
  <w:num w:numId="15">
    <w:abstractNumId w:val="18"/>
  </w:num>
  <w:num w:numId="16">
    <w:abstractNumId w:val="15"/>
  </w:num>
  <w:num w:numId="17">
    <w:abstractNumId w:val="0"/>
  </w:num>
  <w:num w:numId="18">
    <w:abstractNumId w:val="1"/>
  </w:num>
  <w:num w:numId="19">
    <w:abstractNumId w:val="3"/>
  </w:num>
  <w:num w:numId="20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3894"/>
    <w:rsid w:val="000071ED"/>
    <w:rsid w:val="0005385A"/>
    <w:rsid w:val="00070948"/>
    <w:rsid w:val="0013714A"/>
    <w:rsid w:val="00137A70"/>
    <w:rsid w:val="00161840"/>
    <w:rsid w:val="00163AF8"/>
    <w:rsid w:val="001846B3"/>
    <w:rsid w:val="001C0858"/>
    <w:rsid w:val="001C328C"/>
    <w:rsid w:val="001D1ED5"/>
    <w:rsid w:val="0022262F"/>
    <w:rsid w:val="00231AAC"/>
    <w:rsid w:val="00274C0B"/>
    <w:rsid w:val="0028298D"/>
    <w:rsid w:val="002C364D"/>
    <w:rsid w:val="002E7A94"/>
    <w:rsid w:val="00316BA9"/>
    <w:rsid w:val="00354D4F"/>
    <w:rsid w:val="003561F7"/>
    <w:rsid w:val="003672F6"/>
    <w:rsid w:val="003B28AF"/>
    <w:rsid w:val="003D2ACE"/>
    <w:rsid w:val="003E1F91"/>
    <w:rsid w:val="003F1A02"/>
    <w:rsid w:val="00412C26"/>
    <w:rsid w:val="00443799"/>
    <w:rsid w:val="00461A56"/>
    <w:rsid w:val="00470A8F"/>
    <w:rsid w:val="00477316"/>
    <w:rsid w:val="004B5978"/>
    <w:rsid w:val="004B7F39"/>
    <w:rsid w:val="004D264F"/>
    <w:rsid w:val="00503AA8"/>
    <w:rsid w:val="005133B5"/>
    <w:rsid w:val="00543894"/>
    <w:rsid w:val="0055319B"/>
    <w:rsid w:val="00587082"/>
    <w:rsid w:val="005C5E00"/>
    <w:rsid w:val="006150FF"/>
    <w:rsid w:val="00640F77"/>
    <w:rsid w:val="006512F7"/>
    <w:rsid w:val="00652B3E"/>
    <w:rsid w:val="006B0B7B"/>
    <w:rsid w:val="006B4DA9"/>
    <w:rsid w:val="006E571F"/>
    <w:rsid w:val="00706388"/>
    <w:rsid w:val="00742FAE"/>
    <w:rsid w:val="00744AA4"/>
    <w:rsid w:val="0074669C"/>
    <w:rsid w:val="00761994"/>
    <w:rsid w:val="007C3567"/>
    <w:rsid w:val="0080560A"/>
    <w:rsid w:val="00835641"/>
    <w:rsid w:val="00842B77"/>
    <w:rsid w:val="0086450C"/>
    <w:rsid w:val="00874EF7"/>
    <w:rsid w:val="008936B1"/>
    <w:rsid w:val="008B27C7"/>
    <w:rsid w:val="008D5198"/>
    <w:rsid w:val="008E3104"/>
    <w:rsid w:val="008E67E4"/>
    <w:rsid w:val="00907A0E"/>
    <w:rsid w:val="0091577E"/>
    <w:rsid w:val="009211E9"/>
    <w:rsid w:val="00943B33"/>
    <w:rsid w:val="00947B40"/>
    <w:rsid w:val="00970701"/>
    <w:rsid w:val="00983238"/>
    <w:rsid w:val="00992225"/>
    <w:rsid w:val="009A3F98"/>
    <w:rsid w:val="009A6AB4"/>
    <w:rsid w:val="009E21CF"/>
    <w:rsid w:val="00A10113"/>
    <w:rsid w:val="00A4714F"/>
    <w:rsid w:val="00A570F0"/>
    <w:rsid w:val="00A80612"/>
    <w:rsid w:val="00A84DC0"/>
    <w:rsid w:val="00AA2E93"/>
    <w:rsid w:val="00AD53C1"/>
    <w:rsid w:val="00B10431"/>
    <w:rsid w:val="00B11FF6"/>
    <w:rsid w:val="00B134D6"/>
    <w:rsid w:val="00B5642D"/>
    <w:rsid w:val="00B60DAC"/>
    <w:rsid w:val="00B96774"/>
    <w:rsid w:val="00BB254F"/>
    <w:rsid w:val="00C1177B"/>
    <w:rsid w:val="00C31ADF"/>
    <w:rsid w:val="00C41A81"/>
    <w:rsid w:val="00C47976"/>
    <w:rsid w:val="00C55D57"/>
    <w:rsid w:val="00C83437"/>
    <w:rsid w:val="00CA3753"/>
    <w:rsid w:val="00CA5736"/>
    <w:rsid w:val="00CF5C36"/>
    <w:rsid w:val="00D47BD1"/>
    <w:rsid w:val="00D70B98"/>
    <w:rsid w:val="00D943B5"/>
    <w:rsid w:val="00DA1F34"/>
    <w:rsid w:val="00DC33CD"/>
    <w:rsid w:val="00DC6EDA"/>
    <w:rsid w:val="00DF5AF2"/>
    <w:rsid w:val="00E2717D"/>
    <w:rsid w:val="00E32506"/>
    <w:rsid w:val="00E3658A"/>
    <w:rsid w:val="00E37E10"/>
    <w:rsid w:val="00EA1F5B"/>
    <w:rsid w:val="00EB029D"/>
    <w:rsid w:val="00EC3058"/>
    <w:rsid w:val="00ED017C"/>
    <w:rsid w:val="00F013B9"/>
    <w:rsid w:val="00F20681"/>
    <w:rsid w:val="00F229F4"/>
    <w:rsid w:val="00F232CE"/>
    <w:rsid w:val="00F256D3"/>
    <w:rsid w:val="00F3235D"/>
    <w:rsid w:val="00F82EAF"/>
    <w:rsid w:val="00F86B0F"/>
    <w:rsid w:val="00FA67E6"/>
    <w:rsid w:val="00FB0BF4"/>
    <w:rsid w:val="00FC33D4"/>
    <w:rsid w:val="00FD0BBB"/>
    <w:rsid w:val="00FD199F"/>
    <w:rsid w:val="00FF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894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543894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qFormat/>
    <w:rsid w:val="00F013B9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qFormat/>
    <w:rsid w:val="00F013B9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F013B9"/>
    <w:pPr>
      <w:spacing w:before="240" w:after="60"/>
      <w:outlineLvl w:val="6"/>
    </w:pPr>
    <w:rPr>
      <w:rFonts w:ascii="Cambria" w:eastAsia="MS Mincho" w:hAnsi="Cambri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3AA8"/>
    <w:pPr>
      <w:keepNext/>
      <w:keepLines/>
      <w:spacing w:before="200"/>
      <w:outlineLvl w:val="8"/>
    </w:pPr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3894"/>
    <w:rPr>
      <w:rFonts w:ascii="Times New Roman" w:eastAsia="Times New Roman" w:hAnsi="Times New Roman" w:cs="Times New Roman"/>
      <w:b/>
      <w:iCs/>
      <w:szCs w:val="20"/>
    </w:rPr>
  </w:style>
  <w:style w:type="paragraph" w:customStyle="1" w:styleId="Style4">
    <w:name w:val="Style4"/>
    <w:basedOn w:val="a0"/>
    <w:rsid w:val="00543894"/>
  </w:style>
  <w:style w:type="character" w:customStyle="1" w:styleId="FontStyle16">
    <w:name w:val="Font Style16"/>
    <w:rsid w:val="0054389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543894"/>
  </w:style>
  <w:style w:type="paragraph" w:styleId="a4">
    <w:name w:val="Body Text Indent"/>
    <w:basedOn w:val="a0"/>
    <w:link w:val="a5"/>
    <w:rsid w:val="00543894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5">
    <w:name w:val="Основной текст с отступом Знак"/>
    <w:basedOn w:val="a1"/>
    <w:link w:val="a4"/>
    <w:rsid w:val="00543894"/>
    <w:rPr>
      <w:rFonts w:ascii="Times New Roman" w:eastAsia="Times New Roman" w:hAnsi="Times New Roman" w:cs="Times New Roman"/>
      <w:i/>
      <w:iCs/>
    </w:rPr>
  </w:style>
  <w:style w:type="paragraph" w:styleId="a6">
    <w:name w:val="List Paragraph"/>
    <w:basedOn w:val="a0"/>
    <w:uiPriority w:val="1"/>
    <w:qFormat/>
    <w:rsid w:val="00543894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table" w:styleId="a7">
    <w:name w:val="Table Grid"/>
    <w:basedOn w:val="a2"/>
    <w:uiPriority w:val="59"/>
    <w:rsid w:val="0054389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0"/>
    <w:link w:val="a9"/>
    <w:rsid w:val="00477316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477316"/>
    <w:rPr>
      <w:rFonts w:ascii="Times New Roman" w:eastAsia="Times New Roman" w:hAnsi="Times New Roman" w:cs="Times New Roman"/>
      <w:sz w:val="20"/>
      <w:szCs w:val="20"/>
    </w:rPr>
  </w:style>
  <w:style w:type="character" w:customStyle="1" w:styleId="snsep">
    <w:name w:val="snsep"/>
    <w:basedOn w:val="a1"/>
    <w:rsid w:val="00983238"/>
  </w:style>
  <w:style w:type="character" w:customStyle="1" w:styleId="hps">
    <w:name w:val="hps"/>
    <w:basedOn w:val="a1"/>
    <w:rsid w:val="0055319B"/>
  </w:style>
  <w:style w:type="paragraph" w:customStyle="1" w:styleId="91">
    <w:name w:val="Заголовок 91"/>
    <w:basedOn w:val="a0"/>
    <w:next w:val="a0"/>
    <w:uiPriority w:val="9"/>
    <w:unhideWhenUsed/>
    <w:qFormat/>
    <w:rsid w:val="00503AA8"/>
    <w:pPr>
      <w:keepNext/>
      <w:keepLines/>
      <w:suppressAutoHyphens/>
      <w:autoSpaceDE/>
      <w:autoSpaceDN/>
      <w:adjustRightInd/>
      <w:spacing w:before="200"/>
      <w:ind w:firstLine="0"/>
      <w:jc w:val="left"/>
      <w:outlineLvl w:val="8"/>
    </w:pPr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503AA8"/>
  </w:style>
  <w:style w:type="character" w:customStyle="1" w:styleId="Absatz-Standardschriftart">
    <w:name w:val="Absatz-Standardschriftart"/>
    <w:rsid w:val="00503AA8"/>
  </w:style>
  <w:style w:type="character" w:customStyle="1" w:styleId="WW-Absatz-Standardschriftart">
    <w:name w:val="WW-Absatz-Standardschriftart"/>
    <w:rsid w:val="00503AA8"/>
  </w:style>
  <w:style w:type="character" w:customStyle="1" w:styleId="WW-Absatz-Standardschriftart1">
    <w:name w:val="WW-Absatz-Standardschriftart1"/>
    <w:rsid w:val="00503AA8"/>
  </w:style>
  <w:style w:type="character" w:customStyle="1" w:styleId="WW8Num2z0">
    <w:name w:val="WW8Num2z0"/>
    <w:rsid w:val="00503AA8"/>
    <w:rPr>
      <w:rFonts w:ascii="Symbol" w:hAnsi="Symbol" w:cs="OpenSymbol"/>
    </w:rPr>
  </w:style>
  <w:style w:type="character" w:customStyle="1" w:styleId="WW8Num3z0">
    <w:name w:val="WW8Num3z0"/>
    <w:rsid w:val="00503AA8"/>
    <w:rPr>
      <w:rFonts w:ascii="Symbol" w:hAnsi="Symbol"/>
    </w:rPr>
  </w:style>
  <w:style w:type="character" w:customStyle="1" w:styleId="WW8Num9z0">
    <w:name w:val="WW8Num9z0"/>
    <w:rsid w:val="00503AA8"/>
    <w:rPr>
      <w:rFonts w:ascii="Symbol" w:hAnsi="Symbol" w:cs="OpenSymbol"/>
    </w:rPr>
  </w:style>
  <w:style w:type="character" w:customStyle="1" w:styleId="WW8Num12z0">
    <w:name w:val="WW8Num12z0"/>
    <w:rsid w:val="00503AA8"/>
    <w:rPr>
      <w:rFonts w:ascii="Symbol" w:hAnsi="Symbol" w:cs="OpenSymbol"/>
    </w:rPr>
  </w:style>
  <w:style w:type="character" w:customStyle="1" w:styleId="WW-Absatz-Standardschriftart11">
    <w:name w:val="WW-Absatz-Standardschriftart11"/>
    <w:rsid w:val="00503AA8"/>
  </w:style>
  <w:style w:type="character" w:customStyle="1" w:styleId="12">
    <w:name w:val="Основной шрифт абзаца1"/>
    <w:rsid w:val="00503AA8"/>
  </w:style>
  <w:style w:type="character" w:customStyle="1" w:styleId="FontStyle22">
    <w:name w:val="Font Style22"/>
    <w:basedOn w:val="12"/>
    <w:rsid w:val="00503AA8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12"/>
    <w:rsid w:val="00503A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12"/>
    <w:rsid w:val="00503AA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2"/>
    <w:rsid w:val="00503AA8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12"/>
    <w:rsid w:val="00503AA8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rsid w:val="00503AA8"/>
    <w:rPr>
      <w:rFonts w:ascii="Symbol" w:hAnsi="Symbol" w:cs="OpenSymbol"/>
    </w:rPr>
  </w:style>
  <w:style w:type="character" w:customStyle="1" w:styleId="WW8Num6z0">
    <w:name w:val="WW8Num6z0"/>
    <w:rsid w:val="00503AA8"/>
    <w:rPr>
      <w:rFonts w:ascii="Symbol" w:hAnsi="Symbol"/>
    </w:rPr>
  </w:style>
  <w:style w:type="character" w:customStyle="1" w:styleId="FontStyle31">
    <w:name w:val="Font Style31"/>
    <w:basedOn w:val="12"/>
    <w:rsid w:val="00503AA8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12"/>
    <w:rsid w:val="00503AA8"/>
    <w:rPr>
      <w:rFonts w:ascii="Times New Roman" w:hAnsi="Times New Roman" w:cs="Times New Roman"/>
      <w:i/>
      <w:iCs/>
      <w:sz w:val="12"/>
      <w:szCs w:val="12"/>
    </w:rPr>
  </w:style>
  <w:style w:type="character" w:customStyle="1" w:styleId="aa">
    <w:name w:val="Символ сноски"/>
    <w:basedOn w:val="12"/>
    <w:rsid w:val="00503AA8"/>
    <w:rPr>
      <w:vertAlign w:val="superscript"/>
    </w:rPr>
  </w:style>
  <w:style w:type="character" w:customStyle="1" w:styleId="FontStyle23">
    <w:name w:val="Font Style23"/>
    <w:basedOn w:val="12"/>
    <w:rsid w:val="00503A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12"/>
    <w:rsid w:val="00503AA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rsid w:val="00503AA8"/>
    <w:rPr>
      <w:rFonts w:ascii="Symbol" w:hAnsi="Symbol" w:cs="OpenSymbol"/>
    </w:rPr>
  </w:style>
  <w:style w:type="character" w:customStyle="1" w:styleId="ab">
    <w:name w:val="Маркеры списка"/>
    <w:rsid w:val="00503AA8"/>
    <w:rPr>
      <w:rFonts w:ascii="OpenSymbol" w:eastAsia="OpenSymbol" w:hAnsi="OpenSymbol" w:cs="OpenSymbol"/>
    </w:rPr>
  </w:style>
  <w:style w:type="character" w:customStyle="1" w:styleId="FontStyle32">
    <w:name w:val="Font Style32"/>
    <w:basedOn w:val="12"/>
    <w:rsid w:val="00503A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12"/>
    <w:rsid w:val="00503A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2"/>
    <w:rsid w:val="00503AA8"/>
    <w:rPr>
      <w:rFonts w:ascii="Times New Roman" w:hAnsi="Times New Roman" w:cs="Times New Roman"/>
      <w:b/>
      <w:bCs/>
      <w:sz w:val="14"/>
      <w:szCs w:val="14"/>
    </w:rPr>
  </w:style>
  <w:style w:type="character" w:styleId="ac">
    <w:name w:val="footnote reference"/>
    <w:rsid w:val="00503AA8"/>
    <w:rPr>
      <w:vertAlign w:val="superscript"/>
    </w:rPr>
  </w:style>
  <w:style w:type="character" w:customStyle="1" w:styleId="ad">
    <w:name w:val="Символ нумерации"/>
    <w:rsid w:val="00503AA8"/>
  </w:style>
  <w:style w:type="character" w:customStyle="1" w:styleId="ae">
    <w:name w:val="Символы концевой сноски"/>
    <w:rsid w:val="00503AA8"/>
    <w:rPr>
      <w:vertAlign w:val="superscript"/>
    </w:rPr>
  </w:style>
  <w:style w:type="character" w:customStyle="1" w:styleId="WW-">
    <w:name w:val="WW-Символы концевой сноски"/>
    <w:rsid w:val="00503AA8"/>
  </w:style>
  <w:style w:type="character" w:styleId="af">
    <w:name w:val="endnote reference"/>
    <w:rsid w:val="00503AA8"/>
    <w:rPr>
      <w:vertAlign w:val="superscript"/>
    </w:rPr>
  </w:style>
  <w:style w:type="paragraph" w:customStyle="1" w:styleId="13">
    <w:name w:val="Заголовок1"/>
    <w:basedOn w:val="a0"/>
    <w:next w:val="af0"/>
    <w:rsid w:val="00503AA8"/>
    <w:pPr>
      <w:keepNext/>
      <w:suppressAutoHyphens/>
      <w:autoSpaceDE/>
      <w:autoSpaceDN/>
      <w:adjustRightInd/>
      <w:spacing w:before="240" w:after="120"/>
      <w:ind w:firstLine="0"/>
      <w:jc w:val="left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0">
    <w:name w:val="Body Text"/>
    <w:basedOn w:val="a0"/>
    <w:link w:val="af1"/>
    <w:rsid w:val="00503AA8"/>
    <w:pPr>
      <w:suppressAutoHyphens/>
      <w:autoSpaceDE/>
      <w:autoSpaceDN/>
      <w:adjustRightInd/>
      <w:spacing w:after="120"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1">
    <w:name w:val="Основной текст Знак"/>
    <w:basedOn w:val="a1"/>
    <w:link w:val="af0"/>
    <w:rsid w:val="00503AA8"/>
    <w:rPr>
      <w:rFonts w:ascii="Arial" w:eastAsia="SimSun" w:hAnsi="Arial" w:cs="Mangal"/>
      <w:kern w:val="1"/>
      <w:sz w:val="20"/>
      <w:lang w:eastAsia="hi-IN" w:bidi="hi-IN"/>
    </w:rPr>
  </w:style>
  <w:style w:type="paragraph" w:styleId="af2">
    <w:name w:val="List"/>
    <w:basedOn w:val="af0"/>
    <w:rsid w:val="00503AA8"/>
  </w:style>
  <w:style w:type="paragraph" w:customStyle="1" w:styleId="14">
    <w:name w:val="Название1"/>
    <w:basedOn w:val="a0"/>
    <w:rsid w:val="00503AA8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5">
    <w:name w:val="Указатель1"/>
    <w:basedOn w:val="a0"/>
    <w:rsid w:val="00503AA8"/>
    <w:pPr>
      <w:suppressLineNumbers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0">
    <w:name w:val="Style10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2">
    <w:name w:val="Style12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andard">
    <w:name w:val="Standard"/>
    <w:rsid w:val="00503AA8"/>
    <w:pPr>
      <w:widowControl w:val="0"/>
      <w:suppressAutoHyphens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3">
    <w:name w:val="Normal (Web)"/>
    <w:basedOn w:val="Standard"/>
    <w:uiPriority w:val="99"/>
    <w:rsid w:val="00503AA8"/>
    <w:pPr>
      <w:widowControl/>
      <w:spacing w:before="280" w:after="280"/>
    </w:pPr>
  </w:style>
  <w:style w:type="paragraph" w:styleId="af4">
    <w:name w:val="footer"/>
    <w:basedOn w:val="a0"/>
    <w:link w:val="af5"/>
    <w:rsid w:val="00503AA8"/>
    <w:pPr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5">
    <w:name w:val="Нижний колонтитул Знак"/>
    <w:basedOn w:val="a1"/>
    <w:link w:val="af4"/>
    <w:uiPriority w:val="99"/>
    <w:rsid w:val="00503AA8"/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6">
    <w:name w:val="Для таблиц"/>
    <w:basedOn w:val="a0"/>
    <w:rsid w:val="00503AA8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paragraph" w:styleId="af7">
    <w:name w:val="No Spacing"/>
    <w:qFormat/>
    <w:rsid w:val="00503AA8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16">
    <w:name w:val="Style16"/>
    <w:basedOn w:val="a0"/>
    <w:rsid w:val="00503AA8"/>
    <w:pPr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8">
    <w:name w:val="Содержимое таблицы"/>
    <w:basedOn w:val="a0"/>
    <w:rsid w:val="00503AA8"/>
    <w:pPr>
      <w:suppressLineNumbers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9">
    <w:name w:val="Заголовок таблицы"/>
    <w:basedOn w:val="af8"/>
    <w:rsid w:val="00503AA8"/>
    <w:pPr>
      <w:jc w:val="center"/>
    </w:pPr>
    <w:rPr>
      <w:b/>
      <w:bCs/>
    </w:rPr>
  </w:style>
  <w:style w:type="paragraph" w:styleId="afa">
    <w:name w:val="header"/>
    <w:aliases w:val=" Знак"/>
    <w:basedOn w:val="a0"/>
    <w:link w:val="afb"/>
    <w:uiPriority w:val="99"/>
    <w:rsid w:val="00503AA8"/>
    <w:pPr>
      <w:suppressLineNumbers/>
      <w:tabs>
        <w:tab w:val="center" w:pos="4819"/>
        <w:tab w:val="right" w:pos="9638"/>
      </w:tabs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b">
    <w:name w:val="Верхний колонтитул Знак"/>
    <w:aliases w:val=" Знак Знак"/>
    <w:basedOn w:val="a1"/>
    <w:link w:val="afa"/>
    <w:uiPriority w:val="99"/>
    <w:rsid w:val="00503AA8"/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basedOn w:val="12"/>
    <w:rsid w:val="00503AA8"/>
    <w:rPr>
      <w:rFonts w:ascii="Verdana" w:hAnsi="Verdana"/>
      <w:b/>
      <w:bCs/>
      <w:color w:val="000066"/>
    </w:rPr>
  </w:style>
  <w:style w:type="character" w:customStyle="1" w:styleId="name1">
    <w:name w:val="name1"/>
    <w:basedOn w:val="12"/>
    <w:rsid w:val="00503AA8"/>
    <w:rPr>
      <w:rFonts w:ascii="Arial" w:hAnsi="Arial" w:cs="Arial"/>
      <w:b/>
      <w:bCs/>
      <w:color w:val="123158"/>
    </w:rPr>
  </w:style>
  <w:style w:type="character" w:styleId="afc">
    <w:name w:val="Hyperlink"/>
    <w:uiPriority w:val="99"/>
    <w:unhideWhenUsed/>
    <w:rsid w:val="00503AA8"/>
    <w:rPr>
      <w:rFonts w:cs="Times New Roman"/>
      <w:color w:val="0000FF"/>
      <w:u w:val="single"/>
    </w:rPr>
  </w:style>
  <w:style w:type="character" w:styleId="afd">
    <w:name w:val="FollowedHyperlink"/>
    <w:uiPriority w:val="99"/>
    <w:semiHidden/>
    <w:unhideWhenUsed/>
    <w:rsid w:val="00503AA8"/>
    <w:rPr>
      <w:rFonts w:cs="Times New Roman"/>
      <w:color w:val="800080"/>
      <w:u w:val="single"/>
    </w:rPr>
  </w:style>
  <w:style w:type="paragraph" w:styleId="afe">
    <w:name w:val="Title"/>
    <w:basedOn w:val="a0"/>
    <w:next w:val="a0"/>
    <w:link w:val="aff"/>
    <w:uiPriority w:val="10"/>
    <w:qFormat/>
    <w:rsid w:val="00503AA8"/>
    <w:pPr>
      <w:widowControl/>
      <w:suppressAutoHyphens/>
      <w:autoSpaceDN/>
      <w:adjustRightInd/>
      <w:ind w:firstLine="0"/>
      <w:jc w:val="left"/>
    </w:pPr>
    <w:rPr>
      <w:lang w:eastAsia="ar-SA"/>
    </w:rPr>
  </w:style>
  <w:style w:type="character" w:customStyle="1" w:styleId="aff">
    <w:name w:val="Название Знак"/>
    <w:basedOn w:val="a1"/>
    <w:link w:val="afe"/>
    <w:uiPriority w:val="10"/>
    <w:rsid w:val="00503AA8"/>
    <w:rPr>
      <w:rFonts w:ascii="Times New Roman" w:eastAsia="Times New Roman" w:hAnsi="Times New Roman" w:cs="Times New Roman"/>
      <w:lang w:eastAsia="ar-SA"/>
    </w:rPr>
  </w:style>
  <w:style w:type="paragraph" w:customStyle="1" w:styleId="16">
    <w:name w:val="Без интервала1"/>
    <w:rsid w:val="00503AA8"/>
    <w:rPr>
      <w:rFonts w:ascii="Calibri" w:eastAsia="Calibri" w:hAnsi="Calibri" w:cs="Times New Roman"/>
      <w:sz w:val="22"/>
      <w:szCs w:val="22"/>
    </w:rPr>
  </w:style>
  <w:style w:type="paragraph" w:customStyle="1" w:styleId="a">
    <w:name w:val="список с точками"/>
    <w:basedOn w:val="a0"/>
    <w:rsid w:val="00503AA8"/>
    <w:pPr>
      <w:widowControl/>
      <w:numPr>
        <w:numId w:val="1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</w:pPr>
  </w:style>
  <w:style w:type="paragraph" w:customStyle="1" w:styleId="Default">
    <w:name w:val="Default"/>
    <w:rsid w:val="00503A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3">
    <w:name w:val="Body Text Indent 3"/>
    <w:basedOn w:val="a0"/>
    <w:link w:val="30"/>
    <w:rsid w:val="00503AA8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503AA8"/>
    <w:rPr>
      <w:rFonts w:ascii="Times New Roman" w:eastAsia="Times New Roman" w:hAnsi="Times New Roman" w:cs="Times New Roman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rsid w:val="00503AA8"/>
    <w:rPr>
      <w:rFonts w:ascii="Cambria" w:eastAsia="SimSun" w:hAnsi="Cambria" w:cs="Mangal"/>
      <w:i/>
      <w:iCs/>
      <w:color w:val="404040"/>
      <w:kern w:val="1"/>
      <w:sz w:val="20"/>
      <w:szCs w:val="18"/>
      <w:lang w:eastAsia="hi-IN" w:bidi="hi-IN"/>
    </w:rPr>
  </w:style>
  <w:style w:type="paragraph" w:styleId="aff0">
    <w:name w:val="Subtitle"/>
    <w:basedOn w:val="a0"/>
    <w:next w:val="af0"/>
    <w:link w:val="aff1"/>
    <w:qFormat/>
    <w:rsid w:val="00503AA8"/>
    <w:pPr>
      <w:widowControl/>
      <w:autoSpaceDE/>
      <w:autoSpaceDN/>
      <w:adjustRightInd/>
      <w:ind w:firstLine="0"/>
    </w:pPr>
    <w:rPr>
      <w:sz w:val="20"/>
      <w:szCs w:val="20"/>
      <w:lang w:eastAsia="ar-SA"/>
    </w:rPr>
  </w:style>
  <w:style w:type="character" w:customStyle="1" w:styleId="aff1">
    <w:name w:val="Подзаголовок Знак"/>
    <w:basedOn w:val="a1"/>
    <w:link w:val="aff0"/>
    <w:rsid w:val="00503A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910">
    <w:name w:val="Заголовок 9 Знак1"/>
    <w:basedOn w:val="a1"/>
    <w:uiPriority w:val="9"/>
    <w:semiHidden/>
    <w:rsid w:val="00503A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Balloon Text"/>
    <w:basedOn w:val="a0"/>
    <w:link w:val="aff3"/>
    <w:semiHidden/>
    <w:unhideWhenUsed/>
    <w:rsid w:val="003672F6"/>
    <w:rPr>
      <w:rFonts w:ascii="Lucida Grande CY" w:hAnsi="Lucida Grande CY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3672F6"/>
    <w:rPr>
      <w:rFonts w:ascii="Lucida Grande CY" w:eastAsia="Times New Roman" w:hAnsi="Lucida Grande CY" w:cs="Times New Roman"/>
      <w:sz w:val="18"/>
      <w:szCs w:val="18"/>
    </w:rPr>
  </w:style>
  <w:style w:type="paragraph" w:styleId="21">
    <w:name w:val="Body Text 2"/>
    <w:basedOn w:val="a0"/>
    <w:link w:val="22"/>
    <w:unhideWhenUsed/>
    <w:rsid w:val="00F013B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013B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1"/>
    <w:link w:val="2"/>
    <w:rsid w:val="00F013B9"/>
    <w:rPr>
      <w:rFonts w:ascii="Times New Roman" w:eastAsia="Times New Roman" w:hAnsi="Times New Roman" w:cs="Times New Roman"/>
      <w:b/>
      <w:bCs/>
      <w:i/>
      <w:szCs w:val="20"/>
    </w:rPr>
  </w:style>
  <w:style w:type="character" w:customStyle="1" w:styleId="40">
    <w:name w:val="Заголовок 4 Знак"/>
    <w:basedOn w:val="a1"/>
    <w:link w:val="4"/>
    <w:rsid w:val="00F013B9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rsid w:val="00F013B9"/>
    <w:rPr>
      <w:rFonts w:ascii="Cambria" w:eastAsia="MS Mincho" w:hAnsi="Cambria" w:cs="Times New Roman"/>
    </w:rPr>
  </w:style>
  <w:style w:type="paragraph" w:customStyle="1" w:styleId="Style3">
    <w:name w:val="Style3"/>
    <w:basedOn w:val="a0"/>
    <w:rsid w:val="00F013B9"/>
  </w:style>
  <w:style w:type="paragraph" w:customStyle="1" w:styleId="Style7">
    <w:name w:val="Style7"/>
    <w:basedOn w:val="a0"/>
    <w:rsid w:val="00F013B9"/>
  </w:style>
  <w:style w:type="character" w:customStyle="1" w:styleId="FontStyle11">
    <w:name w:val="Font Style11"/>
    <w:rsid w:val="00F013B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013B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rsid w:val="00F013B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F013B9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F013B9"/>
  </w:style>
  <w:style w:type="paragraph" w:customStyle="1" w:styleId="Style17">
    <w:name w:val="Style17"/>
    <w:basedOn w:val="a0"/>
    <w:rsid w:val="00F013B9"/>
  </w:style>
  <w:style w:type="paragraph" w:customStyle="1" w:styleId="Style18">
    <w:name w:val="Style18"/>
    <w:basedOn w:val="a0"/>
    <w:rsid w:val="00F013B9"/>
  </w:style>
  <w:style w:type="paragraph" w:customStyle="1" w:styleId="Style19">
    <w:name w:val="Style19"/>
    <w:basedOn w:val="a0"/>
    <w:rsid w:val="00F013B9"/>
  </w:style>
  <w:style w:type="character" w:customStyle="1" w:styleId="FontStyle26">
    <w:name w:val="Font Style26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F013B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F013B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F013B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F013B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F013B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F013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F013B9"/>
  </w:style>
  <w:style w:type="paragraph" w:customStyle="1" w:styleId="Style21">
    <w:name w:val="Style21"/>
    <w:basedOn w:val="a0"/>
    <w:rsid w:val="00F013B9"/>
  </w:style>
  <w:style w:type="paragraph" w:customStyle="1" w:styleId="Style22">
    <w:name w:val="Style22"/>
    <w:basedOn w:val="a0"/>
    <w:rsid w:val="00F013B9"/>
  </w:style>
  <w:style w:type="paragraph" w:customStyle="1" w:styleId="Style23">
    <w:name w:val="Style23"/>
    <w:basedOn w:val="a0"/>
    <w:rsid w:val="00F013B9"/>
  </w:style>
  <w:style w:type="paragraph" w:customStyle="1" w:styleId="Style24">
    <w:name w:val="Style24"/>
    <w:basedOn w:val="a0"/>
    <w:rsid w:val="00F013B9"/>
  </w:style>
  <w:style w:type="character" w:customStyle="1" w:styleId="FontStyle41">
    <w:name w:val="Font Style41"/>
    <w:rsid w:val="00F013B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F013B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F013B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F013B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F013B9"/>
  </w:style>
  <w:style w:type="paragraph" w:customStyle="1" w:styleId="Style26">
    <w:name w:val="Style26"/>
    <w:basedOn w:val="a0"/>
    <w:rsid w:val="00F013B9"/>
  </w:style>
  <w:style w:type="paragraph" w:customStyle="1" w:styleId="Style27">
    <w:name w:val="Style27"/>
    <w:basedOn w:val="a0"/>
    <w:rsid w:val="00F013B9"/>
  </w:style>
  <w:style w:type="paragraph" w:customStyle="1" w:styleId="Style28">
    <w:name w:val="Style28"/>
    <w:basedOn w:val="a0"/>
    <w:rsid w:val="00F013B9"/>
  </w:style>
  <w:style w:type="paragraph" w:customStyle="1" w:styleId="Style29">
    <w:name w:val="Style29"/>
    <w:basedOn w:val="a0"/>
    <w:rsid w:val="00F013B9"/>
  </w:style>
  <w:style w:type="paragraph" w:customStyle="1" w:styleId="Style30">
    <w:name w:val="Style30"/>
    <w:basedOn w:val="a0"/>
    <w:rsid w:val="00F013B9"/>
  </w:style>
  <w:style w:type="paragraph" w:customStyle="1" w:styleId="Style31">
    <w:name w:val="Style31"/>
    <w:basedOn w:val="a0"/>
    <w:rsid w:val="00F013B9"/>
  </w:style>
  <w:style w:type="paragraph" w:customStyle="1" w:styleId="Style32">
    <w:name w:val="Style32"/>
    <w:basedOn w:val="a0"/>
    <w:rsid w:val="00F013B9"/>
  </w:style>
  <w:style w:type="paragraph" w:customStyle="1" w:styleId="Style33">
    <w:name w:val="Style33"/>
    <w:basedOn w:val="a0"/>
    <w:rsid w:val="00F013B9"/>
  </w:style>
  <w:style w:type="paragraph" w:customStyle="1" w:styleId="Style34">
    <w:name w:val="Style34"/>
    <w:basedOn w:val="a0"/>
    <w:rsid w:val="00F013B9"/>
  </w:style>
  <w:style w:type="paragraph" w:customStyle="1" w:styleId="Style35">
    <w:name w:val="Style35"/>
    <w:basedOn w:val="a0"/>
    <w:rsid w:val="00F013B9"/>
  </w:style>
  <w:style w:type="character" w:customStyle="1" w:styleId="FontStyle45">
    <w:name w:val="Font Style45"/>
    <w:rsid w:val="00F013B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F013B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F013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F013B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F013B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F013B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F013B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F013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F013B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F013B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F013B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F013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F013B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F013B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F013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F013B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f4">
    <w:name w:val="page number"/>
    <w:basedOn w:val="a1"/>
    <w:rsid w:val="00F013B9"/>
  </w:style>
  <w:style w:type="table" w:customStyle="1" w:styleId="17">
    <w:name w:val="Сетка таблицы1"/>
    <w:basedOn w:val="a2"/>
    <w:next w:val="a7"/>
    <w:rsid w:val="00F013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аголовок 2"/>
    <w:basedOn w:val="a0"/>
    <w:next w:val="a0"/>
    <w:rsid w:val="00F013B9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F013B9"/>
  </w:style>
  <w:style w:type="character" w:customStyle="1" w:styleId="FontStyle278">
    <w:name w:val="Font Style278"/>
    <w:rsid w:val="00F013B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F013B9"/>
  </w:style>
  <w:style w:type="paragraph" w:customStyle="1" w:styleId="Style63">
    <w:name w:val="Style63"/>
    <w:basedOn w:val="a0"/>
    <w:rsid w:val="00F013B9"/>
  </w:style>
  <w:style w:type="paragraph" w:customStyle="1" w:styleId="Style70">
    <w:name w:val="Style70"/>
    <w:basedOn w:val="a0"/>
    <w:rsid w:val="00F013B9"/>
  </w:style>
  <w:style w:type="paragraph" w:customStyle="1" w:styleId="Style79">
    <w:name w:val="Style79"/>
    <w:basedOn w:val="a0"/>
    <w:rsid w:val="00F013B9"/>
  </w:style>
  <w:style w:type="paragraph" w:customStyle="1" w:styleId="Style80">
    <w:name w:val="Style80"/>
    <w:basedOn w:val="a0"/>
    <w:rsid w:val="00F013B9"/>
  </w:style>
  <w:style w:type="paragraph" w:customStyle="1" w:styleId="Style85">
    <w:name w:val="Style85"/>
    <w:basedOn w:val="a0"/>
    <w:rsid w:val="00F013B9"/>
  </w:style>
  <w:style w:type="paragraph" w:customStyle="1" w:styleId="Style89">
    <w:name w:val="Style89"/>
    <w:basedOn w:val="a0"/>
    <w:rsid w:val="00F013B9"/>
  </w:style>
  <w:style w:type="paragraph" w:customStyle="1" w:styleId="Style113">
    <w:name w:val="Style113"/>
    <w:basedOn w:val="a0"/>
    <w:rsid w:val="00F013B9"/>
  </w:style>
  <w:style w:type="paragraph" w:customStyle="1" w:styleId="Style114">
    <w:name w:val="Style114"/>
    <w:basedOn w:val="a0"/>
    <w:rsid w:val="00F013B9"/>
  </w:style>
  <w:style w:type="paragraph" w:customStyle="1" w:styleId="Style116">
    <w:name w:val="Style116"/>
    <w:basedOn w:val="a0"/>
    <w:rsid w:val="00F013B9"/>
  </w:style>
  <w:style w:type="character" w:customStyle="1" w:styleId="FontStyle258">
    <w:name w:val="Font Style258"/>
    <w:rsid w:val="00F013B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F013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F013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F013B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F013B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F013B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F013B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013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styleId="aff5">
    <w:name w:val="Emphasis"/>
    <w:qFormat/>
    <w:rsid w:val="00F013B9"/>
    <w:rPr>
      <w:i/>
      <w:iCs/>
    </w:rPr>
  </w:style>
  <w:style w:type="character" w:styleId="aff6">
    <w:name w:val="annotation reference"/>
    <w:rsid w:val="00F013B9"/>
    <w:rPr>
      <w:sz w:val="16"/>
      <w:szCs w:val="16"/>
    </w:rPr>
  </w:style>
  <w:style w:type="paragraph" w:styleId="aff7">
    <w:name w:val="annotation text"/>
    <w:basedOn w:val="a0"/>
    <w:link w:val="aff8"/>
    <w:rsid w:val="00F013B9"/>
    <w:rPr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F013B9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F013B9"/>
    <w:rPr>
      <w:b/>
      <w:bCs/>
    </w:rPr>
  </w:style>
  <w:style w:type="character" w:customStyle="1" w:styleId="affa">
    <w:name w:val="Тема примечания Знак"/>
    <w:basedOn w:val="aff8"/>
    <w:link w:val="aff9"/>
    <w:rsid w:val="00F013B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">
    <w:name w:val="Обычный1"/>
    <w:rsid w:val="00F013B9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24">
    <w:name w:val="Body Text Indent 2"/>
    <w:basedOn w:val="a0"/>
    <w:link w:val="25"/>
    <w:rsid w:val="00F013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F013B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F013B9"/>
  </w:style>
  <w:style w:type="character" w:customStyle="1" w:styleId="butback">
    <w:name w:val="butback"/>
    <w:basedOn w:val="a1"/>
    <w:rsid w:val="00F013B9"/>
  </w:style>
  <w:style w:type="character" w:customStyle="1" w:styleId="submenu-table">
    <w:name w:val="submenu-table"/>
    <w:basedOn w:val="a1"/>
    <w:rsid w:val="00F013B9"/>
  </w:style>
  <w:style w:type="paragraph" w:customStyle="1" w:styleId="210">
    <w:name w:val="Основной текст с отступом 21"/>
    <w:basedOn w:val="a0"/>
    <w:rsid w:val="00F013B9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zd-mn.com/PDF/03MNNPU16.pdf" TargetMode="External"/><Relationship Id="rId18" Type="http://schemas.openxmlformats.org/officeDocument/2006/relationships/hyperlink" Target="http://elar.usfeu.ru/handle/123456789/29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zd-mn.com/PDF/02MNNPU16.pdf" TargetMode="External"/><Relationship Id="rId17" Type="http://schemas.openxmlformats.org/officeDocument/2006/relationships/hyperlink" Target="https://magtu.informsystema.ru/uploader/fileUpload?name=3742.pdf&amp;show=dcatalogues/1/1527745/3742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-education.ru/wp-content/uploads/2017/01/%D0%9B%D0%B8%D1%85%D0%B0%D1%87%D0%B5%D0%B2-%D0%91.%D0%A2.-%D0%9E%D0%B1%D1%89%D0%B0%D1%8F-%D0%BF%D0%B5%D0%B4%D0%B0%D0%B3%D0%BE%D0%B3%D0%B8%D0%BA%D0%B0-%D0%BA%D1%83%D1%80%D1%81-%D0%BB%D0%B5%D0%BA%D1%86%D0%B8%D0%B9-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zd-mn.com/PDF/10UPNPMN16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133.pdf&amp;show=dcatalogues/1/1535277/413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9718</Words>
  <Characters>55397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 Франчук</cp:lastModifiedBy>
  <cp:revision>2</cp:revision>
  <cp:lastPrinted>2016-04-27T11:36:00Z</cp:lastPrinted>
  <dcterms:created xsi:type="dcterms:W3CDTF">2020-10-30T21:42:00Z</dcterms:created>
  <dcterms:modified xsi:type="dcterms:W3CDTF">2020-10-30T21:42:00Z</dcterms:modified>
</cp:coreProperties>
</file>