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4D" w:rsidRDefault="00E71A4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5762625" cy="7910830"/>
            <wp:effectExtent l="19050" t="0" r="9525" b="0"/>
            <wp:docPr id="7" name="Рисунок 1" descr="РП ТЛ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П ТЛ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6560185" cy="8995410"/>
            <wp:effectExtent l="19050" t="0" r="0" b="0"/>
            <wp:docPr id="5" name="Рисунок 2" descr="РП ТЛ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89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4D" w:rsidRDefault="00E71A4D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E71A4D" w:rsidRDefault="00B86C52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7371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52" w:rsidRDefault="00B86C52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  <w:lang w:val="en-US"/>
        </w:rPr>
      </w:pPr>
      <w:r>
        <w:rPr>
          <w:rStyle w:val="FontStyle16"/>
          <w:b w:val="0"/>
          <w:bCs w:val="0"/>
          <w:sz w:val="24"/>
          <w:szCs w:val="24"/>
          <w:lang w:val="en-US"/>
        </w:rPr>
        <w:br w:type="page"/>
      </w:r>
    </w:p>
    <w:p w:rsidR="007754E4" w:rsidRPr="00767DBB" w:rsidRDefault="005E0FCA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proofErr w:type="gramStart"/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F7FA6" w:rsidRPr="000F7FA6">
        <w:rPr>
          <w:rFonts w:cs="Georgia"/>
          <w:u w:val="single"/>
        </w:rPr>
        <w:t>Технические основы создания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 xml:space="preserve">формирование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</w:t>
      </w:r>
      <w:r w:rsidR="000F7FA6">
        <w:t>п</w:t>
      </w:r>
      <w:r w:rsidR="000F7FA6">
        <w:t>о</w:t>
      </w:r>
      <w:r w:rsidR="000F7FA6">
        <w:t xml:space="preserve">строения, компоновки, создания узлов, механизмов и машин выполняющих </w:t>
      </w:r>
      <w:r w:rsidR="000F7FA6" w:rsidRPr="000F7FA6">
        <w:rPr>
          <w:rStyle w:val="FontStyle21"/>
          <w:sz w:val="24"/>
          <w:szCs w:val="24"/>
        </w:rPr>
        <w:t>подъемно-транспортны</w:t>
      </w:r>
      <w:r w:rsidR="000F7FA6">
        <w:rPr>
          <w:rStyle w:val="FontStyle21"/>
          <w:sz w:val="24"/>
          <w:szCs w:val="24"/>
        </w:rPr>
        <w:t>е</w:t>
      </w:r>
      <w:r w:rsidR="000F7FA6" w:rsidRPr="000F7FA6">
        <w:rPr>
          <w:rStyle w:val="FontStyle21"/>
          <w:sz w:val="24"/>
          <w:szCs w:val="24"/>
        </w:rPr>
        <w:t>, строительны</w:t>
      </w:r>
      <w:r w:rsidR="000F7FA6">
        <w:rPr>
          <w:rStyle w:val="FontStyle21"/>
          <w:sz w:val="24"/>
          <w:szCs w:val="24"/>
        </w:rPr>
        <w:t>е</w:t>
      </w:r>
      <w:r w:rsidR="000F7FA6" w:rsidRPr="000F7FA6">
        <w:rPr>
          <w:rStyle w:val="FontStyle21"/>
          <w:sz w:val="24"/>
          <w:szCs w:val="24"/>
        </w:rPr>
        <w:t>, дорожны</w:t>
      </w:r>
      <w:r w:rsidR="000F7FA6">
        <w:rPr>
          <w:rStyle w:val="FontStyle21"/>
          <w:sz w:val="24"/>
          <w:szCs w:val="24"/>
        </w:rPr>
        <w:t>е работы.</w:t>
      </w:r>
      <w:proofErr w:type="gramEnd"/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F7FA6" w:rsidRPr="000F7FA6">
        <w:rPr>
          <w:rFonts w:cs="Georgia"/>
          <w:u w:val="single"/>
        </w:rPr>
        <w:t>Технические основы создания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базовую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.Б.22 Конструкционные и эксплуатационные материалы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="007B2F5A" w:rsidRPr="00767DBB">
        <w:rPr>
          <w:i w:val="0"/>
          <w:snapToGrid w:val="0"/>
        </w:rPr>
        <w:t>кинетостатический</w:t>
      </w:r>
      <w:proofErr w:type="spellEnd"/>
      <w:r w:rsidR="007B2F5A" w:rsidRPr="00767DBB">
        <w:rPr>
          <w:i w:val="0"/>
          <w:snapToGrid w:val="0"/>
        </w:rPr>
        <w:t xml:space="preserve">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="007B2F5A" w:rsidRPr="00767DBB">
        <w:rPr>
          <w:i w:val="0"/>
          <w:snapToGrid w:val="0"/>
        </w:rPr>
        <w:t>пневмопривод</w:t>
      </w:r>
      <w:proofErr w:type="spellEnd"/>
      <w:r w:rsidR="007B2F5A" w:rsidRPr="00767DBB">
        <w:rPr>
          <w:i w:val="0"/>
          <w:snapToGrid w:val="0"/>
        </w:rPr>
        <w:t xml:space="preserve"> механизмов; выбор типа приводов.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lastRenderedPageBreak/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443AB4" w:rsidRPr="00767DBB" w:rsidRDefault="00443AB4" w:rsidP="00443AB4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.Б.3</w:t>
      </w:r>
      <w:r>
        <w:rPr>
          <w:rStyle w:val="FontStyle16"/>
          <w:b w:val="0"/>
          <w:sz w:val="24"/>
          <w:szCs w:val="24"/>
          <w:u w:val="single"/>
        </w:rPr>
        <w:t>3</w:t>
      </w:r>
      <w:r w:rsidRPr="00767DBB">
        <w:rPr>
          <w:rStyle w:val="FontStyle16"/>
          <w:b w:val="0"/>
          <w:sz w:val="24"/>
          <w:szCs w:val="24"/>
          <w:u w:val="single"/>
        </w:rPr>
        <w:t xml:space="preserve"> </w:t>
      </w:r>
      <w:r w:rsidRPr="00443AB4">
        <w:rPr>
          <w:rStyle w:val="FontStyle16"/>
          <w:b w:val="0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Pr="00767DBB">
        <w:rPr>
          <w:rStyle w:val="FontStyle16"/>
          <w:b w:val="0"/>
          <w:sz w:val="24"/>
          <w:szCs w:val="24"/>
          <w:u w:val="single"/>
        </w:rPr>
        <w:t>.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.Б.37 Надежность механических систем.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</w:t>
      </w:r>
      <w:r w:rsidR="001723C8" w:rsidRPr="00767DBB">
        <w:rPr>
          <w:rStyle w:val="FontStyle16"/>
          <w:b w:val="0"/>
          <w:sz w:val="24"/>
          <w:szCs w:val="24"/>
          <w:u w:val="single"/>
        </w:rPr>
        <w:t>0</w:t>
      </w:r>
      <w:r w:rsidRPr="00767DBB">
        <w:rPr>
          <w:rStyle w:val="FontStyle16"/>
          <w:b w:val="0"/>
          <w:sz w:val="24"/>
          <w:szCs w:val="24"/>
          <w:u w:val="single"/>
        </w:rPr>
        <w:t>5 Специальные краны.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.В.07 Безопасная эксплуатация подъемных сооружений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.В.ДВ.02.01 Монтаж ПТМ и оборудования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.В.ДВ.02.02 Организация эксплуатации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.В.ДВ.03.01 Диагностика гидропривода </w:t>
      </w:r>
      <w:proofErr w:type="spellStart"/>
      <w:r w:rsidRPr="00767DBB">
        <w:rPr>
          <w:rStyle w:val="FontStyle16"/>
          <w:b w:val="0"/>
          <w:sz w:val="24"/>
          <w:szCs w:val="24"/>
          <w:u w:val="single"/>
        </w:rPr>
        <w:t>ПТиСДМ</w:t>
      </w:r>
      <w:proofErr w:type="spellEnd"/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.В.ДВ.03.02 Обслуживание гидропривода </w:t>
      </w:r>
      <w:proofErr w:type="spellStart"/>
      <w:r w:rsidRPr="00767DBB">
        <w:rPr>
          <w:rStyle w:val="FontStyle16"/>
          <w:b w:val="0"/>
          <w:sz w:val="24"/>
          <w:szCs w:val="24"/>
          <w:u w:val="single"/>
        </w:rPr>
        <w:t>ПТиСДМ</w:t>
      </w:r>
      <w:proofErr w:type="spellEnd"/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443AB4" w:rsidRPr="000F7FA6">
        <w:rPr>
          <w:rFonts w:cs="Georgia"/>
          <w:u w:val="single"/>
        </w:rPr>
        <w:t>Технические основы создания м</w:t>
      </w:r>
      <w:r w:rsidR="00443AB4" w:rsidRPr="000F7FA6">
        <w:rPr>
          <w:rFonts w:cs="Georgia"/>
          <w:u w:val="single"/>
        </w:rPr>
        <w:t>а</w:t>
      </w:r>
      <w:r w:rsidR="00443AB4" w:rsidRPr="000F7FA6">
        <w:rPr>
          <w:rFonts w:cs="Georgia"/>
          <w:u w:val="single"/>
        </w:rPr>
        <w:t>шин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226BD3" w:rsidP="00F95A1A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b/>
                <w:bCs/>
                <w:color w:val="000000" w:themeColor="text1"/>
              </w:rPr>
              <w:t xml:space="preserve"> 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ОПК-4 способностью к самообразованию и использованию в практической деятел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ь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61604F" w:rsidRPr="00767DBB" w:rsidTr="00427F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машин.</w:t>
            </w:r>
          </w:p>
        </w:tc>
      </w:tr>
      <w:tr w:rsidR="0061604F" w:rsidRPr="00767DBB" w:rsidTr="00427F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использовать типовые способы достижения эксплуатационная н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 xml:space="preserve">дежность и пути ее повышения;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61604F" w:rsidRPr="00767DBB" w:rsidTr="00427F8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</w:t>
            </w:r>
            <w:r w:rsidRPr="0061604F">
              <w:rPr>
                <w:color w:val="000000" w:themeColor="text1"/>
                <w:sz w:val="24"/>
                <w:szCs w:val="24"/>
              </w:rPr>
              <w:t>е</w:t>
            </w:r>
            <w:r w:rsidRPr="0061604F">
              <w:rPr>
                <w:color w:val="000000" w:themeColor="text1"/>
                <w:sz w:val="24"/>
                <w:szCs w:val="24"/>
              </w:rPr>
              <w:t>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61604F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443AB4">
            <w:pPr>
              <w:ind w:firstLine="0"/>
              <w:rPr>
                <w:color w:val="000000" w:themeColor="text1"/>
              </w:rPr>
            </w:pPr>
            <w:r w:rsidRPr="00767DBB">
              <w:rPr>
                <w:rStyle w:val="FontStyle16"/>
                <w:sz w:val="24"/>
                <w:szCs w:val="24"/>
              </w:rPr>
              <w:lastRenderedPageBreak/>
              <w:t>ПК-</w:t>
            </w:r>
            <w:r w:rsidR="00443AB4">
              <w:rPr>
                <w:rStyle w:val="FontStyle16"/>
                <w:sz w:val="24"/>
                <w:szCs w:val="24"/>
              </w:rPr>
              <w:t>8</w:t>
            </w:r>
            <w:r w:rsidR="004A01C8">
              <w:t xml:space="preserve"> </w:t>
            </w:r>
            <w:r w:rsidR="004A01C8" w:rsidRPr="004A01C8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151F8C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</w:t>
            </w:r>
            <w:r w:rsidR="00151F8C" w:rsidRPr="0061604F">
              <w:rPr>
                <w:color w:val="000000" w:themeColor="text1"/>
              </w:rPr>
              <w:t>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использовать типовые способы достижения эксплуатационная н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 xml:space="preserve">дежность и пути ее повышения; </w:t>
            </w:r>
          </w:p>
          <w:p w:rsidR="00151F8C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</w:t>
            </w:r>
            <w:r w:rsidRPr="0061604F">
              <w:rPr>
                <w:color w:val="000000" w:themeColor="text1"/>
                <w:sz w:val="24"/>
                <w:szCs w:val="24"/>
              </w:rPr>
              <w:t>е</w:t>
            </w:r>
            <w:r w:rsidRPr="0061604F">
              <w:rPr>
                <w:color w:val="000000" w:themeColor="text1"/>
                <w:sz w:val="24"/>
                <w:szCs w:val="24"/>
              </w:rPr>
              <w:t>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151F8C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2D63EF" w:rsidP="00443AB4">
            <w:pPr>
              <w:ind w:firstLine="0"/>
              <w:rPr>
                <w:color w:val="000000" w:themeColor="text1"/>
              </w:rPr>
            </w:pPr>
            <w:r w:rsidRPr="00767DBB">
              <w:rPr>
                <w:rStyle w:val="FontStyle16"/>
                <w:sz w:val="24"/>
                <w:szCs w:val="24"/>
              </w:rPr>
              <w:t>ПСК-2.</w:t>
            </w:r>
            <w:r w:rsidR="00443AB4">
              <w:rPr>
                <w:rStyle w:val="FontStyle16"/>
                <w:sz w:val="24"/>
                <w:szCs w:val="24"/>
              </w:rPr>
              <w:t>6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443AB4" w:rsidRPr="00443AB4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</w:t>
            </w:r>
            <w:r w:rsidR="00443AB4" w:rsidRPr="00443AB4">
              <w:rPr>
                <w:rStyle w:val="FontStyle16"/>
                <w:sz w:val="24"/>
                <w:szCs w:val="24"/>
              </w:rPr>
              <w:t>е</w:t>
            </w:r>
            <w:r w:rsidR="00443AB4" w:rsidRPr="00443AB4">
              <w:rPr>
                <w:rStyle w:val="FontStyle16"/>
                <w:sz w:val="24"/>
                <w:szCs w:val="24"/>
              </w:rPr>
              <w:t>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61604F" w:rsidRPr="00767DBB" w:rsidTr="00427F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машин.</w:t>
            </w:r>
          </w:p>
        </w:tc>
      </w:tr>
      <w:tr w:rsidR="0061604F" w:rsidRPr="00767DBB" w:rsidTr="00427F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использовать типовые способы достижения эксплуатационная н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 xml:space="preserve">дежность и пути ее повышения;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61604F" w:rsidRPr="00767DBB" w:rsidTr="00427F8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</w:t>
            </w:r>
            <w:r w:rsidRPr="0061604F">
              <w:rPr>
                <w:color w:val="000000" w:themeColor="text1"/>
                <w:sz w:val="24"/>
                <w:szCs w:val="24"/>
              </w:rPr>
              <w:t>е</w:t>
            </w:r>
            <w:r w:rsidRPr="0061604F">
              <w:rPr>
                <w:color w:val="000000" w:themeColor="text1"/>
                <w:sz w:val="24"/>
                <w:szCs w:val="24"/>
              </w:rPr>
              <w:t>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61604F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</w:tbl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2127C7">
        <w:rPr>
          <w:rStyle w:val="FontStyle18"/>
          <w:b w:val="0"/>
          <w:sz w:val="24"/>
          <w:szCs w:val="24"/>
          <w:u w:val="single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61604F">
        <w:rPr>
          <w:rStyle w:val="FontStyle18"/>
          <w:b w:val="0"/>
          <w:sz w:val="24"/>
          <w:szCs w:val="24"/>
          <w:u w:val="single"/>
        </w:rPr>
        <w:t>1</w:t>
      </w:r>
      <w:r w:rsidR="00444B9A">
        <w:rPr>
          <w:rStyle w:val="FontStyle18"/>
          <w:b w:val="0"/>
          <w:sz w:val="24"/>
          <w:szCs w:val="24"/>
          <w:u w:val="single"/>
        </w:rPr>
        <w:t>80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35A0B">
        <w:rPr>
          <w:rStyle w:val="FontStyle18"/>
          <w:b w:val="0"/>
          <w:sz w:val="24"/>
          <w:szCs w:val="24"/>
          <w:u w:val="single"/>
        </w:rPr>
        <w:t>19</w:t>
      </w:r>
      <w:r w:rsidR="00444B9A">
        <w:rPr>
          <w:rStyle w:val="FontStyle18"/>
          <w:b w:val="0"/>
          <w:sz w:val="24"/>
          <w:szCs w:val="24"/>
          <w:u w:val="single"/>
        </w:rPr>
        <w:t>,</w:t>
      </w:r>
      <w:r w:rsidR="00235A0B">
        <w:rPr>
          <w:rStyle w:val="FontStyle18"/>
          <w:b w:val="0"/>
          <w:sz w:val="24"/>
          <w:szCs w:val="24"/>
          <w:u w:val="single"/>
        </w:rPr>
        <w:t>3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444B9A">
        <w:rPr>
          <w:rStyle w:val="FontStyle18"/>
          <w:b w:val="0"/>
          <w:color w:val="000000" w:themeColor="text1"/>
          <w:sz w:val="24"/>
          <w:szCs w:val="24"/>
          <w:u w:val="single"/>
        </w:rPr>
        <w:t>1</w:t>
      </w:r>
      <w:r w:rsidR="006B4AC2">
        <w:rPr>
          <w:rStyle w:val="FontStyle18"/>
          <w:b w:val="0"/>
          <w:color w:val="000000" w:themeColor="text1"/>
          <w:sz w:val="24"/>
          <w:szCs w:val="24"/>
          <w:u w:val="single"/>
        </w:rPr>
        <w:t>2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444B9A">
        <w:rPr>
          <w:rStyle w:val="FontStyle18"/>
          <w:b w:val="0"/>
          <w:color w:val="000000" w:themeColor="text1"/>
          <w:sz w:val="24"/>
          <w:szCs w:val="24"/>
          <w:u w:val="single"/>
        </w:rPr>
        <w:t>3</w:t>
      </w:r>
      <w:r w:rsidR="00DF66AE"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>,</w:t>
      </w:r>
      <w:r w:rsidR="00444B9A">
        <w:rPr>
          <w:rStyle w:val="FontStyle18"/>
          <w:b w:val="0"/>
          <w:color w:val="000000" w:themeColor="text1"/>
          <w:sz w:val="24"/>
          <w:szCs w:val="24"/>
          <w:u w:val="single"/>
        </w:rPr>
        <w:t>3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444B9A">
        <w:rPr>
          <w:rStyle w:val="FontStyle18"/>
          <w:b w:val="0"/>
          <w:color w:val="000000" w:themeColor="text1"/>
          <w:sz w:val="24"/>
          <w:szCs w:val="24"/>
          <w:u w:val="single"/>
        </w:rPr>
        <w:t>148,1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444B9A" w:rsidRDefault="00444B9A" w:rsidP="00444B9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6687B">
        <w:rPr>
          <w:rStyle w:val="FontStyle18"/>
          <w:b w:val="0"/>
          <w:sz w:val="24"/>
          <w:szCs w:val="24"/>
        </w:rPr>
        <w:t>–</w:t>
      </w:r>
      <w:r w:rsidRPr="00F6687B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 xml:space="preserve">зачету </w:t>
      </w:r>
      <w:r w:rsidRPr="00F6687B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8204C8">
        <w:rPr>
          <w:rStyle w:val="FontStyle18"/>
          <w:b w:val="0"/>
          <w:sz w:val="24"/>
          <w:szCs w:val="24"/>
          <w:u w:val="single"/>
        </w:rPr>
        <w:t>3,9</w:t>
      </w:r>
      <w:r w:rsidRPr="007D7DAB">
        <w:rPr>
          <w:rStyle w:val="FontStyle18"/>
          <w:b w:val="0"/>
          <w:sz w:val="24"/>
          <w:szCs w:val="24"/>
        </w:rPr>
        <w:t xml:space="preserve"> </w:t>
      </w:r>
      <w:r w:rsidRPr="00F6687B">
        <w:rPr>
          <w:rStyle w:val="FontStyle18"/>
          <w:b w:val="0"/>
          <w:sz w:val="24"/>
          <w:szCs w:val="24"/>
        </w:rPr>
        <w:t xml:space="preserve"> акад. часа </w:t>
      </w:r>
    </w:p>
    <w:p w:rsidR="0035681F" w:rsidRPr="00767DBB" w:rsidRDefault="00444B9A" w:rsidP="00444B9A">
      <w:pPr>
        <w:tabs>
          <w:tab w:val="left" w:pos="851"/>
        </w:tabs>
        <w:ind w:left="570" w:firstLine="0"/>
        <w:rPr>
          <w:rStyle w:val="FontStyle18"/>
          <w:b w:val="0"/>
          <w:sz w:val="24"/>
          <w:szCs w:val="24"/>
        </w:rPr>
      </w:pPr>
      <w:r w:rsidRPr="00F6687B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7D7DAB">
        <w:rPr>
          <w:rStyle w:val="FontStyle18"/>
          <w:b w:val="0"/>
          <w:sz w:val="24"/>
          <w:szCs w:val="24"/>
          <w:u w:val="single"/>
        </w:rPr>
        <w:t>8,7</w:t>
      </w:r>
      <w:r w:rsidRPr="007D7DAB">
        <w:rPr>
          <w:rStyle w:val="FontStyle18"/>
          <w:b w:val="0"/>
          <w:sz w:val="24"/>
          <w:szCs w:val="24"/>
        </w:rPr>
        <w:t xml:space="preserve"> </w:t>
      </w:r>
      <w:r w:rsidRPr="00F6687B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F6687B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22"/>
        <w:gridCol w:w="1124"/>
      </w:tblGrid>
      <w:tr w:rsidR="00741798" w:rsidRPr="00767DBB" w:rsidTr="00AD78E1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4308E2" w:rsidP="004308E2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gridSpan w:val="2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741798" w:rsidRPr="00767DBB" w:rsidTr="00AD78E1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лаборат</w:t>
            </w:r>
            <w:proofErr w:type="spellEnd"/>
            <w:r w:rsidRPr="00767DBB">
              <w:rPr>
                <w:color w:val="000000" w:themeColor="text1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практич</w:t>
            </w:r>
            <w:proofErr w:type="spellEnd"/>
            <w:r w:rsidRPr="00767DBB">
              <w:rPr>
                <w:color w:val="000000" w:themeColor="text1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gridSpan w:val="2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741798" w:rsidRPr="00767DBB" w:rsidTr="00AD78E1">
        <w:trPr>
          <w:trHeight w:val="268"/>
        </w:trPr>
        <w:tc>
          <w:tcPr>
            <w:tcW w:w="1415" w:type="pct"/>
          </w:tcPr>
          <w:p w:rsidR="003267AD" w:rsidRPr="00767DBB" w:rsidRDefault="00ED3F2E" w:rsidP="00ED3F2E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91341" w:rsidRPr="00767DB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Тема </w:t>
            </w:r>
            <w:r w:rsidRPr="00C25C35">
              <w:rPr>
                <w:color w:val="000000"/>
                <w:spacing w:val="-2"/>
              </w:rPr>
              <w:t xml:space="preserve">Основные направления </w:t>
            </w:r>
            <w:r w:rsidRPr="00C25C35">
              <w:rPr>
                <w:bCs/>
                <w:color w:val="000000"/>
                <w:spacing w:val="-2"/>
              </w:rPr>
              <w:t xml:space="preserve">развития </w:t>
            </w:r>
            <w:r w:rsidRPr="00C25C35">
              <w:rPr>
                <w:color w:val="000000"/>
                <w:spacing w:val="-3"/>
              </w:rPr>
              <w:t xml:space="preserve">ПТМ и строительных </w:t>
            </w:r>
            <w:r w:rsidRPr="00C25C35">
              <w:rPr>
                <w:bCs/>
                <w:color w:val="000000"/>
                <w:spacing w:val="-2"/>
              </w:rPr>
              <w:t xml:space="preserve">машин </w:t>
            </w:r>
            <w:r w:rsidRPr="00C25C35">
              <w:rPr>
                <w:color w:val="000000"/>
                <w:spacing w:val="-1"/>
              </w:rPr>
              <w:t>и оборудов</w:t>
            </w:r>
            <w:r w:rsidRPr="00C25C35">
              <w:rPr>
                <w:color w:val="000000"/>
                <w:spacing w:val="-1"/>
              </w:rPr>
              <w:t>а</w:t>
            </w:r>
            <w:r w:rsidRPr="00C25C35">
              <w:rPr>
                <w:color w:val="000000"/>
                <w:spacing w:val="-1"/>
              </w:rPr>
              <w:t>ния</w:t>
            </w:r>
            <w:r w:rsidRPr="00C25C35">
              <w:rPr>
                <w:snapToGrid w:val="0"/>
              </w:rPr>
              <w:t xml:space="preserve">. </w:t>
            </w:r>
            <w:r w:rsidRPr="00C25C35">
              <w:rPr>
                <w:color w:val="000000"/>
                <w:spacing w:val="-1"/>
              </w:rPr>
              <w:t xml:space="preserve">Общие вопросы создания машин. </w:t>
            </w:r>
            <w:r w:rsidRPr="00C25C35">
              <w:rPr>
                <w:color w:val="000000"/>
                <w:spacing w:val="-9"/>
              </w:rPr>
              <w:t>С</w:t>
            </w:r>
            <w:r w:rsidRPr="00C25C35">
              <w:rPr>
                <w:color w:val="000000"/>
                <w:spacing w:val="-9"/>
              </w:rPr>
              <w:t>о</w:t>
            </w:r>
            <w:r w:rsidRPr="00C25C35">
              <w:rPr>
                <w:color w:val="000000"/>
                <w:spacing w:val="-9"/>
              </w:rPr>
              <w:t>став машины как системы.</w:t>
            </w:r>
          </w:p>
        </w:tc>
        <w:tc>
          <w:tcPr>
            <w:tcW w:w="176" w:type="pct"/>
          </w:tcPr>
          <w:p w:rsidR="003267AD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3267AD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58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3267AD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3267AD" w:rsidRPr="00767DBB" w:rsidRDefault="00A04C8A" w:rsidP="00A04C8A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A04C8A">
              <w:rPr>
                <w:color w:val="000000" w:themeColor="text1"/>
              </w:rPr>
              <w:t>2</w:t>
            </w:r>
          </w:p>
        </w:tc>
        <w:tc>
          <w:tcPr>
            <w:tcW w:w="1065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</w:tcPr>
          <w:p w:rsidR="0063483B" w:rsidRPr="00767DBB" w:rsidRDefault="0063483B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3267AD" w:rsidRPr="00767DBB" w:rsidRDefault="0063483B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bCs/>
                <w:color w:val="000000"/>
                <w:spacing w:val="-5"/>
              </w:rPr>
            </w:pPr>
            <w:r>
              <w:rPr>
                <w:color w:val="000000" w:themeColor="text1"/>
              </w:rPr>
              <w:t xml:space="preserve">2 </w:t>
            </w:r>
            <w:r w:rsidR="00E0556C" w:rsidRPr="00767DBB">
              <w:rPr>
                <w:color w:val="000000" w:themeColor="text1"/>
              </w:rPr>
              <w:t xml:space="preserve">Тема </w:t>
            </w:r>
            <w:r w:rsidRPr="00C25C35">
              <w:rPr>
                <w:bCs/>
                <w:color w:val="000000"/>
                <w:spacing w:val="-6"/>
              </w:rPr>
              <w:t>Обеспечение качественных показ</w:t>
            </w:r>
            <w:r w:rsidRPr="00C25C35">
              <w:rPr>
                <w:bCs/>
                <w:color w:val="000000"/>
                <w:spacing w:val="-6"/>
              </w:rPr>
              <w:t>а</w:t>
            </w:r>
            <w:r w:rsidRPr="00C25C35">
              <w:rPr>
                <w:bCs/>
                <w:color w:val="000000"/>
                <w:spacing w:val="-6"/>
              </w:rPr>
              <w:t xml:space="preserve">телей и технического </w:t>
            </w:r>
            <w:r w:rsidRPr="00C25C35">
              <w:rPr>
                <w:bCs/>
                <w:color w:val="000000"/>
                <w:spacing w:val="-5"/>
              </w:rPr>
              <w:t xml:space="preserve">уровня создаваемой техники.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bCs/>
                <w:color w:val="000000"/>
                <w:spacing w:val="6"/>
              </w:rPr>
            </w:pPr>
            <w:r>
              <w:rPr>
                <w:bCs/>
                <w:color w:val="000000"/>
                <w:spacing w:val="-5"/>
              </w:rPr>
              <w:t xml:space="preserve">2.1 </w:t>
            </w:r>
            <w:r w:rsidR="00ED3F2E" w:rsidRPr="00C25C35">
              <w:rPr>
                <w:bCs/>
                <w:color w:val="000000"/>
                <w:spacing w:val="-1"/>
              </w:rPr>
              <w:t xml:space="preserve">Формирование </w:t>
            </w:r>
            <w:r w:rsidR="00ED3F2E" w:rsidRPr="00C25C35">
              <w:rPr>
                <w:color w:val="000000"/>
                <w:spacing w:val="-1"/>
              </w:rPr>
              <w:t>технических требов</w:t>
            </w:r>
            <w:r w:rsidR="00ED3F2E" w:rsidRPr="00C25C35">
              <w:rPr>
                <w:color w:val="000000"/>
                <w:spacing w:val="-1"/>
              </w:rPr>
              <w:t>а</w:t>
            </w:r>
            <w:r w:rsidR="00ED3F2E" w:rsidRPr="00C25C35">
              <w:rPr>
                <w:color w:val="000000"/>
                <w:spacing w:val="-1"/>
              </w:rPr>
              <w:t xml:space="preserve">ний к создаваемым </w:t>
            </w:r>
            <w:r w:rsidR="00ED3F2E" w:rsidRPr="00C25C35">
              <w:rPr>
                <w:bCs/>
                <w:color w:val="000000"/>
                <w:spacing w:val="6"/>
              </w:rPr>
              <w:t xml:space="preserve">машинам </w:t>
            </w:r>
            <w:r w:rsidR="00ED3F2E" w:rsidRPr="00C25C35">
              <w:rPr>
                <w:color w:val="000000"/>
                <w:spacing w:val="6"/>
              </w:rPr>
              <w:t xml:space="preserve">и </w:t>
            </w:r>
            <w:r w:rsidR="00ED3F2E" w:rsidRPr="00C25C35">
              <w:rPr>
                <w:bCs/>
                <w:color w:val="000000"/>
                <w:spacing w:val="6"/>
              </w:rPr>
              <w:t>оборуд</w:t>
            </w:r>
            <w:r w:rsidR="00ED3F2E" w:rsidRPr="00C25C35">
              <w:rPr>
                <w:bCs/>
                <w:color w:val="000000"/>
                <w:spacing w:val="6"/>
              </w:rPr>
              <w:t>о</w:t>
            </w:r>
            <w:r w:rsidR="00ED3F2E" w:rsidRPr="00C25C35">
              <w:rPr>
                <w:bCs/>
                <w:color w:val="000000"/>
                <w:spacing w:val="6"/>
              </w:rPr>
              <w:t xml:space="preserve">ванию.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/>
                <w:spacing w:val="-1"/>
              </w:rPr>
              <w:t xml:space="preserve">2.2 </w:t>
            </w:r>
            <w:r w:rsidR="00ED3F2E" w:rsidRPr="00C25C35">
              <w:rPr>
                <w:color w:val="000000"/>
                <w:spacing w:val="-1"/>
              </w:rPr>
              <w:t xml:space="preserve">Оценка технического уровня </w:t>
            </w:r>
            <w:r w:rsidR="00ED3F2E" w:rsidRPr="00C25C35">
              <w:rPr>
                <w:color w:val="000000"/>
              </w:rPr>
              <w:t>созд</w:t>
            </w:r>
            <w:r w:rsidR="00ED3F2E" w:rsidRPr="00C25C35">
              <w:rPr>
                <w:color w:val="000000"/>
              </w:rPr>
              <w:t>а</w:t>
            </w:r>
            <w:r w:rsidR="00ED3F2E" w:rsidRPr="00C25C35">
              <w:rPr>
                <w:color w:val="000000"/>
              </w:rPr>
              <w:t>ваемой техники</w:t>
            </w:r>
          </w:p>
        </w:tc>
        <w:tc>
          <w:tcPr>
            <w:tcW w:w="176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</w:t>
            </w:r>
            <w:r w:rsidR="0063483B">
              <w:rPr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0556C" w:rsidP="00F47971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 w:rsidR="00CA4E86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 w:rsidR="00CA4E86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bCs/>
                <w:color w:val="000000"/>
                <w:spacing w:val="-4"/>
              </w:rPr>
            </w:pPr>
            <w:r>
              <w:rPr>
                <w:color w:val="000000" w:themeColor="text1"/>
              </w:rPr>
              <w:t>3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Pr="00C25C35">
              <w:rPr>
                <w:bCs/>
                <w:color w:val="000000"/>
                <w:spacing w:val="-5"/>
              </w:rPr>
              <w:t>Основные этапы создания машин</w:t>
            </w:r>
            <w:r w:rsidRPr="00C25C35">
              <w:t>.</w:t>
            </w:r>
            <w:r w:rsidRPr="00C25C35">
              <w:rPr>
                <w:bCs/>
                <w:color w:val="000000"/>
                <w:spacing w:val="-6"/>
              </w:rPr>
              <w:t xml:space="preserve"> </w:t>
            </w:r>
            <w:r w:rsidR="0063483B">
              <w:rPr>
                <w:bCs/>
                <w:color w:val="000000"/>
                <w:spacing w:val="-6"/>
              </w:rPr>
              <w:t xml:space="preserve">3.1 </w:t>
            </w:r>
            <w:r w:rsidRPr="00C25C35">
              <w:rPr>
                <w:bCs/>
                <w:color w:val="000000"/>
                <w:spacing w:val="-6"/>
              </w:rPr>
              <w:t xml:space="preserve">Прогнозирование готовности к выпуску. </w:t>
            </w:r>
            <w:r w:rsidRPr="00C25C35">
              <w:rPr>
                <w:bCs/>
                <w:color w:val="000000"/>
                <w:spacing w:val="-4"/>
              </w:rPr>
              <w:t xml:space="preserve">Проектирование машин.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-4"/>
              </w:rPr>
              <w:lastRenderedPageBreak/>
              <w:t xml:space="preserve">3.2 </w:t>
            </w:r>
            <w:r w:rsidR="00ED3F2E" w:rsidRPr="00C25C35">
              <w:rPr>
                <w:bCs/>
                <w:color w:val="000000"/>
                <w:spacing w:val="5"/>
              </w:rPr>
              <w:t xml:space="preserve">Подготовка производства к выпуску новых машин.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bCs/>
                <w:color w:val="000000"/>
                <w:spacing w:val="5"/>
              </w:rPr>
              <w:t xml:space="preserve">3.3 </w:t>
            </w:r>
            <w:r w:rsidR="00ED3F2E" w:rsidRPr="00C25C35">
              <w:rPr>
                <w:bCs/>
                <w:color w:val="000000"/>
                <w:spacing w:val="5"/>
              </w:rPr>
              <w:t>Освоение производства новых ко</w:t>
            </w:r>
            <w:r w:rsidR="00ED3F2E" w:rsidRPr="00C25C35">
              <w:rPr>
                <w:bCs/>
                <w:color w:val="000000"/>
                <w:spacing w:val="5"/>
              </w:rPr>
              <w:t>н</w:t>
            </w:r>
            <w:r w:rsidR="00ED3F2E" w:rsidRPr="00C25C35">
              <w:rPr>
                <w:bCs/>
                <w:color w:val="000000"/>
                <w:spacing w:val="5"/>
              </w:rPr>
              <w:t>струкций машин</w:t>
            </w:r>
          </w:p>
        </w:tc>
        <w:tc>
          <w:tcPr>
            <w:tcW w:w="176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184" w:type="pct"/>
          </w:tcPr>
          <w:p w:rsidR="00E0556C" w:rsidRPr="00767DBB" w:rsidRDefault="00A04C8A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A04C8A" w:rsidP="00A04C8A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</w:t>
            </w:r>
            <w:r w:rsidR="00427F8A" w:rsidRPr="00767DBB">
              <w:rPr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01E4F" w:rsidRDefault="00E0556C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  <w:r w:rsidR="00601E4F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0556C" w:rsidRPr="00767DBB" w:rsidRDefault="00601E4F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  <w:gridSpan w:val="2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2B7A9A" w:rsidRPr="00DA114B" w:rsidRDefault="00ED3F2E" w:rsidP="002B7A9A">
            <w:pPr>
              <w:ind w:firstLine="0"/>
            </w:pPr>
            <w:r>
              <w:rPr>
                <w:color w:val="000000" w:themeColor="text1"/>
              </w:rPr>
              <w:lastRenderedPageBreak/>
              <w:t>4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2B7A9A" w:rsidRPr="00ED33AB">
              <w:rPr>
                <w:color w:val="000000"/>
                <w:spacing w:val="2"/>
                <w:u w:val="single"/>
              </w:rPr>
              <w:t>Основы методологии конструир</w:t>
            </w:r>
            <w:r w:rsidR="002B7A9A" w:rsidRPr="00ED33AB">
              <w:rPr>
                <w:color w:val="000000"/>
                <w:spacing w:val="2"/>
                <w:u w:val="single"/>
              </w:rPr>
              <w:t>о</w:t>
            </w:r>
            <w:r w:rsidR="002B7A9A" w:rsidRPr="00ED33AB">
              <w:rPr>
                <w:color w:val="000000"/>
                <w:spacing w:val="2"/>
                <w:u w:val="single"/>
              </w:rPr>
              <w:t>вания</w:t>
            </w:r>
            <w:r w:rsidR="002B7A9A" w:rsidRPr="00ED33AB">
              <w:rPr>
                <w:u w:val="single"/>
              </w:rPr>
              <w:t>.</w:t>
            </w:r>
            <w:r w:rsidR="002B7A9A" w:rsidRPr="00ED33AB">
              <w:t xml:space="preserve"> </w:t>
            </w:r>
          </w:p>
          <w:p w:rsidR="002B7A9A" w:rsidRPr="00ED33AB" w:rsidRDefault="002B7A9A" w:rsidP="002B7A9A">
            <w:pPr>
              <w:ind w:firstLine="0"/>
              <w:rPr>
                <w:snapToGrid w:val="0"/>
              </w:rPr>
            </w:pPr>
            <w:r w:rsidRPr="00ED33AB">
              <w:t>4</w:t>
            </w:r>
            <w:r>
              <w:t xml:space="preserve">.1. </w:t>
            </w:r>
            <w:r w:rsidRPr="00ED33AB">
              <w:rPr>
                <w:color w:val="000000"/>
              </w:rPr>
              <w:t xml:space="preserve">Конструктивная преемственность </w:t>
            </w:r>
            <w:r w:rsidRPr="00ED33AB">
              <w:rPr>
                <w:bCs/>
                <w:color w:val="000000"/>
              </w:rPr>
              <w:t xml:space="preserve">при </w:t>
            </w:r>
            <w:r w:rsidRPr="00ED33AB">
              <w:rPr>
                <w:color w:val="000000"/>
              </w:rPr>
              <w:t xml:space="preserve">создании </w:t>
            </w:r>
            <w:r w:rsidRPr="00ED33AB">
              <w:rPr>
                <w:color w:val="000000"/>
                <w:spacing w:val="2"/>
              </w:rPr>
              <w:t xml:space="preserve">новой техники. </w:t>
            </w:r>
            <w:r w:rsidRPr="00ED33AB">
              <w:rPr>
                <w:color w:val="000000"/>
                <w:spacing w:val="-4"/>
              </w:rPr>
              <w:t xml:space="preserve">Изучение </w:t>
            </w:r>
            <w:r w:rsidRPr="00ED33AB">
              <w:rPr>
                <w:bCs/>
                <w:color w:val="000000"/>
                <w:spacing w:val="-4"/>
              </w:rPr>
              <w:t>обла</w:t>
            </w:r>
            <w:r w:rsidRPr="00ED33AB">
              <w:rPr>
                <w:bCs/>
                <w:color w:val="000000"/>
                <w:spacing w:val="-4"/>
              </w:rPr>
              <w:t>с</w:t>
            </w:r>
            <w:r w:rsidRPr="00ED33AB">
              <w:rPr>
                <w:bCs/>
                <w:color w:val="000000"/>
                <w:spacing w:val="-4"/>
              </w:rPr>
              <w:t xml:space="preserve">ти применения машин. </w:t>
            </w:r>
            <w:r w:rsidRPr="00ED33AB">
              <w:rPr>
                <w:bCs/>
                <w:color w:val="000000"/>
                <w:spacing w:val="-5"/>
              </w:rPr>
              <w:t>Выбор констру</w:t>
            </w:r>
            <w:r w:rsidRPr="00ED33AB">
              <w:rPr>
                <w:bCs/>
                <w:color w:val="000000"/>
                <w:spacing w:val="-5"/>
              </w:rPr>
              <w:t>к</w:t>
            </w:r>
            <w:r w:rsidRPr="00ED33AB">
              <w:rPr>
                <w:bCs/>
                <w:color w:val="000000"/>
                <w:spacing w:val="-5"/>
              </w:rPr>
              <w:t xml:space="preserve">тивной схемы машины. </w:t>
            </w:r>
            <w:proofErr w:type="spellStart"/>
            <w:r w:rsidRPr="00ED33AB">
              <w:rPr>
                <w:bCs/>
                <w:color w:val="000000"/>
                <w:spacing w:val="-4"/>
              </w:rPr>
              <w:t>Компонование</w:t>
            </w:r>
            <w:proofErr w:type="spellEnd"/>
            <w:r w:rsidRPr="00ED33AB">
              <w:rPr>
                <w:bCs/>
                <w:color w:val="000000"/>
                <w:spacing w:val="-4"/>
              </w:rPr>
              <w:t>.</w:t>
            </w:r>
          </w:p>
          <w:p w:rsidR="00E0556C" w:rsidRPr="00767DBB" w:rsidRDefault="002B7A9A" w:rsidP="002B7A9A">
            <w:pPr>
              <w:ind w:firstLine="0"/>
              <w:rPr>
                <w:b/>
                <w:color w:val="000000" w:themeColor="text1"/>
              </w:rPr>
            </w:pPr>
            <w:r>
              <w:t>4</w:t>
            </w:r>
            <w:r w:rsidRPr="00ED33AB">
              <w:t xml:space="preserve">.1. </w:t>
            </w:r>
            <w:r w:rsidRPr="00ED33AB">
              <w:rPr>
                <w:color w:val="000000"/>
                <w:spacing w:val="1"/>
              </w:rPr>
              <w:t xml:space="preserve">Основные принципы и методика </w:t>
            </w:r>
            <w:r w:rsidRPr="00ED33AB">
              <w:rPr>
                <w:color w:val="000000"/>
                <w:spacing w:val="4"/>
              </w:rPr>
              <w:t>ко</w:t>
            </w:r>
            <w:r w:rsidRPr="00ED33AB">
              <w:rPr>
                <w:color w:val="000000"/>
                <w:spacing w:val="4"/>
              </w:rPr>
              <w:t>н</w:t>
            </w:r>
            <w:r w:rsidRPr="00ED33AB">
              <w:rPr>
                <w:color w:val="000000"/>
                <w:spacing w:val="4"/>
              </w:rPr>
              <w:t xml:space="preserve">струирования машин. </w:t>
            </w:r>
            <w:r w:rsidRPr="00ED33AB">
              <w:rPr>
                <w:color w:val="000000"/>
                <w:spacing w:val="-7"/>
              </w:rPr>
              <w:t>Задачи конструир</w:t>
            </w:r>
            <w:r w:rsidRPr="00ED33AB">
              <w:rPr>
                <w:color w:val="000000"/>
                <w:spacing w:val="-7"/>
              </w:rPr>
              <w:t>о</w:t>
            </w:r>
            <w:r w:rsidRPr="00ED33AB">
              <w:rPr>
                <w:color w:val="000000"/>
                <w:spacing w:val="-7"/>
              </w:rPr>
              <w:t>вания.</w:t>
            </w:r>
            <w:r w:rsidRPr="00ED33AB">
              <w:rPr>
                <w:bCs/>
                <w:color w:val="000000"/>
                <w:spacing w:val="4"/>
              </w:rPr>
              <w:t xml:space="preserve"> </w:t>
            </w:r>
            <w:r w:rsidRPr="00ED33AB">
              <w:rPr>
                <w:bCs/>
                <w:color w:val="000000"/>
                <w:spacing w:val="6"/>
              </w:rPr>
              <w:t xml:space="preserve">Полезная </w:t>
            </w:r>
            <w:r w:rsidRPr="00ED33AB">
              <w:rPr>
                <w:color w:val="000000"/>
                <w:spacing w:val="6"/>
              </w:rPr>
              <w:t xml:space="preserve">отдача. </w:t>
            </w:r>
          </w:p>
        </w:tc>
        <w:tc>
          <w:tcPr>
            <w:tcW w:w="176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11,4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  <w:gridSpan w:val="2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4C8A" w:rsidRPr="00767DBB" w:rsidTr="00BF4B93">
        <w:trPr>
          <w:trHeight w:val="499"/>
        </w:trPr>
        <w:tc>
          <w:tcPr>
            <w:tcW w:w="1415" w:type="pct"/>
          </w:tcPr>
          <w:p w:rsidR="00A04C8A" w:rsidRPr="00767DBB" w:rsidRDefault="00A04C8A" w:rsidP="00562D52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</w:t>
            </w:r>
            <w:r w:rsidR="00562D52">
              <w:rPr>
                <w:b/>
                <w:color w:val="000000" w:themeColor="text1"/>
              </w:rPr>
              <w:t>ессию</w:t>
            </w:r>
          </w:p>
        </w:tc>
        <w:tc>
          <w:tcPr>
            <w:tcW w:w="176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A04C8A" w:rsidRPr="00427F8A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  <w:r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27,4</w:t>
            </w:r>
          </w:p>
        </w:tc>
        <w:tc>
          <w:tcPr>
            <w:tcW w:w="1065" w:type="pct"/>
          </w:tcPr>
          <w:p w:rsidR="00A04C8A" w:rsidRPr="002127C7" w:rsidRDefault="00A04C8A" w:rsidP="00BF4B93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65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Промежуточный контроль</w:t>
            </w:r>
          </w:p>
        </w:tc>
        <w:tc>
          <w:tcPr>
            <w:tcW w:w="363" w:type="pct"/>
            <w:gridSpan w:val="2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2B7A9A" w:rsidRDefault="00ED3F2E" w:rsidP="002B7A9A">
            <w:pPr>
              <w:pStyle w:val="24"/>
              <w:spacing w:after="0" w:line="240" w:lineRule="auto"/>
              <w:ind w:left="-114" w:firstLine="57"/>
            </w:pPr>
            <w:r>
              <w:rPr>
                <w:color w:val="000000" w:themeColor="text1"/>
              </w:rPr>
              <w:t>5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2B7A9A">
              <w:t>Анализ конструктивных решений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5.3.1. Резьбовые </w:t>
            </w:r>
            <w:proofErr w:type="gramStart"/>
            <w:r>
              <w:t>соединения</w:t>
            </w:r>
            <w:proofErr w:type="gramEnd"/>
            <w:r>
              <w:t xml:space="preserve"> работающие </w:t>
            </w:r>
            <w:r>
              <w:lastRenderedPageBreak/>
              <w:t>при</w:t>
            </w:r>
            <w:r w:rsidRPr="00ED33AB">
              <w:t xml:space="preserve"> </w:t>
            </w:r>
            <w:r>
              <w:t>переменных нагрузках. Предотвращ</w:t>
            </w:r>
            <w:r>
              <w:t>е</w:t>
            </w:r>
            <w:r>
              <w:t>ние перетяжек.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>
              <w:t xml:space="preserve">5.3.2. </w:t>
            </w:r>
            <w:r w:rsidRPr="00F138FD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</w:t>
            </w:r>
            <w:r w:rsidRPr="00F138FD">
              <w:rPr>
                <w:bCs/>
                <w:color w:val="000000"/>
                <w:spacing w:val="-7"/>
              </w:rPr>
              <w:t>о</w:t>
            </w:r>
            <w:r w:rsidRPr="00F138FD">
              <w:rPr>
                <w:bCs/>
                <w:color w:val="000000"/>
                <w:spacing w:val="-7"/>
              </w:rPr>
              <w:t>бенности установки барабанов на валы.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>
              <w:rPr>
                <w:bCs/>
                <w:color w:val="000000"/>
                <w:spacing w:val="-7"/>
              </w:rPr>
              <w:t xml:space="preserve">5.3.3. </w:t>
            </w:r>
            <w:r w:rsidRPr="00F138FD">
              <w:rPr>
                <w:bCs/>
                <w:color w:val="000000"/>
                <w:spacing w:val="-7"/>
              </w:rPr>
              <w:t>Осевая фиксация зубчатых колес на валах</w:t>
            </w:r>
            <w:r>
              <w:rPr>
                <w:bCs/>
                <w:color w:val="000000"/>
                <w:spacing w:val="-7"/>
              </w:rPr>
              <w:t>. Особенности конструирования валов конических передач.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</w:t>
            </w:r>
            <w:r w:rsidRPr="00F138FD">
              <w:t xml:space="preserve">.3.4. </w:t>
            </w:r>
            <w:r>
              <w:t>Обеспечение регулировки зацепл</w:t>
            </w:r>
            <w:r>
              <w:t>е</w:t>
            </w:r>
            <w:r>
              <w:t>ния конической, червячной, глобоидной передач.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5.3.5. Рациональное конструирование в</w:t>
            </w:r>
            <w:r>
              <w:t>а</w:t>
            </w:r>
            <w:r>
              <w:t>лов и осей.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5.3.6. Способы и приемы п</w:t>
            </w:r>
            <w:r w:rsidRPr="00F138FD">
              <w:t>овышени</w:t>
            </w:r>
            <w:r>
              <w:t>я</w:t>
            </w:r>
            <w:r w:rsidRPr="00F138FD">
              <w:t xml:space="preserve"> уст</w:t>
            </w:r>
            <w:r w:rsidRPr="00F138FD">
              <w:t>а</w:t>
            </w:r>
            <w:r w:rsidRPr="00F138FD">
              <w:t xml:space="preserve">лостной прочности валов </w:t>
            </w:r>
            <w:r>
              <w:t>и осей.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5.3.7. Особенности работы ригельных пл</w:t>
            </w:r>
            <w:r>
              <w:t>а</w:t>
            </w:r>
            <w:r>
              <w:t>нок (крюковая подвеска).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5.3.8. Обоснования схемы установки по</w:t>
            </w:r>
            <w:r>
              <w:t>д</w:t>
            </w:r>
            <w:r>
              <w:t>шипников на валах.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5.3.9. Рациональные способы осевой фи</w:t>
            </w:r>
            <w:r>
              <w:t>к</w:t>
            </w:r>
            <w:r>
              <w:t>сации подшипников.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5.4. Интерактивная проработка материала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5.4.1. Составление кинематических схем по натурным образцам.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lastRenderedPageBreak/>
              <w:t>5.4.2. Составление кинематических схем по атласу конструкций: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</w:t>
            </w:r>
            <w:proofErr w:type="gramStart"/>
            <w:r>
              <w:t>цилиндрические</w:t>
            </w:r>
            <w:proofErr w:type="gramEnd"/>
            <w:r>
              <w:t xml:space="preserve"> редуктора (</w:t>
            </w:r>
            <w:proofErr w:type="spellStart"/>
            <w:r>
              <w:t>двухпото</w:t>
            </w:r>
            <w:r>
              <w:t>ч</w:t>
            </w:r>
            <w:r>
              <w:t>ные</w:t>
            </w:r>
            <w:proofErr w:type="spellEnd"/>
            <w:r>
              <w:t xml:space="preserve">, </w:t>
            </w:r>
            <w:proofErr w:type="spellStart"/>
            <w:r>
              <w:t>соосные</w:t>
            </w:r>
            <w:proofErr w:type="spellEnd"/>
            <w:r>
              <w:t>, с внутренним зацеплением);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червячные, </w:t>
            </w:r>
            <w:proofErr w:type="spellStart"/>
            <w:r>
              <w:t>червячно</w:t>
            </w:r>
            <w:proofErr w:type="spellEnd"/>
            <w:r>
              <w:t xml:space="preserve"> </w:t>
            </w:r>
            <w:proofErr w:type="gramStart"/>
            <w:r>
              <w:t>–ц</w:t>
            </w:r>
            <w:proofErr w:type="gramEnd"/>
            <w:r>
              <w:t>илиндрические;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планетарные; - волновые. </w:t>
            </w:r>
          </w:p>
          <w:p w:rsidR="00E0556C" w:rsidRPr="00767DBB" w:rsidRDefault="002B7A9A" w:rsidP="002B7A9A">
            <w:pPr>
              <w:pStyle w:val="Style14"/>
              <w:widowControl/>
              <w:ind w:left="-114" w:firstLine="57"/>
              <w:rPr>
                <w:b/>
                <w:color w:val="000000" w:themeColor="text1"/>
              </w:rPr>
            </w:pPr>
            <w:r>
              <w:t>5.4.3. Анализ функционирования план</w:t>
            </w:r>
            <w:r>
              <w:t>е</w:t>
            </w:r>
            <w:r>
              <w:t>тарных редукторов, с представлением и защитой материалов в форме доклада</w:t>
            </w:r>
          </w:p>
        </w:tc>
        <w:tc>
          <w:tcPr>
            <w:tcW w:w="176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184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7D7939" w:rsidP="00C220B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A04C8A">
              <w:rPr>
                <w:color w:val="000000" w:themeColor="text1"/>
              </w:rPr>
              <w:t>/2</w:t>
            </w:r>
            <w:r w:rsidR="002B7A9A" w:rsidRPr="00767DBB">
              <w:rPr>
                <w:color w:val="000000" w:themeColor="text1"/>
              </w:rPr>
              <w:t>И</w:t>
            </w:r>
            <w:r w:rsidR="002B7A9A">
              <w:rPr>
                <w:color w:val="000000" w:themeColor="text1"/>
              </w:rPr>
              <w:t xml:space="preserve"> </w:t>
            </w:r>
          </w:p>
        </w:tc>
        <w:tc>
          <w:tcPr>
            <w:tcW w:w="316" w:type="pct"/>
          </w:tcPr>
          <w:p w:rsidR="00E0556C" w:rsidRPr="00767DBB" w:rsidRDefault="007D793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</w:t>
            </w:r>
            <w:r w:rsidR="00F95A1A" w:rsidRPr="00767DBB">
              <w:rPr>
                <w:bCs/>
                <w:iCs/>
                <w:color w:val="000000" w:themeColor="text1"/>
              </w:rPr>
              <w:lastRenderedPageBreak/>
              <w:t>по теме</w:t>
            </w:r>
          </w:p>
          <w:p w:rsidR="00E0556C" w:rsidRPr="00767DBB" w:rsidRDefault="00E0556C" w:rsidP="00E72296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color w:val="000000" w:themeColor="text1"/>
              </w:rPr>
              <w:lastRenderedPageBreak/>
              <w:t>6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Pr="00C25C35">
              <w:rPr>
                <w:color w:val="000000"/>
                <w:spacing w:val="2"/>
              </w:rPr>
              <w:t>Основы методологии конструир</w:t>
            </w:r>
            <w:r w:rsidRPr="00C25C35">
              <w:rPr>
                <w:color w:val="000000"/>
                <w:spacing w:val="2"/>
              </w:rPr>
              <w:t>о</w:t>
            </w:r>
            <w:r w:rsidRPr="00C25C35">
              <w:rPr>
                <w:color w:val="000000"/>
                <w:spacing w:val="2"/>
              </w:rPr>
              <w:t>вания</w:t>
            </w:r>
            <w:r w:rsidRPr="00C25C35">
              <w:t xml:space="preserve">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color w:val="000000"/>
                <w:spacing w:val="2"/>
              </w:rPr>
            </w:pPr>
            <w:r w:rsidRPr="0063483B">
              <w:t>6</w:t>
            </w:r>
            <w:r>
              <w:t xml:space="preserve">.1 </w:t>
            </w:r>
            <w:r w:rsidR="00ED3F2E" w:rsidRPr="00C25C35">
              <w:rPr>
                <w:color w:val="000000"/>
              </w:rPr>
              <w:t xml:space="preserve">Конструктивная преемственность </w:t>
            </w:r>
            <w:r w:rsidR="00ED3F2E" w:rsidRPr="00C25C35">
              <w:rPr>
                <w:bCs/>
                <w:color w:val="000000"/>
              </w:rPr>
              <w:t xml:space="preserve">при </w:t>
            </w:r>
            <w:r w:rsidR="00ED3F2E" w:rsidRPr="00C25C35">
              <w:rPr>
                <w:color w:val="000000"/>
              </w:rPr>
              <w:t xml:space="preserve">создании </w:t>
            </w:r>
            <w:r w:rsidR="00ED3F2E" w:rsidRPr="00C25C35">
              <w:rPr>
                <w:color w:val="000000"/>
                <w:spacing w:val="2"/>
              </w:rPr>
              <w:t xml:space="preserve">новой техники.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/>
                <w:spacing w:val="2"/>
              </w:rPr>
              <w:t xml:space="preserve">6.2 </w:t>
            </w:r>
            <w:r w:rsidR="00ED3F2E" w:rsidRPr="00C25C35">
              <w:rPr>
                <w:color w:val="000000"/>
                <w:spacing w:val="-4"/>
              </w:rPr>
              <w:t xml:space="preserve">Изучение </w:t>
            </w:r>
            <w:r w:rsidR="00ED3F2E" w:rsidRPr="00C25C35">
              <w:rPr>
                <w:bCs/>
                <w:color w:val="000000"/>
                <w:spacing w:val="-4"/>
              </w:rPr>
              <w:t xml:space="preserve">области применения машин. </w:t>
            </w:r>
            <w:r>
              <w:rPr>
                <w:bCs/>
                <w:color w:val="000000"/>
                <w:spacing w:val="-4"/>
              </w:rPr>
              <w:t xml:space="preserve">6.3 </w:t>
            </w:r>
            <w:r w:rsidR="00ED3F2E" w:rsidRPr="00C25C35">
              <w:rPr>
                <w:bCs/>
                <w:color w:val="000000"/>
                <w:spacing w:val="-5"/>
              </w:rPr>
              <w:t xml:space="preserve">Выбор конструктивной схемы машины. </w:t>
            </w:r>
            <w:r>
              <w:rPr>
                <w:bCs/>
                <w:color w:val="000000"/>
                <w:spacing w:val="-5"/>
              </w:rPr>
              <w:t xml:space="preserve">6.4 </w:t>
            </w:r>
            <w:proofErr w:type="spellStart"/>
            <w:r w:rsidR="00ED3F2E" w:rsidRPr="00C25C35">
              <w:rPr>
                <w:bCs/>
                <w:color w:val="000000"/>
                <w:spacing w:val="-4"/>
              </w:rPr>
              <w:t>Компонование</w:t>
            </w:r>
            <w:proofErr w:type="spellEnd"/>
          </w:p>
        </w:tc>
        <w:tc>
          <w:tcPr>
            <w:tcW w:w="176" w:type="pct"/>
          </w:tcPr>
          <w:p w:rsidR="00E0556C" w:rsidRPr="00427F8A" w:rsidRDefault="00377A8F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84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D7939" w:rsidRDefault="00A04C8A" w:rsidP="007D793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6" w:type="pct"/>
          </w:tcPr>
          <w:p w:rsidR="00E0556C" w:rsidRPr="002C7906" w:rsidRDefault="007D793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25,7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11"/>
              </w:numPr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</w:t>
            </w:r>
            <w:r w:rsidRPr="00767DBB">
              <w:rPr>
                <w:bCs/>
                <w:iCs/>
                <w:color w:val="000000" w:themeColor="text1"/>
              </w:rPr>
              <w:t>е</w:t>
            </w:r>
            <w:r w:rsidRPr="00767DBB">
              <w:rPr>
                <w:bCs/>
                <w:iCs/>
                <w:color w:val="000000" w:themeColor="text1"/>
              </w:rPr>
              <w:t>ние учебной и научно литер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1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7939" w:rsidRPr="00C17915" w:rsidTr="00377A8F">
        <w:trPr>
          <w:trHeight w:val="499"/>
        </w:trPr>
        <w:tc>
          <w:tcPr>
            <w:tcW w:w="1415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176" w:type="pct"/>
          </w:tcPr>
          <w:p w:rsidR="007D7939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84" w:type="pct"/>
          </w:tcPr>
          <w:p w:rsidR="007D7939" w:rsidRPr="008339C3" w:rsidRDefault="007D7939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7939" w:rsidRPr="007D7939" w:rsidRDefault="007D7939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D79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5" w:type="pct"/>
          </w:tcPr>
          <w:p w:rsidR="007D7939" w:rsidRPr="00E13B2B" w:rsidRDefault="007D7939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D7939" w:rsidRPr="00E13B2B" w:rsidRDefault="007D7939" w:rsidP="00BF4B93">
            <w:pPr>
              <w:ind w:firstLine="0"/>
            </w:pPr>
          </w:p>
        </w:tc>
        <w:tc>
          <w:tcPr>
            <w:tcW w:w="356" w:type="pct"/>
          </w:tcPr>
          <w:p w:rsidR="007D7939" w:rsidRDefault="007D7939" w:rsidP="00BF4B93">
            <w:pPr>
              <w:pStyle w:val="Style14"/>
              <w:widowControl/>
              <w:ind w:firstLine="0"/>
            </w:pPr>
          </w:p>
        </w:tc>
      </w:tr>
      <w:tr w:rsidR="007D7939" w:rsidRPr="00C17915" w:rsidTr="00377A8F">
        <w:trPr>
          <w:trHeight w:val="499"/>
        </w:trPr>
        <w:tc>
          <w:tcPr>
            <w:tcW w:w="1415" w:type="pct"/>
          </w:tcPr>
          <w:p w:rsidR="007D7939" w:rsidRPr="00FF1A94" w:rsidRDefault="007D7939" w:rsidP="00BF4B9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1A94">
              <w:rPr>
                <w:b/>
              </w:rPr>
              <w:t>Прохождение промежуточной аттест</w:t>
            </w:r>
            <w:r w:rsidRPr="00FF1A94">
              <w:rPr>
                <w:b/>
              </w:rPr>
              <w:t>а</w:t>
            </w:r>
            <w:r w:rsidRPr="00FF1A94">
              <w:rPr>
                <w:b/>
              </w:rPr>
              <w:t>ции</w:t>
            </w:r>
          </w:p>
        </w:tc>
        <w:tc>
          <w:tcPr>
            <w:tcW w:w="176" w:type="pct"/>
          </w:tcPr>
          <w:p w:rsidR="007D7939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84" w:type="pct"/>
          </w:tcPr>
          <w:p w:rsidR="007D7939" w:rsidRPr="008339C3" w:rsidRDefault="007D7939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7939" w:rsidRPr="007D7939" w:rsidRDefault="007D7939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D7939">
              <w:rPr>
                <w:rStyle w:val="FontStyle31"/>
                <w:rFonts w:ascii="Times New Roman" w:hAnsi="Times New Roman"/>
                <w:b/>
                <w:color w:val="FF0000"/>
                <w:sz w:val="24"/>
                <w:szCs w:val="24"/>
              </w:rPr>
              <w:t>0,3</w:t>
            </w:r>
          </w:p>
        </w:tc>
        <w:tc>
          <w:tcPr>
            <w:tcW w:w="1065" w:type="pct"/>
          </w:tcPr>
          <w:p w:rsidR="007D7939" w:rsidRPr="00E13B2B" w:rsidRDefault="007D7939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D7939" w:rsidRPr="00E13B2B" w:rsidRDefault="007D7939" w:rsidP="00BF4B93">
            <w:pPr>
              <w:ind w:firstLine="0"/>
            </w:pPr>
          </w:p>
        </w:tc>
        <w:tc>
          <w:tcPr>
            <w:tcW w:w="356" w:type="pct"/>
          </w:tcPr>
          <w:p w:rsidR="007D7939" w:rsidRDefault="007D7939" w:rsidP="00BF4B93">
            <w:pPr>
              <w:pStyle w:val="Style14"/>
              <w:widowControl/>
              <w:ind w:firstLine="0"/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76" w:type="pct"/>
          </w:tcPr>
          <w:p w:rsidR="00AA4739" w:rsidRPr="00377A8F" w:rsidRDefault="00377A8F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84" w:type="pct"/>
          </w:tcPr>
          <w:p w:rsidR="00AA4739" w:rsidRPr="00767DBB" w:rsidRDefault="002127C7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AA4739" w:rsidRPr="00767DBB" w:rsidRDefault="002127C7" w:rsidP="002127C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AA4739" w:rsidRPr="00767DBB" w:rsidRDefault="002127C7" w:rsidP="002127C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65,7</w:t>
            </w:r>
          </w:p>
        </w:tc>
        <w:tc>
          <w:tcPr>
            <w:tcW w:w="1065" w:type="pct"/>
          </w:tcPr>
          <w:p w:rsidR="00AA4739" w:rsidRPr="00767DBB" w:rsidRDefault="00AA4739" w:rsidP="00212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AA4739" w:rsidRPr="00767DBB" w:rsidRDefault="002127C7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63" w:type="pct"/>
            <w:gridSpan w:val="2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A04C8A" w:rsidRPr="00767DBB" w:rsidTr="00BF4B93">
        <w:trPr>
          <w:trHeight w:val="422"/>
        </w:trPr>
        <w:tc>
          <w:tcPr>
            <w:tcW w:w="1415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7</w:t>
            </w:r>
            <w:r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7"/>
              </w:rPr>
              <w:t>Основные принципы конструиров</w:t>
            </w:r>
            <w:r w:rsidRPr="00C25C35">
              <w:rPr>
                <w:bCs/>
                <w:color w:val="000000"/>
                <w:spacing w:val="-7"/>
              </w:rPr>
              <w:t>а</w:t>
            </w:r>
            <w:r w:rsidRPr="00C25C35">
              <w:rPr>
                <w:bCs/>
                <w:color w:val="000000"/>
                <w:spacing w:val="-7"/>
              </w:rPr>
              <w:t xml:space="preserve">ния </w:t>
            </w:r>
            <w:r w:rsidRPr="00C25C35">
              <w:rPr>
                <w:bCs/>
                <w:color w:val="000000"/>
                <w:spacing w:val="-5"/>
              </w:rPr>
              <w:t xml:space="preserve">деталей и узлов машины. Унификация конструктивных элементов. </w:t>
            </w:r>
            <w:r w:rsidRPr="00C25C35">
              <w:t xml:space="preserve">Принцип </w:t>
            </w:r>
            <w:proofErr w:type="spellStart"/>
            <w:r w:rsidRPr="00C25C35">
              <w:t>агр</w:t>
            </w:r>
            <w:r w:rsidRPr="00C25C35">
              <w:t>е</w:t>
            </w:r>
            <w:r w:rsidRPr="00C25C35">
              <w:t>гатирования</w:t>
            </w:r>
            <w:proofErr w:type="spellEnd"/>
            <w:r w:rsidRPr="00C25C35">
              <w:t>. Устранение подгонки. Р</w:t>
            </w:r>
            <w:r w:rsidRPr="00C25C35">
              <w:t>а</w:t>
            </w:r>
            <w:r w:rsidRPr="00C25C35">
              <w:t xml:space="preserve">циональность схемы </w:t>
            </w:r>
            <w:proofErr w:type="spellStart"/>
            <w:r w:rsidRPr="00C25C35">
              <w:t>нагружения</w:t>
            </w:r>
            <w:proofErr w:type="spellEnd"/>
            <w:r w:rsidRPr="00C25C35">
              <w:t>. Уст</w:t>
            </w:r>
            <w:r w:rsidRPr="00C25C35">
              <w:t>а</w:t>
            </w:r>
            <w:r w:rsidRPr="00C25C35">
              <w:t>новка компенсаторов. Устранение и уменьшение напряжений вызванных и</w:t>
            </w:r>
            <w:r w:rsidRPr="00C25C35">
              <w:t>з</w:t>
            </w:r>
            <w:r w:rsidRPr="00C25C35">
              <w:t>гибом. Компактность конструкции. При</w:t>
            </w:r>
            <w:r w:rsidRPr="00C25C35">
              <w:t>н</w:t>
            </w:r>
            <w:r w:rsidRPr="00C25C35">
              <w:t xml:space="preserve">цип </w:t>
            </w:r>
            <w:proofErr w:type="spellStart"/>
            <w:r w:rsidRPr="00C25C35">
              <w:t>самоустанавливаемости</w:t>
            </w:r>
            <w:proofErr w:type="spellEnd"/>
            <w:r w:rsidRPr="00C25C35">
              <w:t xml:space="preserve">. </w:t>
            </w:r>
            <w:proofErr w:type="spellStart"/>
            <w:r w:rsidRPr="00C25C35">
              <w:t>Бомбинир</w:t>
            </w:r>
            <w:r w:rsidRPr="00C25C35">
              <w:t>о</w:t>
            </w:r>
            <w:r w:rsidRPr="00C25C35">
              <w:t>вание</w:t>
            </w:r>
            <w:proofErr w:type="spellEnd"/>
            <w:r w:rsidRPr="00C25C35">
              <w:t>. Осевая фиксация деталей. Сме</w:t>
            </w:r>
            <w:r w:rsidRPr="00C25C35">
              <w:t>н</w:t>
            </w:r>
            <w:r w:rsidRPr="00C25C35">
              <w:t xml:space="preserve">ность </w:t>
            </w:r>
            <w:r w:rsidRPr="00C25C35">
              <w:rPr>
                <w:color w:val="000000"/>
                <w:spacing w:val="2"/>
              </w:rPr>
              <w:t>изнашивающихся</w:t>
            </w:r>
            <w:r>
              <w:rPr>
                <w:color w:val="000000"/>
                <w:spacing w:val="2"/>
              </w:rPr>
              <w:t xml:space="preserve"> </w:t>
            </w:r>
            <w:r w:rsidRPr="00C25C35">
              <w:rPr>
                <w:color w:val="000000"/>
                <w:spacing w:val="2"/>
              </w:rPr>
              <w:t>деталей. Соста</w:t>
            </w:r>
            <w:r w:rsidRPr="00C25C35">
              <w:rPr>
                <w:color w:val="000000"/>
                <w:spacing w:val="2"/>
              </w:rPr>
              <w:t>в</w:t>
            </w:r>
            <w:r w:rsidRPr="00C25C35">
              <w:rPr>
                <w:color w:val="000000"/>
                <w:spacing w:val="2"/>
              </w:rPr>
              <w:t xml:space="preserve">ные конструкции. </w:t>
            </w:r>
            <w:r w:rsidRPr="00C25C35">
              <w:t xml:space="preserve"> </w:t>
            </w:r>
          </w:p>
        </w:tc>
        <w:tc>
          <w:tcPr>
            <w:tcW w:w="176" w:type="pct"/>
          </w:tcPr>
          <w:p w:rsidR="00A04C8A" w:rsidRPr="00377A8F" w:rsidRDefault="00377A8F" w:rsidP="00BF4B93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A04C8A" w:rsidRPr="00767DBB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1065" w:type="pct"/>
          </w:tcPr>
          <w:p w:rsidR="00A04C8A" w:rsidRPr="00767DBB" w:rsidRDefault="00A04C8A" w:rsidP="00BF4B93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A04C8A" w:rsidRPr="00767DBB" w:rsidRDefault="00A04C8A" w:rsidP="00BF4B93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A04C8A" w:rsidRPr="00767DBB" w:rsidRDefault="00A04C8A" w:rsidP="00BF4B93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A04C8A" w:rsidRPr="00767DBB" w:rsidRDefault="00A04C8A" w:rsidP="00BF4B93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04C8A" w:rsidRPr="00767DBB" w:rsidTr="00BF4B93">
        <w:trPr>
          <w:trHeight w:val="422"/>
        </w:trPr>
        <w:tc>
          <w:tcPr>
            <w:tcW w:w="1415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4"/>
              </w:rPr>
              <w:t>Обеспечение требований технич</w:t>
            </w:r>
            <w:r w:rsidRPr="00C25C35">
              <w:rPr>
                <w:bCs/>
                <w:color w:val="000000"/>
                <w:spacing w:val="-4"/>
              </w:rPr>
              <w:t>е</w:t>
            </w:r>
            <w:r w:rsidRPr="00C25C35">
              <w:rPr>
                <w:bCs/>
                <w:color w:val="000000"/>
                <w:spacing w:val="-4"/>
              </w:rPr>
              <w:t xml:space="preserve">ской эстетики и </w:t>
            </w:r>
            <w:r w:rsidRPr="00C25C35">
              <w:rPr>
                <w:bCs/>
                <w:color w:val="000000"/>
                <w:spacing w:val="-6"/>
              </w:rPr>
              <w:t xml:space="preserve">эргономики при создании новых машин и оборудования. </w:t>
            </w:r>
            <w:r w:rsidRPr="00C25C35">
              <w:rPr>
                <w:bCs/>
                <w:color w:val="000000"/>
                <w:spacing w:val="-5"/>
              </w:rPr>
              <w:t>Художес</w:t>
            </w:r>
            <w:r w:rsidRPr="00C25C35">
              <w:rPr>
                <w:bCs/>
                <w:color w:val="000000"/>
                <w:spacing w:val="-5"/>
              </w:rPr>
              <w:t>т</w:t>
            </w:r>
            <w:r w:rsidRPr="00C25C35">
              <w:rPr>
                <w:bCs/>
                <w:color w:val="000000"/>
                <w:spacing w:val="-5"/>
              </w:rPr>
              <w:t>венное конструирование - неотъемлемое звено процесса проектирования</w:t>
            </w:r>
            <w:proofErr w:type="gramStart"/>
            <w:r w:rsidRPr="00C25C35">
              <w:rPr>
                <w:bCs/>
                <w:color w:val="000000"/>
                <w:spacing w:val="-5"/>
              </w:rPr>
              <w:t xml:space="preserve">.. </w:t>
            </w:r>
            <w:proofErr w:type="gramEnd"/>
            <w:r w:rsidRPr="00C25C35">
              <w:rPr>
                <w:bCs/>
                <w:color w:val="000000"/>
                <w:spacing w:val="-3"/>
              </w:rPr>
              <w:t>Форма и</w:t>
            </w:r>
            <w:r w:rsidRPr="00C25C35">
              <w:rPr>
                <w:bCs/>
                <w:color w:val="000000"/>
                <w:spacing w:val="-3"/>
              </w:rPr>
              <w:t>з</w:t>
            </w:r>
            <w:r w:rsidRPr="00C25C35">
              <w:rPr>
                <w:bCs/>
                <w:color w:val="000000"/>
                <w:spacing w:val="-3"/>
              </w:rPr>
              <w:t>делия - активный фактор при конструир</w:t>
            </w:r>
            <w:r w:rsidRPr="00C25C35">
              <w:rPr>
                <w:bCs/>
                <w:color w:val="000000"/>
                <w:spacing w:val="-3"/>
              </w:rPr>
              <w:t>о</w:t>
            </w:r>
            <w:r w:rsidRPr="00C25C35">
              <w:rPr>
                <w:bCs/>
                <w:color w:val="000000"/>
                <w:spacing w:val="-3"/>
              </w:rPr>
              <w:t>вании.</w:t>
            </w:r>
          </w:p>
        </w:tc>
        <w:tc>
          <w:tcPr>
            <w:tcW w:w="176" w:type="pct"/>
          </w:tcPr>
          <w:p w:rsidR="00A04C8A" w:rsidRPr="00377A8F" w:rsidRDefault="00377A8F" w:rsidP="00BF4B93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A04C8A" w:rsidRPr="00767DBB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A04C8A" w:rsidRPr="00767DBB" w:rsidRDefault="000E7E14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1065" w:type="pct"/>
          </w:tcPr>
          <w:p w:rsidR="00A04C8A" w:rsidRPr="00767DBB" w:rsidRDefault="00A04C8A" w:rsidP="00BF4B93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A04C8A" w:rsidRPr="00767DBB" w:rsidRDefault="00A04C8A" w:rsidP="00BF4B93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A04C8A" w:rsidRPr="00767DBB" w:rsidRDefault="00A04C8A" w:rsidP="00BF4B93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 xml:space="preserve">му занятию и выполнение </w:t>
            </w:r>
            <w:r w:rsidRPr="00767DBB">
              <w:rPr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965" w:type="pct"/>
          </w:tcPr>
          <w:p w:rsidR="00A04C8A" w:rsidRPr="00767DBB" w:rsidRDefault="00A04C8A" w:rsidP="00BF4B93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A04C8A" w:rsidRPr="00767DBB" w:rsidRDefault="00A04C8A" w:rsidP="00BF4B93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A04C8A" w:rsidRPr="00767DBB" w:rsidRDefault="00A04C8A" w:rsidP="00BF4B93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  <w:gridSpan w:val="2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7C7" w:rsidRPr="00767DBB" w:rsidTr="00BF4B93">
        <w:trPr>
          <w:trHeight w:val="422"/>
        </w:trPr>
        <w:tc>
          <w:tcPr>
            <w:tcW w:w="1415" w:type="pct"/>
          </w:tcPr>
          <w:p w:rsidR="002127C7" w:rsidRPr="00767DBB" w:rsidRDefault="002127C7" w:rsidP="00BF4B9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9</w:t>
            </w:r>
            <w:r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6"/>
              </w:rPr>
              <w:t xml:space="preserve">Структура теории композиции в технике, </w:t>
            </w:r>
            <w:r w:rsidRPr="00C25C35">
              <w:rPr>
                <w:color w:val="000000"/>
                <w:spacing w:val="-4"/>
              </w:rPr>
              <w:t xml:space="preserve">категории композиции. Категории композиции. </w:t>
            </w:r>
            <w:r w:rsidRPr="00C25C35">
              <w:rPr>
                <w:bCs/>
                <w:color w:val="000000"/>
                <w:spacing w:val="3"/>
              </w:rPr>
              <w:t>Цвет и функциональная о</w:t>
            </w:r>
            <w:r w:rsidRPr="00C25C35">
              <w:rPr>
                <w:bCs/>
                <w:color w:val="000000"/>
                <w:spacing w:val="3"/>
              </w:rPr>
              <w:t>к</w:t>
            </w:r>
            <w:r w:rsidRPr="00C25C35">
              <w:rPr>
                <w:bCs/>
                <w:color w:val="000000"/>
                <w:spacing w:val="3"/>
              </w:rPr>
              <w:t xml:space="preserve">раска в машиностроении. </w:t>
            </w:r>
            <w:r w:rsidRPr="00C25C35">
              <w:rPr>
                <w:bCs/>
                <w:color w:val="000000"/>
                <w:spacing w:val="-7"/>
              </w:rPr>
              <w:t>Основные эрг</w:t>
            </w:r>
            <w:r w:rsidRPr="00C25C35">
              <w:rPr>
                <w:bCs/>
                <w:color w:val="000000"/>
                <w:spacing w:val="-7"/>
              </w:rPr>
              <w:t>о</w:t>
            </w:r>
            <w:r w:rsidRPr="00C25C35">
              <w:rPr>
                <w:bCs/>
                <w:color w:val="000000"/>
                <w:spacing w:val="-7"/>
              </w:rPr>
              <w:t xml:space="preserve">номические требования, предъявляемые </w:t>
            </w:r>
            <w:r w:rsidRPr="00C25C35">
              <w:rPr>
                <w:bCs/>
                <w:color w:val="000000"/>
                <w:spacing w:val="-6"/>
              </w:rPr>
              <w:t>к машинам при конструировании</w:t>
            </w:r>
          </w:p>
        </w:tc>
        <w:tc>
          <w:tcPr>
            <w:tcW w:w="176" w:type="pct"/>
          </w:tcPr>
          <w:p w:rsidR="002127C7" w:rsidRPr="00377A8F" w:rsidRDefault="00377A8F" w:rsidP="00BF4B93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2127C7" w:rsidRPr="000E7E14" w:rsidRDefault="000E7E14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2127C7" w:rsidRPr="00767DBB" w:rsidRDefault="002127C7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2127C7" w:rsidRPr="000E7E14" w:rsidRDefault="000E7E14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316" w:type="pct"/>
          </w:tcPr>
          <w:p w:rsidR="002127C7" w:rsidRPr="00767DBB" w:rsidRDefault="007D7939" w:rsidP="000E7E14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0E7E14">
              <w:rPr>
                <w:color w:val="000000" w:themeColor="text1"/>
              </w:rPr>
              <w:t>9</w:t>
            </w:r>
          </w:p>
        </w:tc>
        <w:tc>
          <w:tcPr>
            <w:tcW w:w="1065" w:type="pct"/>
          </w:tcPr>
          <w:p w:rsidR="002127C7" w:rsidRPr="00767DBB" w:rsidRDefault="002127C7" w:rsidP="00BF4B93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2127C7" w:rsidRPr="00767DBB" w:rsidRDefault="002127C7" w:rsidP="00BF4B93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2127C7" w:rsidRPr="00767DBB" w:rsidRDefault="002127C7" w:rsidP="00BF4B93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2127C7" w:rsidRPr="00767DBB" w:rsidRDefault="002127C7" w:rsidP="00BF4B93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2127C7" w:rsidRPr="00767DBB" w:rsidRDefault="002127C7" w:rsidP="00BF4B93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2127C7" w:rsidRPr="00767DBB" w:rsidRDefault="002127C7" w:rsidP="00BF4B93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  <w:gridSpan w:val="2"/>
          </w:tcPr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77A8F" w:rsidRPr="00767DBB" w:rsidTr="00377A8F">
        <w:trPr>
          <w:trHeight w:val="499"/>
        </w:trPr>
        <w:tc>
          <w:tcPr>
            <w:tcW w:w="1415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76" w:type="pct"/>
          </w:tcPr>
          <w:p w:rsidR="00377A8F" w:rsidRPr="00377A8F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84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6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55</w:t>
            </w:r>
          </w:p>
        </w:tc>
        <w:tc>
          <w:tcPr>
            <w:tcW w:w="1065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gridSpan w:val="2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7F718C" w:rsidTr="00A202AE">
        <w:trPr>
          <w:trHeight w:val="499"/>
        </w:trPr>
        <w:tc>
          <w:tcPr>
            <w:tcW w:w="1415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176" w:type="pct"/>
          </w:tcPr>
          <w:p w:rsidR="007F718C" w:rsidRPr="008339C3" w:rsidRDefault="00377A8F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7F718C" w:rsidRPr="008339C3" w:rsidRDefault="007F718C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F718C" w:rsidRPr="008339C3" w:rsidRDefault="007F718C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5" w:type="pct"/>
          </w:tcPr>
          <w:p w:rsidR="007F718C" w:rsidRPr="00E13B2B" w:rsidRDefault="007F718C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F718C" w:rsidRPr="00E13B2B" w:rsidRDefault="007F718C" w:rsidP="00BF4B93">
            <w:pPr>
              <w:ind w:firstLine="0"/>
            </w:pPr>
          </w:p>
        </w:tc>
        <w:tc>
          <w:tcPr>
            <w:tcW w:w="356" w:type="pct"/>
          </w:tcPr>
          <w:p w:rsidR="007F718C" w:rsidRDefault="007F718C" w:rsidP="00BF4B93">
            <w:pPr>
              <w:pStyle w:val="Style14"/>
              <w:widowControl/>
              <w:ind w:firstLine="0"/>
            </w:pPr>
          </w:p>
        </w:tc>
      </w:tr>
      <w:tr w:rsidR="007F718C" w:rsidTr="00A202AE">
        <w:trPr>
          <w:trHeight w:val="499"/>
        </w:trPr>
        <w:tc>
          <w:tcPr>
            <w:tcW w:w="1415" w:type="pct"/>
          </w:tcPr>
          <w:p w:rsidR="007F718C" w:rsidRPr="00FF1A94" w:rsidRDefault="007F718C" w:rsidP="00BF4B9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1A94">
              <w:rPr>
                <w:b/>
              </w:rPr>
              <w:t>Прохождение промежуточной аттест</w:t>
            </w:r>
            <w:r w:rsidRPr="00FF1A94">
              <w:rPr>
                <w:b/>
              </w:rPr>
              <w:t>а</w:t>
            </w:r>
            <w:r w:rsidRPr="00FF1A94">
              <w:rPr>
                <w:b/>
              </w:rPr>
              <w:t>ции</w:t>
            </w:r>
          </w:p>
        </w:tc>
        <w:tc>
          <w:tcPr>
            <w:tcW w:w="176" w:type="pct"/>
          </w:tcPr>
          <w:p w:rsidR="007F718C" w:rsidRPr="008339C3" w:rsidRDefault="00377A8F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7F718C" w:rsidRPr="008339C3" w:rsidRDefault="007F718C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F718C" w:rsidRPr="00E13B2B" w:rsidRDefault="00377A8F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7F718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1065" w:type="pct"/>
          </w:tcPr>
          <w:p w:rsidR="007F718C" w:rsidRPr="00E13B2B" w:rsidRDefault="007F718C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F718C" w:rsidRPr="00E13B2B" w:rsidRDefault="007F718C" w:rsidP="00BF4B93">
            <w:pPr>
              <w:ind w:firstLine="0"/>
            </w:pPr>
          </w:p>
        </w:tc>
        <w:tc>
          <w:tcPr>
            <w:tcW w:w="356" w:type="pct"/>
          </w:tcPr>
          <w:p w:rsidR="007F718C" w:rsidRDefault="007F718C" w:rsidP="00BF4B93">
            <w:pPr>
              <w:pStyle w:val="Style14"/>
              <w:widowControl/>
              <w:ind w:firstLine="0"/>
            </w:pPr>
          </w:p>
        </w:tc>
      </w:tr>
      <w:tr w:rsidR="007F718C" w:rsidRPr="00C17915" w:rsidTr="00A202AE">
        <w:trPr>
          <w:trHeight w:val="499"/>
        </w:trPr>
        <w:tc>
          <w:tcPr>
            <w:tcW w:w="1415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t>Подготовка к экзамену</w:t>
            </w:r>
          </w:p>
        </w:tc>
        <w:tc>
          <w:tcPr>
            <w:tcW w:w="176" w:type="pct"/>
          </w:tcPr>
          <w:p w:rsidR="007F718C" w:rsidRPr="008339C3" w:rsidRDefault="00377A8F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7F718C" w:rsidRPr="008339C3" w:rsidRDefault="007F718C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F718C" w:rsidRPr="008339C3" w:rsidRDefault="007F718C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339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8,7</w:t>
            </w:r>
          </w:p>
        </w:tc>
        <w:tc>
          <w:tcPr>
            <w:tcW w:w="1065" w:type="pct"/>
          </w:tcPr>
          <w:p w:rsidR="007F718C" w:rsidRPr="00E13B2B" w:rsidRDefault="007F718C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F718C" w:rsidRPr="00E13B2B" w:rsidRDefault="007F718C" w:rsidP="00BF4B93">
            <w:pPr>
              <w:ind w:firstLine="0"/>
            </w:pPr>
          </w:p>
        </w:tc>
        <w:tc>
          <w:tcPr>
            <w:tcW w:w="356" w:type="pct"/>
          </w:tcPr>
          <w:p w:rsidR="007F718C" w:rsidRDefault="007F718C" w:rsidP="00BF4B93">
            <w:pPr>
              <w:pStyle w:val="Style14"/>
              <w:widowControl/>
              <w:ind w:firstLine="0"/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AA4739" w:rsidRPr="00767DBB" w:rsidRDefault="00AA4739" w:rsidP="007D7939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</w:t>
            </w:r>
            <w:r w:rsidR="007D7939">
              <w:rPr>
                <w:b/>
                <w:color w:val="000000" w:themeColor="text1"/>
              </w:rPr>
              <w:t>за курс</w:t>
            </w:r>
          </w:p>
        </w:tc>
        <w:tc>
          <w:tcPr>
            <w:tcW w:w="176" w:type="pct"/>
            <w:shd w:val="clear" w:color="auto" w:fill="auto"/>
          </w:tcPr>
          <w:p w:rsidR="00AA4739" w:rsidRPr="00767DBB" w:rsidRDefault="00377A8F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84" w:type="pct"/>
            <w:shd w:val="clear" w:color="auto" w:fill="auto"/>
          </w:tcPr>
          <w:p w:rsidR="00AA4739" w:rsidRPr="00767DBB" w:rsidRDefault="00377A8F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AA4739" w:rsidRPr="00767DBB" w:rsidRDefault="00AA4739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AA4739" w:rsidRPr="00767DBB" w:rsidRDefault="00377A8F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AA4739" w:rsidRPr="00767DBB" w:rsidRDefault="00A04C8A" w:rsidP="00CA4E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146,1</w:t>
            </w:r>
          </w:p>
        </w:tc>
        <w:tc>
          <w:tcPr>
            <w:tcW w:w="1065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Зачет, экзамен</w:t>
            </w:r>
          </w:p>
        </w:tc>
        <w:tc>
          <w:tcPr>
            <w:tcW w:w="363" w:type="pct"/>
            <w:gridSpan w:val="2"/>
            <w:shd w:val="clear" w:color="auto" w:fill="auto"/>
          </w:tcPr>
          <w:p w:rsidR="00AA4739" w:rsidRPr="00767DBB" w:rsidRDefault="002127C7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12,6</w:t>
            </w:r>
          </w:p>
        </w:tc>
      </w:tr>
    </w:tbl>
    <w:p w:rsidR="00A04C8A" w:rsidRPr="00767DBB" w:rsidRDefault="00A04C8A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 xml:space="preserve">ций, связанных с </w:t>
      </w:r>
      <w:r w:rsidR="0063483B">
        <w:rPr>
          <w:iCs/>
          <w:color w:val="000000" w:themeColor="text1"/>
        </w:rPr>
        <w:t>разработкой конструкции узлов и агрегатов: кинематической схемы, с</w:t>
      </w:r>
      <w:r w:rsidR="00891BD3">
        <w:rPr>
          <w:iCs/>
          <w:color w:val="000000" w:themeColor="text1"/>
        </w:rPr>
        <w:t>б</w:t>
      </w:r>
      <w:r w:rsidR="0063483B">
        <w:rPr>
          <w:iCs/>
          <w:color w:val="000000" w:themeColor="text1"/>
        </w:rPr>
        <w:t>орочного узла</w:t>
      </w:r>
      <w:r w:rsidR="00891BD3">
        <w:rPr>
          <w:iCs/>
          <w:color w:val="000000" w:themeColor="text1"/>
        </w:rPr>
        <w:t>, детали</w:t>
      </w:r>
      <w:r w:rsidRPr="00767DBB">
        <w:rPr>
          <w:iCs/>
          <w:color w:val="000000" w:themeColor="text1"/>
        </w:rPr>
        <w:t>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практических работ рассматриваются тесты по темам в </w:t>
      </w:r>
      <w:r w:rsidRPr="00767DBB">
        <w:rPr>
          <w:iCs/>
          <w:color w:val="000000" w:themeColor="text1"/>
        </w:rPr>
        <w:t>интера</w:t>
      </w:r>
      <w:r w:rsidRPr="00767DBB">
        <w:rPr>
          <w:iCs/>
          <w:color w:val="000000" w:themeColor="text1"/>
        </w:rPr>
        <w:t>к</w:t>
      </w:r>
      <w:r w:rsidRPr="00767DBB">
        <w:rPr>
          <w:iCs/>
          <w:color w:val="000000" w:themeColor="text1"/>
        </w:rPr>
        <w:t xml:space="preserve">тивной форме. Объем занятий в интерактивной форме – </w:t>
      </w:r>
      <w:r w:rsidR="000E7E14">
        <w:rPr>
          <w:iCs/>
          <w:color w:val="000000" w:themeColor="text1"/>
        </w:rPr>
        <w:t xml:space="preserve">4 </w:t>
      </w:r>
      <w:r w:rsidRPr="00767DBB">
        <w:rPr>
          <w:iCs/>
          <w:color w:val="000000" w:themeColor="text1"/>
        </w:rPr>
        <w:t>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</w:t>
      </w:r>
      <w:r w:rsidR="00891BD3">
        <w:rPr>
          <w:bCs/>
          <w:iCs/>
          <w:color w:val="000000" w:themeColor="text1"/>
        </w:rPr>
        <w:t xml:space="preserve">, раздаточного материала: сборочных и </w:t>
      </w:r>
      <w:proofErr w:type="spellStart"/>
      <w:r w:rsidR="00891BD3">
        <w:rPr>
          <w:bCs/>
          <w:iCs/>
          <w:color w:val="000000" w:themeColor="text1"/>
        </w:rPr>
        <w:t>деталировочных</w:t>
      </w:r>
      <w:proofErr w:type="spellEnd"/>
      <w:r w:rsidR="00891BD3">
        <w:rPr>
          <w:bCs/>
          <w:iCs/>
          <w:color w:val="000000" w:themeColor="text1"/>
        </w:rPr>
        <w:t xml:space="preserve"> чертежей</w:t>
      </w:r>
      <w:r w:rsidR="00CD7A79" w:rsidRPr="00767DBB">
        <w:rPr>
          <w:bCs/>
          <w:iCs/>
          <w:color w:val="000000" w:themeColor="text1"/>
        </w:rPr>
        <w:t>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</w:t>
      </w:r>
      <w:r w:rsidR="00891BD3">
        <w:rPr>
          <w:bCs/>
          <w:iCs/>
          <w:color w:val="000000" w:themeColor="text1"/>
        </w:rPr>
        <w:t xml:space="preserve"> специалистов по тематике курса ОАО «НПО «</w:t>
      </w:r>
      <w:proofErr w:type="spellStart"/>
      <w:r w:rsidR="00891BD3">
        <w:rPr>
          <w:bCs/>
          <w:iCs/>
          <w:color w:val="000000" w:themeColor="text1"/>
        </w:rPr>
        <w:t>Андроидная</w:t>
      </w:r>
      <w:proofErr w:type="spellEnd"/>
      <w:r w:rsidR="00891BD3">
        <w:rPr>
          <w:bCs/>
          <w:iCs/>
          <w:color w:val="000000" w:themeColor="text1"/>
        </w:rPr>
        <w:t xml:space="preserve"> техника»: с конструкторами, сборщиками испытателями.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D42420" w:rsidRDefault="00D42420">
      <w:pPr>
        <w:widowControl/>
        <w:autoSpaceDE/>
        <w:autoSpaceDN/>
        <w:adjustRightInd/>
        <w:ind w:firstLine="0"/>
        <w:jc w:val="left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693B1E" w:rsidRPr="00A56FB0" w:rsidTr="00BF077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b/>
                <w:color w:val="000000"/>
              </w:rPr>
              <w:lastRenderedPageBreak/>
              <w:t>6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работы</w:t>
            </w:r>
            <w:r w:rsidRPr="00F0627F">
              <w:t xml:space="preserve"> </w:t>
            </w:r>
            <w:proofErr w:type="gramStart"/>
            <w:r w:rsidRPr="00F0627F">
              <w:rPr>
                <w:b/>
                <w:color w:val="000000"/>
              </w:rPr>
              <w:t>обучающихся</w:t>
            </w:r>
            <w:proofErr w:type="gramEnd"/>
            <w:r w:rsidRPr="00F0627F">
              <w:t xml:space="preserve"> </w:t>
            </w:r>
          </w:p>
        </w:tc>
      </w:tr>
      <w:tr w:rsidR="00693B1E" w:rsidTr="00BF077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Default="00693B1E" w:rsidP="00CC71B3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693B1E" w:rsidTr="00BF0778">
        <w:trPr>
          <w:trHeight w:hRule="exact" w:val="138"/>
        </w:trPr>
        <w:tc>
          <w:tcPr>
            <w:tcW w:w="9423" w:type="dxa"/>
          </w:tcPr>
          <w:p w:rsidR="00693B1E" w:rsidRDefault="00693B1E" w:rsidP="00CC71B3"/>
        </w:tc>
      </w:tr>
      <w:tr w:rsidR="00693B1E" w:rsidRPr="00A56FB0" w:rsidTr="00BF077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b/>
                <w:color w:val="000000"/>
              </w:rPr>
              <w:t>7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Оценочные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аттестации</w:t>
            </w:r>
            <w:r w:rsidRPr="00F0627F">
              <w:t xml:space="preserve"> </w:t>
            </w:r>
          </w:p>
        </w:tc>
      </w:tr>
      <w:tr w:rsidR="00693B1E" w:rsidTr="00BF077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Default="00693B1E" w:rsidP="00CC71B3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693B1E" w:rsidTr="00BF0778">
        <w:trPr>
          <w:trHeight w:hRule="exact" w:val="138"/>
        </w:trPr>
        <w:tc>
          <w:tcPr>
            <w:tcW w:w="9423" w:type="dxa"/>
          </w:tcPr>
          <w:p w:rsidR="00693B1E" w:rsidRDefault="00693B1E" w:rsidP="00CC71B3"/>
        </w:tc>
      </w:tr>
      <w:tr w:rsidR="00693B1E" w:rsidRPr="00A56FB0" w:rsidTr="00BF0778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b/>
                <w:color w:val="000000"/>
              </w:rPr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693B1E" w:rsidTr="00BF0778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Default="00693B1E" w:rsidP="00CC71B3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93B1E" w:rsidRPr="00A56FB0" w:rsidTr="00BF0778">
        <w:trPr>
          <w:trHeight w:hRule="exact" w:val="380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Кутлубаев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Кутлубаев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</w:t>
            </w:r>
            <w:proofErr w:type="gramStart"/>
            <w:r w:rsidRPr="00F0627F">
              <w:rPr>
                <w:color w:val="000000"/>
              </w:rPr>
              <w:t>.,</w:t>
            </w:r>
            <w:r w:rsidRPr="00F0627F">
              <w:t xml:space="preserve"> </w:t>
            </w:r>
            <w:proofErr w:type="gramEnd"/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Белевский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Белевский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Кадошников</w:t>
            </w:r>
            <w:proofErr w:type="spellEnd"/>
            <w:r w:rsidRPr="00F0627F">
              <w:rPr>
                <w:color w:val="000000"/>
              </w:rPr>
              <w:t>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693B1E" w:rsidRPr="00A56FB0" w:rsidTr="00BF0778">
        <w:trPr>
          <w:trHeight w:hRule="exact" w:val="138"/>
        </w:trPr>
        <w:tc>
          <w:tcPr>
            <w:tcW w:w="9423" w:type="dxa"/>
          </w:tcPr>
          <w:p w:rsidR="00693B1E" w:rsidRPr="00F0627F" w:rsidRDefault="00693B1E" w:rsidP="00CC71B3"/>
        </w:tc>
      </w:tr>
      <w:tr w:rsidR="00693B1E" w:rsidTr="00BF077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Default="00693B1E" w:rsidP="00CC71B3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93B1E" w:rsidRPr="00A56FB0" w:rsidTr="00BF0778">
        <w:trPr>
          <w:trHeight w:hRule="exact" w:val="434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Эскизирование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Свистунова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Скурихина</w:t>
            </w:r>
            <w:proofErr w:type="spellEnd"/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</w:t>
            </w:r>
            <w:r w:rsidRPr="00F0627F">
              <w:rPr>
                <w:color w:val="000000"/>
              </w:rPr>
              <w:t>а</w:t>
            </w:r>
            <w:r w:rsidRPr="00F0627F">
              <w:rPr>
                <w:color w:val="000000"/>
              </w:rPr>
              <w:t>шин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</w:tbl>
    <w:p w:rsidR="00693B1E" w:rsidRPr="00F0627F" w:rsidRDefault="00693B1E" w:rsidP="00693B1E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6"/>
        <w:gridCol w:w="2045"/>
        <w:gridCol w:w="3222"/>
        <w:gridCol w:w="3797"/>
        <w:gridCol w:w="93"/>
      </w:tblGrid>
      <w:tr w:rsidR="00693B1E" w:rsidTr="00CC71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Default="00693B1E" w:rsidP="00CC71B3">
            <w:pPr>
              <w:ind w:firstLine="756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693B1E" w:rsidRPr="00A56FB0" w:rsidTr="00CC71B3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мехатронных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систем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Радионов</w:t>
            </w:r>
            <w:proofErr w:type="spellEnd"/>
            <w:r w:rsidRPr="00F0627F">
              <w:rPr>
                <w:color w:val="000000"/>
              </w:rPr>
              <w:t>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2013.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</w:tc>
      </w:tr>
      <w:tr w:rsidR="00693B1E" w:rsidRPr="00A56FB0" w:rsidTr="00CC71B3">
        <w:trPr>
          <w:trHeight w:hRule="exact" w:val="138"/>
        </w:trPr>
        <w:tc>
          <w:tcPr>
            <w:tcW w:w="426" w:type="dxa"/>
          </w:tcPr>
          <w:p w:rsidR="00693B1E" w:rsidRPr="00F0627F" w:rsidRDefault="00693B1E" w:rsidP="00CC71B3"/>
        </w:tc>
        <w:tc>
          <w:tcPr>
            <w:tcW w:w="1985" w:type="dxa"/>
          </w:tcPr>
          <w:p w:rsidR="00693B1E" w:rsidRPr="00F0627F" w:rsidRDefault="00693B1E" w:rsidP="00CC71B3"/>
        </w:tc>
        <w:tc>
          <w:tcPr>
            <w:tcW w:w="3686" w:type="dxa"/>
          </w:tcPr>
          <w:p w:rsidR="00693B1E" w:rsidRPr="00F0627F" w:rsidRDefault="00693B1E" w:rsidP="00CC71B3"/>
        </w:tc>
        <w:tc>
          <w:tcPr>
            <w:tcW w:w="3120" w:type="dxa"/>
          </w:tcPr>
          <w:p w:rsidR="00693B1E" w:rsidRPr="00F0627F" w:rsidRDefault="00693B1E" w:rsidP="00CC71B3"/>
        </w:tc>
        <w:tc>
          <w:tcPr>
            <w:tcW w:w="143" w:type="dxa"/>
          </w:tcPr>
          <w:p w:rsidR="00693B1E" w:rsidRPr="00F0627F" w:rsidRDefault="00693B1E" w:rsidP="00CC71B3"/>
        </w:tc>
      </w:tr>
      <w:tr w:rsidR="00693B1E" w:rsidRPr="00A56FB0" w:rsidTr="00CC71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  <w:r w:rsidRPr="00F0627F">
              <w:t xml:space="preserve"> </w:t>
            </w:r>
          </w:p>
        </w:tc>
      </w:tr>
      <w:tr w:rsidR="00693B1E" w:rsidRPr="00A56FB0" w:rsidTr="00CC71B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t xml:space="preserve"> </w:t>
            </w:r>
          </w:p>
        </w:tc>
      </w:tr>
      <w:tr w:rsidR="00693B1E" w:rsidRPr="00A56FB0" w:rsidTr="00CC71B3">
        <w:trPr>
          <w:trHeight w:hRule="exact" w:val="277"/>
        </w:trPr>
        <w:tc>
          <w:tcPr>
            <w:tcW w:w="426" w:type="dxa"/>
          </w:tcPr>
          <w:p w:rsidR="00693B1E" w:rsidRPr="00F0627F" w:rsidRDefault="00693B1E" w:rsidP="00CC71B3"/>
        </w:tc>
        <w:tc>
          <w:tcPr>
            <w:tcW w:w="1985" w:type="dxa"/>
          </w:tcPr>
          <w:p w:rsidR="00693B1E" w:rsidRPr="00F0627F" w:rsidRDefault="00693B1E" w:rsidP="00CC71B3"/>
        </w:tc>
        <w:tc>
          <w:tcPr>
            <w:tcW w:w="3686" w:type="dxa"/>
          </w:tcPr>
          <w:p w:rsidR="00693B1E" w:rsidRPr="00F0627F" w:rsidRDefault="00693B1E" w:rsidP="00CC71B3"/>
        </w:tc>
        <w:tc>
          <w:tcPr>
            <w:tcW w:w="3120" w:type="dxa"/>
          </w:tcPr>
          <w:p w:rsidR="00693B1E" w:rsidRPr="00F0627F" w:rsidRDefault="00693B1E" w:rsidP="00CC71B3"/>
        </w:tc>
        <w:tc>
          <w:tcPr>
            <w:tcW w:w="143" w:type="dxa"/>
          </w:tcPr>
          <w:p w:rsidR="00693B1E" w:rsidRPr="00F0627F" w:rsidRDefault="00693B1E" w:rsidP="00CC71B3"/>
        </w:tc>
      </w:tr>
      <w:tr w:rsidR="00693B1E" w:rsidTr="00CC71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Default="00693B1E" w:rsidP="00CC71B3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693B1E" w:rsidTr="00CC71B3">
        <w:trPr>
          <w:trHeight w:hRule="exact" w:val="555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548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285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826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693B1E" w:rsidRDefault="00693B1E" w:rsidP="00CC71B3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MathCAD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v.15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Education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University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Edition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826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693B1E" w:rsidRDefault="00693B1E" w:rsidP="00CC71B3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Autodesk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I</w:t>
            </w:r>
            <w:r w:rsidRPr="00693B1E">
              <w:rPr>
                <w:color w:val="000000"/>
                <w:lang w:val="en-US"/>
              </w:rPr>
              <w:t>n</w:t>
            </w:r>
            <w:r w:rsidRPr="00693B1E">
              <w:rPr>
                <w:color w:val="000000"/>
                <w:lang w:val="en-US"/>
              </w:rPr>
              <w:t>ventor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Professional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2019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Product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D</w:t>
            </w:r>
            <w:r w:rsidRPr="00693B1E">
              <w:rPr>
                <w:color w:val="000000"/>
                <w:lang w:val="en-US"/>
              </w:rPr>
              <w:t>e</w:t>
            </w:r>
            <w:r w:rsidRPr="00693B1E">
              <w:rPr>
                <w:color w:val="000000"/>
                <w:lang w:val="en-US"/>
              </w:rPr>
              <w:t>sign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555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285"/>
        </w:trPr>
        <w:tc>
          <w:tcPr>
            <w:tcW w:w="426" w:type="dxa"/>
          </w:tcPr>
          <w:p w:rsidR="00693B1E" w:rsidRDefault="00693B1E" w:rsidP="00CC71B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138"/>
        </w:trPr>
        <w:tc>
          <w:tcPr>
            <w:tcW w:w="426" w:type="dxa"/>
          </w:tcPr>
          <w:p w:rsidR="00693B1E" w:rsidRDefault="00693B1E" w:rsidP="00CC71B3"/>
        </w:tc>
        <w:tc>
          <w:tcPr>
            <w:tcW w:w="1985" w:type="dxa"/>
          </w:tcPr>
          <w:p w:rsidR="00693B1E" w:rsidRDefault="00693B1E" w:rsidP="00CC71B3"/>
        </w:tc>
        <w:tc>
          <w:tcPr>
            <w:tcW w:w="3686" w:type="dxa"/>
          </w:tcPr>
          <w:p w:rsidR="00693B1E" w:rsidRDefault="00693B1E" w:rsidP="00CC71B3"/>
        </w:tc>
        <w:tc>
          <w:tcPr>
            <w:tcW w:w="3120" w:type="dxa"/>
          </w:tcPr>
          <w:p w:rsidR="00693B1E" w:rsidRDefault="00693B1E" w:rsidP="00CC71B3"/>
        </w:tc>
        <w:tc>
          <w:tcPr>
            <w:tcW w:w="143" w:type="dxa"/>
          </w:tcPr>
          <w:p w:rsidR="00693B1E" w:rsidRDefault="00693B1E" w:rsidP="00CC71B3"/>
        </w:tc>
      </w:tr>
      <w:tr w:rsidR="00693B1E" w:rsidRPr="00A56FB0" w:rsidTr="00CC71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693B1E" w:rsidTr="00CC71B3">
        <w:trPr>
          <w:trHeight w:hRule="exact" w:val="270"/>
        </w:trPr>
        <w:tc>
          <w:tcPr>
            <w:tcW w:w="426" w:type="dxa"/>
          </w:tcPr>
          <w:p w:rsidR="00693B1E" w:rsidRPr="00F0627F" w:rsidRDefault="00693B1E" w:rsidP="00CC71B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14"/>
        </w:trPr>
        <w:tc>
          <w:tcPr>
            <w:tcW w:w="426" w:type="dxa"/>
          </w:tcPr>
          <w:p w:rsidR="00693B1E" w:rsidRDefault="00693B1E" w:rsidP="00CC71B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F0627F" w:rsidRDefault="00693B1E" w:rsidP="00CC71B3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93B1E" w:rsidRDefault="00693B1E" w:rsidP="00CC71B3"/>
        </w:tc>
      </w:tr>
      <w:tr w:rsidR="00693B1E" w:rsidTr="00CC71B3">
        <w:trPr>
          <w:trHeight w:hRule="exact" w:val="540"/>
        </w:trPr>
        <w:tc>
          <w:tcPr>
            <w:tcW w:w="426" w:type="dxa"/>
          </w:tcPr>
          <w:p w:rsidR="00693B1E" w:rsidRDefault="00693B1E" w:rsidP="00CC71B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Default="00693B1E" w:rsidP="00CC71B3"/>
        </w:tc>
        <w:tc>
          <w:tcPr>
            <w:tcW w:w="143" w:type="dxa"/>
          </w:tcPr>
          <w:p w:rsidR="00693B1E" w:rsidRDefault="00693B1E" w:rsidP="00CC71B3"/>
        </w:tc>
      </w:tr>
      <w:tr w:rsidR="00693B1E" w:rsidRPr="00B86C52" w:rsidTr="00CC71B3">
        <w:trPr>
          <w:trHeight w:hRule="exact" w:val="826"/>
        </w:trPr>
        <w:tc>
          <w:tcPr>
            <w:tcW w:w="426" w:type="dxa"/>
          </w:tcPr>
          <w:p w:rsidR="00693B1E" w:rsidRDefault="00693B1E" w:rsidP="00CC71B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F0627F" w:rsidRDefault="00693B1E" w:rsidP="00CC71B3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а</w:t>
            </w:r>
            <w:r w:rsidRPr="00F0627F">
              <w:rPr>
                <w:color w:val="000000"/>
              </w:rPr>
              <w:t>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693B1E" w:rsidRDefault="00693B1E" w:rsidP="00CC71B3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https://elibrary.ru/project_risc.asp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93B1E" w:rsidRPr="00693B1E" w:rsidRDefault="00693B1E" w:rsidP="00CC71B3">
            <w:pPr>
              <w:rPr>
                <w:lang w:val="en-US"/>
              </w:rPr>
            </w:pPr>
          </w:p>
        </w:tc>
      </w:tr>
      <w:tr w:rsidR="00693B1E" w:rsidRPr="00B86C52" w:rsidTr="00CC71B3">
        <w:trPr>
          <w:trHeight w:hRule="exact" w:val="555"/>
        </w:trPr>
        <w:tc>
          <w:tcPr>
            <w:tcW w:w="426" w:type="dxa"/>
          </w:tcPr>
          <w:p w:rsidR="00693B1E" w:rsidRPr="00693B1E" w:rsidRDefault="00693B1E" w:rsidP="00CC71B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F0627F" w:rsidRDefault="00693B1E" w:rsidP="00CC71B3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693B1E" w:rsidRDefault="00693B1E" w:rsidP="00CC71B3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https://scholar.google.ru/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93B1E" w:rsidRPr="00693B1E" w:rsidRDefault="00693B1E" w:rsidP="00CC71B3">
            <w:pPr>
              <w:rPr>
                <w:lang w:val="en-US"/>
              </w:rPr>
            </w:pPr>
          </w:p>
        </w:tc>
      </w:tr>
      <w:tr w:rsidR="00693B1E" w:rsidRPr="00B86C52" w:rsidTr="00CC71B3">
        <w:trPr>
          <w:trHeight w:hRule="exact" w:val="826"/>
        </w:trPr>
        <w:tc>
          <w:tcPr>
            <w:tcW w:w="426" w:type="dxa"/>
          </w:tcPr>
          <w:p w:rsidR="00693B1E" w:rsidRPr="00693B1E" w:rsidRDefault="00693B1E" w:rsidP="00CC71B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F0627F" w:rsidRDefault="00693B1E" w:rsidP="00CC71B3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</w:t>
            </w:r>
            <w:r w:rsidRPr="00F0627F">
              <w:rPr>
                <w:color w:val="000000"/>
              </w:rPr>
              <w:t>ш</w:t>
            </w:r>
            <w:r w:rsidRPr="00F0627F">
              <w:rPr>
                <w:color w:val="000000"/>
              </w:rPr>
              <w:t>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B1E" w:rsidRPr="00693B1E" w:rsidRDefault="00693B1E" w:rsidP="00CC71B3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http://www1.fips.ru/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93B1E" w:rsidRPr="00693B1E" w:rsidRDefault="00693B1E" w:rsidP="00CC71B3">
            <w:pPr>
              <w:rPr>
                <w:lang w:val="en-US"/>
              </w:rPr>
            </w:pPr>
          </w:p>
        </w:tc>
      </w:tr>
      <w:tr w:rsidR="00693B1E" w:rsidRPr="00A56FB0" w:rsidTr="00CC71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b/>
                <w:color w:val="000000"/>
              </w:rPr>
              <w:t>9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693B1E" w:rsidRPr="00A56FB0" w:rsidTr="00CC71B3">
        <w:trPr>
          <w:trHeight w:hRule="exact" w:val="138"/>
        </w:trPr>
        <w:tc>
          <w:tcPr>
            <w:tcW w:w="426" w:type="dxa"/>
          </w:tcPr>
          <w:p w:rsidR="00693B1E" w:rsidRPr="00F0627F" w:rsidRDefault="00693B1E" w:rsidP="00CC71B3"/>
        </w:tc>
        <w:tc>
          <w:tcPr>
            <w:tcW w:w="1985" w:type="dxa"/>
          </w:tcPr>
          <w:p w:rsidR="00693B1E" w:rsidRPr="00F0627F" w:rsidRDefault="00693B1E" w:rsidP="00CC71B3"/>
        </w:tc>
        <w:tc>
          <w:tcPr>
            <w:tcW w:w="3686" w:type="dxa"/>
          </w:tcPr>
          <w:p w:rsidR="00693B1E" w:rsidRPr="00F0627F" w:rsidRDefault="00693B1E" w:rsidP="00CC71B3"/>
        </w:tc>
        <w:tc>
          <w:tcPr>
            <w:tcW w:w="3120" w:type="dxa"/>
          </w:tcPr>
          <w:p w:rsidR="00693B1E" w:rsidRPr="00F0627F" w:rsidRDefault="00693B1E" w:rsidP="00CC71B3"/>
        </w:tc>
        <w:tc>
          <w:tcPr>
            <w:tcW w:w="143" w:type="dxa"/>
          </w:tcPr>
          <w:p w:rsidR="00693B1E" w:rsidRPr="00F0627F" w:rsidRDefault="00693B1E" w:rsidP="00CC71B3"/>
        </w:tc>
      </w:tr>
      <w:tr w:rsidR="00693B1E" w:rsidRPr="00A56FB0" w:rsidTr="00CC71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включает:</w:t>
            </w:r>
            <w:r w:rsidRPr="00F0627F">
              <w:t xml:space="preserve"> </w:t>
            </w:r>
          </w:p>
        </w:tc>
      </w:tr>
    </w:tbl>
    <w:p w:rsidR="00693B1E" w:rsidRPr="00F0627F" w:rsidRDefault="00693B1E" w:rsidP="00693B1E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93B1E" w:rsidRPr="00A56FB0" w:rsidTr="00CC71B3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lastRenderedPageBreak/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соответствии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учебным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планом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предусмотрены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следующие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rPr>
                <w:color w:val="000000"/>
              </w:rPr>
              <w:t>и</w:t>
            </w:r>
            <w:r w:rsidRPr="00F0627F">
              <w:rPr>
                <w:color w:val="000000"/>
              </w:rPr>
              <w:t>ды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лабораторные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та,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зачет,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экзамен.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лекционного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типа: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</w:t>
            </w:r>
            <w:r w:rsidRPr="00F0627F">
              <w:rPr>
                <w:color w:val="000000"/>
              </w:rPr>
              <w:t>я</w:t>
            </w:r>
            <w:r w:rsidRPr="00F0627F">
              <w:rPr>
                <w:color w:val="000000"/>
              </w:rPr>
              <w:t>тий: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мультимедийный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групповых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индивидуальных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текущего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контроля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аттестации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мультимедийный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выполнения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работы</w:t>
            </w:r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обучающихся</w:t>
            </w:r>
            <w:proofErr w:type="gramEnd"/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-Персональные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компьютеры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пакетом</w:t>
            </w:r>
            <w:r w:rsidRPr="00F0627F">
              <w:t xml:space="preserve"> </w:t>
            </w:r>
            <w:r>
              <w:rPr>
                <w:color w:val="000000"/>
              </w:rPr>
              <w:t>MS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выходом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интернет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дост</w:t>
            </w:r>
            <w:r w:rsidRPr="00F0627F">
              <w:rPr>
                <w:color w:val="000000"/>
              </w:rPr>
              <w:t>у</w:t>
            </w:r>
            <w:r w:rsidRPr="00F0627F">
              <w:rPr>
                <w:color w:val="000000"/>
              </w:rPr>
              <w:t>пом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образовательную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среду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университета.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профилактического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обслуживания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оборуд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вания:</w:t>
            </w:r>
            <w:r w:rsidRPr="00F0627F">
              <w:t xml:space="preserve"> </w:t>
            </w:r>
          </w:p>
          <w:p w:rsidR="00693B1E" w:rsidRPr="00F0627F" w:rsidRDefault="00693B1E" w:rsidP="00CC71B3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стеллажи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учебно-наглядных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учебно-методической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кументации.</w:t>
            </w:r>
            <w:r w:rsidRPr="00F0627F">
              <w:t xml:space="preserve"> </w:t>
            </w:r>
          </w:p>
        </w:tc>
      </w:tr>
    </w:tbl>
    <w:p w:rsidR="00693B1E" w:rsidRDefault="00693B1E" w:rsidP="00693B1E"/>
    <w:p w:rsidR="00693B1E" w:rsidRDefault="00693B1E" w:rsidP="00693B1E">
      <w:r>
        <w:br w:type="page"/>
      </w:r>
    </w:p>
    <w:p w:rsidR="00BF0778" w:rsidRDefault="00BF0778" w:rsidP="00693B1E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93B1E" w:rsidRPr="00693B1E" w:rsidRDefault="00693B1E" w:rsidP="00693B1E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693B1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93B1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93B1E" w:rsidRPr="00693B1E" w:rsidRDefault="00693B1E" w:rsidP="00693B1E">
      <w:r w:rsidRPr="00693B1E">
        <w:t xml:space="preserve">По дисциплине «Технические основы создания машин» предусмотрена аудиторная и внеаудиторная самостоятельная работа обучающихся. </w:t>
      </w:r>
    </w:p>
    <w:p w:rsidR="00693B1E" w:rsidRPr="00693B1E" w:rsidRDefault="00693B1E" w:rsidP="00693B1E">
      <w:r w:rsidRPr="00693B1E">
        <w:t>Аудиторная самостоятельная работа студентов предполагает индивидуальные соб</w:t>
      </w:r>
      <w:r w:rsidRPr="00693B1E">
        <w:t>е</w:t>
      </w:r>
      <w:r w:rsidRPr="00693B1E">
        <w:t>седования и сообщения на лекционных занятиях,</w:t>
      </w:r>
      <w:r w:rsidRPr="00693B1E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3B1E">
        <w:t>выполнение индивидуальных заданий на практических занятиях.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693B1E" w:rsidRPr="00693B1E" w:rsidRDefault="00693B1E" w:rsidP="00693B1E">
      <w:pPr>
        <w:pStyle w:val="13"/>
        <w:numPr>
          <w:ilvl w:val="0"/>
          <w:numId w:val="20"/>
        </w:numPr>
        <w:tabs>
          <w:tab w:val="left" w:pos="851"/>
        </w:tabs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693B1E">
        <w:rPr>
          <w:color w:val="000000"/>
          <w:sz w:val="24"/>
          <w:szCs w:val="24"/>
        </w:rPr>
        <w:t>Изучение теоретического материала в форме:</w:t>
      </w:r>
    </w:p>
    <w:p w:rsidR="00693B1E" w:rsidRPr="00693B1E" w:rsidRDefault="00693B1E" w:rsidP="00693B1E">
      <w:pPr>
        <w:pStyle w:val="13"/>
        <w:widowControl w:val="0"/>
        <w:numPr>
          <w:ilvl w:val="0"/>
          <w:numId w:val="21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693B1E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693B1E" w:rsidRPr="00693B1E" w:rsidRDefault="00693B1E" w:rsidP="00693B1E">
      <w:pPr>
        <w:pStyle w:val="13"/>
        <w:widowControl w:val="0"/>
        <w:numPr>
          <w:ilvl w:val="0"/>
          <w:numId w:val="21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693B1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693B1E">
        <w:rPr>
          <w:color w:val="000000"/>
          <w:sz w:val="24"/>
          <w:szCs w:val="24"/>
        </w:rPr>
        <w:t xml:space="preserve"> </w:t>
      </w:r>
      <w:r w:rsidRPr="00693B1E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693B1E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693B1E">
        <w:rPr>
          <w:bCs/>
          <w:iCs/>
          <w:color w:val="000000"/>
          <w:sz w:val="24"/>
          <w:szCs w:val="24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693B1E" w:rsidRPr="00693B1E" w:rsidRDefault="00693B1E" w:rsidP="00693B1E">
      <w:pPr>
        <w:tabs>
          <w:tab w:val="left" w:pos="331"/>
          <w:tab w:val="left" w:pos="851"/>
        </w:tabs>
        <w:ind w:hanging="284"/>
        <w:rPr>
          <w:color w:val="000000"/>
        </w:rPr>
      </w:pPr>
      <w:r w:rsidRPr="00693B1E">
        <w:rPr>
          <w:color w:val="000000"/>
        </w:rPr>
        <w:t>Знания определяются результатами сдачи экзамена, зачета.</w:t>
      </w:r>
    </w:p>
    <w:p w:rsidR="00693B1E" w:rsidRPr="00693B1E" w:rsidRDefault="00693B1E" w:rsidP="00693B1E">
      <w:pPr>
        <w:numPr>
          <w:ilvl w:val="0"/>
          <w:numId w:val="20"/>
        </w:numPr>
        <w:tabs>
          <w:tab w:val="left" w:pos="567"/>
          <w:tab w:val="left" w:pos="851"/>
        </w:tabs>
        <w:ind w:left="0" w:hanging="284"/>
        <w:rPr>
          <w:bCs/>
          <w:iCs/>
          <w:color w:val="000000"/>
        </w:rPr>
      </w:pPr>
      <w:r w:rsidRPr="00693B1E">
        <w:rPr>
          <w:color w:val="000000"/>
        </w:rPr>
        <w:t>Подготовка к практическому занятию и выполнение практических работ.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693B1E" w:rsidRPr="00693B1E" w:rsidRDefault="00693B1E" w:rsidP="00693B1E">
      <w:pPr>
        <w:rPr>
          <w:b/>
          <w:bCs/>
          <w:i/>
          <w:iCs/>
          <w:color w:val="000000"/>
        </w:rPr>
      </w:pPr>
    </w:p>
    <w:p w:rsidR="00693B1E" w:rsidRPr="00693B1E" w:rsidRDefault="00693B1E" w:rsidP="00693B1E">
      <w:pPr>
        <w:rPr>
          <w:color w:val="000000"/>
        </w:rPr>
      </w:pPr>
      <w:r w:rsidRPr="00693B1E">
        <w:rPr>
          <w:b/>
          <w:bCs/>
          <w:iCs/>
          <w:color w:val="000000"/>
        </w:rPr>
        <w:t>Тестовые задания к лекционному материалу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Документ, выданный заказчиком разработчику, излагающий все технические, эк</w:t>
      </w:r>
      <w:r w:rsidRPr="00693B1E">
        <w:rPr>
          <w:color w:val="000000"/>
        </w:rPr>
        <w:t>с</w:t>
      </w:r>
      <w:r w:rsidRPr="00693B1E">
        <w:rPr>
          <w:color w:val="000000"/>
        </w:rPr>
        <w:t>плуатационные и экономические параметры будущего изделия, называется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техническое задание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технологическое задание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техническое предложение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эскизный проект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Назначение, устройство и способы соединения основных сборочных единиц и д</w:t>
      </w:r>
      <w:r w:rsidRPr="00693B1E">
        <w:rPr>
          <w:color w:val="000000"/>
        </w:rPr>
        <w:t>е</w:t>
      </w:r>
      <w:r w:rsidRPr="00693B1E">
        <w:rPr>
          <w:color w:val="000000"/>
        </w:rPr>
        <w:t>талей машин выясняются на этапе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эскизного проекта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разработки технического задания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разработки рабочей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разработки технического предложения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При проектировании изделия первые эскизы узлов и деталей машин выполняются на этапе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эскизного проекта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разработки технического предложения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разработки технического задания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разработки рабочей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Конструкция деталей с целью их максимальной технологичности прорабатывается на этапе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эскизного проекта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технического проекта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разработки рабочей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разработки технического предложения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Технический проект должен обязательно содержать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чертеж общего вида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монтажный чертеж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маршрутную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операционную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lastRenderedPageBreak/>
        <w:t>- Технический проект должен обязательно содержать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пояснительную записку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монтажный чертеж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маршрутную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операционную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Технический проект должен обязательно содержать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монтажный чертеж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маршрутную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операционную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ведомость технического проекта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Рабочая документация включает в свой состав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маршрутную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операционную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пояснительную записку с расчетами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эскизы деталей и сборочных единиц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Рабочая документация включает в свой состав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эскизы деталей и сборочных единиц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маршрутную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операционную технологию изготовления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сборочный чертеж проектируемого изделия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Основной целью проектного расчета стержня, нагруженного растягивающей силой, является определение: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значений допускаемых напряжений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значений действительных напряжений и сравнение их с </w:t>
      </w:r>
      <w:proofErr w:type="gramStart"/>
      <w:r w:rsidRPr="00693B1E">
        <w:rPr>
          <w:color w:val="000000"/>
        </w:rPr>
        <w:t>допускаемыми</w:t>
      </w:r>
      <w:proofErr w:type="gramEnd"/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его длины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его площади поперечного сечения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5. его стрелы прогиба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Выберите правильный вариант ответа.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b/>
          <w:bCs/>
          <w:i/>
          <w:iCs/>
          <w:color w:val="000000"/>
        </w:rPr>
        <w:t>Требования к деталям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b/>
          <w:bCs/>
          <w:i/>
          <w:iCs/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Надежность – это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свойство объекта непрерывно сохранять работоспособность до наступления пр</w:t>
      </w:r>
      <w:r w:rsidRPr="00693B1E">
        <w:rPr>
          <w:color w:val="000000"/>
        </w:rPr>
        <w:t>е</w:t>
      </w:r>
      <w:r w:rsidRPr="00693B1E">
        <w:rPr>
          <w:color w:val="000000"/>
        </w:rPr>
        <w:t>дельного состояния при установленной системе технического обслуживания и ремонтов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</w:t>
      </w:r>
      <w:r w:rsidRPr="00693B1E">
        <w:rPr>
          <w:color w:val="000000"/>
        </w:rPr>
        <w:t>о</w:t>
      </w:r>
      <w:r w:rsidRPr="00693B1E">
        <w:rPr>
          <w:color w:val="000000"/>
        </w:rPr>
        <w:t>храняя значения заданных параметров в пределах, установленных нормативно-технической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</w:t>
      </w:r>
      <w:r w:rsidRPr="00693B1E">
        <w:rPr>
          <w:color w:val="000000"/>
        </w:rPr>
        <w:t>с</w:t>
      </w:r>
      <w:r w:rsidRPr="00693B1E">
        <w:rPr>
          <w:color w:val="000000"/>
        </w:rPr>
        <w:t>тановленных эксплуатационных показателей в нужных пределах, соответствующих з</w:t>
      </w:r>
      <w:r w:rsidRPr="00693B1E">
        <w:rPr>
          <w:color w:val="000000"/>
        </w:rPr>
        <w:t>а</w:t>
      </w:r>
      <w:r w:rsidRPr="00693B1E">
        <w:rPr>
          <w:color w:val="000000"/>
        </w:rPr>
        <w:t>данным режимам и условиям использования, технического обслуживания, ремонтов, хр</w:t>
      </w:r>
      <w:r w:rsidRPr="00693B1E">
        <w:rPr>
          <w:color w:val="000000"/>
        </w:rPr>
        <w:t>а</w:t>
      </w:r>
      <w:r w:rsidRPr="00693B1E">
        <w:rPr>
          <w:color w:val="000000"/>
        </w:rPr>
        <w:t>нения и транспортирования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Безотказность – это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свойство объекта непрерывно сохранять работоспособность до наступления пр</w:t>
      </w:r>
      <w:r w:rsidRPr="00693B1E">
        <w:rPr>
          <w:color w:val="000000"/>
        </w:rPr>
        <w:t>е</w:t>
      </w:r>
      <w:r w:rsidRPr="00693B1E">
        <w:rPr>
          <w:color w:val="000000"/>
        </w:rPr>
        <w:lastRenderedPageBreak/>
        <w:t>дельного состояния при установленной системе технического обслуживания и ремонтов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</w:t>
      </w:r>
      <w:r w:rsidRPr="00693B1E">
        <w:rPr>
          <w:color w:val="000000"/>
        </w:rPr>
        <w:t>о</w:t>
      </w:r>
      <w:r w:rsidRPr="00693B1E">
        <w:rPr>
          <w:color w:val="000000"/>
        </w:rPr>
        <w:t>храняя значения заданных параметров в пределах, установленных нормативно-технической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</w:t>
      </w:r>
      <w:r w:rsidRPr="00693B1E">
        <w:rPr>
          <w:color w:val="000000"/>
        </w:rPr>
        <w:t>с</w:t>
      </w:r>
      <w:r w:rsidRPr="00693B1E">
        <w:rPr>
          <w:color w:val="000000"/>
        </w:rPr>
        <w:t>тановленных эксплуатационных показателей в нужных пределах, соответствующих з</w:t>
      </w:r>
      <w:r w:rsidRPr="00693B1E">
        <w:rPr>
          <w:color w:val="000000"/>
        </w:rPr>
        <w:t>а</w:t>
      </w:r>
      <w:r w:rsidRPr="00693B1E">
        <w:rPr>
          <w:color w:val="000000"/>
        </w:rPr>
        <w:t>данным режимам и условиям использования, технического обслуживания, ремонтов, хр</w:t>
      </w:r>
      <w:r w:rsidRPr="00693B1E">
        <w:rPr>
          <w:color w:val="000000"/>
        </w:rPr>
        <w:t>а</w:t>
      </w:r>
      <w:r w:rsidRPr="00693B1E">
        <w:rPr>
          <w:color w:val="000000"/>
        </w:rPr>
        <w:t>нения и транспортирования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Долговечность – это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свойство объекта непрерывно сохранять работоспособность до наступления пр</w:t>
      </w:r>
      <w:r w:rsidRPr="00693B1E">
        <w:rPr>
          <w:color w:val="000000"/>
        </w:rPr>
        <w:t>е</w:t>
      </w:r>
      <w:r w:rsidRPr="00693B1E">
        <w:rPr>
          <w:color w:val="000000"/>
        </w:rPr>
        <w:t>дельного состояния при установленной системе технического обслуживания и ремонтов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</w:t>
      </w:r>
      <w:r w:rsidRPr="00693B1E">
        <w:rPr>
          <w:color w:val="000000"/>
        </w:rPr>
        <w:t>о</w:t>
      </w:r>
      <w:r w:rsidRPr="00693B1E">
        <w:rPr>
          <w:color w:val="000000"/>
        </w:rPr>
        <w:t>храняя значения заданных параметров в пределах, установленных нормативно-технической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</w:t>
      </w:r>
      <w:r w:rsidRPr="00693B1E">
        <w:rPr>
          <w:color w:val="000000"/>
        </w:rPr>
        <w:t>с</w:t>
      </w:r>
      <w:r w:rsidRPr="00693B1E">
        <w:rPr>
          <w:color w:val="000000"/>
        </w:rPr>
        <w:t>тановленных эксплуатационных показателей в нужных пределах, соответствующих з</w:t>
      </w:r>
      <w:r w:rsidRPr="00693B1E">
        <w:rPr>
          <w:color w:val="000000"/>
        </w:rPr>
        <w:t>а</w:t>
      </w:r>
      <w:r w:rsidRPr="00693B1E">
        <w:rPr>
          <w:color w:val="000000"/>
        </w:rPr>
        <w:t>данным режимам и условиям использования, технического обслуживания, ремонтов, хр</w:t>
      </w:r>
      <w:r w:rsidRPr="00693B1E">
        <w:rPr>
          <w:color w:val="000000"/>
        </w:rPr>
        <w:t>а</w:t>
      </w:r>
      <w:r w:rsidRPr="00693B1E">
        <w:rPr>
          <w:color w:val="000000"/>
        </w:rPr>
        <w:t>нения и транспортирования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Работоспособность – это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свойство объекта непрерывно выполнять заданные функции в течение некоторого времени или некоторой наработки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свойство объекта непрерывно выполнять заданные функции до наступления пр</w:t>
      </w:r>
      <w:r w:rsidRPr="00693B1E">
        <w:rPr>
          <w:color w:val="000000"/>
        </w:rPr>
        <w:t>е</w:t>
      </w:r>
      <w:r w:rsidRPr="00693B1E">
        <w:rPr>
          <w:color w:val="000000"/>
        </w:rPr>
        <w:t>дельного состояния при установленной системе технического обслуживания и ремонтов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</w:t>
      </w:r>
      <w:r w:rsidRPr="00693B1E">
        <w:rPr>
          <w:color w:val="000000"/>
        </w:rPr>
        <w:t>о</w:t>
      </w:r>
      <w:r w:rsidRPr="00693B1E">
        <w:rPr>
          <w:color w:val="000000"/>
        </w:rPr>
        <w:t>храняя значения заданных параметров в пределах, установленных нормативно-технической документации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</w:t>
      </w:r>
      <w:r w:rsidRPr="00693B1E">
        <w:rPr>
          <w:color w:val="000000"/>
        </w:rPr>
        <w:t>с</w:t>
      </w:r>
      <w:r w:rsidRPr="00693B1E">
        <w:rPr>
          <w:color w:val="000000"/>
        </w:rPr>
        <w:t>тановленных эксплуатационных показателей в нужных пределах, соответствующих з</w:t>
      </w:r>
      <w:r w:rsidRPr="00693B1E">
        <w:rPr>
          <w:color w:val="000000"/>
        </w:rPr>
        <w:t>а</w:t>
      </w:r>
      <w:r w:rsidRPr="00693B1E">
        <w:rPr>
          <w:color w:val="000000"/>
        </w:rPr>
        <w:t>данным режимам и условиям использования, технического обслуживания, ремонтов, хр</w:t>
      </w:r>
      <w:r w:rsidRPr="00693B1E">
        <w:rPr>
          <w:color w:val="000000"/>
        </w:rPr>
        <w:t>а</w:t>
      </w:r>
      <w:r w:rsidRPr="00693B1E">
        <w:rPr>
          <w:color w:val="000000"/>
        </w:rPr>
        <w:t>нения и транспортирования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Свойство объекта, заключающееся в приспособленности к предупреждению и о</w:t>
      </w:r>
      <w:r w:rsidRPr="00693B1E">
        <w:rPr>
          <w:color w:val="000000"/>
        </w:rPr>
        <w:t>б</w:t>
      </w:r>
      <w:r w:rsidRPr="00693B1E">
        <w:rPr>
          <w:color w:val="000000"/>
        </w:rPr>
        <w:t>наружению причин возникновения его отказов, повреждений и устранению их последс</w:t>
      </w:r>
      <w:r w:rsidRPr="00693B1E">
        <w:rPr>
          <w:color w:val="000000"/>
        </w:rPr>
        <w:t>т</w:t>
      </w:r>
      <w:r w:rsidRPr="00693B1E">
        <w:rPr>
          <w:color w:val="000000"/>
        </w:rPr>
        <w:t>вий путем проведения ремонтов и технического обслуживания, называется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безотказностью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ремонтопригодностью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надежностью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4. </w:t>
      </w:r>
      <w:proofErr w:type="spellStart"/>
      <w:r w:rsidRPr="00693B1E">
        <w:rPr>
          <w:color w:val="000000"/>
        </w:rPr>
        <w:t>сохраняемостью</w:t>
      </w:r>
      <w:proofErr w:type="spellEnd"/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Свойство объекта непрерывно сохранять исправное и работоспособное состояние в течение и после срока хранения и (или) транспортирования, называется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безотказностью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долговечностью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надежностью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4. </w:t>
      </w:r>
      <w:proofErr w:type="spellStart"/>
      <w:r w:rsidRPr="00693B1E">
        <w:rPr>
          <w:color w:val="000000"/>
        </w:rPr>
        <w:t>сохраняемостью</w:t>
      </w:r>
      <w:proofErr w:type="spellEnd"/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Деталь считается технологичной, если она…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выполняет заданные функции, сохраняя во времени значения установленных эк</w:t>
      </w:r>
      <w:r w:rsidRPr="00693B1E">
        <w:rPr>
          <w:color w:val="000000"/>
        </w:rPr>
        <w:t>с</w:t>
      </w:r>
      <w:r w:rsidRPr="00693B1E">
        <w:rPr>
          <w:color w:val="000000"/>
        </w:rPr>
        <w:t xml:space="preserve">плуатационных показателей в нужных пределах, соответствующих заданным режимам и </w:t>
      </w:r>
      <w:r w:rsidRPr="00693B1E">
        <w:rPr>
          <w:color w:val="000000"/>
        </w:rPr>
        <w:lastRenderedPageBreak/>
        <w:t>условиям использования, технического обслуживания, ремонтов, хранения и транспорт</w:t>
      </w:r>
      <w:r w:rsidRPr="00693B1E">
        <w:rPr>
          <w:color w:val="000000"/>
        </w:rPr>
        <w:t>и</w:t>
      </w:r>
      <w:r w:rsidRPr="00693B1E">
        <w:rPr>
          <w:color w:val="000000"/>
        </w:rPr>
        <w:t>рования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выполняет заданные функции, сохраняя значения заданных параметров в пред</w:t>
      </w:r>
      <w:r w:rsidRPr="00693B1E">
        <w:rPr>
          <w:color w:val="000000"/>
        </w:rPr>
        <w:t>е</w:t>
      </w:r>
      <w:r w:rsidRPr="00693B1E">
        <w:rPr>
          <w:color w:val="000000"/>
        </w:rPr>
        <w:t>лах, установленных нормативно-технической документацией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обеспечивает заданные эксплуатационные показатели, а для ее создания требую</w:t>
      </w:r>
      <w:r w:rsidRPr="00693B1E">
        <w:rPr>
          <w:color w:val="000000"/>
        </w:rPr>
        <w:t>т</w:t>
      </w:r>
      <w:r w:rsidRPr="00693B1E">
        <w:rPr>
          <w:color w:val="000000"/>
        </w:rPr>
        <w:t>ся наименьшие затраты времени, труда и сре</w:t>
      </w:r>
      <w:proofErr w:type="gramStart"/>
      <w:r w:rsidRPr="00693B1E">
        <w:rPr>
          <w:color w:val="000000"/>
        </w:rPr>
        <w:t>дств в к</w:t>
      </w:r>
      <w:proofErr w:type="gramEnd"/>
      <w:r w:rsidRPr="00693B1E">
        <w:rPr>
          <w:color w:val="000000"/>
        </w:rPr>
        <w:t>онкретных условиях данного прои</w:t>
      </w:r>
      <w:r w:rsidRPr="00693B1E">
        <w:rPr>
          <w:color w:val="000000"/>
        </w:rPr>
        <w:t>з</w:t>
      </w:r>
      <w:r w:rsidRPr="00693B1E">
        <w:rPr>
          <w:color w:val="000000"/>
        </w:rPr>
        <w:t>водства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может занимать свои места в машине без дополнительной обработки и выполнять при этом свои функции в соответствии с заданными техническими условиями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Деталь считается взаимозаменяемой, если она…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1. </w:t>
      </w:r>
      <w:proofErr w:type="gramStart"/>
      <w:r w:rsidRPr="00693B1E">
        <w:rPr>
          <w:color w:val="000000"/>
        </w:rPr>
        <w:t>приспособлена</w:t>
      </w:r>
      <w:proofErr w:type="gramEnd"/>
      <w:r w:rsidRPr="00693B1E">
        <w:rPr>
          <w:color w:val="000000"/>
        </w:rPr>
        <w:t> к предупреждению и обнаружению причин возникновения его о</w:t>
      </w:r>
      <w:r w:rsidRPr="00693B1E">
        <w:rPr>
          <w:color w:val="000000"/>
        </w:rPr>
        <w:t>т</w:t>
      </w:r>
      <w:r w:rsidRPr="00693B1E">
        <w:rPr>
          <w:color w:val="000000"/>
        </w:rPr>
        <w:t>казов, повреждений и устранению их последствий путем проведения ремонтов и технич</w:t>
      </w:r>
      <w:r w:rsidRPr="00693B1E">
        <w:rPr>
          <w:color w:val="000000"/>
        </w:rPr>
        <w:t>е</w:t>
      </w:r>
      <w:r w:rsidRPr="00693B1E">
        <w:rPr>
          <w:color w:val="000000"/>
        </w:rPr>
        <w:t>ского обслуживания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выполняет заданные функции, сохраняя значения заданных параметров в пред</w:t>
      </w:r>
      <w:r w:rsidRPr="00693B1E">
        <w:rPr>
          <w:color w:val="000000"/>
        </w:rPr>
        <w:t>е</w:t>
      </w:r>
      <w:r w:rsidRPr="00693B1E">
        <w:rPr>
          <w:color w:val="000000"/>
        </w:rPr>
        <w:t>лах, установленных нормативно-технической документацией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обеспечивает заданные эксплуатационные показатели, а для ее создания требую</w:t>
      </w:r>
      <w:r w:rsidRPr="00693B1E">
        <w:rPr>
          <w:color w:val="000000"/>
        </w:rPr>
        <w:t>т</w:t>
      </w:r>
      <w:r w:rsidRPr="00693B1E">
        <w:rPr>
          <w:color w:val="000000"/>
        </w:rPr>
        <w:t>ся наименьшие затраты времени, труда и сре</w:t>
      </w:r>
      <w:proofErr w:type="gramStart"/>
      <w:r w:rsidRPr="00693B1E">
        <w:rPr>
          <w:color w:val="000000"/>
        </w:rPr>
        <w:t>дств в к</w:t>
      </w:r>
      <w:proofErr w:type="gramEnd"/>
      <w:r w:rsidRPr="00693B1E">
        <w:rPr>
          <w:color w:val="000000"/>
        </w:rPr>
        <w:t>онкретных условиях данного прои</w:t>
      </w:r>
      <w:r w:rsidRPr="00693B1E">
        <w:rPr>
          <w:color w:val="000000"/>
        </w:rPr>
        <w:t>з</w:t>
      </w:r>
      <w:r w:rsidRPr="00693B1E">
        <w:rPr>
          <w:color w:val="000000"/>
        </w:rPr>
        <w:t>водства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может занимать свои места в машине без дополнительной обработки и выполнять при этом свои функции в соответствии с заданными техническими условиями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 </w:t>
      </w:r>
      <w:proofErr w:type="gramStart"/>
      <w:r w:rsidRPr="00693B1E">
        <w:rPr>
          <w:color w:val="000000"/>
        </w:rPr>
        <w:t>Стандартизация</w:t>
      </w:r>
      <w:proofErr w:type="gramEnd"/>
      <w:r w:rsidRPr="00693B1E">
        <w:rPr>
          <w:color w:val="000000"/>
        </w:rPr>
        <w:t> проводимая в пределах отрасли или завода называется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унификацией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технологичностью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нормализацией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специализацией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Устранение излишнего многообразия типоразмеров и марок продукции путем ма</w:t>
      </w:r>
      <w:r w:rsidRPr="00693B1E">
        <w:rPr>
          <w:color w:val="000000"/>
        </w:rPr>
        <w:t>к</w:t>
      </w:r>
      <w:r w:rsidRPr="00693B1E">
        <w:rPr>
          <w:color w:val="000000"/>
        </w:rPr>
        <w:t>симального сокращения их числа, использование деталей и узлов из ранее спроектирова</w:t>
      </w:r>
      <w:r w:rsidRPr="00693B1E">
        <w:rPr>
          <w:color w:val="000000"/>
        </w:rPr>
        <w:t>н</w:t>
      </w:r>
      <w:r w:rsidRPr="00693B1E">
        <w:rPr>
          <w:color w:val="000000"/>
        </w:rPr>
        <w:t>ных и испытанных машин в конструкциях новых машин, проводимое как в отношении стандартизованных, так и </w:t>
      </w:r>
      <w:proofErr w:type="spellStart"/>
      <w:r w:rsidRPr="00693B1E">
        <w:rPr>
          <w:color w:val="000000"/>
        </w:rPr>
        <w:t>нестандартизованных</w:t>
      </w:r>
      <w:proofErr w:type="spellEnd"/>
      <w:r w:rsidRPr="00693B1E">
        <w:rPr>
          <w:color w:val="000000"/>
        </w:rPr>
        <w:t> объектов, называется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унификацией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минимизацией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нормализацией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специализацией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Надежность конструкции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ниже надежности самого ненадежного элемента конструкции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выше надежности самого ненадежного элемента конструкции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3. </w:t>
      </w:r>
      <w:proofErr w:type="gramStart"/>
      <w:r w:rsidRPr="00693B1E">
        <w:rPr>
          <w:color w:val="000000"/>
        </w:rPr>
        <w:t>равна</w:t>
      </w:r>
      <w:proofErr w:type="gramEnd"/>
      <w:r w:rsidRPr="00693B1E">
        <w:rPr>
          <w:color w:val="000000"/>
        </w:rPr>
        <w:t> надежности самого ненадежного элемента конструкции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выше надежности самого надежного элемента конструкции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Событие, связанное с нарушением работоспособности объекта, носит название …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авария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инцидент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3. отказ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повреждение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- В соответствии с требованиями, предъявляемы</w:t>
      </w:r>
      <w:r w:rsidRPr="00693B1E">
        <w:rPr>
          <w:color w:val="000000"/>
        </w:rPr>
        <w:softHyphen/>
        <w:t>ми к проектированию современных машин, они должны: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1. обеспечивать необходимую производительность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2. быть надежными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lastRenderedPageBreak/>
        <w:t>3. экономичными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4. эстетичными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5. эргономичными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6. металлоемкими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>Укажите ошибочно приведенный вариант ответа.</w:t>
      </w:r>
    </w:p>
    <w:p w:rsidR="00693B1E" w:rsidRPr="00693B1E" w:rsidRDefault="00693B1E" w:rsidP="00693B1E">
      <w:pPr>
        <w:rPr>
          <w:color w:val="000000"/>
        </w:rPr>
      </w:pPr>
    </w:p>
    <w:p w:rsidR="00693B1E" w:rsidRPr="00693B1E" w:rsidRDefault="00693B1E" w:rsidP="00693B1E">
      <w:pPr>
        <w:rPr>
          <w:b/>
        </w:rPr>
      </w:pPr>
      <w:r w:rsidRPr="00693B1E">
        <w:rPr>
          <w:b/>
        </w:rPr>
        <w:t>Примерные задания для практических занятий:</w:t>
      </w:r>
    </w:p>
    <w:p w:rsidR="00693B1E" w:rsidRPr="00693B1E" w:rsidRDefault="00693B1E" w:rsidP="00693B1E">
      <w:pPr>
        <w:rPr>
          <w:color w:val="000000"/>
        </w:rPr>
      </w:pPr>
    </w:p>
    <w:p w:rsidR="00693B1E" w:rsidRPr="00693B1E" w:rsidRDefault="00693B1E" w:rsidP="00693B1E">
      <w:pPr>
        <w:rPr>
          <w:bCs/>
          <w:iCs/>
        </w:rPr>
      </w:pPr>
      <w:r w:rsidRPr="00693B1E">
        <w:rPr>
          <w:bCs/>
          <w:iCs/>
        </w:rPr>
        <w:t>Задача 1</w:t>
      </w:r>
    </w:p>
    <w:p w:rsidR="00693B1E" w:rsidRPr="00693B1E" w:rsidRDefault="00693B1E" w:rsidP="00693B1E">
      <w:r w:rsidRPr="00693B1E">
        <w:t>Обеспечить заданное передаточное число редуктора, схема,</w:t>
      </w:r>
    </w:p>
    <w:p w:rsidR="00693B1E" w:rsidRPr="00693B1E" w:rsidRDefault="00693B1E" w:rsidP="00693B1E">
      <w:proofErr w:type="gramStart"/>
      <w:r w:rsidRPr="00693B1E">
        <w:t>которого</w:t>
      </w:r>
      <w:proofErr w:type="gramEnd"/>
      <w:r w:rsidRPr="00693B1E">
        <w:t xml:space="preserve"> показана на рисунке.</w:t>
      </w:r>
    </w:p>
    <w:p w:rsidR="00693B1E" w:rsidRPr="00693B1E" w:rsidRDefault="00693B1E" w:rsidP="00693B1E"/>
    <w:p w:rsidR="00693B1E" w:rsidRPr="00693B1E" w:rsidRDefault="00693B1E" w:rsidP="00693B1E">
      <w:r w:rsidRPr="00693B1E">
        <w:rPr>
          <w:noProof/>
        </w:rPr>
        <w:drawing>
          <wp:inline distT="0" distB="0" distL="0" distR="0">
            <wp:extent cx="3829050" cy="402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rPr>
          <w:iCs/>
        </w:rPr>
      </w:pPr>
      <w:r w:rsidRPr="00693B1E">
        <w:rPr>
          <w:iCs/>
        </w:rPr>
        <w:t xml:space="preserve">а – </w:t>
      </w:r>
      <w:proofErr w:type="spellStart"/>
      <w:r w:rsidRPr="00693B1E">
        <w:rPr>
          <w:iCs/>
        </w:rPr>
        <w:t>коническо-цилиндрический</w:t>
      </w:r>
      <w:proofErr w:type="spellEnd"/>
      <w:r w:rsidRPr="00693B1E">
        <w:rPr>
          <w:iCs/>
        </w:rPr>
        <w:t xml:space="preserve"> (</w:t>
      </w:r>
      <w:proofErr w:type="spellStart"/>
      <w:r w:rsidRPr="00693B1E">
        <w:rPr>
          <w:iCs/>
        </w:rPr>
        <w:t>imax</w:t>
      </w:r>
      <w:proofErr w:type="spellEnd"/>
      <w:r w:rsidRPr="00693B1E">
        <w:rPr>
          <w:iCs/>
        </w:rPr>
        <w:t xml:space="preserve"> = 25); б – двухступенчатый</w:t>
      </w:r>
    </w:p>
    <w:p w:rsidR="00693B1E" w:rsidRPr="00693B1E" w:rsidRDefault="00693B1E" w:rsidP="00693B1E">
      <w:pPr>
        <w:rPr>
          <w:iCs/>
        </w:rPr>
      </w:pPr>
      <w:r w:rsidRPr="00693B1E">
        <w:rPr>
          <w:iCs/>
        </w:rPr>
        <w:t>цилиндрический (</w:t>
      </w:r>
      <w:proofErr w:type="spellStart"/>
      <w:r w:rsidRPr="00693B1E">
        <w:rPr>
          <w:iCs/>
        </w:rPr>
        <w:t>imax</w:t>
      </w:r>
      <w:proofErr w:type="spellEnd"/>
      <w:r w:rsidRPr="00693B1E">
        <w:rPr>
          <w:iCs/>
        </w:rPr>
        <w:t xml:space="preserve"> = 40); в – </w:t>
      </w:r>
      <w:proofErr w:type="spellStart"/>
      <w:r w:rsidRPr="00693B1E">
        <w:rPr>
          <w:iCs/>
        </w:rPr>
        <w:t>цилиндро-червячный</w:t>
      </w:r>
      <w:proofErr w:type="spellEnd"/>
      <w:r w:rsidRPr="00693B1E">
        <w:rPr>
          <w:iCs/>
        </w:rPr>
        <w:t xml:space="preserve"> (</w:t>
      </w:r>
      <w:proofErr w:type="spellStart"/>
      <w:r w:rsidRPr="00693B1E">
        <w:rPr>
          <w:iCs/>
        </w:rPr>
        <w:t>imax</w:t>
      </w:r>
      <w:proofErr w:type="spellEnd"/>
      <w:r w:rsidRPr="00693B1E">
        <w:rPr>
          <w:iCs/>
        </w:rPr>
        <w:t xml:space="preserve"> = 150);</w:t>
      </w:r>
    </w:p>
    <w:p w:rsidR="00693B1E" w:rsidRPr="00693B1E" w:rsidRDefault="00693B1E" w:rsidP="00693B1E">
      <w:pPr>
        <w:rPr>
          <w:iCs/>
        </w:rPr>
      </w:pPr>
      <w:proofErr w:type="gramStart"/>
      <w:r w:rsidRPr="00693B1E">
        <w:rPr>
          <w:iCs/>
        </w:rPr>
        <w:t>г</w:t>
      </w:r>
      <w:proofErr w:type="gramEnd"/>
      <w:r w:rsidRPr="00693B1E">
        <w:rPr>
          <w:iCs/>
        </w:rPr>
        <w:t xml:space="preserve"> – двухступенчатый червячный (</w:t>
      </w:r>
      <w:proofErr w:type="spellStart"/>
      <w:r w:rsidRPr="00693B1E">
        <w:rPr>
          <w:iCs/>
        </w:rPr>
        <w:t>imax</w:t>
      </w:r>
      <w:proofErr w:type="spellEnd"/>
      <w:r w:rsidRPr="00693B1E">
        <w:rPr>
          <w:iCs/>
        </w:rPr>
        <w:t xml:space="preserve"> = 2000);</w:t>
      </w:r>
    </w:p>
    <w:p w:rsidR="00693B1E" w:rsidRPr="00693B1E" w:rsidRDefault="00693B1E" w:rsidP="00693B1E">
      <w:pPr>
        <w:rPr>
          <w:iCs/>
        </w:rPr>
      </w:pPr>
      <w:proofErr w:type="spellStart"/>
      <w:r w:rsidRPr="00693B1E">
        <w:rPr>
          <w:iCs/>
        </w:rPr>
        <w:t>д</w:t>
      </w:r>
      <w:proofErr w:type="spellEnd"/>
      <w:r w:rsidRPr="00693B1E">
        <w:rPr>
          <w:iCs/>
        </w:rPr>
        <w:t xml:space="preserve"> – трёхступенчатый цилиндрический (</w:t>
      </w:r>
      <w:proofErr w:type="spellStart"/>
      <w:r w:rsidRPr="00693B1E">
        <w:rPr>
          <w:iCs/>
        </w:rPr>
        <w:t>imax</w:t>
      </w:r>
      <w:proofErr w:type="spellEnd"/>
      <w:r w:rsidRPr="00693B1E">
        <w:rPr>
          <w:iCs/>
        </w:rPr>
        <w:t xml:space="preserve"> = 200)</w:t>
      </w:r>
    </w:p>
    <w:p w:rsidR="00693B1E" w:rsidRPr="00693B1E" w:rsidRDefault="00693B1E" w:rsidP="00693B1E">
      <w:pPr>
        <w:rPr>
          <w:b/>
          <w:bCs/>
          <w:i/>
          <w:iCs/>
        </w:rPr>
      </w:pPr>
      <w:r w:rsidRPr="00693B1E">
        <w:rPr>
          <w:b/>
          <w:bCs/>
          <w:i/>
          <w:iCs/>
          <w:noProof/>
        </w:rPr>
        <w:lastRenderedPageBreak/>
        <w:drawing>
          <wp:inline distT="0" distB="0" distL="0" distR="0">
            <wp:extent cx="5048250" cy="316230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rPr>
          <w:b/>
          <w:bCs/>
          <w:i/>
          <w:iCs/>
        </w:rPr>
      </w:pP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b/>
          <w:bCs/>
          <w:i/>
          <w:iCs/>
          <w:color w:val="000000"/>
        </w:rPr>
        <w:t>Задача 2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Определить внутренний диаметр заклёпки из условия её прочности на срез и пр</w:t>
      </w:r>
      <w:r w:rsidRPr="00693B1E">
        <w:rPr>
          <w:color w:val="000000"/>
        </w:rPr>
        <w:t>о</w:t>
      </w:r>
      <w:r w:rsidRPr="00693B1E">
        <w:rPr>
          <w:color w:val="000000"/>
        </w:rPr>
        <w:t>верить заклёпку на смятие.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Исходные данные: </w:t>
      </w:r>
      <w:r w:rsidRPr="00693B1E">
        <w:rPr>
          <w:i/>
          <w:iCs/>
          <w:color w:val="000000"/>
        </w:rPr>
        <w:t>S</w:t>
      </w:r>
      <w:r w:rsidRPr="00693B1E">
        <w:rPr>
          <w:color w:val="000000"/>
          <w:vertAlign w:val="subscript"/>
        </w:rPr>
        <w:t>1</w:t>
      </w:r>
      <w:r w:rsidRPr="00693B1E">
        <w:rPr>
          <w:color w:val="000000"/>
        </w:rPr>
        <w:t>=</w:t>
      </w:r>
      <w:r w:rsidRPr="00693B1E">
        <w:rPr>
          <w:i/>
          <w:iCs/>
          <w:color w:val="000000"/>
        </w:rPr>
        <w:t>S</w:t>
      </w:r>
      <w:r w:rsidRPr="00693B1E">
        <w:rPr>
          <w:color w:val="000000"/>
          <w:vertAlign w:val="subscript"/>
        </w:rPr>
        <w:t>2</w:t>
      </w:r>
      <w:r w:rsidRPr="00693B1E">
        <w:rPr>
          <w:color w:val="000000"/>
        </w:rPr>
        <w:t>=8 мм</w:t>
      </w:r>
      <w:proofErr w:type="gramStart"/>
      <w:r w:rsidRPr="00693B1E">
        <w:rPr>
          <w:color w:val="000000"/>
        </w:rPr>
        <w:t>., </w:t>
      </w:r>
      <w:proofErr w:type="gramEnd"/>
      <w:r w:rsidRPr="00693B1E">
        <w:rPr>
          <w:color w:val="000000"/>
        </w:rPr>
        <w:t>диаметр заклёпки 15 мм.,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390525" cy="228600"/>
            <wp:effectExtent l="19050" t="0" r="9525" b="0"/>
            <wp:docPr id="31" name="Рисунок 12" descr="http://www.prikladmeh.ru/zadach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rikladmeh.ru/zadach.files/image0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=120 </w:t>
      </w:r>
      <w:proofErr w:type="spellStart"/>
      <w:r w:rsidRPr="00693B1E">
        <w:rPr>
          <w:color w:val="000000"/>
        </w:rPr>
        <w:t>Мпа</w:t>
      </w:r>
      <w:proofErr w:type="spellEnd"/>
      <w:r w:rsidRPr="00693B1E">
        <w:rPr>
          <w:color w:val="000000"/>
        </w:rPr>
        <w:t>,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314325" cy="238125"/>
            <wp:effectExtent l="19050" t="0" r="9525" b="0"/>
            <wp:docPr id="35" name="Рисунок 13" descr="http://www.prikladmeh.ru/zadach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ikladmeh.ru/zadach.files/image02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=70 </w:t>
      </w:r>
      <w:proofErr w:type="spellStart"/>
      <w:r w:rsidRPr="00693B1E">
        <w:rPr>
          <w:color w:val="000000"/>
        </w:rPr>
        <w:t>Мпа</w:t>
      </w:r>
      <w:proofErr w:type="spellEnd"/>
      <w:r w:rsidRPr="00693B1E">
        <w:rPr>
          <w:color w:val="000000"/>
        </w:rPr>
        <w:t>. Значение силы </w:t>
      </w:r>
      <w:r w:rsidRPr="00693B1E">
        <w:rPr>
          <w:i/>
          <w:iCs/>
          <w:color w:val="000000"/>
        </w:rPr>
        <w:t> </w:t>
      </w:r>
      <w:proofErr w:type="gramStart"/>
      <w:r w:rsidRPr="00693B1E">
        <w:rPr>
          <w:i/>
          <w:iCs/>
          <w:color w:val="000000"/>
        </w:rPr>
        <w:t>Р</w:t>
      </w:r>
      <w:proofErr w:type="gramEnd"/>
      <w:r w:rsidRPr="00693B1E">
        <w:rPr>
          <w:color w:val="000000"/>
        </w:rPr>
        <w:t>  приведено в таблице. Задачу решить по одному из вариантов.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00"/>
        <w:gridCol w:w="636"/>
        <w:gridCol w:w="456"/>
        <w:gridCol w:w="636"/>
        <w:gridCol w:w="456"/>
        <w:gridCol w:w="636"/>
        <w:gridCol w:w="456"/>
        <w:gridCol w:w="636"/>
        <w:gridCol w:w="456"/>
        <w:gridCol w:w="636"/>
        <w:gridCol w:w="456"/>
      </w:tblGrid>
      <w:tr w:rsidR="00693B1E" w:rsidRPr="00693B1E" w:rsidTr="00CC71B3">
        <w:trPr>
          <w:trHeight w:val="7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proofErr w:type="spellStart"/>
            <w:r w:rsidRPr="00693B1E">
              <w:t>P,кН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10,5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12,5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13,5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14,5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15</w:t>
            </w:r>
          </w:p>
        </w:tc>
      </w:tr>
    </w:tbl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</w:t>
      </w:r>
      <w:r w:rsidRPr="00693B1E">
        <w:rPr>
          <w:noProof/>
          <w:color w:val="000000"/>
        </w:rPr>
        <w:drawing>
          <wp:inline distT="0" distB="0" distL="0" distR="0">
            <wp:extent cx="3905250" cy="1981200"/>
            <wp:effectExtent l="19050" t="0" r="0" b="0"/>
            <wp:docPr id="36" name="Рисунок 14" descr="http://www.prikladmeh.ru/zadach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rikladmeh.ru/zadach.files/image02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ind w:firstLine="720"/>
        <w:rPr>
          <w:b/>
          <w:bCs/>
          <w:i/>
          <w:iCs/>
        </w:rPr>
      </w:pPr>
      <w:r w:rsidRPr="00693B1E">
        <w:rPr>
          <w:b/>
          <w:bCs/>
          <w:i/>
          <w:iCs/>
          <w:color w:val="000000"/>
        </w:rPr>
        <w:t xml:space="preserve">Задача </w:t>
      </w:r>
      <w:r w:rsidRPr="00693B1E">
        <w:rPr>
          <w:b/>
          <w:bCs/>
          <w:i/>
          <w:iCs/>
        </w:rPr>
        <w:t>3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Определить необходимые  диаметр и длину срезного пальца в, показанной на рис., муфте предельного момента  исходя из следующих условий: диаметр </w:t>
      </w:r>
      <w:r w:rsidRPr="00693B1E">
        <w:rPr>
          <w:i/>
          <w:iCs/>
          <w:color w:val="000000"/>
        </w:rPr>
        <w:t>D</w:t>
      </w:r>
      <w:r w:rsidRPr="00693B1E">
        <w:rPr>
          <w:color w:val="000000"/>
        </w:rPr>
        <w:t>=200мм., колич</w:t>
      </w:r>
      <w:r w:rsidRPr="00693B1E">
        <w:rPr>
          <w:color w:val="000000"/>
        </w:rPr>
        <w:t>е</w:t>
      </w:r>
      <w:r w:rsidRPr="00693B1E">
        <w:rPr>
          <w:color w:val="000000"/>
        </w:rPr>
        <w:t>ство пальцев </w:t>
      </w:r>
      <w:r w:rsidRPr="00693B1E">
        <w:rPr>
          <w:i/>
          <w:iCs/>
          <w:color w:val="000000"/>
        </w:rPr>
        <w:t>n</w:t>
      </w:r>
      <w:r w:rsidRPr="00693B1E">
        <w:rPr>
          <w:color w:val="000000"/>
        </w:rPr>
        <w:t>=4, допускаемое напряжение среза материала пальца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190500" cy="219075"/>
            <wp:effectExtent l="19050" t="0" r="0" b="0"/>
            <wp:docPr id="37" name="Рисунок 5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93B1E">
        <w:rPr>
          <w:color w:val="000000"/>
          <w:vertAlign w:val="subscript"/>
        </w:rPr>
        <w:t>ср</w:t>
      </w:r>
      <w:proofErr w:type="gramEnd"/>
      <w:r w:rsidRPr="00693B1E">
        <w:rPr>
          <w:color w:val="000000"/>
        </w:rPr>
        <w:t>=100 </w:t>
      </w:r>
      <w:proofErr w:type="spellStart"/>
      <w:r w:rsidRPr="00693B1E">
        <w:rPr>
          <w:color w:val="000000"/>
        </w:rPr>
        <w:t>Мпа</w:t>
      </w:r>
      <w:proofErr w:type="spellEnd"/>
      <w:r w:rsidRPr="00693B1E">
        <w:rPr>
          <w:color w:val="000000"/>
        </w:rPr>
        <w:t>., н</w:t>
      </w:r>
      <w:r w:rsidRPr="00693B1E">
        <w:rPr>
          <w:color w:val="000000"/>
        </w:rPr>
        <w:t>а</w:t>
      </w:r>
      <w:r w:rsidRPr="00693B1E">
        <w:rPr>
          <w:color w:val="000000"/>
        </w:rPr>
        <w:t>пряжение смятия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228600" cy="219075"/>
            <wp:effectExtent l="19050" t="0" r="0" b="0"/>
            <wp:docPr id="39" name="Рисунок 6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  <w:vertAlign w:val="subscript"/>
        </w:rPr>
        <w:t>см</w:t>
      </w:r>
      <w:r w:rsidRPr="00693B1E">
        <w:rPr>
          <w:color w:val="000000"/>
        </w:rPr>
        <w:t>=200 </w:t>
      </w:r>
      <w:proofErr w:type="spellStart"/>
      <w:r w:rsidRPr="00693B1E">
        <w:rPr>
          <w:color w:val="000000"/>
        </w:rPr>
        <w:t>Мпа</w:t>
      </w:r>
      <w:proofErr w:type="spellEnd"/>
      <w:r w:rsidRPr="00693B1E">
        <w:rPr>
          <w:color w:val="000000"/>
        </w:rPr>
        <w:t>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Величина крутящего момента</w:t>
      </w:r>
      <w:proofErr w:type="gramStart"/>
      <w:r w:rsidRPr="00693B1E">
        <w:rPr>
          <w:color w:val="000000"/>
        </w:rPr>
        <w:t> </w:t>
      </w:r>
      <w:r w:rsidRPr="00693B1E">
        <w:rPr>
          <w:i/>
          <w:iCs/>
          <w:color w:val="000000"/>
        </w:rPr>
        <w:t>Т</w:t>
      </w:r>
      <w:proofErr w:type="gramEnd"/>
      <w:r w:rsidRPr="00693B1E">
        <w:rPr>
          <w:color w:val="000000"/>
        </w:rPr>
        <w:t> приведена в таблице. Задачу решить по одному из вариантов.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693B1E" w:rsidRPr="00693B1E" w:rsidTr="00CC71B3">
        <w:trPr>
          <w:trHeight w:val="172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rPr>
                <w:i/>
                <w:iCs/>
              </w:rPr>
              <w:t>Т</w:t>
            </w:r>
            <w:r w:rsidRPr="00693B1E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4000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4500</w:t>
            </w:r>
          </w:p>
        </w:tc>
      </w:tr>
    </w:tbl>
    <w:p w:rsidR="00693B1E" w:rsidRPr="00693B1E" w:rsidRDefault="00693B1E" w:rsidP="00693B1E">
      <w:pPr>
        <w:rPr>
          <w:b/>
        </w:rPr>
      </w:pPr>
    </w:p>
    <w:p w:rsidR="00693B1E" w:rsidRPr="00693B1E" w:rsidRDefault="00693B1E" w:rsidP="00693B1E">
      <w:pPr>
        <w:rPr>
          <w:b/>
        </w:rPr>
      </w:pPr>
      <w:r w:rsidRPr="00693B1E">
        <w:rPr>
          <w:b/>
          <w:noProof/>
        </w:rPr>
        <w:lastRenderedPageBreak/>
        <w:drawing>
          <wp:inline distT="0" distB="0" distL="0" distR="0">
            <wp:extent cx="2476500" cy="1743075"/>
            <wp:effectExtent l="19050" t="0" r="0" b="0"/>
            <wp:docPr id="40" name="Рисунок 7" descr="http://www.prikladmeh.ru/zadach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ikladmeh.ru/zadach.files/image01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ind w:firstLine="720"/>
        <w:rPr>
          <w:b/>
          <w:bCs/>
          <w:i/>
          <w:iCs/>
        </w:rPr>
      </w:pPr>
      <w:r w:rsidRPr="00693B1E">
        <w:rPr>
          <w:b/>
          <w:bCs/>
          <w:i/>
          <w:iCs/>
          <w:color w:val="000000"/>
        </w:rPr>
        <w:t xml:space="preserve">Задача </w:t>
      </w:r>
      <w:r w:rsidRPr="00693B1E">
        <w:rPr>
          <w:b/>
          <w:bCs/>
          <w:i/>
          <w:iCs/>
        </w:rPr>
        <w:t xml:space="preserve"> 4</w:t>
      </w:r>
    </w:p>
    <w:p w:rsidR="00693B1E" w:rsidRPr="00693B1E" w:rsidRDefault="00693B1E" w:rsidP="00693B1E">
      <w:pPr>
        <w:ind w:firstLine="720"/>
        <w:rPr>
          <w:color w:val="000000"/>
        </w:rPr>
      </w:pP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Определить наименьший наружный диаметр глухой муфты при следующих исхо</w:t>
      </w:r>
      <w:r w:rsidRPr="00693B1E">
        <w:rPr>
          <w:color w:val="000000"/>
        </w:rPr>
        <w:t>д</w:t>
      </w:r>
      <w:r w:rsidRPr="00693B1E">
        <w:rPr>
          <w:color w:val="000000"/>
        </w:rPr>
        <w:t>ных данных: внутренний диаметр </w:t>
      </w:r>
      <w:r w:rsidRPr="00693B1E">
        <w:rPr>
          <w:i/>
          <w:iCs/>
          <w:color w:val="000000"/>
        </w:rPr>
        <w:t> </w:t>
      </w:r>
      <w:proofErr w:type="spellStart"/>
      <w:r w:rsidRPr="00693B1E">
        <w:rPr>
          <w:i/>
          <w:iCs/>
          <w:color w:val="000000"/>
        </w:rPr>
        <w:t>d</w:t>
      </w:r>
      <w:proofErr w:type="spellEnd"/>
      <w:r w:rsidRPr="00693B1E">
        <w:rPr>
          <w:color w:val="000000"/>
        </w:rPr>
        <w:t> =100 мм., допускаемое напряжение на кручение м</w:t>
      </w:r>
      <w:r w:rsidRPr="00693B1E">
        <w:rPr>
          <w:color w:val="000000"/>
        </w:rPr>
        <w:t>а</w:t>
      </w:r>
      <w:r w:rsidRPr="00693B1E">
        <w:rPr>
          <w:color w:val="000000"/>
        </w:rPr>
        <w:t>териала муфты и шпонки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190500" cy="219075"/>
            <wp:effectExtent l="19050" t="0" r="0" b="0"/>
            <wp:docPr id="41" name="Рисунок 18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=50 </w:t>
      </w:r>
      <w:proofErr w:type="spellStart"/>
      <w:r w:rsidRPr="00693B1E">
        <w:rPr>
          <w:color w:val="000000"/>
        </w:rPr>
        <w:t>Мпа</w:t>
      </w:r>
      <w:proofErr w:type="spellEnd"/>
      <w:r w:rsidRPr="00693B1E">
        <w:rPr>
          <w:color w:val="000000"/>
        </w:rPr>
        <w:t>, внешний крутящий момент</w:t>
      </w:r>
      <w:proofErr w:type="gramStart"/>
      <w:r w:rsidRPr="00693B1E">
        <w:rPr>
          <w:color w:val="000000"/>
        </w:rPr>
        <w:t>  Т</w:t>
      </w:r>
      <w:proofErr w:type="gramEnd"/>
      <w:r w:rsidRPr="00693B1E">
        <w:rPr>
          <w:color w:val="000000"/>
        </w:rPr>
        <w:t>, запас прочности по крутящему моменту К</w:t>
      </w:r>
      <w:r w:rsidRPr="00693B1E">
        <w:rPr>
          <w:color w:val="000000"/>
          <w:vertAlign w:val="subscript"/>
        </w:rPr>
        <w:t>з</w:t>
      </w:r>
      <w:r w:rsidRPr="00693B1E">
        <w:rPr>
          <w:color w:val="000000"/>
        </w:rPr>
        <w:t>=1,2. Определить требуемую длину шпонки, если её ширина </w:t>
      </w:r>
      <w:r w:rsidRPr="00693B1E">
        <w:rPr>
          <w:i/>
          <w:iCs/>
          <w:color w:val="000000"/>
        </w:rPr>
        <w:t>b</w:t>
      </w:r>
      <w:r w:rsidRPr="00693B1E">
        <w:rPr>
          <w:color w:val="000000"/>
        </w:rPr>
        <w:t>=28 мм, высота</w:t>
      </w:r>
      <w:r w:rsidRPr="00693B1E">
        <w:rPr>
          <w:i/>
          <w:iCs/>
          <w:color w:val="000000"/>
        </w:rPr>
        <w:t> h</w:t>
      </w:r>
      <w:r w:rsidRPr="00693B1E">
        <w:rPr>
          <w:color w:val="000000"/>
        </w:rPr>
        <w:t>=16 мм, допускаемое напряжение смятия 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228600" cy="219075"/>
            <wp:effectExtent l="19050" t="0" r="0" b="0"/>
            <wp:docPr id="44" name="Рисунок 19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=200 </w:t>
      </w:r>
      <w:proofErr w:type="spellStart"/>
      <w:r w:rsidRPr="00693B1E">
        <w:rPr>
          <w:color w:val="000000"/>
        </w:rPr>
        <w:t>Мпа</w:t>
      </w:r>
      <w:proofErr w:type="spellEnd"/>
      <w:r w:rsidRPr="00693B1E">
        <w:rPr>
          <w:color w:val="000000"/>
        </w:rPr>
        <w:t>. Ослаблением сеч</w:t>
      </w:r>
      <w:r w:rsidRPr="00693B1E">
        <w:rPr>
          <w:color w:val="000000"/>
        </w:rPr>
        <w:t>е</w:t>
      </w:r>
      <w:r w:rsidRPr="00693B1E">
        <w:rPr>
          <w:color w:val="000000"/>
        </w:rPr>
        <w:t>ния муфты из-за шпоночного паза пренебречь. Величина крутящего момента приведена в таблице. Задачу решить по одному из вариантов.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693B1E" w:rsidRPr="00693B1E" w:rsidTr="00CC71B3">
        <w:trPr>
          <w:trHeight w:val="13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rPr>
                <w:i/>
                <w:iCs/>
              </w:rPr>
              <w:t>Т</w:t>
            </w:r>
            <w:r w:rsidRPr="00693B1E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3100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3700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3900</w:t>
            </w:r>
          </w:p>
        </w:tc>
      </w:tr>
    </w:tbl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noProof/>
          <w:color w:val="000000"/>
        </w:rPr>
        <w:drawing>
          <wp:inline distT="0" distB="0" distL="0" distR="0">
            <wp:extent cx="2686050" cy="1228725"/>
            <wp:effectExtent l="19050" t="0" r="0" b="0"/>
            <wp:docPr id="47" name="Рисунок 20" descr="http://www.prikladmeh.ru/zadach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ikladmeh.ru/zadach.files/image03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rPr>
          <w:i/>
          <w:iCs/>
        </w:rPr>
      </w:pPr>
    </w:p>
    <w:p w:rsidR="00693B1E" w:rsidRPr="00693B1E" w:rsidRDefault="00693B1E" w:rsidP="00693B1E">
      <w:pPr>
        <w:ind w:firstLine="720"/>
        <w:rPr>
          <w:b/>
          <w:bCs/>
          <w:i/>
          <w:iCs/>
        </w:rPr>
      </w:pPr>
      <w:r w:rsidRPr="00693B1E">
        <w:rPr>
          <w:b/>
          <w:bCs/>
          <w:i/>
          <w:iCs/>
          <w:color w:val="000000"/>
        </w:rPr>
        <w:t>Задача 2</w:t>
      </w:r>
      <w:r w:rsidRPr="00693B1E">
        <w:rPr>
          <w:b/>
          <w:bCs/>
          <w:i/>
          <w:iCs/>
        </w:rPr>
        <w:t xml:space="preserve"> 5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Определить силу, которую необходимо приложить к ключу  длиной </w:t>
      </w:r>
      <w:r w:rsidRPr="00693B1E">
        <w:rPr>
          <w:i/>
          <w:iCs/>
          <w:color w:val="000000"/>
        </w:rPr>
        <w:t> L</w:t>
      </w:r>
      <w:r w:rsidRPr="00693B1E">
        <w:rPr>
          <w:color w:val="000000"/>
        </w:rPr>
        <w:t>  при зави</w:t>
      </w:r>
      <w:r w:rsidRPr="00693B1E">
        <w:rPr>
          <w:color w:val="000000"/>
        </w:rPr>
        <w:t>н</w:t>
      </w:r>
      <w:r w:rsidRPr="00693B1E">
        <w:rPr>
          <w:color w:val="000000"/>
        </w:rPr>
        <w:t>чивании болта по приведенному рисунку, до получения в теле болта напряжений, равных пределу текучести (т.е. когда срежется головка болта при его завинчивании). Предел тек</w:t>
      </w:r>
      <w:r w:rsidRPr="00693B1E">
        <w:rPr>
          <w:color w:val="000000"/>
        </w:rPr>
        <w:t>у</w:t>
      </w:r>
      <w:r w:rsidRPr="00693B1E">
        <w:rPr>
          <w:color w:val="000000"/>
        </w:rPr>
        <w:t>чести материала болта по напряжениям среза – 150 МПа. Диаметр болта – 16 мм. Вариа</w:t>
      </w:r>
      <w:r w:rsidRPr="00693B1E">
        <w:rPr>
          <w:color w:val="000000"/>
        </w:rPr>
        <w:t>н</w:t>
      </w:r>
      <w:r w:rsidRPr="00693B1E">
        <w:rPr>
          <w:color w:val="000000"/>
        </w:rPr>
        <w:t>ты длины ключа приведены в таблице. Задачу решить по одному из вариантов.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693B1E" w:rsidRPr="00693B1E" w:rsidTr="00CC71B3">
        <w:trPr>
          <w:trHeight w:val="21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rPr>
                <w:i/>
                <w:iCs/>
              </w:rPr>
              <w:t>L</w:t>
            </w:r>
            <w:r w:rsidRPr="00693B1E">
              <w:t>, мм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450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600</w:t>
            </w:r>
          </w:p>
        </w:tc>
      </w:tr>
    </w:tbl>
    <w:p w:rsidR="00693B1E" w:rsidRPr="00693B1E" w:rsidRDefault="00693B1E" w:rsidP="00693B1E">
      <w:pPr>
        <w:rPr>
          <w:i/>
          <w:iCs/>
        </w:rPr>
      </w:pPr>
      <w:r w:rsidRPr="00693B1E">
        <w:rPr>
          <w:i/>
          <w:noProof/>
        </w:rPr>
        <w:drawing>
          <wp:inline distT="0" distB="0" distL="0" distR="0">
            <wp:extent cx="1752600" cy="1866900"/>
            <wp:effectExtent l="19050" t="0" r="0" b="0"/>
            <wp:docPr id="48" name="Рисунок 57" descr="http://www.prikladmeh.ru/zadach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prikladmeh.ru/zadach.files/image10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rPr>
          <w:bCs/>
          <w:iCs/>
        </w:rPr>
      </w:pPr>
      <w:r w:rsidRPr="00693B1E">
        <w:rPr>
          <w:bCs/>
          <w:iCs/>
        </w:rPr>
        <w:t>Задача 6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На рисунке показано крепление крышки резервуара болтами с эксцентрично пр</w:t>
      </w:r>
      <w:r w:rsidRPr="00693B1E">
        <w:rPr>
          <w:color w:val="000000"/>
        </w:rPr>
        <w:t>и</w:t>
      </w:r>
      <w:r w:rsidRPr="00693B1E">
        <w:rPr>
          <w:color w:val="000000"/>
        </w:rPr>
        <w:lastRenderedPageBreak/>
        <w:t>ложенной нагрузкой (болтами с костыльной головкой). Болты затянуты силой </w:t>
      </w:r>
      <w:r w:rsidRPr="00693B1E">
        <w:rPr>
          <w:i/>
          <w:iCs/>
          <w:color w:val="000000"/>
        </w:rPr>
        <w:t>F</w:t>
      </w:r>
      <w:r w:rsidRPr="00693B1E">
        <w:rPr>
          <w:color w:val="000000"/>
        </w:rPr>
        <w:t>. Опред</w:t>
      </w:r>
      <w:r w:rsidRPr="00693B1E">
        <w:rPr>
          <w:color w:val="000000"/>
        </w:rPr>
        <w:t>е</w:t>
      </w:r>
      <w:r w:rsidRPr="00693B1E">
        <w:rPr>
          <w:color w:val="000000"/>
        </w:rPr>
        <w:t>лить внутренний диаметр резьбы болта</w:t>
      </w:r>
      <w:r w:rsidRPr="00693B1E">
        <w:rPr>
          <w:i/>
          <w:iCs/>
          <w:color w:val="000000"/>
        </w:rPr>
        <w:t> </w:t>
      </w:r>
      <w:proofErr w:type="spellStart"/>
      <w:r w:rsidRPr="00693B1E">
        <w:rPr>
          <w:i/>
          <w:iCs/>
          <w:color w:val="000000"/>
        </w:rPr>
        <w:t>d</w:t>
      </w:r>
      <w:proofErr w:type="spellEnd"/>
      <w:r w:rsidRPr="00693B1E">
        <w:rPr>
          <w:color w:val="000000"/>
        </w:rPr>
        <w:t> из условия растяжения и изгиба, принимая д</w:t>
      </w:r>
      <w:r w:rsidRPr="00693B1E">
        <w:rPr>
          <w:color w:val="000000"/>
        </w:rPr>
        <w:t>о</w:t>
      </w:r>
      <w:r w:rsidRPr="00693B1E">
        <w:rPr>
          <w:color w:val="000000"/>
        </w:rPr>
        <w:t>пускаемое напряжение растяжения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314325" cy="238125"/>
            <wp:effectExtent l="19050" t="0" r="0" b="0"/>
            <wp:docPr id="51" name="Рисунок 81" descr="http://www.prikladmeh.ru/zadach.files/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prikladmeh.ru/zadach.files/image14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 100 МПа; величину </w:t>
      </w:r>
      <w:proofErr w:type="spellStart"/>
      <w:r w:rsidRPr="00693B1E">
        <w:rPr>
          <w:i/>
          <w:iCs/>
          <w:color w:val="000000"/>
        </w:rPr>
        <w:t>e</w:t>
      </w:r>
      <w:proofErr w:type="spellEnd"/>
      <w:r w:rsidRPr="00693B1E">
        <w:rPr>
          <w:color w:val="000000"/>
        </w:rPr>
        <w:t> -эксцентриситета прил</w:t>
      </w:r>
      <w:r w:rsidRPr="00693B1E">
        <w:rPr>
          <w:color w:val="000000"/>
        </w:rPr>
        <w:t>о</w:t>
      </w:r>
      <w:r w:rsidRPr="00693B1E">
        <w:rPr>
          <w:color w:val="000000"/>
        </w:rPr>
        <w:t>жения нагрузки принять равной диаметру болта.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Задачу решить по одному из вариантов.</w:t>
      </w:r>
    </w:p>
    <w:p w:rsidR="00693B1E" w:rsidRPr="00693B1E" w:rsidRDefault="00693B1E" w:rsidP="00693B1E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3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693B1E" w:rsidRPr="00693B1E" w:rsidTr="00CC71B3">
        <w:trPr>
          <w:trHeight w:val="13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rPr>
                <w:i/>
                <w:iCs/>
              </w:rPr>
              <w:t>F</w:t>
            </w:r>
            <w:r w:rsidRPr="00693B1E">
              <w:t>, кН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1,8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2,8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B1E" w:rsidRPr="00693B1E" w:rsidRDefault="00693B1E" w:rsidP="00693B1E">
            <w:r w:rsidRPr="00693B1E">
              <w:t>3,4</w:t>
            </w:r>
          </w:p>
        </w:tc>
      </w:tr>
    </w:tbl>
    <w:p w:rsidR="00693B1E" w:rsidRPr="00693B1E" w:rsidRDefault="00693B1E" w:rsidP="00693B1E">
      <w:pPr>
        <w:jc w:val="center"/>
        <w:rPr>
          <w:i/>
          <w:iCs/>
        </w:rPr>
      </w:pPr>
      <w:r w:rsidRPr="00693B1E">
        <w:rPr>
          <w:i/>
          <w:noProof/>
        </w:rPr>
        <w:drawing>
          <wp:inline distT="0" distB="0" distL="0" distR="0">
            <wp:extent cx="1352550" cy="1914525"/>
            <wp:effectExtent l="19050" t="0" r="0" b="0"/>
            <wp:docPr id="53" name="Рисунок 82" descr="http://www.prikladmeh.ru/zadach.files/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prikladmeh.ru/zadach.files/image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1E" w:rsidRPr="00693B1E" w:rsidRDefault="00693B1E" w:rsidP="00693B1E">
      <w:pPr>
        <w:jc w:val="center"/>
        <w:rPr>
          <w:bCs/>
          <w:iCs/>
        </w:rPr>
      </w:pPr>
      <w:r w:rsidRPr="00693B1E">
        <w:rPr>
          <w:bCs/>
          <w:iCs/>
        </w:rPr>
        <w:t>Задание 7</w:t>
      </w:r>
    </w:p>
    <w:p w:rsidR="00693B1E" w:rsidRPr="00693B1E" w:rsidRDefault="00693B1E" w:rsidP="00693B1E">
      <w:r w:rsidRPr="00693B1E">
        <w:t>Подобрать подшипник качения для редуктора общего назначения.</w:t>
      </w:r>
    </w:p>
    <w:p w:rsidR="00693B1E" w:rsidRPr="00693B1E" w:rsidRDefault="00693B1E" w:rsidP="00693B1E">
      <w:r w:rsidRPr="00693B1E">
        <w:t xml:space="preserve">Подшипник установлен на вал диаметра </w:t>
      </w:r>
      <w:proofErr w:type="spellStart"/>
      <w:r w:rsidRPr="00693B1E">
        <w:t>d</w:t>
      </w:r>
      <w:proofErr w:type="spellEnd"/>
      <w:r w:rsidRPr="00693B1E">
        <w:t>, который рассчитан в предыдущем</w:t>
      </w:r>
    </w:p>
    <w:p w:rsidR="00693B1E" w:rsidRPr="00693B1E" w:rsidRDefault="00693B1E" w:rsidP="00693B1E">
      <w:r w:rsidRPr="00693B1E">
        <w:t>задании по крутящему моменту</w:t>
      </w:r>
      <w:proofErr w:type="gramStart"/>
      <w:r w:rsidRPr="00693B1E">
        <w:t xml:space="preserve"> Т</w:t>
      </w:r>
      <w:proofErr w:type="gramEnd"/>
      <w:r w:rsidRPr="00693B1E">
        <w:t>, указанному в таблице к предыдущему заданию (по вариантам).</w:t>
      </w:r>
    </w:p>
    <w:p w:rsidR="00693B1E" w:rsidRPr="00693B1E" w:rsidRDefault="00693B1E" w:rsidP="00693B1E">
      <w:r w:rsidRPr="00693B1E">
        <w:t xml:space="preserve">Будем условно считать, что подшипник нагружен радиальной силой </w:t>
      </w:r>
      <w:proofErr w:type="spellStart"/>
      <w:r w:rsidRPr="00693B1E">
        <w:t>Fr</w:t>
      </w:r>
      <w:proofErr w:type="spellEnd"/>
      <w:r w:rsidRPr="00693B1E">
        <w:t xml:space="preserve"> = T/2d.</w:t>
      </w:r>
    </w:p>
    <w:p w:rsidR="00693B1E" w:rsidRPr="00693B1E" w:rsidRDefault="00693B1E" w:rsidP="00693B1E">
      <w:r w:rsidRPr="00693B1E">
        <w:t xml:space="preserve">Число оборотов вала </w:t>
      </w:r>
      <w:proofErr w:type="spellStart"/>
      <w:r w:rsidRPr="00693B1E">
        <w:t>n</w:t>
      </w:r>
      <w:proofErr w:type="spellEnd"/>
      <w:r w:rsidRPr="00693B1E">
        <w:t xml:space="preserve"> = 1000 </w:t>
      </w:r>
      <w:proofErr w:type="gramStart"/>
      <w:r w:rsidRPr="00693B1E">
        <w:t>об</w:t>
      </w:r>
      <w:proofErr w:type="gramEnd"/>
      <w:r w:rsidRPr="00693B1E">
        <w:t>/мин.</w:t>
      </w:r>
    </w:p>
    <w:p w:rsidR="00693B1E" w:rsidRPr="00693B1E" w:rsidRDefault="00693B1E" w:rsidP="00693B1E">
      <w:r w:rsidRPr="00693B1E">
        <w:t>Подшипники качения стандартизованы и выпускаются в массовых количествах. Вся необходимая информация о подшипнике содержится в его цифровом шифре.</w:t>
      </w:r>
    </w:p>
    <w:p w:rsidR="00693B1E" w:rsidRPr="00693B1E" w:rsidRDefault="00693B1E" w:rsidP="00693B1E">
      <w:pPr>
        <w:rPr>
          <w:b/>
        </w:rPr>
      </w:pPr>
    </w:p>
    <w:p w:rsidR="00693B1E" w:rsidRPr="00693B1E" w:rsidRDefault="00693B1E" w:rsidP="00693B1E">
      <w:pPr>
        <w:rPr>
          <w:b/>
        </w:rPr>
      </w:pPr>
    </w:p>
    <w:p w:rsidR="00693B1E" w:rsidRPr="00693B1E" w:rsidRDefault="00693B1E" w:rsidP="00693B1E">
      <w:pPr>
        <w:rPr>
          <w:b/>
        </w:rPr>
      </w:pPr>
      <w:r w:rsidRPr="00693B1E">
        <w:rPr>
          <w:b/>
        </w:rPr>
        <w:t>Примерные вопросы для самостоятельной подготовки: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883"/>
        </w:tabs>
        <w:ind w:left="0" w:hanging="141"/>
      </w:pPr>
      <w:r w:rsidRPr="00693B1E">
        <w:t>Основные направления развития и совершенствования техники на современном уро</w:t>
      </w:r>
      <w:r w:rsidRPr="00693B1E">
        <w:t>в</w:t>
      </w:r>
      <w:r w:rsidRPr="00693B1E">
        <w:t>не.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Дайте определение понятиям «машина», «механизм».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Основные принципы классификации машин.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Что является главным в определении потребности создания новых машин?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Основные технические требования, предъявляемые к машинам.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Производительность машин и ее категории.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Основные сертификационные показатели, оценивающие технический уровень машин.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Назовите основные этапы создания машин и охарактеризуйте</w:t>
      </w:r>
      <w:r w:rsidRPr="00693B1E">
        <w:br/>
        <w:t>их.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693B1E">
        <w:t>Прогнозирование конструкций машин и его методы.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693B1E">
        <w:t>Проектирование машин, его цель и задачи.</w:t>
      </w:r>
    </w:p>
    <w:p w:rsidR="00693B1E" w:rsidRPr="00693B1E" w:rsidRDefault="00693B1E" w:rsidP="00693B1E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693B1E">
        <w:t>Подготовка производства к выпуску новых машин и решаемые при этом задачи.</w:t>
      </w:r>
    </w:p>
    <w:p w:rsidR="00693B1E" w:rsidRPr="00693B1E" w:rsidRDefault="00693B1E" w:rsidP="00693B1E">
      <w:pPr>
        <w:rPr>
          <w:b/>
        </w:rPr>
      </w:pPr>
      <w:r w:rsidRPr="00693B1E">
        <w:rPr>
          <w:b/>
        </w:rPr>
        <w:t>б) Порядок проведения промежуточной аттестации, показатели и критерии оценивания:</w:t>
      </w:r>
    </w:p>
    <w:p w:rsidR="00693B1E" w:rsidRPr="00693B1E" w:rsidRDefault="00693B1E" w:rsidP="00693B1E"/>
    <w:p w:rsidR="00693B1E" w:rsidRPr="00693B1E" w:rsidRDefault="00693B1E" w:rsidP="00693B1E">
      <w:r w:rsidRPr="00693B1E">
        <w:t>Промежуточная аттестация по дисциплине «</w:t>
      </w:r>
      <w:r w:rsidR="00D2066F">
        <w:rPr>
          <w:rStyle w:val="FontStyle16"/>
          <w:sz w:val="24"/>
          <w:szCs w:val="24"/>
        </w:rPr>
        <w:t>Технические основы создания м</w:t>
      </w:r>
      <w:r w:rsidR="00D2066F">
        <w:rPr>
          <w:rStyle w:val="FontStyle16"/>
          <w:sz w:val="24"/>
          <w:szCs w:val="24"/>
        </w:rPr>
        <w:t>а</w:t>
      </w:r>
      <w:r w:rsidR="00D2066F">
        <w:rPr>
          <w:rStyle w:val="FontStyle16"/>
          <w:sz w:val="24"/>
          <w:szCs w:val="24"/>
        </w:rPr>
        <w:t>шин</w:t>
      </w:r>
      <w:r w:rsidRPr="00693B1E">
        <w:t xml:space="preserve">» включает теоретические вопросы, позволяющие оценить уровень усвоения </w:t>
      </w:r>
      <w:proofErr w:type="gramStart"/>
      <w:r w:rsidRPr="00693B1E">
        <w:t>об</w:t>
      </w:r>
      <w:r w:rsidRPr="00693B1E">
        <w:t>у</w:t>
      </w:r>
      <w:r w:rsidRPr="00693B1E">
        <w:t>чающимися</w:t>
      </w:r>
      <w:proofErr w:type="gramEnd"/>
      <w:r w:rsidRPr="00693B1E">
        <w:t xml:space="preserve"> знаний, и практические задания, выявляющие степень </w:t>
      </w:r>
      <w:proofErr w:type="spellStart"/>
      <w:r w:rsidRPr="00693B1E">
        <w:t>сформированности</w:t>
      </w:r>
      <w:proofErr w:type="spellEnd"/>
      <w:r w:rsidRPr="00693B1E">
        <w:t xml:space="preserve"> умений и владений, проводится в форме зачета</w:t>
      </w:r>
      <w:r w:rsidR="00D2066F">
        <w:t>, экзамена</w:t>
      </w:r>
      <w:r w:rsidRPr="00693B1E">
        <w:t>.</w:t>
      </w:r>
    </w:p>
    <w:p w:rsidR="00693B1E" w:rsidRPr="00693B1E" w:rsidRDefault="00693B1E" w:rsidP="00693B1E">
      <w:r w:rsidRPr="00693B1E">
        <w:t xml:space="preserve">Зачет по данной дисциплине проводится в устной форме, включает 1 теоретический </w:t>
      </w:r>
      <w:r w:rsidRPr="00693B1E">
        <w:lastRenderedPageBreak/>
        <w:t xml:space="preserve">вопрос и сдачу реферата. </w:t>
      </w:r>
    </w:p>
    <w:p w:rsidR="00693B1E" w:rsidRPr="00693B1E" w:rsidRDefault="00693B1E" w:rsidP="00693B1E"/>
    <w:p w:rsidR="00693B1E" w:rsidRPr="00693B1E" w:rsidRDefault="00693B1E" w:rsidP="00693B1E">
      <w:pPr>
        <w:jc w:val="center"/>
        <w:rPr>
          <w:b/>
          <w:lang w:eastAsia="ar-SA"/>
        </w:rPr>
      </w:pPr>
      <w:r w:rsidRPr="00693B1E">
        <w:rPr>
          <w:b/>
          <w:lang w:eastAsia="ar-SA"/>
        </w:rPr>
        <w:t>Методические рекомендации для подготовки к зачету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При подготовке к зачету у студента должен быть хороший учебник или конспект литер</w:t>
      </w:r>
      <w:r w:rsidRPr="00693B1E">
        <w:rPr>
          <w:sz w:val="24"/>
        </w:rPr>
        <w:t>а</w:t>
      </w:r>
      <w:r w:rsidRPr="00693B1E">
        <w:rPr>
          <w:sz w:val="24"/>
        </w:rPr>
        <w:t>туры, прочитанной по указанию преподавателя в течение семестра.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</w:t>
      </w:r>
      <w:r w:rsidRPr="00693B1E">
        <w:rPr>
          <w:sz w:val="24"/>
        </w:rPr>
        <w:t>н</w:t>
      </w:r>
      <w:r w:rsidRPr="00693B1E">
        <w:rPr>
          <w:sz w:val="24"/>
        </w:rPr>
        <w:t>том по разным причинам.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При подготовке к зачету необходимо повторять пройденный материал в строгом соотве</w:t>
      </w:r>
      <w:r w:rsidRPr="00693B1E">
        <w:rPr>
          <w:sz w:val="24"/>
        </w:rPr>
        <w:t>т</w:t>
      </w:r>
      <w:r w:rsidRPr="00693B1E">
        <w:rPr>
          <w:sz w:val="24"/>
        </w:rPr>
        <w:t>ствии с учебной рабочей программой дисциплины, примерным перечнем учебных вопр</w:t>
      </w:r>
      <w:r w:rsidRPr="00693B1E">
        <w:rPr>
          <w:sz w:val="24"/>
        </w:rPr>
        <w:t>о</w:t>
      </w:r>
      <w:r w:rsidRPr="00693B1E">
        <w:rPr>
          <w:sz w:val="24"/>
        </w:rPr>
        <w:t>сов, выносящихся на зачет и содержащихся в данной программе.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</w:t>
      </w:r>
      <w:r w:rsidRPr="00693B1E">
        <w:rPr>
          <w:sz w:val="24"/>
        </w:rPr>
        <w:t>д</w:t>
      </w:r>
      <w:r w:rsidRPr="00693B1E">
        <w:rPr>
          <w:sz w:val="24"/>
        </w:rPr>
        <w:t>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693B1E" w:rsidRPr="00693B1E" w:rsidRDefault="00693B1E" w:rsidP="00693B1E">
      <w:pPr>
        <w:jc w:val="center"/>
        <w:rPr>
          <w:b/>
          <w:i/>
        </w:rPr>
      </w:pPr>
    </w:p>
    <w:p w:rsidR="00693B1E" w:rsidRPr="00693B1E" w:rsidRDefault="00693B1E" w:rsidP="00693B1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93B1E" w:rsidRPr="00693B1E" w:rsidRDefault="00693B1E" w:rsidP="00693B1E">
      <w:r w:rsidRPr="00693B1E">
        <w:rPr>
          <w:b/>
          <w:i/>
        </w:rPr>
        <w:t>Показатели и критерии оценивания зачета:</w:t>
      </w:r>
    </w:p>
    <w:p w:rsidR="00693B1E" w:rsidRPr="00693B1E" w:rsidRDefault="00693B1E" w:rsidP="00693B1E">
      <w:pPr>
        <w:pStyle w:val="Style7"/>
        <w:widowControl/>
      </w:pPr>
      <w:r w:rsidRPr="00693B1E">
        <w:t xml:space="preserve">– </w:t>
      </w:r>
      <w:r w:rsidRPr="00693B1E">
        <w:rPr>
          <w:b/>
        </w:rPr>
        <w:t>«Зачтено»</w:t>
      </w:r>
      <w:r w:rsidRPr="00693B1E">
        <w:t xml:space="preserve"> ставится, если обучающийся показывает слабый уровень знаний осно</w:t>
      </w:r>
      <w:r w:rsidRPr="00693B1E">
        <w:t>в</w:t>
      </w:r>
      <w:r w:rsidRPr="00693B1E">
        <w:t>ных понятий и определений, умений применять современные образовательные технол</w:t>
      </w:r>
      <w:r w:rsidRPr="00693B1E">
        <w:t>о</w:t>
      </w:r>
      <w:r w:rsidRPr="00693B1E">
        <w:t xml:space="preserve">гии, использовать новые знания и умения, корректно выражать и </w:t>
      </w:r>
      <w:proofErr w:type="spellStart"/>
      <w:r w:rsidRPr="00693B1E">
        <w:t>аргументированно</w:t>
      </w:r>
      <w:proofErr w:type="spellEnd"/>
      <w:r w:rsidRPr="00693B1E">
        <w:t xml:space="preserve"> обо</w:t>
      </w:r>
      <w:r w:rsidRPr="00693B1E">
        <w:t>с</w:t>
      </w:r>
      <w:r w:rsidRPr="00693B1E">
        <w:t>нов</w:t>
      </w:r>
      <w:bookmarkStart w:id="0" w:name="_GoBack"/>
      <w:bookmarkEnd w:id="0"/>
      <w:r w:rsidRPr="00693B1E">
        <w:t>ывать положения предметной области знания и владения профессиональным языком предметной области знания.</w:t>
      </w:r>
    </w:p>
    <w:p w:rsidR="00693B1E" w:rsidRPr="00693B1E" w:rsidRDefault="00693B1E" w:rsidP="00693B1E"/>
    <w:p w:rsidR="00693B1E" w:rsidRPr="00693B1E" w:rsidRDefault="00693B1E" w:rsidP="00693B1E">
      <w:pPr>
        <w:pStyle w:val="Style7"/>
        <w:widowControl/>
      </w:pPr>
      <w:r w:rsidRPr="00693B1E">
        <w:rPr>
          <w:b/>
        </w:rPr>
        <w:t>- «Не зачтено»</w:t>
      </w:r>
      <w:r w:rsidRPr="00693B1E">
        <w:t xml:space="preserve">  ставится, если </w:t>
      </w:r>
      <w:proofErr w:type="gramStart"/>
      <w:r w:rsidRPr="00693B1E">
        <w:t>обучающийся</w:t>
      </w:r>
      <w:proofErr w:type="gramEnd"/>
      <w:r w:rsidRPr="00693B1E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93B1E" w:rsidRPr="00693B1E" w:rsidRDefault="00693B1E" w:rsidP="00693B1E">
      <w:pPr>
        <w:ind w:firstLine="709"/>
        <w:rPr>
          <w:b/>
          <w:color w:val="000000"/>
        </w:rPr>
      </w:pPr>
    </w:p>
    <w:p w:rsidR="00693B1E" w:rsidRPr="00693B1E" w:rsidRDefault="00693B1E" w:rsidP="00693B1E">
      <w:pPr>
        <w:ind w:firstLine="709"/>
        <w:rPr>
          <w:b/>
          <w:color w:val="000000"/>
        </w:rPr>
      </w:pPr>
      <w:r w:rsidRPr="00693B1E">
        <w:rPr>
          <w:b/>
          <w:color w:val="000000"/>
        </w:rPr>
        <w:t>Показатели и критерии оценивания экзамена: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«отлично»</w:t>
      </w:r>
      <w:r w:rsidRPr="00693B1E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компетенций, всестороннее, систематическое и глубокое знание уче</w:t>
      </w:r>
      <w:r w:rsidRPr="00693B1E">
        <w:rPr>
          <w:color w:val="000000"/>
        </w:rPr>
        <w:t>б</w:t>
      </w:r>
      <w:r w:rsidRPr="00693B1E">
        <w:rPr>
          <w:color w:val="000000"/>
        </w:rPr>
        <w:t>ного материала, свободно выполняет практические задания, свободно оперирует знани</w:t>
      </w:r>
      <w:r w:rsidRPr="00693B1E">
        <w:rPr>
          <w:color w:val="000000"/>
        </w:rPr>
        <w:t>я</w:t>
      </w:r>
      <w:r w:rsidRPr="00693B1E">
        <w:rPr>
          <w:color w:val="000000"/>
        </w:rPr>
        <w:t xml:space="preserve">ми, умениями, применяет их в ситуациях повышенной сложности. 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«хорошо»</w:t>
      </w:r>
      <w:r w:rsidRPr="00693B1E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компетенций: основные знания, умения освоены, но допускаются н</w:t>
      </w:r>
      <w:r w:rsidRPr="00693B1E">
        <w:rPr>
          <w:color w:val="000000"/>
        </w:rPr>
        <w:t>е</w:t>
      </w:r>
      <w:r w:rsidRPr="00693B1E">
        <w:rPr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«удовлетворительно»</w:t>
      </w:r>
      <w:r w:rsidRPr="00693B1E">
        <w:rPr>
          <w:color w:val="000000"/>
        </w:rPr>
        <w:t xml:space="preserve"> (3 балла) – обучающийся демонстрирует пор</w:t>
      </w:r>
      <w:r w:rsidRPr="00693B1E">
        <w:rPr>
          <w:color w:val="000000"/>
        </w:rPr>
        <w:t>о</w:t>
      </w:r>
      <w:r w:rsidRPr="00693B1E">
        <w:rPr>
          <w:color w:val="000000"/>
        </w:rPr>
        <w:t xml:space="preserve">говый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компетенций: в ходе контрольных мероприятий допу</w:t>
      </w:r>
      <w:r w:rsidRPr="00693B1E">
        <w:rPr>
          <w:color w:val="000000"/>
        </w:rPr>
        <w:t>с</w:t>
      </w:r>
      <w:r w:rsidRPr="00693B1E">
        <w:rPr>
          <w:color w:val="000000"/>
        </w:rPr>
        <w:t>каются ошибки, проявляется отсутствие отдельных знаний, умений, навыков, обуча</w:t>
      </w:r>
      <w:r w:rsidRPr="00693B1E">
        <w:rPr>
          <w:color w:val="000000"/>
        </w:rPr>
        <w:t>ю</w:t>
      </w:r>
      <w:r w:rsidRPr="00693B1E">
        <w:rPr>
          <w:color w:val="000000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(2 балла) – </w:t>
      </w:r>
      <w:proofErr w:type="gramStart"/>
      <w:r w:rsidRPr="00693B1E">
        <w:rPr>
          <w:color w:val="000000"/>
        </w:rPr>
        <w:t>обучающийся</w:t>
      </w:r>
      <w:proofErr w:type="gramEnd"/>
      <w:r w:rsidRPr="00693B1E">
        <w:rPr>
          <w:color w:val="000000"/>
        </w:rPr>
        <w:t xml:space="preserve"> демонстрирует зн</w:t>
      </w:r>
      <w:r w:rsidRPr="00693B1E">
        <w:rPr>
          <w:color w:val="000000"/>
        </w:rPr>
        <w:t>а</w:t>
      </w:r>
      <w:r w:rsidRPr="00693B1E">
        <w:rPr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93B1E">
        <w:rPr>
          <w:color w:val="000000"/>
        </w:rPr>
        <w:t>л</w:t>
      </w:r>
      <w:r w:rsidRPr="00693B1E">
        <w:rPr>
          <w:color w:val="000000"/>
        </w:rPr>
        <w:t>лектуальные навыки решения простых задач.</w:t>
      </w:r>
    </w:p>
    <w:p w:rsidR="00693B1E" w:rsidRPr="00693B1E" w:rsidRDefault="00693B1E" w:rsidP="00693B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3B1E" w:rsidRPr="00BF0778" w:rsidRDefault="00BF0778" w:rsidP="00693B1E">
      <w:pPr>
        <w:pStyle w:val="Style7"/>
        <w:widowControl/>
        <w:rPr>
          <w:b/>
        </w:rPr>
      </w:pPr>
      <w:r w:rsidRPr="00BF0778">
        <w:rPr>
          <w:b/>
        </w:rPr>
        <w:lastRenderedPageBreak/>
        <w:t xml:space="preserve">Приложение 2 </w:t>
      </w:r>
    </w:p>
    <w:p w:rsidR="00693B1E" w:rsidRPr="00693B1E" w:rsidRDefault="00693B1E" w:rsidP="00693B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693B1E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693B1E" w:rsidRPr="00693B1E" w:rsidRDefault="00693B1E" w:rsidP="00693B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3B1E" w:rsidRPr="00693B1E" w:rsidRDefault="00693B1E" w:rsidP="00693B1E">
      <w:pPr>
        <w:ind w:firstLine="720"/>
      </w:pPr>
      <w:r w:rsidRPr="00693B1E">
        <w:rPr>
          <w:b/>
        </w:rPr>
        <w:t>Зачет</w:t>
      </w:r>
      <w:r w:rsidRPr="00693B1E">
        <w:t xml:space="preserve"> по данной дисциплине проводится в устной форме по теоретическим вопр</w:t>
      </w:r>
      <w:r w:rsidRPr="00693B1E">
        <w:t>о</w:t>
      </w:r>
      <w:r w:rsidRPr="00693B1E">
        <w:t>сам и решенной практической задаче</w:t>
      </w:r>
      <w:proofErr w:type="gramStart"/>
      <w:r w:rsidRPr="00693B1E">
        <w:t>..</w:t>
      </w:r>
      <w:proofErr w:type="gramEnd"/>
    </w:p>
    <w:p w:rsidR="00693B1E" w:rsidRPr="00693B1E" w:rsidRDefault="00693B1E" w:rsidP="00693B1E">
      <w:pPr>
        <w:ind w:firstLine="720"/>
        <w:rPr>
          <w:b/>
        </w:rPr>
      </w:pPr>
      <w:r w:rsidRPr="00693B1E">
        <w:rPr>
          <w:b/>
        </w:rPr>
        <w:t>Показатели и критерии оценивания зачета:</w:t>
      </w:r>
    </w:p>
    <w:p w:rsidR="00693B1E" w:rsidRPr="00693B1E" w:rsidRDefault="00693B1E" w:rsidP="00693B1E">
      <w:r w:rsidRPr="00693B1E">
        <w:t xml:space="preserve">– на оценку </w:t>
      </w:r>
      <w:r w:rsidRPr="00693B1E">
        <w:rPr>
          <w:b/>
        </w:rPr>
        <w:t>«зачтено»</w:t>
      </w:r>
      <w:r w:rsidRPr="00693B1E">
        <w:t xml:space="preserve"> – обучающийся демонстрирует уровень </w:t>
      </w:r>
      <w:proofErr w:type="spellStart"/>
      <w:r w:rsidRPr="00693B1E">
        <w:t>сформированности</w:t>
      </w:r>
      <w:proofErr w:type="spellEnd"/>
      <w:r w:rsidRPr="00693B1E">
        <w:t xml:space="preserve"> компетенций выше порогового: основные знания, умения освоены, но допускаются незн</w:t>
      </w:r>
      <w:r w:rsidRPr="00693B1E">
        <w:t>а</w:t>
      </w:r>
      <w:r w:rsidRPr="00693B1E">
        <w:t>чительные ошибки, неточности, затруднения при аналитических операциях, переносе зн</w:t>
      </w:r>
      <w:r w:rsidRPr="00693B1E">
        <w:t>а</w:t>
      </w:r>
      <w:r w:rsidRPr="00693B1E">
        <w:t>ний и умений на новые, нестандартные ситуации.</w:t>
      </w:r>
    </w:p>
    <w:p w:rsidR="00693B1E" w:rsidRPr="00693B1E" w:rsidRDefault="00693B1E" w:rsidP="00693B1E">
      <w:r w:rsidRPr="00693B1E">
        <w:t xml:space="preserve">– на оценку </w:t>
      </w:r>
      <w:r w:rsidRPr="00693B1E">
        <w:rPr>
          <w:b/>
        </w:rPr>
        <w:t>«не зачтено»</w:t>
      </w:r>
      <w:r w:rsidRPr="00693B1E">
        <w:t xml:space="preserve"> – </w:t>
      </w:r>
      <w:proofErr w:type="gramStart"/>
      <w:r w:rsidRPr="00693B1E">
        <w:t>обучающийся</w:t>
      </w:r>
      <w:proofErr w:type="gramEnd"/>
      <w:r w:rsidRPr="00693B1E">
        <w:t xml:space="preserve"> демонстрирует знания не более 20% те</w:t>
      </w:r>
      <w:r w:rsidRPr="00693B1E">
        <w:t>о</w:t>
      </w:r>
      <w:r w:rsidRPr="00693B1E">
        <w:t>ретического материала, допускает существенные ошибки, не может показать интеллект</w:t>
      </w:r>
      <w:r w:rsidRPr="00693B1E">
        <w:t>у</w:t>
      </w:r>
      <w:r w:rsidRPr="00693B1E">
        <w:t>альные навыки решения простых задач.</w:t>
      </w:r>
    </w:p>
    <w:p w:rsidR="00693B1E" w:rsidRPr="00693B1E" w:rsidRDefault="00693B1E" w:rsidP="00693B1E">
      <w:pPr>
        <w:ind w:firstLine="720"/>
        <w:rPr>
          <w:b/>
        </w:rPr>
      </w:pPr>
      <w:r w:rsidRPr="00693B1E">
        <w:rPr>
          <w:b/>
        </w:rPr>
        <w:t>Показатели и критерии оценивания экзамена: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«отлично»</w:t>
      </w:r>
      <w:r w:rsidRPr="00693B1E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компетенций, всестороннее, систематическое и глубокое знание уче</w:t>
      </w:r>
      <w:r w:rsidRPr="00693B1E">
        <w:rPr>
          <w:color w:val="000000"/>
        </w:rPr>
        <w:t>б</w:t>
      </w:r>
      <w:r w:rsidRPr="00693B1E">
        <w:rPr>
          <w:color w:val="000000"/>
        </w:rPr>
        <w:t>ного материала, свободно выполняет практические задания, свободно оперирует знани</w:t>
      </w:r>
      <w:r w:rsidRPr="00693B1E">
        <w:rPr>
          <w:color w:val="000000"/>
        </w:rPr>
        <w:t>я</w:t>
      </w:r>
      <w:r w:rsidRPr="00693B1E">
        <w:rPr>
          <w:color w:val="000000"/>
        </w:rPr>
        <w:t xml:space="preserve">ми, умениями, применяет их в ситуациях повышенной сложности. 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«хорошо»</w:t>
      </w:r>
      <w:r w:rsidRPr="00693B1E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компетенций: основные знания, умения освоены, но допускаются н</w:t>
      </w:r>
      <w:r w:rsidRPr="00693B1E">
        <w:rPr>
          <w:color w:val="000000"/>
        </w:rPr>
        <w:t>е</w:t>
      </w:r>
      <w:r w:rsidRPr="00693B1E">
        <w:rPr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«удовлетворительно»</w:t>
      </w:r>
      <w:r w:rsidRPr="00693B1E">
        <w:rPr>
          <w:color w:val="000000"/>
        </w:rPr>
        <w:t xml:space="preserve"> (3 балла) – обучающийся демонстрирует порог</w:t>
      </w:r>
      <w:r w:rsidRPr="00693B1E">
        <w:rPr>
          <w:color w:val="000000"/>
        </w:rPr>
        <w:t>о</w:t>
      </w:r>
      <w:r w:rsidRPr="00693B1E">
        <w:rPr>
          <w:color w:val="000000"/>
        </w:rPr>
        <w:t xml:space="preserve">вый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компетенций: в ходе контрольных мероприятий допуск</w:t>
      </w:r>
      <w:r w:rsidRPr="00693B1E">
        <w:rPr>
          <w:color w:val="000000"/>
        </w:rPr>
        <w:t>а</w:t>
      </w:r>
      <w:r w:rsidRPr="00693B1E">
        <w:rPr>
          <w:color w:val="000000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(2 балла) – </w:t>
      </w:r>
      <w:proofErr w:type="gramStart"/>
      <w:r w:rsidRPr="00693B1E">
        <w:rPr>
          <w:color w:val="000000"/>
        </w:rPr>
        <w:t>обучающийся</w:t>
      </w:r>
      <w:proofErr w:type="gramEnd"/>
      <w:r w:rsidRPr="00693B1E">
        <w:rPr>
          <w:color w:val="000000"/>
        </w:rPr>
        <w:t xml:space="preserve"> демонстрирует зн</w:t>
      </w:r>
      <w:r w:rsidRPr="00693B1E">
        <w:rPr>
          <w:color w:val="000000"/>
        </w:rPr>
        <w:t>а</w:t>
      </w:r>
      <w:r w:rsidRPr="00693B1E">
        <w:rPr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93B1E" w:rsidRPr="00693B1E" w:rsidRDefault="00693B1E" w:rsidP="00693B1E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93B1E">
        <w:rPr>
          <w:color w:val="000000"/>
        </w:rPr>
        <w:t>л</w:t>
      </w:r>
      <w:r w:rsidRPr="00693B1E">
        <w:rPr>
          <w:color w:val="000000"/>
        </w:rPr>
        <w:t>лектуальные навыки решения простых задач.</w:t>
      </w:r>
    </w:p>
    <w:p w:rsidR="00693B1E" w:rsidRPr="00693B1E" w:rsidRDefault="00693B1E" w:rsidP="00693B1E"/>
    <w:p w:rsidR="00693B1E" w:rsidRPr="00693B1E" w:rsidRDefault="00693B1E" w:rsidP="00693B1E">
      <w:pPr>
        <w:rPr>
          <w:b/>
        </w:rPr>
      </w:pPr>
    </w:p>
    <w:p w:rsidR="00693B1E" w:rsidRPr="00693B1E" w:rsidRDefault="00693B1E" w:rsidP="00693B1E">
      <w:pPr>
        <w:rPr>
          <w:b/>
        </w:rPr>
      </w:pPr>
      <w:r w:rsidRPr="00693B1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93B1E" w:rsidRPr="00693B1E" w:rsidRDefault="00693B1E" w:rsidP="00693B1E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1"/>
        <w:gridCol w:w="53"/>
        <w:gridCol w:w="1832"/>
        <w:gridCol w:w="289"/>
        <w:gridCol w:w="5986"/>
      </w:tblGrid>
      <w:tr w:rsidR="00693B1E" w:rsidRPr="00693B1E" w:rsidTr="009E1F53">
        <w:trPr>
          <w:trHeight w:val="1301"/>
          <w:tblHeader/>
        </w:trPr>
        <w:tc>
          <w:tcPr>
            <w:tcW w:w="541" w:type="pct"/>
            <w:vAlign w:val="center"/>
          </w:tcPr>
          <w:p w:rsidR="00693B1E" w:rsidRPr="00693B1E" w:rsidRDefault="00693B1E" w:rsidP="00D2066F">
            <w:pPr>
              <w:ind w:firstLine="0"/>
              <w:jc w:val="center"/>
            </w:pPr>
            <w:r w:rsidRPr="00693B1E">
              <w:t>Структу</w:t>
            </w:r>
            <w:r w:rsidRPr="00693B1E">
              <w:t>р</w:t>
            </w:r>
            <w:r w:rsidRPr="00693B1E">
              <w:t>ный эл</w:t>
            </w:r>
            <w:r w:rsidRPr="00693B1E">
              <w:t>е</w:t>
            </w:r>
            <w:r w:rsidRPr="00693B1E">
              <w:t xml:space="preserve">мент </w:t>
            </w:r>
            <w:r w:rsidRPr="00693B1E">
              <w:br/>
              <w:t>компете</w:t>
            </w:r>
            <w:r w:rsidRPr="00693B1E">
              <w:t>н</w:t>
            </w:r>
            <w:r w:rsidRPr="00693B1E">
              <w:t>ции</w:t>
            </w:r>
          </w:p>
        </w:tc>
        <w:tc>
          <w:tcPr>
            <w:tcW w:w="2022" w:type="pct"/>
            <w:gridSpan w:val="2"/>
            <w:shd w:val="clear" w:color="auto" w:fill="auto"/>
            <w:vAlign w:val="center"/>
          </w:tcPr>
          <w:p w:rsidR="00693B1E" w:rsidRPr="00693B1E" w:rsidRDefault="00693B1E" w:rsidP="00D2066F">
            <w:pPr>
              <w:ind w:firstLine="0"/>
              <w:jc w:val="center"/>
            </w:pPr>
            <w:r w:rsidRPr="00693B1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  <w:jc w:val="center"/>
            </w:pPr>
          </w:p>
          <w:p w:rsidR="00693B1E" w:rsidRPr="00693B1E" w:rsidRDefault="00693B1E" w:rsidP="00D2066F">
            <w:pPr>
              <w:ind w:firstLine="0"/>
              <w:jc w:val="center"/>
            </w:pPr>
          </w:p>
          <w:p w:rsidR="00693B1E" w:rsidRPr="00693B1E" w:rsidRDefault="00693B1E" w:rsidP="00D2066F">
            <w:pPr>
              <w:ind w:firstLine="0"/>
              <w:jc w:val="center"/>
              <w:rPr>
                <w:bCs/>
              </w:rPr>
            </w:pPr>
            <w:r w:rsidRPr="00693B1E">
              <w:t>Оценочные средства</w:t>
            </w:r>
          </w:p>
        </w:tc>
      </w:tr>
      <w:tr w:rsidR="00693B1E" w:rsidRPr="00693B1E" w:rsidTr="00CC71B3">
        <w:tc>
          <w:tcPr>
            <w:tcW w:w="5000" w:type="pct"/>
            <w:gridSpan w:val="5"/>
          </w:tcPr>
          <w:p w:rsidR="00693B1E" w:rsidRPr="00693B1E" w:rsidRDefault="00693B1E" w:rsidP="00D2066F">
            <w:pPr>
              <w:ind w:firstLine="0"/>
              <w:rPr>
                <w:b/>
              </w:rPr>
            </w:pPr>
            <w:r w:rsidRPr="00693B1E">
              <w:rPr>
                <w:b/>
                <w:color w:val="201F35"/>
                <w:shd w:val="clear" w:color="auto" w:fill="F9F9FC"/>
              </w:rPr>
              <w:t>ОПК-4: способностью к самообразованию и использованию в практической деятел</w:t>
            </w:r>
            <w:r w:rsidRPr="00693B1E">
              <w:rPr>
                <w:b/>
                <w:color w:val="201F35"/>
                <w:shd w:val="clear" w:color="auto" w:fill="F9F9FC"/>
              </w:rPr>
              <w:t>ь</w:t>
            </w:r>
            <w:r w:rsidRPr="00693B1E">
              <w:rPr>
                <w:b/>
                <w:color w:val="201F35"/>
                <w:shd w:val="clear" w:color="auto" w:fill="F9F9FC"/>
              </w:rPr>
              <w:t>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693B1E" w:rsidRPr="00693B1E" w:rsidTr="009E1F53">
        <w:tc>
          <w:tcPr>
            <w:tcW w:w="541" w:type="pct"/>
          </w:tcPr>
          <w:p w:rsidR="00693B1E" w:rsidRPr="00693B1E" w:rsidRDefault="00693B1E" w:rsidP="00D2066F">
            <w:pPr>
              <w:ind w:firstLine="0"/>
            </w:pPr>
            <w:r w:rsidRPr="00693B1E">
              <w:t>Знать</w:t>
            </w:r>
          </w:p>
        </w:tc>
        <w:tc>
          <w:tcPr>
            <w:tcW w:w="2022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основные пр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вила постро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ния типовых элементов д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талей и узлов машин и мех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низмов; сист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 xml:space="preserve">му построения </w:t>
            </w:r>
            <w:proofErr w:type="spellStart"/>
            <w:r w:rsidRPr="00693B1E">
              <w:rPr>
                <w:color w:val="201F35"/>
                <w:shd w:val="clear" w:color="auto" w:fill="FFFFFF"/>
              </w:rPr>
              <w:t>ГОСТов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>, общие положения ЕСКД; способы обеспечение качественных показателей и технического уровня созд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ваемой техн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ки; основные этапы создания машин; осно</w:t>
            </w:r>
            <w:r w:rsidRPr="00693B1E">
              <w:rPr>
                <w:color w:val="201F35"/>
                <w:shd w:val="clear" w:color="auto" w:fill="FFFFFF"/>
              </w:rPr>
              <w:t>в</w:t>
            </w:r>
            <w:r w:rsidRPr="00693B1E">
              <w:rPr>
                <w:color w:val="201F35"/>
                <w:shd w:val="clear" w:color="auto" w:fill="FFFFFF"/>
              </w:rPr>
              <w:t>ные принципы и методика конструиров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 машин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1. Назовите четыре основных этапа формирования инж</w:t>
            </w:r>
            <w:r w:rsidRPr="00693B1E">
              <w:t>е</w:t>
            </w:r>
            <w:r w:rsidRPr="00693B1E">
              <w:t xml:space="preserve">нерных задач.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2. Какие параметры, определяющие техническую систему, называются независимыми?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3. Назовите основные критерии, характеризующие прое</w:t>
            </w:r>
            <w:r w:rsidRPr="00693B1E">
              <w:t>к</w:t>
            </w:r>
            <w:r w:rsidRPr="00693B1E">
              <w:t>тируемые системы.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4. Каким образом, при формировании задачи проектир</w:t>
            </w:r>
            <w:r w:rsidRPr="00693B1E">
              <w:t>о</w:t>
            </w:r>
            <w:r w:rsidRPr="00693B1E">
              <w:lastRenderedPageBreak/>
              <w:t xml:space="preserve">вания, отражается взаимосвязь между </w:t>
            </w:r>
            <w:proofErr w:type="gramStart"/>
            <w:r w:rsidRPr="00693B1E">
              <w:t>параметрами</w:t>
            </w:r>
            <w:proofErr w:type="gramEnd"/>
            <w:r w:rsidRPr="00693B1E">
              <w:t xml:space="preserve"> опр</w:t>
            </w:r>
            <w:r w:rsidRPr="00693B1E">
              <w:t>е</w:t>
            </w:r>
            <w:r w:rsidRPr="00693B1E">
              <w:t>деляющими проектируемый объект?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5. Назовите типовые этапы проектирования.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6. Назовите виды проектирования.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7. В чем заключается основное отличие автоматизирова</w:t>
            </w:r>
            <w:r w:rsidRPr="00693B1E">
              <w:t>н</w:t>
            </w:r>
            <w:r w:rsidRPr="00693B1E">
              <w:t xml:space="preserve">ного проектирования </w:t>
            </w:r>
            <w:proofErr w:type="gramStart"/>
            <w:r w:rsidRPr="00693B1E">
              <w:t>от</w:t>
            </w:r>
            <w:proofErr w:type="gramEnd"/>
            <w:r w:rsidRPr="00693B1E">
              <w:t xml:space="preserve"> автоматического?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8. Перечислите основные виды системных подходов и</w:t>
            </w:r>
            <w:r w:rsidRPr="00693B1E">
              <w:t>с</w:t>
            </w:r>
            <w:r w:rsidRPr="00693B1E">
              <w:t>пользуемых при проектировании технических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9. Изложите основную идею блочно-иерархического по</w:t>
            </w:r>
            <w:r w:rsidRPr="00693B1E">
              <w:t>д</w:t>
            </w:r>
            <w:r w:rsidRPr="00693B1E">
              <w:t>хода.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10. Дайте определение структурного подхода к проект</w:t>
            </w:r>
            <w:r w:rsidRPr="00693B1E">
              <w:t>и</w:t>
            </w:r>
            <w:r w:rsidRPr="00693B1E">
              <w:t>рованию технических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11. Перечислите основные задачи, решаемые при синтезе технических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12. Назовите принципы, положенные в основу разделения на уровни в блочно-иерархическом подходе.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13. Приведите примеры использования блочно-иерархического подхода при разделении технических з</w:t>
            </w:r>
            <w:r w:rsidRPr="00693B1E">
              <w:t>а</w:t>
            </w:r>
            <w:r w:rsidRPr="00693B1E">
              <w:t>дач или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14. Перечислите деление на схемы предусмотренные ЕСКД.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15. Перечислите стадии проектирования в соответствии с ГОСТ 2.103 – 68.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16. Назовите основные требования к техническому зад</w:t>
            </w:r>
            <w:r w:rsidRPr="00693B1E">
              <w:t>а</w:t>
            </w:r>
            <w:r w:rsidRPr="00693B1E">
              <w:t>нию на проектирование технического объекта.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17. Назовите используемые классификации моделей и п</w:t>
            </w:r>
            <w:r w:rsidRPr="00693B1E">
              <w:t>а</w:t>
            </w:r>
            <w:r w:rsidRPr="00693B1E">
              <w:t>раметров, используемых при автоматизированном прое</w:t>
            </w:r>
            <w:r w:rsidRPr="00693B1E">
              <w:t>к</w:t>
            </w:r>
            <w:r w:rsidRPr="00693B1E">
              <w:t>тировании.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18. Что представляет собой математическая функционал</w:t>
            </w:r>
            <w:r w:rsidRPr="00693B1E">
              <w:t>ь</w:t>
            </w:r>
            <w:r w:rsidRPr="00693B1E">
              <w:t>ная модель?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19. Назовите основные подсистемы структуры САПР?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20. Что является задачей параметрической оптимизации?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21.Назовите виды обеспечения САПР?</w:t>
            </w:r>
          </w:p>
          <w:p w:rsidR="00693B1E" w:rsidRPr="00693B1E" w:rsidRDefault="00693B1E" w:rsidP="00D2066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t>22. Приведите классификацию САПР по основным пр</w:t>
            </w:r>
            <w:r w:rsidRPr="00693B1E">
              <w:t>и</w:t>
            </w:r>
            <w:r w:rsidRPr="00693B1E">
              <w:t>знакам?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23. Информационные системы. Основные понятия. Кла</w:t>
            </w:r>
            <w:r w:rsidRPr="00693B1E">
              <w:t>с</w:t>
            </w:r>
            <w:r w:rsidRPr="00693B1E">
              <w:t xml:space="preserve">сификация.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24. Жизненный цикл ИС. Процессы, стадии, модели.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25. Методы и технологии проектирования ИС.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26. Средства проектирования ИС.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27. Подходы к проектированию ИС (структурно-ориентированный и </w:t>
            </w:r>
            <w:proofErr w:type="spellStart"/>
            <w:proofErr w:type="gramStart"/>
            <w:r w:rsidRPr="00693B1E">
              <w:t>объектно</w:t>
            </w:r>
            <w:proofErr w:type="spellEnd"/>
            <w:r w:rsidRPr="00693B1E">
              <w:t>- ориентированный</w:t>
            </w:r>
            <w:proofErr w:type="gramEnd"/>
            <w:r w:rsidRPr="00693B1E">
              <w:t xml:space="preserve">) 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693B1E" w:rsidRPr="00693B1E" w:rsidTr="009E1F53">
        <w:tc>
          <w:tcPr>
            <w:tcW w:w="541" w:type="pct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22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решать задачи конструиров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 типовых узлов; пров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дить эконом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ческую оценку принимаемых решений; и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пользовать т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повые способы достижения эксплуатацио</w:t>
            </w:r>
            <w:r w:rsidRPr="00693B1E">
              <w:rPr>
                <w:color w:val="201F35"/>
                <w:shd w:val="clear" w:color="auto" w:fill="FFFFFF"/>
              </w:rPr>
              <w:t>н</w:t>
            </w:r>
            <w:r w:rsidRPr="00693B1E">
              <w:rPr>
                <w:color w:val="201F35"/>
                <w:shd w:val="clear" w:color="auto" w:fill="FFFFFF"/>
              </w:rPr>
              <w:t>ная надежность и пути ее п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вышения; кла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сифицировать технические решения в с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ответствии с МПК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Составить в выражение для критерия оптимальности – усилие на поршне гидроцилиндра при заданном полож</w:t>
            </w:r>
            <w:r w:rsidRPr="00693B1E">
              <w:t>е</w:t>
            </w:r>
            <w:r w:rsidRPr="00693B1E">
              <w:t>нии звеньев</w:t>
            </w:r>
          </w:p>
          <w:p w:rsidR="00693B1E" w:rsidRPr="00693B1E" w:rsidRDefault="002352B8" w:rsidP="00D2066F">
            <w:pPr>
              <w:ind w:firstLine="0"/>
            </w:pPr>
            <w:r>
              <w:rPr>
                <w:noProof/>
              </w:rPr>
              <w:pict>
                <v:group id="_x0000_s1061" style="position:absolute;left:0;text-align:left;margin-left:37.2pt;margin-top:.75pt;width:205.35pt;height:107.35pt;z-index:251725824" coordorigin="1912,4852" coordsize="8868,480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2" type="#_x0000_t202" style="position:absolute;left:8374;top:7899;width:500;height:529;mso-width-relative:margin;mso-height-relative:margin" stroked="f">
                    <v:textbox style="mso-next-textbox:#_x0000_s1062">
                      <w:txbxContent>
                        <w:p w:rsidR="00693B1E" w:rsidRPr="002E1CD8" w:rsidRDefault="00693B1E" w:rsidP="00693B1E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63" type="#_x0000_t202" style="position:absolute;left:9200;top:7835;width:500;height:436;mso-width-relative:margin;mso-height-relative:margin" stroked="f">
                    <v:textbox style="mso-next-textbox:#_x0000_s1063">
                      <w:txbxContent>
                        <w:p w:rsidR="00693B1E" w:rsidRPr="002E1CD8" w:rsidRDefault="00693B1E" w:rsidP="00693B1E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64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65" type="#_x0000_t32" style="position:absolute;left:2236;top:4934;width:1582;height:678;flip:x y" o:connectortype="straight" strokeweight="1.5pt"/>
                  <v:oval id="_x0000_s1066" style="position:absolute;left:2149;top:4852;width:97;height:93" strokeweight="1.5pt"/>
                  <v:shape id="_x0000_s1067" type="#_x0000_t202" style="position:absolute;left:7960;top:7496;width:500;height:436;mso-width-relative:margin;mso-height-relative:margin" stroked="f">
                    <v:textbox style="mso-next-textbox:#_x0000_s1067">
                      <w:txbxContent>
                        <w:p w:rsidR="00693B1E" w:rsidRPr="002E1CD8" w:rsidRDefault="00693B1E" w:rsidP="00693B1E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068" type="#_x0000_t202" style="position:absolute;left:3396;top:4945;width:500;height:435;mso-width-relative:margin;mso-height-relative:margin" stroked="f">
                    <v:textbox style="mso-next-textbox:#_x0000_s1068">
                      <w:txbxContent>
                        <w:p w:rsidR="00693B1E" w:rsidRPr="002E1CD8" w:rsidRDefault="00693B1E" w:rsidP="00693B1E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069" type="#_x0000_t202" style="position:absolute;left:10280;top:7545;width:500;height:436;mso-width-relative:margin;mso-height-relative:margin" stroked="f">
                    <v:textbox style="mso-next-textbox:#_x0000_s1069">
                      <w:txbxContent>
                        <w:p w:rsidR="00693B1E" w:rsidRPr="002E1CD8" w:rsidRDefault="00693B1E" w:rsidP="00693B1E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070" type="#_x0000_t202" style="position:absolute;left:1912;top:5059;width:500;height:436;mso-width-relative:margin;mso-height-relative:margin" stroked="f">
                    <v:textbox style="mso-next-textbox:#_x0000_s1070">
                      <w:txbxContent>
                        <w:p w:rsidR="00693B1E" w:rsidRPr="002E1CD8" w:rsidRDefault="00693B1E" w:rsidP="00693B1E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071" type="#_x0000_t32" style="position:absolute;left:2236;top:4897;width:5940;height:0" o:connectortype="straight">
                    <v:stroke dashstyle="longDashDot"/>
                  </v:shape>
                  <v:shape id="_x0000_s1072" type="#_x0000_t202" style="position:absolute;left:9677;top:9221;width:500;height:436;mso-width-relative:margin;mso-height-relative:margin" stroked="f">
                    <v:textbox style="mso-next-textbox:#_x0000_s1072">
                      <w:txbxContent>
                        <w:p w:rsidR="00693B1E" w:rsidRPr="002E1CD8" w:rsidRDefault="00693B1E" w:rsidP="00693B1E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073" type="#_x0000_t202" style="position:absolute;left:7001;top:5595;width:500;height:436;mso-width-relative:margin;mso-height-relative:margin" stroked="f">
                    <v:textbox style="mso-next-textbox:#_x0000_s1073">
                      <w:txbxContent>
                        <w:p w:rsidR="00693B1E" w:rsidRPr="002E1CD8" w:rsidRDefault="00693B1E" w:rsidP="00693B1E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74" type="#_x0000_t202" style="position:absolute;left:5894;top:5159;width:500;height:436;mso-width-relative:margin;mso-height-relative:margin" stroked="f">
                    <v:textbox style="mso-next-textbox:#_x0000_s1074">
                      <w:txbxContent>
                        <w:p w:rsidR="00693B1E" w:rsidRPr="002E1CD8" w:rsidRDefault="00693B1E" w:rsidP="00693B1E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75" type="#_x0000_t202" style="position:absolute;left:8036;top:8709;width:500;height:436;mso-width-relative:margin;mso-height-relative:margin" stroked="f">
                    <v:textbox style="mso-next-textbox:#_x0000_s1075">
                      <w:txbxContent>
                        <w:p w:rsidR="00693B1E" w:rsidRPr="002E1CD8" w:rsidRDefault="00693B1E" w:rsidP="00693B1E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076" style="position:absolute;left:8603;top:8906;width:107;height:103" fillcolor="black [3213]" strokeweight="1.5pt"/>
                  <v:shape id="_x0000_s1077" type="#_x0000_t19" style="position:absolute;left:8756;top:7772;width:941;height:1053;rotation:4418324fd;flip:x">
                    <v:stroke startarrow="classic" endarrow="classic"/>
                  </v:shape>
                  <v:group id="_x0000_s1078" style="position:absolute;left:3794;top:6199;width:6626;height:322;rotation:1549737fd" coordorigin="3800,2539" coordsize="6889,621">
                    <v:shape id="_x0000_s1079" type="#_x0000_t32" style="position:absolute;left:3800;top:2956;width:3748;height:1" o:connectortype="straight" strokeweight="1.5pt"/>
                    <v:rect id="_x0000_s1080" style="position:absolute;left:6809;top:2799;width:467;height:361" strokeweight="1.5pt"/>
                    <v:shape id="_x0000_s1081" type="#_x0000_t32" style="position:absolute;left:10154;top:2539;width:0;height:407;flip:y" o:connectortype="straight" strokeweight="1.5pt"/>
                    <v:shape id="_x0000_s1082" type="#_x0000_t32" style="position:absolute;left:7019;top:2550;width:3125;height:0" o:connectortype="straight" strokeweight="1.5pt"/>
                    <v:shape id="_x0000_s1083" type="#_x0000_t32" style="position:absolute;left:7017;top:2550;width:0;height:249" o:connectortype="straight" strokeweight="1.5pt"/>
                    <v:shape id="_x0000_s1084" type="#_x0000_t32" style="position:absolute;left:10154;top:2947;width:535;height:0" o:connectortype="straight" strokeweight="1.5pt"/>
                  </v:group>
                  <v:shape id="_x0000_s1085" type="#_x0000_t32" style="position:absolute;left:4947;top:4221;width:3538;height:5094;rotation:6769777fd;flip:x" o:connectortype="straight" strokeweight="1.5pt"/>
                  <v:oval id="_x0000_s1086" style="position:absolute;left:3980;top:5057;width:93;height:97;rotation:-6769777fd" strokeweight="1.5pt"/>
                  <v:oval id="_x0000_s1087" style="position:absolute;left:10082;top:7656;width:93;height:97;rotation:-6769777fd" strokeweight="1.5pt"/>
                  <v:oval id="_x0000_s1088" style="position:absolute;left:9501;top:9219;width:93;height:97;rotation:-6769777fd" strokeweight="1.5pt"/>
                  <v:oval id="_x0000_s1089" style="position:absolute;left:9605;top:7897;width:93;height:97;rotation:-6769777fd" strokeweight="1.5pt"/>
                  <v:oval id="_x0000_s1090" style="position:absolute;left:8605;top:7494;width:93;height:97;rotation:-6769777fd" strokeweight="1.5pt"/>
                  <v:shape id="_x0000_s1091" type="#_x0000_t32" style="position:absolute;left:9002;top:8434;width:1171;height:369;rotation:-6769777fd" o:connectortype="straight" strokeweight="1.5pt"/>
                  <v:shape id="_x0000_s1092" type="#_x0000_t32" style="position:absolute;left:9184;top:8049;width:1310;height:882;rotation:-6769777fd" o:connectortype="straight" strokeweight="1.5pt"/>
                  <v:shape id="_x0000_s1093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94" type="#_x0000_t95" style="position:absolute;left:8552;top:7397;width:211;height:247;rotation:13385241fd" adj="-11027102,10800" strokeweight="1.5pt"/>
                  <v:shape id="_x0000_s1095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096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097" type="#_x0000_t32" style="position:absolute;left:3823;top:5152;width:184;height:443;flip:x" o:connectortype="straight" strokeweight="1.5pt"/>
                </v:group>
              </w:pict>
            </w: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left="357" w:firstLine="0"/>
            </w:pPr>
          </w:p>
          <w:p w:rsidR="00693B1E" w:rsidRPr="00693B1E" w:rsidRDefault="00693B1E" w:rsidP="00D2066F">
            <w:pPr>
              <w:ind w:left="357" w:firstLine="0"/>
            </w:pPr>
          </w:p>
          <w:p w:rsidR="00693B1E" w:rsidRPr="00693B1E" w:rsidRDefault="00693B1E" w:rsidP="00D2066F">
            <w:pPr>
              <w:ind w:firstLine="0"/>
            </w:pPr>
            <w:r w:rsidRPr="00693B1E">
              <w:t>Кинематическая схема задана в масштабе. Абсолютное расстояние между точками</w:t>
            </w:r>
            <w:proofErr w:type="gramStart"/>
            <w:r w:rsidRPr="00693B1E">
              <w:t xml:space="preserve"> А</w:t>
            </w:r>
            <w:proofErr w:type="gramEnd"/>
            <w:r w:rsidRPr="00693B1E">
              <w:t xml:space="preserve"> и В -1500 мм.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Угол β равен 120</w:t>
            </w:r>
            <w:r w:rsidRPr="00693B1E">
              <w:rPr>
                <w:vertAlign w:val="superscript"/>
              </w:rPr>
              <w:t>О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Угол α, между горизонталью и рукоятью ОВ, равен – 60</w:t>
            </w:r>
            <w:r w:rsidRPr="00693B1E">
              <w:rPr>
                <w:vertAlign w:val="superscript"/>
              </w:rPr>
              <w:t>О</w:t>
            </w:r>
            <w:r w:rsidRPr="00693B1E">
              <w:t>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Положение силы тяжести – вертикальное, точка прилож</w:t>
            </w:r>
            <w:r w:rsidRPr="00693B1E">
              <w:t>е</w:t>
            </w:r>
            <w:r w:rsidRPr="00693B1E">
              <w:t xml:space="preserve">ния центр ковша (точка Т).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Масса ковша с грузом 500 кг.</w:t>
            </w:r>
          </w:p>
          <w:p w:rsidR="00693B1E" w:rsidRPr="00693B1E" w:rsidRDefault="00693B1E" w:rsidP="00D2066F">
            <w:pPr>
              <w:ind w:firstLine="0"/>
              <w:rPr>
                <w:b/>
              </w:rPr>
            </w:pPr>
          </w:p>
          <w:p w:rsidR="00693B1E" w:rsidRPr="00693B1E" w:rsidRDefault="00693B1E" w:rsidP="00D2066F">
            <w:pPr>
              <w:ind w:firstLine="0"/>
            </w:pPr>
            <w:r w:rsidRPr="00693B1E">
              <w:t>Последовательность выполнения</w:t>
            </w:r>
          </w:p>
          <w:p w:rsidR="00693B1E" w:rsidRPr="00693B1E" w:rsidRDefault="00693B1E" w:rsidP="00D2066F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Изобразить схему механизма в масштабе в соотве</w:t>
            </w:r>
            <w:r w:rsidRPr="00693B1E">
              <w:rPr>
                <w:szCs w:val="24"/>
                <w:lang w:val="ru-RU"/>
              </w:rPr>
              <w:t>т</w:t>
            </w:r>
            <w:r w:rsidRPr="00693B1E">
              <w:rPr>
                <w:szCs w:val="24"/>
                <w:lang w:val="ru-RU"/>
              </w:rPr>
              <w:t>ствии с заданием.</w:t>
            </w:r>
          </w:p>
          <w:p w:rsidR="00693B1E" w:rsidRPr="00693B1E" w:rsidRDefault="00693B1E" w:rsidP="00D2066F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693B1E" w:rsidRPr="00693B1E" w:rsidRDefault="00693B1E" w:rsidP="00D2066F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4</w:t>
            </w:r>
            <w:proofErr w:type="gramStart"/>
            <w:r w:rsidRPr="00693B1E">
              <w:t xml:space="preserve"> О</w:t>
            </w:r>
            <w:proofErr w:type="gramEnd"/>
            <w:r w:rsidRPr="00693B1E">
              <w:t>пределить величину усилия на поршне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9E1F53">
        <w:tc>
          <w:tcPr>
            <w:tcW w:w="541" w:type="pct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Владеть</w:t>
            </w:r>
          </w:p>
        </w:tc>
        <w:tc>
          <w:tcPr>
            <w:tcW w:w="2022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принципами конструиров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 деталей и узлов машины; способами до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тижения зада</w:t>
            </w:r>
            <w:r w:rsidRPr="00693B1E">
              <w:rPr>
                <w:color w:val="201F35"/>
                <w:shd w:val="clear" w:color="auto" w:fill="FFFFFF"/>
              </w:rPr>
              <w:t>н</w:t>
            </w:r>
            <w:r w:rsidRPr="00693B1E">
              <w:rPr>
                <w:color w:val="201F35"/>
                <w:shd w:val="clear" w:color="auto" w:fill="FFFFFF"/>
              </w:rPr>
              <w:t>ной надежности создаваемой машины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Исходный механизм  - устройство управления положен</w:t>
            </w:r>
            <w:r w:rsidRPr="00693B1E">
              <w:t>и</w:t>
            </w:r>
            <w:r w:rsidRPr="00693B1E">
              <w:t xml:space="preserve">ем стрелы фронтального погрузчика </w:t>
            </w:r>
            <w:proofErr w:type="spellStart"/>
            <w:r w:rsidRPr="00693B1E">
              <w:t>Амкадор</w:t>
            </w:r>
            <w:proofErr w:type="spellEnd"/>
            <w:r w:rsidRPr="00693B1E">
              <w:t xml:space="preserve">  333В.</w:t>
            </w: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</w:pPr>
            <w:r w:rsidRPr="00693B1E">
              <w:t>1</w:t>
            </w:r>
            <w:proofErr w:type="gramStart"/>
            <w:r w:rsidRPr="00693B1E">
              <w:t xml:space="preserve"> С</w:t>
            </w:r>
            <w:proofErr w:type="gramEnd"/>
            <w:r w:rsidRPr="00693B1E">
              <w:t>оставить кинематическую схему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2</w:t>
            </w:r>
            <w:proofErr w:type="gramStart"/>
            <w:r w:rsidRPr="00693B1E">
              <w:t xml:space="preserve"> П</w:t>
            </w:r>
            <w:proofErr w:type="gramEnd"/>
            <w:r w:rsidRPr="00693B1E">
              <w:t>остроить рабочую зону выходного звена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3</w:t>
            </w:r>
            <w:proofErr w:type="gramStart"/>
            <w:r w:rsidRPr="00693B1E">
              <w:t xml:space="preserve"> С</w:t>
            </w:r>
            <w:proofErr w:type="gramEnd"/>
            <w:r w:rsidRPr="00693B1E">
              <w:t>оставить компьютерную модель функционирования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4</w:t>
            </w:r>
            <w:proofErr w:type="gramStart"/>
            <w:r w:rsidRPr="00693B1E">
              <w:t xml:space="preserve"> П</w:t>
            </w:r>
            <w:proofErr w:type="gramEnd"/>
            <w:r w:rsidRPr="00693B1E">
              <w:t>остроить планы механизма включая крайние полож</w:t>
            </w:r>
            <w:r w:rsidRPr="00693B1E">
              <w:t>е</w:t>
            </w:r>
            <w:r w:rsidRPr="00693B1E">
              <w:t>ния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5</w:t>
            </w:r>
            <w:proofErr w:type="gramStart"/>
            <w:r w:rsidRPr="00693B1E">
              <w:t xml:space="preserve"> С</w:t>
            </w:r>
            <w:proofErr w:type="gramEnd"/>
            <w:r w:rsidRPr="00693B1E">
              <w:t>оставить циклограмму работы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6</w:t>
            </w:r>
            <w:proofErr w:type="gramStart"/>
            <w:r w:rsidRPr="00693B1E">
              <w:t xml:space="preserve"> П</w:t>
            </w:r>
            <w:proofErr w:type="gramEnd"/>
            <w:r w:rsidRPr="00693B1E">
              <w:t>остроить планы скоростей и ускорений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7</w:t>
            </w:r>
            <w:proofErr w:type="gramStart"/>
            <w:r w:rsidRPr="00693B1E">
              <w:t xml:space="preserve"> В</w:t>
            </w:r>
            <w:proofErr w:type="gramEnd"/>
            <w:r w:rsidRPr="00693B1E">
              <w:t>ыполнить оценку масс звеньев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8</w:t>
            </w:r>
            <w:proofErr w:type="gramStart"/>
            <w:r w:rsidRPr="00693B1E">
              <w:t xml:space="preserve"> С</w:t>
            </w:r>
            <w:proofErr w:type="gramEnd"/>
            <w:r w:rsidRPr="00693B1E">
              <w:t xml:space="preserve">оставить схему </w:t>
            </w:r>
            <w:proofErr w:type="spellStart"/>
            <w:r w:rsidRPr="00693B1E">
              <w:t>нагружения</w:t>
            </w:r>
            <w:proofErr w:type="spellEnd"/>
            <w:r w:rsidRPr="00693B1E">
              <w:t xml:space="preserve">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9</w:t>
            </w:r>
            <w:proofErr w:type="gramStart"/>
            <w:r w:rsidRPr="00693B1E">
              <w:t xml:space="preserve"> В</w:t>
            </w:r>
            <w:proofErr w:type="gramEnd"/>
            <w:r w:rsidRPr="00693B1E">
              <w:t>ыполнить силовой анализ механизма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10</w:t>
            </w:r>
            <w:proofErr w:type="gramStart"/>
            <w:r w:rsidRPr="00693B1E">
              <w:t xml:space="preserve"> В</w:t>
            </w:r>
            <w:proofErr w:type="gramEnd"/>
            <w:r w:rsidRPr="00693B1E">
              <w:t>ыбрать схему реализации узлов крепления звеньев</w:t>
            </w: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t>11</w:t>
            </w:r>
            <w:proofErr w:type="gramStart"/>
            <w:r w:rsidRPr="00693B1E">
              <w:t xml:space="preserve"> В</w:t>
            </w:r>
            <w:proofErr w:type="gramEnd"/>
            <w:r w:rsidRPr="00693B1E">
              <w:t xml:space="preserve">ыполнить прочностной расчет оси кинематической пары </w:t>
            </w:r>
          </w:p>
          <w:p w:rsidR="00693B1E" w:rsidRPr="00693B1E" w:rsidRDefault="00693B1E" w:rsidP="00D2066F">
            <w:pPr>
              <w:ind w:left="357"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000" w:type="pct"/>
            <w:gridSpan w:val="5"/>
          </w:tcPr>
          <w:p w:rsidR="00693B1E" w:rsidRPr="00693B1E" w:rsidRDefault="00693B1E" w:rsidP="00D2066F">
            <w:pPr>
              <w:ind w:firstLine="0"/>
              <w:rPr>
                <w:b/>
              </w:rPr>
            </w:pPr>
            <w:r w:rsidRPr="00693B1E">
              <w:rPr>
                <w:b/>
                <w:color w:val="201F35"/>
                <w:shd w:val="clear" w:color="auto" w:fill="F9F9FC"/>
              </w:rPr>
              <w:t>ПК-8: 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693B1E" w:rsidRPr="00693B1E" w:rsidTr="009E1F53">
        <w:tc>
          <w:tcPr>
            <w:tcW w:w="541" w:type="pct"/>
          </w:tcPr>
          <w:p w:rsidR="00693B1E" w:rsidRPr="00693B1E" w:rsidRDefault="00693B1E" w:rsidP="00D2066F">
            <w:pPr>
              <w:ind w:firstLine="0"/>
            </w:pPr>
            <w:r w:rsidRPr="00693B1E">
              <w:t>Знать</w:t>
            </w:r>
          </w:p>
        </w:tc>
        <w:tc>
          <w:tcPr>
            <w:tcW w:w="2022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основные пр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вила постро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ния типовых элементов д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талей и узлов машин и мех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низмов; сист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 xml:space="preserve">му построения </w:t>
            </w:r>
            <w:proofErr w:type="spellStart"/>
            <w:r w:rsidRPr="00693B1E">
              <w:rPr>
                <w:color w:val="201F35"/>
                <w:shd w:val="clear" w:color="auto" w:fill="FFFFFF"/>
              </w:rPr>
              <w:t>ГОСТов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>, общие положения ЕСКД; способы обеспечение качественных показателей и технического уровня созд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ваемой техн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ки; основные этапы создания машин; осно</w:t>
            </w:r>
            <w:r w:rsidRPr="00693B1E">
              <w:rPr>
                <w:color w:val="201F35"/>
                <w:shd w:val="clear" w:color="auto" w:fill="FFFFFF"/>
              </w:rPr>
              <w:t>в</w:t>
            </w:r>
            <w:r w:rsidRPr="00693B1E">
              <w:rPr>
                <w:color w:val="201F35"/>
                <w:shd w:val="clear" w:color="auto" w:fill="FFFFFF"/>
              </w:rPr>
              <w:t>ные принципы и методика конструиров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 машин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883"/>
              </w:tabs>
              <w:ind w:left="153" w:firstLine="0"/>
            </w:pPr>
            <w:r w:rsidRPr="00693B1E">
              <w:lastRenderedPageBreak/>
              <w:t>Основные направления развития и совершенств</w:t>
            </w:r>
            <w:r w:rsidRPr="00693B1E">
              <w:t>о</w:t>
            </w:r>
            <w:r w:rsidRPr="00693B1E">
              <w:t>вания техники на современном уровне.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Дайте определение понятиям «машина», «мех</w:t>
            </w:r>
            <w:r w:rsidRPr="00693B1E">
              <w:t>а</w:t>
            </w:r>
            <w:r w:rsidRPr="00693B1E">
              <w:t>низм».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lastRenderedPageBreak/>
              <w:t>Основные принципы классификации машин.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Что является главным в определении потребн</w:t>
            </w:r>
            <w:r w:rsidRPr="00693B1E">
              <w:t>о</w:t>
            </w:r>
            <w:r w:rsidRPr="00693B1E">
              <w:t>сти создания новых машин?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Основные технические требования, предъявля</w:t>
            </w:r>
            <w:r w:rsidRPr="00693B1E">
              <w:t>е</w:t>
            </w:r>
            <w:r w:rsidRPr="00693B1E">
              <w:t>мые к машинам.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Производительность машин и ее категории.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Основные сертификационные показатели, оцен</w:t>
            </w:r>
            <w:r w:rsidRPr="00693B1E">
              <w:t>и</w:t>
            </w:r>
            <w:r w:rsidRPr="00693B1E">
              <w:t>вающие технический уровень машин.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Назовите основные этапы создания машин и ох</w:t>
            </w:r>
            <w:r w:rsidRPr="00693B1E">
              <w:t>а</w:t>
            </w:r>
            <w:r w:rsidRPr="00693B1E">
              <w:t>рактеризуйте</w:t>
            </w:r>
            <w:r w:rsidRPr="00693B1E">
              <w:br/>
              <w:t>их.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Прогнозирование конструкций машин и его м</w:t>
            </w:r>
            <w:r w:rsidRPr="00693B1E">
              <w:t>е</w:t>
            </w:r>
            <w:r w:rsidRPr="00693B1E">
              <w:t>тоды.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Проектирование машин, его цель и задачи.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Подготовка производства к выпуску новых м</w:t>
            </w:r>
            <w:r w:rsidRPr="00693B1E">
              <w:t>а</w:t>
            </w:r>
            <w:r w:rsidRPr="00693B1E">
              <w:t>шин и решаемые при этом задачи.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Какие основные задачи решают на этапе осво</w:t>
            </w:r>
            <w:r w:rsidRPr="00693B1E">
              <w:t>е</w:t>
            </w:r>
            <w:r w:rsidRPr="00693B1E">
              <w:t>ния производства новых машин?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171"/>
              </w:tabs>
              <w:ind w:left="153" w:firstLine="0"/>
              <w:jc w:val="left"/>
            </w:pPr>
            <w:r w:rsidRPr="00693B1E">
              <w:t>Перечислите главные показатели оптимальной конструкции машины.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Назовите и охарактеризуйте главные факторы, определяющие экономичность в ново создаваемой м</w:t>
            </w:r>
            <w:r w:rsidRPr="00693B1E">
              <w:t>а</w:t>
            </w:r>
            <w:r w:rsidRPr="00693B1E">
              <w:t>шине.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Стандартизация и ее роль в создании новых машин.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В чем заключается сущность унификац</w:t>
            </w:r>
            <w:proofErr w:type="gramStart"/>
            <w:r w:rsidRPr="00693B1E">
              <w:t>ии и ее</w:t>
            </w:r>
            <w:proofErr w:type="gramEnd"/>
            <w:r w:rsidRPr="00693B1E">
              <w:t xml:space="preserve"> значение при создании и эксплуатации машин?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Назовите виды, признаки и показатели униф</w:t>
            </w:r>
            <w:r w:rsidRPr="00693B1E">
              <w:t>и</w:t>
            </w:r>
            <w:r w:rsidRPr="00693B1E">
              <w:t>кации.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Перечислите основные методы создания машин на базе унификации. В чем сущность каждого метода?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Что является методологическим основанием конструирования машин?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Что может быть исходным материалом при ко</w:t>
            </w:r>
            <w:r w:rsidRPr="00693B1E">
              <w:t>н</w:t>
            </w:r>
            <w:r w:rsidRPr="00693B1E">
              <w:t>струировании?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89"/>
              </w:tabs>
              <w:ind w:left="153" w:firstLine="0"/>
              <w:jc w:val="left"/>
            </w:pPr>
            <w:r w:rsidRPr="00693B1E">
              <w:t>В чем заключается конструктивная преемстве</w:t>
            </w:r>
            <w:r w:rsidRPr="00693B1E">
              <w:t>н</w:t>
            </w:r>
            <w:r w:rsidRPr="00693B1E">
              <w:t>ность при создании новых машин?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Цель изучения сферы применения вновь созд</w:t>
            </w:r>
            <w:r w:rsidRPr="00693B1E">
              <w:t>а</w:t>
            </w:r>
            <w:r w:rsidRPr="00693B1E">
              <w:t>ваемой машины?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Цель и основы выбора конструктивной схемы создаваемой машины.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proofErr w:type="spellStart"/>
            <w:r w:rsidRPr="00693B1E">
              <w:t>Компонование</w:t>
            </w:r>
            <w:proofErr w:type="spellEnd"/>
            <w:r w:rsidRPr="00693B1E">
              <w:t xml:space="preserve"> конструкции машины, его цель и последовательность.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Перечислите и охарактеризуйте основные при</w:t>
            </w:r>
            <w:r w:rsidRPr="00693B1E">
              <w:t>н</w:t>
            </w:r>
            <w:r w:rsidRPr="00693B1E">
              <w:t>ципы конструирования деталей и узлов машины.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Выполните конструктивные схемы унификации конструктивных элементов детали.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ind w:left="153" w:firstLine="0"/>
              <w:jc w:val="left"/>
            </w:pPr>
            <w:r w:rsidRPr="00693B1E">
              <w:t>Выполните конструктивные схемы унификации д</w:t>
            </w:r>
            <w:r w:rsidRPr="00693B1E">
              <w:t>е</w:t>
            </w:r>
            <w:r w:rsidRPr="00693B1E">
              <w:lastRenderedPageBreak/>
              <w:t>талей и узлов машины.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устран</w:t>
            </w:r>
            <w:r w:rsidRPr="00693B1E">
              <w:t>е</w:t>
            </w:r>
            <w:r w:rsidRPr="00693B1E">
              <w:t>ния подгонки «</w:t>
            </w:r>
            <w:proofErr w:type="spellStart"/>
            <w:r w:rsidRPr="00693B1E">
              <w:t>по-месту</w:t>
            </w:r>
            <w:proofErr w:type="spellEnd"/>
            <w:r w:rsidRPr="00693B1E">
              <w:t>».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раци</w:t>
            </w:r>
            <w:r w:rsidRPr="00693B1E">
              <w:t>о</w:t>
            </w:r>
            <w:r w:rsidRPr="00693B1E">
              <w:t>нальности силовой схемы привода машины.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устран</w:t>
            </w:r>
            <w:r w:rsidRPr="00693B1E">
              <w:t>е</w:t>
            </w:r>
            <w:r w:rsidRPr="00693B1E">
              <w:t>ния и уменьшения напряжения изгиба в конструкции машины.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установки компенсирующих устройств в сопряжениях деталей.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 xml:space="preserve">Выполните конструктивные схемы принципа </w:t>
            </w:r>
            <w:proofErr w:type="spellStart"/>
            <w:r w:rsidRPr="00693B1E">
              <w:t>самоустанавливаемости</w:t>
            </w:r>
            <w:proofErr w:type="spellEnd"/>
            <w:r w:rsidRPr="00693B1E">
              <w:t xml:space="preserve"> звеньев подвижных соединений.</w:t>
            </w:r>
          </w:p>
          <w:p w:rsidR="00693B1E" w:rsidRPr="00693B1E" w:rsidRDefault="00693B1E" w:rsidP="00D2066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277"/>
              </w:tabs>
              <w:ind w:left="153" w:firstLine="0"/>
              <w:jc w:val="left"/>
            </w:pPr>
            <w:r w:rsidRPr="00693B1E">
              <w:t>Выполните конструктивные схемы осевой фиксации деталей в случае их теплового расширения.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9E1F53">
        <w:tc>
          <w:tcPr>
            <w:tcW w:w="541" w:type="pct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22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решать задачи конструиров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 типовых узлов; пров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дить эконом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ческую оценку принимаемых решений; и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пользовать т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повые способы достижения эксплуатацио</w:t>
            </w:r>
            <w:r w:rsidRPr="00693B1E">
              <w:rPr>
                <w:color w:val="201F35"/>
                <w:shd w:val="clear" w:color="auto" w:fill="FFFFFF"/>
              </w:rPr>
              <w:t>н</w:t>
            </w:r>
            <w:r w:rsidRPr="00693B1E">
              <w:rPr>
                <w:color w:val="201F35"/>
                <w:shd w:val="clear" w:color="auto" w:fill="FFFFFF"/>
              </w:rPr>
              <w:t>ная надежность и пути ее п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вышения; кла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сифицировать технические решения в с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ответствии с МПК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Узлом называют изделие,…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1) </w:t>
            </w:r>
            <w:proofErr w:type="gramStart"/>
            <w:r w:rsidRPr="00693B1E">
              <w:rPr>
                <w:color w:val="000000"/>
              </w:rPr>
              <w:t>выполненное</w:t>
            </w:r>
            <w:proofErr w:type="gramEnd"/>
            <w:r w:rsidRPr="00693B1E">
              <w:rPr>
                <w:color w:val="000000"/>
              </w:rPr>
              <w:t xml:space="preserve"> из одного материала без применения сб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рочных операций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представляющее собой законченную сборочную един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цу, состоящую из деталей, имеющих общее функционал</w:t>
            </w:r>
            <w:r w:rsidRPr="00693B1E">
              <w:rPr>
                <w:color w:val="000000"/>
              </w:rPr>
              <w:t>ь</w:t>
            </w:r>
            <w:r w:rsidRPr="00693B1E">
              <w:rPr>
                <w:color w:val="000000"/>
              </w:rPr>
              <w:t>ное назначение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3) составные части </w:t>
            </w:r>
            <w:proofErr w:type="gramStart"/>
            <w:r w:rsidRPr="00693B1E">
              <w:rPr>
                <w:color w:val="000000"/>
              </w:rPr>
              <w:t>которого</w:t>
            </w:r>
            <w:proofErr w:type="gramEnd"/>
            <w:r w:rsidRPr="00693B1E">
              <w:rPr>
                <w:color w:val="000000"/>
              </w:rPr>
              <w:t xml:space="preserve"> подлежат соединению между собой на предприятии изготовителе сборочными опер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циями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Сборочной единицей называют изделие,…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1) </w:t>
            </w:r>
            <w:proofErr w:type="gramStart"/>
            <w:r w:rsidRPr="00693B1E">
              <w:rPr>
                <w:color w:val="000000"/>
              </w:rPr>
              <w:t>выполненное</w:t>
            </w:r>
            <w:proofErr w:type="gramEnd"/>
            <w:r w:rsidRPr="00693B1E">
              <w:rPr>
                <w:color w:val="000000"/>
              </w:rPr>
              <w:t xml:space="preserve"> из одного материала без применения сб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рочных операций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представляющее собой законченную сборочную един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цу, состоящую из деталей, имеющих общее функционал</w:t>
            </w:r>
            <w:r w:rsidRPr="00693B1E">
              <w:rPr>
                <w:color w:val="000000"/>
              </w:rPr>
              <w:t>ь</w:t>
            </w:r>
            <w:r w:rsidRPr="00693B1E">
              <w:rPr>
                <w:color w:val="000000"/>
              </w:rPr>
              <w:t>ное назначение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3) составные части </w:t>
            </w:r>
            <w:proofErr w:type="gramStart"/>
            <w:r w:rsidRPr="00693B1E">
              <w:rPr>
                <w:color w:val="000000"/>
              </w:rPr>
              <w:t>которого</w:t>
            </w:r>
            <w:proofErr w:type="gramEnd"/>
            <w:r w:rsidRPr="00693B1E">
              <w:rPr>
                <w:color w:val="000000"/>
              </w:rPr>
              <w:t xml:space="preserve"> подлежат соединению между собой на предприятии изготовителе сборочными опер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циями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Деталь представляет собой следующее техническое ус</w:t>
            </w:r>
            <w:r w:rsidRPr="00693B1E">
              <w:rPr>
                <w:color w:val="000000"/>
              </w:rPr>
              <w:t>т</w:t>
            </w:r>
            <w:r w:rsidRPr="00693B1E">
              <w:rPr>
                <w:color w:val="000000"/>
              </w:rPr>
              <w:t>ройство: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подшипник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муфта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редуктор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болт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5) турбина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Главным для большинства деталей является следующий критерий работоспособности и расчета деталей машин: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жесткость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прочность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износостойкость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4) теплостойкость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5) </w:t>
            </w:r>
            <w:proofErr w:type="spellStart"/>
            <w:r w:rsidRPr="00693B1E">
              <w:rPr>
                <w:color w:val="000000"/>
              </w:rPr>
              <w:t>виброустойчивость</w:t>
            </w:r>
            <w:proofErr w:type="spellEnd"/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 деталям общего назначения не относится…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вал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болт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шкив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поршень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Установите последовательность стадий проектирования машин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техническое задание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техническое предложение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эскизный проект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технический проект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5) разработка рабочей документации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 основным критериям работоспособности и расчета д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талей и узлов относятся…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прочность, жесткость, износосто</w:t>
            </w:r>
            <w:r w:rsidRPr="00693B1E">
              <w:rPr>
                <w:color w:val="000000"/>
              </w:rPr>
              <w:t>й</w:t>
            </w:r>
            <w:r w:rsidRPr="00693B1E">
              <w:rPr>
                <w:color w:val="000000"/>
              </w:rPr>
              <w:t>кость, </w:t>
            </w:r>
            <w:proofErr w:type="spellStart"/>
            <w:r w:rsidRPr="00693B1E">
              <w:rPr>
                <w:color w:val="000000"/>
              </w:rPr>
              <w:t>виброустойчивость</w:t>
            </w:r>
            <w:proofErr w:type="spellEnd"/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производительность, надежность, долговечность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удобство сборки, разборки и замены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технологичность, эстетичность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выполнении проектного расчета определяют…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размеры детали и выбирают ее материал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напряжения в опасных сечениях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коэффициенты запаса прочности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Проверочный расчет на прочность заключается в опр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делении…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напряжений или коэффициентов запаса прочности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размеров детали в опасных сечениях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материала детали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внешнего вида и цвета детали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- Расчет деталей, узлов и механизмов начинается </w:t>
            </w:r>
            <w:proofErr w:type="gramStart"/>
            <w:r w:rsidRPr="00693B1E">
              <w:rPr>
                <w:color w:val="000000"/>
              </w:rPr>
              <w:t>с</w:t>
            </w:r>
            <w:proofErr w:type="gramEnd"/>
            <w:r w:rsidRPr="00693B1E">
              <w:rPr>
                <w:color w:val="000000"/>
              </w:rPr>
              <w:t>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проектного расчета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конструирования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проверочного расчета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конструировании узла или механизма целесообра</w:t>
            </w:r>
            <w:r w:rsidRPr="00693B1E">
              <w:rPr>
                <w:color w:val="000000"/>
              </w:rPr>
              <w:t>з</w:t>
            </w:r>
            <w:r w:rsidRPr="00693B1E">
              <w:rPr>
                <w:color w:val="000000"/>
              </w:rPr>
              <w:t>но…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полностью выполнить все расчеты и затем сконстру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ровать узел или механизм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сконструировать узел или механизм, а затем выполнить все расчеты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3) расчеты и конструирование выполнять параллельно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Какой из перечисленных способов не является исслед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вательским?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теоретический;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экспериментальный;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аналитический.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Критериями соответствия выбираемых технических р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шений не являются…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технические показатели;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общепринятые критерии сравнения;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технологии производств.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разработке методики инженерного расчета  не в</w:t>
            </w:r>
            <w:r w:rsidRPr="00693B1E">
              <w:rPr>
                <w:color w:val="000000"/>
              </w:rPr>
              <w:t>ы</w:t>
            </w:r>
            <w:r w:rsidRPr="00693B1E">
              <w:rPr>
                <w:color w:val="000000"/>
              </w:rPr>
              <w:t>полняются…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графики зависимости технических показателей;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блок- схемы и программы расчетов;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таблицы вероятных отказов.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9E1F53">
        <w:trPr>
          <w:trHeight w:val="4652"/>
        </w:trPr>
        <w:tc>
          <w:tcPr>
            <w:tcW w:w="541" w:type="pct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Владеть</w:t>
            </w:r>
          </w:p>
        </w:tc>
        <w:tc>
          <w:tcPr>
            <w:tcW w:w="2022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принципами конструиров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 деталей и узлов машины; способами до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тижения зада</w:t>
            </w:r>
            <w:r w:rsidRPr="00693B1E">
              <w:rPr>
                <w:color w:val="201F35"/>
                <w:shd w:val="clear" w:color="auto" w:fill="FFFFFF"/>
              </w:rPr>
              <w:t>н</w:t>
            </w:r>
            <w:r w:rsidRPr="00693B1E">
              <w:rPr>
                <w:color w:val="201F35"/>
                <w:shd w:val="clear" w:color="auto" w:fill="FFFFFF"/>
              </w:rPr>
              <w:t>ной надежности создаваемой машины</w:t>
            </w:r>
            <w:r w:rsidRPr="00693B1E">
              <w:rPr>
                <w:color w:val="000000"/>
              </w:rPr>
              <w:t xml:space="preserve"> 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Вычислить максимальное касательное напряжение, возн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кающее в вале диаметром 65 мм при торможении, е</w:t>
            </w:r>
            <w:r w:rsidRPr="00693B1E">
              <w:rPr>
                <w:color w:val="000000"/>
              </w:rPr>
              <w:t>с</w:t>
            </w:r>
            <w:r w:rsidRPr="00693B1E">
              <w:rPr>
                <w:color w:val="000000"/>
              </w:rPr>
              <w:t>ли </w:t>
            </w:r>
            <w:proofErr w:type="gramStart"/>
            <w:r w:rsidRPr="00693B1E">
              <w:rPr>
                <w:color w:val="000000"/>
              </w:rPr>
              <w:t>вал</w:t>
            </w:r>
            <w:proofErr w:type="gramEnd"/>
            <w:r w:rsidRPr="00693B1E">
              <w:rPr>
                <w:color w:val="000000"/>
              </w:rPr>
              <w:t>  с маховиком вращающийся со скоростью </w:t>
            </w:r>
            <w:proofErr w:type="spellStart"/>
            <w:r w:rsidRPr="00693B1E">
              <w:rPr>
                <w:i/>
                <w:iCs/>
                <w:color w:val="000000"/>
              </w:rPr>
              <w:t>n</w:t>
            </w:r>
            <w:r w:rsidRPr="00693B1E">
              <w:rPr>
                <w:color w:val="000000"/>
              </w:rPr>
              <w:t>=</w:t>
            </w:r>
            <w:proofErr w:type="spellEnd"/>
            <w:r w:rsidRPr="00693B1E">
              <w:rPr>
                <w:color w:val="000000"/>
              </w:rPr>
              <w:t xml:space="preserve"> 1000 об/мин, после включения тормоза останавливается, сд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лав </w:t>
            </w:r>
            <w:r w:rsidRPr="00693B1E">
              <w:rPr>
                <w:i/>
                <w:iCs/>
                <w:color w:val="000000"/>
              </w:rPr>
              <w:t>n</w:t>
            </w:r>
            <w:r w:rsidRPr="00693B1E">
              <w:rPr>
                <w:color w:val="000000"/>
                <w:vertAlign w:val="subscript"/>
              </w:rPr>
              <w:t>1</w:t>
            </w:r>
            <w:r w:rsidRPr="00693B1E">
              <w:rPr>
                <w:color w:val="000000"/>
              </w:rPr>
              <w:t>=5 оборотов. Момент инерции маховика </w:t>
            </w:r>
            <w:r w:rsidRPr="00693B1E">
              <w:rPr>
                <w:i/>
                <w:iCs/>
                <w:color w:val="000000"/>
              </w:rPr>
              <w:t>J</w:t>
            </w:r>
            <w:r w:rsidRPr="00693B1E">
              <w:rPr>
                <w:color w:val="000000"/>
              </w:rPr>
              <w:t>= 50кГм</w:t>
            </w:r>
            <w:r w:rsidRPr="00693B1E">
              <w:rPr>
                <w:color w:val="000000"/>
                <w:vertAlign w:val="superscript"/>
              </w:rPr>
              <w:t>2</w:t>
            </w:r>
            <w:r w:rsidRPr="00693B1E">
              <w:rPr>
                <w:color w:val="000000"/>
              </w:rPr>
              <w:t>. </w:t>
            </w:r>
            <w:proofErr w:type="gramStart"/>
            <w:r w:rsidRPr="00693B1E">
              <w:rPr>
                <w:color w:val="000000"/>
              </w:rPr>
              <w:t>Силу торможения принять постоянной и движ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ние вала равнозамедленным.</w:t>
            </w:r>
            <w:proofErr w:type="gramEnd"/>
            <w:r w:rsidRPr="00693B1E">
              <w:rPr>
                <w:color w:val="000000"/>
              </w:rPr>
              <w:t> Момент инерции вала не учитывать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1828800" cy="2374900"/>
                  <wp:effectExtent l="19050" t="0" r="0" b="0"/>
                  <wp:docPr id="54" name="Рисунок 265" descr="http://www.prikladmeh.ru/zadach.files/image4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prikladmeh.ru/zadach.files/image4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  <w:proofErr w:type="gramStart"/>
            <w:r w:rsidRPr="00693B1E">
              <w:rPr>
                <w:color w:val="000000"/>
              </w:rPr>
              <w:t>Определить внутренний диаметр резьбы наиболее нагр</w:t>
            </w:r>
            <w:r w:rsidRPr="00693B1E">
              <w:rPr>
                <w:color w:val="000000"/>
              </w:rPr>
              <w:t>у</w:t>
            </w:r>
            <w:r w:rsidRPr="00693B1E">
              <w:rPr>
                <w:color w:val="000000"/>
              </w:rPr>
              <w:t>женного болта при следующих условиях: внешняя нагру</w:t>
            </w:r>
            <w:r w:rsidRPr="00693B1E">
              <w:rPr>
                <w:color w:val="000000"/>
              </w:rPr>
              <w:t>з</w:t>
            </w:r>
            <w:r w:rsidRPr="00693B1E">
              <w:rPr>
                <w:color w:val="000000"/>
              </w:rPr>
              <w:lastRenderedPageBreak/>
              <w:t>ка</w:t>
            </w:r>
            <w:r w:rsidRPr="00693B1E">
              <w:rPr>
                <w:i/>
                <w:iCs/>
                <w:color w:val="000000"/>
              </w:rPr>
              <w:t> R</w:t>
            </w:r>
            <w:r w:rsidRPr="00693B1E">
              <w:rPr>
                <w:color w:val="000000"/>
              </w:rPr>
              <w:t>=5000 Н, Размер</w:t>
            </w:r>
            <w:r w:rsidRPr="00693B1E">
              <w:rPr>
                <w:i/>
                <w:iCs/>
                <w:color w:val="000000"/>
              </w:rPr>
              <w:t> l</w:t>
            </w:r>
            <w:r w:rsidRPr="00693B1E">
              <w:rPr>
                <w:color w:val="000000"/>
              </w:rPr>
              <w:t>=500мм, размер </w:t>
            </w:r>
            <w:proofErr w:type="spellStart"/>
            <w:r w:rsidRPr="00693B1E">
              <w:rPr>
                <w:i/>
                <w:iCs/>
                <w:color w:val="000000"/>
              </w:rPr>
              <w:t>b</w:t>
            </w:r>
            <w:r w:rsidRPr="00693B1E">
              <w:rPr>
                <w:color w:val="000000"/>
              </w:rPr>
              <w:t>=</w:t>
            </w:r>
            <w:proofErr w:type="spellEnd"/>
            <w:r w:rsidRPr="00693B1E">
              <w:rPr>
                <w:color w:val="000000"/>
              </w:rPr>
              <w:t xml:space="preserve"> 150 мм, ра</w:t>
            </w:r>
            <w:r w:rsidRPr="00693B1E">
              <w:rPr>
                <w:color w:val="000000"/>
              </w:rPr>
              <w:t>з</w:t>
            </w:r>
            <w:r w:rsidRPr="00693B1E">
              <w:rPr>
                <w:color w:val="000000"/>
              </w:rPr>
              <w:t>мер </w:t>
            </w:r>
            <w:proofErr w:type="spellStart"/>
            <w:r w:rsidRPr="00693B1E">
              <w:rPr>
                <w:i/>
                <w:iCs/>
                <w:color w:val="000000"/>
              </w:rPr>
              <w:t>a</w:t>
            </w:r>
            <w:r w:rsidRPr="00693B1E">
              <w:rPr>
                <w:color w:val="000000"/>
              </w:rPr>
              <w:t>=</w:t>
            </w:r>
            <w:proofErr w:type="spellEnd"/>
            <w:r w:rsidRPr="00693B1E">
              <w:rPr>
                <w:color w:val="000000"/>
              </w:rPr>
              <w:t xml:space="preserve"> 150 мм, коэффициент трения между подошвами кронштейна и стойки </w:t>
            </w:r>
            <w:r w:rsidRPr="00693B1E">
              <w:rPr>
                <w:i/>
                <w:iCs/>
                <w:color w:val="000000"/>
              </w:rPr>
              <w:t>f</w:t>
            </w:r>
            <w:r w:rsidRPr="00693B1E">
              <w:rPr>
                <w:color w:val="000000"/>
              </w:rPr>
              <w:t>=0,15, допускаемое напряжение растяжения в теле болта </w:t>
            </w:r>
            <w:r w:rsidRPr="00693B1E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241300" cy="203200"/>
                  <wp:effectExtent l="19050" t="0" r="6350" b="0"/>
                  <wp:docPr id="55" name="Рисунок 119" descr="http://www.prikladmeh.ru/zadach.files/image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prikladmeh.ru/zadach.files/image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B1E">
              <w:rPr>
                <w:color w:val="000000"/>
              </w:rPr>
              <w:t> = 100 </w:t>
            </w:r>
            <w:proofErr w:type="spellStart"/>
            <w:r w:rsidRPr="00693B1E">
              <w:rPr>
                <w:color w:val="000000"/>
              </w:rPr>
              <w:t>Мпа</w:t>
            </w:r>
            <w:proofErr w:type="spellEnd"/>
            <w:r w:rsidRPr="00693B1E">
              <w:rPr>
                <w:color w:val="000000"/>
              </w:rPr>
              <w:t>, коэффициент увеличения напряжения в теле болта от завинчивания га</w:t>
            </w:r>
            <w:r w:rsidRPr="00693B1E">
              <w:rPr>
                <w:color w:val="000000"/>
              </w:rPr>
              <w:t>й</w:t>
            </w:r>
            <w:r w:rsidRPr="00693B1E">
              <w:rPr>
                <w:color w:val="000000"/>
              </w:rPr>
              <w:t>ки </w:t>
            </w:r>
            <w:r w:rsidRPr="00693B1E">
              <w:rPr>
                <w:i/>
                <w:iCs/>
                <w:color w:val="000000"/>
              </w:rPr>
              <w:t>K</w:t>
            </w:r>
            <w:r w:rsidRPr="00693B1E">
              <w:rPr>
                <w:color w:val="000000"/>
                <w:vertAlign w:val="subscript"/>
              </w:rPr>
              <w:t>n</w:t>
            </w:r>
            <w:r w:rsidRPr="00693B1E">
              <w:rPr>
                <w:color w:val="000000"/>
              </w:rPr>
              <w:t>=1.3.</w:t>
            </w:r>
            <w:proofErr w:type="gramEnd"/>
            <w:r w:rsidRPr="00693B1E">
              <w:rPr>
                <w:color w:val="000000"/>
              </w:rPr>
              <w:t> Коэффициент запаса по затяжке</w:t>
            </w:r>
            <w:proofErr w:type="gramStart"/>
            <w:r w:rsidRPr="00693B1E">
              <w:rPr>
                <w:color w:val="000000"/>
              </w:rPr>
              <w:t> </w:t>
            </w:r>
            <w:r w:rsidRPr="00693B1E">
              <w:rPr>
                <w:i/>
                <w:iCs/>
                <w:color w:val="000000"/>
              </w:rPr>
              <w:t>К</w:t>
            </w:r>
            <w:proofErr w:type="gramEnd"/>
            <w:r w:rsidRPr="00693B1E">
              <w:rPr>
                <w:color w:val="000000"/>
              </w:rPr>
              <w:t xml:space="preserve">=1,5. 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1799172" cy="1695450"/>
                  <wp:effectExtent l="19050" t="0" r="0" b="0"/>
                  <wp:docPr id="56" name="Рисунок 120" descr="http://www.prikladmeh.ru/zadach.files/imag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prikladmeh.ru/zadach.files/imag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91" cy="169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Определить усилие затяжки болтов крышки резервуара из условия </w:t>
            </w:r>
            <w:proofErr w:type="spellStart"/>
            <w:r w:rsidRPr="00693B1E">
              <w:rPr>
                <w:color w:val="000000"/>
              </w:rPr>
              <w:t>нераскрытия</w:t>
            </w:r>
            <w:proofErr w:type="spellEnd"/>
            <w:r w:rsidRPr="00693B1E">
              <w:rPr>
                <w:color w:val="000000"/>
              </w:rPr>
              <w:t> стыка, при следующих исходных параметрах: - диаметр резервуара </w:t>
            </w:r>
            <w:r w:rsidRPr="00693B1E">
              <w:rPr>
                <w:i/>
                <w:iCs/>
                <w:color w:val="000000"/>
              </w:rPr>
              <w:t>D</w:t>
            </w:r>
            <w:r w:rsidRPr="00693B1E">
              <w:rPr>
                <w:color w:val="000000"/>
                <w:vertAlign w:val="subscript"/>
              </w:rPr>
              <w:t>1</w:t>
            </w:r>
            <w:r w:rsidRPr="00693B1E">
              <w:rPr>
                <w:color w:val="000000"/>
              </w:rPr>
              <w:t>= 200 мм; давление внутри резервуара постоянное </w:t>
            </w:r>
            <w:r w:rsidRPr="00693B1E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419100" cy="203200"/>
                  <wp:effectExtent l="19050" t="0" r="0" b="0"/>
                  <wp:docPr id="57" name="Рисунок 88" descr="http://www.prikladmeh.ru/zadach.files/image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prikladmeh.ru/zadach.files/image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B1E">
              <w:rPr>
                <w:color w:val="000000"/>
              </w:rPr>
              <w:t> (МПа); коэффиц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ент запаса по затяжке </w:t>
            </w:r>
            <w:r w:rsidRPr="00693B1E">
              <w:rPr>
                <w:i/>
                <w:iCs/>
                <w:color w:val="000000"/>
              </w:rPr>
              <w:t>k</w:t>
            </w:r>
            <w:r w:rsidRPr="00693B1E">
              <w:rPr>
                <w:color w:val="000000"/>
              </w:rPr>
              <w:t>=1,5; коэффициент внешней н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грузки </w:t>
            </w:r>
            <w:r w:rsidRPr="00693B1E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52400" cy="158750"/>
                  <wp:effectExtent l="0" t="0" r="0" b="0"/>
                  <wp:docPr id="58" name="Рисунок 89" descr="http://www.prikladmeh.ru/zadach.files/image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prikladmeh.ru/zadach.files/image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B1E">
              <w:rPr>
                <w:color w:val="000000"/>
              </w:rPr>
              <w:t> =0,5. Задачу решить по одному из вариантов.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4413250" cy="2095500"/>
                  <wp:effectExtent l="19050" t="0" r="6350" b="0"/>
                  <wp:docPr id="59" name="Рисунок 90" descr="http://www.prikladmeh.ru/zadach.files/image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prikladmeh.ru/zadach.files/image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000" w:type="pct"/>
            <w:gridSpan w:val="5"/>
          </w:tcPr>
          <w:p w:rsidR="00693B1E" w:rsidRPr="00693B1E" w:rsidRDefault="00693B1E" w:rsidP="00D2066F">
            <w:pPr>
              <w:ind w:firstLine="0"/>
              <w:rPr>
                <w:b/>
              </w:rPr>
            </w:pPr>
            <w:r w:rsidRPr="00693B1E">
              <w:rPr>
                <w:b/>
                <w:color w:val="201F35"/>
                <w:shd w:val="clear" w:color="auto" w:fill="F9F9FC"/>
              </w:rPr>
              <w:lastRenderedPageBreak/>
              <w:t>ПСК-2.6: способностью разрабатывать технические условия, стандарты и технич</w:t>
            </w:r>
            <w:r w:rsidRPr="00693B1E">
              <w:rPr>
                <w:b/>
                <w:color w:val="201F35"/>
                <w:shd w:val="clear" w:color="auto" w:fill="F9F9FC"/>
              </w:rPr>
              <w:t>е</w:t>
            </w:r>
            <w:r w:rsidRPr="00693B1E">
              <w:rPr>
                <w:b/>
                <w:color w:val="201F35"/>
                <w:shd w:val="clear" w:color="auto" w:fill="F9F9FC"/>
              </w:rPr>
              <w:t>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Знать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Системы обесп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чения безопасн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го проведения подъемных и транспортных.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 xml:space="preserve">Датчики и </w:t>
            </w:r>
            <w:proofErr w:type="gramStart"/>
            <w:r w:rsidRPr="00693B1E">
              <w:rPr>
                <w:color w:val="201F35"/>
                <w:shd w:val="clear" w:color="auto" w:fill="FFFFFF"/>
              </w:rPr>
              <w:t>приб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ры</w:t>
            </w:r>
            <w:proofErr w:type="gramEnd"/>
            <w:r w:rsidRPr="00693B1E">
              <w:rPr>
                <w:color w:val="201F35"/>
                <w:shd w:val="clear" w:color="auto" w:fill="FFFFFF"/>
              </w:rPr>
              <w:t xml:space="preserve"> обеспечива</w:t>
            </w:r>
            <w:r w:rsidRPr="00693B1E">
              <w:rPr>
                <w:color w:val="201F35"/>
                <w:shd w:val="clear" w:color="auto" w:fill="FFFFFF"/>
              </w:rPr>
              <w:t>ю</w:t>
            </w:r>
            <w:r w:rsidRPr="00693B1E">
              <w:rPr>
                <w:color w:val="201F35"/>
                <w:shd w:val="clear" w:color="auto" w:fill="FFFFFF"/>
              </w:rPr>
              <w:t>щие безопасную эксплуатацию грузоподъемных и транспортиру</w:t>
            </w:r>
            <w:r w:rsidRPr="00693B1E">
              <w:rPr>
                <w:color w:val="201F35"/>
                <w:shd w:val="clear" w:color="auto" w:fill="FFFFFF"/>
              </w:rPr>
              <w:t>ю</w:t>
            </w:r>
            <w:r w:rsidRPr="00693B1E">
              <w:rPr>
                <w:color w:val="201F35"/>
                <w:shd w:val="clear" w:color="auto" w:fill="FFFFFF"/>
              </w:rPr>
              <w:t>щих машин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Языки прикла</w:t>
            </w:r>
            <w:r w:rsidRPr="00693B1E">
              <w:rPr>
                <w:color w:val="201F35"/>
                <w:shd w:val="clear" w:color="auto" w:fill="FFFFFF"/>
              </w:rPr>
              <w:t>д</w:t>
            </w:r>
            <w:r w:rsidRPr="00693B1E">
              <w:rPr>
                <w:color w:val="201F35"/>
                <w:shd w:val="clear" w:color="auto" w:fill="FFFFFF"/>
              </w:rPr>
              <w:t>ного программ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рования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Методология о</w:t>
            </w:r>
            <w:r w:rsidRPr="00693B1E">
              <w:rPr>
                <w:color w:val="201F35"/>
                <w:shd w:val="clear" w:color="auto" w:fill="FFFFFF"/>
              </w:rPr>
              <w:t>п</w:t>
            </w:r>
            <w:r w:rsidRPr="00693B1E">
              <w:rPr>
                <w:color w:val="201F35"/>
                <w:shd w:val="clear" w:color="auto" w:fill="FFFFFF"/>
              </w:rPr>
              <w:t>тимального пр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ектирования.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Методики выпо</w:t>
            </w:r>
            <w:r w:rsidRPr="00693B1E">
              <w:rPr>
                <w:color w:val="201F35"/>
                <w:shd w:val="clear" w:color="auto" w:fill="FFFFFF"/>
              </w:rPr>
              <w:t>л</w:t>
            </w:r>
            <w:r w:rsidRPr="00693B1E">
              <w:rPr>
                <w:color w:val="201F35"/>
                <w:shd w:val="clear" w:color="auto" w:fill="FFFFFF"/>
              </w:rPr>
              <w:t>нения прочнос</w:t>
            </w:r>
            <w:r w:rsidRPr="00693B1E">
              <w:rPr>
                <w:color w:val="201F35"/>
                <w:shd w:val="clear" w:color="auto" w:fill="FFFFFF"/>
              </w:rPr>
              <w:t>т</w:t>
            </w:r>
            <w:r w:rsidRPr="00693B1E">
              <w:rPr>
                <w:color w:val="201F35"/>
                <w:shd w:val="clear" w:color="auto" w:fill="FFFFFF"/>
              </w:rPr>
              <w:t>ных расчетов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Принципы и м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тодики расчета надежности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Какие правила и нормы регламентируются Единой Системой Конструкторской Документации?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виды изнашивания деталей машин существуют и как их предотвратить?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документы являются результатом конструир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вания?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Какие группы требований предъявляются к машинам?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решения обеспечивает технологичность конс</w:t>
            </w:r>
            <w:r w:rsidRPr="00693B1E">
              <w:rPr>
                <w:color w:val="000000"/>
              </w:rPr>
              <w:t>т</w:t>
            </w:r>
            <w:r w:rsidRPr="00693B1E">
              <w:rPr>
                <w:color w:val="000000"/>
              </w:rPr>
              <w:t>рукции?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Какими принципами руководствуются, выполняя пр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ектную деятельность по созданию техники?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- Какими способами решаются проблемы </w:t>
            </w:r>
            <w:proofErr w:type="spellStart"/>
            <w:r w:rsidRPr="00693B1E">
              <w:rPr>
                <w:color w:val="000000"/>
              </w:rPr>
              <w:t>триботехн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ческих</w:t>
            </w:r>
            <w:proofErr w:type="spellEnd"/>
            <w:r w:rsidRPr="00693B1E">
              <w:rPr>
                <w:color w:val="000000"/>
              </w:rPr>
              <w:t xml:space="preserve"> задач в совершенном машиностроении?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стадии, и какова последовательность проце</w:t>
            </w:r>
            <w:r w:rsidRPr="00693B1E">
              <w:rPr>
                <w:color w:val="000000"/>
              </w:rPr>
              <w:t>с</w:t>
            </w:r>
            <w:r w:rsidRPr="00693B1E">
              <w:rPr>
                <w:color w:val="000000"/>
              </w:rPr>
              <w:t>са проектирования?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группы деталей машин общего н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значения?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требования к деталям и машинам?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критерии качества деталей и м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шин?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Каково значение машин для человеческого общества?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 xml:space="preserve">- </w:t>
            </w:r>
            <w:proofErr w:type="gramStart"/>
            <w:r w:rsidRPr="00693B1E">
              <w:rPr>
                <w:color w:val="000000"/>
              </w:rPr>
              <w:t>Каковы</w:t>
            </w:r>
            <w:proofErr w:type="gramEnd"/>
            <w:r w:rsidRPr="00693B1E">
              <w:rPr>
                <w:color w:val="000000"/>
              </w:rPr>
              <w:t xml:space="preserve"> место и роль машин в современном обществе?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учебные дисциплины непосредственно служат базой для курса "Детали машин и основы конструир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вания"?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тенденции современного машин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строения?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Кинематическая схема машины (понятие).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Классификация машин и механизмов. </w:t>
            </w:r>
            <w:r w:rsidRPr="00693B1E">
              <w:rPr>
                <w:color w:val="000000"/>
              </w:rPr>
              <w:br/>
              <w:t>- Количественная оценка качества машин.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Компоновка конструкции.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Конструирование и проектирование (понятия).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Коэффициент запаса усталостной прочности.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Коэффициент технического использования машины.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Критерии работоспособности деталей машин.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Критерий оптимизации конструируемой машины.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Машины - орудия (назначение)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Машины - преобразователи (назначение).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Методика инженерных расчетов по критерию износ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стойкость.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Методика инженерных расчетов по критерию про</w:t>
            </w:r>
            <w:r w:rsidRPr="00693B1E">
              <w:rPr>
                <w:color w:val="000000"/>
              </w:rPr>
              <w:t>ч</w:t>
            </w:r>
            <w:r w:rsidRPr="00693B1E">
              <w:rPr>
                <w:color w:val="000000"/>
              </w:rPr>
              <w:t>ность.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Методы определения коэффициентов запаса при и</w:t>
            </w:r>
            <w:r w:rsidRPr="00693B1E">
              <w:rPr>
                <w:color w:val="000000"/>
              </w:rPr>
              <w:t>н</w:t>
            </w:r>
            <w:r w:rsidRPr="00693B1E">
              <w:rPr>
                <w:color w:val="000000"/>
              </w:rPr>
              <w:t>женерных расчетах.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Методы создания машин.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Назначение распорных втулок и технические требов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ния, предъявляемые к ним?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основные принципы конструирования?</w:t>
            </w:r>
          </w:p>
          <w:p w:rsidR="00693B1E" w:rsidRPr="00693B1E" w:rsidRDefault="00693B1E" w:rsidP="00D2066F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общие требования к машинам, сборочным единицам и деталям?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 какие типы по функциональному признаку делят машины?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 что сказывается снижение вредных сопротивлений в машине?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Назвать методы выбора допустимых напряжений и коэффициентов запаса прочности в машиностроении.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Назвать основные способы создания машин.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Разрабатывать алгоритмы и сх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мы расчета узлов машин по техн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ческому заданию</w:t>
            </w:r>
            <w:r w:rsidRPr="00693B1E">
              <w:rPr>
                <w:color w:val="201F35"/>
              </w:rPr>
              <w:br/>
            </w:r>
            <w:proofErr w:type="spellStart"/>
            <w:r w:rsidRPr="00693B1E">
              <w:rPr>
                <w:color w:val="201F35"/>
                <w:shd w:val="clear" w:color="auto" w:fill="FFFFFF"/>
              </w:rPr>
              <w:t>Формализовывать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 xml:space="preserve"> технические тр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бования в виде расчетных зав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симостей.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Использовать т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повые програм</w:t>
            </w:r>
            <w:r w:rsidRPr="00693B1E">
              <w:rPr>
                <w:color w:val="201F35"/>
                <w:shd w:val="clear" w:color="auto" w:fill="FFFFFF"/>
              </w:rPr>
              <w:t>м</w:t>
            </w:r>
            <w:r w:rsidRPr="00693B1E">
              <w:rPr>
                <w:color w:val="201F35"/>
                <w:shd w:val="clear" w:color="auto" w:fill="FFFFFF"/>
              </w:rPr>
              <w:t>ные комплексы расчета механ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ческих передач, разъемных и н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разъемных соед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нений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 Назовите четыре основных этапа формирования и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женерных задач. 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 Какие параметры, определяющие техническую си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тему, называются независимыми?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Назовите основные критерии, характеризующие пр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ектируемые системы.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Каким образом, при формировании задачи проект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рования, отражается взаимосвязь между </w:t>
            </w:r>
            <w:proofErr w:type="gramStart"/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параметрами</w:t>
            </w:r>
            <w:proofErr w:type="gramEnd"/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определяющими проектируемый объект?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Назовите типовые этапы проектирования.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Назовите виды проектирования.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В чем заключается основное отличие автоматизир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ванного проектирования </w:t>
            </w:r>
            <w:proofErr w:type="gramStart"/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автоматического?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Перечислите основные виды системных подходов используемых при проектировании технических объе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9. Изложите основную идею блочно-иерархического подхода.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10. Дайте определение структурного подхода к прое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тированию технических объектов.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11. Перечислите основные задачи, решаемые при си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тезе технических объектов.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12. Назовите принципы, положенные в основу раздел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на уровни в блочно-иерархическом подходе.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14. Перечислите деление на схемы предусмотренные ЕСКД.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15. Перечислите стадии проектирования в соответствии с ГОСТ 2.103 – 68.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16. Назовите основные требования к техническому з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данию на проектирование технического объекта.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693B1E" w:rsidRPr="00693B1E" w:rsidRDefault="00693B1E" w:rsidP="00D2066F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18. Что представляет собой математическая функци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нальная модель?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Владеть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Разрабатывать алгоритмы и сх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мы расчета узлов машин по техн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ческому заданию</w:t>
            </w:r>
            <w:r w:rsidRPr="00693B1E">
              <w:rPr>
                <w:color w:val="201F35"/>
              </w:rPr>
              <w:br/>
            </w:r>
            <w:proofErr w:type="spellStart"/>
            <w:r w:rsidRPr="00693B1E">
              <w:rPr>
                <w:color w:val="201F35"/>
                <w:shd w:val="clear" w:color="auto" w:fill="FFFFFF"/>
              </w:rPr>
              <w:lastRenderedPageBreak/>
              <w:t>Формализовывать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 xml:space="preserve"> технические тр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бования в виде расчетных зав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симостей.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Использовать т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повые програм</w:t>
            </w:r>
            <w:r w:rsidRPr="00693B1E">
              <w:rPr>
                <w:color w:val="201F35"/>
                <w:shd w:val="clear" w:color="auto" w:fill="FFFFFF"/>
              </w:rPr>
              <w:t>м</w:t>
            </w:r>
            <w:r w:rsidRPr="00693B1E">
              <w:rPr>
                <w:color w:val="201F35"/>
                <w:shd w:val="clear" w:color="auto" w:fill="FFFFFF"/>
              </w:rPr>
              <w:t>ные комплексы расчета механ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ческих передач, разъемных и н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разъемных соед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нений</w:t>
            </w:r>
            <w:r w:rsidRPr="00693B1E">
              <w:rPr>
                <w:color w:val="000000"/>
              </w:rPr>
              <w:t>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Составить в выражение для критерия оптимальности – усилие на поршне гидроцилиндра при заданном пол</w:t>
            </w:r>
            <w:r w:rsidRPr="00693B1E">
              <w:t>о</w:t>
            </w:r>
            <w:r w:rsidRPr="00693B1E">
              <w:t>жении звеньев</w:t>
            </w:r>
          </w:p>
          <w:p w:rsidR="00693B1E" w:rsidRPr="00693B1E" w:rsidRDefault="002352B8" w:rsidP="00D2066F">
            <w:pPr>
              <w:ind w:firstLine="0"/>
            </w:pPr>
            <w:r>
              <w:rPr>
                <w:noProof/>
              </w:rPr>
              <w:pict>
                <v:group id="_x0000_s1135" style="position:absolute;left:0;text-align:left;margin-left:37.2pt;margin-top:.75pt;width:205.35pt;height:107.35pt;z-index:251727872" coordorigin="1912,4852" coordsize="8868,4805">
                  <v:shape id="_x0000_s1136" type="#_x0000_t202" style="position:absolute;left:8374;top:7899;width:500;height:529;mso-width-relative:margin;mso-height-relative:margin" stroked="f">
                    <v:textbox style="mso-next-textbox:#_x0000_s1136">
                      <w:txbxContent>
                        <w:p w:rsidR="00693B1E" w:rsidRPr="002E1CD8" w:rsidRDefault="00693B1E" w:rsidP="00693B1E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37" type="#_x0000_t202" style="position:absolute;left:9200;top:7835;width:500;height:436;mso-width-relative:margin;mso-height-relative:margin" stroked="f">
                    <v:textbox style="mso-next-textbox:#_x0000_s1137">
                      <w:txbxContent>
                        <w:p w:rsidR="00693B1E" w:rsidRPr="002E1CD8" w:rsidRDefault="00693B1E" w:rsidP="00693B1E">
                          <w:r>
                            <w:t>Д</w:t>
                          </w:r>
                        </w:p>
                      </w:txbxContent>
                    </v:textbox>
                  </v:shape>
                  <v:shape id="_x0000_s1138" type="#_x0000_t19" style="position:absolute;left:5078;top:5035;width:941;height:1053;rotation:-9985770fd;flip:x">
                    <v:stroke startarrow="classic"/>
                  </v:shape>
                  <v:shape id="_x0000_s1139" type="#_x0000_t32" style="position:absolute;left:2236;top:4934;width:1582;height:678;flip:x y" o:connectortype="straight" strokeweight="1.5pt"/>
                  <v:oval id="_x0000_s1140" style="position:absolute;left:2149;top:4852;width:97;height:93" strokeweight="1.5pt"/>
                  <v:shape id="_x0000_s1141" type="#_x0000_t202" style="position:absolute;left:7960;top:7496;width:500;height:436;mso-width-relative:margin;mso-height-relative:margin" stroked="f">
                    <v:textbox style="mso-next-textbox:#_x0000_s1141">
                      <w:txbxContent>
                        <w:p w:rsidR="00693B1E" w:rsidRPr="002E1CD8" w:rsidRDefault="00693B1E" w:rsidP="00693B1E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142" type="#_x0000_t202" style="position:absolute;left:3396;top:4945;width:500;height:435;mso-width-relative:margin;mso-height-relative:margin" stroked="f">
                    <v:textbox style="mso-next-textbox:#_x0000_s1142">
                      <w:txbxContent>
                        <w:p w:rsidR="00693B1E" w:rsidRPr="002E1CD8" w:rsidRDefault="00693B1E" w:rsidP="00693B1E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143" type="#_x0000_t202" style="position:absolute;left:10280;top:7545;width:500;height:436;mso-width-relative:margin;mso-height-relative:margin" stroked="f">
                    <v:textbox style="mso-next-textbox:#_x0000_s1143">
                      <w:txbxContent>
                        <w:p w:rsidR="00693B1E" w:rsidRPr="002E1CD8" w:rsidRDefault="00693B1E" w:rsidP="00693B1E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144" type="#_x0000_t202" style="position:absolute;left:1912;top:5059;width:500;height:436;mso-width-relative:margin;mso-height-relative:margin" stroked="f">
                    <v:textbox style="mso-next-textbox:#_x0000_s1144">
                      <w:txbxContent>
                        <w:p w:rsidR="00693B1E" w:rsidRPr="002E1CD8" w:rsidRDefault="00693B1E" w:rsidP="00693B1E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145" type="#_x0000_t32" style="position:absolute;left:2236;top:4897;width:5940;height:0" o:connectortype="straight">
                    <v:stroke dashstyle="longDashDot"/>
                  </v:shape>
                  <v:shape id="_x0000_s1146" type="#_x0000_t202" style="position:absolute;left:9677;top:9221;width:500;height:436;mso-width-relative:margin;mso-height-relative:margin" stroked="f">
                    <v:textbox style="mso-next-textbox:#_x0000_s1146">
                      <w:txbxContent>
                        <w:p w:rsidR="00693B1E" w:rsidRPr="002E1CD8" w:rsidRDefault="00693B1E" w:rsidP="00693B1E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147" type="#_x0000_t202" style="position:absolute;left:7001;top:5595;width:500;height:436;mso-width-relative:margin;mso-height-relative:margin" stroked="f">
                    <v:textbox style="mso-next-textbox:#_x0000_s1147">
                      <w:txbxContent>
                        <w:p w:rsidR="00693B1E" w:rsidRPr="002E1CD8" w:rsidRDefault="00693B1E" w:rsidP="00693B1E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48" type="#_x0000_t202" style="position:absolute;left:5894;top:5159;width:500;height:436;mso-width-relative:margin;mso-height-relative:margin" stroked="f">
                    <v:textbox style="mso-next-textbox:#_x0000_s1148">
                      <w:txbxContent>
                        <w:p w:rsidR="00693B1E" w:rsidRPr="002E1CD8" w:rsidRDefault="00693B1E" w:rsidP="00693B1E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49" type="#_x0000_t202" style="position:absolute;left:8036;top:8709;width:500;height:436;mso-width-relative:margin;mso-height-relative:margin" stroked="f">
                    <v:textbox style="mso-next-textbox:#_x0000_s1149">
                      <w:txbxContent>
                        <w:p w:rsidR="00693B1E" w:rsidRPr="002E1CD8" w:rsidRDefault="00693B1E" w:rsidP="00693B1E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150" style="position:absolute;left:8603;top:8906;width:107;height:103" fillcolor="black [3213]" strokeweight="1.5pt"/>
                  <v:shape id="_x0000_s1151" type="#_x0000_t19" style="position:absolute;left:8756;top:7772;width:941;height:1053;rotation:4418324fd;flip:x">
                    <v:stroke startarrow="classic" endarrow="classic"/>
                  </v:shape>
                  <v:group id="_x0000_s1152" style="position:absolute;left:3794;top:6199;width:6626;height:322;rotation:1549737fd" coordorigin="3800,2539" coordsize="6889,621">
                    <v:shape id="_x0000_s1153" type="#_x0000_t32" style="position:absolute;left:3800;top:2956;width:3748;height:1" o:connectortype="straight" strokeweight="1.5pt"/>
                    <v:rect id="_x0000_s1154" style="position:absolute;left:6809;top:2799;width:467;height:361" strokeweight="1.5pt"/>
                    <v:shape id="_x0000_s1155" type="#_x0000_t32" style="position:absolute;left:10154;top:2539;width:0;height:407;flip:y" o:connectortype="straight" strokeweight="1.5pt"/>
                    <v:shape id="_x0000_s1156" type="#_x0000_t32" style="position:absolute;left:7019;top:2550;width:3125;height:0" o:connectortype="straight" strokeweight="1.5pt"/>
                    <v:shape id="_x0000_s1157" type="#_x0000_t32" style="position:absolute;left:7017;top:2550;width:0;height:249" o:connectortype="straight" strokeweight="1.5pt"/>
                    <v:shape id="_x0000_s1158" type="#_x0000_t32" style="position:absolute;left:10154;top:2947;width:535;height:0" o:connectortype="straight" strokeweight="1.5pt"/>
                  </v:group>
                  <v:shape id="_x0000_s1159" type="#_x0000_t32" style="position:absolute;left:4947;top:4221;width:3538;height:5094;rotation:6769777fd;flip:x" o:connectortype="straight" strokeweight="1.5pt"/>
                  <v:oval id="_x0000_s1160" style="position:absolute;left:3980;top:5057;width:93;height:97;rotation:-6769777fd" strokeweight="1.5pt"/>
                  <v:oval id="_x0000_s1161" style="position:absolute;left:10082;top:7656;width:93;height:97;rotation:-6769777fd" strokeweight="1.5pt"/>
                  <v:oval id="_x0000_s1162" style="position:absolute;left:9501;top:9219;width:93;height:97;rotation:-6769777fd" strokeweight="1.5pt"/>
                  <v:oval id="_x0000_s1163" style="position:absolute;left:9605;top:7897;width:93;height:97;rotation:-6769777fd" strokeweight="1.5pt"/>
                  <v:oval id="_x0000_s1164" style="position:absolute;left:8605;top:7494;width:93;height:97;rotation:-6769777fd" strokeweight="1.5pt"/>
                  <v:shape id="_x0000_s1165" type="#_x0000_t32" style="position:absolute;left:9002;top:8434;width:1171;height:369;rotation:-6769777fd" o:connectortype="straight" strokeweight="1.5pt"/>
                  <v:shape id="_x0000_s1166" type="#_x0000_t32" style="position:absolute;left:9184;top:8049;width:1310;height:882;rotation:-6769777fd" o:connectortype="straight" strokeweight="1.5pt"/>
                  <v:shape id="_x0000_s1167" type="#_x0000_t32" style="position:absolute;left:8700;top:7536;width:1380;height:176;flip:x y" o:connectortype="straight" strokeweight="1.5pt"/>
                  <v:shape id="_x0000_s1168" type="#_x0000_t95" style="position:absolute;left:8552;top:7397;width:211;height:247;rotation:13385241fd" adj="-11027102,10800" strokeweight="1.5pt"/>
                  <v:shape id="_x0000_s1169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170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171" type="#_x0000_t32" style="position:absolute;left:3823;top:5152;width:184;height:443;flip:x" o:connectortype="straight" strokeweight="1.5pt"/>
                </v:group>
              </w:pict>
            </w: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left="357" w:firstLine="0"/>
            </w:pPr>
          </w:p>
          <w:p w:rsidR="00693B1E" w:rsidRPr="00693B1E" w:rsidRDefault="00693B1E" w:rsidP="00D2066F">
            <w:pPr>
              <w:ind w:left="357" w:firstLine="0"/>
            </w:pPr>
          </w:p>
          <w:p w:rsidR="00693B1E" w:rsidRPr="00693B1E" w:rsidRDefault="00693B1E" w:rsidP="00D2066F">
            <w:pPr>
              <w:ind w:firstLine="0"/>
            </w:pPr>
            <w:r w:rsidRPr="00693B1E">
              <w:t>Кинематическая схема задана в масштабе. Абсолютное расстояние между точками</w:t>
            </w:r>
            <w:proofErr w:type="gramStart"/>
            <w:r w:rsidRPr="00693B1E">
              <w:t xml:space="preserve"> А</w:t>
            </w:r>
            <w:proofErr w:type="gramEnd"/>
            <w:r w:rsidRPr="00693B1E">
              <w:t xml:space="preserve"> и В -1500 мм.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Угол β равен 120</w:t>
            </w:r>
            <w:r w:rsidRPr="00693B1E">
              <w:rPr>
                <w:vertAlign w:val="superscript"/>
              </w:rPr>
              <w:t>О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Угол α, между горизонталью и рукоятью ОВ, равен – 60</w:t>
            </w:r>
            <w:r w:rsidRPr="00693B1E">
              <w:rPr>
                <w:vertAlign w:val="superscript"/>
              </w:rPr>
              <w:t>О</w:t>
            </w:r>
            <w:r w:rsidRPr="00693B1E">
              <w:t>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Положение силы тяжести – вертикальное, точка пр</w:t>
            </w:r>
            <w:r w:rsidRPr="00693B1E">
              <w:t>и</w:t>
            </w:r>
            <w:r w:rsidRPr="00693B1E">
              <w:t xml:space="preserve">ложения центр ковша (точка Т).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Масса ковша с грузом 500 кг.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Последовательность выполнения</w:t>
            </w:r>
          </w:p>
          <w:p w:rsidR="00693B1E" w:rsidRPr="00693B1E" w:rsidRDefault="00693B1E" w:rsidP="00D2066F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Изобразить схему механизма в масштабе в соо</w:t>
            </w:r>
            <w:r w:rsidRPr="00693B1E">
              <w:rPr>
                <w:szCs w:val="24"/>
                <w:lang w:val="ru-RU"/>
              </w:rPr>
              <w:t>т</w:t>
            </w:r>
            <w:r w:rsidRPr="00693B1E">
              <w:rPr>
                <w:szCs w:val="24"/>
                <w:lang w:val="ru-RU"/>
              </w:rPr>
              <w:t>ветствии с заданием.</w:t>
            </w:r>
          </w:p>
          <w:p w:rsidR="00693B1E" w:rsidRPr="00693B1E" w:rsidRDefault="00693B1E" w:rsidP="00D2066F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693B1E" w:rsidRPr="00693B1E" w:rsidRDefault="00693B1E" w:rsidP="00D2066F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t>4</w:t>
            </w:r>
            <w:proofErr w:type="gramStart"/>
            <w:r w:rsidRPr="00693B1E">
              <w:t xml:space="preserve"> О</w:t>
            </w:r>
            <w:proofErr w:type="gramEnd"/>
            <w:r w:rsidRPr="00693B1E">
              <w:t>пределить величину усилия на поршне</w:t>
            </w:r>
          </w:p>
          <w:p w:rsidR="00693B1E" w:rsidRPr="00693B1E" w:rsidRDefault="00693B1E" w:rsidP="00D2066F">
            <w:pPr>
              <w:ind w:left="357"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000" w:type="pct"/>
            <w:gridSpan w:val="5"/>
          </w:tcPr>
          <w:p w:rsidR="00693B1E" w:rsidRPr="00693B1E" w:rsidRDefault="009E1F53" w:rsidP="00D2066F">
            <w:pPr>
              <w:ind w:firstLine="0"/>
              <w:rPr>
                <w:b/>
              </w:rPr>
            </w:pPr>
            <w:r w:rsidRPr="00767DBB">
              <w:rPr>
                <w:rStyle w:val="FontStyle16"/>
                <w:sz w:val="24"/>
                <w:szCs w:val="24"/>
              </w:rPr>
              <w:lastRenderedPageBreak/>
              <w:t>ПК-</w:t>
            </w:r>
            <w:r>
              <w:rPr>
                <w:rStyle w:val="FontStyle16"/>
                <w:sz w:val="24"/>
                <w:szCs w:val="24"/>
              </w:rPr>
              <w:t>8</w:t>
            </w:r>
            <w:r>
              <w:t xml:space="preserve"> </w:t>
            </w:r>
            <w:r w:rsidRPr="004A01C8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Знать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Системы поиска информации с и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пользованием б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зы данных п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тентных порталов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Методики п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строения иера</w:t>
            </w:r>
            <w:r w:rsidRPr="00693B1E">
              <w:rPr>
                <w:color w:val="201F35"/>
                <w:shd w:val="clear" w:color="auto" w:fill="FFFFFF"/>
              </w:rPr>
              <w:t>р</w:t>
            </w:r>
            <w:r w:rsidRPr="00693B1E">
              <w:rPr>
                <w:color w:val="201F35"/>
                <w:shd w:val="clear" w:color="auto" w:fill="FFFFFF"/>
              </w:rPr>
              <w:t>хических систем при проектиров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нии сложных об</w:t>
            </w:r>
            <w:r w:rsidRPr="00693B1E">
              <w:rPr>
                <w:color w:val="201F35"/>
                <w:shd w:val="clear" w:color="auto" w:fill="FFFFFF"/>
              </w:rPr>
              <w:t>ъ</w:t>
            </w:r>
            <w:r w:rsidRPr="00693B1E">
              <w:rPr>
                <w:color w:val="201F35"/>
                <w:shd w:val="clear" w:color="auto" w:fill="FFFFFF"/>
              </w:rPr>
              <w:t>ектов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Формализации критериев опт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мальности и с</w:t>
            </w:r>
            <w:r w:rsidRPr="00693B1E">
              <w:rPr>
                <w:color w:val="201F35"/>
                <w:shd w:val="clear" w:color="auto" w:fill="FFFFFF"/>
              </w:rPr>
              <w:t>у</w:t>
            </w:r>
            <w:r w:rsidRPr="00693B1E">
              <w:rPr>
                <w:color w:val="201F35"/>
                <w:shd w:val="clear" w:color="auto" w:fill="FFFFFF"/>
              </w:rPr>
              <w:t>ществования те</w:t>
            </w:r>
            <w:r w:rsidRPr="00693B1E">
              <w:rPr>
                <w:color w:val="201F35"/>
                <w:shd w:val="clear" w:color="auto" w:fill="FFFFFF"/>
              </w:rPr>
              <w:t>х</w:t>
            </w:r>
            <w:r w:rsidRPr="00693B1E">
              <w:rPr>
                <w:color w:val="201F35"/>
                <w:shd w:val="clear" w:color="auto" w:fill="FFFFFF"/>
              </w:rPr>
              <w:t>нических объе</w:t>
            </w:r>
            <w:r w:rsidRPr="00693B1E">
              <w:rPr>
                <w:color w:val="201F35"/>
                <w:shd w:val="clear" w:color="auto" w:fill="FFFFFF"/>
              </w:rPr>
              <w:t>к</w:t>
            </w:r>
            <w:r w:rsidRPr="00693B1E">
              <w:rPr>
                <w:color w:val="201F35"/>
                <w:shd w:val="clear" w:color="auto" w:fill="FFFFFF"/>
              </w:rPr>
              <w:t>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Принципы деко</w:t>
            </w:r>
            <w:r w:rsidRPr="00693B1E">
              <w:rPr>
                <w:color w:val="201F35"/>
                <w:shd w:val="clear" w:color="auto" w:fill="FFFFFF"/>
              </w:rPr>
              <w:t>м</w:t>
            </w:r>
            <w:r w:rsidRPr="00693B1E">
              <w:rPr>
                <w:color w:val="201F35"/>
                <w:shd w:val="clear" w:color="auto" w:fill="FFFFFF"/>
              </w:rPr>
              <w:t>позиции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понимается в деталях машин под термином «м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шина», в чем ее назначение?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виды машин Вы можете назвать в зависимости от их функционального назначения?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элементы машин вы знаете?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В чем разница между механизмом и прибором?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Может ли быть агрегат механизмом или механизм а</w:t>
            </w:r>
            <w:r w:rsidRPr="00693B1E">
              <w:rPr>
                <w:color w:val="000000"/>
              </w:rPr>
              <w:t>г</w:t>
            </w:r>
            <w:r w:rsidRPr="00693B1E">
              <w:rPr>
                <w:color w:val="000000"/>
              </w:rPr>
              <w:t>регатом? В чем заключается разница между ними?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Чем отличается сборочная единица от механизма и агрегата?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основные отличительные особенности дет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ли. Приведите примеры.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основные отличительные особенности агр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гата. Приведите примеры.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функции могут выполнять узлы и детали в м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шине?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основные требования, предъявляемые к эл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ментам машин?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понимается под термином «работоспособность»? Какими показателями она характеризуется?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Какое событие нарушает работоспособность?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понимается под термином «надежность»? Какими показателями она характеризуется?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Что понимается под термином «проектирование изд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лия»?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 </w:t>
            </w:r>
            <w:proofErr w:type="gramStart"/>
            <w:r w:rsidRPr="00693B1E">
              <w:rPr>
                <w:color w:val="000000"/>
              </w:rPr>
              <w:t>Наличие</w:t>
            </w:r>
            <w:proofErr w:type="gramEnd"/>
            <w:r w:rsidRPr="00693B1E">
              <w:rPr>
                <w:color w:val="000000"/>
              </w:rPr>
              <w:t> каких комплектов документации позволяет утверждать, что проектирование изделия выполнено полностью?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основные задачи решаются в процессе прое</w:t>
            </w:r>
            <w:r w:rsidRPr="00693B1E">
              <w:rPr>
                <w:color w:val="000000"/>
              </w:rPr>
              <w:t>к</w:t>
            </w:r>
            <w:r w:rsidRPr="00693B1E">
              <w:rPr>
                <w:color w:val="000000"/>
              </w:rPr>
              <w:t>тирования?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Виды инженерных расчетов.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главный вид расчета деталей, выполняемый в процессе проектирования?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В чем разница между проектным и проверочным ра</w:t>
            </w:r>
            <w:r w:rsidRPr="00693B1E">
              <w:rPr>
                <w:color w:val="000000"/>
              </w:rPr>
              <w:t>с</w:t>
            </w:r>
            <w:r w:rsidRPr="00693B1E">
              <w:rPr>
                <w:color w:val="000000"/>
              </w:rPr>
              <w:t>четом? Какие критерии используются при этих видах расчета?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Составлять кин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матические, структурные и функциональные схемы</w:t>
            </w:r>
            <w:proofErr w:type="gramStart"/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С</w:t>
            </w:r>
            <w:proofErr w:type="gramEnd"/>
            <w:r w:rsidRPr="00693B1E">
              <w:rPr>
                <w:color w:val="201F35"/>
                <w:shd w:val="clear" w:color="auto" w:fill="FFFFFF"/>
              </w:rPr>
              <w:t xml:space="preserve">оставлять схемы </w:t>
            </w:r>
            <w:proofErr w:type="spellStart"/>
            <w:r w:rsidRPr="00693B1E">
              <w:rPr>
                <w:color w:val="201F35"/>
                <w:shd w:val="clear" w:color="auto" w:fill="FFFFFF"/>
              </w:rPr>
              <w:t>нагружения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>, ра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четные схемы, циклограммы р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боты узлов машин и совместно раб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тающих агрег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тов.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Анализировать результаты расч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тов полученных с использованием компьютерных программ расчета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конструкции зубчатых и червячных редукторов наиболее распространены и охарактеризуйте их схемы?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Какими достоинствами обладают цилиндрические двухступенчатые редукторы с раздвоенной быстрохо</w:t>
            </w:r>
            <w:r w:rsidRPr="00693B1E">
              <w:rPr>
                <w:color w:val="000000"/>
              </w:rPr>
              <w:t>д</w:t>
            </w:r>
            <w:r w:rsidRPr="00693B1E">
              <w:rPr>
                <w:color w:val="000000"/>
              </w:rPr>
              <w:t>ной ступенью?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такое </w:t>
            </w:r>
            <w:proofErr w:type="gramStart"/>
            <w:r w:rsidRPr="00693B1E">
              <w:rPr>
                <w:color w:val="000000"/>
              </w:rPr>
              <w:t>мотор-редуктор</w:t>
            </w:r>
            <w:proofErr w:type="gramEnd"/>
            <w:r w:rsidRPr="00693B1E">
              <w:rPr>
                <w:color w:val="000000"/>
              </w:rPr>
              <w:t> и в </w:t>
            </w:r>
            <w:proofErr w:type="gramStart"/>
            <w:r w:rsidRPr="00693B1E">
              <w:rPr>
                <w:color w:val="000000"/>
              </w:rPr>
              <w:t>каких</w:t>
            </w:r>
            <w:proofErr w:type="gramEnd"/>
            <w:r w:rsidRPr="00693B1E">
              <w:rPr>
                <w:color w:val="000000"/>
              </w:rPr>
              <w:t> случаях его пр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меняют?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Поясните преимущества </w:t>
            </w:r>
            <w:proofErr w:type="spellStart"/>
            <w:proofErr w:type="gramStart"/>
            <w:r w:rsidRPr="00693B1E">
              <w:rPr>
                <w:color w:val="000000"/>
              </w:rPr>
              <w:t>мотор-редукторов</w:t>
            </w:r>
            <w:proofErr w:type="spellEnd"/>
            <w:proofErr w:type="gramEnd"/>
            <w:r w:rsidRPr="00693B1E">
              <w:rPr>
                <w:color w:val="000000"/>
              </w:rPr>
              <w:t>, в каких случаях они применяются?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Дайте определение вариаторам, в каких случаях они применяются и их главная техническая характеристика.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Дайте определение основного параметра редуктора.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Почему цилиндрические зубчатые редукторы получ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ли широкое применение в ма</w:t>
            </w:r>
            <w:r w:rsidRPr="00693B1E">
              <w:rPr>
                <w:color w:val="000000"/>
              </w:rPr>
              <w:softHyphen/>
              <w:t>шиностроении?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По каким схемам выполняют цилиндрические дву</w:t>
            </w:r>
            <w:r w:rsidRPr="00693B1E">
              <w:rPr>
                <w:color w:val="000000"/>
              </w:rPr>
              <w:t>х</w:t>
            </w:r>
            <w:r w:rsidRPr="00693B1E">
              <w:rPr>
                <w:color w:val="000000"/>
              </w:rPr>
              <w:t>ступенчатые редукторы? Дайте характеристику каждой схеме?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параметры редуктора?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Расшифруйте  условные  обозначения типоразм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ров  редукторов:  Ц2в-125-12,5; Ц2Ш-160-10; Ц2С-200-16; КБ-160-2,8?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приемы охлаждения редукторов?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Владеть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Составлять кин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матические, структурные и функциональные схемы</w:t>
            </w:r>
            <w:proofErr w:type="gramStart"/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С</w:t>
            </w:r>
            <w:proofErr w:type="gramEnd"/>
            <w:r w:rsidRPr="00693B1E">
              <w:rPr>
                <w:color w:val="201F35"/>
                <w:shd w:val="clear" w:color="auto" w:fill="FFFFFF"/>
              </w:rPr>
              <w:t xml:space="preserve">оставлять схемы </w:t>
            </w:r>
            <w:proofErr w:type="spellStart"/>
            <w:r w:rsidRPr="00693B1E">
              <w:rPr>
                <w:color w:val="201F35"/>
                <w:shd w:val="clear" w:color="auto" w:fill="FFFFFF"/>
              </w:rPr>
              <w:t>нагружения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>, ра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четные схемы, циклограммы р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боты узлов машин и совместно раб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тающих агрег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тов.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Анализировать результаты расч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тов полученных с использованием компьютерных программ расчета</w:t>
            </w:r>
            <w:r w:rsidRPr="00693B1E">
              <w:rPr>
                <w:color w:val="000000"/>
              </w:rPr>
              <w:t>.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rPr>
                <w:bCs/>
              </w:rPr>
              <w:lastRenderedPageBreak/>
              <w:t>Составьте кинематическую схему по сборочному че</w:t>
            </w:r>
            <w:r w:rsidRPr="00693B1E">
              <w:rPr>
                <w:bCs/>
              </w:rPr>
              <w:t>р</w:t>
            </w:r>
            <w:r w:rsidRPr="00693B1E">
              <w:rPr>
                <w:bCs/>
              </w:rPr>
              <w:t>тежу</w:t>
            </w: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rPr>
                <w:bCs/>
                <w:noProof/>
              </w:rPr>
              <w:drawing>
                <wp:inline distT="0" distB="0" distL="0" distR="0">
                  <wp:extent cx="3666490" cy="1518285"/>
                  <wp:effectExtent l="19050" t="0" r="0" b="0"/>
                  <wp:docPr id="60" name="Рисунок 54" descr="http://www.detalmach.ru/lect15.files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detalmach.ru/lect15.files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</w:p>
          <w:p w:rsidR="00693B1E" w:rsidRPr="00693B1E" w:rsidRDefault="00693B1E" w:rsidP="00D2066F">
            <w:pPr>
              <w:ind w:left="357"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000" w:type="pct"/>
            <w:gridSpan w:val="5"/>
          </w:tcPr>
          <w:p w:rsidR="00693B1E" w:rsidRPr="00693B1E" w:rsidRDefault="00693B1E" w:rsidP="00D2066F">
            <w:pPr>
              <w:ind w:firstLine="0"/>
              <w:rPr>
                <w:b/>
              </w:rPr>
            </w:pPr>
            <w:r w:rsidRPr="00693B1E">
              <w:rPr>
                <w:b/>
              </w:rPr>
              <w:lastRenderedPageBreak/>
              <w:t>ПК-7: способностью разрабатывать технические условия на проектирование и с</w:t>
            </w:r>
            <w:r w:rsidRPr="00693B1E">
              <w:rPr>
                <w:b/>
              </w:rPr>
              <w:t>о</w:t>
            </w:r>
            <w:r w:rsidRPr="00693B1E">
              <w:rPr>
                <w:b/>
              </w:rPr>
              <w:t>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Знать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 xml:space="preserve">Нормативную </w:t>
            </w:r>
            <w:proofErr w:type="gramStart"/>
            <w:r w:rsidRPr="00693B1E">
              <w:rPr>
                <w:color w:val="201F35"/>
                <w:shd w:val="clear" w:color="auto" w:fill="FFFFFF"/>
              </w:rPr>
              <w:t>д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кументацию</w:t>
            </w:r>
            <w:proofErr w:type="gramEnd"/>
            <w:r w:rsidRPr="00693B1E">
              <w:rPr>
                <w:color w:val="201F35"/>
                <w:shd w:val="clear" w:color="auto" w:fill="FFFFFF"/>
              </w:rPr>
              <w:t xml:space="preserve"> о</w:t>
            </w:r>
            <w:r w:rsidRPr="00693B1E">
              <w:rPr>
                <w:color w:val="201F35"/>
                <w:shd w:val="clear" w:color="auto" w:fill="FFFFFF"/>
              </w:rPr>
              <w:t>п</w:t>
            </w:r>
            <w:r w:rsidRPr="00693B1E">
              <w:rPr>
                <w:color w:val="201F35"/>
                <w:shd w:val="clear" w:color="auto" w:fill="FFFFFF"/>
              </w:rPr>
              <w:t>ределяющую п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следовательность разработки, с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гласования и п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становки на пр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изводство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Документ, выданный заказчиком разработчику, изл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гающий все технические, эксплуатационные и экон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мические параметры будущего изделия, называется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техническое задание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технологическое задание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техническое предложение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эскизный проект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Назначение, устройство и способы соединения осно</w:t>
            </w:r>
            <w:r w:rsidRPr="00693B1E">
              <w:rPr>
                <w:color w:val="000000"/>
              </w:rPr>
              <w:t>в</w:t>
            </w:r>
            <w:r w:rsidRPr="00693B1E">
              <w:rPr>
                <w:color w:val="000000"/>
              </w:rPr>
              <w:t>ных сборочных единиц и деталей машин выясняются на этапе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эскизного проекта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разработки технического задания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разработки рабочей документации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разработки технического предложения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проектировании изделия первые эскизы узлов и деталей машин выполняются на этапе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эскизного проекта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разработки технического предложения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разработки технического задания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разработки рабочей документации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Конструкция деталей с целью их максимальной те</w:t>
            </w:r>
            <w:r w:rsidRPr="00693B1E">
              <w:rPr>
                <w:color w:val="000000"/>
              </w:rPr>
              <w:t>х</w:t>
            </w:r>
            <w:r w:rsidRPr="00693B1E">
              <w:rPr>
                <w:color w:val="000000"/>
              </w:rPr>
              <w:t>нологичности прорабатывается на этапе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эскизного проекта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технического проекта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разработки рабочей документации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разработки технического предложения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Технический проект должен обязательно содержать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чертеж общего вида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монтажный чертеж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маршрутную технологию изготовления проектиру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4. операционную технологию изготовления проект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руемого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В соответствии с ГОСТ 2.103-68 проектирование м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шин для единичного производства проводят в следу</w:t>
            </w:r>
            <w:r w:rsidRPr="00693B1E">
              <w:rPr>
                <w:color w:val="000000"/>
              </w:rPr>
              <w:t>ю</w:t>
            </w:r>
            <w:r w:rsidRPr="00693B1E">
              <w:rPr>
                <w:color w:val="000000"/>
              </w:rPr>
              <w:t>щей последовательности…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разработка технического предложения, разработка эскизного проекта, разработка документации для изг</w:t>
            </w:r>
            <w:r w:rsidRPr="00693B1E">
              <w:rPr>
                <w:color w:val="000000"/>
              </w:rPr>
              <w:t>о</w:t>
            </w:r>
            <w:r w:rsidRPr="00693B1E">
              <w:rPr>
                <w:color w:val="000000"/>
              </w:rPr>
              <w:t>товления изделия, корректировка документации по р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зультатам изготовления и испытания изделия, разр</w:t>
            </w:r>
            <w:r w:rsidRPr="00693B1E">
              <w:rPr>
                <w:color w:val="000000"/>
              </w:rPr>
              <w:t>а</w:t>
            </w:r>
            <w:r w:rsidRPr="00693B1E">
              <w:rPr>
                <w:color w:val="000000"/>
              </w:rPr>
              <w:t>ботка технического проекта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разработка технического предложения, разработка эскизного проекта, разработка технического проекта, разработка документации для изготовления изделия, корректировка документации по результатам изгото</w:t>
            </w:r>
            <w:r w:rsidRPr="00693B1E">
              <w:rPr>
                <w:color w:val="000000"/>
              </w:rPr>
              <w:t>в</w:t>
            </w:r>
            <w:r w:rsidRPr="00693B1E">
              <w:rPr>
                <w:color w:val="000000"/>
              </w:rPr>
              <w:t>ления и испытания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разработка технического предложения, разработка технического проекта, разработка эскизного проекта, разработка документации для изготовления изделия, корректировка документации по результатам изгото</w:t>
            </w:r>
            <w:r w:rsidRPr="00693B1E">
              <w:rPr>
                <w:color w:val="000000"/>
              </w:rPr>
              <w:t>в</w:t>
            </w:r>
            <w:r w:rsidRPr="00693B1E">
              <w:rPr>
                <w:color w:val="000000"/>
              </w:rPr>
              <w:t>ления и испытания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разработка эскизного проекта, разработка технич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ского проекта, разработка технического предложения, разработка документации для изготовления изделия, корректировка документации по результатам изгото</w:t>
            </w:r>
            <w:r w:rsidRPr="00693B1E">
              <w:rPr>
                <w:color w:val="000000"/>
              </w:rPr>
              <w:t>в</w:t>
            </w:r>
            <w:r w:rsidRPr="00693B1E">
              <w:rPr>
                <w:color w:val="000000"/>
              </w:rPr>
              <w:t>ления и испытания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Технический проект должен обязательно содержать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пояснительную записку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монтажный чертеж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маршрутную технологию изготовления проектиру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операционную технологию изготовления проект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руемого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Технический проект должен обязательно содержать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монтажный чертеж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маршрутную технологию изготовления проектиру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операционную технологию изготовления проект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руемого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ведомость технического проекта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Рабочая документация включает в свой состав …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маршрутную технологию изготовления проектиру</w:t>
            </w:r>
            <w:r w:rsidRPr="00693B1E">
              <w:rPr>
                <w:color w:val="000000"/>
              </w:rPr>
              <w:t>е</w:t>
            </w:r>
            <w:r w:rsidRPr="00693B1E">
              <w:rPr>
                <w:color w:val="000000"/>
              </w:rPr>
              <w:t>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2. операционную технологию изготовления проект</w:t>
            </w:r>
            <w:r w:rsidRPr="00693B1E">
              <w:rPr>
                <w:color w:val="000000"/>
              </w:rPr>
              <w:t>и</w:t>
            </w:r>
            <w:r w:rsidRPr="00693B1E">
              <w:rPr>
                <w:color w:val="000000"/>
              </w:rPr>
              <w:t>руемого изделия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пояснительную записку с расчетами</w:t>
            </w:r>
          </w:p>
          <w:p w:rsidR="00693B1E" w:rsidRPr="00693B1E" w:rsidRDefault="00693B1E" w:rsidP="00D2066F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эскизы деталей и сборочных единиц</w:t>
            </w: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Использовать банки данных на типовые узлы и конструкции м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шин непрерывн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го транспорта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Составьте выборку стандартных деталей для предста</w:t>
            </w:r>
            <w:r w:rsidRPr="00693B1E">
              <w:rPr>
                <w:color w:val="000000"/>
              </w:rPr>
              <w:t>в</w:t>
            </w:r>
            <w:r w:rsidRPr="00693B1E">
              <w:rPr>
                <w:color w:val="000000"/>
              </w:rPr>
              <w:t>ленного варианта сборочного чертежа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2543425" cy="2447925"/>
                  <wp:effectExtent l="19050" t="0" r="9275" b="0"/>
                  <wp:docPr id="62" name="Рисунок 56" descr="http://www.detalmach.ru/lect15.files/image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detalmach.ru/lect15.files/image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55" cy="2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Владеть</w:t>
            </w:r>
          </w:p>
        </w:tc>
        <w:tc>
          <w:tcPr>
            <w:tcW w:w="2098" w:type="pct"/>
            <w:gridSpan w:val="2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Использовать банки данных на типовые узлы и конструкции м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шин непрерывн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го транспорта</w:t>
            </w:r>
          </w:p>
        </w:tc>
        <w:tc>
          <w:tcPr>
            <w:tcW w:w="2335" w:type="pct"/>
          </w:tcPr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rPr>
                <w:bCs/>
              </w:rPr>
              <w:t xml:space="preserve">Для сборочного чертежа </w:t>
            </w:r>
            <w:proofErr w:type="gramStart"/>
            <w:r w:rsidRPr="00693B1E">
              <w:rPr>
                <w:bCs/>
              </w:rPr>
              <w:t>использую программы откр</w:t>
            </w:r>
            <w:r w:rsidRPr="00693B1E">
              <w:rPr>
                <w:bCs/>
              </w:rPr>
              <w:t>ы</w:t>
            </w:r>
            <w:r w:rsidRPr="00693B1E">
              <w:rPr>
                <w:bCs/>
              </w:rPr>
              <w:t>того доступа составьте</w:t>
            </w:r>
            <w:proofErr w:type="gramEnd"/>
            <w:r w:rsidRPr="00693B1E">
              <w:rPr>
                <w:bCs/>
              </w:rPr>
              <w:t xml:space="preserve"> спецификацию стандартных д</w:t>
            </w:r>
            <w:r w:rsidRPr="00693B1E">
              <w:rPr>
                <w:bCs/>
              </w:rPr>
              <w:t>е</w:t>
            </w:r>
            <w:r w:rsidRPr="00693B1E">
              <w:rPr>
                <w:bCs/>
              </w:rPr>
              <w:t>талей</w:t>
            </w: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rPr>
                <w:bCs/>
                <w:noProof/>
              </w:rPr>
              <w:drawing>
                <wp:inline distT="0" distB="0" distL="0" distR="0">
                  <wp:extent cx="2466975" cy="1554508"/>
                  <wp:effectExtent l="19050" t="0" r="0" b="0"/>
                  <wp:docPr id="63" name="Рисунок 46" descr="http://www.detalmach.ru/lect15.files/imag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detalmach.ru/lect15.files/image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01" cy="155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</w:tc>
      </w:tr>
      <w:tr w:rsidR="00693B1E" w:rsidRPr="00693B1E" w:rsidTr="00CC71B3">
        <w:tc>
          <w:tcPr>
            <w:tcW w:w="5000" w:type="pct"/>
            <w:gridSpan w:val="5"/>
          </w:tcPr>
          <w:p w:rsidR="00693B1E" w:rsidRPr="00693B1E" w:rsidRDefault="00693B1E" w:rsidP="00D2066F">
            <w:pPr>
              <w:ind w:firstLine="0"/>
              <w:rPr>
                <w:b/>
              </w:rPr>
            </w:pPr>
            <w:r w:rsidRPr="00693B1E">
              <w:rPr>
                <w:b/>
              </w:rPr>
              <w:t>ПК</w:t>
            </w:r>
            <w:r w:rsidRPr="00693B1E">
              <w:rPr>
                <w:b/>
                <w:color w:val="201F35"/>
                <w:shd w:val="clear" w:color="auto" w:fill="F9F9FC"/>
              </w:rPr>
              <w:t>-8: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</w:t>
            </w:r>
            <w:r w:rsidRPr="00693B1E">
              <w:rPr>
                <w:b/>
                <w:color w:val="201F35"/>
                <w:shd w:val="clear" w:color="auto" w:fill="F9F9FC"/>
              </w:rPr>
              <w:t>у</w:t>
            </w:r>
            <w:r w:rsidRPr="00693B1E">
              <w:rPr>
                <w:b/>
                <w:color w:val="201F35"/>
                <w:shd w:val="clear" w:color="auto" w:fill="F9F9FC"/>
              </w:rPr>
              <w:t>рентоспособности</w:t>
            </w:r>
          </w:p>
        </w:tc>
      </w:tr>
      <w:tr w:rsidR="00693B1E" w:rsidRPr="00693B1E" w:rsidTr="009E1F5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Знать</w:t>
            </w:r>
          </w:p>
        </w:tc>
        <w:tc>
          <w:tcPr>
            <w:tcW w:w="1996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Теорию опт</w:t>
            </w:r>
            <w:r w:rsidRPr="00693B1E">
              <w:rPr>
                <w:color w:val="201F35"/>
                <w:shd w:val="clear" w:color="auto" w:fill="FFFFFF"/>
              </w:rPr>
              <w:t>и</w:t>
            </w:r>
            <w:r w:rsidRPr="00693B1E">
              <w:rPr>
                <w:color w:val="201F35"/>
                <w:shd w:val="clear" w:color="auto" w:fill="FFFFFF"/>
              </w:rPr>
              <w:t>мального пр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ектирования сложных те</w:t>
            </w:r>
            <w:r w:rsidRPr="00693B1E">
              <w:rPr>
                <w:color w:val="201F35"/>
                <w:shd w:val="clear" w:color="auto" w:fill="FFFFFF"/>
              </w:rPr>
              <w:t>х</w:t>
            </w:r>
            <w:r w:rsidRPr="00693B1E">
              <w:rPr>
                <w:color w:val="201F35"/>
                <w:shd w:val="clear" w:color="auto" w:fill="FFFFFF"/>
              </w:rPr>
              <w:t>нических си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тем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Принципы ра</w:t>
            </w:r>
            <w:r w:rsidRPr="00693B1E">
              <w:rPr>
                <w:color w:val="201F35"/>
                <w:shd w:val="clear" w:color="auto" w:fill="FFFFFF"/>
              </w:rPr>
              <w:t>з</w:t>
            </w:r>
            <w:r w:rsidRPr="00693B1E">
              <w:rPr>
                <w:color w:val="201F35"/>
                <w:shd w:val="clear" w:color="auto" w:fill="FFFFFF"/>
              </w:rPr>
              <w:t>деления на и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рархические уровни сло</w:t>
            </w:r>
            <w:r w:rsidRPr="00693B1E">
              <w:rPr>
                <w:color w:val="201F35"/>
                <w:shd w:val="clear" w:color="auto" w:fill="FFFFFF"/>
              </w:rPr>
              <w:t>ж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ных объектов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Методики прочностного расчета, расч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та на наде</w:t>
            </w:r>
            <w:r w:rsidRPr="00693B1E">
              <w:rPr>
                <w:color w:val="201F35"/>
                <w:shd w:val="clear" w:color="auto" w:fill="FFFFFF"/>
              </w:rPr>
              <w:t>ж</w:t>
            </w:r>
            <w:r w:rsidRPr="00693B1E">
              <w:rPr>
                <w:color w:val="201F35"/>
                <w:shd w:val="clear" w:color="auto" w:fill="FFFFFF"/>
              </w:rPr>
              <w:t>ность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1. Дайте определение структурного подхода к проектир</w:t>
            </w:r>
            <w:r w:rsidRPr="00693B1E">
              <w:t>о</w:t>
            </w:r>
            <w:r w:rsidRPr="00693B1E">
              <w:t>ванию технических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2. Перечислите основные задачи, решаемые при синтезе технических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3. Назовите принципы, положенные в основу разделения на уровни в блочно-иерархическом подходе.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4. Приведите примеры использования блочно-иерархического подхода при разделении технических з</w:t>
            </w:r>
            <w:r w:rsidRPr="00693B1E">
              <w:t>а</w:t>
            </w:r>
            <w:r w:rsidRPr="00693B1E">
              <w:t>дач или объектов.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5. Перечислите стадии проектирования в соответствии с </w:t>
            </w:r>
            <w:r w:rsidRPr="00693B1E">
              <w:lastRenderedPageBreak/>
              <w:t>ГОСТ 2.103 – 68.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6. Назовите основные требования к техническому заданию на проектирование технического объекта.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7. Назовите используемые классификации моделей и п</w:t>
            </w:r>
            <w:r w:rsidRPr="00693B1E">
              <w:t>а</w:t>
            </w:r>
            <w:r w:rsidRPr="00693B1E">
              <w:t>раметров, используемых при автоматизированном прое</w:t>
            </w:r>
            <w:r w:rsidRPr="00693B1E">
              <w:t>к</w:t>
            </w:r>
            <w:r w:rsidRPr="00693B1E">
              <w:t>тировании.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8. Что представляет собой математическая функционал</w:t>
            </w:r>
            <w:r w:rsidRPr="00693B1E">
              <w:t>ь</w:t>
            </w:r>
            <w:r w:rsidRPr="00693B1E">
              <w:t>ная модель?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9. Назовите основные подсистемы структуры САПР?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10. Что является задачей параметрической оптимизации?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11.Назовите виды обеспечения САПР?</w:t>
            </w:r>
          </w:p>
          <w:p w:rsidR="00693B1E" w:rsidRPr="00693B1E" w:rsidRDefault="00693B1E" w:rsidP="00D2066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t>12. Приведите классификацию САПР по основным пр</w:t>
            </w:r>
            <w:r w:rsidRPr="00693B1E">
              <w:t>и</w:t>
            </w:r>
            <w:r w:rsidRPr="00693B1E">
              <w:t>знакам?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13. Информационные системы. Основные понятия. Кла</w:t>
            </w:r>
            <w:r w:rsidRPr="00693B1E">
              <w:t>с</w:t>
            </w:r>
            <w:r w:rsidRPr="00693B1E">
              <w:t xml:space="preserve">сификация.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14. Жизненный цикл ИС. Процессы, стадии, модели.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15. Методы и технологии проектирования ИС.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16. Средства проектирования ИС. 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 xml:space="preserve">17. Подходы к проектированию ИС (структурно-ориентированный и </w:t>
            </w:r>
            <w:proofErr w:type="spellStart"/>
            <w:proofErr w:type="gramStart"/>
            <w:r w:rsidRPr="00693B1E">
              <w:t>объектно</w:t>
            </w:r>
            <w:proofErr w:type="spellEnd"/>
            <w:r w:rsidRPr="00693B1E">
              <w:t>- ориентированный</w:t>
            </w:r>
            <w:proofErr w:type="gramEnd"/>
            <w:r w:rsidRPr="00693B1E">
              <w:t xml:space="preserve">) 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t>18. Каноническое проектирование ИС. Стадии и этапы процесса канонического проектирования ИС.</w:t>
            </w:r>
          </w:p>
        </w:tc>
      </w:tr>
      <w:tr w:rsidR="00693B1E" w:rsidRPr="00693B1E" w:rsidTr="009E1F5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1996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proofErr w:type="spellStart"/>
            <w:r w:rsidRPr="00693B1E">
              <w:rPr>
                <w:color w:val="201F35"/>
                <w:shd w:val="clear" w:color="auto" w:fill="FFFFFF"/>
              </w:rPr>
              <w:t>Формализов</w:t>
            </w:r>
            <w:r w:rsidRPr="00693B1E">
              <w:rPr>
                <w:color w:val="201F35"/>
                <w:shd w:val="clear" w:color="auto" w:fill="FFFFFF"/>
              </w:rPr>
              <w:t>ы</w:t>
            </w:r>
            <w:r w:rsidRPr="00693B1E">
              <w:rPr>
                <w:color w:val="201F35"/>
                <w:shd w:val="clear" w:color="auto" w:fill="FFFFFF"/>
              </w:rPr>
              <w:t>вать</w:t>
            </w:r>
            <w:proofErr w:type="spellEnd"/>
            <w:r w:rsidRPr="00693B1E">
              <w:rPr>
                <w:color w:val="201F35"/>
                <w:shd w:val="clear" w:color="auto" w:fill="FFFFFF"/>
              </w:rPr>
              <w:t xml:space="preserve"> технич</w:t>
            </w:r>
            <w:r w:rsidRPr="00693B1E">
              <w:rPr>
                <w:color w:val="201F35"/>
                <w:shd w:val="clear" w:color="auto" w:fill="FFFFFF"/>
              </w:rPr>
              <w:t>е</w:t>
            </w:r>
            <w:r w:rsidRPr="00693B1E">
              <w:rPr>
                <w:color w:val="201F35"/>
                <w:shd w:val="clear" w:color="auto" w:fill="FFFFFF"/>
              </w:rPr>
              <w:t>ские требов</w:t>
            </w:r>
            <w:r w:rsidRPr="00693B1E">
              <w:rPr>
                <w:color w:val="201F35"/>
                <w:shd w:val="clear" w:color="auto" w:fill="FFFFFF"/>
              </w:rPr>
              <w:t>а</w:t>
            </w:r>
            <w:r w:rsidRPr="00693B1E">
              <w:rPr>
                <w:color w:val="201F35"/>
                <w:shd w:val="clear" w:color="auto" w:fill="FFFFFF"/>
              </w:rPr>
              <w:t>ния, критерии оптимальн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сти, условия существования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 xml:space="preserve">Составить в выражение для критерия оптимальности </w:t>
            </w:r>
            <w:proofErr w:type="gramStart"/>
            <w:r w:rsidRPr="00693B1E">
              <w:t>–у</w:t>
            </w:r>
            <w:proofErr w:type="gramEnd"/>
            <w:r w:rsidRPr="00693B1E">
              <w:t>силие на поршне гидроцилиндра при заданном полож</w:t>
            </w:r>
            <w:r w:rsidRPr="00693B1E">
              <w:t>е</w:t>
            </w:r>
            <w:r w:rsidRPr="00693B1E">
              <w:t>нии звеньев</w:t>
            </w:r>
          </w:p>
          <w:p w:rsidR="00693B1E" w:rsidRPr="00693B1E" w:rsidRDefault="002352B8" w:rsidP="00D2066F">
            <w:pPr>
              <w:ind w:firstLine="0"/>
            </w:pPr>
            <w:r>
              <w:rPr>
                <w:noProof/>
              </w:rPr>
              <w:pict>
                <v:group id="_x0000_s1098" style="position:absolute;left:0;text-align:left;margin-left:37.2pt;margin-top:.75pt;width:205.35pt;height:107.35pt;z-index:251726848" coordorigin="1912,4852" coordsize="8868,4805">
                  <v:shape id="_x0000_s1099" type="#_x0000_t202" style="position:absolute;left:8374;top:7899;width:500;height:529;mso-width-relative:margin;mso-height-relative:margin" stroked="f">
                    <v:textbox style="mso-next-textbox:#_x0000_s1099">
                      <w:txbxContent>
                        <w:p w:rsidR="00693B1E" w:rsidRPr="002E1CD8" w:rsidRDefault="00693B1E" w:rsidP="00693B1E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00" type="#_x0000_t202" style="position:absolute;left:9200;top:7835;width:500;height:436;mso-width-relative:margin;mso-height-relative:margin" stroked="f">
                    <v:textbox style="mso-next-textbox:#_x0000_s1100">
                      <w:txbxContent>
                        <w:p w:rsidR="00693B1E" w:rsidRPr="002E1CD8" w:rsidRDefault="00693B1E" w:rsidP="00693B1E">
                          <w:r>
                            <w:t>Д</w:t>
                          </w:r>
                        </w:p>
                      </w:txbxContent>
                    </v:textbox>
                  </v:shape>
                  <v:shape id="_x0000_s1101" type="#_x0000_t19" style="position:absolute;left:5078;top:5035;width:941;height:1053;rotation:-9985770fd;flip:x">
                    <v:stroke startarrow="classic"/>
                  </v:shape>
                  <v:shape id="_x0000_s1102" type="#_x0000_t32" style="position:absolute;left:2236;top:4934;width:1582;height:678;flip:x y" o:connectortype="straight" strokeweight="1.5pt"/>
                  <v:oval id="_x0000_s1103" style="position:absolute;left:2149;top:4852;width:97;height:93" strokeweight="1.5pt"/>
                  <v:shape id="_x0000_s1104" type="#_x0000_t202" style="position:absolute;left:7960;top:7496;width:500;height:436;mso-width-relative:margin;mso-height-relative:margin" stroked="f">
                    <v:textbox style="mso-next-textbox:#_x0000_s1104">
                      <w:txbxContent>
                        <w:p w:rsidR="00693B1E" w:rsidRPr="002E1CD8" w:rsidRDefault="00693B1E" w:rsidP="00693B1E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105" type="#_x0000_t202" style="position:absolute;left:3396;top:4945;width:500;height:435;mso-width-relative:margin;mso-height-relative:margin" stroked="f">
                    <v:textbox style="mso-next-textbox:#_x0000_s1105">
                      <w:txbxContent>
                        <w:p w:rsidR="00693B1E" w:rsidRPr="002E1CD8" w:rsidRDefault="00693B1E" w:rsidP="00693B1E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106" type="#_x0000_t202" style="position:absolute;left:10280;top:7545;width:500;height:436;mso-width-relative:margin;mso-height-relative:margin" stroked="f">
                    <v:textbox style="mso-next-textbox:#_x0000_s1106">
                      <w:txbxContent>
                        <w:p w:rsidR="00693B1E" w:rsidRPr="002E1CD8" w:rsidRDefault="00693B1E" w:rsidP="00693B1E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107" type="#_x0000_t202" style="position:absolute;left:1912;top:5059;width:500;height:436;mso-width-relative:margin;mso-height-relative:margin" stroked="f">
                    <v:textbox style="mso-next-textbox:#_x0000_s1107">
                      <w:txbxContent>
                        <w:p w:rsidR="00693B1E" w:rsidRPr="002E1CD8" w:rsidRDefault="00693B1E" w:rsidP="00693B1E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108" type="#_x0000_t32" style="position:absolute;left:2236;top:4897;width:5940;height:0" o:connectortype="straight">
                    <v:stroke dashstyle="longDashDot"/>
                  </v:shape>
                  <v:shape id="_x0000_s1109" type="#_x0000_t202" style="position:absolute;left:9677;top:9221;width:500;height:436;mso-width-relative:margin;mso-height-relative:margin" stroked="f">
                    <v:textbox style="mso-next-textbox:#_x0000_s1109">
                      <w:txbxContent>
                        <w:p w:rsidR="00693B1E" w:rsidRPr="002E1CD8" w:rsidRDefault="00693B1E" w:rsidP="00693B1E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110" type="#_x0000_t202" style="position:absolute;left:7001;top:5595;width:500;height:436;mso-width-relative:margin;mso-height-relative:margin" stroked="f">
                    <v:textbox style="mso-next-textbox:#_x0000_s1110">
                      <w:txbxContent>
                        <w:p w:rsidR="00693B1E" w:rsidRPr="002E1CD8" w:rsidRDefault="00693B1E" w:rsidP="00693B1E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11" type="#_x0000_t202" style="position:absolute;left:5894;top:5159;width:500;height:436;mso-width-relative:margin;mso-height-relative:margin" stroked="f">
                    <v:textbox style="mso-next-textbox:#_x0000_s1111">
                      <w:txbxContent>
                        <w:p w:rsidR="00693B1E" w:rsidRPr="002E1CD8" w:rsidRDefault="00693B1E" w:rsidP="00693B1E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12" type="#_x0000_t202" style="position:absolute;left:8036;top:8709;width:500;height:436;mso-width-relative:margin;mso-height-relative:margin" stroked="f">
                    <v:textbox style="mso-next-textbox:#_x0000_s1112">
                      <w:txbxContent>
                        <w:p w:rsidR="00693B1E" w:rsidRPr="002E1CD8" w:rsidRDefault="00693B1E" w:rsidP="00693B1E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113" style="position:absolute;left:8603;top:8906;width:107;height:103" fillcolor="black [3213]" strokeweight="1.5pt"/>
                  <v:shape id="_x0000_s1114" type="#_x0000_t19" style="position:absolute;left:8756;top:7772;width:941;height:1053;rotation:4418324fd;flip:x">
                    <v:stroke startarrow="classic" endarrow="classic"/>
                  </v:shape>
                  <v:group id="_x0000_s1115" style="position:absolute;left:3794;top:6199;width:6626;height:322;rotation:1549737fd" coordorigin="3800,2539" coordsize="6889,621">
                    <v:shape id="_x0000_s1116" type="#_x0000_t32" style="position:absolute;left:3800;top:2956;width:3748;height:1" o:connectortype="straight" strokeweight="1.5pt"/>
                    <v:rect id="_x0000_s1117" style="position:absolute;left:6809;top:2799;width:467;height:361" strokeweight="1.5pt"/>
                    <v:shape id="_x0000_s1118" type="#_x0000_t32" style="position:absolute;left:10154;top:2539;width:0;height:407;flip:y" o:connectortype="straight" strokeweight="1.5pt"/>
                    <v:shape id="_x0000_s1119" type="#_x0000_t32" style="position:absolute;left:7019;top:2550;width:3125;height:0" o:connectortype="straight" strokeweight="1.5pt"/>
                    <v:shape id="_x0000_s1120" type="#_x0000_t32" style="position:absolute;left:7017;top:2550;width:0;height:249" o:connectortype="straight" strokeweight="1.5pt"/>
                    <v:shape id="_x0000_s1121" type="#_x0000_t32" style="position:absolute;left:10154;top:2947;width:535;height:0" o:connectortype="straight" strokeweight="1.5pt"/>
                  </v:group>
                  <v:shape id="_x0000_s1122" type="#_x0000_t32" style="position:absolute;left:4947;top:4221;width:3538;height:5094;rotation:6769777fd;flip:x" o:connectortype="straight" strokeweight="1.5pt"/>
                  <v:oval id="_x0000_s1123" style="position:absolute;left:3980;top:5057;width:93;height:97;rotation:-6769777fd" strokeweight="1.5pt"/>
                  <v:oval id="_x0000_s1124" style="position:absolute;left:10082;top:7656;width:93;height:97;rotation:-6769777fd" strokeweight="1.5pt"/>
                  <v:oval id="_x0000_s1125" style="position:absolute;left:9501;top:9219;width:93;height:97;rotation:-6769777fd" strokeweight="1.5pt"/>
                  <v:oval id="_x0000_s1126" style="position:absolute;left:9605;top:7897;width:93;height:97;rotation:-6769777fd" strokeweight="1.5pt"/>
                  <v:oval id="_x0000_s1127" style="position:absolute;left:8605;top:7494;width:93;height:97;rotation:-6769777fd" strokeweight="1.5pt"/>
                  <v:shape id="_x0000_s1128" type="#_x0000_t32" style="position:absolute;left:9002;top:8434;width:1171;height:369;rotation:-6769777fd" o:connectortype="straight" strokeweight="1.5pt"/>
                  <v:shape id="_x0000_s1129" type="#_x0000_t32" style="position:absolute;left:9184;top:8049;width:1310;height:882;rotation:-6769777fd" o:connectortype="straight" strokeweight="1.5pt"/>
                  <v:shape id="_x0000_s1130" type="#_x0000_t32" style="position:absolute;left:8700;top:7536;width:1380;height:176;flip:x y" o:connectortype="straight" strokeweight="1.5pt"/>
                  <v:shape id="_x0000_s1131" type="#_x0000_t95" style="position:absolute;left:8552;top:7397;width:211;height:247;rotation:13385241fd" adj="-11027102,10800" strokeweight="1.5pt"/>
                  <v:shape id="_x0000_s1132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133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134" type="#_x0000_t32" style="position:absolute;left:3823;top:5152;width:184;height:443;flip:x" o:connectortype="straight" strokeweight="1.5pt"/>
                </v:group>
              </w:pict>
            </w: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</w:pP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</w:p>
          <w:p w:rsidR="00693B1E" w:rsidRPr="00693B1E" w:rsidRDefault="00693B1E" w:rsidP="00D2066F">
            <w:pPr>
              <w:ind w:firstLine="0"/>
            </w:pPr>
            <w:r w:rsidRPr="00693B1E">
              <w:t>Кинематическая схема задана в масштабе. Абсолютное расстояние между точками</w:t>
            </w:r>
            <w:proofErr w:type="gramStart"/>
            <w:r w:rsidRPr="00693B1E">
              <w:t xml:space="preserve"> А</w:t>
            </w:r>
            <w:proofErr w:type="gramEnd"/>
            <w:r w:rsidRPr="00693B1E">
              <w:t xml:space="preserve"> и В -1500 мм.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Угол β равен 120</w:t>
            </w:r>
            <w:r w:rsidRPr="00693B1E">
              <w:rPr>
                <w:vertAlign w:val="superscript"/>
              </w:rPr>
              <w:t>О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Угол α, между горизонталью и рукоятью ОВ, равен – 60</w:t>
            </w:r>
            <w:r w:rsidRPr="00693B1E">
              <w:rPr>
                <w:vertAlign w:val="superscript"/>
              </w:rPr>
              <w:t>О</w:t>
            </w:r>
            <w:r w:rsidRPr="00693B1E">
              <w:t>.</w:t>
            </w:r>
          </w:p>
          <w:p w:rsidR="00693B1E" w:rsidRPr="00693B1E" w:rsidRDefault="00693B1E" w:rsidP="00D2066F">
            <w:pPr>
              <w:ind w:firstLine="0"/>
            </w:pPr>
            <w:r w:rsidRPr="00693B1E">
              <w:t>Положение силы тяжести – вертикальное, точка прилож</w:t>
            </w:r>
            <w:r w:rsidRPr="00693B1E">
              <w:t>е</w:t>
            </w:r>
            <w:r w:rsidRPr="00693B1E">
              <w:t xml:space="preserve">ния центр ковша (точка Т). </w:t>
            </w:r>
          </w:p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t>Масса ковша с грузом 500 кг.</w:t>
            </w:r>
          </w:p>
        </w:tc>
      </w:tr>
      <w:tr w:rsidR="00693B1E" w:rsidRPr="00693B1E" w:rsidTr="009E1F53">
        <w:tc>
          <w:tcPr>
            <w:tcW w:w="567" w:type="pct"/>
            <w:gridSpan w:val="2"/>
          </w:tcPr>
          <w:p w:rsidR="00693B1E" w:rsidRPr="00693B1E" w:rsidRDefault="00693B1E" w:rsidP="00D2066F">
            <w:pPr>
              <w:ind w:firstLine="0"/>
            </w:pPr>
            <w:r w:rsidRPr="00693B1E">
              <w:t>Владеть</w:t>
            </w:r>
          </w:p>
        </w:tc>
        <w:tc>
          <w:tcPr>
            <w:tcW w:w="1996" w:type="pct"/>
          </w:tcPr>
          <w:p w:rsidR="00693B1E" w:rsidRPr="00693B1E" w:rsidRDefault="00693B1E" w:rsidP="00D2066F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Навыками и</w:t>
            </w:r>
            <w:r w:rsidRPr="00693B1E">
              <w:rPr>
                <w:color w:val="201F35"/>
                <w:shd w:val="clear" w:color="auto" w:fill="FFFFFF"/>
              </w:rPr>
              <w:t>с</w:t>
            </w:r>
            <w:r w:rsidRPr="00693B1E">
              <w:rPr>
                <w:color w:val="201F35"/>
                <w:shd w:val="clear" w:color="auto" w:fill="FFFFFF"/>
              </w:rPr>
              <w:t>пользования типовых пр</w:t>
            </w:r>
            <w:r w:rsidRPr="00693B1E">
              <w:rPr>
                <w:color w:val="201F35"/>
                <w:shd w:val="clear" w:color="auto" w:fill="FFFFFF"/>
              </w:rPr>
              <w:t>о</w:t>
            </w:r>
            <w:r w:rsidRPr="00693B1E">
              <w:rPr>
                <w:color w:val="201F35"/>
                <w:shd w:val="clear" w:color="auto" w:fill="FFFFFF"/>
              </w:rPr>
              <w:t>грамм поиска экстремума при условной и безусловной оптимизации</w:t>
            </w:r>
          </w:p>
        </w:tc>
        <w:tc>
          <w:tcPr>
            <w:tcW w:w="2437" w:type="pct"/>
            <w:gridSpan w:val="2"/>
          </w:tcPr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rPr>
                <w:bCs/>
              </w:rPr>
              <w:t>Назовите типовые программы поиска экстремума фун</w:t>
            </w:r>
            <w:r w:rsidRPr="00693B1E">
              <w:rPr>
                <w:bCs/>
              </w:rPr>
              <w:t>к</w:t>
            </w:r>
            <w:r w:rsidRPr="00693B1E">
              <w:rPr>
                <w:bCs/>
              </w:rPr>
              <w:t>ции.</w:t>
            </w:r>
          </w:p>
          <w:p w:rsidR="00693B1E" w:rsidRPr="00693B1E" w:rsidRDefault="00693B1E" w:rsidP="00D2066F">
            <w:pPr>
              <w:ind w:firstLine="0"/>
              <w:rPr>
                <w:bCs/>
              </w:rPr>
            </w:pPr>
            <w:r w:rsidRPr="00693B1E">
              <w:rPr>
                <w:bCs/>
              </w:rPr>
              <w:t>Введите в выбранную Вами программу степенную фун</w:t>
            </w:r>
            <w:r w:rsidRPr="00693B1E">
              <w:rPr>
                <w:bCs/>
              </w:rPr>
              <w:t>к</w:t>
            </w:r>
            <w:r w:rsidRPr="00693B1E">
              <w:rPr>
                <w:bCs/>
              </w:rPr>
              <w:t xml:space="preserve">цию и функциональные </w:t>
            </w:r>
            <w:proofErr w:type="gramStart"/>
            <w:r w:rsidRPr="00693B1E">
              <w:rPr>
                <w:bCs/>
              </w:rPr>
              <w:t>ограничение</w:t>
            </w:r>
            <w:proofErr w:type="gramEnd"/>
            <w:r w:rsidRPr="00693B1E">
              <w:rPr>
                <w:bCs/>
              </w:rPr>
              <w:t xml:space="preserve"> содержащее триг</w:t>
            </w:r>
            <w:r w:rsidRPr="00693B1E">
              <w:rPr>
                <w:bCs/>
              </w:rPr>
              <w:t>о</w:t>
            </w:r>
            <w:r w:rsidRPr="00693B1E">
              <w:rPr>
                <w:bCs/>
              </w:rPr>
              <w:t>нометрическую функцию</w:t>
            </w:r>
          </w:p>
          <w:p w:rsidR="00693B1E" w:rsidRPr="00693B1E" w:rsidRDefault="00693B1E" w:rsidP="00D2066F">
            <w:pPr>
              <w:ind w:left="357" w:firstLine="0"/>
              <w:rPr>
                <w:color w:val="000000"/>
              </w:rPr>
            </w:pPr>
          </w:p>
        </w:tc>
      </w:tr>
    </w:tbl>
    <w:p w:rsidR="00693B1E" w:rsidRPr="00693B1E" w:rsidRDefault="00693B1E" w:rsidP="00693B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3B1E" w:rsidRPr="00693B1E" w:rsidRDefault="00693B1E" w:rsidP="00693B1E">
      <w:pPr>
        <w:ind w:firstLine="709"/>
        <w:rPr>
          <w:b/>
        </w:rPr>
      </w:pPr>
      <w:r w:rsidRPr="00693B1E">
        <w:rPr>
          <w:b/>
        </w:rPr>
        <w:t>б) Порядок проведения промежуточной аттестации, показатели и критерии оценивания:</w:t>
      </w:r>
    </w:p>
    <w:p w:rsidR="00693B1E" w:rsidRPr="00693B1E" w:rsidRDefault="00693B1E" w:rsidP="00693B1E">
      <w:pPr>
        <w:ind w:firstLine="709"/>
      </w:pPr>
      <w:r w:rsidRPr="00693B1E">
        <w:t>Промежуточная аттестация по дисциплине «Расчет и конструирование устрой</w:t>
      </w:r>
      <w:proofErr w:type="gramStart"/>
      <w:r w:rsidRPr="00693B1E">
        <w:t xml:space="preserve">ств </w:t>
      </w:r>
      <w:r w:rsidRPr="00693B1E">
        <w:lastRenderedPageBreak/>
        <w:t>дл</w:t>
      </w:r>
      <w:proofErr w:type="gramEnd"/>
      <w:r w:rsidRPr="00693B1E">
        <w:t>я транспортирования продукции обогатительного производства» включает теоретич</w:t>
      </w:r>
      <w:r w:rsidRPr="00693B1E">
        <w:t>е</w:t>
      </w:r>
      <w:r w:rsidRPr="00693B1E">
        <w:t>ские вопросы и практическую задачу</w:t>
      </w:r>
    </w:p>
    <w:p w:rsidR="00693B1E" w:rsidRPr="00693B1E" w:rsidRDefault="00693B1E" w:rsidP="00693B1E">
      <w:pPr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693B1E" w:rsidRPr="00693B1E" w:rsidRDefault="00693B1E" w:rsidP="00693B1E">
      <w:pPr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93B1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Примерные тестовые вопросы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Валы и оси в конструкциях применяются </w:t>
      </w:r>
      <w:proofErr w:type="gramStart"/>
      <w:r w:rsidRPr="00693B1E">
        <w:rPr>
          <w:color w:val="000000"/>
        </w:rPr>
        <w:t>для</w:t>
      </w:r>
      <w:proofErr w:type="gramEnd"/>
      <w:r w:rsidRPr="00693B1E">
        <w:rPr>
          <w:color w:val="000000"/>
        </w:rPr>
        <w:t> ...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размещения и поддержания вращающихся деталей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увеличения мощности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снижения массы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удобства разработки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Под нагрузкой в валах возникают напряжения ...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1. </w:t>
      </w:r>
      <w:proofErr w:type="gramStart"/>
      <w:r w:rsidRPr="00693B1E">
        <w:rPr>
          <w:color w:val="000000"/>
        </w:rPr>
        <w:t>контактные</w:t>
      </w:r>
      <w:proofErr w:type="gramEnd"/>
      <w:r w:rsidRPr="00693B1E">
        <w:rPr>
          <w:color w:val="000000"/>
        </w:rPr>
        <w:t> и смятия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изгиба и кручения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растяжения и среза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сжатия и сдвига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Вал от оси отличается тем, что...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передаёт вращающий момент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не передаёт вращающий момент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передаёт изгибающий момент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имеет другую форму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Основной причиной выхода из строя валов редукторов является их поломка в р</w:t>
      </w:r>
      <w:r w:rsidRPr="00693B1E">
        <w:rPr>
          <w:color w:val="000000"/>
        </w:rPr>
        <w:t>е</w:t>
      </w:r>
      <w:r w:rsidRPr="00693B1E">
        <w:rPr>
          <w:color w:val="000000"/>
        </w:rPr>
        <w:t>зультате ...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изгиба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усталостного разрушения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кручения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среза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В машиностр</w:t>
      </w:r>
      <w:r w:rsidR="009E1F53">
        <w:rPr>
          <w:color w:val="000000"/>
        </w:rPr>
        <w:t>оении для изготовления валов ис</w:t>
      </w:r>
      <w:r w:rsidRPr="00693B1E">
        <w:rPr>
          <w:color w:val="000000"/>
        </w:rPr>
        <w:t>пользуют следующие материалы: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углеродистые стали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легированные стали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латуни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алюминиевые сплавы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5. полимерные материалы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6. чугуны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Выберите правильный вариант (варианты) ответа.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Выберите вариант, соответствующий определе</w:t>
      </w:r>
      <w:r w:rsidRPr="00693B1E">
        <w:rPr>
          <w:color w:val="000000"/>
        </w:rPr>
        <w:softHyphen/>
        <w:t>нию понятия вал: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деталь машины (механизма), предназначенная для передачи изгибающего м</w:t>
      </w:r>
      <w:r w:rsidRPr="00693B1E">
        <w:rPr>
          <w:color w:val="000000"/>
        </w:rPr>
        <w:t>о</w:t>
      </w:r>
      <w:r w:rsidRPr="00693B1E">
        <w:rPr>
          <w:color w:val="000000"/>
        </w:rPr>
        <w:t>мента между элементами, размещенными на ней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деталь машины (механизма), предназначенная для передачи вращающего (кр</w:t>
      </w:r>
      <w:r w:rsidRPr="00693B1E">
        <w:rPr>
          <w:color w:val="000000"/>
        </w:rPr>
        <w:t>у</w:t>
      </w:r>
      <w:r w:rsidRPr="00693B1E">
        <w:rPr>
          <w:color w:val="000000"/>
        </w:rPr>
        <w:t>тящего) момента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деталь машины (механизма), предназначенная для передачи вращающего моме</w:t>
      </w:r>
      <w:r w:rsidRPr="00693B1E">
        <w:rPr>
          <w:color w:val="000000"/>
        </w:rPr>
        <w:t>н</w:t>
      </w:r>
      <w:r w:rsidRPr="00693B1E">
        <w:rPr>
          <w:color w:val="000000"/>
        </w:rPr>
        <w:t>та между элементами, размещенными на ней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деталь машины (механизма), предназначенная для размещения на ней элементов механических передач и других деталей (узлов), испытывающая в процессе работы изги</w:t>
      </w:r>
      <w:r w:rsidRPr="00693B1E">
        <w:rPr>
          <w:color w:val="000000"/>
        </w:rPr>
        <w:t>б</w:t>
      </w:r>
      <w:r w:rsidRPr="00693B1E">
        <w:rPr>
          <w:color w:val="000000"/>
        </w:rPr>
        <w:t>ные напряжения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По форме геометрической оси валы бывают: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прямые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коленчатые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полые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lastRenderedPageBreak/>
        <w:t>4. ступенчатые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5. гибкие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Выберите варианты ответов, соответствующие названному классификационному признаку.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Опорные элементы валов, через которые дей</w:t>
      </w:r>
      <w:r w:rsidRPr="00693B1E">
        <w:rPr>
          <w:color w:val="000000"/>
        </w:rPr>
        <w:softHyphen/>
        <w:t>ствующие на них нагрузки передаю</w:t>
      </w:r>
      <w:r w:rsidRPr="00693B1E">
        <w:rPr>
          <w:color w:val="000000"/>
        </w:rPr>
        <w:t>т</w:t>
      </w:r>
      <w:r w:rsidRPr="00693B1E">
        <w:rPr>
          <w:color w:val="000000"/>
        </w:rPr>
        <w:t>ся корпусным деталям машин (механизмов), называются: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галтелями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буртиками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цапфами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заплечиками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5. пазами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Выберите варианты ответов, </w:t>
      </w:r>
      <w:r w:rsidR="00DF3D21">
        <w:rPr>
          <w:color w:val="000000"/>
        </w:rPr>
        <w:t>соответствующие названному клас</w:t>
      </w:r>
      <w:r w:rsidRPr="00693B1E">
        <w:rPr>
          <w:color w:val="000000"/>
        </w:rPr>
        <w:t>сификационному признаку.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Концентрат</w:t>
      </w:r>
      <w:r w:rsidR="00DF3D21">
        <w:rPr>
          <w:color w:val="000000"/>
        </w:rPr>
        <w:t>орами напряжений в опасных сече</w:t>
      </w:r>
      <w:r w:rsidRPr="00693B1E">
        <w:rPr>
          <w:color w:val="000000"/>
        </w:rPr>
        <w:t>ниях валов могут быть следующие конструктивные элементы: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цапфы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галтели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буртики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шпоночные канавки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5. резьбовые участки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Выберите правильный вариант (варианты) ответа.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- Для снижения действия концентраторов напря</w:t>
      </w:r>
      <w:r w:rsidRPr="00693B1E">
        <w:rPr>
          <w:color w:val="000000"/>
        </w:rPr>
        <w:softHyphen/>
        <w:t>жений необходимо: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1. избегать резких переходов сечений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2. применять галтели малых радиусов </w:t>
      </w:r>
      <w:proofErr w:type="spellStart"/>
      <w:r w:rsidRPr="00693B1E">
        <w:rPr>
          <w:color w:val="000000"/>
        </w:rPr>
        <w:t>скруглений</w:t>
      </w:r>
      <w:proofErr w:type="spellEnd"/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3. избегать некруглых отверстий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4. понижать качество обработки поверхности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5. повышать качество обработки поверхности</w:t>
      </w:r>
    </w:p>
    <w:p w:rsidR="00693B1E" w:rsidRPr="00693B1E" w:rsidRDefault="00693B1E" w:rsidP="00693B1E">
      <w:pPr>
        <w:ind w:firstLine="709"/>
        <w:rPr>
          <w:b/>
        </w:rPr>
      </w:pPr>
    </w:p>
    <w:p w:rsidR="00693B1E" w:rsidRPr="00693B1E" w:rsidRDefault="00693B1E" w:rsidP="00693B1E">
      <w:pPr>
        <w:ind w:firstLine="709"/>
        <w:rPr>
          <w:b/>
        </w:rPr>
      </w:pPr>
      <w:r w:rsidRPr="00693B1E">
        <w:rPr>
          <w:b/>
        </w:rPr>
        <w:t>б) Порядок проведения промежуточной аттестации, показатели и критерии оценивания:</w:t>
      </w:r>
    </w:p>
    <w:p w:rsidR="00693B1E" w:rsidRPr="00693B1E" w:rsidRDefault="00693B1E" w:rsidP="00693B1E">
      <w:pPr>
        <w:ind w:firstLine="709"/>
      </w:pPr>
    </w:p>
    <w:p w:rsidR="00693B1E" w:rsidRPr="00693B1E" w:rsidRDefault="00693B1E" w:rsidP="00693B1E">
      <w:pPr>
        <w:ind w:firstLine="709"/>
      </w:pPr>
      <w:r w:rsidRPr="00693B1E">
        <w:t>Промежуточная аттестация по дисциплине «</w:t>
      </w:r>
      <w:r w:rsidR="00DF3D21">
        <w:rPr>
          <w:rStyle w:val="FontStyle16"/>
          <w:sz w:val="24"/>
          <w:szCs w:val="24"/>
        </w:rPr>
        <w:t>Технические основы создания м</w:t>
      </w:r>
      <w:r w:rsidR="00DF3D21">
        <w:rPr>
          <w:rStyle w:val="FontStyle16"/>
          <w:sz w:val="24"/>
          <w:szCs w:val="24"/>
        </w:rPr>
        <w:t>а</w:t>
      </w:r>
      <w:r w:rsidR="00DF3D21">
        <w:rPr>
          <w:rStyle w:val="FontStyle16"/>
          <w:sz w:val="24"/>
          <w:szCs w:val="24"/>
        </w:rPr>
        <w:t>шин</w:t>
      </w:r>
      <w:r w:rsidRPr="00693B1E">
        <w:t xml:space="preserve">» включает теоретические вопросы, позволяющие оценить уровень усвоения </w:t>
      </w:r>
      <w:proofErr w:type="gramStart"/>
      <w:r w:rsidRPr="00693B1E">
        <w:t>об</w:t>
      </w:r>
      <w:r w:rsidRPr="00693B1E">
        <w:t>у</w:t>
      </w:r>
      <w:r w:rsidRPr="00693B1E">
        <w:t>чающимися</w:t>
      </w:r>
      <w:proofErr w:type="gramEnd"/>
      <w:r w:rsidRPr="00693B1E">
        <w:t xml:space="preserve"> знаний, и практические задания, выявляющие степень </w:t>
      </w:r>
      <w:proofErr w:type="spellStart"/>
      <w:r w:rsidRPr="00693B1E">
        <w:t>сформированности</w:t>
      </w:r>
      <w:proofErr w:type="spellEnd"/>
      <w:r w:rsidRPr="00693B1E">
        <w:t xml:space="preserve"> умений и владений, проводится в форме зачета.</w:t>
      </w:r>
    </w:p>
    <w:p w:rsidR="00693B1E" w:rsidRPr="00693B1E" w:rsidRDefault="00693B1E" w:rsidP="00693B1E">
      <w:pPr>
        <w:ind w:firstLine="709"/>
      </w:pPr>
      <w:r w:rsidRPr="00693B1E">
        <w:t>Зачет по данной дисциплине проводится в устной форме, включает 1 теоретич</w:t>
      </w:r>
      <w:r w:rsidRPr="00693B1E">
        <w:t>е</w:t>
      </w:r>
      <w:r w:rsidRPr="00693B1E">
        <w:t xml:space="preserve">ский вопрос и сдачу реферата. </w:t>
      </w:r>
    </w:p>
    <w:p w:rsidR="00693B1E" w:rsidRPr="00693B1E" w:rsidRDefault="00693B1E" w:rsidP="00693B1E">
      <w:pPr>
        <w:ind w:firstLine="709"/>
      </w:pPr>
    </w:p>
    <w:p w:rsidR="00693B1E" w:rsidRPr="00693B1E" w:rsidRDefault="00693B1E" w:rsidP="00693B1E">
      <w:pPr>
        <w:ind w:firstLine="709"/>
        <w:jc w:val="center"/>
        <w:rPr>
          <w:b/>
          <w:lang w:eastAsia="ar-SA"/>
        </w:rPr>
      </w:pPr>
      <w:r w:rsidRPr="00693B1E">
        <w:rPr>
          <w:b/>
          <w:lang w:eastAsia="ar-SA"/>
        </w:rPr>
        <w:t>Методические рекомендации для подготовки к зачету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t>При подготовке к зачету у студента должен быть хороший учебник или ко</w:t>
      </w:r>
      <w:r w:rsidRPr="00693B1E">
        <w:rPr>
          <w:sz w:val="24"/>
        </w:rPr>
        <w:t>н</w:t>
      </w:r>
      <w:r w:rsidRPr="00693B1E">
        <w:rPr>
          <w:sz w:val="24"/>
        </w:rPr>
        <w:t>спект литературы, прочитанной по указанию преподавателя в течение семестра.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t>Вначале следует просмотреть весь материал по сдаваемой дисциплине, о</w:t>
      </w:r>
      <w:r w:rsidRPr="00693B1E">
        <w:rPr>
          <w:sz w:val="24"/>
        </w:rPr>
        <w:t>т</w:t>
      </w:r>
      <w:r w:rsidRPr="00693B1E">
        <w:rPr>
          <w:sz w:val="24"/>
        </w:rPr>
        <w:t>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</w:t>
      </w:r>
      <w:r w:rsidRPr="00693B1E">
        <w:rPr>
          <w:sz w:val="24"/>
        </w:rPr>
        <w:t>н</w:t>
      </w:r>
      <w:r w:rsidRPr="00693B1E">
        <w:rPr>
          <w:sz w:val="24"/>
        </w:rPr>
        <w:t>ных студентом по разным причинам.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693B1E" w:rsidRPr="00693B1E" w:rsidRDefault="00693B1E" w:rsidP="00693B1E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lastRenderedPageBreak/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</w:t>
      </w:r>
      <w:r w:rsidRPr="00693B1E">
        <w:rPr>
          <w:sz w:val="24"/>
        </w:rPr>
        <w:t>а</w:t>
      </w:r>
      <w:r w:rsidRPr="00693B1E">
        <w:rPr>
          <w:sz w:val="24"/>
        </w:rPr>
        <w:t>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</w:t>
      </w:r>
      <w:r w:rsidRPr="00693B1E">
        <w:rPr>
          <w:sz w:val="24"/>
        </w:rPr>
        <w:t>с</w:t>
      </w:r>
      <w:r w:rsidRPr="00693B1E">
        <w:rPr>
          <w:sz w:val="24"/>
        </w:rPr>
        <w:t>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693B1E" w:rsidRPr="00693B1E" w:rsidRDefault="00693B1E" w:rsidP="00693B1E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93B1E" w:rsidRPr="00693B1E" w:rsidRDefault="00693B1E" w:rsidP="00693B1E">
      <w:pPr>
        <w:ind w:firstLine="709"/>
      </w:pPr>
      <w:r w:rsidRPr="00693B1E">
        <w:rPr>
          <w:b/>
          <w:i/>
        </w:rPr>
        <w:t>Показатели и критерии оценивания зачета:</w:t>
      </w:r>
    </w:p>
    <w:p w:rsidR="00693B1E" w:rsidRPr="00693B1E" w:rsidRDefault="00693B1E" w:rsidP="00693B1E">
      <w:pPr>
        <w:pStyle w:val="Style7"/>
        <w:widowControl/>
        <w:ind w:firstLine="709"/>
      </w:pPr>
      <w:r w:rsidRPr="00693B1E">
        <w:t xml:space="preserve">– </w:t>
      </w:r>
      <w:r w:rsidRPr="00693B1E">
        <w:rPr>
          <w:b/>
        </w:rPr>
        <w:t>«Зачтено»</w:t>
      </w:r>
      <w:r w:rsidRPr="00693B1E">
        <w:t xml:space="preserve"> ставится, если обучающийся показывает слабый уровень знаний о</w:t>
      </w:r>
      <w:r w:rsidRPr="00693B1E">
        <w:t>с</w:t>
      </w:r>
      <w:r w:rsidRPr="00693B1E">
        <w:t>новных понятий и определений, умений применять современные образовательные техн</w:t>
      </w:r>
      <w:r w:rsidRPr="00693B1E">
        <w:t>о</w:t>
      </w:r>
      <w:r w:rsidRPr="00693B1E">
        <w:t xml:space="preserve">логии, использовать новые знания и умения, корректно выражать и </w:t>
      </w:r>
      <w:proofErr w:type="spellStart"/>
      <w:r w:rsidRPr="00693B1E">
        <w:t>аргументированно</w:t>
      </w:r>
      <w:proofErr w:type="spellEnd"/>
      <w:r w:rsidRPr="00693B1E">
        <w:t xml:space="preserve"> обосновывать положения предметной области знания и владения профессиональным яз</w:t>
      </w:r>
      <w:r w:rsidRPr="00693B1E">
        <w:t>ы</w:t>
      </w:r>
      <w:r w:rsidRPr="00693B1E">
        <w:t>ком предметной области знания.</w:t>
      </w:r>
    </w:p>
    <w:p w:rsidR="00693B1E" w:rsidRPr="00693B1E" w:rsidRDefault="00693B1E" w:rsidP="00693B1E">
      <w:pPr>
        <w:ind w:firstLine="709"/>
      </w:pPr>
    </w:p>
    <w:p w:rsidR="00693B1E" w:rsidRPr="00693B1E" w:rsidRDefault="00693B1E" w:rsidP="00693B1E">
      <w:pPr>
        <w:pStyle w:val="Style7"/>
        <w:widowControl/>
        <w:ind w:firstLine="709"/>
      </w:pPr>
      <w:r w:rsidRPr="00693B1E">
        <w:rPr>
          <w:b/>
        </w:rPr>
        <w:t>- «Не зачтено»</w:t>
      </w:r>
      <w:r w:rsidRPr="00693B1E">
        <w:t xml:space="preserve">  ставится, если </w:t>
      </w:r>
      <w:proofErr w:type="gramStart"/>
      <w:r w:rsidRPr="00693B1E">
        <w:t>обучающийся</w:t>
      </w:r>
      <w:proofErr w:type="gramEnd"/>
      <w:r w:rsidRPr="00693B1E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93B1E" w:rsidRPr="00693B1E" w:rsidRDefault="00693B1E" w:rsidP="00693B1E">
      <w:pPr>
        <w:ind w:firstLine="709"/>
      </w:pP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На базе банка тестовых заданий организуется текущий контроль знаний.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</w:t>
      </w:r>
      <w:r w:rsidRPr="00693B1E">
        <w:rPr>
          <w:color w:val="000000"/>
        </w:rPr>
        <w:t>а</w:t>
      </w:r>
      <w:r w:rsidRPr="00693B1E">
        <w:rPr>
          <w:color w:val="000000"/>
        </w:rPr>
        <w:t>торных работ по дисциплине осуществляется после изложения теоретического материала каждой темы (</w:t>
      </w:r>
      <w:proofErr w:type="gramStart"/>
      <w:r w:rsidRPr="00693B1E">
        <w:rPr>
          <w:color w:val="000000"/>
        </w:rPr>
        <w:t>см</w:t>
      </w:r>
      <w:proofErr w:type="gramEnd"/>
      <w:r w:rsidRPr="00693B1E">
        <w:rPr>
          <w:color w:val="000000"/>
        </w:rPr>
        <w:t>. раздел 3).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В рамках часов самостоятельной работы на основе согласованного с преподават</w:t>
      </w:r>
      <w:r w:rsidRPr="00693B1E">
        <w:rPr>
          <w:color w:val="000000"/>
        </w:rPr>
        <w:t>е</w:t>
      </w:r>
      <w:r w:rsidRPr="00693B1E">
        <w:rPr>
          <w:color w:val="000000"/>
        </w:rPr>
        <w:t xml:space="preserve">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693B1E">
        <w:rPr>
          <w:bCs/>
          <w:color w:val="000000"/>
        </w:rPr>
        <w:t>модул</w:t>
      </w:r>
      <w:r w:rsidRPr="00693B1E">
        <w:rPr>
          <w:bCs/>
          <w:color w:val="000000"/>
        </w:rPr>
        <w:t>ь</w:t>
      </w:r>
      <w:r w:rsidRPr="00693B1E">
        <w:rPr>
          <w:bCs/>
          <w:color w:val="000000"/>
        </w:rPr>
        <w:t>ная объектно-ориентированная динамическая учебная среда MOODLE</w:t>
      </w:r>
      <w:r w:rsidRPr="00693B1E">
        <w:rPr>
          <w:color w:val="000000"/>
        </w:rPr>
        <w:t>.</w:t>
      </w:r>
    </w:p>
    <w:p w:rsidR="00693B1E" w:rsidRPr="00693B1E" w:rsidRDefault="00693B1E" w:rsidP="00693B1E">
      <w:pPr>
        <w:ind w:firstLine="709"/>
        <w:rPr>
          <w:color w:val="000000"/>
        </w:rPr>
      </w:pPr>
    </w:p>
    <w:p w:rsidR="00693B1E" w:rsidRPr="00693B1E" w:rsidRDefault="00693B1E" w:rsidP="00693B1E">
      <w:pPr>
        <w:ind w:firstLine="709"/>
        <w:rPr>
          <w:bCs/>
          <w:color w:val="000000"/>
        </w:rPr>
      </w:pPr>
      <w:r w:rsidRPr="00693B1E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</w:t>
      </w:r>
      <w:proofErr w:type="spellStart"/>
      <w:r w:rsidRPr="00693B1E">
        <w:rPr>
          <w:bCs/>
          <w:color w:val="000000"/>
        </w:rPr>
        <w:t>рещать</w:t>
      </w:r>
      <w:proofErr w:type="spellEnd"/>
      <w:r w:rsidRPr="00693B1E">
        <w:rPr>
          <w:bCs/>
          <w:color w:val="000000"/>
        </w:rPr>
        <w:t xml:space="preserve"> в</w:t>
      </w:r>
      <w:r w:rsidRPr="00693B1E">
        <w:rPr>
          <w:bCs/>
          <w:color w:val="000000"/>
        </w:rPr>
        <w:t>о</w:t>
      </w:r>
      <w:r w:rsidRPr="00693B1E">
        <w:rPr>
          <w:bCs/>
          <w:color w:val="000000"/>
        </w:rPr>
        <w:t>просы, возникающие при конструировании специальных кранов.</w:t>
      </w:r>
    </w:p>
    <w:p w:rsidR="00693B1E" w:rsidRPr="00693B1E" w:rsidRDefault="00693B1E" w:rsidP="00693B1E">
      <w:pPr>
        <w:ind w:firstLine="709"/>
        <w:rPr>
          <w:bCs/>
          <w:color w:val="000000"/>
        </w:rPr>
      </w:pPr>
      <w:r w:rsidRPr="00693B1E">
        <w:rPr>
          <w:bCs/>
          <w:color w:val="000000"/>
        </w:rPr>
        <w:t>Задания и методические материалы по выполнению практических заданий пре</w:t>
      </w:r>
      <w:r w:rsidRPr="00693B1E">
        <w:rPr>
          <w:bCs/>
          <w:color w:val="000000"/>
        </w:rPr>
        <w:t>д</w:t>
      </w:r>
      <w:r w:rsidRPr="00693B1E">
        <w:rPr>
          <w:bCs/>
          <w:color w:val="000000"/>
        </w:rPr>
        <w:t>ставлены в разработанных на кафедре электронных образовательных ресурсов (</w:t>
      </w:r>
      <w:proofErr w:type="gramStart"/>
      <w:r w:rsidRPr="00693B1E">
        <w:rPr>
          <w:bCs/>
          <w:color w:val="000000"/>
        </w:rPr>
        <w:t>см</w:t>
      </w:r>
      <w:proofErr w:type="gramEnd"/>
      <w:r w:rsidRPr="00693B1E">
        <w:rPr>
          <w:bCs/>
          <w:color w:val="000000"/>
        </w:rPr>
        <w:t>. раздел 8). Выбор конкретного задания каждому студенту осуществляется в соответствии с прив</w:t>
      </w:r>
      <w:r w:rsidRPr="00693B1E">
        <w:rPr>
          <w:bCs/>
          <w:color w:val="000000"/>
        </w:rPr>
        <w:t>е</w:t>
      </w:r>
      <w:r w:rsidRPr="00693B1E">
        <w:rPr>
          <w:bCs/>
          <w:color w:val="000000"/>
        </w:rPr>
        <w:t>денной в ЭОР методикой на основании индивидуального шифра студента.</w:t>
      </w:r>
    </w:p>
    <w:p w:rsidR="00693B1E" w:rsidRPr="00693B1E" w:rsidRDefault="00693B1E" w:rsidP="00693B1E">
      <w:pPr>
        <w:ind w:firstLine="709"/>
        <w:rPr>
          <w:bCs/>
          <w:color w:val="000000"/>
        </w:rPr>
      </w:pPr>
    </w:p>
    <w:p w:rsidR="00693B1E" w:rsidRPr="00693B1E" w:rsidRDefault="00693B1E" w:rsidP="00693B1E">
      <w:pPr>
        <w:ind w:firstLine="709"/>
        <w:jc w:val="center"/>
      </w:pPr>
      <w:r w:rsidRPr="00693B1E">
        <w:t>Порядок проведения экзамена, показатели и критерии оценивания:</w:t>
      </w:r>
    </w:p>
    <w:p w:rsidR="00693B1E" w:rsidRPr="00693B1E" w:rsidRDefault="00693B1E" w:rsidP="00693B1E">
      <w:pPr>
        <w:ind w:firstLine="709"/>
        <w:rPr>
          <w:color w:val="000000"/>
        </w:rPr>
      </w:pP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Промежуточная аттестация по дисциплине включает теоретические вопросы, п</w:t>
      </w:r>
      <w:r w:rsidRPr="00693B1E">
        <w:rPr>
          <w:color w:val="000000"/>
        </w:rPr>
        <w:t>о</w:t>
      </w:r>
      <w:r w:rsidRPr="00693B1E">
        <w:rPr>
          <w:color w:val="000000"/>
        </w:rPr>
        <w:t xml:space="preserve">зволяющие оценить уровень усвоения </w:t>
      </w:r>
      <w:proofErr w:type="gramStart"/>
      <w:r w:rsidRPr="00693B1E">
        <w:rPr>
          <w:color w:val="000000"/>
        </w:rPr>
        <w:t>обучающимися</w:t>
      </w:r>
      <w:proofErr w:type="gramEnd"/>
      <w:r w:rsidRPr="00693B1E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умений и владений, проводится в форме экзам</w:t>
      </w:r>
      <w:r w:rsidRPr="00693B1E">
        <w:rPr>
          <w:color w:val="000000"/>
        </w:rPr>
        <w:t>е</w:t>
      </w:r>
      <w:r w:rsidRPr="00693B1E">
        <w:rPr>
          <w:color w:val="000000"/>
        </w:rPr>
        <w:t>на и в форме выполнения и защиты курсовой работы.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693B1E">
        <w:rPr>
          <w:color w:val="000000"/>
        </w:rPr>
        <w:t>а</w:t>
      </w:r>
      <w:r w:rsidRPr="00693B1E">
        <w:rPr>
          <w:color w:val="000000"/>
        </w:rPr>
        <w:t xml:space="preserve">дание. </w:t>
      </w:r>
    </w:p>
    <w:p w:rsidR="00693B1E" w:rsidRPr="00693B1E" w:rsidRDefault="00693B1E" w:rsidP="00693B1E">
      <w:pPr>
        <w:ind w:firstLine="709"/>
        <w:rPr>
          <w:b/>
          <w:color w:val="000000"/>
        </w:rPr>
      </w:pPr>
      <w:r w:rsidRPr="00693B1E">
        <w:rPr>
          <w:b/>
          <w:color w:val="000000"/>
        </w:rPr>
        <w:t>Показатели и критерии оценивания экзамена: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«отлично»</w:t>
      </w:r>
      <w:r w:rsidRPr="00693B1E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компетенций, всестороннее, систематическое и глубокое знание уче</w:t>
      </w:r>
      <w:r w:rsidRPr="00693B1E">
        <w:rPr>
          <w:color w:val="000000"/>
        </w:rPr>
        <w:t>б</w:t>
      </w:r>
      <w:r w:rsidRPr="00693B1E">
        <w:rPr>
          <w:color w:val="000000"/>
        </w:rPr>
        <w:t>ного материала, свободно выполняет практические задания, свободно оперирует знани</w:t>
      </w:r>
      <w:r w:rsidRPr="00693B1E">
        <w:rPr>
          <w:color w:val="000000"/>
        </w:rPr>
        <w:t>я</w:t>
      </w:r>
      <w:r w:rsidRPr="00693B1E">
        <w:rPr>
          <w:color w:val="000000"/>
        </w:rPr>
        <w:t xml:space="preserve">ми, умениями, применяет их в ситуациях повышенной сложности. 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«хорошо»</w:t>
      </w:r>
      <w:r w:rsidRPr="00693B1E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компетенций: основные знания, умения освоены, но допускаются н</w:t>
      </w:r>
      <w:r w:rsidRPr="00693B1E">
        <w:rPr>
          <w:color w:val="000000"/>
        </w:rPr>
        <w:t>е</w:t>
      </w:r>
      <w:r w:rsidRPr="00693B1E">
        <w:rPr>
          <w:color w:val="000000"/>
        </w:rPr>
        <w:t xml:space="preserve">значительные ошибки, неточности, затруднения при аналитических операциях, переносе </w:t>
      </w:r>
      <w:r w:rsidRPr="00693B1E">
        <w:rPr>
          <w:color w:val="000000"/>
        </w:rPr>
        <w:lastRenderedPageBreak/>
        <w:t>знаний и умений на новые, нестандартные ситуации.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«удовлетворительно»</w:t>
      </w:r>
      <w:r w:rsidRPr="00693B1E">
        <w:rPr>
          <w:color w:val="000000"/>
        </w:rPr>
        <w:t xml:space="preserve"> (3 балла) – обучающийся демонстрирует пор</w:t>
      </w:r>
      <w:r w:rsidRPr="00693B1E">
        <w:rPr>
          <w:color w:val="000000"/>
        </w:rPr>
        <w:t>о</w:t>
      </w:r>
      <w:r w:rsidRPr="00693B1E">
        <w:rPr>
          <w:color w:val="000000"/>
        </w:rPr>
        <w:t xml:space="preserve">говый уровень </w:t>
      </w:r>
      <w:proofErr w:type="spellStart"/>
      <w:r w:rsidRPr="00693B1E">
        <w:rPr>
          <w:color w:val="000000"/>
        </w:rPr>
        <w:t>сформированности</w:t>
      </w:r>
      <w:proofErr w:type="spellEnd"/>
      <w:r w:rsidRPr="00693B1E">
        <w:rPr>
          <w:color w:val="000000"/>
        </w:rPr>
        <w:t xml:space="preserve"> компетенций: в ходе контрольных мероприятий допу</w:t>
      </w:r>
      <w:r w:rsidRPr="00693B1E">
        <w:rPr>
          <w:color w:val="000000"/>
        </w:rPr>
        <w:t>с</w:t>
      </w:r>
      <w:r w:rsidRPr="00693B1E">
        <w:rPr>
          <w:color w:val="000000"/>
        </w:rPr>
        <w:t>каются ошибки, проявляется отсутствие отдельных знаний, умений, навыков, обуча</w:t>
      </w:r>
      <w:r w:rsidRPr="00693B1E">
        <w:rPr>
          <w:color w:val="000000"/>
        </w:rPr>
        <w:t>ю</w:t>
      </w:r>
      <w:r w:rsidRPr="00693B1E">
        <w:rPr>
          <w:color w:val="000000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(2 балла) – </w:t>
      </w:r>
      <w:proofErr w:type="gramStart"/>
      <w:r w:rsidRPr="00693B1E">
        <w:rPr>
          <w:color w:val="000000"/>
        </w:rPr>
        <w:t>обучающийся</w:t>
      </w:r>
      <w:proofErr w:type="gramEnd"/>
      <w:r w:rsidRPr="00693B1E">
        <w:rPr>
          <w:color w:val="000000"/>
        </w:rPr>
        <w:t xml:space="preserve"> демонстрирует зн</w:t>
      </w:r>
      <w:r w:rsidRPr="00693B1E">
        <w:rPr>
          <w:color w:val="000000"/>
        </w:rPr>
        <w:t>а</w:t>
      </w:r>
      <w:r w:rsidRPr="00693B1E">
        <w:rPr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93B1E" w:rsidRPr="00693B1E" w:rsidRDefault="00693B1E" w:rsidP="00693B1E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93B1E">
        <w:rPr>
          <w:color w:val="000000"/>
        </w:rPr>
        <w:t>л</w:t>
      </w:r>
      <w:r w:rsidRPr="00693B1E">
        <w:rPr>
          <w:color w:val="000000"/>
        </w:rPr>
        <w:t>лектуальные навыки решения простых задач.</w:t>
      </w:r>
    </w:p>
    <w:p w:rsidR="00693B1E" w:rsidRPr="00693B1E" w:rsidRDefault="00693B1E" w:rsidP="00693B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693B1E" w:rsidRPr="00693B1E" w:rsidSect="00787DAA">
      <w:headerReference w:type="default" r:id="rId3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C8C" w:rsidRDefault="00560C8C">
      <w:r>
        <w:separator/>
      </w:r>
    </w:p>
  </w:endnote>
  <w:endnote w:type="continuationSeparator" w:id="0">
    <w:p w:rsidR="00560C8C" w:rsidRDefault="00560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A8F" w:rsidRDefault="002352B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77A8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77A8F" w:rsidRDefault="00377A8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A8F" w:rsidRDefault="002352B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77A8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86C52">
      <w:rPr>
        <w:rStyle w:val="a4"/>
        <w:noProof/>
      </w:rPr>
      <w:t>6</w:t>
    </w:r>
    <w:r>
      <w:rPr>
        <w:rStyle w:val="a4"/>
      </w:rPr>
      <w:fldChar w:fldCharType="end"/>
    </w:r>
  </w:p>
  <w:p w:rsidR="00377A8F" w:rsidRDefault="00377A8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C8C" w:rsidRDefault="00560C8C">
      <w:r>
        <w:separator/>
      </w:r>
    </w:p>
  </w:footnote>
  <w:footnote w:type="continuationSeparator" w:id="0">
    <w:p w:rsidR="00560C8C" w:rsidRDefault="00560C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B1E" w:rsidRDefault="00693B1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B68D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D2F6A9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824D96"/>
    <w:multiLevelType w:val="hybridMultilevel"/>
    <w:tmpl w:val="46489E76"/>
    <w:lvl w:ilvl="0" w:tplc="E0665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2B44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64BF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43C6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8324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4D46B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C33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E38B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>
    <w:nsid w:val="4447179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DB71A2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FE11F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247A4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6"/>
  </w:num>
  <w:num w:numId="5">
    <w:abstractNumId w:val="20"/>
  </w:num>
  <w:num w:numId="6">
    <w:abstractNumId w:val="14"/>
  </w:num>
  <w:num w:numId="7">
    <w:abstractNumId w:val="18"/>
  </w:num>
  <w:num w:numId="8">
    <w:abstractNumId w:val="3"/>
  </w:num>
  <w:num w:numId="9">
    <w:abstractNumId w:val="12"/>
  </w:num>
  <w:num w:numId="10">
    <w:abstractNumId w:val="25"/>
  </w:num>
  <w:num w:numId="11">
    <w:abstractNumId w:val="23"/>
  </w:num>
  <w:num w:numId="12">
    <w:abstractNumId w:val="1"/>
  </w:num>
  <w:num w:numId="13">
    <w:abstractNumId w:val="11"/>
  </w:num>
  <w:num w:numId="14">
    <w:abstractNumId w:val="13"/>
  </w:num>
  <w:num w:numId="15">
    <w:abstractNumId w:val="8"/>
  </w:num>
  <w:num w:numId="16">
    <w:abstractNumId w:val="0"/>
  </w:num>
  <w:num w:numId="17">
    <w:abstractNumId w:val="28"/>
  </w:num>
  <w:num w:numId="18">
    <w:abstractNumId w:val="17"/>
  </w:num>
  <w:num w:numId="19">
    <w:abstractNumId w:val="22"/>
  </w:num>
  <w:num w:numId="20">
    <w:abstractNumId w:val="26"/>
  </w:num>
  <w:num w:numId="21">
    <w:abstractNumId w:val="2"/>
  </w:num>
  <w:num w:numId="22">
    <w:abstractNumId w:val="24"/>
  </w:num>
  <w:num w:numId="23">
    <w:abstractNumId w:val="4"/>
  </w:num>
  <w:num w:numId="24">
    <w:abstractNumId w:val="15"/>
  </w:num>
  <w:num w:numId="25">
    <w:abstractNumId w:val="6"/>
  </w:num>
  <w:num w:numId="26">
    <w:abstractNumId w:val="5"/>
  </w:num>
  <w:num w:numId="27">
    <w:abstractNumId w:val="10"/>
  </w:num>
  <w:num w:numId="28">
    <w:abstractNumId w:val="29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57"/>
  <w:drawingGridVerticalSpacing w:val="57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B4D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36F94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4372"/>
    <w:rsid w:val="00076656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2F"/>
    <w:rsid w:val="000B0037"/>
    <w:rsid w:val="000B0916"/>
    <w:rsid w:val="000B4357"/>
    <w:rsid w:val="000B6909"/>
    <w:rsid w:val="000B7DA2"/>
    <w:rsid w:val="000C6ED0"/>
    <w:rsid w:val="000E3100"/>
    <w:rsid w:val="000E32F6"/>
    <w:rsid w:val="000E3750"/>
    <w:rsid w:val="000E7E14"/>
    <w:rsid w:val="000F10A7"/>
    <w:rsid w:val="000F229A"/>
    <w:rsid w:val="000F3228"/>
    <w:rsid w:val="000F7838"/>
    <w:rsid w:val="000F7FA6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47725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295A"/>
    <w:rsid w:val="00173672"/>
    <w:rsid w:val="00173E53"/>
    <w:rsid w:val="00175EC2"/>
    <w:rsid w:val="00181F2E"/>
    <w:rsid w:val="00183613"/>
    <w:rsid w:val="00195F38"/>
    <w:rsid w:val="00196A06"/>
    <w:rsid w:val="00197B54"/>
    <w:rsid w:val="001A0910"/>
    <w:rsid w:val="001A182E"/>
    <w:rsid w:val="001A4E6B"/>
    <w:rsid w:val="001C0E23"/>
    <w:rsid w:val="001D4471"/>
    <w:rsid w:val="001D6DFA"/>
    <w:rsid w:val="001E23DB"/>
    <w:rsid w:val="001E2737"/>
    <w:rsid w:val="001E4E0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7C7"/>
    <w:rsid w:val="00217581"/>
    <w:rsid w:val="00217A9E"/>
    <w:rsid w:val="00220733"/>
    <w:rsid w:val="00224A52"/>
    <w:rsid w:val="00224D9E"/>
    <w:rsid w:val="00226996"/>
    <w:rsid w:val="00226B27"/>
    <w:rsid w:val="00226BD3"/>
    <w:rsid w:val="002306CA"/>
    <w:rsid w:val="0023330D"/>
    <w:rsid w:val="00234EF9"/>
    <w:rsid w:val="002352B8"/>
    <w:rsid w:val="00235A0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B7A9A"/>
    <w:rsid w:val="002B7E80"/>
    <w:rsid w:val="002C0376"/>
    <w:rsid w:val="002C1D1A"/>
    <w:rsid w:val="002C1F2B"/>
    <w:rsid w:val="002C3E46"/>
    <w:rsid w:val="002C5C7A"/>
    <w:rsid w:val="002C7906"/>
    <w:rsid w:val="002D1277"/>
    <w:rsid w:val="002D1C35"/>
    <w:rsid w:val="002D4353"/>
    <w:rsid w:val="002D63EF"/>
    <w:rsid w:val="002D7C1C"/>
    <w:rsid w:val="002E102E"/>
    <w:rsid w:val="002E4F95"/>
    <w:rsid w:val="002E61E7"/>
    <w:rsid w:val="002E7BC9"/>
    <w:rsid w:val="002F0F8A"/>
    <w:rsid w:val="002F3197"/>
    <w:rsid w:val="002F3881"/>
    <w:rsid w:val="003059CF"/>
    <w:rsid w:val="0030679B"/>
    <w:rsid w:val="00311633"/>
    <w:rsid w:val="00321DD2"/>
    <w:rsid w:val="0032470F"/>
    <w:rsid w:val="003267AD"/>
    <w:rsid w:val="00326AAC"/>
    <w:rsid w:val="003338D3"/>
    <w:rsid w:val="0033413C"/>
    <w:rsid w:val="0033429F"/>
    <w:rsid w:val="00334745"/>
    <w:rsid w:val="00336593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A8F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3DFE"/>
    <w:rsid w:val="0041498D"/>
    <w:rsid w:val="00415337"/>
    <w:rsid w:val="004168E1"/>
    <w:rsid w:val="00423A38"/>
    <w:rsid w:val="00427F8A"/>
    <w:rsid w:val="004308E2"/>
    <w:rsid w:val="004329F5"/>
    <w:rsid w:val="00435A44"/>
    <w:rsid w:val="00443AB4"/>
    <w:rsid w:val="00444B9A"/>
    <w:rsid w:val="00444C79"/>
    <w:rsid w:val="00444DCE"/>
    <w:rsid w:val="00447347"/>
    <w:rsid w:val="0044774A"/>
    <w:rsid w:val="00450B1D"/>
    <w:rsid w:val="0045454D"/>
    <w:rsid w:val="00454DA6"/>
    <w:rsid w:val="00457C1A"/>
    <w:rsid w:val="004604D5"/>
    <w:rsid w:val="004629D9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1C8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73E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59F"/>
    <w:rsid w:val="00521F5C"/>
    <w:rsid w:val="0052275B"/>
    <w:rsid w:val="00522D51"/>
    <w:rsid w:val="005248D6"/>
    <w:rsid w:val="00531407"/>
    <w:rsid w:val="00532BC2"/>
    <w:rsid w:val="00533D6D"/>
    <w:rsid w:val="005404F8"/>
    <w:rsid w:val="005461FC"/>
    <w:rsid w:val="00551238"/>
    <w:rsid w:val="00555A94"/>
    <w:rsid w:val="00555CF4"/>
    <w:rsid w:val="005574D1"/>
    <w:rsid w:val="00560C8C"/>
    <w:rsid w:val="00562D52"/>
    <w:rsid w:val="005646DF"/>
    <w:rsid w:val="00565E8F"/>
    <w:rsid w:val="005672B3"/>
    <w:rsid w:val="005678A2"/>
    <w:rsid w:val="00567D65"/>
    <w:rsid w:val="005720E6"/>
    <w:rsid w:val="0057672B"/>
    <w:rsid w:val="00583D7D"/>
    <w:rsid w:val="00584079"/>
    <w:rsid w:val="00590DA1"/>
    <w:rsid w:val="00597BBC"/>
    <w:rsid w:val="005A1D91"/>
    <w:rsid w:val="005A1FB2"/>
    <w:rsid w:val="005A6FAA"/>
    <w:rsid w:val="005B0B4B"/>
    <w:rsid w:val="005B1AAB"/>
    <w:rsid w:val="005B2551"/>
    <w:rsid w:val="005B2CCE"/>
    <w:rsid w:val="005B545A"/>
    <w:rsid w:val="005C442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E4F"/>
    <w:rsid w:val="00605E1D"/>
    <w:rsid w:val="00611197"/>
    <w:rsid w:val="00612CC9"/>
    <w:rsid w:val="0061604F"/>
    <w:rsid w:val="00624F44"/>
    <w:rsid w:val="00625FC3"/>
    <w:rsid w:val="00626C03"/>
    <w:rsid w:val="00630285"/>
    <w:rsid w:val="006309C1"/>
    <w:rsid w:val="0063106F"/>
    <w:rsid w:val="00632137"/>
    <w:rsid w:val="00632641"/>
    <w:rsid w:val="0063483B"/>
    <w:rsid w:val="00636EF5"/>
    <w:rsid w:val="00640170"/>
    <w:rsid w:val="006461B0"/>
    <w:rsid w:val="00653A71"/>
    <w:rsid w:val="00661EE1"/>
    <w:rsid w:val="00675C4F"/>
    <w:rsid w:val="00676CCA"/>
    <w:rsid w:val="00676FF0"/>
    <w:rsid w:val="00681815"/>
    <w:rsid w:val="006848DA"/>
    <w:rsid w:val="00687DE2"/>
    <w:rsid w:val="00687EB9"/>
    <w:rsid w:val="006912D1"/>
    <w:rsid w:val="00693B1E"/>
    <w:rsid w:val="0069436C"/>
    <w:rsid w:val="00694641"/>
    <w:rsid w:val="006973C0"/>
    <w:rsid w:val="006A0028"/>
    <w:rsid w:val="006B06B6"/>
    <w:rsid w:val="006B28B4"/>
    <w:rsid w:val="006B38E2"/>
    <w:rsid w:val="006B4AC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42EC"/>
    <w:rsid w:val="006F5C9E"/>
    <w:rsid w:val="006F65CD"/>
    <w:rsid w:val="00701D44"/>
    <w:rsid w:val="007073B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B85"/>
    <w:rsid w:val="00750DED"/>
    <w:rsid w:val="00751650"/>
    <w:rsid w:val="00751E3C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1ABB"/>
    <w:rsid w:val="00787621"/>
    <w:rsid w:val="00787DAA"/>
    <w:rsid w:val="0079022C"/>
    <w:rsid w:val="00795323"/>
    <w:rsid w:val="007960E7"/>
    <w:rsid w:val="0079685A"/>
    <w:rsid w:val="007A00F2"/>
    <w:rsid w:val="007A0A8D"/>
    <w:rsid w:val="007A508C"/>
    <w:rsid w:val="007B2F5A"/>
    <w:rsid w:val="007B4BBE"/>
    <w:rsid w:val="007B6F99"/>
    <w:rsid w:val="007C088E"/>
    <w:rsid w:val="007C2DC7"/>
    <w:rsid w:val="007C79C4"/>
    <w:rsid w:val="007D7939"/>
    <w:rsid w:val="007E0E96"/>
    <w:rsid w:val="007E2C65"/>
    <w:rsid w:val="007F12E6"/>
    <w:rsid w:val="007F5AED"/>
    <w:rsid w:val="007F703F"/>
    <w:rsid w:val="007F718C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1BD3"/>
    <w:rsid w:val="0089203A"/>
    <w:rsid w:val="008A0170"/>
    <w:rsid w:val="008A1E40"/>
    <w:rsid w:val="008A20F0"/>
    <w:rsid w:val="008A2AA4"/>
    <w:rsid w:val="008A2B78"/>
    <w:rsid w:val="008A2C40"/>
    <w:rsid w:val="008A36F1"/>
    <w:rsid w:val="008A3E8D"/>
    <w:rsid w:val="008A668D"/>
    <w:rsid w:val="008B0011"/>
    <w:rsid w:val="008B1FF6"/>
    <w:rsid w:val="008B3A9B"/>
    <w:rsid w:val="008B60C2"/>
    <w:rsid w:val="008B76E0"/>
    <w:rsid w:val="008C058A"/>
    <w:rsid w:val="008C357C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855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1113"/>
    <w:rsid w:val="0097412A"/>
    <w:rsid w:val="00974F1C"/>
    <w:rsid w:val="00974FA5"/>
    <w:rsid w:val="00977945"/>
    <w:rsid w:val="009801F2"/>
    <w:rsid w:val="00980860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E1F53"/>
    <w:rsid w:val="009F09AA"/>
    <w:rsid w:val="009F11C0"/>
    <w:rsid w:val="009F2AD1"/>
    <w:rsid w:val="009F3089"/>
    <w:rsid w:val="009F30D6"/>
    <w:rsid w:val="009F4952"/>
    <w:rsid w:val="009F529F"/>
    <w:rsid w:val="009F6D80"/>
    <w:rsid w:val="00A01651"/>
    <w:rsid w:val="00A02EA0"/>
    <w:rsid w:val="00A03DBB"/>
    <w:rsid w:val="00A04C8A"/>
    <w:rsid w:val="00A06A43"/>
    <w:rsid w:val="00A11821"/>
    <w:rsid w:val="00A16B54"/>
    <w:rsid w:val="00A16C34"/>
    <w:rsid w:val="00A17BA4"/>
    <w:rsid w:val="00A202AE"/>
    <w:rsid w:val="00A21351"/>
    <w:rsid w:val="00A21C93"/>
    <w:rsid w:val="00A23922"/>
    <w:rsid w:val="00A24261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0C8"/>
    <w:rsid w:val="00AD384F"/>
    <w:rsid w:val="00AD3AA8"/>
    <w:rsid w:val="00AD7682"/>
    <w:rsid w:val="00AD78E1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4B9F"/>
    <w:rsid w:val="00B51893"/>
    <w:rsid w:val="00B52493"/>
    <w:rsid w:val="00B56311"/>
    <w:rsid w:val="00B655AD"/>
    <w:rsid w:val="00B663BC"/>
    <w:rsid w:val="00B67105"/>
    <w:rsid w:val="00B67C74"/>
    <w:rsid w:val="00B72C01"/>
    <w:rsid w:val="00B82F70"/>
    <w:rsid w:val="00B86C52"/>
    <w:rsid w:val="00B91227"/>
    <w:rsid w:val="00B916A9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778"/>
    <w:rsid w:val="00BF164E"/>
    <w:rsid w:val="00BF42C2"/>
    <w:rsid w:val="00BF4B93"/>
    <w:rsid w:val="00C00A71"/>
    <w:rsid w:val="00C0251B"/>
    <w:rsid w:val="00C10188"/>
    <w:rsid w:val="00C13928"/>
    <w:rsid w:val="00C15BB4"/>
    <w:rsid w:val="00C15E81"/>
    <w:rsid w:val="00C17915"/>
    <w:rsid w:val="00C220B3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CD5"/>
    <w:rsid w:val="00C6259B"/>
    <w:rsid w:val="00C640B4"/>
    <w:rsid w:val="00C7014B"/>
    <w:rsid w:val="00C7103F"/>
    <w:rsid w:val="00C73D3C"/>
    <w:rsid w:val="00C75090"/>
    <w:rsid w:val="00C81030"/>
    <w:rsid w:val="00C8359C"/>
    <w:rsid w:val="00C84B9F"/>
    <w:rsid w:val="00CA09F5"/>
    <w:rsid w:val="00CA3368"/>
    <w:rsid w:val="00CA4E86"/>
    <w:rsid w:val="00CA71BD"/>
    <w:rsid w:val="00CB098C"/>
    <w:rsid w:val="00CB1DF7"/>
    <w:rsid w:val="00CB50B7"/>
    <w:rsid w:val="00CC020B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0ADF"/>
    <w:rsid w:val="00CF30B5"/>
    <w:rsid w:val="00D005E0"/>
    <w:rsid w:val="00D01D8E"/>
    <w:rsid w:val="00D05B95"/>
    <w:rsid w:val="00D12645"/>
    <w:rsid w:val="00D12F59"/>
    <w:rsid w:val="00D16918"/>
    <w:rsid w:val="00D17066"/>
    <w:rsid w:val="00D2066F"/>
    <w:rsid w:val="00D20748"/>
    <w:rsid w:val="00D21C33"/>
    <w:rsid w:val="00D33718"/>
    <w:rsid w:val="00D37D05"/>
    <w:rsid w:val="00D40C06"/>
    <w:rsid w:val="00D42420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5CF7"/>
    <w:rsid w:val="00D76E3D"/>
    <w:rsid w:val="00D82C62"/>
    <w:rsid w:val="00D91B8E"/>
    <w:rsid w:val="00D92C7E"/>
    <w:rsid w:val="00D945A7"/>
    <w:rsid w:val="00DA2601"/>
    <w:rsid w:val="00DA4F9B"/>
    <w:rsid w:val="00DA6244"/>
    <w:rsid w:val="00DB736C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3D21"/>
    <w:rsid w:val="00DF400D"/>
    <w:rsid w:val="00DF5983"/>
    <w:rsid w:val="00DF66AE"/>
    <w:rsid w:val="00DF67CF"/>
    <w:rsid w:val="00E009B3"/>
    <w:rsid w:val="00E00C9F"/>
    <w:rsid w:val="00E01F27"/>
    <w:rsid w:val="00E022FE"/>
    <w:rsid w:val="00E0286A"/>
    <w:rsid w:val="00E0556C"/>
    <w:rsid w:val="00E06342"/>
    <w:rsid w:val="00E131F9"/>
    <w:rsid w:val="00E142D7"/>
    <w:rsid w:val="00E14A3F"/>
    <w:rsid w:val="00E14DDF"/>
    <w:rsid w:val="00E17753"/>
    <w:rsid w:val="00E177AB"/>
    <w:rsid w:val="00E20CB0"/>
    <w:rsid w:val="00E24DAE"/>
    <w:rsid w:val="00E26511"/>
    <w:rsid w:val="00E30553"/>
    <w:rsid w:val="00E3775D"/>
    <w:rsid w:val="00E41338"/>
    <w:rsid w:val="00E51229"/>
    <w:rsid w:val="00E51396"/>
    <w:rsid w:val="00E55F41"/>
    <w:rsid w:val="00E56F4E"/>
    <w:rsid w:val="00E633D6"/>
    <w:rsid w:val="00E71A4D"/>
    <w:rsid w:val="00E72296"/>
    <w:rsid w:val="00E72421"/>
    <w:rsid w:val="00E725DA"/>
    <w:rsid w:val="00E73878"/>
    <w:rsid w:val="00E7432D"/>
    <w:rsid w:val="00E7512D"/>
    <w:rsid w:val="00E80A68"/>
    <w:rsid w:val="00E80F75"/>
    <w:rsid w:val="00E91341"/>
    <w:rsid w:val="00E95DD8"/>
    <w:rsid w:val="00E9746F"/>
    <w:rsid w:val="00EA1A69"/>
    <w:rsid w:val="00EA5D5C"/>
    <w:rsid w:val="00EB036B"/>
    <w:rsid w:val="00EB1160"/>
    <w:rsid w:val="00EB13F5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D3F2E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0397"/>
    <w:rsid w:val="00F13A84"/>
    <w:rsid w:val="00F17818"/>
    <w:rsid w:val="00F27ABF"/>
    <w:rsid w:val="00F3106B"/>
    <w:rsid w:val="00F3141D"/>
    <w:rsid w:val="00F348E5"/>
    <w:rsid w:val="00F34B47"/>
    <w:rsid w:val="00F34F57"/>
    <w:rsid w:val="00F35CA4"/>
    <w:rsid w:val="00F366BD"/>
    <w:rsid w:val="00F41523"/>
    <w:rsid w:val="00F41CEB"/>
    <w:rsid w:val="00F43886"/>
    <w:rsid w:val="00F46D03"/>
    <w:rsid w:val="00F47971"/>
    <w:rsid w:val="00F5544D"/>
    <w:rsid w:val="00F637F1"/>
    <w:rsid w:val="00F64846"/>
    <w:rsid w:val="00F655DC"/>
    <w:rsid w:val="00F664FE"/>
    <w:rsid w:val="00F72692"/>
    <w:rsid w:val="00F73C90"/>
    <w:rsid w:val="00F745B6"/>
    <w:rsid w:val="00F75A6F"/>
    <w:rsid w:val="00F75D07"/>
    <w:rsid w:val="00F77DB6"/>
    <w:rsid w:val="00F95A1A"/>
    <w:rsid w:val="00F9634C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5B9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3">
      <o:colormenu v:ext="edit" fillcolor="none" strokecolor="#c00000"/>
    </o:shapedefaults>
    <o:shapelayout v:ext="edit">
      <o:idmap v:ext="edit" data="1"/>
      <o:rules v:ext="edit">
        <o:r id="V:Rule1" type="arc" idref="#_x0000_s1064"/>
        <o:r id="V:Rule4" type="arc" idref="#_x0000_s1077"/>
        <o:r id="V:Rule15" type="arc" idref="#_x0000_s1138"/>
        <o:r id="V:Rule18" type="arc" idref="#_x0000_s1151"/>
        <o:r id="V:Rule29" type="arc" idref="#_x0000_s1101"/>
        <o:r id="V:Rule32" type="arc" idref="#_x0000_s1114"/>
        <o:r id="V:Rule43" type="connector" idref="#_x0000_s1166"/>
        <o:r id="V:Rule44" type="connector" idref="#_x0000_s1071"/>
        <o:r id="V:Rule45" type="connector" idref="#_x0000_s1081"/>
        <o:r id="V:Rule46" type="connector" idref="#_x0000_s1139"/>
        <o:r id="V:Rule47" type="connector" idref="#_x0000_s1158"/>
        <o:r id="V:Rule48" type="connector" idref="#_x0000_s1122"/>
        <o:r id="V:Rule49" type="connector" idref="#_x0000_s1085"/>
        <o:r id="V:Rule50" type="connector" idref="#_x0000_s1156"/>
        <o:r id="V:Rule51" type="connector" idref="#_x0000_s1093"/>
        <o:r id="V:Rule52" type="connector" idref="#_x0000_s1129"/>
        <o:r id="V:Rule53" type="connector" idref="#_x0000_s1084"/>
        <o:r id="V:Rule54" type="connector" idref="#_x0000_s1116"/>
        <o:r id="V:Rule55" type="connector" idref="#_x0000_s1130"/>
        <o:r id="V:Rule56" type="connector" idref="#_x0000_s1102"/>
        <o:r id="V:Rule57" type="connector" idref="#_x0000_s1128"/>
        <o:r id="V:Rule58" type="connector" idref="#_x0000_s1108"/>
        <o:r id="V:Rule59" type="connector" idref="#_x0000_s1159"/>
        <o:r id="V:Rule60" type="connector" idref="#_x0000_s1119"/>
        <o:r id="V:Rule61" type="connector" idref="#_x0000_s1092"/>
        <o:r id="V:Rule62" type="connector" idref="#_x0000_s1171"/>
        <o:r id="V:Rule63" type="connector" idref="#_x0000_s1065"/>
        <o:r id="V:Rule64" type="connector" idref="#_x0000_s1083"/>
        <o:r id="V:Rule65" type="connector" idref="#_x0000_s1145"/>
        <o:r id="V:Rule66" type="connector" idref="#_x0000_s1155"/>
        <o:r id="V:Rule67" type="connector" idref="#_x0000_s1118"/>
        <o:r id="V:Rule68" type="connector" idref="#_x0000_s1134"/>
        <o:r id="V:Rule69" type="connector" idref="#_x0000_s1082"/>
        <o:r id="V:Rule70" type="connector" idref="#_x0000_s1091"/>
        <o:r id="V:Rule71" type="connector" idref="#_x0000_s1165"/>
        <o:r id="V:Rule72" type="connector" idref="#_x0000_s1079"/>
        <o:r id="V:Rule73" type="connector" idref="#_x0000_s1157"/>
        <o:r id="V:Rule74" type="connector" idref="#_x0000_s1153"/>
        <o:r id="V:Rule75" type="connector" idref="#_x0000_s1121"/>
        <o:r id="V:Rule76" type="connector" idref="#_x0000_s1120"/>
        <o:r id="V:Rule77" type="connector" idref="#_x0000_s1097"/>
        <o:r id="V:Rule78" type="connector" idref="#_x0000_s116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aa">
    <w:name w:val="Текст выноски Знак"/>
    <w:basedOn w:val="a0"/>
    <w:link w:val="a9"/>
    <w:uiPriority w:val="99"/>
    <w:semiHidden/>
    <w:rsid w:val="00693B1E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693B1E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gif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gif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gif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A77F4CF-98B2-410D-8AEA-A04F998A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8944</Words>
  <Characters>65663</Characters>
  <Application>Microsoft Office Word</Application>
  <DocSecurity>0</DocSecurity>
  <Lines>547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2020-10-30T11:43:00Z</dcterms:created>
  <dcterms:modified xsi:type="dcterms:W3CDTF">2020-11-02T10:17:00Z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