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9EA0" w14:textId="1CF12D97" w:rsidR="00794A03" w:rsidRDefault="00794A03" w:rsidP="00794A03">
      <w:pPr>
        <w:spacing w:after="200"/>
        <w:ind w:left="-1276"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6B6EBE56" wp14:editId="107B2378">
            <wp:extent cx="7147941" cy="981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М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3785" cy="981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FF514" w14:textId="09A74021" w:rsidR="00794A03" w:rsidRDefault="00794A03" w:rsidP="00794A03">
      <w:pPr>
        <w:spacing w:after="200"/>
        <w:ind w:left="-1418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053F891" wp14:editId="20233732">
            <wp:extent cx="7057725" cy="9686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М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0508" cy="9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4F296" w14:textId="79945F9E" w:rsidR="00794A03" w:rsidRDefault="00794A03" w:rsidP="00B25681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C253B77" wp14:editId="69BAE675">
            <wp:extent cx="6425808" cy="897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 рег изм 2016.jpg"/>
                    <pic:cNvPicPr/>
                  </pic:nvPicPr>
                  <pic:blipFill rotWithShape="1">
                    <a:blip r:embed="rId13"/>
                    <a:srcRect l="9460" t="6096" r="3154" b="7986"/>
                    <a:stretch/>
                  </pic:blipFill>
                  <pic:spPr bwMode="auto">
                    <a:xfrm>
                      <a:off x="0" y="0"/>
                      <a:ext cx="6429279" cy="8977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19437" w14:textId="77777777" w:rsidR="00794A03" w:rsidRDefault="00794A03" w:rsidP="00B25681">
      <w:pPr>
        <w:spacing w:after="200"/>
        <w:ind w:firstLine="0"/>
        <w:jc w:val="center"/>
        <w:rPr>
          <w:b/>
          <w:bCs/>
        </w:rPr>
      </w:pPr>
    </w:p>
    <w:p w14:paraId="4B74DEA0" w14:textId="69EFB408" w:rsidR="007754E4" w:rsidRPr="00F81B02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F81B02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F81B02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F81B02">
        <w:rPr>
          <w:rStyle w:val="FontStyle16"/>
          <w:b/>
          <w:bCs w:val="0"/>
          <w:sz w:val="24"/>
          <w:szCs w:val="24"/>
        </w:rPr>
        <w:t xml:space="preserve"> (модуля)</w:t>
      </w:r>
    </w:p>
    <w:p w14:paraId="5D8D7A43" w14:textId="77777777" w:rsidR="004F032A" w:rsidRPr="00F81B02" w:rsidRDefault="007754E4" w:rsidP="002A720F">
      <w:pPr>
        <w:rPr>
          <w:rStyle w:val="FontStyle17"/>
          <w:b w:val="0"/>
          <w:sz w:val="24"/>
          <w:szCs w:val="24"/>
        </w:rPr>
      </w:pPr>
      <w:r w:rsidRPr="00F81B02">
        <w:rPr>
          <w:rStyle w:val="FontStyle16"/>
          <w:b w:val="0"/>
          <w:sz w:val="24"/>
          <w:szCs w:val="24"/>
        </w:rPr>
        <w:t>Целями освое</w:t>
      </w:r>
      <w:r w:rsidR="00777CC9" w:rsidRPr="00F81B02">
        <w:rPr>
          <w:rStyle w:val="FontStyle16"/>
          <w:b w:val="0"/>
          <w:sz w:val="24"/>
          <w:szCs w:val="24"/>
        </w:rPr>
        <w:t>ния</w:t>
      </w:r>
      <w:r w:rsidRPr="00F81B02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F81B02">
        <w:rPr>
          <w:rStyle w:val="FontStyle16"/>
          <w:b w:val="0"/>
          <w:sz w:val="24"/>
          <w:szCs w:val="24"/>
        </w:rPr>
        <w:t xml:space="preserve"> </w:t>
      </w:r>
      <w:r w:rsidR="0049314C" w:rsidRPr="00F81B02">
        <w:rPr>
          <w:rStyle w:val="FontStyle16"/>
          <w:b w:val="0"/>
          <w:sz w:val="24"/>
          <w:szCs w:val="24"/>
        </w:rPr>
        <w:t>«</w:t>
      </w:r>
      <w:r w:rsidR="00975A6A" w:rsidRPr="00F81B02">
        <w:rPr>
          <w:rStyle w:val="FontStyle16"/>
          <w:sz w:val="24"/>
          <w:szCs w:val="24"/>
          <w:u w:val="single"/>
        </w:rPr>
        <w:t>Специальные машины для механизации работ в металлургическом производстве</w:t>
      </w:r>
      <w:r w:rsidR="0049314C" w:rsidRPr="00F81B02">
        <w:rPr>
          <w:rStyle w:val="FontStyle16"/>
          <w:b w:val="0"/>
          <w:sz w:val="24"/>
          <w:szCs w:val="24"/>
        </w:rPr>
        <w:t xml:space="preserve">» </w:t>
      </w:r>
      <w:r w:rsidRPr="00F81B02">
        <w:rPr>
          <w:rStyle w:val="FontStyle16"/>
          <w:b w:val="0"/>
          <w:sz w:val="24"/>
          <w:szCs w:val="24"/>
        </w:rPr>
        <w:t>явля</w:t>
      </w:r>
      <w:r w:rsidR="005E0FCA" w:rsidRPr="00F81B02">
        <w:rPr>
          <w:rStyle w:val="FontStyle16"/>
          <w:b w:val="0"/>
          <w:sz w:val="24"/>
          <w:szCs w:val="24"/>
        </w:rPr>
        <w:t>ю</w:t>
      </w:r>
      <w:r w:rsidRPr="00F81B02">
        <w:rPr>
          <w:rStyle w:val="FontStyle16"/>
          <w:b w:val="0"/>
          <w:sz w:val="24"/>
          <w:szCs w:val="24"/>
        </w:rPr>
        <w:t>тся</w:t>
      </w:r>
      <w:r w:rsidR="009C15E7" w:rsidRPr="00F81B02">
        <w:rPr>
          <w:rStyle w:val="FontStyle16"/>
          <w:b w:val="0"/>
          <w:sz w:val="24"/>
          <w:szCs w:val="24"/>
        </w:rPr>
        <w:t>:</w:t>
      </w:r>
      <w:r w:rsidR="00834280" w:rsidRPr="00F81B02">
        <w:rPr>
          <w:rStyle w:val="FontStyle16"/>
          <w:b w:val="0"/>
          <w:sz w:val="24"/>
          <w:szCs w:val="24"/>
        </w:rPr>
        <w:t xml:space="preserve"> </w:t>
      </w:r>
      <w:r w:rsidR="00975A6A" w:rsidRPr="00F81B02">
        <w:rPr>
          <w:snapToGrid w:val="0"/>
        </w:rPr>
        <w:t>изучение устройств различных машин для механизации различных операций металлургического производства, их элементов и получение навыков расчета отдельных механизмов и сборочных единиц этих машин.</w:t>
      </w:r>
    </w:p>
    <w:p w14:paraId="179849E3" w14:textId="77777777" w:rsidR="007754E4" w:rsidRPr="00F81B02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F81B02">
        <w:rPr>
          <w:rStyle w:val="FontStyle21"/>
          <w:sz w:val="24"/>
          <w:szCs w:val="24"/>
        </w:rPr>
        <w:t xml:space="preserve">2 </w:t>
      </w:r>
      <w:r w:rsidR="007754E4" w:rsidRPr="00F81B02">
        <w:rPr>
          <w:rStyle w:val="FontStyle21"/>
          <w:sz w:val="24"/>
          <w:szCs w:val="24"/>
        </w:rPr>
        <w:t xml:space="preserve">Место дисциплины </w:t>
      </w:r>
      <w:r w:rsidR="00B401FA" w:rsidRPr="00F81B02">
        <w:rPr>
          <w:rStyle w:val="FontStyle21"/>
          <w:sz w:val="24"/>
          <w:szCs w:val="24"/>
        </w:rPr>
        <w:t xml:space="preserve">(модуля) </w:t>
      </w:r>
      <w:r w:rsidR="007754E4" w:rsidRPr="00F81B02">
        <w:rPr>
          <w:rStyle w:val="FontStyle21"/>
          <w:sz w:val="24"/>
          <w:szCs w:val="24"/>
        </w:rPr>
        <w:t xml:space="preserve">в структуре </w:t>
      </w:r>
      <w:r w:rsidR="00EF11D8" w:rsidRPr="00F81B02">
        <w:rPr>
          <w:rStyle w:val="FontStyle21"/>
          <w:sz w:val="24"/>
          <w:szCs w:val="24"/>
        </w:rPr>
        <w:t>образовательной программы</w:t>
      </w:r>
      <w:r w:rsidR="007754E4" w:rsidRPr="00F81B02">
        <w:rPr>
          <w:rStyle w:val="FontStyle21"/>
          <w:sz w:val="24"/>
          <w:szCs w:val="24"/>
        </w:rPr>
        <w:t xml:space="preserve"> </w:t>
      </w:r>
      <w:r w:rsidR="00B401FA" w:rsidRPr="00F81B02">
        <w:rPr>
          <w:rStyle w:val="FontStyle21"/>
          <w:sz w:val="24"/>
          <w:szCs w:val="24"/>
        </w:rPr>
        <w:br/>
      </w:r>
      <w:r w:rsidR="00B82F70" w:rsidRPr="00F81B02">
        <w:rPr>
          <w:rStyle w:val="FontStyle21"/>
          <w:sz w:val="24"/>
          <w:szCs w:val="24"/>
        </w:rPr>
        <w:t xml:space="preserve">подготовки </w:t>
      </w:r>
      <w:r w:rsidR="007754E4" w:rsidRPr="00F81B02">
        <w:rPr>
          <w:rStyle w:val="FontStyle21"/>
          <w:sz w:val="24"/>
          <w:szCs w:val="24"/>
        </w:rPr>
        <w:t>бакалавра</w:t>
      </w:r>
      <w:r w:rsidR="00B82F70" w:rsidRPr="00F81B02">
        <w:rPr>
          <w:rStyle w:val="FontStyle21"/>
          <w:sz w:val="24"/>
          <w:szCs w:val="24"/>
        </w:rPr>
        <w:t xml:space="preserve"> (магистра, специалиста)</w:t>
      </w:r>
    </w:p>
    <w:p w14:paraId="4857525F" w14:textId="77777777" w:rsidR="00910AD0" w:rsidRPr="00F81B02" w:rsidRDefault="0049314C" w:rsidP="002A720F">
      <w:pPr>
        <w:rPr>
          <w:rStyle w:val="FontStyle16"/>
          <w:b w:val="0"/>
          <w:sz w:val="24"/>
          <w:szCs w:val="24"/>
        </w:rPr>
      </w:pPr>
      <w:r w:rsidRPr="00F81B02">
        <w:rPr>
          <w:rStyle w:val="FontStyle16"/>
          <w:b w:val="0"/>
          <w:sz w:val="24"/>
          <w:szCs w:val="24"/>
        </w:rPr>
        <w:t>Дисциплина «</w:t>
      </w:r>
      <w:r w:rsidR="00975A6A" w:rsidRPr="00F81B02">
        <w:rPr>
          <w:rStyle w:val="FontStyle16"/>
          <w:sz w:val="24"/>
          <w:szCs w:val="24"/>
          <w:u w:val="single"/>
        </w:rPr>
        <w:t>Специальные машины для механизации работ в металлургическом производстве</w:t>
      </w:r>
      <w:r w:rsidRPr="00F81B02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F81B02">
        <w:rPr>
          <w:rStyle w:val="FontStyle21"/>
          <w:sz w:val="24"/>
          <w:szCs w:val="24"/>
        </w:rPr>
        <w:t>профессиональный цикл, вариативную часть, обязательных дисциплин</w:t>
      </w:r>
      <w:r w:rsidR="004329F5" w:rsidRPr="00F81B02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14:paraId="51546CFB" w14:textId="7D71BB91" w:rsidR="00F843C7" w:rsidRPr="00F81B02" w:rsidRDefault="0049314C" w:rsidP="00F843C7">
      <w:pPr>
        <w:ind w:firstLine="720"/>
        <w:rPr>
          <w:snapToGrid w:val="0"/>
        </w:rPr>
      </w:pPr>
      <w:r w:rsidRPr="00F81B02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F81B02">
        <w:rPr>
          <w:rStyle w:val="FontStyle16"/>
          <w:b w:val="0"/>
          <w:sz w:val="24"/>
          <w:szCs w:val="24"/>
        </w:rPr>
        <w:t>владения</w:t>
      </w:r>
      <w:r w:rsidRPr="00F81B02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F843C7" w:rsidRPr="00F81B02">
        <w:rPr>
          <w:snapToGrid w:val="0"/>
        </w:rPr>
        <w:t>предшествующих ей дисциплин:</w:t>
      </w:r>
    </w:p>
    <w:p w14:paraId="2EE5A922" w14:textId="77777777" w:rsidR="00F843C7" w:rsidRPr="00F81B02" w:rsidRDefault="00F843C7" w:rsidP="00F843C7">
      <w:pPr>
        <w:pStyle w:val="23"/>
        <w:spacing w:after="0" w:line="240" w:lineRule="auto"/>
        <w:ind w:left="0" w:firstLine="720"/>
      </w:pPr>
      <w:r w:rsidRPr="00F81B02">
        <w:rPr>
          <w:u w:val="single"/>
        </w:rPr>
        <w:t>Математика</w:t>
      </w:r>
      <w:r w:rsidRPr="00F81B02">
        <w:t>: аналитическая геометрия и линейная алгебра; дифференциальное и интегральное исчисления; векторный анализ; дифференциальные уравнения; численные методы; элементы функционального анализа.</w:t>
      </w:r>
    </w:p>
    <w:p w14:paraId="3B964FEC" w14:textId="77777777" w:rsidR="00F843C7" w:rsidRPr="00F81B02" w:rsidRDefault="00F843C7" w:rsidP="00F843C7">
      <w:pPr>
        <w:pStyle w:val="a6"/>
        <w:ind w:firstLine="720"/>
        <w:rPr>
          <w:i w:val="0"/>
        </w:rPr>
      </w:pPr>
      <w:r w:rsidRPr="00F81B02">
        <w:rPr>
          <w:i w:val="0"/>
          <w:u w:val="single"/>
        </w:rPr>
        <w:t>Основы механики многодвигательных машин</w:t>
      </w:r>
      <w:r w:rsidRPr="00F81B02">
        <w:rPr>
          <w:i w:val="0"/>
        </w:rPr>
        <w:t>: структура многодвигательных машин; кинематика многодвигательных машин; динамика многодвигательных машин.</w:t>
      </w:r>
    </w:p>
    <w:p w14:paraId="1084F105" w14:textId="77777777" w:rsidR="00F843C7" w:rsidRPr="00F81B02" w:rsidRDefault="00F843C7" w:rsidP="00F843C7">
      <w:pPr>
        <w:pStyle w:val="a6"/>
        <w:ind w:firstLine="720"/>
        <w:rPr>
          <w:i w:val="0"/>
        </w:rPr>
      </w:pPr>
      <w:r w:rsidRPr="00F81B02">
        <w:rPr>
          <w:i w:val="0"/>
          <w:u w:val="single"/>
        </w:rPr>
        <w:t>Теоретическая механика</w:t>
      </w:r>
      <w:r w:rsidRPr="00F81B02">
        <w:rPr>
          <w:i w:val="0"/>
        </w:rPr>
        <w:t xml:space="preserve">: кинематика; динамика и элементы статики; </w:t>
      </w:r>
    </w:p>
    <w:p w14:paraId="571F0FF3" w14:textId="77777777" w:rsidR="00F843C7" w:rsidRPr="00F81B02" w:rsidRDefault="00F843C7" w:rsidP="00F843C7">
      <w:pPr>
        <w:pStyle w:val="a6"/>
        <w:ind w:firstLine="720"/>
        <w:rPr>
          <w:i w:val="0"/>
        </w:rPr>
      </w:pPr>
      <w:r w:rsidRPr="00F81B02">
        <w:rPr>
          <w:i w:val="0"/>
          <w:u w:val="single"/>
        </w:rPr>
        <w:t>Теория механизмов и машин</w:t>
      </w:r>
      <w:r w:rsidRPr="00F81B02">
        <w:rPr>
          <w:i w:val="0"/>
        </w:rPr>
        <w:t>: структурный анализ и синтез механизмов; кинематический анализ и синтез механизмов; кинетостатический анализ механизмов; динамический анализ и синтез механизмов; колебания в механизмах; динамика приводов; электропривод механизмов; гидропривод механизмов; пневмопривод механизмов; выбор типа приводов.</w:t>
      </w:r>
    </w:p>
    <w:p w14:paraId="5DB3D3E3" w14:textId="77777777" w:rsidR="00F843C7" w:rsidRPr="00F81B02" w:rsidRDefault="00F843C7" w:rsidP="00F843C7">
      <w:pPr>
        <w:pStyle w:val="a6"/>
        <w:ind w:firstLine="720"/>
        <w:rPr>
          <w:i w:val="0"/>
        </w:rPr>
      </w:pPr>
      <w:r w:rsidRPr="00F81B02">
        <w:rPr>
          <w:i w:val="0"/>
          <w:u w:val="single"/>
        </w:rPr>
        <w:t>Сопротивление материалов</w:t>
      </w:r>
      <w:r w:rsidRPr="00F81B02">
        <w:rPr>
          <w:i w:val="0"/>
        </w:rPr>
        <w:t>: сжатие; сдвиг; прямой поперечный изгиб; кручение; косой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14:paraId="56D499E8" w14:textId="77777777" w:rsidR="00F843C7" w:rsidRPr="00F81B02" w:rsidRDefault="00F843C7" w:rsidP="00F843C7">
      <w:pPr>
        <w:pStyle w:val="a6"/>
        <w:ind w:firstLine="720"/>
        <w:rPr>
          <w:i w:val="0"/>
        </w:rPr>
      </w:pPr>
      <w:r w:rsidRPr="00F81B02">
        <w:rPr>
          <w:i w:val="0"/>
          <w:u w:val="single"/>
        </w:rPr>
        <w:t>Детали машин и основы конструирования</w:t>
      </w:r>
      <w:r w:rsidRPr="00F81B02">
        <w:rPr>
          <w:i w:val="0"/>
        </w:rPr>
        <w:t>: основы проектирования механизмов, стадии разработки; требования к деталям, критерии работоспособности и влияющие на них факторы; механические передачи; расчет передач на прочность; валы и оси, конструкция и расчеты на прочность и жесткость; подшипники качения и скольжения, выбор и расчеты на прочность; уплотнительные устройства; конструкции подшипниковых узлов; соединения деталей; конструкция и расчеты соединений на прочность; упругие элементы; муфты механических приводов; корпусные детали механизмов.</w:t>
      </w:r>
    </w:p>
    <w:p w14:paraId="35214F72" w14:textId="76ADDD74" w:rsidR="00F843C7" w:rsidRPr="00F81B02" w:rsidRDefault="00684F5D" w:rsidP="00F843C7">
      <w:pPr>
        <w:pStyle w:val="a6"/>
        <w:rPr>
          <w:i w:val="0"/>
        </w:rPr>
      </w:pPr>
      <w:r w:rsidRPr="00F81B02">
        <w:rPr>
          <w:i w:val="0"/>
          <w:u w:val="single"/>
        </w:rPr>
        <w:t>Основы функционирования гидропривода</w:t>
      </w:r>
      <w:r w:rsidR="00F843C7" w:rsidRPr="00F81B02">
        <w:rPr>
          <w:i w:val="0"/>
          <w:u w:val="single"/>
        </w:rPr>
        <w:t>: г</w:t>
      </w:r>
      <w:r w:rsidR="00F843C7" w:rsidRPr="00F81B02">
        <w:rPr>
          <w:i w:val="0"/>
        </w:rPr>
        <w:t>идравлика; пневмопривод; гидропривод.</w:t>
      </w:r>
    </w:p>
    <w:p w14:paraId="59F18D0C" w14:textId="4EBE7655" w:rsidR="00F843C7" w:rsidRPr="00F81B02" w:rsidRDefault="00684F5D" w:rsidP="00F843C7">
      <w:pPr>
        <w:pStyle w:val="a6"/>
        <w:rPr>
          <w:i w:val="0"/>
          <w:u w:val="single"/>
        </w:rPr>
      </w:pPr>
      <w:r w:rsidRPr="00F81B02">
        <w:rPr>
          <w:i w:val="0"/>
          <w:u w:val="single"/>
        </w:rPr>
        <w:t>Электротехника, электроника</w:t>
      </w:r>
      <w:r w:rsidR="00F843C7" w:rsidRPr="00F81B02">
        <w:rPr>
          <w:i w:val="0"/>
        </w:rPr>
        <w:t xml:space="preserve">: электромагнитные устройства и электрические машины; </w:t>
      </w:r>
    </w:p>
    <w:p w14:paraId="22BCEDE3" w14:textId="67675FC6" w:rsidR="00F843C7" w:rsidRPr="00F81B02" w:rsidRDefault="00F843C7" w:rsidP="00F843C7">
      <w:pPr>
        <w:pStyle w:val="a6"/>
        <w:rPr>
          <w:i w:val="0"/>
        </w:rPr>
      </w:pPr>
      <w:r w:rsidRPr="00F81B02">
        <w:rPr>
          <w:i w:val="0"/>
          <w:u w:val="single"/>
        </w:rPr>
        <w:t>Строительная механика и металлические конструкции</w:t>
      </w:r>
      <w:r w:rsidR="0070570E" w:rsidRPr="00F81B02">
        <w:rPr>
          <w:i w:val="0"/>
          <w:u w:val="single"/>
        </w:rPr>
        <w:t xml:space="preserve"> подъемно-транспортных и строительно-дорожных машин</w:t>
      </w:r>
      <w:r w:rsidRPr="00F81B02">
        <w:rPr>
          <w:i w:val="0"/>
        </w:rPr>
        <w:t>: кинематический анализ расчетных схем стержневых конструкций; динамические расчетные схемы при расчетах металлоконструкций; принципы расчета конструкций по методам допускаемых напряжений и предельных состояний; материалы несущих металлоконструкций; расчет элементов металлоконструкций на сопротивление усталости; основы проектирования и расчета металлических конструкций подъемно-транспортных, строительных и дорожных машин.</w:t>
      </w:r>
    </w:p>
    <w:p w14:paraId="58FFD63C" w14:textId="51000CB6" w:rsidR="0049314C" w:rsidRPr="00F81B02" w:rsidRDefault="0070570E" w:rsidP="00F843C7">
      <w:pPr>
        <w:rPr>
          <w:rStyle w:val="FontStyle16"/>
          <w:b w:val="0"/>
          <w:sz w:val="24"/>
          <w:szCs w:val="24"/>
        </w:rPr>
      </w:pPr>
      <w:r w:rsidRPr="00F81B02">
        <w:rPr>
          <w:u w:val="single"/>
        </w:rPr>
        <w:t>Технология производства подъемно-транспортных, строительных, дорожных средств и оборудования</w:t>
      </w:r>
      <w:r w:rsidR="00F843C7" w:rsidRPr="00F81B02">
        <w:t>: структура технологического процесса; типы производств; технологичность конструкции машины; выбор заготовок; основы базирования деталей; металлорежущие и специализированные станки для обработки деталей; металлорежущие инструменты; станочные приспособления; методы и средства измерений; точность и качество изготовления деталей; шероховатость поверхности; основы технического нормирования станочных и сборочных операций; основные принципы разработки технологических процессов изготовления деталей; технологическая документация, стандарты ЕСТД; технология механической обработки деталей; методы упрочняющей технологии; термическая и химико-термическая обработка деталей; технология изготовления металлических конструкций, оборудование, основные нормы и требования, средства и методы контроля качества</w:t>
      </w:r>
      <w:r w:rsidR="0049314C" w:rsidRPr="00F81B02">
        <w:rPr>
          <w:rStyle w:val="FontStyle16"/>
          <w:b w:val="0"/>
          <w:sz w:val="24"/>
          <w:szCs w:val="24"/>
        </w:rPr>
        <w:t>.</w:t>
      </w:r>
    </w:p>
    <w:p w14:paraId="15B78531" w14:textId="68E62AED" w:rsidR="00040E93" w:rsidRPr="00F81B02" w:rsidRDefault="00040E93" w:rsidP="00F843C7">
      <w:pPr>
        <w:rPr>
          <w:snapToGrid w:val="0"/>
        </w:rPr>
      </w:pPr>
      <w:r w:rsidRPr="00F81B02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F81B02">
        <w:rPr>
          <w:snapToGrid w:val="0"/>
        </w:rPr>
        <w:t>предшествующих ей практик:</w:t>
      </w:r>
    </w:p>
    <w:p w14:paraId="22210C6B" w14:textId="04DC78B0" w:rsidR="00040E93" w:rsidRPr="00F81B02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F81B02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14:paraId="4532E7A2" w14:textId="00C48D52" w:rsidR="00040E93" w:rsidRPr="00F81B02" w:rsidRDefault="00040E93" w:rsidP="00040E93">
      <w:pPr>
        <w:rPr>
          <w:rStyle w:val="FontStyle16"/>
          <w:b w:val="0"/>
          <w:sz w:val="24"/>
          <w:szCs w:val="24"/>
        </w:rPr>
      </w:pPr>
      <w:r w:rsidRPr="00F81B02">
        <w:rPr>
          <w:rStyle w:val="FontStyle16"/>
          <w:b w:val="0"/>
          <w:sz w:val="24"/>
          <w:szCs w:val="24"/>
          <w:u w:val="single"/>
        </w:rPr>
        <w:t>производственная - практика по получению профессиональных умений и опыта профессиональной деятельности.</w:t>
      </w:r>
    </w:p>
    <w:p w14:paraId="69CA9FD3" w14:textId="775CB597" w:rsidR="0049314C" w:rsidRPr="00F81B02" w:rsidRDefault="00773127" w:rsidP="002A720F">
      <w:pPr>
        <w:rPr>
          <w:rStyle w:val="FontStyle16"/>
          <w:b w:val="0"/>
          <w:sz w:val="24"/>
          <w:szCs w:val="24"/>
        </w:rPr>
      </w:pPr>
      <w:r w:rsidRPr="00F81B02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F81B02">
        <w:rPr>
          <w:rStyle w:val="FontStyle16"/>
          <w:b w:val="0"/>
          <w:sz w:val="24"/>
          <w:szCs w:val="24"/>
        </w:rPr>
        <w:t>владения</w:t>
      </w:r>
      <w:r w:rsidRPr="00F81B02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F843C7" w:rsidRPr="00F81B02">
        <w:rPr>
          <w:rStyle w:val="FontStyle16"/>
          <w:b w:val="0"/>
          <w:sz w:val="24"/>
          <w:szCs w:val="24"/>
        </w:rPr>
        <w:t xml:space="preserve">при прохождении </w:t>
      </w:r>
      <w:r w:rsidR="00C00F17" w:rsidRPr="00F81B02">
        <w:rPr>
          <w:rStyle w:val="FontStyle16"/>
          <w:b w:val="0"/>
          <w:sz w:val="24"/>
          <w:szCs w:val="24"/>
          <w:u w:val="single"/>
        </w:rPr>
        <w:t>производственной-</w:t>
      </w:r>
      <w:r w:rsidR="00F843C7" w:rsidRPr="00F81B02">
        <w:rPr>
          <w:rStyle w:val="FontStyle16"/>
          <w:b w:val="0"/>
          <w:sz w:val="24"/>
          <w:szCs w:val="24"/>
          <w:u w:val="single"/>
        </w:rPr>
        <w:t>преддипломной практики</w:t>
      </w:r>
      <w:r w:rsidR="00F843C7" w:rsidRPr="00F81B02">
        <w:rPr>
          <w:rStyle w:val="FontStyle16"/>
          <w:b w:val="0"/>
          <w:sz w:val="24"/>
          <w:szCs w:val="24"/>
        </w:rPr>
        <w:t xml:space="preserve">, </w:t>
      </w:r>
      <w:r w:rsidR="00A323F0" w:rsidRPr="00F81B02">
        <w:rPr>
          <w:rStyle w:val="FontStyle16"/>
          <w:b w:val="0"/>
          <w:sz w:val="24"/>
          <w:szCs w:val="24"/>
        </w:rPr>
        <w:t xml:space="preserve">сдаче </w:t>
      </w:r>
      <w:r w:rsidR="00A323F0" w:rsidRPr="00F81B02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="00A323F0" w:rsidRPr="00F81B02">
        <w:rPr>
          <w:rStyle w:val="FontStyle16"/>
          <w:b w:val="0"/>
          <w:sz w:val="24"/>
          <w:szCs w:val="24"/>
        </w:rPr>
        <w:t xml:space="preserve"> и </w:t>
      </w:r>
      <w:r w:rsidR="00A323F0" w:rsidRPr="00F81B02">
        <w:rPr>
          <w:rStyle w:val="FontStyle16"/>
          <w:b w:val="0"/>
          <w:sz w:val="24"/>
          <w:szCs w:val="24"/>
          <w:u w:val="single"/>
        </w:rPr>
        <w:t>защите ВКР</w:t>
      </w:r>
      <w:r w:rsidRPr="00F81B02">
        <w:rPr>
          <w:rStyle w:val="FontStyle16"/>
          <w:b w:val="0"/>
          <w:sz w:val="24"/>
          <w:szCs w:val="24"/>
        </w:rPr>
        <w:t>.</w:t>
      </w:r>
    </w:p>
    <w:p w14:paraId="21E9BC2F" w14:textId="77777777" w:rsidR="004F032A" w:rsidRPr="00F81B02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F81B02">
        <w:rPr>
          <w:rStyle w:val="FontStyle21"/>
          <w:sz w:val="24"/>
          <w:szCs w:val="24"/>
        </w:rPr>
        <w:t>3 Ком</w:t>
      </w:r>
      <w:r w:rsidR="00767409" w:rsidRPr="00F81B02">
        <w:rPr>
          <w:rStyle w:val="FontStyle21"/>
          <w:sz w:val="24"/>
          <w:szCs w:val="24"/>
        </w:rPr>
        <w:t>петенции</w:t>
      </w:r>
      <w:r w:rsidRPr="00F81B02">
        <w:rPr>
          <w:rStyle w:val="FontStyle21"/>
          <w:sz w:val="24"/>
          <w:szCs w:val="24"/>
        </w:rPr>
        <w:t xml:space="preserve"> обучающегося</w:t>
      </w:r>
      <w:r w:rsidR="00767409" w:rsidRPr="00F81B02">
        <w:rPr>
          <w:rStyle w:val="FontStyle21"/>
          <w:sz w:val="24"/>
          <w:szCs w:val="24"/>
        </w:rPr>
        <w:t>,</w:t>
      </w:r>
      <w:r w:rsidRPr="00F81B02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F81B02">
        <w:rPr>
          <w:rStyle w:val="FontStyle21"/>
          <w:sz w:val="24"/>
          <w:szCs w:val="24"/>
        </w:rPr>
        <w:br/>
      </w:r>
      <w:r w:rsidRPr="00F81B02">
        <w:rPr>
          <w:rStyle w:val="FontStyle21"/>
          <w:sz w:val="24"/>
          <w:szCs w:val="24"/>
        </w:rPr>
        <w:t>дисциплины (модуля)</w:t>
      </w:r>
      <w:r w:rsidR="002E61E7" w:rsidRPr="00F81B02">
        <w:rPr>
          <w:rStyle w:val="FontStyle21"/>
          <w:sz w:val="24"/>
          <w:szCs w:val="24"/>
        </w:rPr>
        <w:t xml:space="preserve"> и планируемые результаты обучения</w:t>
      </w:r>
    </w:p>
    <w:p w14:paraId="1EE52A2C" w14:textId="1C9C7A11" w:rsidR="00C5451F" w:rsidRPr="00F81B02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F81B02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0904E1" w:rsidRPr="00F81B02">
        <w:rPr>
          <w:rStyle w:val="FontStyle16"/>
          <w:b w:val="0"/>
          <w:sz w:val="24"/>
          <w:szCs w:val="24"/>
        </w:rPr>
        <w:t xml:space="preserve"> (модуля)</w:t>
      </w:r>
      <w:r w:rsidRPr="00F81B02">
        <w:rPr>
          <w:rStyle w:val="FontStyle16"/>
          <w:b w:val="0"/>
          <w:sz w:val="24"/>
          <w:szCs w:val="24"/>
        </w:rPr>
        <w:t xml:space="preserve"> «</w:t>
      </w:r>
      <w:r w:rsidR="006E0FE2" w:rsidRPr="00F81B02">
        <w:rPr>
          <w:rStyle w:val="FontStyle16"/>
          <w:b w:val="0"/>
          <w:sz w:val="24"/>
          <w:szCs w:val="24"/>
        </w:rPr>
        <w:t>Специальные машины для механизации работ в металлургическом производств</w:t>
      </w:r>
      <w:r w:rsidR="00084AFB" w:rsidRPr="00F81B02">
        <w:rPr>
          <w:rStyle w:val="FontStyle16"/>
          <w:b w:val="0"/>
          <w:sz w:val="24"/>
          <w:szCs w:val="24"/>
        </w:rPr>
        <w:t>е</w:t>
      </w:r>
      <w:r w:rsidRPr="00F81B02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14:paraId="588F9E51" w14:textId="77777777" w:rsidR="00C5451F" w:rsidRPr="00F81B02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F81B02" w:rsidRPr="00F81B02" w14:paraId="3DD3AC87" w14:textId="777777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B97C72" w14:textId="77777777" w:rsidR="00C640B4" w:rsidRPr="00F81B02" w:rsidRDefault="00C640B4" w:rsidP="005C5F1A">
            <w:pPr>
              <w:ind w:firstLine="0"/>
              <w:jc w:val="center"/>
            </w:pPr>
            <w:r w:rsidRPr="00F81B02">
              <w:t xml:space="preserve">Структурный </w:t>
            </w:r>
            <w:r w:rsidRPr="00F81B02">
              <w:br/>
              <w:t xml:space="preserve">элемент </w:t>
            </w:r>
            <w:r w:rsidRPr="00F81B02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E7CDEC" w14:textId="77777777" w:rsidR="00C640B4" w:rsidRPr="00F81B02" w:rsidRDefault="00C640B4" w:rsidP="005C5F1A">
            <w:pPr>
              <w:ind w:firstLine="0"/>
              <w:jc w:val="center"/>
            </w:pPr>
            <w:r w:rsidRPr="00F81B02">
              <w:rPr>
                <w:bCs/>
              </w:rPr>
              <w:t xml:space="preserve">Планируемые результаты обучения </w:t>
            </w:r>
          </w:p>
        </w:tc>
      </w:tr>
      <w:tr w:rsidR="00F81B02" w:rsidRPr="00F81B02" w14:paraId="04396133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8E900E" w14:textId="35480C63" w:rsidR="00C640B4" w:rsidRPr="00F81B02" w:rsidRDefault="00D915DD" w:rsidP="005C5F1A">
            <w:pPr>
              <w:ind w:firstLine="0"/>
              <w:jc w:val="left"/>
            </w:pPr>
            <w:r w:rsidRPr="00F81B02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F81B02" w:rsidRPr="00F81B02" w14:paraId="399B72F0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529B99" w14:textId="77777777" w:rsidR="00C640B4" w:rsidRPr="00F81B02" w:rsidRDefault="00C640B4" w:rsidP="005C5F1A">
            <w:pPr>
              <w:ind w:firstLine="0"/>
              <w:jc w:val="left"/>
            </w:pPr>
            <w:r w:rsidRPr="00F81B0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EA0BC3" w14:textId="382FF979" w:rsidR="00D915DD" w:rsidRPr="00F81B02" w:rsidRDefault="00D915DD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области применения специальных машин и оборудования;</w:t>
            </w:r>
          </w:p>
          <w:p w14:paraId="1ED20E16" w14:textId="04E3FAAE" w:rsidR="00D915DD" w:rsidRPr="00F81B02" w:rsidRDefault="00D915DD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их роль в механизации и автоматизации металлургического производства;</w:t>
            </w:r>
          </w:p>
          <w:p w14:paraId="4211A2B3" w14:textId="0B7C0A7B" w:rsidR="00C640B4" w:rsidRPr="00F81B02" w:rsidRDefault="00D915DD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методы расчета с учетом статических, динамических и ветровых нагрузок.</w:t>
            </w:r>
          </w:p>
        </w:tc>
      </w:tr>
      <w:tr w:rsidR="00F81B02" w:rsidRPr="00F81B02" w14:paraId="44CA889D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9526B9" w14:textId="77777777" w:rsidR="00C640B4" w:rsidRPr="00F81B02" w:rsidRDefault="00C640B4" w:rsidP="005C5F1A">
            <w:pPr>
              <w:ind w:firstLine="0"/>
              <w:jc w:val="left"/>
            </w:pPr>
            <w:r w:rsidRPr="00F81B0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ADF456" w14:textId="1F8B0B92" w:rsidR="00D915DD" w:rsidRPr="00F81B02" w:rsidRDefault="00D915DD" w:rsidP="001975C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F81B02">
              <w:t>конструировать элементы, сборочные единицы и конструкции машин и механизмов;</w:t>
            </w:r>
          </w:p>
          <w:p w14:paraId="7D8344FB" w14:textId="078B3E0B" w:rsidR="00D915DD" w:rsidRPr="00F81B02" w:rsidRDefault="00D915DD" w:rsidP="001975C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F81B02">
              <w:t>производить критический анализ конструктивных решений,</w:t>
            </w:r>
          </w:p>
          <w:p w14:paraId="574D1FD1" w14:textId="66982491" w:rsidR="00C640B4" w:rsidRPr="00F81B02" w:rsidRDefault="00D915DD" w:rsidP="001975C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F81B02">
              <w:t>правильно оформлять чертежи, спецификации, расчеты, пояснительные записки и другие документы в соответствии с требованиями ЕСКД.</w:t>
            </w:r>
          </w:p>
        </w:tc>
      </w:tr>
      <w:tr w:rsidR="00F81B02" w:rsidRPr="00F81B02" w14:paraId="3B8204B4" w14:textId="7777777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E7DA42" w14:textId="77777777" w:rsidR="00C640B4" w:rsidRPr="00F81B02" w:rsidRDefault="00C640B4" w:rsidP="005C5F1A">
            <w:pPr>
              <w:ind w:firstLine="0"/>
              <w:jc w:val="left"/>
            </w:pPr>
            <w:r w:rsidRPr="00F81B0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364858" w14:textId="6D0FF29C" w:rsidR="00C640B4" w:rsidRPr="00F81B02" w:rsidRDefault="00943EE0" w:rsidP="001975CB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F81B02">
              <w:t>навыками конструктора по специальным машинам для механизации работ в металлургическом производстве.</w:t>
            </w:r>
          </w:p>
        </w:tc>
      </w:tr>
      <w:tr w:rsidR="00F81B02" w:rsidRPr="00F81B02" w14:paraId="10AF793A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FB31BB" w14:textId="4E5E4D14" w:rsidR="00C640B4" w:rsidRPr="00F81B02" w:rsidRDefault="007722E4" w:rsidP="005C5F1A">
            <w:pPr>
              <w:ind w:firstLine="0"/>
              <w:jc w:val="left"/>
            </w:pPr>
            <w:r w:rsidRPr="00F81B02">
              <w:rPr>
                <w:b/>
                <w:bCs/>
              </w:rPr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F81B02" w:rsidRPr="00F81B02" w14:paraId="3AB0BFF7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CA5294" w14:textId="77777777" w:rsidR="007722E4" w:rsidRPr="00F81B02" w:rsidRDefault="007722E4" w:rsidP="005C5F1A">
            <w:pPr>
              <w:ind w:firstLine="0"/>
              <w:jc w:val="left"/>
            </w:pPr>
            <w:r w:rsidRPr="00F81B0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417A14" w14:textId="4E383FCC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области применения специальных машин и оборудования;</w:t>
            </w:r>
          </w:p>
          <w:p w14:paraId="11F533CD" w14:textId="6B30C6E7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их роль в механизации и автоматизации металлургического производства;</w:t>
            </w:r>
          </w:p>
          <w:p w14:paraId="06D0ED7C" w14:textId="31DA7FAD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конструкции машин;</w:t>
            </w:r>
          </w:p>
          <w:p w14:paraId="18334F65" w14:textId="0F2E4166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методы расчета с учетом статических и динамических нагрузок.</w:t>
            </w:r>
          </w:p>
          <w:p w14:paraId="0ACECD90" w14:textId="76D7E38C" w:rsidR="007722E4" w:rsidRPr="00F81B02" w:rsidRDefault="007722E4" w:rsidP="005C5F1A">
            <w:pPr>
              <w:ind w:firstLine="0"/>
              <w:jc w:val="left"/>
            </w:pPr>
          </w:p>
        </w:tc>
      </w:tr>
      <w:tr w:rsidR="00F81B02" w:rsidRPr="00F81B02" w14:paraId="4C755D51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C1387B" w14:textId="77777777" w:rsidR="007722E4" w:rsidRPr="00F81B02" w:rsidRDefault="007722E4" w:rsidP="005C5F1A">
            <w:pPr>
              <w:ind w:firstLine="0"/>
              <w:jc w:val="left"/>
            </w:pPr>
            <w:r w:rsidRPr="00F81B0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026F29" w14:textId="4940E84C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конструировать элементы, сборочные единицы и конструкции машин и механизмов;</w:t>
            </w:r>
          </w:p>
          <w:p w14:paraId="586F62D1" w14:textId="223C8A59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производить критический анализ конструктивных решений,</w:t>
            </w:r>
          </w:p>
          <w:p w14:paraId="442ECD7C" w14:textId="75BFAF7B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правильно оформлять чертежи, спецификации, расчеты, пояснительные записки и другие документы в соответствии с требованиями ЕСКД.</w:t>
            </w:r>
          </w:p>
          <w:p w14:paraId="74A080AD" w14:textId="7B0DEB22" w:rsidR="007722E4" w:rsidRPr="00F81B02" w:rsidRDefault="007722E4" w:rsidP="005C5F1A">
            <w:pPr>
              <w:ind w:firstLine="0"/>
              <w:jc w:val="left"/>
            </w:pPr>
          </w:p>
        </w:tc>
      </w:tr>
      <w:tr w:rsidR="007722E4" w:rsidRPr="00F81B02" w14:paraId="490E242A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89B8A1" w14:textId="77777777" w:rsidR="007722E4" w:rsidRPr="00F81B02" w:rsidRDefault="007722E4" w:rsidP="005C5F1A">
            <w:pPr>
              <w:ind w:firstLine="0"/>
              <w:jc w:val="left"/>
            </w:pPr>
            <w:r w:rsidRPr="00F81B0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7CC7EA" w14:textId="436B97A8" w:rsidR="007722E4" w:rsidRPr="00F81B02" w:rsidRDefault="007722E4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81B02">
              <w:t>навыками конструктора по специальным машинам для механизации работ в металлургическом производстве.</w:t>
            </w:r>
          </w:p>
        </w:tc>
      </w:tr>
    </w:tbl>
    <w:p w14:paraId="7E9A18F4" w14:textId="77777777" w:rsidR="00C640B4" w:rsidRPr="00F81B02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68AE0A86" w14:textId="77777777" w:rsidR="00951970" w:rsidRPr="00F81B02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14:paraId="77D6A3B3" w14:textId="77777777" w:rsidR="00951970" w:rsidRPr="00F81B02" w:rsidRDefault="00951970" w:rsidP="00951970">
      <w:pPr>
        <w:sectPr w:rsidR="00951970" w:rsidRPr="00F81B02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61503132" w14:textId="1F1B4310" w:rsidR="008531ED" w:rsidRPr="00F81B02" w:rsidRDefault="008531ED" w:rsidP="008531ED">
      <w:pPr>
        <w:pStyle w:val="1"/>
        <w:rPr>
          <w:rStyle w:val="FontStyle18"/>
          <w:b/>
          <w:sz w:val="24"/>
          <w:szCs w:val="24"/>
        </w:rPr>
      </w:pPr>
      <w:r w:rsidRPr="00F81B02">
        <w:rPr>
          <w:rStyle w:val="FontStyle18"/>
          <w:b/>
          <w:sz w:val="24"/>
          <w:szCs w:val="24"/>
        </w:rPr>
        <w:t>4 Структура и содержание дисциплины (модуля)</w:t>
      </w:r>
    </w:p>
    <w:p w14:paraId="5C7C2C7F" w14:textId="4E42F318" w:rsidR="008A2B78" w:rsidRPr="00F81B02" w:rsidRDefault="008A2B78" w:rsidP="008A2B7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81B0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710CD9" w:rsidRPr="00F81B02">
        <w:rPr>
          <w:rStyle w:val="FontStyle18"/>
          <w:b w:val="0"/>
          <w:sz w:val="24"/>
          <w:szCs w:val="24"/>
          <w:u w:val="single"/>
        </w:rPr>
        <w:t>4</w:t>
      </w:r>
      <w:r w:rsidRPr="00F81B02">
        <w:rPr>
          <w:rStyle w:val="FontStyle18"/>
          <w:b w:val="0"/>
          <w:sz w:val="24"/>
          <w:szCs w:val="24"/>
        </w:rPr>
        <w:t xml:space="preserve"> </w:t>
      </w:r>
      <w:r w:rsidR="00710CD9" w:rsidRPr="00F81B02">
        <w:rPr>
          <w:rStyle w:val="FontStyle18"/>
          <w:b w:val="0"/>
          <w:sz w:val="24"/>
          <w:szCs w:val="24"/>
        </w:rPr>
        <w:t>зачётные</w:t>
      </w:r>
      <w:r w:rsidRPr="00F81B02">
        <w:rPr>
          <w:rStyle w:val="FontStyle18"/>
          <w:b w:val="0"/>
          <w:sz w:val="24"/>
          <w:szCs w:val="24"/>
        </w:rPr>
        <w:t xml:space="preserve"> единиц</w:t>
      </w:r>
      <w:r w:rsidR="00710CD9" w:rsidRPr="00F81B02">
        <w:rPr>
          <w:rStyle w:val="FontStyle18"/>
          <w:b w:val="0"/>
          <w:sz w:val="24"/>
          <w:szCs w:val="24"/>
        </w:rPr>
        <w:t>ы</w:t>
      </w:r>
      <w:r w:rsidRPr="00F81B02">
        <w:rPr>
          <w:rStyle w:val="FontStyle18"/>
          <w:b w:val="0"/>
          <w:sz w:val="24"/>
          <w:szCs w:val="24"/>
        </w:rPr>
        <w:t xml:space="preserve"> </w:t>
      </w:r>
      <w:r w:rsidR="00710CD9" w:rsidRPr="00F81B02">
        <w:rPr>
          <w:rStyle w:val="FontStyle18"/>
          <w:b w:val="0"/>
          <w:sz w:val="24"/>
          <w:szCs w:val="24"/>
          <w:u w:val="single"/>
        </w:rPr>
        <w:t>144</w:t>
      </w:r>
      <w:r w:rsidRPr="00F81B02">
        <w:rPr>
          <w:rStyle w:val="FontStyle18"/>
          <w:b w:val="0"/>
          <w:sz w:val="24"/>
          <w:szCs w:val="24"/>
        </w:rPr>
        <w:t xml:space="preserve"> акад. </w:t>
      </w:r>
      <w:r w:rsidR="00710CD9" w:rsidRPr="00F81B02">
        <w:rPr>
          <w:rStyle w:val="FontStyle18"/>
          <w:b w:val="0"/>
          <w:sz w:val="24"/>
          <w:szCs w:val="24"/>
        </w:rPr>
        <w:t>часа</w:t>
      </w:r>
      <w:r w:rsidRPr="00F81B02">
        <w:rPr>
          <w:rStyle w:val="FontStyle18"/>
          <w:b w:val="0"/>
          <w:sz w:val="24"/>
          <w:szCs w:val="24"/>
        </w:rPr>
        <w:t>, в том числе:</w:t>
      </w:r>
    </w:p>
    <w:p w14:paraId="22C3DC1B" w14:textId="58C5A4BE" w:rsidR="008A2B78" w:rsidRPr="00F81B02" w:rsidRDefault="008A2B78" w:rsidP="008A2B7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81B02">
        <w:rPr>
          <w:rStyle w:val="FontStyle18"/>
          <w:b w:val="0"/>
          <w:sz w:val="24"/>
          <w:szCs w:val="24"/>
        </w:rPr>
        <w:t>–</w:t>
      </w:r>
      <w:r w:rsidRPr="00F81B0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710CD9" w:rsidRPr="00F81B02">
        <w:rPr>
          <w:rStyle w:val="FontStyle18"/>
          <w:b w:val="0"/>
          <w:sz w:val="24"/>
          <w:szCs w:val="24"/>
          <w:u w:val="single"/>
        </w:rPr>
        <w:t>19</w:t>
      </w:r>
      <w:r w:rsidR="00F33496" w:rsidRPr="00F81B02">
        <w:rPr>
          <w:rStyle w:val="FontStyle18"/>
          <w:b w:val="0"/>
          <w:sz w:val="24"/>
          <w:szCs w:val="24"/>
          <w:u w:val="single"/>
        </w:rPr>
        <w:t>.</w:t>
      </w:r>
      <w:r w:rsidR="00710CD9" w:rsidRPr="00F81B02">
        <w:rPr>
          <w:rStyle w:val="FontStyle18"/>
          <w:b w:val="0"/>
          <w:sz w:val="24"/>
          <w:szCs w:val="24"/>
          <w:u w:val="single"/>
        </w:rPr>
        <w:t>3</w:t>
      </w:r>
      <w:r w:rsidRPr="00F81B02">
        <w:rPr>
          <w:rStyle w:val="FontStyle18"/>
          <w:b w:val="0"/>
          <w:sz w:val="24"/>
          <w:szCs w:val="24"/>
        </w:rPr>
        <w:t xml:space="preserve"> акад. часов:</w:t>
      </w:r>
    </w:p>
    <w:p w14:paraId="4EDFB4BA" w14:textId="105B1977" w:rsidR="008A2B78" w:rsidRPr="00F81B02" w:rsidRDefault="008A2B78" w:rsidP="008A2B7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81B02">
        <w:rPr>
          <w:rStyle w:val="FontStyle18"/>
          <w:b w:val="0"/>
          <w:sz w:val="24"/>
          <w:szCs w:val="24"/>
        </w:rPr>
        <w:tab/>
        <w:t>–</w:t>
      </w:r>
      <w:r w:rsidRPr="00F81B02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710CD9" w:rsidRPr="00F81B02">
        <w:rPr>
          <w:rStyle w:val="FontStyle18"/>
          <w:b w:val="0"/>
          <w:sz w:val="24"/>
          <w:szCs w:val="24"/>
          <w:u w:val="single"/>
        </w:rPr>
        <w:t>18</w:t>
      </w:r>
      <w:r w:rsidRPr="00F81B02">
        <w:rPr>
          <w:rStyle w:val="FontStyle18"/>
          <w:b w:val="0"/>
          <w:sz w:val="24"/>
          <w:szCs w:val="24"/>
        </w:rPr>
        <w:t xml:space="preserve"> акад. часов;</w:t>
      </w:r>
    </w:p>
    <w:p w14:paraId="772510E5" w14:textId="2FFC9356" w:rsidR="008A2B78" w:rsidRPr="00F81B02" w:rsidRDefault="008A2B78" w:rsidP="008A2B7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81B02">
        <w:rPr>
          <w:rStyle w:val="FontStyle18"/>
          <w:b w:val="0"/>
          <w:sz w:val="24"/>
          <w:szCs w:val="24"/>
        </w:rPr>
        <w:tab/>
        <w:t>–</w:t>
      </w:r>
      <w:r w:rsidRPr="00F81B0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710CD9" w:rsidRPr="00F81B02">
        <w:rPr>
          <w:rStyle w:val="FontStyle18"/>
          <w:b w:val="0"/>
          <w:sz w:val="24"/>
          <w:szCs w:val="24"/>
          <w:u w:val="single"/>
        </w:rPr>
        <w:t>1</w:t>
      </w:r>
      <w:r w:rsidR="00F33496" w:rsidRPr="00F81B02">
        <w:rPr>
          <w:rStyle w:val="FontStyle18"/>
          <w:b w:val="0"/>
          <w:sz w:val="24"/>
          <w:szCs w:val="24"/>
          <w:u w:val="single"/>
        </w:rPr>
        <w:t>.</w:t>
      </w:r>
      <w:r w:rsidR="00710CD9" w:rsidRPr="00F81B02">
        <w:rPr>
          <w:rStyle w:val="FontStyle18"/>
          <w:b w:val="0"/>
          <w:sz w:val="24"/>
          <w:szCs w:val="24"/>
          <w:u w:val="single"/>
        </w:rPr>
        <w:t>3</w:t>
      </w:r>
      <w:r w:rsidRPr="00F81B02">
        <w:rPr>
          <w:rStyle w:val="FontStyle18"/>
          <w:b w:val="0"/>
          <w:sz w:val="24"/>
          <w:szCs w:val="24"/>
        </w:rPr>
        <w:t xml:space="preserve"> акад. часов </w:t>
      </w:r>
    </w:p>
    <w:p w14:paraId="64060C69" w14:textId="70C99F4F" w:rsidR="008A2B78" w:rsidRPr="00F81B02" w:rsidRDefault="008A2B78" w:rsidP="008A2B7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81B02">
        <w:rPr>
          <w:rStyle w:val="FontStyle18"/>
          <w:b w:val="0"/>
          <w:sz w:val="24"/>
          <w:szCs w:val="24"/>
        </w:rPr>
        <w:t>–</w:t>
      </w:r>
      <w:r w:rsidRPr="00F81B0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710CD9" w:rsidRPr="00F81B02">
        <w:rPr>
          <w:rStyle w:val="FontStyle18"/>
          <w:b w:val="0"/>
          <w:sz w:val="24"/>
          <w:szCs w:val="24"/>
          <w:u w:val="single"/>
        </w:rPr>
        <w:t>120</w:t>
      </w:r>
      <w:r w:rsidR="00F33496" w:rsidRPr="00F81B02">
        <w:rPr>
          <w:rStyle w:val="FontStyle18"/>
          <w:b w:val="0"/>
          <w:sz w:val="24"/>
          <w:szCs w:val="24"/>
          <w:u w:val="single"/>
        </w:rPr>
        <w:t>.</w:t>
      </w:r>
      <w:r w:rsidR="00710CD9" w:rsidRPr="00F81B02">
        <w:rPr>
          <w:rStyle w:val="FontStyle18"/>
          <w:b w:val="0"/>
          <w:sz w:val="24"/>
          <w:szCs w:val="24"/>
          <w:u w:val="single"/>
        </w:rPr>
        <w:t>8</w:t>
      </w:r>
      <w:r w:rsidRPr="00F81B02">
        <w:rPr>
          <w:rStyle w:val="FontStyle18"/>
          <w:b w:val="0"/>
          <w:sz w:val="24"/>
          <w:szCs w:val="24"/>
        </w:rPr>
        <w:t xml:space="preserve"> акад. часов;</w:t>
      </w:r>
    </w:p>
    <w:p w14:paraId="2BA664A9" w14:textId="3CCA68F5" w:rsidR="008A2B78" w:rsidRPr="00F81B02" w:rsidRDefault="008A2B78" w:rsidP="008A2B7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81B02">
        <w:rPr>
          <w:rStyle w:val="FontStyle18"/>
          <w:b w:val="0"/>
          <w:sz w:val="24"/>
          <w:szCs w:val="24"/>
        </w:rPr>
        <w:t>–</w:t>
      </w:r>
      <w:r w:rsidRPr="00F81B02">
        <w:rPr>
          <w:rStyle w:val="FontStyle18"/>
          <w:b w:val="0"/>
          <w:sz w:val="24"/>
          <w:szCs w:val="24"/>
        </w:rPr>
        <w:tab/>
        <w:t xml:space="preserve">подготовка к зачету – </w:t>
      </w:r>
      <w:r w:rsidR="00982B17" w:rsidRPr="00F81B02">
        <w:rPr>
          <w:rStyle w:val="FontStyle18"/>
          <w:b w:val="0"/>
          <w:sz w:val="24"/>
          <w:szCs w:val="24"/>
        </w:rPr>
        <w:t>3,9</w:t>
      </w:r>
      <w:r w:rsidRPr="00F81B02">
        <w:rPr>
          <w:rStyle w:val="FontStyle18"/>
          <w:b w:val="0"/>
          <w:sz w:val="24"/>
          <w:szCs w:val="24"/>
        </w:rPr>
        <w:t xml:space="preserve"> акад. часа</w:t>
      </w:r>
    </w:p>
    <w:p w14:paraId="29707BB1" w14:textId="77777777" w:rsidR="007F5AED" w:rsidRPr="00F81B02" w:rsidRDefault="007F5AED" w:rsidP="008531ED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2"/>
        <w:gridCol w:w="584"/>
        <w:gridCol w:w="609"/>
        <w:gridCol w:w="691"/>
        <w:gridCol w:w="697"/>
        <w:gridCol w:w="1042"/>
        <w:gridCol w:w="3375"/>
        <w:gridCol w:w="3058"/>
        <w:gridCol w:w="1168"/>
      </w:tblGrid>
      <w:tr w:rsidR="00F81B02" w:rsidRPr="00F81B02" w14:paraId="1E1A6939" w14:textId="77777777" w:rsidTr="009F4952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14:paraId="5B45F60A" w14:textId="77777777" w:rsidR="008A2B78" w:rsidRPr="00F81B02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14:paraId="25FCB513" w14:textId="77777777" w:rsidR="008A2B78" w:rsidRPr="00F81B02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14:paraId="6ABB72C4" w14:textId="77777777" w:rsidR="008A2B78" w:rsidRPr="00F81B02" w:rsidRDefault="008A2B78" w:rsidP="009F495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F81B02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14:paraId="342EB361" w14:textId="77777777" w:rsidR="008A2B78" w:rsidRPr="00F81B02" w:rsidRDefault="008A2B78" w:rsidP="009F495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14:paraId="7EA45279" w14:textId="77777777" w:rsidR="008A2B78" w:rsidRPr="00F81B02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14:paraId="00FCDBAE" w14:textId="77777777" w:rsidR="008A2B78" w:rsidRPr="00F81B02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F81B0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14:paraId="7F844F17" w14:textId="77777777" w:rsidR="008A2B78" w:rsidRPr="00F81B02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14:paraId="11DB1DFF" w14:textId="77777777" w:rsidR="008A2B78" w:rsidRPr="00F81B02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F81B02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F81B02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F81B02" w:rsidRPr="00F81B02" w14:paraId="7A613DC1" w14:textId="77777777" w:rsidTr="009F4952">
        <w:trPr>
          <w:cantSplit/>
          <w:trHeight w:val="1134"/>
          <w:tblHeader/>
        </w:trPr>
        <w:tc>
          <w:tcPr>
            <w:tcW w:w="1425" w:type="pct"/>
            <w:vMerge/>
          </w:tcPr>
          <w:p w14:paraId="76438246" w14:textId="77777777" w:rsidR="008A2B78" w:rsidRPr="00F81B02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14:paraId="16E9BE14" w14:textId="77777777" w:rsidR="008A2B78" w:rsidRPr="00F81B02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14:paraId="202DC87B" w14:textId="77777777" w:rsidR="008A2B78" w:rsidRPr="00F81B02" w:rsidRDefault="008A2B78" w:rsidP="009F4952">
            <w:pPr>
              <w:pStyle w:val="Style14"/>
              <w:widowControl/>
              <w:ind w:firstLine="0"/>
              <w:jc w:val="center"/>
            </w:pPr>
            <w:r w:rsidRPr="00F81B02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14:paraId="1770C78A" w14:textId="77777777" w:rsidR="008A2B78" w:rsidRPr="00F81B02" w:rsidRDefault="008A2B78" w:rsidP="009F4952">
            <w:pPr>
              <w:pStyle w:val="Style14"/>
              <w:widowControl/>
              <w:ind w:firstLine="0"/>
              <w:jc w:val="center"/>
            </w:pPr>
            <w:r w:rsidRPr="00F81B02">
              <w:t>лаборат.</w:t>
            </w:r>
          </w:p>
          <w:p w14:paraId="5CA3BD17" w14:textId="77777777" w:rsidR="008A2B78" w:rsidRPr="00F81B02" w:rsidRDefault="008A2B78" w:rsidP="009F4952">
            <w:pPr>
              <w:pStyle w:val="Style14"/>
              <w:widowControl/>
              <w:ind w:firstLine="0"/>
              <w:jc w:val="center"/>
            </w:pPr>
            <w:r w:rsidRPr="00F81B02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14:paraId="109A11E5" w14:textId="77777777" w:rsidR="008A2B78" w:rsidRPr="00F81B02" w:rsidRDefault="008A2B78" w:rsidP="009F4952">
            <w:pPr>
              <w:pStyle w:val="Style14"/>
              <w:widowControl/>
              <w:ind w:firstLine="0"/>
              <w:jc w:val="center"/>
            </w:pPr>
            <w:r w:rsidRPr="00F81B02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14:paraId="01AD3F4F" w14:textId="77777777" w:rsidR="008A2B78" w:rsidRPr="00F81B02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14:paraId="6E626741" w14:textId="77777777" w:rsidR="008A2B78" w:rsidRPr="00F81B02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14:paraId="5020133D" w14:textId="77777777" w:rsidR="008A2B78" w:rsidRPr="00F81B02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14:paraId="798EE7D8" w14:textId="77777777" w:rsidR="008A2B78" w:rsidRPr="00F81B02" w:rsidRDefault="008A2B78" w:rsidP="009F4952">
            <w:pPr>
              <w:pStyle w:val="Style14"/>
              <w:widowControl/>
              <w:jc w:val="center"/>
            </w:pPr>
          </w:p>
        </w:tc>
      </w:tr>
      <w:tr w:rsidR="00F81B02" w:rsidRPr="00F81B02" w14:paraId="34ED96F1" w14:textId="77777777" w:rsidTr="009F4952">
        <w:trPr>
          <w:trHeight w:val="268"/>
        </w:trPr>
        <w:tc>
          <w:tcPr>
            <w:tcW w:w="1425" w:type="pct"/>
          </w:tcPr>
          <w:p w14:paraId="7F8B11B7" w14:textId="3A74DA95" w:rsidR="00AD4177" w:rsidRPr="00F81B02" w:rsidRDefault="00AD4177" w:rsidP="009F495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81B02">
              <w:t>1. Раздел «Машины и комплексы складов металлургического сырья»</w:t>
            </w:r>
          </w:p>
        </w:tc>
        <w:tc>
          <w:tcPr>
            <w:tcW w:w="186" w:type="pct"/>
          </w:tcPr>
          <w:p w14:paraId="15339C62" w14:textId="77777777" w:rsidR="00AD4177" w:rsidRPr="00F81B02" w:rsidRDefault="00AD4177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14:paraId="78031BAA" w14:textId="77777777" w:rsidR="00AD4177" w:rsidRPr="00F81B02" w:rsidRDefault="00AD4177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2A492E36" w14:textId="77777777" w:rsidR="00AD4177" w:rsidRPr="00F81B02" w:rsidRDefault="00AD4177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547EA55B" w14:textId="77777777" w:rsidR="00AD4177" w:rsidRPr="00F81B02" w:rsidRDefault="00AD4177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14:paraId="199A88CD" w14:textId="77777777" w:rsidR="00AD4177" w:rsidRPr="00F81B02" w:rsidRDefault="00AD4177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5" w:type="pct"/>
          </w:tcPr>
          <w:p w14:paraId="587ED3CC" w14:textId="77777777" w:rsidR="00AD4177" w:rsidRPr="00F81B02" w:rsidRDefault="00AD4177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14:paraId="14902336" w14:textId="77777777" w:rsidR="00AD4177" w:rsidRPr="00F81B02" w:rsidRDefault="00AD4177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14:paraId="78A389E2" w14:textId="77777777" w:rsidR="00AD4177" w:rsidRPr="00F81B02" w:rsidRDefault="00AD4177" w:rsidP="009F4952">
            <w:pPr>
              <w:pStyle w:val="Style14"/>
              <w:widowControl/>
              <w:ind w:firstLine="0"/>
              <w:jc w:val="left"/>
            </w:pPr>
          </w:p>
        </w:tc>
      </w:tr>
      <w:tr w:rsidR="00F81B02" w:rsidRPr="00F81B02" w14:paraId="1E27BD9E" w14:textId="77777777" w:rsidTr="009F4952">
        <w:trPr>
          <w:trHeight w:val="422"/>
        </w:trPr>
        <w:tc>
          <w:tcPr>
            <w:tcW w:w="1425" w:type="pct"/>
          </w:tcPr>
          <w:p w14:paraId="19C46E80" w14:textId="000AE243" w:rsidR="00AD4177" w:rsidRPr="00F81B02" w:rsidRDefault="00AD4177" w:rsidP="009F4952">
            <w:pPr>
              <w:pStyle w:val="Style14"/>
              <w:widowControl/>
              <w:ind w:firstLine="0"/>
            </w:pPr>
            <w:r w:rsidRPr="00F81B02">
              <w:t>1.1. Тема «Введение. Структура металлургического предприятия»</w:t>
            </w:r>
          </w:p>
        </w:tc>
        <w:tc>
          <w:tcPr>
            <w:tcW w:w="186" w:type="pct"/>
          </w:tcPr>
          <w:p w14:paraId="1FCFDAE6" w14:textId="1F0F0FC5" w:rsidR="00AD4177" w:rsidRPr="00F81B02" w:rsidRDefault="005770CB" w:rsidP="009F4952">
            <w:pPr>
              <w:pStyle w:val="Style14"/>
              <w:widowControl/>
              <w:ind w:firstLine="0"/>
              <w:jc w:val="center"/>
            </w:pPr>
            <w:r w:rsidRPr="00F81B02">
              <w:t>6</w:t>
            </w:r>
          </w:p>
        </w:tc>
        <w:tc>
          <w:tcPr>
            <w:tcW w:w="194" w:type="pct"/>
          </w:tcPr>
          <w:p w14:paraId="040D7E74" w14:textId="6D57B483" w:rsidR="00AD4177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220" w:type="pct"/>
          </w:tcPr>
          <w:p w14:paraId="14B8D3E7" w14:textId="77777777" w:rsidR="00AD4177" w:rsidRPr="00F81B02" w:rsidRDefault="00AD4177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11A5FB65" w14:textId="1C8258F6" w:rsidR="00AD4177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332" w:type="pct"/>
          </w:tcPr>
          <w:p w14:paraId="27AA0731" w14:textId="639B9ECB" w:rsidR="00AD4177" w:rsidRPr="00F81B02" w:rsidRDefault="005770CB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14:paraId="40E2B0CD" w14:textId="0B249341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Контрольная работа «Структура металлургического предприятия»</w:t>
            </w:r>
          </w:p>
        </w:tc>
        <w:tc>
          <w:tcPr>
            <w:tcW w:w="974" w:type="pct"/>
          </w:tcPr>
          <w:p w14:paraId="53A585AF" w14:textId="34023E9D" w:rsidR="00AD4177" w:rsidRPr="00F81B02" w:rsidRDefault="00AD4177" w:rsidP="009F4952">
            <w:pPr>
              <w:pStyle w:val="Style14"/>
              <w:widowControl/>
              <w:ind w:firstLine="0"/>
              <w:jc w:val="left"/>
            </w:pPr>
            <w:r w:rsidRPr="00F81B02">
              <w:t>Защита контрольной работы по структуре металлургического предприятия</w:t>
            </w:r>
          </w:p>
        </w:tc>
        <w:tc>
          <w:tcPr>
            <w:tcW w:w="372" w:type="pct"/>
          </w:tcPr>
          <w:p w14:paraId="1DF727FF" w14:textId="77777777" w:rsidR="00AD4177" w:rsidRPr="00F81B02" w:rsidRDefault="00AD4177" w:rsidP="00AD4177">
            <w:pPr>
              <w:pStyle w:val="Style14"/>
              <w:widowControl/>
              <w:ind w:firstLine="0"/>
            </w:pPr>
            <w:r w:rsidRPr="00F81B02">
              <w:t>ПК-1 - зув</w:t>
            </w:r>
          </w:p>
          <w:p w14:paraId="0291604B" w14:textId="2DC62719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ПСК-2.1-зув</w:t>
            </w:r>
          </w:p>
        </w:tc>
      </w:tr>
      <w:tr w:rsidR="00F81B02" w:rsidRPr="00F81B02" w14:paraId="67323150" w14:textId="77777777" w:rsidTr="009F4952">
        <w:trPr>
          <w:trHeight w:val="422"/>
        </w:trPr>
        <w:tc>
          <w:tcPr>
            <w:tcW w:w="1425" w:type="pct"/>
          </w:tcPr>
          <w:p w14:paraId="129EDF7E" w14:textId="3C96D38C" w:rsidR="00AD4177" w:rsidRPr="00F81B02" w:rsidRDefault="00AD4177" w:rsidP="009F4952">
            <w:pPr>
              <w:pStyle w:val="Style14"/>
              <w:widowControl/>
              <w:ind w:firstLine="0"/>
            </w:pPr>
            <w:r w:rsidRPr="00F81B02">
              <w:t>1.2. Тема «Особенности металлургических машин и агрегатов»</w:t>
            </w:r>
          </w:p>
        </w:tc>
        <w:tc>
          <w:tcPr>
            <w:tcW w:w="186" w:type="pct"/>
          </w:tcPr>
          <w:p w14:paraId="73F09FD0" w14:textId="70EBE637" w:rsidR="00AD4177" w:rsidRPr="00F81B02" w:rsidRDefault="005770CB" w:rsidP="009F4952">
            <w:pPr>
              <w:pStyle w:val="Style14"/>
              <w:widowControl/>
              <w:ind w:firstLine="0"/>
              <w:jc w:val="center"/>
            </w:pPr>
            <w:r w:rsidRPr="00F81B02">
              <w:t>6</w:t>
            </w:r>
          </w:p>
        </w:tc>
        <w:tc>
          <w:tcPr>
            <w:tcW w:w="194" w:type="pct"/>
          </w:tcPr>
          <w:p w14:paraId="712FF3DB" w14:textId="3002F8A8" w:rsidR="00AD4177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220" w:type="pct"/>
          </w:tcPr>
          <w:p w14:paraId="57AB1E28" w14:textId="77777777" w:rsidR="00AD4177" w:rsidRPr="00F81B02" w:rsidRDefault="00AD4177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5AB0B946" w14:textId="1EF16038" w:rsidR="00AD4177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332" w:type="pct"/>
          </w:tcPr>
          <w:p w14:paraId="48C09CFA" w14:textId="6427BFF7" w:rsidR="00AD4177" w:rsidRPr="00F81B02" w:rsidRDefault="005770CB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14:paraId="205307E7" w14:textId="25D6AC2C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Контрольная работа «Расчёт производительности средств механизации»</w:t>
            </w:r>
          </w:p>
        </w:tc>
        <w:tc>
          <w:tcPr>
            <w:tcW w:w="974" w:type="pct"/>
          </w:tcPr>
          <w:p w14:paraId="2C62DDAB" w14:textId="3797CF67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Защита контрольной работы по расчёту производительности средств механизации</w:t>
            </w:r>
          </w:p>
        </w:tc>
        <w:tc>
          <w:tcPr>
            <w:tcW w:w="372" w:type="pct"/>
          </w:tcPr>
          <w:p w14:paraId="55FC7DD4" w14:textId="77777777" w:rsidR="00AD4177" w:rsidRPr="00F81B02" w:rsidRDefault="00AD4177" w:rsidP="00AD4177">
            <w:pPr>
              <w:pStyle w:val="Style14"/>
              <w:widowControl/>
              <w:ind w:firstLine="0"/>
            </w:pPr>
            <w:r w:rsidRPr="00F81B02">
              <w:t>ПК-1 - зув</w:t>
            </w:r>
          </w:p>
          <w:p w14:paraId="67DEBE2A" w14:textId="52741EEF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ПСК-2.1-зув</w:t>
            </w:r>
          </w:p>
        </w:tc>
      </w:tr>
      <w:tr w:rsidR="00F81B02" w:rsidRPr="00F81B02" w14:paraId="2B06D647" w14:textId="77777777" w:rsidTr="009F4952">
        <w:trPr>
          <w:trHeight w:val="422"/>
        </w:trPr>
        <w:tc>
          <w:tcPr>
            <w:tcW w:w="1425" w:type="pct"/>
          </w:tcPr>
          <w:p w14:paraId="699F1582" w14:textId="013E65FA" w:rsidR="00AD4177" w:rsidRPr="00F81B02" w:rsidRDefault="00AD4177" w:rsidP="009F4952">
            <w:pPr>
              <w:pStyle w:val="Style14"/>
              <w:widowControl/>
              <w:ind w:firstLine="0"/>
            </w:pPr>
            <w:r w:rsidRPr="00F81B02">
              <w:t>1.3. Тема «Вагоноопрокидыватели»</w:t>
            </w:r>
          </w:p>
        </w:tc>
        <w:tc>
          <w:tcPr>
            <w:tcW w:w="186" w:type="pct"/>
          </w:tcPr>
          <w:p w14:paraId="170919F6" w14:textId="03F6C4FB" w:rsidR="00AD4177" w:rsidRPr="00F81B02" w:rsidRDefault="005770CB" w:rsidP="009F4952">
            <w:pPr>
              <w:pStyle w:val="Style14"/>
              <w:widowControl/>
              <w:ind w:firstLine="0"/>
              <w:jc w:val="center"/>
            </w:pPr>
            <w:r w:rsidRPr="00F81B02">
              <w:t>6</w:t>
            </w:r>
          </w:p>
        </w:tc>
        <w:tc>
          <w:tcPr>
            <w:tcW w:w="194" w:type="pct"/>
          </w:tcPr>
          <w:p w14:paraId="53359DE6" w14:textId="03A6385C" w:rsidR="00AD4177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220" w:type="pct"/>
          </w:tcPr>
          <w:p w14:paraId="4AF76ED9" w14:textId="77777777" w:rsidR="00AD4177" w:rsidRPr="00F81B02" w:rsidRDefault="00AD4177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1164630F" w14:textId="7B69C1E9" w:rsidR="00AD4177" w:rsidRPr="00F81B02" w:rsidRDefault="007B54B6" w:rsidP="007B54B6">
            <w:pPr>
              <w:pStyle w:val="Style14"/>
              <w:widowControl/>
              <w:ind w:firstLine="0"/>
              <w:jc w:val="center"/>
            </w:pPr>
            <w:r w:rsidRPr="00F81B02">
              <w:t>2/1</w:t>
            </w:r>
            <w:r w:rsidR="005770CB" w:rsidRPr="00F81B02">
              <w:t>И</w:t>
            </w:r>
          </w:p>
        </w:tc>
        <w:tc>
          <w:tcPr>
            <w:tcW w:w="332" w:type="pct"/>
          </w:tcPr>
          <w:p w14:paraId="53390353" w14:textId="63FC47FC" w:rsidR="00AD4177" w:rsidRPr="00F81B02" w:rsidRDefault="005770CB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14:paraId="4D416EED" w14:textId="4BD38666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Контрольная работа «Расчёт механизма кантования люльки башенного вагоноопрокидывателя»</w:t>
            </w:r>
          </w:p>
        </w:tc>
        <w:tc>
          <w:tcPr>
            <w:tcW w:w="974" w:type="pct"/>
          </w:tcPr>
          <w:p w14:paraId="624969E4" w14:textId="0CD7CD27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Защита контрольной работы по расчёту механизма кантования люльки башенного вагоноопрокидывателя</w:t>
            </w:r>
          </w:p>
        </w:tc>
        <w:tc>
          <w:tcPr>
            <w:tcW w:w="372" w:type="pct"/>
          </w:tcPr>
          <w:p w14:paraId="4DE5F954" w14:textId="77777777" w:rsidR="00AD4177" w:rsidRPr="00F81B02" w:rsidRDefault="00AD4177" w:rsidP="00AD4177">
            <w:pPr>
              <w:pStyle w:val="Style14"/>
              <w:widowControl/>
              <w:ind w:firstLine="0"/>
            </w:pPr>
            <w:r w:rsidRPr="00F81B02">
              <w:t>ПК-1 - зув</w:t>
            </w:r>
          </w:p>
          <w:p w14:paraId="357029F8" w14:textId="0A9AF325" w:rsidR="00AD4177" w:rsidRPr="00F81B02" w:rsidRDefault="00AD4177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ПСК-2.1-зув</w:t>
            </w:r>
          </w:p>
        </w:tc>
      </w:tr>
      <w:tr w:rsidR="00F81B02" w:rsidRPr="00F81B02" w14:paraId="29411A02" w14:textId="77777777" w:rsidTr="009F4952">
        <w:trPr>
          <w:trHeight w:val="422"/>
        </w:trPr>
        <w:tc>
          <w:tcPr>
            <w:tcW w:w="1425" w:type="pct"/>
          </w:tcPr>
          <w:p w14:paraId="75A21BDB" w14:textId="510B0796" w:rsidR="007B54B6" w:rsidRPr="00F81B02" w:rsidRDefault="007B54B6" w:rsidP="009F4952">
            <w:pPr>
              <w:pStyle w:val="Style14"/>
              <w:widowControl/>
              <w:ind w:firstLine="0"/>
            </w:pPr>
            <w:r w:rsidRPr="00F81B02">
              <w:t>1.4. Тема «Комплексы усреднительных машин»</w:t>
            </w:r>
          </w:p>
        </w:tc>
        <w:tc>
          <w:tcPr>
            <w:tcW w:w="186" w:type="pct"/>
          </w:tcPr>
          <w:p w14:paraId="6713A002" w14:textId="7D4AE758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6</w:t>
            </w:r>
          </w:p>
        </w:tc>
        <w:tc>
          <w:tcPr>
            <w:tcW w:w="194" w:type="pct"/>
          </w:tcPr>
          <w:p w14:paraId="76EE6BE0" w14:textId="3C97E9AE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220" w:type="pct"/>
          </w:tcPr>
          <w:p w14:paraId="33AD79F2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212BFF46" w14:textId="23E98FF4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2/1И</w:t>
            </w:r>
          </w:p>
        </w:tc>
        <w:tc>
          <w:tcPr>
            <w:tcW w:w="332" w:type="pct"/>
          </w:tcPr>
          <w:p w14:paraId="2FECE969" w14:textId="606285E8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14:paraId="2EC337D7" w14:textId="756E8DEE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Контрольная работа «Расчёт механизма кантования ротора роторного вагоноопрокидывателя»</w:t>
            </w:r>
          </w:p>
        </w:tc>
        <w:tc>
          <w:tcPr>
            <w:tcW w:w="974" w:type="pct"/>
          </w:tcPr>
          <w:p w14:paraId="1241ECA7" w14:textId="3B3D73C3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  <w:r w:rsidRPr="00F81B02">
              <w:t>Защита контрольной работы по расчёту механизма кантования ротора роторного вагоноопрокидывателя</w:t>
            </w:r>
          </w:p>
        </w:tc>
        <w:tc>
          <w:tcPr>
            <w:tcW w:w="372" w:type="pct"/>
          </w:tcPr>
          <w:p w14:paraId="3F8ED6C2" w14:textId="77777777" w:rsidR="007B54B6" w:rsidRPr="00F81B02" w:rsidRDefault="007B54B6" w:rsidP="00AD4177">
            <w:pPr>
              <w:pStyle w:val="Style14"/>
              <w:widowControl/>
              <w:ind w:firstLine="0"/>
            </w:pPr>
            <w:r w:rsidRPr="00F81B02">
              <w:t>ПК-1 - зув</w:t>
            </w:r>
          </w:p>
          <w:p w14:paraId="06208954" w14:textId="65D19EED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ПСК-2.1-зув</w:t>
            </w:r>
          </w:p>
        </w:tc>
      </w:tr>
      <w:tr w:rsidR="00F81B02" w:rsidRPr="00F81B02" w14:paraId="0B7A7E4B" w14:textId="77777777" w:rsidTr="009F4952">
        <w:trPr>
          <w:trHeight w:val="499"/>
        </w:trPr>
        <w:tc>
          <w:tcPr>
            <w:tcW w:w="1425" w:type="pct"/>
          </w:tcPr>
          <w:p w14:paraId="418F84EF" w14:textId="77777777" w:rsidR="007B54B6" w:rsidRPr="00F81B02" w:rsidRDefault="007B54B6" w:rsidP="009F4952">
            <w:pPr>
              <w:pStyle w:val="Style14"/>
              <w:widowControl/>
              <w:ind w:firstLine="0"/>
            </w:pPr>
            <w:r w:rsidRPr="00F81B02">
              <w:t>Итого по разделу</w:t>
            </w:r>
          </w:p>
        </w:tc>
        <w:tc>
          <w:tcPr>
            <w:tcW w:w="186" w:type="pct"/>
          </w:tcPr>
          <w:p w14:paraId="39EBA63B" w14:textId="084C8949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14:paraId="2055045F" w14:textId="2AEC8384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4</w:t>
            </w:r>
          </w:p>
        </w:tc>
        <w:tc>
          <w:tcPr>
            <w:tcW w:w="220" w:type="pct"/>
          </w:tcPr>
          <w:p w14:paraId="7895694E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16F5C967" w14:textId="6145BCD6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6/2И</w:t>
            </w:r>
          </w:p>
        </w:tc>
        <w:tc>
          <w:tcPr>
            <w:tcW w:w="332" w:type="pct"/>
          </w:tcPr>
          <w:p w14:paraId="6E3C35D4" w14:textId="3EB7FCAF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75" w:type="pct"/>
          </w:tcPr>
          <w:p w14:paraId="16E9F5D0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2887E057" w14:textId="4CB6FAF6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14:paraId="7FB630C9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</w:tr>
      <w:tr w:rsidR="00F81B02" w:rsidRPr="00F81B02" w14:paraId="379B6DA9" w14:textId="77777777" w:rsidTr="009F4952">
        <w:trPr>
          <w:trHeight w:val="70"/>
        </w:trPr>
        <w:tc>
          <w:tcPr>
            <w:tcW w:w="1425" w:type="pct"/>
          </w:tcPr>
          <w:p w14:paraId="754BACAE" w14:textId="5516C1F4" w:rsidR="007B54B6" w:rsidRPr="00F81B02" w:rsidRDefault="007B54B6" w:rsidP="009F4952">
            <w:pPr>
              <w:pStyle w:val="Style14"/>
              <w:widowControl/>
              <w:ind w:firstLine="0"/>
            </w:pPr>
            <w:r w:rsidRPr="00F81B02">
              <w:t>2. Раздел «Машины для механизации работ в сталеплавильном производстве»</w:t>
            </w:r>
          </w:p>
        </w:tc>
        <w:tc>
          <w:tcPr>
            <w:tcW w:w="186" w:type="pct"/>
          </w:tcPr>
          <w:p w14:paraId="732C7A35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14:paraId="0C592BC8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53F15A1E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6D1B0F28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14:paraId="42215EB4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5" w:type="pct"/>
          </w:tcPr>
          <w:p w14:paraId="153AEBE5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14:paraId="10787521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14:paraId="78322AA8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</w:tr>
      <w:tr w:rsidR="00F81B02" w:rsidRPr="00F81B02" w14:paraId="2AFA3491" w14:textId="77777777" w:rsidTr="009F4952">
        <w:trPr>
          <w:trHeight w:val="499"/>
        </w:trPr>
        <w:tc>
          <w:tcPr>
            <w:tcW w:w="1425" w:type="pct"/>
          </w:tcPr>
          <w:p w14:paraId="60CAC555" w14:textId="7025BD71" w:rsidR="007B54B6" w:rsidRPr="00F81B02" w:rsidRDefault="007B54B6" w:rsidP="009F4952">
            <w:pPr>
              <w:pStyle w:val="Style14"/>
              <w:widowControl/>
              <w:ind w:firstLine="0"/>
            </w:pPr>
            <w:r w:rsidRPr="00F81B02">
              <w:t>2.1. Тема «Машины для загрузки сталеплавильных агрегатов»</w:t>
            </w:r>
          </w:p>
        </w:tc>
        <w:tc>
          <w:tcPr>
            <w:tcW w:w="186" w:type="pct"/>
          </w:tcPr>
          <w:p w14:paraId="5E013F05" w14:textId="4763C492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6</w:t>
            </w:r>
          </w:p>
        </w:tc>
        <w:tc>
          <w:tcPr>
            <w:tcW w:w="194" w:type="pct"/>
          </w:tcPr>
          <w:p w14:paraId="70DB874B" w14:textId="58BD934B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2</w:t>
            </w:r>
          </w:p>
        </w:tc>
        <w:tc>
          <w:tcPr>
            <w:tcW w:w="220" w:type="pct"/>
          </w:tcPr>
          <w:p w14:paraId="30E23857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71983140" w14:textId="3DDA949E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2/1И</w:t>
            </w:r>
          </w:p>
        </w:tc>
        <w:tc>
          <w:tcPr>
            <w:tcW w:w="332" w:type="pct"/>
          </w:tcPr>
          <w:p w14:paraId="76A667AC" w14:textId="50427C04" w:rsidR="007B54B6" w:rsidRPr="00F81B02" w:rsidRDefault="007B54B6" w:rsidP="009F495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14:paraId="68E42266" w14:textId="2E8A5B67" w:rsidR="007B54B6" w:rsidRPr="00F81B02" w:rsidRDefault="007B54B6" w:rsidP="009F495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Контрольная работа «Расчёт</w:t>
            </w:r>
            <w:r w:rsidRPr="00F81B02">
              <w:rPr>
                <w:snapToGrid w:val="0"/>
              </w:rPr>
              <w:t xml:space="preserve"> </w:t>
            </w:r>
            <w:r w:rsidRPr="00F81B02">
              <w:t>механизма качания хобота напольной завалочной машины»</w:t>
            </w:r>
          </w:p>
        </w:tc>
        <w:tc>
          <w:tcPr>
            <w:tcW w:w="974" w:type="pct"/>
          </w:tcPr>
          <w:p w14:paraId="13089912" w14:textId="38BC536A" w:rsidR="007B54B6" w:rsidRPr="00F81B02" w:rsidRDefault="007B54B6" w:rsidP="009F4952">
            <w:pPr>
              <w:ind w:firstLine="0"/>
            </w:pPr>
            <w:r w:rsidRPr="00F81B02">
              <w:t>Защита контрольной работы по расчёту</w:t>
            </w:r>
            <w:r w:rsidRPr="00F81B02">
              <w:rPr>
                <w:snapToGrid w:val="0"/>
              </w:rPr>
              <w:t xml:space="preserve"> </w:t>
            </w:r>
            <w:r w:rsidRPr="00F81B02">
              <w:t xml:space="preserve">механизма качания хобота напольной завалочной машины </w:t>
            </w:r>
          </w:p>
        </w:tc>
        <w:tc>
          <w:tcPr>
            <w:tcW w:w="372" w:type="pct"/>
          </w:tcPr>
          <w:p w14:paraId="2BD8CA9F" w14:textId="77777777" w:rsidR="007B54B6" w:rsidRPr="00F81B02" w:rsidRDefault="007B54B6" w:rsidP="00AD4177">
            <w:pPr>
              <w:pStyle w:val="Style14"/>
              <w:widowControl/>
              <w:ind w:firstLine="0"/>
            </w:pPr>
            <w:r w:rsidRPr="00F81B02">
              <w:t>ПК-1 - зув</w:t>
            </w:r>
          </w:p>
          <w:p w14:paraId="4BE4FE3C" w14:textId="36E209AF" w:rsidR="007B54B6" w:rsidRPr="00F81B02" w:rsidRDefault="007B54B6" w:rsidP="009F495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ПСК-2.1-зув</w:t>
            </w:r>
          </w:p>
        </w:tc>
      </w:tr>
      <w:tr w:rsidR="00F81B02" w:rsidRPr="00F81B02" w14:paraId="0CEFF229" w14:textId="77777777" w:rsidTr="009F4952">
        <w:trPr>
          <w:trHeight w:val="499"/>
        </w:trPr>
        <w:tc>
          <w:tcPr>
            <w:tcW w:w="1425" w:type="pct"/>
          </w:tcPr>
          <w:p w14:paraId="38C05866" w14:textId="7102D16C" w:rsidR="007B54B6" w:rsidRPr="00F81B02" w:rsidRDefault="007B54B6" w:rsidP="009F4952">
            <w:pPr>
              <w:pStyle w:val="Style14"/>
              <w:widowControl/>
              <w:ind w:firstLine="0"/>
            </w:pPr>
            <w:r w:rsidRPr="00F81B02">
              <w:t>Итого по разделу</w:t>
            </w:r>
          </w:p>
        </w:tc>
        <w:tc>
          <w:tcPr>
            <w:tcW w:w="186" w:type="pct"/>
          </w:tcPr>
          <w:p w14:paraId="460C1FB0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14:paraId="5A288C96" w14:textId="7BC87684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2</w:t>
            </w:r>
          </w:p>
        </w:tc>
        <w:tc>
          <w:tcPr>
            <w:tcW w:w="220" w:type="pct"/>
          </w:tcPr>
          <w:p w14:paraId="60A634AD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633FB70C" w14:textId="2610CFEA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2/1И</w:t>
            </w:r>
          </w:p>
        </w:tc>
        <w:tc>
          <w:tcPr>
            <w:tcW w:w="332" w:type="pct"/>
          </w:tcPr>
          <w:p w14:paraId="1E5E3E46" w14:textId="0ECE8F43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14:paraId="2087C106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5E2F5981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14:paraId="59898CEB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</w:tr>
      <w:tr w:rsidR="00F81B02" w:rsidRPr="00F81B02" w14:paraId="525EFD20" w14:textId="77777777" w:rsidTr="009F4952">
        <w:trPr>
          <w:trHeight w:val="499"/>
        </w:trPr>
        <w:tc>
          <w:tcPr>
            <w:tcW w:w="1425" w:type="pct"/>
          </w:tcPr>
          <w:p w14:paraId="6C29B9C0" w14:textId="6DC1EE50" w:rsidR="007B54B6" w:rsidRPr="00F81B02" w:rsidRDefault="007B54B6" w:rsidP="00C46F66">
            <w:pPr>
              <w:pStyle w:val="Style14"/>
              <w:widowControl/>
              <w:ind w:firstLine="0"/>
              <w:rPr>
                <w:b/>
              </w:rPr>
            </w:pPr>
            <w:r w:rsidRPr="00F81B02">
              <w:t>3. Раздел «Машины и агрегаты прокатного производства»</w:t>
            </w:r>
          </w:p>
        </w:tc>
        <w:tc>
          <w:tcPr>
            <w:tcW w:w="186" w:type="pct"/>
          </w:tcPr>
          <w:p w14:paraId="17C7F70F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14:paraId="6D5DBB1C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14:paraId="3FE01802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14:paraId="1305E1DE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63B6ACA8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14:paraId="720A8CE8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19CCA55B" w14:textId="43E071C4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14:paraId="5AF05E50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F81B02" w:rsidRPr="00F81B02" w14:paraId="2036DB6B" w14:textId="77777777" w:rsidTr="009F4952">
        <w:trPr>
          <w:trHeight w:val="268"/>
        </w:trPr>
        <w:tc>
          <w:tcPr>
            <w:tcW w:w="1425" w:type="pct"/>
          </w:tcPr>
          <w:p w14:paraId="21219B34" w14:textId="0C66DB53" w:rsidR="007B54B6" w:rsidRPr="00F81B02" w:rsidRDefault="007B54B6" w:rsidP="009F495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81B02">
              <w:t>3.1. Тема «Манипуляторы и кантователи»</w:t>
            </w:r>
          </w:p>
        </w:tc>
        <w:tc>
          <w:tcPr>
            <w:tcW w:w="186" w:type="pct"/>
          </w:tcPr>
          <w:p w14:paraId="214BE6EB" w14:textId="0F098412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6</w:t>
            </w:r>
          </w:p>
        </w:tc>
        <w:tc>
          <w:tcPr>
            <w:tcW w:w="194" w:type="pct"/>
          </w:tcPr>
          <w:p w14:paraId="77E694B8" w14:textId="09F80345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220" w:type="pct"/>
          </w:tcPr>
          <w:p w14:paraId="63E43E65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463A83BB" w14:textId="2CFBFA8D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332" w:type="pct"/>
          </w:tcPr>
          <w:p w14:paraId="4DDC6B02" w14:textId="24634669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14:paraId="1C020FE9" w14:textId="52C6DBAD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  <w:r w:rsidRPr="00F81B02">
              <w:t>Контрольная работа «Расчёт основных параметров бунтовязальной машины»</w:t>
            </w:r>
          </w:p>
        </w:tc>
        <w:tc>
          <w:tcPr>
            <w:tcW w:w="974" w:type="pct"/>
          </w:tcPr>
          <w:p w14:paraId="16290B81" w14:textId="31E65B28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  <w:r w:rsidRPr="00F81B02">
              <w:t>Защита контрольной работы по расчёту основных параметров бунтовязальной машины</w:t>
            </w:r>
          </w:p>
        </w:tc>
        <w:tc>
          <w:tcPr>
            <w:tcW w:w="372" w:type="pct"/>
          </w:tcPr>
          <w:p w14:paraId="6D43E92B" w14:textId="77777777" w:rsidR="007B54B6" w:rsidRPr="00F81B02" w:rsidRDefault="007B54B6" w:rsidP="00AD4177">
            <w:pPr>
              <w:pStyle w:val="Style14"/>
              <w:widowControl/>
              <w:ind w:firstLine="0"/>
            </w:pPr>
            <w:r w:rsidRPr="00F81B02">
              <w:t>ПК-1 - зув</w:t>
            </w:r>
          </w:p>
          <w:p w14:paraId="3FAB0DA2" w14:textId="6154F614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  <w:r w:rsidRPr="00F81B02">
              <w:t>ПСК-2.1-зув</w:t>
            </w:r>
          </w:p>
        </w:tc>
      </w:tr>
      <w:tr w:rsidR="00F81B02" w:rsidRPr="00F81B02" w14:paraId="717A9693" w14:textId="77777777" w:rsidTr="009F4952">
        <w:trPr>
          <w:trHeight w:val="422"/>
        </w:trPr>
        <w:tc>
          <w:tcPr>
            <w:tcW w:w="1425" w:type="pct"/>
          </w:tcPr>
          <w:p w14:paraId="738C49FF" w14:textId="7BBD3D0F" w:rsidR="007B54B6" w:rsidRPr="00F81B02" w:rsidRDefault="007B54B6" w:rsidP="009F4952">
            <w:pPr>
              <w:pStyle w:val="Style14"/>
              <w:widowControl/>
              <w:ind w:firstLine="0"/>
            </w:pPr>
            <w:r w:rsidRPr="00F81B02">
              <w:t>3.2. Тема «Машины для укладки и обвязки проката»</w:t>
            </w:r>
          </w:p>
        </w:tc>
        <w:tc>
          <w:tcPr>
            <w:tcW w:w="186" w:type="pct"/>
          </w:tcPr>
          <w:p w14:paraId="67FFA954" w14:textId="08E166B3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6</w:t>
            </w:r>
          </w:p>
        </w:tc>
        <w:tc>
          <w:tcPr>
            <w:tcW w:w="194" w:type="pct"/>
          </w:tcPr>
          <w:p w14:paraId="560FF8B8" w14:textId="084F8A49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</w:t>
            </w:r>
          </w:p>
        </w:tc>
        <w:tc>
          <w:tcPr>
            <w:tcW w:w="220" w:type="pct"/>
          </w:tcPr>
          <w:p w14:paraId="3DC598B0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607F7CB7" w14:textId="4891F662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1/1И</w:t>
            </w:r>
          </w:p>
        </w:tc>
        <w:tc>
          <w:tcPr>
            <w:tcW w:w="332" w:type="pct"/>
          </w:tcPr>
          <w:p w14:paraId="15E05E16" w14:textId="23F7CAF4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rPr>
                <w:rStyle w:val="FontStyle31"/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1075" w:type="pct"/>
          </w:tcPr>
          <w:p w14:paraId="5B863128" w14:textId="725729B0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Контрольная работа «Расчёт производительности пакетоформирующей машины»</w:t>
            </w:r>
          </w:p>
        </w:tc>
        <w:tc>
          <w:tcPr>
            <w:tcW w:w="974" w:type="pct"/>
          </w:tcPr>
          <w:p w14:paraId="4618AA17" w14:textId="06125650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  <w:r w:rsidRPr="00F81B02">
              <w:t>Защита контрольной работы по расчёту производительности пакетоформирующей машины</w:t>
            </w:r>
          </w:p>
        </w:tc>
        <w:tc>
          <w:tcPr>
            <w:tcW w:w="372" w:type="pct"/>
          </w:tcPr>
          <w:p w14:paraId="0885F642" w14:textId="77777777" w:rsidR="007B54B6" w:rsidRPr="00F81B02" w:rsidRDefault="007B54B6" w:rsidP="00AD4177">
            <w:pPr>
              <w:pStyle w:val="Style14"/>
              <w:widowControl/>
              <w:ind w:firstLine="0"/>
            </w:pPr>
            <w:r w:rsidRPr="00F81B02">
              <w:t>ПК-1 - зув</w:t>
            </w:r>
          </w:p>
          <w:p w14:paraId="3B421709" w14:textId="1645087D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81B02">
              <w:t>ПСК-2.1-зув</w:t>
            </w:r>
          </w:p>
        </w:tc>
      </w:tr>
      <w:tr w:rsidR="00F81B02" w:rsidRPr="00F81B02" w14:paraId="2EF2E32E" w14:textId="77777777" w:rsidTr="009F4952">
        <w:trPr>
          <w:trHeight w:val="499"/>
        </w:trPr>
        <w:tc>
          <w:tcPr>
            <w:tcW w:w="1425" w:type="pct"/>
          </w:tcPr>
          <w:p w14:paraId="5D430C9D" w14:textId="77777777" w:rsidR="007B54B6" w:rsidRPr="00F81B02" w:rsidRDefault="007B54B6" w:rsidP="009F4952">
            <w:pPr>
              <w:pStyle w:val="Style14"/>
              <w:widowControl/>
              <w:ind w:firstLine="0"/>
            </w:pPr>
            <w:r w:rsidRPr="00F81B02">
              <w:t>Итого по разделу</w:t>
            </w:r>
          </w:p>
        </w:tc>
        <w:tc>
          <w:tcPr>
            <w:tcW w:w="186" w:type="pct"/>
          </w:tcPr>
          <w:p w14:paraId="7047CD48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14:paraId="0D9B32BA" w14:textId="6E78C206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2</w:t>
            </w:r>
          </w:p>
        </w:tc>
        <w:tc>
          <w:tcPr>
            <w:tcW w:w="220" w:type="pct"/>
          </w:tcPr>
          <w:p w14:paraId="15F5CEE2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14:paraId="120E6841" w14:textId="0C82B3EE" w:rsidR="007B54B6" w:rsidRPr="00F81B02" w:rsidRDefault="007B54B6" w:rsidP="009F4952">
            <w:pPr>
              <w:pStyle w:val="Style14"/>
              <w:widowControl/>
              <w:ind w:firstLine="0"/>
              <w:jc w:val="center"/>
            </w:pPr>
            <w:r w:rsidRPr="00F81B02">
              <w:t>2/1И</w:t>
            </w:r>
          </w:p>
        </w:tc>
        <w:tc>
          <w:tcPr>
            <w:tcW w:w="332" w:type="pct"/>
          </w:tcPr>
          <w:p w14:paraId="4DC24946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3181DD18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5E0BB350" w14:textId="49CFF3A0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14:paraId="01EAFCDA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</w:pPr>
          </w:p>
        </w:tc>
      </w:tr>
      <w:tr w:rsidR="00F81B02" w:rsidRPr="00F81B02" w14:paraId="0736773D" w14:textId="77777777" w:rsidTr="009F4952">
        <w:trPr>
          <w:trHeight w:val="499"/>
        </w:trPr>
        <w:tc>
          <w:tcPr>
            <w:tcW w:w="1425" w:type="pct"/>
          </w:tcPr>
          <w:p w14:paraId="075016A6" w14:textId="77777777" w:rsidR="007B54B6" w:rsidRPr="00F81B02" w:rsidRDefault="007B54B6" w:rsidP="009F4952">
            <w:pPr>
              <w:pStyle w:val="Style14"/>
              <w:widowControl/>
              <w:ind w:firstLine="0"/>
              <w:rPr>
                <w:b/>
              </w:rPr>
            </w:pPr>
            <w:r w:rsidRPr="00F81B02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14:paraId="268182F2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14:paraId="518950EF" w14:textId="14A6BF3F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1B02">
              <w:rPr>
                <w:b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14:paraId="1BF2C48E" w14:textId="77777777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14:paraId="4B6B4C5C" w14:textId="3DB16E89" w:rsidR="007B54B6" w:rsidRPr="00F81B02" w:rsidRDefault="007B54B6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1B02">
              <w:rPr>
                <w:b/>
              </w:rPr>
              <w:t>10/4И</w:t>
            </w:r>
          </w:p>
        </w:tc>
        <w:tc>
          <w:tcPr>
            <w:tcW w:w="332" w:type="pct"/>
            <w:shd w:val="clear" w:color="auto" w:fill="auto"/>
          </w:tcPr>
          <w:p w14:paraId="6E5D37EA" w14:textId="4D417041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1B02">
              <w:rPr>
                <w:b/>
              </w:rPr>
              <w:t>120.8</w:t>
            </w:r>
          </w:p>
        </w:tc>
        <w:tc>
          <w:tcPr>
            <w:tcW w:w="1075" w:type="pct"/>
            <w:shd w:val="clear" w:color="auto" w:fill="auto"/>
          </w:tcPr>
          <w:p w14:paraId="09370BB0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14:paraId="1FC82632" w14:textId="6AEB5CE9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1B02">
              <w:rPr>
                <w:b/>
              </w:rPr>
              <w:t>Зачет</w:t>
            </w:r>
          </w:p>
        </w:tc>
        <w:tc>
          <w:tcPr>
            <w:tcW w:w="372" w:type="pct"/>
            <w:shd w:val="clear" w:color="auto" w:fill="auto"/>
          </w:tcPr>
          <w:p w14:paraId="5C6E1C09" w14:textId="77777777" w:rsidR="007B54B6" w:rsidRPr="00F81B02" w:rsidRDefault="007B54B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4F891D33" w14:textId="77777777" w:rsidR="008A2B78" w:rsidRPr="00F81B02" w:rsidRDefault="008A2B78" w:rsidP="008A2B78">
      <w:pPr>
        <w:rPr>
          <w:b/>
        </w:rPr>
      </w:pPr>
      <w:r w:rsidRPr="00F81B02">
        <w:rPr>
          <w:rStyle w:val="FontStyle18"/>
          <w:b w:val="0"/>
          <w:sz w:val="24"/>
          <w:szCs w:val="24"/>
        </w:rPr>
        <w:t xml:space="preserve">И – </w:t>
      </w:r>
      <w:r w:rsidR="0030679B" w:rsidRPr="00F81B02">
        <w:rPr>
          <w:rStyle w:val="FontStyle18"/>
          <w:b w:val="0"/>
          <w:sz w:val="24"/>
          <w:szCs w:val="24"/>
        </w:rPr>
        <w:t xml:space="preserve">в том числе, </w:t>
      </w:r>
      <w:r w:rsidRPr="00F81B02">
        <w:t>часы, отведенные на работу в интерактивной форме.</w:t>
      </w:r>
      <w:r w:rsidRPr="00F81B02">
        <w:rPr>
          <w:b/>
        </w:rPr>
        <w:t xml:space="preserve"> </w:t>
      </w:r>
    </w:p>
    <w:p w14:paraId="23C1F338" w14:textId="77777777" w:rsidR="00951970" w:rsidRPr="00F81B02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RPr="00F81B02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1362A" w14:paraId="43A98A34" w14:textId="77777777" w:rsidTr="007979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ED4C57F" w14:textId="77777777" w:rsidR="0001362A" w:rsidRDefault="0001362A" w:rsidP="007979D6">
            <w:pPr>
              <w:ind w:firstLine="756"/>
            </w:pPr>
            <w:r>
              <w:rPr>
                <w:b/>
                <w:color w:val="000000"/>
              </w:rPr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01362A" w14:paraId="438F7F24" w14:textId="77777777" w:rsidTr="007979D6">
        <w:trPr>
          <w:trHeight w:hRule="exact" w:val="138"/>
        </w:trPr>
        <w:tc>
          <w:tcPr>
            <w:tcW w:w="9357" w:type="dxa"/>
          </w:tcPr>
          <w:p w14:paraId="5A27CA7A" w14:textId="77777777" w:rsidR="0001362A" w:rsidRDefault="0001362A" w:rsidP="007979D6"/>
        </w:tc>
      </w:tr>
      <w:tr w:rsidR="0001362A" w:rsidRPr="00591884" w14:paraId="731DC33C" w14:textId="77777777" w:rsidTr="007979D6">
        <w:trPr>
          <w:trHeight w:hRule="exact" w:val="124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30D533A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Традиционные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ориентируются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предполагающую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прямую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трансляцию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преподавателя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(преимущественно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объяснительно-иллюстративных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обучения).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деятельность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носит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условиях,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правило,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репродуктивный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характер.</w:t>
            </w:r>
            <w:r w:rsidRPr="00591884">
              <w:t xml:space="preserve"> </w:t>
            </w:r>
          </w:p>
          <w:p w14:paraId="613EDF64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традиционных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14:paraId="440CDAF7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последовательное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дисциплинарной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логике,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осуществляемое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преимущественно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вербальными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(монолог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преподавателя).</w:t>
            </w:r>
            <w:r w:rsidRPr="00591884">
              <w:t xml:space="preserve"> </w:t>
            </w:r>
          </w:p>
          <w:p w14:paraId="3C391531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Практическое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посвященное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освоению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конкретных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умений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навыков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предложенному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алгоритму.</w:t>
            </w:r>
            <w:r w:rsidRPr="00591884">
              <w:t xml:space="preserve"> </w:t>
            </w:r>
          </w:p>
          <w:p w14:paraId="74EEBC02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постановку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вопросов,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создание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ситуаций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стимулирования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активной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познавательной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деятельности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студентов.</w:t>
            </w:r>
            <w:r w:rsidRPr="00591884">
              <w:t xml:space="preserve"> </w:t>
            </w:r>
          </w:p>
          <w:p w14:paraId="05AF964F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обучения:</w:t>
            </w:r>
            <w:r w:rsidRPr="00591884">
              <w:t xml:space="preserve"> </w:t>
            </w:r>
          </w:p>
          <w:p w14:paraId="3C2618A9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Проблемная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предполагающее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постановку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дискуссионных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вопросов,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освещение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подходов,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авторские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комментарии,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связанные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моделями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интерпретации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изучаемого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материала.</w:t>
            </w:r>
            <w:r w:rsidRPr="00591884">
              <w:t xml:space="preserve"> </w:t>
            </w:r>
          </w:p>
          <w:p w14:paraId="1C8CDB92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Практическое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практикума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направленная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решение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учебно-познавательной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задачи,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требующей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применения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научно-теоретических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навыков.</w:t>
            </w:r>
            <w:r w:rsidRPr="00591884">
              <w:t xml:space="preserve"> </w:t>
            </w:r>
          </w:p>
          <w:p w14:paraId="62D03126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активное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нелинейное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взаимодействие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всех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участников,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достижение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этой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личностно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значимого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результата.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Наряду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специализированными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технологиями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рода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принцип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прослеживается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большинстве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современных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Интерактивность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подразумевает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субъект-субъектные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отношения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ходе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следствие,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формирование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саморазвивающейся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информационно-ресурсной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среды.</w:t>
            </w:r>
            <w:r w:rsidRPr="00591884">
              <w:t xml:space="preserve"> </w:t>
            </w:r>
          </w:p>
          <w:p w14:paraId="67FA7916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специализированных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14:paraId="0F042B9E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«обратной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связи»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лекция–провокация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(изложение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заранее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запланированными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ошибками),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лекция-беседа,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лекция-дискуссия.</w:t>
            </w:r>
            <w:r w:rsidRPr="00591884">
              <w:t xml:space="preserve"> </w:t>
            </w:r>
          </w:p>
          <w:p w14:paraId="2E0A1215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4.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Информационно-коммуникационные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основанная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применении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специализированных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программных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информацией.</w:t>
            </w:r>
            <w:r w:rsidRPr="00591884">
              <w:t xml:space="preserve"> </w:t>
            </w:r>
          </w:p>
          <w:p w14:paraId="5364869F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информационно-коммуникационных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14:paraId="528D572E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Лекция-визуализация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содержания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сопровождается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презентацией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(демонстрацией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знаковых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т.ч.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иллюстративных,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графических,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аудио-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видеоматериалов).</w:t>
            </w:r>
            <w:r w:rsidRPr="00591884">
              <w:t xml:space="preserve"> </w:t>
            </w:r>
          </w:p>
          <w:p w14:paraId="13565C40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5.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стимулирует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подготовки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домашних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заданий,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подготовке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итоговой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аттестации,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осуществляется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защиты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контрольных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</w:p>
        </w:tc>
      </w:tr>
      <w:tr w:rsidR="0001362A" w:rsidRPr="00591884" w14:paraId="0EC56ABB" w14:textId="77777777" w:rsidTr="007979D6">
        <w:trPr>
          <w:trHeight w:hRule="exact" w:val="277"/>
        </w:trPr>
        <w:tc>
          <w:tcPr>
            <w:tcW w:w="9357" w:type="dxa"/>
          </w:tcPr>
          <w:p w14:paraId="57D7D9A5" w14:textId="77777777" w:rsidR="0001362A" w:rsidRPr="00591884" w:rsidRDefault="0001362A" w:rsidP="007979D6"/>
        </w:tc>
      </w:tr>
      <w:tr w:rsidR="0001362A" w:rsidRPr="00591884" w14:paraId="758E3B0F" w14:textId="77777777" w:rsidTr="007979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69C4EF7" w14:textId="77777777" w:rsidR="0001362A" w:rsidRPr="00591884" w:rsidRDefault="0001362A" w:rsidP="007979D6">
            <w:pPr>
              <w:ind w:firstLine="756"/>
            </w:pPr>
            <w:r w:rsidRPr="00591884">
              <w:rPr>
                <w:b/>
                <w:color w:val="000000"/>
              </w:rPr>
              <w:t>6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Учебно-методическое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самостоятельной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обучающихся</w:t>
            </w:r>
            <w:r w:rsidRPr="00591884">
              <w:t xml:space="preserve"> </w:t>
            </w:r>
          </w:p>
        </w:tc>
      </w:tr>
      <w:tr w:rsidR="0001362A" w14:paraId="05FD31BA" w14:textId="77777777" w:rsidTr="007979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C7CACC7" w14:textId="77777777" w:rsidR="0001362A" w:rsidRDefault="0001362A" w:rsidP="007979D6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14:paraId="5D69618B" w14:textId="77777777" w:rsidR="0001362A" w:rsidRDefault="0001362A" w:rsidP="0001362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94"/>
        <w:gridCol w:w="3678"/>
        <w:gridCol w:w="3121"/>
        <w:gridCol w:w="142"/>
      </w:tblGrid>
      <w:tr w:rsidR="0001362A" w:rsidRPr="00591884" w14:paraId="7BEE181B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ECFFB72" w14:textId="77777777" w:rsidR="0001362A" w:rsidRPr="00591884" w:rsidRDefault="0001362A" w:rsidP="007979D6">
            <w:pPr>
              <w:ind w:firstLine="756"/>
            </w:pPr>
            <w:r w:rsidRPr="00591884">
              <w:rPr>
                <w:b/>
                <w:color w:val="000000"/>
              </w:rPr>
              <w:t>7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Оценочные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промежуточной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аттестации</w:t>
            </w:r>
            <w:r w:rsidRPr="00591884">
              <w:t xml:space="preserve"> </w:t>
            </w:r>
          </w:p>
        </w:tc>
      </w:tr>
      <w:tr w:rsidR="0001362A" w14:paraId="75115FDF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1FBFE3" w14:textId="77777777" w:rsidR="0001362A" w:rsidRDefault="0001362A" w:rsidP="007979D6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01362A" w14:paraId="09BDF5F1" w14:textId="77777777" w:rsidTr="007979D6">
        <w:trPr>
          <w:trHeight w:hRule="exact" w:val="138"/>
        </w:trPr>
        <w:tc>
          <w:tcPr>
            <w:tcW w:w="426" w:type="dxa"/>
          </w:tcPr>
          <w:p w14:paraId="3697EA52" w14:textId="77777777" w:rsidR="0001362A" w:rsidRDefault="0001362A" w:rsidP="007979D6"/>
        </w:tc>
        <w:tc>
          <w:tcPr>
            <w:tcW w:w="1985" w:type="dxa"/>
          </w:tcPr>
          <w:p w14:paraId="7D050C73" w14:textId="77777777" w:rsidR="0001362A" w:rsidRDefault="0001362A" w:rsidP="007979D6"/>
        </w:tc>
        <w:tc>
          <w:tcPr>
            <w:tcW w:w="3686" w:type="dxa"/>
          </w:tcPr>
          <w:p w14:paraId="45BB8E9D" w14:textId="77777777" w:rsidR="0001362A" w:rsidRDefault="0001362A" w:rsidP="007979D6"/>
        </w:tc>
        <w:tc>
          <w:tcPr>
            <w:tcW w:w="3120" w:type="dxa"/>
          </w:tcPr>
          <w:p w14:paraId="475AFA2C" w14:textId="77777777" w:rsidR="0001362A" w:rsidRDefault="0001362A" w:rsidP="007979D6"/>
        </w:tc>
        <w:tc>
          <w:tcPr>
            <w:tcW w:w="143" w:type="dxa"/>
          </w:tcPr>
          <w:p w14:paraId="083C3B5C" w14:textId="77777777" w:rsidR="0001362A" w:rsidRDefault="0001362A" w:rsidP="007979D6"/>
        </w:tc>
      </w:tr>
      <w:tr w:rsidR="0001362A" w:rsidRPr="00591884" w14:paraId="6A90FFCE" w14:textId="77777777" w:rsidTr="007979D6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90D6E5" w14:textId="77777777" w:rsidR="0001362A" w:rsidRPr="00591884" w:rsidRDefault="0001362A" w:rsidP="007979D6">
            <w:pPr>
              <w:ind w:firstLine="756"/>
            </w:pPr>
            <w:r w:rsidRPr="00591884">
              <w:rPr>
                <w:b/>
                <w:color w:val="000000"/>
              </w:rPr>
              <w:t>8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Учебно-методическое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информационное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(модуля)</w:t>
            </w:r>
            <w:r w:rsidRPr="00591884">
              <w:t xml:space="preserve"> </w:t>
            </w:r>
          </w:p>
        </w:tc>
      </w:tr>
      <w:tr w:rsidR="0001362A" w14:paraId="763C2AEA" w14:textId="77777777" w:rsidTr="007979D6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B28243" w14:textId="77777777" w:rsidR="0001362A" w:rsidRDefault="0001362A" w:rsidP="007979D6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01362A" w:rsidRPr="00180F12" w14:paraId="6B1F58DA" w14:textId="77777777" w:rsidTr="007979D6">
        <w:trPr>
          <w:trHeight w:hRule="exact" w:val="191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D474665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Энциклопедия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"Машиностроение".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Том</w:t>
            </w:r>
            <w:r w:rsidRPr="00591884">
              <w:t xml:space="preserve"> </w:t>
            </w:r>
            <w:r>
              <w:rPr>
                <w:color w:val="000000"/>
              </w:rPr>
              <w:t>IV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5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ред.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Синицкого.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Машиностроение,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2014.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912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</w:p>
          <w:p w14:paraId="32648668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[Электронный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ресурс]</w:t>
            </w:r>
            <w:r w:rsidRPr="00591884">
              <w:t xml:space="preserve"> </w:t>
            </w:r>
            <w:r w:rsidRPr="00591884">
              <w:rPr>
                <w:color w:val="000000"/>
              </w:rPr>
              <w:t>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учебник</w:t>
            </w:r>
            <w:r w:rsidRPr="00591884">
              <w:t xml:space="preserve"> </w:t>
            </w:r>
            <w:r w:rsidRPr="00591884">
              <w:rPr>
                <w:color w:val="000000"/>
              </w:rPr>
              <w:t>/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Бигеев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[и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др.].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Электрон.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Санкт-Петербург</w:t>
            </w:r>
            <w:r w:rsidRPr="00591884">
              <w:t xml:space="preserve"> </w:t>
            </w:r>
            <w:r w:rsidRPr="00591884">
              <w:rPr>
                <w:color w:val="000000"/>
              </w:rPr>
              <w:t>: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Лань,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616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Режим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доступа:</w:t>
            </w:r>
            <w:r w:rsidRPr="00591884">
              <w:t xml:space="preserve"> </w:t>
            </w:r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591884">
              <w:rPr>
                <w:color w:val="000000"/>
              </w:rPr>
              <w:t>/90165.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Загл.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экрана.</w:t>
            </w:r>
            <w:r w:rsidRPr="00591884">
              <w:t xml:space="preserve"> </w:t>
            </w:r>
          </w:p>
          <w:p w14:paraId="5585050B" w14:textId="77777777" w:rsidR="0001362A" w:rsidRPr="00591884" w:rsidRDefault="0001362A" w:rsidP="007979D6">
            <w:pPr>
              <w:ind w:firstLine="756"/>
            </w:pPr>
            <w:r w:rsidRPr="00591884">
              <w:t xml:space="preserve"> </w:t>
            </w:r>
          </w:p>
        </w:tc>
      </w:tr>
      <w:tr w:rsidR="0001362A" w:rsidRPr="00180F12" w14:paraId="130DD4FD" w14:textId="77777777" w:rsidTr="007979D6">
        <w:trPr>
          <w:trHeight w:hRule="exact" w:val="138"/>
        </w:trPr>
        <w:tc>
          <w:tcPr>
            <w:tcW w:w="426" w:type="dxa"/>
          </w:tcPr>
          <w:p w14:paraId="2CA08594" w14:textId="77777777" w:rsidR="0001362A" w:rsidRPr="00591884" w:rsidRDefault="0001362A" w:rsidP="007979D6"/>
        </w:tc>
        <w:tc>
          <w:tcPr>
            <w:tcW w:w="1985" w:type="dxa"/>
          </w:tcPr>
          <w:p w14:paraId="25314546" w14:textId="77777777" w:rsidR="0001362A" w:rsidRPr="00591884" w:rsidRDefault="0001362A" w:rsidP="007979D6"/>
        </w:tc>
        <w:tc>
          <w:tcPr>
            <w:tcW w:w="3686" w:type="dxa"/>
          </w:tcPr>
          <w:p w14:paraId="6E3B6558" w14:textId="77777777" w:rsidR="0001362A" w:rsidRPr="00591884" w:rsidRDefault="0001362A" w:rsidP="007979D6"/>
        </w:tc>
        <w:tc>
          <w:tcPr>
            <w:tcW w:w="3120" w:type="dxa"/>
          </w:tcPr>
          <w:p w14:paraId="77ABD5C7" w14:textId="77777777" w:rsidR="0001362A" w:rsidRPr="00591884" w:rsidRDefault="0001362A" w:rsidP="007979D6"/>
        </w:tc>
        <w:tc>
          <w:tcPr>
            <w:tcW w:w="143" w:type="dxa"/>
          </w:tcPr>
          <w:p w14:paraId="16353A64" w14:textId="77777777" w:rsidR="0001362A" w:rsidRPr="00591884" w:rsidRDefault="0001362A" w:rsidP="007979D6"/>
        </w:tc>
      </w:tr>
      <w:tr w:rsidR="0001362A" w14:paraId="58D2B1A0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B0AC67" w14:textId="77777777" w:rsidR="0001362A" w:rsidRDefault="0001362A" w:rsidP="007979D6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01362A" w14:paraId="43E753E7" w14:textId="77777777" w:rsidTr="007979D6">
        <w:trPr>
          <w:trHeight w:hRule="exact" w:val="434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5F52889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Целиков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заводов.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3-х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т.(669.1.М382).</w:t>
            </w:r>
            <w:r w:rsidRPr="00591884">
              <w:t xml:space="preserve"> </w:t>
            </w:r>
          </w:p>
          <w:p w14:paraId="4920C857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Королев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Механическое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прокатных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трубных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цехов: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Учебник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вузов.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4-е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изд.,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перераб.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доп.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480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с.(624.04.Ж66).</w:t>
            </w:r>
            <w:r w:rsidRPr="00591884">
              <w:t xml:space="preserve"> </w:t>
            </w:r>
          </w:p>
          <w:p w14:paraId="09B290C5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Липухин</w:t>
            </w:r>
            <w:r w:rsidRPr="00591884">
              <w:t xml:space="preserve"> </w:t>
            </w:r>
            <w:r w:rsidRPr="00591884">
              <w:rPr>
                <w:color w:val="000000"/>
              </w:rPr>
              <w:t>Ю.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Автоматизация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1992.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304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с.(621.873.С74).</w:t>
            </w:r>
            <w:r w:rsidRPr="00591884">
              <w:t xml:space="preserve"> </w:t>
            </w:r>
          </w:p>
          <w:p w14:paraId="22687CE8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4.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Абрамов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Механическое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заводов: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Разд.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Ме-таллург.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обору.</w:t>
            </w:r>
            <w:r w:rsidRPr="00591884">
              <w:t xml:space="preserve"> </w:t>
            </w:r>
            <w:r w:rsidRPr="00591884">
              <w:rPr>
                <w:color w:val="000000"/>
              </w:rPr>
              <w:t>з-дов: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спец.</w:t>
            </w:r>
            <w:r w:rsidRPr="00591884">
              <w:t xml:space="preserve"> </w:t>
            </w:r>
            <w:r w:rsidRPr="00591884">
              <w:rPr>
                <w:color w:val="000000"/>
              </w:rPr>
              <w:t>0402.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Б.м..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106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(621.87.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Г73).</w:t>
            </w:r>
            <w:r w:rsidRPr="00591884">
              <w:t xml:space="preserve"> </w:t>
            </w:r>
          </w:p>
          <w:p w14:paraId="1D8C919F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5.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П.,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Романенко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П.,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Самусев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трубного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про-изводства: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МИСИС,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1998.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536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(621.77.М382).</w:t>
            </w:r>
            <w:r w:rsidRPr="00591884">
              <w:t xml:space="preserve"> </w:t>
            </w:r>
          </w:p>
          <w:p w14:paraId="34BB4339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6.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Гриневич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Г.П.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Комплексно-механизированные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автоматизированные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транспорте.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Транспорт,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295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</w:p>
          <w:p w14:paraId="0F0EBFF8" w14:textId="77777777" w:rsidR="0001362A" w:rsidRDefault="0001362A" w:rsidP="007979D6">
            <w:pPr>
              <w:ind w:firstLine="756"/>
            </w:pPr>
            <w:r w:rsidRPr="00591884">
              <w:rPr>
                <w:color w:val="000000"/>
              </w:rPr>
              <w:t>7.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О.Б.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промышленных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предприятий.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Справочник.</w:t>
            </w:r>
            <w:r w:rsidRPr="00591884">
              <w:t xml:space="preserve"> </w:t>
            </w:r>
            <w:r>
              <w:rPr>
                <w:color w:val="000000"/>
              </w:rPr>
              <w:t>Л.:</w:t>
            </w:r>
            <w:r>
              <w:t xml:space="preserve"> </w:t>
            </w:r>
            <w:r>
              <w:rPr>
                <w:color w:val="000000"/>
              </w:rPr>
              <w:t>Машино-строение,</w:t>
            </w:r>
            <w:r>
              <w:t xml:space="preserve"> </w:t>
            </w:r>
            <w:r>
              <w:rPr>
                <w:color w:val="000000"/>
              </w:rPr>
              <w:t>1989.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671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</w:p>
        </w:tc>
      </w:tr>
      <w:tr w:rsidR="0001362A" w14:paraId="20A29E5B" w14:textId="77777777" w:rsidTr="007979D6">
        <w:trPr>
          <w:trHeight w:hRule="exact" w:val="138"/>
        </w:trPr>
        <w:tc>
          <w:tcPr>
            <w:tcW w:w="426" w:type="dxa"/>
          </w:tcPr>
          <w:p w14:paraId="1C8A9159" w14:textId="77777777" w:rsidR="0001362A" w:rsidRDefault="0001362A" w:rsidP="007979D6"/>
        </w:tc>
        <w:tc>
          <w:tcPr>
            <w:tcW w:w="1985" w:type="dxa"/>
          </w:tcPr>
          <w:p w14:paraId="0AF6C14D" w14:textId="77777777" w:rsidR="0001362A" w:rsidRDefault="0001362A" w:rsidP="007979D6"/>
        </w:tc>
        <w:tc>
          <w:tcPr>
            <w:tcW w:w="3686" w:type="dxa"/>
          </w:tcPr>
          <w:p w14:paraId="376262C4" w14:textId="77777777" w:rsidR="0001362A" w:rsidRDefault="0001362A" w:rsidP="007979D6"/>
        </w:tc>
        <w:tc>
          <w:tcPr>
            <w:tcW w:w="3120" w:type="dxa"/>
          </w:tcPr>
          <w:p w14:paraId="5473D118" w14:textId="77777777" w:rsidR="0001362A" w:rsidRDefault="0001362A" w:rsidP="007979D6"/>
        </w:tc>
        <w:tc>
          <w:tcPr>
            <w:tcW w:w="143" w:type="dxa"/>
          </w:tcPr>
          <w:p w14:paraId="7A296207" w14:textId="77777777" w:rsidR="0001362A" w:rsidRDefault="0001362A" w:rsidP="007979D6"/>
        </w:tc>
      </w:tr>
      <w:tr w:rsidR="0001362A" w14:paraId="6F5A07F4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9A1CD9F" w14:textId="77777777" w:rsidR="0001362A" w:rsidRDefault="0001362A" w:rsidP="007979D6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01362A" w14:paraId="3606FC58" w14:textId="77777777" w:rsidTr="007979D6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F00882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сырья.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Магнитогорск: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"МГТУ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Носова",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2013.</w:t>
            </w:r>
            <w:r w:rsidRPr="00591884">
              <w:t xml:space="preserve"> </w:t>
            </w:r>
          </w:p>
          <w:p w14:paraId="72836094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сталеплавильного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Магнитогорск: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"МГТУ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Носова",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2013.</w:t>
            </w:r>
            <w:r w:rsidRPr="00591884">
              <w:t xml:space="preserve"> </w:t>
            </w:r>
          </w:p>
          <w:p w14:paraId="351D09A0" w14:textId="77777777" w:rsidR="0001362A" w:rsidRDefault="0001362A" w:rsidP="007979D6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прокатного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>
              <w:rPr>
                <w:color w:val="000000"/>
              </w:rPr>
              <w:t>Магнитогорск:</w:t>
            </w:r>
            <w:r>
              <w:t xml:space="preserve"> </w:t>
            </w:r>
            <w:r>
              <w:rPr>
                <w:color w:val="000000"/>
              </w:rPr>
              <w:t>ГОУ</w:t>
            </w:r>
            <w:r>
              <w:t xml:space="preserve"> </w:t>
            </w:r>
            <w:r>
              <w:rPr>
                <w:color w:val="000000"/>
              </w:rPr>
              <w:t>ВПО</w:t>
            </w:r>
            <w:r>
              <w:t xml:space="preserve"> </w:t>
            </w:r>
            <w:r>
              <w:rPr>
                <w:color w:val="000000"/>
              </w:rPr>
              <w:t>"МГТУ</w:t>
            </w:r>
            <w:r>
              <w:t xml:space="preserve"> </w:t>
            </w:r>
            <w:r>
              <w:rPr>
                <w:color w:val="000000"/>
              </w:rPr>
              <w:t>им.</w:t>
            </w:r>
            <w:r>
              <w:t xml:space="preserve"> </w:t>
            </w:r>
            <w:r>
              <w:rPr>
                <w:color w:val="000000"/>
              </w:rPr>
              <w:t>Г.</w:t>
            </w:r>
            <w:r>
              <w:t xml:space="preserve"> </w:t>
            </w:r>
            <w:r>
              <w:rPr>
                <w:color w:val="000000"/>
              </w:rPr>
              <w:t>И.</w:t>
            </w:r>
            <w:r>
              <w:t xml:space="preserve"> </w:t>
            </w:r>
            <w:r>
              <w:rPr>
                <w:color w:val="000000"/>
              </w:rPr>
              <w:t>Носова",</w:t>
            </w:r>
            <w:r>
              <w:t xml:space="preserve"> </w:t>
            </w:r>
            <w:r>
              <w:rPr>
                <w:color w:val="000000"/>
              </w:rPr>
              <w:t>2016.</w:t>
            </w:r>
            <w:r>
              <w:t xml:space="preserve"> </w:t>
            </w:r>
          </w:p>
        </w:tc>
      </w:tr>
      <w:tr w:rsidR="0001362A" w14:paraId="5A296D5D" w14:textId="77777777" w:rsidTr="007979D6">
        <w:trPr>
          <w:trHeight w:hRule="exact" w:val="138"/>
        </w:trPr>
        <w:tc>
          <w:tcPr>
            <w:tcW w:w="426" w:type="dxa"/>
          </w:tcPr>
          <w:p w14:paraId="450B7ECE" w14:textId="77777777" w:rsidR="0001362A" w:rsidRDefault="0001362A" w:rsidP="007979D6"/>
        </w:tc>
        <w:tc>
          <w:tcPr>
            <w:tcW w:w="1985" w:type="dxa"/>
          </w:tcPr>
          <w:p w14:paraId="650C7F92" w14:textId="77777777" w:rsidR="0001362A" w:rsidRDefault="0001362A" w:rsidP="007979D6"/>
        </w:tc>
        <w:tc>
          <w:tcPr>
            <w:tcW w:w="3686" w:type="dxa"/>
          </w:tcPr>
          <w:p w14:paraId="2B8702F8" w14:textId="77777777" w:rsidR="0001362A" w:rsidRDefault="0001362A" w:rsidP="007979D6"/>
        </w:tc>
        <w:tc>
          <w:tcPr>
            <w:tcW w:w="3120" w:type="dxa"/>
          </w:tcPr>
          <w:p w14:paraId="7589B264" w14:textId="77777777" w:rsidR="0001362A" w:rsidRDefault="0001362A" w:rsidP="007979D6"/>
        </w:tc>
        <w:tc>
          <w:tcPr>
            <w:tcW w:w="143" w:type="dxa"/>
          </w:tcPr>
          <w:p w14:paraId="3E8D9F6A" w14:textId="77777777" w:rsidR="0001362A" w:rsidRDefault="0001362A" w:rsidP="007979D6"/>
        </w:tc>
      </w:tr>
      <w:tr w:rsidR="0001362A" w:rsidRPr="00591884" w14:paraId="21D1F8FF" w14:textId="77777777" w:rsidTr="007979D6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2556A0C" w14:textId="77777777" w:rsidR="0001362A" w:rsidRPr="00591884" w:rsidRDefault="0001362A" w:rsidP="007979D6">
            <w:pPr>
              <w:ind w:firstLine="756"/>
            </w:pPr>
            <w:r w:rsidRPr="00591884">
              <w:rPr>
                <w:b/>
                <w:color w:val="000000"/>
              </w:rPr>
              <w:t>г)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Программное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Интернет-ресурсы:</w:t>
            </w:r>
            <w:r w:rsidRPr="00591884">
              <w:t xml:space="preserve"> </w:t>
            </w:r>
          </w:p>
        </w:tc>
      </w:tr>
      <w:tr w:rsidR="0001362A" w:rsidRPr="00591884" w14:paraId="274843CE" w14:textId="77777777" w:rsidTr="007979D6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F4A0FAE" w14:textId="77777777" w:rsidR="0001362A" w:rsidRPr="00591884" w:rsidRDefault="0001362A" w:rsidP="007979D6">
            <w:pPr>
              <w:ind w:firstLine="756"/>
            </w:pPr>
            <w:r w:rsidRPr="00591884">
              <w:t xml:space="preserve"> </w:t>
            </w:r>
          </w:p>
        </w:tc>
      </w:tr>
      <w:tr w:rsidR="0001362A" w:rsidRPr="00591884" w14:paraId="21929F4E" w14:textId="77777777" w:rsidTr="007979D6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5DF527" w14:textId="77777777" w:rsidR="0001362A" w:rsidRPr="00591884" w:rsidRDefault="0001362A" w:rsidP="007979D6"/>
        </w:tc>
      </w:tr>
      <w:tr w:rsidR="0001362A" w:rsidRPr="00591884" w14:paraId="4A50BAD2" w14:textId="77777777" w:rsidTr="007979D6">
        <w:trPr>
          <w:trHeight w:hRule="exact" w:val="277"/>
        </w:trPr>
        <w:tc>
          <w:tcPr>
            <w:tcW w:w="426" w:type="dxa"/>
          </w:tcPr>
          <w:p w14:paraId="10F6276A" w14:textId="77777777" w:rsidR="0001362A" w:rsidRPr="00591884" w:rsidRDefault="0001362A" w:rsidP="007979D6"/>
        </w:tc>
        <w:tc>
          <w:tcPr>
            <w:tcW w:w="1985" w:type="dxa"/>
          </w:tcPr>
          <w:p w14:paraId="4E52CA33" w14:textId="77777777" w:rsidR="0001362A" w:rsidRPr="00591884" w:rsidRDefault="0001362A" w:rsidP="007979D6"/>
        </w:tc>
        <w:tc>
          <w:tcPr>
            <w:tcW w:w="3686" w:type="dxa"/>
          </w:tcPr>
          <w:p w14:paraId="5923E54F" w14:textId="77777777" w:rsidR="0001362A" w:rsidRPr="00591884" w:rsidRDefault="0001362A" w:rsidP="007979D6"/>
        </w:tc>
        <w:tc>
          <w:tcPr>
            <w:tcW w:w="3120" w:type="dxa"/>
          </w:tcPr>
          <w:p w14:paraId="5120FF49" w14:textId="77777777" w:rsidR="0001362A" w:rsidRPr="00591884" w:rsidRDefault="0001362A" w:rsidP="007979D6"/>
        </w:tc>
        <w:tc>
          <w:tcPr>
            <w:tcW w:w="143" w:type="dxa"/>
          </w:tcPr>
          <w:p w14:paraId="79EE6976" w14:textId="77777777" w:rsidR="0001362A" w:rsidRPr="00591884" w:rsidRDefault="0001362A" w:rsidP="007979D6"/>
        </w:tc>
      </w:tr>
      <w:tr w:rsidR="0001362A" w14:paraId="449EB398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1BD3F2" w14:textId="77777777" w:rsidR="0001362A" w:rsidRDefault="0001362A" w:rsidP="007979D6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01362A" w14:paraId="49EBEB77" w14:textId="77777777" w:rsidTr="007979D6">
        <w:trPr>
          <w:trHeight w:hRule="exact" w:val="555"/>
        </w:trPr>
        <w:tc>
          <w:tcPr>
            <w:tcW w:w="426" w:type="dxa"/>
          </w:tcPr>
          <w:p w14:paraId="175CAF67" w14:textId="77777777" w:rsidR="0001362A" w:rsidRDefault="0001362A" w:rsidP="007979D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1CC72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D1CEF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BEFC4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14:paraId="7589FE41" w14:textId="77777777" w:rsidR="0001362A" w:rsidRDefault="0001362A" w:rsidP="007979D6"/>
        </w:tc>
      </w:tr>
      <w:tr w:rsidR="0001362A" w14:paraId="049B6BAE" w14:textId="77777777" w:rsidTr="007979D6">
        <w:trPr>
          <w:trHeight w:hRule="exact" w:val="818"/>
        </w:trPr>
        <w:tc>
          <w:tcPr>
            <w:tcW w:w="426" w:type="dxa"/>
          </w:tcPr>
          <w:p w14:paraId="7AB504C6" w14:textId="77777777" w:rsidR="0001362A" w:rsidRDefault="0001362A" w:rsidP="007979D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52A40" w14:textId="77777777" w:rsidR="0001362A" w:rsidRPr="0001362A" w:rsidRDefault="0001362A" w:rsidP="007979D6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MS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Windows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7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1362A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1362A">
              <w:rPr>
                <w:color w:val="000000"/>
                <w:lang w:val="en-US"/>
              </w:rPr>
              <w:t>)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298B7" w14:textId="77777777" w:rsidR="0001362A" w:rsidRDefault="0001362A" w:rsidP="007979D6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9788E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48B28B6B" w14:textId="77777777" w:rsidR="0001362A" w:rsidRDefault="0001362A" w:rsidP="007979D6"/>
        </w:tc>
      </w:tr>
      <w:tr w:rsidR="0001362A" w14:paraId="1BB947A4" w14:textId="77777777" w:rsidTr="007979D6">
        <w:trPr>
          <w:trHeight w:hRule="exact" w:val="555"/>
        </w:trPr>
        <w:tc>
          <w:tcPr>
            <w:tcW w:w="426" w:type="dxa"/>
          </w:tcPr>
          <w:p w14:paraId="597EA396" w14:textId="77777777" w:rsidR="0001362A" w:rsidRDefault="0001362A" w:rsidP="007979D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6A63A" w14:textId="77777777" w:rsidR="0001362A" w:rsidRDefault="0001362A" w:rsidP="007979D6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3FF20" w14:textId="77777777" w:rsidR="0001362A" w:rsidRDefault="0001362A" w:rsidP="007979D6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F325B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79CBD50D" w14:textId="77777777" w:rsidR="0001362A" w:rsidRDefault="0001362A" w:rsidP="007979D6"/>
        </w:tc>
      </w:tr>
      <w:tr w:rsidR="0001362A" w14:paraId="5A58F3F7" w14:textId="77777777" w:rsidTr="007979D6">
        <w:trPr>
          <w:trHeight w:hRule="exact" w:val="285"/>
        </w:trPr>
        <w:tc>
          <w:tcPr>
            <w:tcW w:w="426" w:type="dxa"/>
          </w:tcPr>
          <w:p w14:paraId="2DFE120E" w14:textId="77777777" w:rsidR="0001362A" w:rsidRDefault="0001362A" w:rsidP="007979D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774C3" w14:textId="77777777" w:rsidR="0001362A" w:rsidRDefault="0001362A" w:rsidP="007979D6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70FDE" w14:textId="77777777" w:rsidR="0001362A" w:rsidRDefault="0001362A" w:rsidP="007979D6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885E0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7EC4AE20" w14:textId="77777777" w:rsidR="0001362A" w:rsidRDefault="0001362A" w:rsidP="007979D6"/>
        </w:tc>
      </w:tr>
    </w:tbl>
    <w:p w14:paraId="21942BC4" w14:textId="77777777" w:rsidR="0001362A" w:rsidRDefault="0001362A" w:rsidP="0001362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428"/>
        <w:gridCol w:w="2100"/>
        <w:gridCol w:w="5601"/>
        <w:gridCol w:w="62"/>
      </w:tblGrid>
      <w:tr w:rsidR="0001362A" w14:paraId="50A62934" w14:textId="77777777" w:rsidTr="007979D6">
        <w:trPr>
          <w:trHeight w:hRule="exact" w:val="285"/>
        </w:trPr>
        <w:tc>
          <w:tcPr>
            <w:tcW w:w="426" w:type="dxa"/>
          </w:tcPr>
          <w:p w14:paraId="4C5FBA4C" w14:textId="77777777" w:rsidR="0001362A" w:rsidRDefault="0001362A" w:rsidP="007979D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AC303" w14:textId="77777777" w:rsidR="0001362A" w:rsidRDefault="0001362A" w:rsidP="007979D6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815EA" w14:textId="77777777" w:rsidR="0001362A" w:rsidRDefault="0001362A" w:rsidP="007979D6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DAB51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51F21F43" w14:textId="77777777" w:rsidR="0001362A" w:rsidRDefault="0001362A" w:rsidP="007979D6"/>
        </w:tc>
      </w:tr>
      <w:tr w:rsidR="0001362A" w14:paraId="09F87FE9" w14:textId="77777777" w:rsidTr="007979D6">
        <w:trPr>
          <w:trHeight w:hRule="exact" w:val="826"/>
        </w:trPr>
        <w:tc>
          <w:tcPr>
            <w:tcW w:w="426" w:type="dxa"/>
          </w:tcPr>
          <w:p w14:paraId="11877DE5" w14:textId="77777777" w:rsidR="0001362A" w:rsidRDefault="0001362A" w:rsidP="007979D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5710B" w14:textId="77777777" w:rsidR="0001362A" w:rsidRPr="0001362A" w:rsidRDefault="0001362A" w:rsidP="007979D6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Autodesk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Inventor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Professional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2020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Product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Design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E64FA" w14:textId="77777777" w:rsidR="0001362A" w:rsidRDefault="0001362A" w:rsidP="007979D6">
            <w:r>
              <w:rPr>
                <w:color w:val="000000"/>
              </w:rPr>
              <w:t>учебная</w:t>
            </w:r>
            <w:r>
              <w:t xml:space="preserve"> </w:t>
            </w:r>
            <w:r>
              <w:rPr>
                <w:color w:val="000000"/>
              </w:rPr>
              <w:t>версия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48437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7E011110" w14:textId="77777777" w:rsidR="0001362A" w:rsidRDefault="0001362A" w:rsidP="007979D6"/>
        </w:tc>
      </w:tr>
      <w:tr w:rsidR="0001362A" w14:paraId="13F53C54" w14:textId="77777777" w:rsidTr="007979D6">
        <w:trPr>
          <w:trHeight w:hRule="exact" w:val="138"/>
        </w:trPr>
        <w:tc>
          <w:tcPr>
            <w:tcW w:w="426" w:type="dxa"/>
          </w:tcPr>
          <w:p w14:paraId="1D4FD31B" w14:textId="77777777" w:rsidR="0001362A" w:rsidRDefault="0001362A" w:rsidP="007979D6"/>
        </w:tc>
        <w:tc>
          <w:tcPr>
            <w:tcW w:w="1985" w:type="dxa"/>
          </w:tcPr>
          <w:p w14:paraId="1A6274E6" w14:textId="77777777" w:rsidR="0001362A" w:rsidRDefault="0001362A" w:rsidP="007979D6"/>
        </w:tc>
        <w:tc>
          <w:tcPr>
            <w:tcW w:w="3686" w:type="dxa"/>
          </w:tcPr>
          <w:p w14:paraId="4E2B56F9" w14:textId="77777777" w:rsidR="0001362A" w:rsidRDefault="0001362A" w:rsidP="007979D6"/>
        </w:tc>
        <w:tc>
          <w:tcPr>
            <w:tcW w:w="3120" w:type="dxa"/>
          </w:tcPr>
          <w:p w14:paraId="6FB469DE" w14:textId="77777777" w:rsidR="0001362A" w:rsidRDefault="0001362A" w:rsidP="007979D6"/>
        </w:tc>
        <w:tc>
          <w:tcPr>
            <w:tcW w:w="143" w:type="dxa"/>
          </w:tcPr>
          <w:p w14:paraId="774E5A90" w14:textId="77777777" w:rsidR="0001362A" w:rsidRDefault="0001362A" w:rsidP="007979D6"/>
        </w:tc>
      </w:tr>
      <w:tr w:rsidR="0001362A" w:rsidRPr="00591884" w14:paraId="318EFD42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18194A" w14:textId="77777777" w:rsidR="0001362A" w:rsidRPr="00591884" w:rsidRDefault="0001362A" w:rsidP="007979D6">
            <w:pPr>
              <w:ind w:firstLine="756"/>
            </w:pPr>
            <w:r w:rsidRPr="00591884">
              <w:rPr>
                <w:b/>
                <w:color w:val="000000"/>
              </w:rPr>
              <w:t>Профессиональные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базы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информационные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справочные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системы</w:t>
            </w:r>
            <w:r w:rsidRPr="00591884">
              <w:t xml:space="preserve"> </w:t>
            </w:r>
          </w:p>
        </w:tc>
      </w:tr>
      <w:tr w:rsidR="0001362A" w14:paraId="2E9294FF" w14:textId="77777777" w:rsidTr="007979D6">
        <w:trPr>
          <w:trHeight w:hRule="exact" w:val="270"/>
        </w:trPr>
        <w:tc>
          <w:tcPr>
            <w:tcW w:w="426" w:type="dxa"/>
          </w:tcPr>
          <w:p w14:paraId="55968A7E" w14:textId="77777777" w:rsidR="0001362A" w:rsidRPr="00591884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BE27D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C794C" w14:textId="77777777" w:rsidR="0001362A" w:rsidRDefault="0001362A" w:rsidP="007979D6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14:paraId="2006590A" w14:textId="77777777" w:rsidR="0001362A" w:rsidRDefault="0001362A" w:rsidP="007979D6"/>
        </w:tc>
      </w:tr>
      <w:tr w:rsidR="0001362A" w14:paraId="5AB57AE8" w14:textId="77777777" w:rsidTr="007979D6">
        <w:trPr>
          <w:trHeight w:hRule="exact" w:val="14"/>
        </w:trPr>
        <w:tc>
          <w:tcPr>
            <w:tcW w:w="426" w:type="dxa"/>
          </w:tcPr>
          <w:p w14:paraId="486AD599" w14:textId="77777777" w:rsidR="0001362A" w:rsidRDefault="0001362A" w:rsidP="007979D6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13C0D" w14:textId="77777777" w:rsidR="0001362A" w:rsidRPr="00591884" w:rsidRDefault="0001362A" w:rsidP="007979D6">
            <w:r w:rsidRPr="00591884">
              <w:rPr>
                <w:color w:val="000000"/>
              </w:rPr>
              <w:t>Электронная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периодических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>
              <w:rPr>
                <w:color w:val="000000"/>
              </w:rPr>
              <w:t>East</w:t>
            </w:r>
            <w:r w:rsidRPr="00591884">
              <w:t xml:space="preserve"> </w:t>
            </w:r>
            <w:r>
              <w:rPr>
                <w:color w:val="000000"/>
              </w:rPr>
              <w:t>View</w:t>
            </w:r>
            <w:r w:rsidRPr="00591884">
              <w:t xml:space="preserve"> </w:t>
            </w:r>
            <w:r>
              <w:rPr>
                <w:color w:val="000000"/>
              </w:rPr>
              <w:t>Information</w:t>
            </w:r>
            <w:r w:rsidRPr="00591884">
              <w:t xml:space="preserve"> </w:t>
            </w:r>
            <w:r>
              <w:rPr>
                <w:color w:val="000000"/>
              </w:rPr>
              <w:t>Services</w:t>
            </w:r>
            <w:r w:rsidRPr="00591884">
              <w:rPr>
                <w:color w:val="000000"/>
              </w:rPr>
              <w:t>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ООО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«ИВИС»</w:t>
            </w:r>
            <w:r w:rsidRPr="00591884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9A705" w14:textId="77777777" w:rsidR="0001362A" w:rsidRDefault="0001362A" w:rsidP="007979D6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14:paraId="40496506" w14:textId="77777777" w:rsidR="0001362A" w:rsidRDefault="0001362A" w:rsidP="007979D6"/>
        </w:tc>
      </w:tr>
      <w:tr w:rsidR="0001362A" w14:paraId="6FBC2C2C" w14:textId="77777777" w:rsidTr="007979D6">
        <w:trPr>
          <w:trHeight w:hRule="exact" w:val="540"/>
        </w:trPr>
        <w:tc>
          <w:tcPr>
            <w:tcW w:w="426" w:type="dxa"/>
          </w:tcPr>
          <w:p w14:paraId="7F390D6A" w14:textId="77777777" w:rsidR="0001362A" w:rsidRDefault="0001362A" w:rsidP="007979D6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4945E" w14:textId="77777777" w:rsidR="0001362A" w:rsidRDefault="0001362A" w:rsidP="007979D6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CB389" w14:textId="77777777" w:rsidR="0001362A" w:rsidRDefault="0001362A" w:rsidP="007979D6"/>
        </w:tc>
        <w:tc>
          <w:tcPr>
            <w:tcW w:w="143" w:type="dxa"/>
          </w:tcPr>
          <w:p w14:paraId="3500835C" w14:textId="77777777" w:rsidR="0001362A" w:rsidRDefault="0001362A" w:rsidP="007979D6"/>
        </w:tc>
      </w:tr>
      <w:tr w:rsidR="0001362A" w:rsidRPr="0001362A" w14:paraId="01709708" w14:textId="77777777" w:rsidTr="007979D6">
        <w:trPr>
          <w:trHeight w:hRule="exact" w:val="826"/>
        </w:trPr>
        <w:tc>
          <w:tcPr>
            <w:tcW w:w="426" w:type="dxa"/>
          </w:tcPr>
          <w:p w14:paraId="20F78654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8FF2F" w14:textId="77777777" w:rsidR="0001362A" w:rsidRPr="00591884" w:rsidRDefault="0001362A" w:rsidP="007979D6">
            <w:r w:rsidRPr="00591884">
              <w:rPr>
                <w:color w:val="000000"/>
              </w:rPr>
              <w:t>Национальная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информационно-аналитическая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Российский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индекс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цитирования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(РИНЦ)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29088" w14:textId="77777777" w:rsidR="0001362A" w:rsidRPr="0001362A" w:rsidRDefault="0001362A" w:rsidP="007979D6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https://elibrary.ru/project_risc.asp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44BF7ECF" w14:textId="77777777" w:rsidR="0001362A" w:rsidRPr="0001362A" w:rsidRDefault="0001362A" w:rsidP="007979D6">
            <w:pPr>
              <w:rPr>
                <w:lang w:val="en-US"/>
              </w:rPr>
            </w:pPr>
          </w:p>
        </w:tc>
      </w:tr>
      <w:tr w:rsidR="0001362A" w:rsidRPr="0001362A" w14:paraId="2806811B" w14:textId="77777777" w:rsidTr="007979D6">
        <w:trPr>
          <w:trHeight w:hRule="exact" w:val="555"/>
        </w:trPr>
        <w:tc>
          <w:tcPr>
            <w:tcW w:w="426" w:type="dxa"/>
          </w:tcPr>
          <w:p w14:paraId="575EBA7D" w14:textId="77777777" w:rsidR="0001362A" w:rsidRPr="0001362A" w:rsidRDefault="0001362A" w:rsidP="007979D6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52A2C" w14:textId="77777777" w:rsidR="0001362A" w:rsidRPr="00591884" w:rsidRDefault="0001362A" w:rsidP="007979D6">
            <w:r w:rsidRPr="00591884">
              <w:rPr>
                <w:color w:val="000000"/>
              </w:rPr>
              <w:t>Поисковая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Академия</w:t>
            </w:r>
            <w:r w:rsidRPr="00591884">
              <w:t xml:space="preserve"> </w:t>
            </w:r>
            <w:r>
              <w:rPr>
                <w:color w:val="000000"/>
              </w:rPr>
              <w:t>Google</w:t>
            </w:r>
            <w:r w:rsidRPr="00591884">
              <w:t xml:space="preserve"> </w:t>
            </w:r>
            <w:r w:rsidRPr="00591884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591884">
              <w:t xml:space="preserve"> </w:t>
            </w:r>
            <w:r>
              <w:rPr>
                <w:color w:val="000000"/>
              </w:rPr>
              <w:t>Scholar</w:t>
            </w:r>
            <w:r w:rsidRPr="00591884">
              <w:rPr>
                <w:color w:val="000000"/>
              </w:rPr>
              <w:t>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FBA57" w14:textId="77777777" w:rsidR="0001362A" w:rsidRPr="0001362A" w:rsidRDefault="0001362A" w:rsidP="007979D6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https://scholar.google.ru/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602C8C12" w14:textId="77777777" w:rsidR="0001362A" w:rsidRPr="0001362A" w:rsidRDefault="0001362A" w:rsidP="007979D6">
            <w:pPr>
              <w:rPr>
                <w:lang w:val="en-US"/>
              </w:rPr>
            </w:pPr>
          </w:p>
        </w:tc>
      </w:tr>
      <w:tr w:rsidR="0001362A" w:rsidRPr="0001362A" w14:paraId="06B21202" w14:textId="77777777" w:rsidTr="007979D6">
        <w:trPr>
          <w:trHeight w:hRule="exact" w:val="555"/>
        </w:trPr>
        <w:tc>
          <w:tcPr>
            <w:tcW w:w="426" w:type="dxa"/>
          </w:tcPr>
          <w:p w14:paraId="1C93B83C" w14:textId="77777777" w:rsidR="0001362A" w:rsidRPr="0001362A" w:rsidRDefault="0001362A" w:rsidP="007979D6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F9DF3" w14:textId="77777777" w:rsidR="0001362A" w:rsidRPr="00591884" w:rsidRDefault="0001362A" w:rsidP="007979D6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Единое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окно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доступа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ресурсам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B7068" w14:textId="77777777" w:rsidR="0001362A" w:rsidRPr="0001362A" w:rsidRDefault="0001362A" w:rsidP="007979D6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http://window.edu.ru/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41842CA8" w14:textId="77777777" w:rsidR="0001362A" w:rsidRPr="0001362A" w:rsidRDefault="0001362A" w:rsidP="007979D6">
            <w:pPr>
              <w:rPr>
                <w:lang w:val="en-US"/>
              </w:rPr>
            </w:pPr>
          </w:p>
        </w:tc>
      </w:tr>
      <w:tr w:rsidR="0001362A" w:rsidRPr="0001362A" w14:paraId="6BCD9698" w14:textId="77777777" w:rsidTr="007979D6">
        <w:trPr>
          <w:trHeight w:hRule="exact" w:val="826"/>
        </w:trPr>
        <w:tc>
          <w:tcPr>
            <w:tcW w:w="426" w:type="dxa"/>
          </w:tcPr>
          <w:p w14:paraId="78699C8E" w14:textId="77777777" w:rsidR="0001362A" w:rsidRPr="0001362A" w:rsidRDefault="0001362A" w:rsidP="007979D6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7FEE2" w14:textId="77777777" w:rsidR="0001362A" w:rsidRPr="00591884" w:rsidRDefault="0001362A" w:rsidP="007979D6">
            <w:r w:rsidRPr="00591884">
              <w:rPr>
                <w:color w:val="000000"/>
              </w:rPr>
              <w:t>Федеральное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государственное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бюджетное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учреждение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«Федеральный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институт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промышленной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собственности»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9CAFD" w14:textId="77777777" w:rsidR="0001362A" w:rsidRPr="0001362A" w:rsidRDefault="0001362A" w:rsidP="007979D6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http://www1.fips.ru/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251D302B" w14:textId="77777777" w:rsidR="0001362A" w:rsidRPr="0001362A" w:rsidRDefault="0001362A" w:rsidP="007979D6">
            <w:pPr>
              <w:rPr>
                <w:lang w:val="en-US"/>
              </w:rPr>
            </w:pPr>
          </w:p>
        </w:tc>
      </w:tr>
      <w:tr w:rsidR="0001362A" w14:paraId="02C133B0" w14:textId="77777777" w:rsidTr="007979D6">
        <w:trPr>
          <w:trHeight w:hRule="exact" w:val="555"/>
        </w:trPr>
        <w:tc>
          <w:tcPr>
            <w:tcW w:w="426" w:type="dxa"/>
          </w:tcPr>
          <w:p w14:paraId="49172F2B" w14:textId="77777777" w:rsidR="0001362A" w:rsidRPr="0001362A" w:rsidRDefault="0001362A" w:rsidP="007979D6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95878" w14:textId="77777777" w:rsidR="0001362A" w:rsidRDefault="0001362A" w:rsidP="007979D6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3B0E2" w14:textId="77777777" w:rsidR="0001362A" w:rsidRDefault="0001362A" w:rsidP="007979D6"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14:paraId="42E5BE45" w14:textId="77777777" w:rsidR="0001362A" w:rsidRDefault="0001362A" w:rsidP="007979D6"/>
        </w:tc>
      </w:tr>
      <w:tr w:rsidR="0001362A" w14:paraId="1D81E93F" w14:textId="77777777" w:rsidTr="007979D6">
        <w:trPr>
          <w:trHeight w:hRule="exact" w:val="555"/>
        </w:trPr>
        <w:tc>
          <w:tcPr>
            <w:tcW w:w="426" w:type="dxa"/>
          </w:tcPr>
          <w:p w14:paraId="48E89984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627BC" w14:textId="77777777" w:rsidR="0001362A" w:rsidRDefault="0001362A" w:rsidP="007979D6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F2C6A" w14:textId="77777777" w:rsidR="0001362A" w:rsidRDefault="0001362A" w:rsidP="007979D6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14:paraId="1497C58A" w14:textId="77777777" w:rsidR="0001362A" w:rsidRDefault="0001362A" w:rsidP="007979D6"/>
        </w:tc>
      </w:tr>
      <w:tr w:rsidR="0001362A" w14:paraId="44ED741F" w14:textId="77777777" w:rsidTr="007979D6">
        <w:trPr>
          <w:trHeight w:hRule="exact" w:val="826"/>
        </w:trPr>
        <w:tc>
          <w:tcPr>
            <w:tcW w:w="426" w:type="dxa"/>
          </w:tcPr>
          <w:p w14:paraId="1BDDCC83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B8107" w14:textId="77777777" w:rsidR="0001362A" w:rsidRPr="00591884" w:rsidRDefault="0001362A" w:rsidP="007979D6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наукометрическая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591884">
              <w:t xml:space="preserve"> </w:t>
            </w:r>
            <w:r>
              <w:rPr>
                <w:color w:val="000000"/>
              </w:rPr>
              <w:t>of</w:t>
            </w:r>
            <w:r w:rsidRPr="00591884">
              <w:t xml:space="preserve"> </w:t>
            </w:r>
            <w:r>
              <w:rPr>
                <w:color w:val="000000"/>
              </w:rPr>
              <w:t>science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1AF4E" w14:textId="77777777" w:rsidR="0001362A" w:rsidRDefault="0001362A" w:rsidP="007979D6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14:paraId="04FEFAF0" w14:textId="77777777" w:rsidR="0001362A" w:rsidRDefault="0001362A" w:rsidP="007979D6"/>
        </w:tc>
      </w:tr>
      <w:tr w:rsidR="0001362A" w14:paraId="3CC7820F" w14:textId="77777777" w:rsidTr="007979D6">
        <w:trPr>
          <w:trHeight w:hRule="exact" w:val="555"/>
        </w:trPr>
        <w:tc>
          <w:tcPr>
            <w:tcW w:w="426" w:type="dxa"/>
          </w:tcPr>
          <w:p w14:paraId="648CA62C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FC8D2" w14:textId="77777777" w:rsidR="0001362A" w:rsidRPr="00591884" w:rsidRDefault="0001362A" w:rsidP="007979D6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7C3CD" w14:textId="77777777" w:rsidR="0001362A" w:rsidRDefault="0001362A" w:rsidP="007979D6"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14:paraId="59FF936C" w14:textId="77777777" w:rsidR="0001362A" w:rsidRDefault="0001362A" w:rsidP="007979D6"/>
        </w:tc>
      </w:tr>
      <w:tr w:rsidR="0001362A" w14:paraId="78156423" w14:textId="77777777" w:rsidTr="007979D6">
        <w:trPr>
          <w:trHeight w:hRule="exact" w:val="555"/>
        </w:trPr>
        <w:tc>
          <w:tcPr>
            <w:tcW w:w="426" w:type="dxa"/>
          </w:tcPr>
          <w:p w14:paraId="4CD53B89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9D88D" w14:textId="77777777" w:rsidR="0001362A" w:rsidRPr="00591884" w:rsidRDefault="0001362A" w:rsidP="007979D6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коллекция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протоколов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отраслям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>
              <w:rPr>
                <w:color w:val="000000"/>
              </w:rPr>
              <w:t>Springer</w:t>
            </w:r>
            <w:r w:rsidRPr="00591884">
              <w:t xml:space="preserve"> </w:t>
            </w:r>
            <w:r>
              <w:rPr>
                <w:color w:val="000000"/>
              </w:rPr>
              <w:t>Protocols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574A3" w14:textId="77777777" w:rsidR="0001362A" w:rsidRDefault="0001362A" w:rsidP="007979D6"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14:paraId="07E85BC6" w14:textId="77777777" w:rsidR="0001362A" w:rsidRDefault="0001362A" w:rsidP="007979D6"/>
        </w:tc>
      </w:tr>
      <w:tr w:rsidR="0001362A" w14:paraId="7D8A0D4E" w14:textId="77777777" w:rsidTr="007979D6">
        <w:trPr>
          <w:trHeight w:hRule="exact" w:val="555"/>
        </w:trPr>
        <w:tc>
          <w:tcPr>
            <w:tcW w:w="426" w:type="dxa"/>
          </w:tcPr>
          <w:p w14:paraId="67AF8F2B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45995" w14:textId="77777777" w:rsidR="0001362A" w:rsidRPr="00591884" w:rsidRDefault="0001362A" w:rsidP="007979D6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области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физических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инжиниринга</w:t>
            </w:r>
            <w:r w:rsidRPr="00591884">
              <w:t xml:space="preserve"> </w:t>
            </w:r>
            <w:r>
              <w:rPr>
                <w:color w:val="000000"/>
              </w:rPr>
              <w:t>SpringerMaterials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D97BA" w14:textId="77777777" w:rsidR="0001362A" w:rsidRDefault="0001362A" w:rsidP="007979D6"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14:paraId="6C7271F1" w14:textId="77777777" w:rsidR="0001362A" w:rsidRDefault="0001362A" w:rsidP="007979D6"/>
        </w:tc>
      </w:tr>
      <w:tr w:rsidR="0001362A" w:rsidRPr="00591884" w14:paraId="096A8E65" w14:textId="77777777" w:rsidTr="007979D6">
        <w:trPr>
          <w:trHeight w:hRule="exact" w:val="555"/>
        </w:trPr>
        <w:tc>
          <w:tcPr>
            <w:tcW w:w="426" w:type="dxa"/>
          </w:tcPr>
          <w:p w14:paraId="342D52C3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CCC32" w14:textId="77777777" w:rsidR="0001362A" w:rsidRPr="00591884" w:rsidRDefault="0001362A" w:rsidP="007979D6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всем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отраслям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>
              <w:rPr>
                <w:color w:val="000000"/>
              </w:rPr>
              <w:t>SpringerReference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26D55" w14:textId="77777777" w:rsidR="0001362A" w:rsidRPr="00591884" w:rsidRDefault="0001362A" w:rsidP="007979D6">
            <w:r>
              <w:rPr>
                <w:color w:val="000000"/>
              </w:rPr>
              <w:t>http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591884">
              <w:t xml:space="preserve"> </w:t>
            </w:r>
          </w:p>
        </w:tc>
        <w:tc>
          <w:tcPr>
            <w:tcW w:w="143" w:type="dxa"/>
          </w:tcPr>
          <w:p w14:paraId="4DE9478B" w14:textId="77777777" w:rsidR="0001362A" w:rsidRPr="00591884" w:rsidRDefault="0001362A" w:rsidP="007979D6"/>
        </w:tc>
      </w:tr>
      <w:tr w:rsidR="0001362A" w14:paraId="0CBCE256" w14:textId="77777777" w:rsidTr="007979D6">
        <w:trPr>
          <w:trHeight w:hRule="exact" w:val="555"/>
        </w:trPr>
        <w:tc>
          <w:tcPr>
            <w:tcW w:w="426" w:type="dxa"/>
          </w:tcPr>
          <w:p w14:paraId="57E56593" w14:textId="77777777" w:rsidR="0001362A" w:rsidRPr="00591884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68AAD" w14:textId="77777777" w:rsidR="0001362A" w:rsidRPr="00591884" w:rsidRDefault="0001362A" w:rsidP="007979D6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чистой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прикладной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математике</w:t>
            </w:r>
            <w:r w:rsidRPr="00591884">
              <w:t xml:space="preserve"> </w:t>
            </w:r>
            <w:r>
              <w:rPr>
                <w:color w:val="000000"/>
              </w:rPr>
              <w:t>zbMATH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2D341" w14:textId="77777777" w:rsidR="0001362A" w:rsidRDefault="0001362A" w:rsidP="007979D6">
            <w:r>
              <w:rPr>
                <w:color w:val="000000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14:paraId="535F5E98" w14:textId="77777777" w:rsidR="0001362A" w:rsidRDefault="0001362A" w:rsidP="007979D6"/>
        </w:tc>
      </w:tr>
      <w:tr w:rsidR="0001362A" w:rsidRPr="00591884" w14:paraId="56E863D6" w14:textId="77777777" w:rsidTr="007979D6">
        <w:trPr>
          <w:trHeight w:hRule="exact" w:val="826"/>
        </w:trPr>
        <w:tc>
          <w:tcPr>
            <w:tcW w:w="426" w:type="dxa"/>
          </w:tcPr>
          <w:p w14:paraId="4543AD0C" w14:textId="77777777" w:rsidR="0001362A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27ADA" w14:textId="77777777" w:rsidR="0001362A" w:rsidRPr="00591884" w:rsidRDefault="0001362A" w:rsidP="007979D6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591884">
              <w:t xml:space="preserve"> </w:t>
            </w:r>
            <w:r>
              <w:rPr>
                <w:color w:val="000000"/>
              </w:rPr>
              <w:t>Nature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FE0B4" w14:textId="77777777" w:rsidR="0001362A" w:rsidRPr="00591884" w:rsidRDefault="0001362A" w:rsidP="007979D6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nature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siteindex</w:t>
            </w:r>
            <w:r w:rsidRPr="00591884">
              <w:t xml:space="preserve"> </w:t>
            </w:r>
          </w:p>
        </w:tc>
        <w:tc>
          <w:tcPr>
            <w:tcW w:w="143" w:type="dxa"/>
          </w:tcPr>
          <w:p w14:paraId="389C1542" w14:textId="77777777" w:rsidR="0001362A" w:rsidRPr="00591884" w:rsidRDefault="0001362A" w:rsidP="007979D6"/>
        </w:tc>
      </w:tr>
      <w:tr w:rsidR="0001362A" w:rsidRPr="00591884" w14:paraId="6DEEBB39" w14:textId="77777777" w:rsidTr="007979D6">
        <w:trPr>
          <w:trHeight w:hRule="exact" w:val="826"/>
        </w:trPr>
        <w:tc>
          <w:tcPr>
            <w:tcW w:w="426" w:type="dxa"/>
          </w:tcPr>
          <w:p w14:paraId="2C4AE0EF" w14:textId="77777777" w:rsidR="0001362A" w:rsidRPr="00591884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402A5" w14:textId="77777777" w:rsidR="0001362A" w:rsidRPr="00591884" w:rsidRDefault="0001362A" w:rsidP="007979D6">
            <w:r w:rsidRPr="00591884">
              <w:rPr>
                <w:color w:val="000000"/>
              </w:rPr>
              <w:t>Архив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журналов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«Национальный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электронно-информационный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концорциум»</w:t>
            </w:r>
            <w:r w:rsidRPr="00591884">
              <w:t xml:space="preserve"> </w:t>
            </w:r>
            <w:r w:rsidRPr="00591884">
              <w:rPr>
                <w:color w:val="000000"/>
              </w:rPr>
              <w:t>(НП</w:t>
            </w:r>
            <w:r w:rsidRPr="00591884">
              <w:t xml:space="preserve"> </w:t>
            </w:r>
            <w:r w:rsidRPr="00591884">
              <w:rPr>
                <w:color w:val="000000"/>
              </w:rPr>
              <w:t>НЭИКОН)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65B44" w14:textId="77777777" w:rsidR="0001362A" w:rsidRPr="00591884" w:rsidRDefault="0001362A" w:rsidP="007979D6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591884">
              <w:rPr>
                <w:color w:val="000000"/>
              </w:rPr>
              <w:t>/</w:t>
            </w:r>
            <w:r w:rsidRPr="00591884">
              <w:t xml:space="preserve"> </w:t>
            </w:r>
          </w:p>
        </w:tc>
        <w:tc>
          <w:tcPr>
            <w:tcW w:w="143" w:type="dxa"/>
          </w:tcPr>
          <w:p w14:paraId="28E82C0D" w14:textId="77777777" w:rsidR="0001362A" w:rsidRPr="00591884" w:rsidRDefault="0001362A" w:rsidP="007979D6"/>
        </w:tc>
      </w:tr>
      <w:tr w:rsidR="0001362A" w:rsidRPr="00591884" w14:paraId="77C146DC" w14:textId="77777777" w:rsidTr="007979D6">
        <w:trPr>
          <w:trHeight w:hRule="exact" w:val="1366"/>
        </w:trPr>
        <w:tc>
          <w:tcPr>
            <w:tcW w:w="426" w:type="dxa"/>
          </w:tcPr>
          <w:p w14:paraId="7A916500" w14:textId="77777777" w:rsidR="0001362A" w:rsidRPr="00591884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CB566" w14:textId="77777777" w:rsidR="0001362A" w:rsidRPr="00591884" w:rsidRDefault="0001362A" w:rsidP="007979D6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Нормативные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правовые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организационно-распорядительные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документы,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нормативные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документы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подготовленные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документов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технической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защите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ФСТЭК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России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7E265" w14:textId="77777777" w:rsidR="0001362A" w:rsidRPr="00591884" w:rsidRDefault="0001362A" w:rsidP="007979D6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fstec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normotvorcheskaya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tekhnicheskaya</w:t>
            </w:r>
            <w:r w:rsidRPr="00591884">
              <w:rPr>
                <w:color w:val="000000"/>
              </w:rPr>
              <w:t>-</w:t>
            </w:r>
            <w:r>
              <w:rPr>
                <w:color w:val="000000"/>
              </w:rPr>
              <w:t>zashchita</w:t>
            </w:r>
            <w:r w:rsidRPr="00591884">
              <w:rPr>
                <w:color w:val="000000"/>
              </w:rPr>
              <w:t>-</w:t>
            </w:r>
            <w:r>
              <w:rPr>
                <w:color w:val="000000"/>
              </w:rPr>
              <w:t>informatsii</w:t>
            </w:r>
            <w:r w:rsidRPr="00591884">
              <w:t xml:space="preserve"> </w:t>
            </w:r>
          </w:p>
        </w:tc>
        <w:tc>
          <w:tcPr>
            <w:tcW w:w="143" w:type="dxa"/>
          </w:tcPr>
          <w:p w14:paraId="31251C73" w14:textId="77777777" w:rsidR="0001362A" w:rsidRPr="00591884" w:rsidRDefault="0001362A" w:rsidP="007979D6"/>
        </w:tc>
      </w:tr>
      <w:tr w:rsidR="0001362A" w14:paraId="2AD007BB" w14:textId="77777777" w:rsidTr="007979D6">
        <w:trPr>
          <w:trHeight w:hRule="exact" w:val="555"/>
        </w:trPr>
        <w:tc>
          <w:tcPr>
            <w:tcW w:w="426" w:type="dxa"/>
          </w:tcPr>
          <w:p w14:paraId="4CC85304" w14:textId="77777777" w:rsidR="0001362A" w:rsidRPr="00591884" w:rsidRDefault="0001362A" w:rsidP="007979D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5AC47" w14:textId="77777777" w:rsidR="0001362A" w:rsidRPr="00591884" w:rsidRDefault="0001362A" w:rsidP="007979D6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Банк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угроз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безопасности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ФСТЭК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России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EE1E2" w14:textId="77777777" w:rsidR="0001362A" w:rsidRDefault="0001362A" w:rsidP="007979D6">
            <w:r>
              <w:rPr>
                <w:color w:val="000000"/>
              </w:rPr>
              <w:t>https://bdu.fstec.ru/</w:t>
            </w:r>
            <w:r>
              <w:t xml:space="preserve"> </w:t>
            </w:r>
          </w:p>
        </w:tc>
        <w:tc>
          <w:tcPr>
            <w:tcW w:w="143" w:type="dxa"/>
          </w:tcPr>
          <w:p w14:paraId="493C5685" w14:textId="77777777" w:rsidR="0001362A" w:rsidRDefault="0001362A" w:rsidP="007979D6"/>
        </w:tc>
      </w:tr>
      <w:tr w:rsidR="0001362A" w:rsidRPr="00591884" w14:paraId="735399FB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9C55B7E" w14:textId="77777777" w:rsidR="0001362A" w:rsidRPr="00591884" w:rsidRDefault="0001362A" w:rsidP="007979D6">
            <w:pPr>
              <w:ind w:firstLine="756"/>
            </w:pPr>
            <w:r w:rsidRPr="00591884">
              <w:rPr>
                <w:b/>
                <w:color w:val="000000"/>
              </w:rPr>
              <w:t>9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Материально-техническое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(модуля)</w:t>
            </w:r>
            <w:r w:rsidRPr="00591884">
              <w:t xml:space="preserve"> </w:t>
            </w:r>
          </w:p>
        </w:tc>
      </w:tr>
      <w:tr w:rsidR="0001362A" w:rsidRPr="00591884" w14:paraId="623814DA" w14:textId="77777777" w:rsidTr="007979D6">
        <w:trPr>
          <w:trHeight w:hRule="exact" w:val="138"/>
        </w:trPr>
        <w:tc>
          <w:tcPr>
            <w:tcW w:w="426" w:type="dxa"/>
          </w:tcPr>
          <w:p w14:paraId="69472EA3" w14:textId="77777777" w:rsidR="0001362A" w:rsidRPr="00591884" w:rsidRDefault="0001362A" w:rsidP="007979D6"/>
        </w:tc>
        <w:tc>
          <w:tcPr>
            <w:tcW w:w="1985" w:type="dxa"/>
          </w:tcPr>
          <w:p w14:paraId="6AD5182D" w14:textId="77777777" w:rsidR="0001362A" w:rsidRPr="00591884" w:rsidRDefault="0001362A" w:rsidP="007979D6"/>
        </w:tc>
        <w:tc>
          <w:tcPr>
            <w:tcW w:w="3686" w:type="dxa"/>
          </w:tcPr>
          <w:p w14:paraId="0C0D64F2" w14:textId="77777777" w:rsidR="0001362A" w:rsidRPr="00591884" w:rsidRDefault="0001362A" w:rsidP="007979D6"/>
        </w:tc>
        <w:tc>
          <w:tcPr>
            <w:tcW w:w="3120" w:type="dxa"/>
          </w:tcPr>
          <w:p w14:paraId="78E64F48" w14:textId="77777777" w:rsidR="0001362A" w:rsidRPr="00591884" w:rsidRDefault="0001362A" w:rsidP="007979D6"/>
        </w:tc>
        <w:tc>
          <w:tcPr>
            <w:tcW w:w="143" w:type="dxa"/>
          </w:tcPr>
          <w:p w14:paraId="367C8647" w14:textId="77777777" w:rsidR="0001362A" w:rsidRPr="00591884" w:rsidRDefault="0001362A" w:rsidP="007979D6"/>
        </w:tc>
      </w:tr>
      <w:tr w:rsidR="0001362A" w:rsidRPr="00591884" w14:paraId="3065AA4F" w14:textId="77777777" w:rsidTr="007979D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84DED7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Материально-техническое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включает:</w:t>
            </w:r>
            <w:r w:rsidRPr="00591884">
              <w:t xml:space="preserve"> </w:t>
            </w:r>
          </w:p>
        </w:tc>
      </w:tr>
    </w:tbl>
    <w:p w14:paraId="47436820" w14:textId="77777777" w:rsidR="0001362A" w:rsidRPr="00591884" w:rsidRDefault="0001362A" w:rsidP="0001362A">
      <w:pPr>
        <w:rPr>
          <w:sz w:val="0"/>
          <w:szCs w:val="0"/>
        </w:rPr>
      </w:pPr>
      <w:r w:rsidRPr="0059188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1362A" w14:paraId="721D4E86" w14:textId="77777777" w:rsidTr="007979D6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FFE5BC7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соответствии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планом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дисциплине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предусмотрены</w:t>
            </w:r>
            <w:r w:rsidRPr="00591884">
              <w:t xml:space="preserve"> </w:t>
            </w:r>
          </w:p>
          <w:p w14:paraId="5C13DE6C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следующие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виды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занятий: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консультации,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зачет.</w:t>
            </w:r>
            <w:r w:rsidRPr="00591884">
              <w:t xml:space="preserve"> </w:t>
            </w:r>
          </w:p>
          <w:p w14:paraId="0148BC44" w14:textId="77777777" w:rsidR="0001362A" w:rsidRPr="00591884" w:rsidRDefault="0001362A" w:rsidP="007979D6">
            <w:pPr>
              <w:ind w:firstLine="756"/>
            </w:pPr>
            <w:r w:rsidRPr="00591884">
              <w:t xml:space="preserve"> </w:t>
            </w:r>
          </w:p>
          <w:p w14:paraId="5E6B26D0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</w:p>
          <w:p w14:paraId="4FBCD68D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занятий:</w:t>
            </w:r>
            <w:r w:rsidRPr="00591884">
              <w:t xml:space="preserve"> </w:t>
            </w:r>
          </w:p>
          <w:p w14:paraId="1A7FAE20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14:paraId="2F47BF5E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14:paraId="6E854666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14:paraId="09EA9B50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</w:p>
          <w:p w14:paraId="0855010A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лекций:</w:t>
            </w:r>
            <w:r w:rsidRPr="00591884">
              <w:t xml:space="preserve"> </w:t>
            </w:r>
          </w:p>
          <w:p w14:paraId="4015A038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14:paraId="18B0580B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14:paraId="402E4D5A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14:paraId="4B5A47BE" w14:textId="77777777" w:rsidR="0001362A" w:rsidRPr="00591884" w:rsidRDefault="0001362A" w:rsidP="007979D6">
            <w:pPr>
              <w:ind w:firstLine="756"/>
            </w:pPr>
            <w:r w:rsidRPr="00591884">
              <w:t xml:space="preserve"> </w:t>
            </w:r>
          </w:p>
          <w:p w14:paraId="617F19E4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групповых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индивидуальных</w:t>
            </w:r>
            <w:r w:rsidRPr="00591884">
              <w:t xml:space="preserve"> </w:t>
            </w:r>
          </w:p>
          <w:p w14:paraId="64111FCF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консультаций,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текущего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контроля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промежуточной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аттестации</w:t>
            </w:r>
            <w:r w:rsidRPr="00591884">
              <w:t xml:space="preserve"> </w:t>
            </w:r>
          </w:p>
          <w:p w14:paraId="7FFE3C2F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14:paraId="5757DE2B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14:paraId="60F304A4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14:paraId="6605EC6E" w14:textId="77777777" w:rsidR="0001362A" w:rsidRPr="00591884" w:rsidRDefault="0001362A" w:rsidP="007979D6">
            <w:pPr>
              <w:ind w:firstLine="756"/>
            </w:pPr>
            <w:r w:rsidRPr="00591884">
              <w:t xml:space="preserve"> </w:t>
            </w:r>
          </w:p>
          <w:p w14:paraId="0C4C2489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Помещения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обучающихся:</w:t>
            </w:r>
            <w:r w:rsidRPr="00591884">
              <w:t xml:space="preserve"> </w:t>
            </w:r>
          </w:p>
          <w:p w14:paraId="602256D0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персональные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компьютеры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пакетом</w:t>
            </w:r>
            <w:r w:rsidRPr="00591884">
              <w:t xml:space="preserve"> </w:t>
            </w:r>
            <w:r>
              <w:rPr>
                <w:color w:val="000000"/>
              </w:rPr>
              <w:t>MS</w:t>
            </w:r>
            <w:r w:rsidRPr="00591884">
              <w:t xml:space="preserve"> </w:t>
            </w:r>
            <w:r>
              <w:rPr>
                <w:color w:val="000000"/>
              </w:rPr>
              <w:t>Office</w:t>
            </w:r>
            <w:r w:rsidRPr="00591884">
              <w:rPr>
                <w:color w:val="000000"/>
              </w:rPr>
              <w:t>,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выходом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интернет</w:t>
            </w:r>
            <w:r w:rsidRPr="00591884">
              <w:t xml:space="preserve"> </w:t>
            </w:r>
          </w:p>
          <w:p w14:paraId="20694880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доступом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электронную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среду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университета.</w:t>
            </w:r>
            <w:r w:rsidRPr="00591884">
              <w:t xml:space="preserve"> </w:t>
            </w:r>
          </w:p>
          <w:p w14:paraId="020F0F4D" w14:textId="77777777" w:rsidR="0001362A" w:rsidRPr="00591884" w:rsidRDefault="0001362A" w:rsidP="007979D6">
            <w:pPr>
              <w:ind w:firstLine="756"/>
            </w:pPr>
            <w:r w:rsidRPr="00591884">
              <w:t xml:space="preserve"> </w:t>
            </w:r>
          </w:p>
          <w:p w14:paraId="16CAA450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Помещения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профилактического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обслуживания</w:t>
            </w:r>
            <w:r w:rsidRPr="00591884">
              <w:t xml:space="preserve"> </w:t>
            </w:r>
          </w:p>
          <w:p w14:paraId="770E5266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учебного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оборудования:</w:t>
            </w:r>
            <w:r w:rsidRPr="00591884">
              <w:t xml:space="preserve"> </w:t>
            </w:r>
          </w:p>
          <w:p w14:paraId="7B7C12E1" w14:textId="77777777" w:rsidR="0001362A" w:rsidRPr="00591884" w:rsidRDefault="0001362A" w:rsidP="007979D6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стеллажи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учебно-наглядных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учебно-методической</w:t>
            </w:r>
            <w:r w:rsidRPr="00591884">
              <w:t xml:space="preserve"> </w:t>
            </w:r>
          </w:p>
          <w:p w14:paraId="61ED3D71" w14:textId="77777777" w:rsidR="0001362A" w:rsidRDefault="0001362A" w:rsidP="007979D6">
            <w:pPr>
              <w:ind w:firstLine="756"/>
            </w:pPr>
            <w:r>
              <w:rPr>
                <w:color w:val="000000"/>
              </w:rPr>
              <w:t>документации.</w:t>
            </w:r>
            <w:r>
              <w:t xml:space="preserve"> </w:t>
            </w:r>
          </w:p>
          <w:p w14:paraId="655B140E" w14:textId="77777777" w:rsidR="0001362A" w:rsidRDefault="0001362A" w:rsidP="007979D6">
            <w:pPr>
              <w:ind w:firstLine="756"/>
            </w:pPr>
            <w:r>
              <w:t xml:space="preserve"> </w:t>
            </w:r>
          </w:p>
        </w:tc>
      </w:tr>
    </w:tbl>
    <w:p w14:paraId="695A6B08" w14:textId="77777777" w:rsidR="0001362A" w:rsidRDefault="0001362A" w:rsidP="0001362A"/>
    <w:p w14:paraId="4CC8F197" w14:textId="77777777" w:rsidR="0001362A" w:rsidRDefault="0001362A" w:rsidP="0001362A">
      <w:r>
        <w:br w:type="page"/>
      </w:r>
    </w:p>
    <w:p w14:paraId="2D96EC50" w14:textId="77777777" w:rsidR="0001362A" w:rsidRPr="00591884" w:rsidRDefault="0001362A" w:rsidP="0001362A">
      <w:pPr>
        <w:spacing w:after="160" w:line="256" w:lineRule="auto"/>
        <w:jc w:val="right"/>
        <w:rPr>
          <w:rFonts w:eastAsia="Calibri"/>
        </w:rPr>
      </w:pPr>
      <w:r w:rsidRPr="00591884">
        <w:rPr>
          <w:rFonts w:eastAsia="Calibri"/>
        </w:rPr>
        <w:t>Приложение 1</w:t>
      </w:r>
    </w:p>
    <w:p w14:paraId="11F47E26" w14:textId="77777777" w:rsidR="0001362A" w:rsidRPr="00591884" w:rsidRDefault="0001362A" w:rsidP="0001362A">
      <w:pPr>
        <w:spacing w:after="160" w:line="256" w:lineRule="auto"/>
        <w:jc w:val="center"/>
        <w:rPr>
          <w:rFonts w:eastAsia="Calibri"/>
          <w:b/>
        </w:rPr>
      </w:pPr>
      <w:r w:rsidRPr="00591884">
        <w:rPr>
          <w:rFonts w:eastAsia="Calibri"/>
          <w:b/>
        </w:rPr>
        <w:t>Учебно-методическое обеспечение самостоятельной работы обучающихся</w:t>
      </w:r>
    </w:p>
    <w:p w14:paraId="6B983D69" w14:textId="77777777" w:rsidR="0001362A" w:rsidRPr="00591884" w:rsidRDefault="0001362A" w:rsidP="0001362A">
      <w:r w:rsidRPr="00591884">
        <w:t>По дисциплине «</w:t>
      </w:r>
      <w:r w:rsidRPr="00591884">
        <w:rPr>
          <w:bCs/>
        </w:rPr>
        <w:t>Специальные машины для механизации работ в металлургическом производстве</w:t>
      </w:r>
      <w:r w:rsidRPr="00591884">
        <w:t>» предусмотрена аудиторная и внеаудиторная самостоятельная работа обучающихся.</w:t>
      </w:r>
    </w:p>
    <w:p w14:paraId="4A78DB88" w14:textId="77777777" w:rsidR="0001362A" w:rsidRPr="00591884" w:rsidRDefault="0001362A" w:rsidP="0001362A">
      <w:r w:rsidRPr="00591884">
        <w:rPr>
          <w:bCs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</w:t>
      </w:r>
      <w:r w:rsidRPr="00591884">
        <w:t>.</w:t>
      </w:r>
    </w:p>
    <w:p w14:paraId="198AC9F3" w14:textId="77777777" w:rsidR="0001362A" w:rsidRPr="00591884" w:rsidRDefault="0001362A" w:rsidP="0001362A">
      <w:pPr>
        <w:tabs>
          <w:tab w:val="left" w:pos="851"/>
        </w:tabs>
      </w:pPr>
      <w:r w:rsidRPr="00591884"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доклада (реферата); выполнения домашних заданий.</w:t>
      </w:r>
    </w:p>
    <w:p w14:paraId="7C722513" w14:textId="77777777" w:rsidR="0001362A" w:rsidRPr="00591884" w:rsidRDefault="0001362A" w:rsidP="0001362A">
      <w:pPr>
        <w:spacing w:before="120" w:after="120"/>
        <w:rPr>
          <w:b/>
        </w:rPr>
      </w:pPr>
      <w:r w:rsidRPr="00591884">
        <w:rPr>
          <w:b/>
        </w:rPr>
        <w:t>Перечень вопросов для подготовки к семинарским занятиям</w:t>
      </w:r>
    </w:p>
    <w:p w14:paraId="420533C7" w14:textId="77777777" w:rsidR="0001362A" w:rsidRPr="00591884" w:rsidRDefault="0001362A" w:rsidP="0001362A">
      <w:pPr>
        <w:rPr>
          <w:b/>
        </w:rPr>
      </w:pPr>
      <w:r w:rsidRPr="00591884">
        <w:t>Раздел 1 «Машины и комплексы складов металлургического сырья».</w:t>
      </w:r>
    </w:p>
    <w:p w14:paraId="5CA02618" w14:textId="77777777" w:rsidR="0001362A" w:rsidRPr="00591884" w:rsidRDefault="0001362A" w:rsidP="0001362A">
      <w:r w:rsidRPr="00591884">
        <w:rPr>
          <w:bCs/>
        </w:rPr>
        <w:t>Тема 1.1 «</w:t>
      </w:r>
      <w:r w:rsidRPr="00591884">
        <w:t xml:space="preserve">Структура металлургического предприятия». </w:t>
      </w:r>
    </w:p>
    <w:p w14:paraId="06E24788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Какие цехи металлургического предприятия относятся к основным?</w:t>
      </w:r>
    </w:p>
    <w:p w14:paraId="31DED398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Какие цехи металлургического предприятия относятся ко вспомогательным?</w:t>
      </w:r>
    </w:p>
    <w:p w14:paraId="4C6847FB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Какое металлургическое предприятие может считаться комбинатом?</w:t>
      </w:r>
    </w:p>
    <w:p w14:paraId="579E5940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Что такое шихта доменной плавки?</w:t>
      </w:r>
    </w:p>
    <w:p w14:paraId="70D2C9C2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Продукты доменной плавки.</w:t>
      </w:r>
    </w:p>
    <w:p w14:paraId="61930BB0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Загрузка сталеплавильных агрегатов.</w:t>
      </w:r>
    </w:p>
    <w:p w14:paraId="613454A6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Способы получения заготовок для прокатного производства.</w:t>
      </w:r>
    </w:p>
    <w:p w14:paraId="2FA04BDB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Виды продукции прокатного производства.</w:t>
      </w:r>
    </w:p>
    <w:p w14:paraId="338AEB73" w14:textId="77777777" w:rsidR="0001362A" w:rsidRPr="00591884" w:rsidRDefault="0001362A" w:rsidP="001975CB">
      <w:pPr>
        <w:numPr>
          <w:ilvl w:val="0"/>
          <w:numId w:val="2"/>
        </w:numPr>
        <w:ind w:left="851" w:hanging="284"/>
      </w:pPr>
      <w:r w:rsidRPr="00591884">
        <w:t>Грузопотоки металлургического предприятия.</w:t>
      </w:r>
    </w:p>
    <w:p w14:paraId="73775AEA" w14:textId="77777777" w:rsidR="0001362A" w:rsidRPr="00591884" w:rsidRDefault="0001362A" w:rsidP="0001362A">
      <w:pPr>
        <w:ind w:left="851" w:hanging="284"/>
        <w:rPr>
          <w:bCs/>
        </w:rPr>
      </w:pPr>
      <w:r w:rsidRPr="00591884">
        <w:rPr>
          <w:bCs/>
        </w:rPr>
        <w:t>Тема 1.2 «</w:t>
      </w:r>
      <w:r w:rsidRPr="00591884">
        <w:t>Особенности металлургических машин и агрегатов</w:t>
      </w:r>
      <w:r w:rsidRPr="00591884">
        <w:rPr>
          <w:bCs/>
        </w:rPr>
        <w:t xml:space="preserve">». </w:t>
      </w:r>
    </w:p>
    <w:p w14:paraId="44E7AF6E" w14:textId="77777777" w:rsidR="0001362A" w:rsidRPr="00591884" w:rsidRDefault="0001362A" w:rsidP="001975CB">
      <w:pPr>
        <w:numPr>
          <w:ilvl w:val="0"/>
          <w:numId w:val="3"/>
        </w:numPr>
        <w:ind w:left="851" w:hanging="284"/>
      </w:pPr>
      <w:r w:rsidRPr="00591884">
        <w:t>Какими особенностями металлургического производства обусловлены главные особенности металлургических машин и агрегатов?</w:t>
      </w:r>
    </w:p>
    <w:p w14:paraId="0741E283" w14:textId="77777777" w:rsidR="0001362A" w:rsidRPr="00591884" w:rsidRDefault="0001362A" w:rsidP="001975CB">
      <w:pPr>
        <w:numPr>
          <w:ilvl w:val="0"/>
          <w:numId w:val="3"/>
        </w:numPr>
        <w:ind w:left="851" w:hanging="284"/>
      </w:pPr>
      <w:r w:rsidRPr="00591884">
        <w:t>Чем обусловлены высокие требования к надежности металлургических машин и агрегатов?</w:t>
      </w:r>
    </w:p>
    <w:p w14:paraId="059B5D03" w14:textId="77777777" w:rsidR="0001362A" w:rsidRPr="00591884" w:rsidRDefault="0001362A" w:rsidP="001975CB">
      <w:pPr>
        <w:numPr>
          <w:ilvl w:val="0"/>
          <w:numId w:val="3"/>
        </w:numPr>
        <w:ind w:left="851" w:hanging="284"/>
      </w:pPr>
      <w:r w:rsidRPr="00591884">
        <w:t>Требования к механизации и автоматизации металлургических машин и агрегатов.</w:t>
      </w:r>
    </w:p>
    <w:p w14:paraId="344BF004" w14:textId="77777777" w:rsidR="0001362A" w:rsidRPr="00591884" w:rsidRDefault="0001362A" w:rsidP="001975CB">
      <w:pPr>
        <w:numPr>
          <w:ilvl w:val="0"/>
          <w:numId w:val="3"/>
        </w:numPr>
        <w:ind w:left="851" w:hanging="284"/>
      </w:pPr>
      <w:r w:rsidRPr="00591884">
        <w:t>Мероприятия по реализации систем автоматического управления металлургическими машинами и агрегатами.</w:t>
      </w:r>
    </w:p>
    <w:p w14:paraId="60439E92" w14:textId="77777777" w:rsidR="0001362A" w:rsidRPr="00591884" w:rsidRDefault="0001362A" w:rsidP="001975CB">
      <w:pPr>
        <w:numPr>
          <w:ilvl w:val="0"/>
          <w:numId w:val="3"/>
        </w:numPr>
        <w:ind w:left="851" w:hanging="284"/>
      </w:pPr>
      <w:r w:rsidRPr="00591884">
        <w:t>Решение вопросов компромисса между надежностью и затратами на производство металлургических машин и агрегатов.</w:t>
      </w:r>
    </w:p>
    <w:p w14:paraId="1D272E11" w14:textId="77777777" w:rsidR="0001362A" w:rsidRPr="00591884" w:rsidRDefault="0001362A" w:rsidP="001975CB">
      <w:pPr>
        <w:numPr>
          <w:ilvl w:val="0"/>
          <w:numId w:val="3"/>
        </w:numPr>
        <w:ind w:left="851" w:hanging="284"/>
      </w:pPr>
      <w:r w:rsidRPr="00591884">
        <w:t>Влияние условий эксплуатации на надежность металлургических машин и агрегатов.</w:t>
      </w:r>
    </w:p>
    <w:p w14:paraId="031F12A7" w14:textId="77777777" w:rsidR="0001362A" w:rsidRPr="00591884" w:rsidRDefault="0001362A" w:rsidP="0001362A">
      <w:pPr>
        <w:rPr>
          <w:bCs/>
        </w:rPr>
      </w:pPr>
      <w:r w:rsidRPr="00591884">
        <w:t xml:space="preserve">Тема 1.3 </w:t>
      </w:r>
      <w:r w:rsidRPr="00591884">
        <w:rPr>
          <w:bCs/>
        </w:rPr>
        <w:t>«</w:t>
      </w:r>
      <w:r w:rsidRPr="00591884">
        <w:t>Вагоноопрокидыватели</w:t>
      </w:r>
      <w:r w:rsidRPr="00591884">
        <w:rPr>
          <w:bCs/>
        </w:rPr>
        <w:t>».</w:t>
      </w:r>
    </w:p>
    <w:p w14:paraId="5A1B474A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Типы и конструкции вагоноопрокидывателей.</w:t>
      </w:r>
    </w:p>
    <w:p w14:paraId="638ACBAF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больших и малых противовесов в механизме кантования башенного вагоноопрокидывателя.</w:t>
      </w:r>
    </w:p>
    <w:p w14:paraId="5EB4D555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двигателей переменного и постоянного тока в механизме кантования башенного вагоноопрокидывателя.</w:t>
      </w:r>
    </w:p>
    <w:p w14:paraId="5A691922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дифференциального механизма в механизме кантования башенного вагоноопрокидывателя.</w:t>
      </w:r>
    </w:p>
    <w:p w14:paraId="0CF625D7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Принцип действия механизма зажима вагона башенного вагоноопрокидывателя.</w:t>
      </w:r>
    </w:p>
    <w:p w14:paraId="5A165F94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Конструкция и принцип действия механизма очистки вагонов роторного вагоноопрокидывателя.</w:t>
      </w:r>
    </w:p>
    <w:p w14:paraId="275D8CA1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Траектория смещения платформы с вагоном относительно ротора вагоноопрокидывателя.</w:t>
      </w:r>
    </w:p>
    <w:p w14:paraId="4AE8CA7D" w14:textId="77777777" w:rsidR="0001362A" w:rsidRPr="00591884" w:rsidRDefault="0001362A" w:rsidP="001975CB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Техническая характеристика передвижного роторного вагоноопрокидывателя.</w:t>
      </w:r>
    </w:p>
    <w:p w14:paraId="5FACFA9F" w14:textId="77777777" w:rsidR="0001362A" w:rsidRPr="00591884" w:rsidRDefault="0001362A" w:rsidP="0001362A">
      <w:r w:rsidRPr="00591884">
        <w:t>Тема 1.4 «Комплексы усреднительных машин».</w:t>
      </w:r>
    </w:p>
    <w:p w14:paraId="0A177E1B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Назначение штабелеукладчика шихтовых материалов.</w:t>
      </w:r>
    </w:p>
    <w:p w14:paraId="424D8B34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Принцип действия штабелеукладчика шихтовых материалов.</w:t>
      </w:r>
    </w:p>
    <w:p w14:paraId="33E228FA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Особенности конструкции штабелеукладчика.</w:t>
      </w:r>
    </w:p>
    <w:p w14:paraId="064AC58E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В чем смысл послойной укладки шихтовых материалов в штабеле?</w:t>
      </w:r>
    </w:p>
    <w:p w14:paraId="7D899E0B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Назначение роторного усреднителя шихтовых материалов.</w:t>
      </w:r>
    </w:p>
    <w:p w14:paraId="2380F473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Суть и значение усреднения шихтовых материалов?</w:t>
      </w:r>
    </w:p>
    <w:p w14:paraId="252E9B59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Принцип действия роторного усреднителя.</w:t>
      </w:r>
    </w:p>
    <w:p w14:paraId="080A6852" w14:textId="77777777" w:rsidR="0001362A" w:rsidRPr="00591884" w:rsidRDefault="0001362A" w:rsidP="001975CB">
      <w:pPr>
        <w:numPr>
          <w:ilvl w:val="0"/>
          <w:numId w:val="5"/>
        </w:numPr>
      </w:pPr>
      <w:r w:rsidRPr="00591884">
        <w:t>Особенности конструкции роторного усреднителя.</w:t>
      </w:r>
    </w:p>
    <w:p w14:paraId="1250D41B" w14:textId="77777777" w:rsidR="0001362A" w:rsidRPr="00591884" w:rsidRDefault="0001362A" w:rsidP="0001362A">
      <w:pPr>
        <w:tabs>
          <w:tab w:val="left" w:pos="851"/>
        </w:tabs>
      </w:pPr>
    </w:p>
    <w:p w14:paraId="41E5B9C5" w14:textId="77777777" w:rsidR="0001362A" w:rsidRPr="00591884" w:rsidRDefault="0001362A" w:rsidP="0001362A">
      <w:pPr>
        <w:spacing w:before="60"/>
        <w:rPr>
          <w:b/>
        </w:rPr>
      </w:pPr>
      <w:r w:rsidRPr="00591884">
        <w:rPr>
          <w:bCs/>
        </w:rPr>
        <w:t>Раздел 2 «</w:t>
      </w:r>
      <w:r w:rsidRPr="00591884">
        <w:t>Машины для механизации работ в сталеплавильном производстве</w:t>
      </w:r>
      <w:r w:rsidRPr="00591884">
        <w:rPr>
          <w:bCs/>
        </w:rPr>
        <w:t>».</w:t>
      </w:r>
    </w:p>
    <w:p w14:paraId="2514899E" w14:textId="77777777" w:rsidR="0001362A" w:rsidRPr="00591884" w:rsidRDefault="0001362A" w:rsidP="0001362A">
      <w:r w:rsidRPr="00591884">
        <w:rPr>
          <w:bCs/>
        </w:rPr>
        <w:t>Тема 2.1 «</w:t>
      </w:r>
      <w:r w:rsidRPr="00591884">
        <w:t>Машины для загрузки сталеплавильных агрегатов</w:t>
      </w:r>
      <w:r w:rsidRPr="00591884">
        <w:rPr>
          <w:bCs/>
        </w:rPr>
        <w:t>».</w:t>
      </w:r>
      <w:r w:rsidRPr="00591884">
        <w:t xml:space="preserve"> </w:t>
      </w:r>
    </w:p>
    <w:p w14:paraId="1FF03E14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Назначение напольной машины для загрузки конвертеров.</w:t>
      </w:r>
    </w:p>
    <w:p w14:paraId="5E8A4A46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Принцип действия напольной машины для загрузки конвертеров.</w:t>
      </w:r>
    </w:p>
    <w:p w14:paraId="7A50446E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Особенности конструкции механизма передвижения напольной машины для загрузки конвертеров.</w:t>
      </w:r>
    </w:p>
    <w:p w14:paraId="745E2A77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Особенности конструкции механизма наклона совка напольной машины для загрузки конвертеров.</w:t>
      </w:r>
    </w:p>
    <w:p w14:paraId="5B9016D5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Назначение напольной мульдозавалочной машины.</w:t>
      </w:r>
    </w:p>
    <w:p w14:paraId="41C8D01B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Принцип действия напольной мульдозавалочной машины.</w:t>
      </w:r>
    </w:p>
    <w:p w14:paraId="4FE476C5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Механизмы напольной мульдозавалочной машины.</w:t>
      </w:r>
    </w:p>
    <w:p w14:paraId="0AAD510A" w14:textId="77777777" w:rsidR="0001362A" w:rsidRPr="00591884" w:rsidRDefault="0001362A" w:rsidP="001975CB">
      <w:pPr>
        <w:numPr>
          <w:ilvl w:val="0"/>
          <w:numId w:val="6"/>
        </w:numPr>
        <w:spacing w:before="60"/>
      </w:pPr>
      <w:r w:rsidRPr="00591884">
        <w:t>Особенности конструкции механизма качания хобота напольной мульдозавалочной машины.</w:t>
      </w:r>
    </w:p>
    <w:p w14:paraId="360AAE92" w14:textId="77777777" w:rsidR="0001362A" w:rsidRPr="00591884" w:rsidRDefault="0001362A" w:rsidP="0001362A">
      <w:pPr>
        <w:spacing w:before="60"/>
      </w:pPr>
    </w:p>
    <w:p w14:paraId="52D7EAE2" w14:textId="77777777" w:rsidR="0001362A" w:rsidRPr="00591884" w:rsidRDefault="0001362A" w:rsidP="0001362A">
      <w:pPr>
        <w:spacing w:before="60"/>
        <w:rPr>
          <w:b/>
        </w:rPr>
      </w:pPr>
      <w:r w:rsidRPr="00591884">
        <w:rPr>
          <w:bCs/>
        </w:rPr>
        <w:t>Раздел 3 «</w:t>
      </w:r>
      <w:r w:rsidRPr="00591884">
        <w:t>Машины и агрегаты прокатного производства</w:t>
      </w:r>
      <w:r w:rsidRPr="00591884">
        <w:rPr>
          <w:bCs/>
        </w:rPr>
        <w:t>».</w:t>
      </w:r>
    </w:p>
    <w:p w14:paraId="405AC3C2" w14:textId="77777777" w:rsidR="0001362A" w:rsidRPr="00591884" w:rsidRDefault="0001362A" w:rsidP="0001362A">
      <w:r w:rsidRPr="00591884">
        <w:rPr>
          <w:bCs/>
        </w:rPr>
        <w:t>Тема 3.1 «Рольганги прокатных цехов».</w:t>
      </w:r>
    </w:p>
    <w:p w14:paraId="7514B347" w14:textId="77777777" w:rsidR="0001362A" w:rsidRPr="00591884" w:rsidRDefault="0001362A" w:rsidP="001975CB">
      <w:pPr>
        <w:numPr>
          <w:ilvl w:val="0"/>
          <w:numId w:val="7"/>
        </w:numPr>
      </w:pPr>
      <w:r w:rsidRPr="00591884">
        <w:t>Назначение рольгангов прокатных цехов.</w:t>
      </w:r>
    </w:p>
    <w:p w14:paraId="362EA7C6" w14:textId="77777777" w:rsidR="0001362A" w:rsidRPr="00591884" w:rsidRDefault="0001362A" w:rsidP="001975CB">
      <w:pPr>
        <w:numPr>
          <w:ilvl w:val="0"/>
          <w:numId w:val="7"/>
        </w:numPr>
      </w:pPr>
      <w:r w:rsidRPr="00591884">
        <w:t>Классификация рольгангов по назначению.</w:t>
      </w:r>
    </w:p>
    <w:p w14:paraId="36E72FDF" w14:textId="77777777" w:rsidR="0001362A" w:rsidRPr="00591884" w:rsidRDefault="0001362A" w:rsidP="001975CB">
      <w:pPr>
        <w:numPr>
          <w:ilvl w:val="0"/>
          <w:numId w:val="7"/>
        </w:numPr>
      </w:pPr>
      <w:r w:rsidRPr="00591884">
        <w:t>Классификация рольгангов по типу привода.</w:t>
      </w:r>
    </w:p>
    <w:p w14:paraId="5E2448CA" w14:textId="77777777" w:rsidR="0001362A" w:rsidRPr="00591884" w:rsidRDefault="0001362A" w:rsidP="001975CB">
      <w:pPr>
        <w:numPr>
          <w:ilvl w:val="0"/>
          <w:numId w:val="7"/>
        </w:numPr>
      </w:pPr>
      <w:r w:rsidRPr="00591884">
        <w:t>Особенности конструкции роликов приемного рольганга.</w:t>
      </w:r>
    </w:p>
    <w:p w14:paraId="310951DD" w14:textId="77777777" w:rsidR="0001362A" w:rsidRPr="00591884" w:rsidRDefault="0001362A" w:rsidP="0001362A">
      <w:pPr>
        <w:spacing w:before="60"/>
        <w:rPr>
          <w:bCs/>
        </w:rPr>
      </w:pPr>
      <w:r w:rsidRPr="00591884">
        <w:rPr>
          <w:bCs/>
        </w:rPr>
        <w:t>Тема 3.2 «</w:t>
      </w:r>
      <w:r w:rsidRPr="00591884">
        <w:t>Манипуляторы и кантователи</w:t>
      </w:r>
      <w:r w:rsidRPr="00591884">
        <w:rPr>
          <w:bCs/>
        </w:rPr>
        <w:t>»</w:t>
      </w:r>
    </w:p>
    <w:p w14:paraId="4D965504" w14:textId="77777777" w:rsidR="0001362A" w:rsidRPr="00591884" w:rsidRDefault="0001362A" w:rsidP="001975CB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Назначение манипуляторов обжимного стана.</w:t>
      </w:r>
    </w:p>
    <w:p w14:paraId="1B484A1B" w14:textId="77777777" w:rsidR="0001362A" w:rsidRPr="00591884" w:rsidRDefault="0001362A" w:rsidP="001975CB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Особенности конструкции и принцип действия манипулятора обжимного стана.</w:t>
      </w:r>
    </w:p>
    <w:p w14:paraId="3F4FA482" w14:textId="77777777" w:rsidR="0001362A" w:rsidRPr="00591884" w:rsidRDefault="0001362A" w:rsidP="001975CB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Особенности конструкции и принцип действия кантователя заготовки обжимного стана.</w:t>
      </w:r>
    </w:p>
    <w:p w14:paraId="6D66D9A1" w14:textId="77777777" w:rsidR="0001362A" w:rsidRPr="00591884" w:rsidRDefault="0001362A" w:rsidP="0001362A">
      <w:pPr>
        <w:spacing w:before="60"/>
        <w:rPr>
          <w:bCs/>
        </w:rPr>
      </w:pPr>
      <w:r w:rsidRPr="00591884">
        <w:rPr>
          <w:bCs/>
        </w:rPr>
        <w:t>Тема 3.3 «</w:t>
      </w:r>
      <w:r w:rsidRPr="00591884">
        <w:t>Машины для укладки и обвязки проката</w:t>
      </w:r>
      <w:r w:rsidRPr="00591884">
        <w:rPr>
          <w:bCs/>
        </w:rPr>
        <w:t>»</w:t>
      </w:r>
    </w:p>
    <w:p w14:paraId="1DB7DD7E" w14:textId="77777777" w:rsidR="0001362A" w:rsidRPr="00591884" w:rsidRDefault="0001362A" w:rsidP="001975CB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Принцип действия укладчика сортовых профилей.</w:t>
      </w:r>
    </w:p>
    <w:p w14:paraId="31B8E2BF" w14:textId="77777777" w:rsidR="0001362A" w:rsidRPr="00591884" w:rsidRDefault="0001362A" w:rsidP="001975CB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Особенности конструкции укладчика сортовых профилей.</w:t>
      </w:r>
    </w:p>
    <w:p w14:paraId="1CDF872A" w14:textId="77777777" w:rsidR="0001362A" w:rsidRPr="00591884" w:rsidRDefault="0001362A" w:rsidP="001975CB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Классификация машин для обвязки проката.</w:t>
      </w:r>
    </w:p>
    <w:p w14:paraId="46511E90" w14:textId="77777777" w:rsidR="0001362A" w:rsidRPr="00591884" w:rsidRDefault="0001362A" w:rsidP="001975CB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Принцип действия машины для обвязки проволокой большегрузных бунтов катанки.</w:t>
      </w:r>
    </w:p>
    <w:p w14:paraId="310E5F04" w14:textId="77777777" w:rsidR="0001362A" w:rsidRPr="00591884" w:rsidRDefault="0001362A" w:rsidP="001975CB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Особенности конструкции машины для обвязки проволокой большегрузных бунтов катанки.</w:t>
      </w:r>
    </w:p>
    <w:p w14:paraId="0F5FFB17" w14:textId="77777777" w:rsidR="0001362A" w:rsidRPr="00591884" w:rsidRDefault="0001362A" w:rsidP="0001362A">
      <w:pPr>
        <w:tabs>
          <w:tab w:val="left" w:pos="851"/>
        </w:tabs>
      </w:pPr>
    </w:p>
    <w:p w14:paraId="703064A3" w14:textId="77777777" w:rsidR="0001362A" w:rsidRPr="00591884" w:rsidRDefault="0001362A" w:rsidP="0001362A">
      <w:pPr>
        <w:spacing w:before="120" w:after="120"/>
        <w:rPr>
          <w:b/>
        </w:rPr>
      </w:pPr>
      <w:r w:rsidRPr="00591884">
        <w:rPr>
          <w:b/>
        </w:rPr>
        <w:t>Темы докладов по дисциплине</w:t>
      </w:r>
    </w:p>
    <w:p w14:paraId="0B91C5C4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Структура металлургического предприятия</w:t>
      </w:r>
    </w:p>
    <w:p w14:paraId="725CB01D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Особенности металлургических машин и агрегатов</w:t>
      </w:r>
    </w:p>
    <w:p w14:paraId="68DD466A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Система подачи шихты в бункера доменной печи с применением</w:t>
      </w:r>
    </w:p>
    <w:p w14:paraId="0BE33058" w14:textId="77777777" w:rsidR="0001362A" w:rsidRPr="00591884" w:rsidRDefault="0001362A" w:rsidP="0001362A">
      <w:pPr>
        <w:ind w:left="993" w:hanging="360"/>
        <w:rPr>
          <w:bCs/>
        </w:rPr>
      </w:pPr>
      <w:r w:rsidRPr="00591884">
        <w:rPr>
          <w:bCs/>
        </w:rPr>
        <w:t>усреднительного комплекса машин</w:t>
      </w:r>
    </w:p>
    <w:p w14:paraId="25C25FA9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Система подачи шихтовых материалов и выдачи готовой продукции в конвертерных и мартеновских цехах</w:t>
      </w:r>
    </w:p>
    <w:p w14:paraId="2CDC9902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Вагоноопрокидыватели. Типы вагоноопрокидывателей</w:t>
      </w:r>
    </w:p>
    <w:p w14:paraId="25E6A790" w14:textId="77777777" w:rsidR="0001362A" w:rsidRPr="00591884" w:rsidRDefault="0001362A" w:rsidP="0001362A">
      <w:pPr>
        <w:ind w:left="993" w:hanging="360"/>
        <w:rPr>
          <w:bCs/>
        </w:rPr>
      </w:pPr>
      <w:r w:rsidRPr="00591884">
        <w:rPr>
          <w:bCs/>
        </w:rPr>
        <w:t>металлургических заводов</w:t>
      </w:r>
    </w:p>
    <w:p w14:paraId="1CB6FDE1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Башенный вагоноопрокидыватель. Особенности конструкции</w:t>
      </w:r>
    </w:p>
    <w:p w14:paraId="33366DEA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кантования люльки башенного вагоноопрокидывателя</w:t>
      </w:r>
    </w:p>
    <w:p w14:paraId="4A23874B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Роторный вагоноопрокидыватель. Особенности конструкции</w:t>
      </w:r>
    </w:p>
    <w:p w14:paraId="500A278E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кантования ротора роторного вагоноопрокидывателя</w:t>
      </w:r>
    </w:p>
    <w:p w14:paraId="309C4E39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Штабелеукладчик. Особенности конструкции и принцип действия</w:t>
      </w:r>
    </w:p>
    <w:p w14:paraId="7771C02A" w14:textId="77777777" w:rsidR="0001362A" w:rsidRPr="00591884" w:rsidRDefault="0001362A" w:rsidP="0001362A">
      <w:pPr>
        <w:ind w:left="993" w:hanging="360"/>
        <w:rPr>
          <w:bCs/>
        </w:rPr>
      </w:pPr>
      <w:r w:rsidRPr="00591884">
        <w:rPr>
          <w:bCs/>
        </w:rPr>
        <w:t>шихтовых материалов</w:t>
      </w:r>
    </w:p>
    <w:p w14:paraId="61E5F4D4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Двухроторный усреднитель. Особенности конструкции и принцип действия</w:t>
      </w:r>
    </w:p>
    <w:p w14:paraId="4DEE66AB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Питатели, грохоты и весовые дозаторы. Назначение, особенности конструкции и принцип действия</w:t>
      </w:r>
    </w:p>
    <w:p w14:paraId="4DE59F6A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Напольная машина для загрузки металлолома в конвертер. Особенности конструкции и принцип действия</w:t>
      </w:r>
    </w:p>
    <w:p w14:paraId="7D21718E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Напольная завалочная машина. Особенности конструкции и принцип действия</w:t>
      </w:r>
    </w:p>
    <w:p w14:paraId="070E62CE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Кинематическая схема механизмов тележки завалочной машины</w:t>
      </w:r>
    </w:p>
    <w:p w14:paraId="4DF12305" w14:textId="77777777" w:rsidR="0001362A" w:rsidRPr="00591884" w:rsidRDefault="0001362A" w:rsidP="001975CB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качания хобота напольной завалочной машины</w:t>
      </w:r>
    </w:p>
    <w:p w14:paraId="36D95AC6" w14:textId="77777777" w:rsidR="0001362A" w:rsidRPr="00591884" w:rsidRDefault="0001362A" w:rsidP="0001362A">
      <w:pPr>
        <w:ind w:left="993" w:hanging="360"/>
        <w:rPr>
          <w:bCs/>
        </w:rPr>
      </w:pPr>
      <w:r w:rsidRPr="00591884">
        <w:rPr>
          <w:bCs/>
        </w:rPr>
        <w:t>17.</w:t>
      </w:r>
      <w:r w:rsidRPr="00591884">
        <w:rPr>
          <w:bCs/>
        </w:rPr>
        <w:tab/>
        <w:t>Рольганги. Назначение и конструктивные особенности</w:t>
      </w:r>
    </w:p>
    <w:p w14:paraId="4B7C1D3E" w14:textId="77777777" w:rsidR="0001362A" w:rsidRPr="00591884" w:rsidRDefault="0001362A" w:rsidP="0001362A">
      <w:pPr>
        <w:ind w:left="993" w:hanging="360"/>
        <w:rPr>
          <w:bCs/>
        </w:rPr>
      </w:pPr>
      <w:r w:rsidRPr="00591884">
        <w:rPr>
          <w:bCs/>
        </w:rPr>
        <w:t>18.</w:t>
      </w:r>
      <w:r w:rsidRPr="00591884">
        <w:rPr>
          <w:bCs/>
        </w:rPr>
        <w:tab/>
        <w:t>Расчет основных параметров рольгангов</w:t>
      </w:r>
    </w:p>
    <w:p w14:paraId="737AC004" w14:textId="77777777" w:rsidR="0001362A" w:rsidRPr="00591884" w:rsidRDefault="0001362A" w:rsidP="0001362A">
      <w:pPr>
        <w:ind w:left="993" w:hanging="360"/>
        <w:rPr>
          <w:bCs/>
        </w:rPr>
      </w:pPr>
      <w:r w:rsidRPr="00591884">
        <w:rPr>
          <w:bCs/>
        </w:rPr>
        <w:t>19.</w:t>
      </w:r>
      <w:r w:rsidRPr="00591884">
        <w:rPr>
          <w:bCs/>
        </w:rPr>
        <w:tab/>
        <w:t>Манипуляторы и кантователи прокатных цехов.</w:t>
      </w:r>
    </w:p>
    <w:p w14:paraId="47255A41" w14:textId="77777777" w:rsidR="0001362A" w:rsidRPr="00591884" w:rsidRDefault="0001362A" w:rsidP="0001362A">
      <w:pPr>
        <w:ind w:left="993" w:hanging="360"/>
        <w:rPr>
          <w:bCs/>
        </w:rPr>
      </w:pPr>
      <w:r w:rsidRPr="00591884">
        <w:rPr>
          <w:bCs/>
        </w:rPr>
        <w:t>Принцип действия и конструктивные особенности манипуляторов и кантователей обжимных цехов</w:t>
      </w:r>
    </w:p>
    <w:p w14:paraId="7F0452BD" w14:textId="77777777" w:rsidR="0001362A" w:rsidRPr="00591884" w:rsidRDefault="0001362A" w:rsidP="001975CB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Классификация машин для обвязки проката</w:t>
      </w:r>
    </w:p>
    <w:p w14:paraId="63E728C6" w14:textId="77777777" w:rsidR="0001362A" w:rsidRPr="00591884" w:rsidRDefault="0001362A" w:rsidP="001975CB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 xml:space="preserve">Типовая схема и принцип действия машины для обвязки проволокой большегрузных бунтов </w:t>
      </w:r>
    </w:p>
    <w:p w14:paraId="3614278C" w14:textId="77777777" w:rsidR="0001362A" w:rsidRPr="00591884" w:rsidRDefault="0001362A" w:rsidP="001975CB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Особенности конструкции и принцип действия машины для укладки сортового проката</w:t>
      </w:r>
    </w:p>
    <w:p w14:paraId="3E3DE3C0" w14:textId="77777777" w:rsidR="0001362A" w:rsidRPr="00591884" w:rsidRDefault="0001362A" w:rsidP="0001362A">
      <w:pPr>
        <w:ind w:left="993" w:hanging="360"/>
      </w:pPr>
    </w:p>
    <w:p w14:paraId="675717F0" w14:textId="77777777" w:rsidR="0001362A" w:rsidRPr="00591884" w:rsidRDefault="0001362A" w:rsidP="0001362A">
      <w:pPr>
        <w:spacing w:after="120"/>
        <w:rPr>
          <w:b/>
        </w:rPr>
      </w:pPr>
      <w:r w:rsidRPr="00591884">
        <w:rPr>
          <w:b/>
        </w:rPr>
        <w:t>Контрольная работа</w:t>
      </w:r>
    </w:p>
    <w:p w14:paraId="133E2E34" w14:textId="77777777" w:rsidR="0001362A" w:rsidRPr="00591884" w:rsidRDefault="0001362A" w:rsidP="0001362A">
      <w:pPr>
        <w:spacing w:after="120"/>
        <w:rPr>
          <w:b/>
        </w:rPr>
      </w:pPr>
      <w:r w:rsidRPr="00591884">
        <w:rPr>
          <w:b/>
        </w:rPr>
        <w:t>Задание №1 «</w:t>
      </w:r>
      <w:r w:rsidRPr="00591884">
        <w:rPr>
          <w:b/>
          <w:bCs/>
        </w:rPr>
        <w:t>Расчет механизма кантования люльки башенного вагоноопрокидывателя»</w:t>
      </w:r>
    </w:p>
    <w:p w14:paraId="537F3677" w14:textId="77777777" w:rsidR="0001362A" w:rsidRPr="00591884" w:rsidRDefault="0001362A" w:rsidP="001975CB">
      <w:pPr>
        <w:numPr>
          <w:ilvl w:val="0"/>
          <w:numId w:val="12"/>
        </w:numPr>
        <w:ind w:left="851" w:hanging="284"/>
      </w:pPr>
      <w:r w:rsidRPr="00591884">
        <w:t>Рассчитать для различных углов поворота люльки статические моменты от весов люльки, вагона, сыпучего материала, малых и больших противовесов.</w:t>
      </w:r>
    </w:p>
    <w:p w14:paraId="52594833" w14:textId="77777777" w:rsidR="0001362A" w:rsidRPr="00591884" w:rsidRDefault="0001362A" w:rsidP="001975CB">
      <w:pPr>
        <w:numPr>
          <w:ilvl w:val="0"/>
          <w:numId w:val="12"/>
        </w:numPr>
        <w:ind w:left="851" w:hanging="284"/>
      </w:pPr>
      <w:r w:rsidRPr="00591884">
        <w:t>Построить график изменения статического момента на валу двигателя во времени.</w:t>
      </w:r>
    </w:p>
    <w:p w14:paraId="4633A59E" w14:textId="77777777" w:rsidR="0001362A" w:rsidRPr="00591884" w:rsidRDefault="0001362A" w:rsidP="001975CB">
      <w:pPr>
        <w:numPr>
          <w:ilvl w:val="0"/>
          <w:numId w:val="12"/>
        </w:numPr>
        <w:ind w:left="851" w:hanging="284"/>
      </w:pPr>
      <w:r w:rsidRPr="00591884">
        <w:t>По формуле среднеквадратичного момента предварительно выбрать двигатели и рассчитать динамические составляющие крутящего момента.</w:t>
      </w:r>
    </w:p>
    <w:p w14:paraId="4665771D" w14:textId="77777777" w:rsidR="0001362A" w:rsidRPr="00591884" w:rsidRDefault="0001362A" w:rsidP="001975CB">
      <w:pPr>
        <w:numPr>
          <w:ilvl w:val="0"/>
          <w:numId w:val="12"/>
        </w:numPr>
        <w:ind w:left="851" w:hanging="284"/>
      </w:pPr>
      <w:r w:rsidRPr="00591884">
        <w:t>Рассчитать мощность двигателей с учетом динамических моментов.</w:t>
      </w:r>
    </w:p>
    <w:p w14:paraId="3D976FC6" w14:textId="77777777" w:rsidR="0001362A" w:rsidRPr="00591884" w:rsidRDefault="0001362A" w:rsidP="001975CB">
      <w:pPr>
        <w:numPr>
          <w:ilvl w:val="0"/>
          <w:numId w:val="12"/>
        </w:numPr>
        <w:ind w:left="851" w:hanging="284"/>
      </w:pPr>
      <w:r w:rsidRPr="00591884">
        <w:t>Проверить выбранные двигатели по коэффициенту перегрузки.</w:t>
      </w:r>
    </w:p>
    <w:p w14:paraId="75A7C968" w14:textId="77777777" w:rsidR="0001362A" w:rsidRPr="00591884" w:rsidRDefault="0001362A" w:rsidP="0001362A">
      <w:pPr>
        <w:spacing w:before="120" w:after="120"/>
        <w:ind w:left="851" w:hanging="284"/>
        <w:rPr>
          <w:b/>
        </w:rPr>
      </w:pPr>
      <w:r w:rsidRPr="00591884">
        <w:rPr>
          <w:b/>
        </w:rPr>
        <w:t>Задание №2 «Расчет механизма подачи проволоки бунтовязальной машины»</w:t>
      </w:r>
    </w:p>
    <w:p w14:paraId="40E689C0" w14:textId="77777777" w:rsidR="0001362A" w:rsidRPr="00591884" w:rsidRDefault="0001362A" w:rsidP="001975CB">
      <w:pPr>
        <w:numPr>
          <w:ilvl w:val="0"/>
          <w:numId w:val="13"/>
        </w:numPr>
        <w:spacing w:before="120"/>
        <w:ind w:left="851" w:hanging="284"/>
      </w:pPr>
      <w:r w:rsidRPr="00591884">
        <w:t>Для расчета сопротивлений движению обвязочной проволоки по обводной проводке машины для обвязки большегрузных бунтов направляющая разбивается на характерные участки.</w:t>
      </w:r>
    </w:p>
    <w:p w14:paraId="673F6509" w14:textId="77777777" w:rsidR="0001362A" w:rsidRPr="00591884" w:rsidRDefault="0001362A" w:rsidP="001975CB">
      <w:pPr>
        <w:numPr>
          <w:ilvl w:val="0"/>
          <w:numId w:val="13"/>
        </w:numPr>
        <w:spacing w:before="120"/>
        <w:ind w:left="851" w:hanging="284"/>
      </w:pPr>
      <w:r w:rsidRPr="00591884">
        <w:t>Путем последовательного анализа схем нагружения проволоки на отдельных участках проводки в порядке, противоположном движению проволоки, приходим к определению потребного усилия подачи, основной характеристики обводной проводки.</w:t>
      </w:r>
    </w:p>
    <w:p w14:paraId="061405C1" w14:textId="77777777" w:rsidR="0001362A" w:rsidRPr="00591884" w:rsidRDefault="0001362A" w:rsidP="0001362A">
      <w:pPr>
        <w:spacing w:before="120"/>
        <w:ind w:left="851" w:hanging="284"/>
        <w:rPr>
          <w:b/>
        </w:rPr>
      </w:pPr>
      <w:r w:rsidRPr="00591884">
        <w:rPr>
          <w:b/>
        </w:rPr>
        <w:t>Задание №3 «Расчет механизма образования узла бунтовязальной машины»</w:t>
      </w:r>
    </w:p>
    <w:p w14:paraId="492D7DC7" w14:textId="77777777" w:rsidR="0001362A" w:rsidRPr="00591884" w:rsidRDefault="0001362A" w:rsidP="001975CB">
      <w:pPr>
        <w:numPr>
          <w:ilvl w:val="0"/>
          <w:numId w:val="14"/>
        </w:numPr>
        <w:ind w:left="851" w:hanging="284"/>
      </w:pPr>
      <w:r w:rsidRPr="00591884">
        <w:t>Определение напряжений в проволоке, принимающей форму винтовой линии при образовании узла.</w:t>
      </w:r>
    </w:p>
    <w:p w14:paraId="713F0BC3" w14:textId="77777777" w:rsidR="0001362A" w:rsidRPr="00591884" w:rsidRDefault="0001362A" w:rsidP="001975CB">
      <w:pPr>
        <w:numPr>
          <w:ilvl w:val="0"/>
          <w:numId w:val="14"/>
        </w:numPr>
        <w:ind w:left="851" w:hanging="284"/>
      </w:pPr>
      <w:r w:rsidRPr="00591884">
        <w:t>Определение обобщенной деформации, вызванной с изгибом и кручением проволоки.</w:t>
      </w:r>
    </w:p>
    <w:p w14:paraId="1AB33B31" w14:textId="77777777" w:rsidR="0001362A" w:rsidRPr="00591884" w:rsidRDefault="0001362A" w:rsidP="001975CB">
      <w:pPr>
        <w:numPr>
          <w:ilvl w:val="0"/>
          <w:numId w:val="14"/>
        </w:numPr>
        <w:ind w:left="851" w:hanging="284"/>
      </w:pPr>
      <w:r w:rsidRPr="00591884">
        <w:t>Определение крутящего момента, необходимого для образования узла, приведенного к рабочему органу узловязателя.</w:t>
      </w:r>
    </w:p>
    <w:p w14:paraId="68F28A4F" w14:textId="77777777" w:rsidR="0001362A" w:rsidRPr="00591884" w:rsidRDefault="0001362A" w:rsidP="0001362A">
      <w:pPr>
        <w:spacing w:before="120" w:after="120"/>
        <w:ind w:left="851" w:hanging="284"/>
        <w:rPr>
          <w:b/>
        </w:rPr>
      </w:pPr>
      <w:r w:rsidRPr="00591884">
        <w:rPr>
          <w:b/>
        </w:rPr>
        <w:t>Задание №4 «Расчет механизма качания хобота мульдозавалочной машины»</w:t>
      </w:r>
    </w:p>
    <w:p w14:paraId="3BB0EBCA" w14:textId="77777777" w:rsidR="0001362A" w:rsidRPr="00591884" w:rsidRDefault="0001362A" w:rsidP="001975CB">
      <w:pPr>
        <w:numPr>
          <w:ilvl w:val="0"/>
          <w:numId w:val="15"/>
        </w:numPr>
        <w:ind w:left="851" w:hanging="284"/>
      </w:pPr>
      <w:r w:rsidRPr="00591884">
        <w:t>Построение плана скоростей кривошипного механизма качания хобота.</w:t>
      </w:r>
    </w:p>
    <w:p w14:paraId="0D527E3A" w14:textId="77777777" w:rsidR="0001362A" w:rsidRPr="00591884" w:rsidRDefault="0001362A" w:rsidP="001975CB">
      <w:pPr>
        <w:numPr>
          <w:ilvl w:val="0"/>
          <w:numId w:val="15"/>
        </w:numPr>
        <w:ind w:left="851" w:hanging="284"/>
      </w:pPr>
      <w:r w:rsidRPr="00591884">
        <w:t>Определение нагрузок на кривошипе с использованием «рычага Жуковского».</w:t>
      </w:r>
    </w:p>
    <w:p w14:paraId="30C12261" w14:textId="77777777" w:rsidR="0001362A" w:rsidRPr="00591884" w:rsidRDefault="0001362A" w:rsidP="001975CB">
      <w:pPr>
        <w:numPr>
          <w:ilvl w:val="0"/>
          <w:numId w:val="15"/>
        </w:numPr>
        <w:ind w:left="851" w:hanging="284"/>
      </w:pPr>
      <w:r w:rsidRPr="00591884">
        <w:t>Построение нагрузочной диаграммы механизма качания хобота.</w:t>
      </w:r>
    </w:p>
    <w:p w14:paraId="7C50BCA0" w14:textId="77777777" w:rsidR="0001362A" w:rsidRPr="00591884" w:rsidRDefault="0001362A" w:rsidP="001975CB">
      <w:pPr>
        <w:numPr>
          <w:ilvl w:val="0"/>
          <w:numId w:val="15"/>
        </w:numPr>
        <w:ind w:left="851" w:hanging="284"/>
      </w:pPr>
      <w:r w:rsidRPr="00591884">
        <w:t>Определение среднеквадратичной мощности и выбор двигателя.</w:t>
      </w:r>
    </w:p>
    <w:p w14:paraId="40613AB7" w14:textId="77777777" w:rsidR="0001362A" w:rsidRPr="00591884" w:rsidRDefault="0001362A" w:rsidP="0001362A">
      <w:pPr>
        <w:spacing w:after="160" w:line="256" w:lineRule="auto"/>
        <w:rPr>
          <w:rFonts w:eastAsia="Calibri"/>
        </w:rPr>
      </w:pPr>
    </w:p>
    <w:p w14:paraId="6D164A3B" w14:textId="77777777" w:rsidR="0001362A" w:rsidRPr="00591884" w:rsidRDefault="0001362A" w:rsidP="0001362A">
      <w:r w:rsidRPr="00591884">
        <w:br w:type="page"/>
      </w:r>
    </w:p>
    <w:p w14:paraId="0B2AABC7" w14:textId="77777777" w:rsidR="0001362A" w:rsidRDefault="0001362A" w:rsidP="0001362A">
      <w:pPr>
        <w:jc w:val="right"/>
        <w:sectPr w:rsidR="0001362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7F0CABF5" w14:textId="77777777" w:rsidR="0001362A" w:rsidRPr="00591884" w:rsidRDefault="0001362A" w:rsidP="0001362A">
      <w:pPr>
        <w:jc w:val="right"/>
      </w:pPr>
      <w:r>
        <w:t>Приложение 2</w:t>
      </w:r>
    </w:p>
    <w:p w14:paraId="0ECA1235" w14:textId="77777777" w:rsidR="0001362A" w:rsidRPr="00591884" w:rsidRDefault="0001362A" w:rsidP="0001362A">
      <w:pPr>
        <w:spacing w:after="160" w:line="256" w:lineRule="auto"/>
        <w:jc w:val="center"/>
        <w:rPr>
          <w:rFonts w:eastAsia="Calibri"/>
          <w:b/>
        </w:rPr>
      </w:pPr>
      <w:r w:rsidRPr="00591884">
        <w:rPr>
          <w:rFonts w:eastAsia="Calibri"/>
          <w:b/>
        </w:rPr>
        <w:t>Оценочные средства для проведения промежуточной аттестации</w:t>
      </w:r>
    </w:p>
    <w:p w14:paraId="79292EA7" w14:textId="77777777" w:rsidR="0001362A" w:rsidRPr="00591884" w:rsidRDefault="0001362A" w:rsidP="0001362A">
      <w:pPr>
        <w:spacing w:after="160" w:line="256" w:lineRule="auto"/>
        <w:rPr>
          <w:rFonts w:eastAsia="Calibri"/>
          <w:b/>
        </w:rPr>
      </w:pPr>
      <w:r w:rsidRPr="00591884">
        <w:rPr>
          <w:rFonts w:eastAsia="Calibri"/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3BEFADBC" w14:textId="77777777" w:rsidR="0001362A" w:rsidRPr="00591884" w:rsidRDefault="0001362A" w:rsidP="0001362A">
      <w:pPr>
        <w:spacing w:after="160" w:line="256" w:lineRule="auto"/>
        <w:rPr>
          <w:rFonts w:eastAsia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4416"/>
        <w:gridCol w:w="8800"/>
      </w:tblGrid>
      <w:tr w:rsidR="0001362A" w:rsidRPr="00591884" w14:paraId="3FCD996C" w14:textId="77777777" w:rsidTr="007979D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E8E2E1" w14:textId="77777777" w:rsidR="0001362A" w:rsidRPr="00591884" w:rsidRDefault="0001362A" w:rsidP="007979D6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</w:rPr>
              <w:t xml:space="preserve">Структурный элемент </w:t>
            </w:r>
            <w:r w:rsidRPr="00591884">
              <w:rPr>
                <w:rFonts w:eastAsia="Calibri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54CCEC" w14:textId="77777777" w:rsidR="0001362A" w:rsidRPr="00591884" w:rsidRDefault="0001362A" w:rsidP="007979D6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4644E3" w14:textId="77777777" w:rsidR="0001362A" w:rsidRPr="00591884" w:rsidRDefault="0001362A" w:rsidP="007979D6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</w:rPr>
              <w:t>Оценочные средства</w:t>
            </w:r>
          </w:p>
        </w:tc>
      </w:tr>
      <w:tr w:rsidR="0001362A" w:rsidRPr="00591884" w14:paraId="4D934DBA" w14:textId="77777777" w:rsidTr="007979D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839FB9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01362A" w:rsidRPr="00591884" w14:paraId="7067A088" w14:textId="77777777" w:rsidTr="007979D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19CA63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760E6F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области применения специальных машин и оборудования;</w:t>
            </w:r>
          </w:p>
          <w:p w14:paraId="03148355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их роль в механизации и автоматизации металлургического производства;</w:t>
            </w:r>
          </w:p>
          <w:p w14:paraId="44FF0089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методы расчета с учетом статических, динамических и ветровых нагрузок.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46B81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Перечень теоретических вопросов к зачету:</w:t>
            </w:r>
          </w:p>
          <w:p w14:paraId="5B5CF546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Структура металлургического предприятия</w:t>
            </w:r>
          </w:p>
          <w:p w14:paraId="183A6E3A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Особенности металлургических машин и агрегатов</w:t>
            </w:r>
          </w:p>
          <w:p w14:paraId="14A35AD9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Система подачи шихты в бункера доменной печи с применением</w:t>
            </w:r>
          </w:p>
          <w:p w14:paraId="59E0FE03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усреднительного комплекса машин</w:t>
            </w:r>
          </w:p>
          <w:p w14:paraId="277DA85C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Система подачи шихтовых материалов и выдачи готовой продукции в конвертерных и мартеновских цехах</w:t>
            </w:r>
          </w:p>
          <w:p w14:paraId="1AB0A126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Вагоноопрокидыватели. Типы вагоноопрокидывателей</w:t>
            </w:r>
          </w:p>
          <w:p w14:paraId="0522EC79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металлургических заводов</w:t>
            </w:r>
          </w:p>
          <w:p w14:paraId="27D6A43E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6.</w:t>
            </w:r>
            <w:r w:rsidRPr="00591884">
              <w:rPr>
                <w:rFonts w:eastAsia="Calibri"/>
              </w:rPr>
              <w:tab/>
              <w:t>Башенный вагоноопрокидыватель. Особенности конструкции</w:t>
            </w:r>
          </w:p>
        </w:tc>
      </w:tr>
      <w:tr w:rsidR="0001362A" w:rsidRPr="00591884" w14:paraId="2F94BA2C" w14:textId="77777777" w:rsidTr="007979D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868295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4C6DAA" w14:textId="77777777" w:rsidR="0001362A" w:rsidRPr="00591884" w:rsidRDefault="0001362A" w:rsidP="001975C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конструировать элементы, сборочные единицы и конструкции машин и механизмов;</w:t>
            </w:r>
          </w:p>
          <w:p w14:paraId="4817DCF0" w14:textId="77777777" w:rsidR="0001362A" w:rsidRPr="00591884" w:rsidRDefault="0001362A" w:rsidP="001975C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t>производить критический анализ конструктивных решений,</w:t>
            </w:r>
          </w:p>
          <w:p w14:paraId="5683B648" w14:textId="77777777" w:rsidR="0001362A" w:rsidRPr="00591884" w:rsidRDefault="0001362A" w:rsidP="001975CB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t>правильно оформлять чертежи, спецификации, расчеты, пояснительные записки и другие документы в соответствии с требованиями ЕСКД.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F4D2DB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  <w:b/>
              </w:rPr>
            </w:pPr>
            <w:r w:rsidRPr="00591884">
              <w:rPr>
                <w:rFonts w:eastAsia="Calibri"/>
                <w:b/>
              </w:rPr>
              <w:t>Примерные практические задания для зачета:</w:t>
            </w:r>
          </w:p>
          <w:p w14:paraId="6C49E835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 «Расчет механизма кантования люльки башенного вагоноопрокидывателя»</w:t>
            </w:r>
          </w:p>
          <w:p w14:paraId="6A5E327C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Рассчитать для различных углов поворота люльки статические моменты от весов люльки, вагона, сыпучего материала, малых и больших противовесов.</w:t>
            </w:r>
          </w:p>
          <w:p w14:paraId="3AC3BB5B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Построить график изменения статического момента на валу двигателя во времени.</w:t>
            </w:r>
          </w:p>
          <w:p w14:paraId="01F752A7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По формуле среднеквадратичного момента предварительно выбрать двигатели и рассчитать динамические составляющие крутящего момента.</w:t>
            </w:r>
          </w:p>
          <w:p w14:paraId="082A73D0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Рассчитать мощность двигателей с учетом динамических моментов.</w:t>
            </w:r>
          </w:p>
          <w:p w14:paraId="5FA9AD4F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Проверить выбранные двигатели по коэффициенту перегрузки.</w:t>
            </w:r>
          </w:p>
          <w:p w14:paraId="0B6A89C2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 «Расчет механизма подачи проволоки бунтовязальной машины»</w:t>
            </w:r>
          </w:p>
          <w:p w14:paraId="11338868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Для расчета сопротивлений движению обвязочной проволоки по обводной проводке машины для обвязки большегрузных бунтов направляющая разбивается на характерные участки.</w:t>
            </w:r>
          </w:p>
          <w:p w14:paraId="0104C8B7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Путем последовательного анализа схем нагружения проволоки на отдельных участках проводки в порядке, противоположном движению проволоки, приходим к определению потребного усилия подачи, основной характеристики обводной проводки.</w:t>
            </w:r>
          </w:p>
        </w:tc>
      </w:tr>
      <w:tr w:rsidR="0001362A" w:rsidRPr="00591884" w14:paraId="1652318D" w14:textId="77777777" w:rsidTr="007979D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B6EB78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745CDB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навыками конструктора по специальным машинам для механизации работ в металлургическом производстве.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B2256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  <w:kern w:val="24"/>
              </w:rPr>
            </w:pPr>
            <w:r w:rsidRPr="00591884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220122D9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Расчет механизма кантования люльки башенного вагоноопрокидывателя</w:t>
            </w:r>
          </w:p>
          <w:p w14:paraId="20A29E00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Роторный вагоноопрокидыватель. Особенности конструкции</w:t>
            </w:r>
          </w:p>
          <w:p w14:paraId="19941E33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Расчет механизма кантования ротора роторного вагоноопрокидывателя</w:t>
            </w:r>
          </w:p>
          <w:p w14:paraId="625746D8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Штабелеукладчик. Особенности конструкции и принцип действия</w:t>
            </w:r>
          </w:p>
          <w:p w14:paraId="4945AEC6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шихтовых материалов</w:t>
            </w:r>
          </w:p>
          <w:p w14:paraId="114EC7C3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Двухроторный усреднитель. Особенности конструкции и принцип действия</w:t>
            </w:r>
          </w:p>
        </w:tc>
      </w:tr>
      <w:tr w:rsidR="0001362A" w:rsidRPr="00591884" w14:paraId="3E79EEE4" w14:textId="77777777" w:rsidTr="007979D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439A0E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  <w:b/>
                <w:bCs/>
              </w:rPr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01362A" w:rsidRPr="00591884" w14:paraId="4BD03DBC" w14:textId="77777777" w:rsidTr="007979D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CE7891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F4476B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области применения специальных машин и оборудования;</w:t>
            </w:r>
          </w:p>
          <w:p w14:paraId="4B648732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их роль в механизации и автоматизации металлургического производства;</w:t>
            </w:r>
          </w:p>
          <w:p w14:paraId="6AA37343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конструкции машин;</w:t>
            </w:r>
          </w:p>
          <w:p w14:paraId="1B89B2F9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методы расчета с учетом статических и динамических нагрузок.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A3C7F0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Перечень теоретических вопросов к зачету:</w:t>
            </w:r>
          </w:p>
          <w:p w14:paraId="0239EEA0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Питатели, грохоты и весовые дозаторы. Назначение, особенности конструкции и принцип действия</w:t>
            </w:r>
          </w:p>
          <w:p w14:paraId="03841897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Напольная машина для загрузки металлолома в конвертер. Особенности конструкции и принцип действия</w:t>
            </w:r>
          </w:p>
          <w:p w14:paraId="7DB00FA1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Напольная завалочная машина. Особенности конструкции и принцип действия</w:t>
            </w:r>
          </w:p>
          <w:p w14:paraId="66547BDA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Кинематическая схема механизмов тележки завалочной машины</w:t>
            </w:r>
          </w:p>
          <w:p w14:paraId="52204C29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Расчет механизма качания хобота напольной завалочной машины</w:t>
            </w:r>
          </w:p>
          <w:p w14:paraId="3C16A54D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6.</w:t>
            </w:r>
            <w:r w:rsidRPr="00591884">
              <w:rPr>
                <w:rFonts w:eastAsia="Calibri"/>
              </w:rPr>
              <w:tab/>
              <w:t>Рольганги. Назначение и конструктивные особенности</w:t>
            </w:r>
          </w:p>
        </w:tc>
      </w:tr>
      <w:tr w:rsidR="0001362A" w:rsidRPr="00591884" w14:paraId="1C93EE09" w14:textId="77777777" w:rsidTr="007979D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DD2912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7D4DDC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конструировать элементы, сборочные единицы и конструкции машин и механизмов;</w:t>
            </w:r>
          </w:p>
          <w:p w14:paraId="4320E536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производить критический анализ конструктивных решений,</w:t>
            </w:r>
          </w:p>
          <w:p w14:paraId="60061EDC" w14:textId="77777777" w:rsidR="0001362A" w:rsidRPr="00591884" w:rsidRDefault="0001362A" w:rsidP="001975CB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правильно оформлять чертежи, спецификации, расчеты, пояснительные записки и другие документы в соответствии с требованиями ЕСКД.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ABA62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  <w:b/>
              </w:rPr>
            </w:pPr>
            <w:r w:rsidRPr="00591884">
              <w:rPr>
                <w:rFonts w:eastAsia="Calibri"/>
                <w:b/>
              </w:rPr>
              <w:t>Примерные практические задания для зачета:</w:t>
            </w:r>
          </w:p>
          <w:p w14:paraId="132D20FD" w14:textId="77777777" w:rsidR="0001362A" w:rsidRPr="00591884" w:rsidRDefault="0001362A" w:rsidP="007979D6">
            <w:pPr>
              <w:spacing w:before="120" w:line="256" w:lineRule="auto"/>
              <w:rPr>
                <w:b/>
              </w:rPr>
            </w:pPr>
            <w:r w:rsidRPr="00591884">
              <w:rPr>
                <w:b/>
              </w:rPr>
              <w:t>1 «Расчет механизма образования узла бунтовязальной машины»</w:t>
            </w:r>
          </w:p>
          <w:p w14:paraId="45574627" w14:textId="77777777" w:rsidR="0001362A" w:rsidRPr="00591884" w:rsidRDefault="0001362A" w:rsidP="007979D6">
            <w:pPr>
              <w:spacing w:line="256" w:lineRule="auto"/>
            </w:pPr>
            <w:r w:rsidRPr="00591884">
              <w:t>Определение напряжений в проволоке, принимающей форму винтовой линии при образовании узла.</w:t>
            </w:r>
          </w:p>
          <w:p w14:paraId="402B2182" w14:textId="77777777" w:rsidR="0001362A" w:rsidRPr="00591884" w:rsidRDefault="0001362A" w:rsidP="007979D6">
            <w:pPr>
              <w:spacing w:line="256" w:lineRule="auto"/>
            </w:pPr>
            <w:r w:rsidRPr="00591884">
              <w:t>Определение обобщенной деформации, вызванной с изгибом и кручением проволоки.</w:t>
            </w:r>
          </w:p>
          <w:p w14:paraId="51B13BD0" w14:textId="77777777" w:rsidR="0001362A" w:rsidRPr="00591884" w:rsidRDefault="0001362A" w:rsidP="007979D6">
            <w:pPr>
              <w:spacing w:line="256" w:lineRule="auto"/>
            </w:pPr>
            <w:r w:rsidRPr="00591884">
              <w:t>Определение крутящего момента, необходимого для образования узла, приведенного к рабочему органу узловязателя.</w:t>
            </w:r>
          </w:p>
          <w:p w14:paraId="17506E43" w14:textId="77777777" w:rsidR="0001362A" w:rsidRPr="00591884" w:rsidRDefault="0001362A" w:rsidP="007979D6">
            <w:pPr>
              <w:spacing w:before="120" w:after="120" w:line="256" w:lineRule="auto"/>
              <w:ind w:left="851" w:hanging="851"/>
              <w:rPr>
                <w:b/>
              </w:rPr>
            </w:pPr>
            <w:r w:rsidRPr="00591884">
              <w:rPr>
                <w:b/>
              </w:rPr>
              <w:t>2 «Расчет механизма качания хобота мульдозавалочной машины»</w:t>
            </w:r>
          </w:p>
          <w:p w14:paraId="03A2AFB3" w14:textId="77777777" w:rsidR="0001362A" w:rsidRPr="00591884" w:rsidRDefault="0001362A" w:rsidP="007979D6">
            <w:pPr>
              <w:spacing w:line="256" w:lineRule="auto"/>
            </w:pPr>
            <w:r w:rsidRPr="00591884">
              <w:t>Построение плана скоростей кривошипного механизма качания хобота.</w:t>
            </w:r>
          </w:p>
          <w:p w14:paraId="133B11B7" w14:textId="77777777" w:rsidR="0001362A" w:rsidRPr="00591884" w:rsidRDefault="0001362A" w:rsidP="007979D6">
            <w:pPr>
              <w:spacing w:line="256" w:lineRule="auto"/>
            </w:pPr>
            <w:r w:rsidRPr="00591884">
              <w:t>Определение нагрузок на кривошипе с использованием «рычага Жуковского».</w:t>
            </w:r>
          </w:p>
          <w:p w14:paraId="5C2348FC" w14:textId="77777777" w:rsidR="0001362A" w:rsidRPr="00591884" w:rsidRDefault="0001362A" w:rsidP="007979D6">
            <w:pPr>
              <w:spacing w:line="256" w:lineRule="auto"/>
            </w:pPr>
            <w:r w:rsidRPr="00591884">
              <w:t>Построение нагрузочной диаграммы механизма качания хобота.</w:t>
            </w:r>
          </w:p>
          <w:p w14:paraId="50B3CB88" w14:textId="77777777" w:rsidR="0001362A" w:rsidRPr="00591884" w:rsidRDefault="0001362A" w:rsidP="007979D6">
            <w:pPr>
              <w:spacing w:line="256" w:lineRule="auto"/>
            </w:pPr>
            <w:r w:rsidRPr="00591884">
              <w:t>Определение среднеквадратичной мощности и выбор двигателя.</w:t>
            </w:r>
          </w:p>
        </w:tc>
      </w:tr>
      <w:tr w:rsidR="0001362A" w:rsidRPr="00591884" w14:paraId="4AB46999" w14:textId="77777777" w:rsidTr="007979D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1F89A3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F01F29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навыками конструктора по специальным машинам для механизации работ в металлургическом производстве.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845EF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  <w:kern w:val="24"/>
              </w:rPr>
            </w:pPr>
            <w:r w:rsidRPr="00591884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15CF93BB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Расчет основных параметров рольгангов</w:t>
            </w:r>
          </w:p>
          <w:p w14:paraId="57631F5C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Манипуляторы и кантователи прокатных цехов.</w:t>
            </w:r>
          </w:p>
          <w:p w14:paraId="10B6EFA1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Принцип действия и конструктивные особенности манипуляторов и кантователей обжимных цехов</w:t>
            </w:r>
          </w:p>
          <w:p w14:paraId="5513B9D8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Классификация машин для обвязки проката</w:t>
            </w:r>
          </w:p>
          <w:p w14:paraId="70CD82CF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 xml:space="preserve">Типовая схема и принцип действия машины для обвязки проволокой большегрузных бунтов </w:t>
            </w:r>
          </w:p>
          <w:p w14:paraId="17203C42" w14:textId="77777777" w:rsidR="0001362A" w:rsidRPr="00591884" w:rsidRDefault="0001362A" w:rsidP="007979D6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Особенности конструкции и принцип действия машины для укладки сортового проката</w:t>
            </w:r>
          </w:p>
        </w:tc>
      </w:tr>
    </w:tbl>
    <w:p w14:paraId="0643E036" w14:textId="77777777" w:rsidR="0001362A" w:rsidRPr="00591884" w:rsidRDefault="0001362A" w:rsidP="0001362A">
      <w:pPr>
        <w:spacing w:after="160" w:line="256" w:lineRule="auto"/>
        <w:rPr>
          <w:rFonts w:eastAsia="Calibri"/>
        </w:rPr>
      </w:pPr>
    </w:p>
    <w:p w14:paraId="74FD31FC" w14:textId="77777777" w:rsidR="0001362A" w:rsidRDefault="0001362A" w:rsidP="0001362A">
      <w:pPr>
        <w:rPr>
          <w:rFonts w:eastAsia="Calibri"/>
        </w:rPr>
      </w:pPr>
      <w:r>
        <w:rPr>
          <w:rFonts w:eastAsia="Calibri"/>
        </w:rPr>
        <w:br w:type="page"/>
      </w:r>
    </w:p>
    <w:p w14:paraId="30737D7E" w14:textId="77777777" w:rsidR="0001362A" w:rsidRDefault="0001362A" w:rsidP="0001362A">
      <w:pPr>
        <w:rPr>
          <w:b/>
        </w:rPr>
        <w:sectPr w:rsidR="0001362A" w:rsidSect="00591884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14:paraId="491FB453" w14:textId="77777777" w:rsidR="001D4FAB" w:rsidRPr="00F81B02" w:rsidRDefault="001D4FAB" w:rsidP="001D4FAB">
      <w:pPr>
        <w:rPr>
          <w:b/>
        </w:rPr>
      </w:pPr>
      <w:r w:rsidRPr="00F81B02">
        <w:rPr>
          <w:b/>
        </w:rPr>
        <w:t>б) Порядок проведения промежуточной аттестации, показатели и критерии оценивания:</w:t>
      </w:r>
    </w:p>
    <w:p w14:paraId="6055AD51" w14:textId="77777777" w:rsidR="001D4FAB" w:rsidRPr="00F81B02" w:rsidRDefault="001D4FAB" w:rsidP="001D4FAB"/>
    <w:p w14:paraId="51E6DC1C" w14:textId="77777777" w:rsidR="001D4FAB" w:rsidRPr="00F81B02" w:rsidRDefault="001D4FAB" w:rsidP="001D4FAB">
      <w:r w:rsidRPr="00F81B02">
        <w:t>Промежуточная аттестация по дисциплине «Специальные машины для механизации работ в металлургическом производстве»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14:paraId="2096F64A" w14:textId="77777777" w:rsidR="001D4FAB" w:rsidRPr="00F81B02" w:rsidRDefault="001D4FAB" w:rsidP="001D4FAB">
      <w:pPr>
        <w:rPr>
          <w:b/>
        </w:rPr>
      </w:pPr>
      <w:r w:rsidRPr="00F81B02">
        <w:rPr>
          <w:b/>
        </w:rPr>
        <w:t>Показатели и критерии оценивания:</w:t>
      </w:r>
    </w:p>
    <w:p w14:paraId="5A733FBC" w14:textId="77777777" w:rsidR="001D4FAB" w:rsidRPr="00F81B02" w:rsidRDefault="001D4FAB" w:rsidP="001D4FAB">
      <w:r w:rsidRPr="00F81B02">
        <w:rPr>
          <w:b/>
        </w:rPr>
        <w:t>«зачтено»</w:t>
      </w:r>
      <w:r w:rsidRPr="00F81B02">
        <w:t xml:space="preserve"> – обучающийся демонстрирует знания теоретического материала, демонстрирует достаточный уровень сформированности компетенций, может показать интеллектуальные навыки решения простых задач.</w:t>
      </w:r>
    </w:p>
    <w:p w14:paraId="1260FABF" w14:textId="77777777" w:rsidR="001D4FAB" w:rsidRPr="00F81B02" w:rsidRDefault="001D4FAB" w:rsidP="001D4FAB">
      <w:r w:rsidRPr="00F81B02">
        <w:rPr>
          <w:b/>
        </w:rPr>
        <w:t>«не зачтено»</w:t>
      </w:r>
      <w:r w:rsidRPr="00F81B02">
        <w:t xml:space="preserve"> – обучающийся не может показать знания на уровне воспроизведения и объяснения информации, допускает существенные ошибки, не может показать интеллектуальные навыки решения простых задач.</w:t>
      </w:r>
    </w:p>
    <w:p w14:paraId="28558EA8" w14:textId="76AB3781" w:rsidR="007754E4" w:rsidRPr="00F81B02" w:rsidRDefault="007754E4" w:rsidP="0001362A">
      <w:pPr>
        <w:pStyle w:val="1"/>
        <w:ind w:left="0"/>
        <w:rPr>
          <w:rStyle w:val="FontStyle15"/>
          <w:b/>
          <w:sz w:val="24"/>
          <w:szCs w:val="24"/>
        </w:rPr>
      </w:pPr>
    </w:p>
    <w:sectPr w:rsidR="007754E4" w:rsidRPr="00F81B02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FB3A8" w14:textId="77777777" w:rsidR="001975CB" w:rsidRDefault="001975CB">
      <w:r>
        <w:separator/>
      </w:r>
    </w:p>
  </w:endnote>
  <w:endnote w:type="continuationSeparator" w:id="0">
    <w:p w14:paraId="283388D3" w14:textId="77777777" w:rsidR="001975CB" w:rsidRDefault="0019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B215" w14:textId="77777777" w:rsidR="000904E1" w:rsidRDefault="000904E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01C33E" w14:textId="77777777" w:rsidR="000904E1" w:rsidRDefault="000904E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7EA1" w14:textId="548C7C64" w:rsidR="000904E1" w:rsidRDefault="000904E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6E4A">
      <w:rPr>
        <w:rStyle w:val="a4"/>
        <w:noProof/>
      </w:rPr>
      <w:t>21</w:t>
    </w:r>
    <w:r>
      <w:rPr>
        <w:rStyle w:val="a4"/>
      </w:rPr>
      <w:fldChar w:fldCharType="end"/>
    </w:r>
  </w:p>
  <w:p w14:paraId="0F14D071" w14:textId="77777777" w:rsidR="000904E1" w:rsidRDefault="000904E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9543" w14:textId="77777777" w:rsidR="001975CB" w:rsidRDefault="001975CB">
      <w:r>
        <w:separator/>
      </w:r>
    </w:p>
  </w:footnote>
  <w:footnote w:type="continuationSeparator" w:id="0">
    <w:p w14:paraId="453E92C3" w14:textId="77777777" w:rsidR="001975CB" w:rsidRDefault="0019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D6ADE"/>
    <w:multiLevelType w:val="hybridMultilevel"/>
    <w:tmpl w:val="4D460466"/>
    <w:lvl w:ilvl="0" w:tplc="B574A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007390"/>
    <w:multiLevelType w:val="hybridMultilevel"/>
    <w:tmpl w:val="6A7C8274"/>
    <w:lvl w:ilvl="0" w:tplc="90B874C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77184C"/>
    <w:multiLevelType w:val="hybridMultilevel"/>
    <w:tmpl w:val="40FC6128"/>
    <w:lvl w:ilvl="0" w:tplc="CCAC7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0179E6"/>
    <w:multiLevelType w:val="hybridMultilevel"/>
    <w:tmpl w:val="A8149196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51A31"/>
    <w:multiLevelType w:val="hybridMultilevel"/>
    <w:tmpl w:val="3F18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915FD4"/>
    <w:multiLevelType w:val="hybridMultilevel"/>
    <w:tmpl w:val="86747BDE"/>
    <w:lvl w:ilvl="0" w:tplc="4694E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336E10"/>
    <w:multiLevelType w:val="hybridMultilevel"/>
    <w:tmpl w:val="67B2B424"/>
    <w:lvl w:ilvl="0" w:tplc="FE849908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3397"/>
    <w:rsid w:val="000054C0"/>
    <w:rsid w:val="0001362A"/>
    <w:rsid w:val="00013CC4"/>
    <w:rsid w:val="00014050"/>
    <w:rsid w:val="00030325"/>
    <w:rsid w:val="000306DD"/>
    <w:rsid w:val="0003145C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4AFB"/>
    <w:rsid w:val="0008595C"/>
    <w:rsid w:val="000904E1"/>
    <w:rsid w:val="00094253"/>
    <w:rsid w:val="000946CF"/>
    <w:rsid w:val="00096109"/>
    <w:rsid w:val="00097FD7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07D54"/>
    <w:rsid w:val="00113E76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6E4A"/>
    <w:rsid w:val="001975CB"/>
    <w:rsid w:val="00197B54"/>
    <w:rsid w:val="001A182E"/>
    <w:rsid w:val="001A4E6B"/>
    <w:rsid w:val="001A67CD"/>
    <w:rsid w:val="001C0E23"/>
    <w:rsid w:val="001D4471"/>
    <w:rsid w:val="001D4FAB"/>
    <w:rsid w:val="001D6DFA"/>
    <w:rsid w:val="001E2737"/>
    <w:rsid w:val="001E3F79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079E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C514A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C665D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1B94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766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770C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08F0"/>
    <w:rsid w:val="00675C4F"/>
    <w:rsid w:val="00676FF0"/>
    <w:rsid w:val="00681815"/>
    <w:rsid w:val="006848DA"/>
    <w:rsid w:val="00684F5D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0FE2"/>
    <w:rsid w:val="006E6C1C"/>
    <w:rsid w:val="006F28E0"/>
    <w:rsid w:val="006F5C9E"/>
    <w:rsid w:val="006F65CD"/>
    <w:rsid w:val="00701D44"/>
    <w:rsid w:val="0070570E"/>
    <w:rsid w:val="00710CD9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7DAA"/>
    <w:rsid w:val="0079022C"/>
    <w:rsid w:val="00794A03"/>
    <w:rsid w:val="00795323"/>
    <w:rsid w:val="0079685A"/>
    <w:rsid w:val="007A00F2"/>
    <w:rsid w:val="007B4BBE"/>
    <w:rsid w:val="007B54B6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2F35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2233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7412A"/>
    <w:rsid w:val="00974F1C"/>
    <w:rsid w:val="00974FA5"/>
    <w:rsid w:val="00975A6A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B15F3"/>
    <w:rsid w:val="009C15E7"/>
    <w:rsid w:val="009C6AA8"/>
    <w:rsid w:val="009D13CD"/>
    <w:rsid w:val="009D2F6D"/>
    <w:rsid w:val="009F09AA"/>
    <w:rsid w:val="009F1198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6B54"/>
    <w:rsid w:val="00A16C34"/>
    <w:rsid w:val="00A17BA4"/>
    <w:rsid w:val="00A21351"/>
    <w:rsid w:val="00A21C93"/>
    <w:rsid w:val="00A23922"/>
    <w:rsid w:val="00A3084F"/>
    <w:rsid w:val="00A31EED"/>
    <w:rsid w:val="00A323F0"/>
    <w:rsid w:val="00A34587"/>
    <w:rsid w:val="00A36E02"/>
    <w:rsid w:val="00A37599"/>
    <w:rsid w:val="00A40900"/>
    <w:rsid w:val="00A5011E"/>
    <w:rsid w:val="00A5411E"/>
    <w:rsid w:val="00A5741F"/>
    <w:rsid w:val="00A6022C"/>
    <w:rsid w:val="00A61031"/>
    <w:rsid w:val="00A62CDC"/>
    <w:rsid w:val="00A6402C"/>
    <w:rsid w:val="00A7014B"/>
    <w:rsid w:val="00A72A9A"/>
    <w:rsid w:val="00A90474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4177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0F17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626C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5DD"/>
    <w:rsid w:val="00D91B8E"/>
    <w:rsid w:val="00D945A7"/>
    <w:rsid w:val="00DA2601"/>
    <w:rsid w:val="00DA2CCB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41F1"/>
    <w:rsid w:val="00DF67CF"/>
    <w:rsid w:val="00E00C9F"/>
    <w:rsid w:val="00E01F27"/>
    <w:rsid w:val="00E022FE"/>
    <w:rsid w:val="00E06342"/>
    <w:rsid w:val="00E131F9"/>
    <w:rsid w:val="00E14A0B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27EB8"/>
    <w:rsid w:val="00F3141D"/>
    <w:rsid w:val="00F33496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1B02"/>
    <w:rsid w:val="00F843C7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4DF1FE"/>
  <w14:defaultImageDpi w14:val="300"/>
  <w15:docId w15:val="{FBE64535-7E5D-41C6-AB80-CD712CC7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BB857-2F2F-4CD8-B3EF-C54BF169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3625</Words>
  <Characters>28613</Characters>
  <Application>Microsoft Office Word</Application>
  <DocSecurity>0</DocSecurity>
  <Lines>238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32174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Игорь Raynor</cp:lastModifiedBy>
  <cp:revision>2</cp:revision>
  <cp:lastPrinted>2018-05-21T06:19:00Z</cp:lastPrinted>
  <dcterms:created xsi:type="dcterms:W3CDTF">2020-11-02T16:28:00Z</dcterms:created>
  <dcterms:modified xsi:type="dcterms:W3CDTF">2020-11-02T16:28:00Z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