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F9" w:rsidRDefault="002E34F9" w:rsidP="002E34F9">
      <w:pPr>
        <w:rPr>
          <w:sz w:val="2"/>
          <w:szCs w:val="2"/>
        </w:rPr>
      </w:pPr>
    </w:p>
    <w:p w:rsidR="005F086F" w:rsidRPr="005F086F" w:rsidRDefault="00B31AAE" w:rsidP="005F086F">
      <w:pPr>
        <w:rPr>
          <w:lang w:val="en-US"/>
        </w:rPr>
      </w:pPr>
      <w:r w:rsidRPr="00B31AAE">
        <w:rPr>
          <w:noProof/>
        </w:rPr>
        <w:drawing>
          <wp:inline distT="0" distB="0" distL="0" distR="0">
            <wp:extent cx="6390640" cy="8795349"/>
            <wp:effectExtent l="19050" t="0" r="0" b="0"/>
            <wp:docPr id="3" name="Рисунок 3" descr="F:\_РП-16-17\_РП-16-17\РП-2017\Заочн\ГорДелаТран\зГНТ-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РП-16-17\_РП-16-17\РП-2017\Заочн\ГорДелаТран\зГНТ-16.jpg"/>
                    <pic:cNvPicPr>
                      <a:picLocks noChangeAspect="1" noChangeArrowheads="1"/>
                    </pic:cNvPicPr>
                  </pic:nvPicPr>
                  <pic:blipFill>
                    <a:blip r:embed="rId11" cstate="print"/>
                    <a:srcRect/>
                    <a:stretch>
                      <a:fillRect/>
                    </a:stretch>
                  </pic:blipFill>
                  <pic:spPr bwMode="auto">
                    <a:xfrm>
                      <a:off x="0" y="0"/>
                      <a:ext cx="6390640" cy="8795349"/>
                    </a:xfrm>
                    <a:prstGeom prst="rect">
                      <a:avLst/>
                    </a:prstGeom>
                    <a:noFill/>
                    <a:ln w="9525">
                      <a:noFill/>
                      <a:miter lim="800000"/>
                      <a:headEnd/>
                      <a:tailEnd/>
                    </a:ln>
                  </pic:spPr>
                </pic:pic>
              </a:graphicData>
            </a:graphic>
          </wp:inline>
        </w:drawing>
      </w:r>
      <w:r w:rsidR="00C579A8" w:rsidRPr="00C579A8">
        <w:rPr>
          <w:snapToGrid w:val="0"/>
          <w:color w:val="000000"/>
          <w:w w:val="0"/>
          <w:sz w:val="0"/>
          <w:szCs w:val="0"/>
          <w:u w:color="000000"/>
          <w:bdr w:val="none" w:sz="0" w:space="0" w:color="000000"/>
          <w:shd w:val="clear" w:color="000000" w:fill="000000"/>
        </w:rPr>
        <w:t xml:space="preserve"> </w:t>
      </w:r>
      <w:r w:rsidRPr="00B31AAE">
        <w:rPr>
          <w:noProof/>
        </w:rPr>
        <w:lastRenderedPageBreak/>
        <w:drawing>
          <wp:inline distT="0" distB="0" distL="0" distR="0">
            <wp:extent cx="6390640" cy="8795349"/>
            <wp:effectExtent l="19050" t="0" r="0" b="0"/>
            <wp:docPr id="2" name="Рисунок 4" descr="F:\_РП-16-17\_РП-16-17\РП-2017\Заочн\ГорДелаТран\Оборотка_Каль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РП-16-17\_РП-16-17\РП-2017\Заочн\ГорДелаТран\Оборотка_Кальга.jpg"/>
                    <pic:cNvPicPr>
                      <a:picLocks noChangeAspect="1" noChangeArrowheads="1"/>
                    </pic:cNvPicPr>
                  </pic:nvPicPr>
                  <pic:blipFill>
                    <a:blip r:embed="rId12" cstate="print"/>
                    <a:srcRect/>
                    <a:stretch>
                      <a:fillRect/>
                    </a:stretch>
                  </pic:blipFill>
                  <pic:spPr bwMode="auto">
                    <a:xfrm>
                      <a:off x="0" y="0"/>
                      <a:ext cx="6390640" cy="8795349"/>
                    </a:xfrm>
                    <a:prstGeom prst="rect">
                      <a:avLst/>
                    </a:prstGeom>
                    <a:noFill/>
                    <a:ln w="9525">
                      <a:noFill/>
                      <a:miter lim="800000"/>
                      <a:headEnd/>
                      <a:tailEnd/>
                    </a:ln>
                  </pic:spPr>
                </pic:pic>
              </a:graphicData>
            </a:graphic>
          </wp:inline>
        </w:drawing>
      </w:r>
    </w:p>
    <w:p w:rsidR="005F086F" w:rsidRDefault="005F086F" w:rsidP="005F086F">
      <w:pPr>
        <w:rPr>
          <w:szCs w:val="20"/>
        </w:rPr>
      </w:pPr>
      <w:r>
        <w:br w:type="page"/>
      </w:r>
    </w:p>
    <w:p w:rsidR="00712301" w:rsidRPr="00EE6788" w:rsidRDefault="002D7DC7" w:rsidP="00712301">
      <w:pPr>
        <w:tabs>
          <w:tab w:val="left" w:pos="993"/>
        </w:tabs>
        <w:jc w:val="center"/>
        <w:rPr>
          <w:b/>
          <w:iCs/>
          <w:spacing w:val="-6"/>
          <w:szCs w:val="20"/>
        </w:rPr>
      </w:pPr>
      <w:r w:rsidRPr="002D7DC7">
        <w:rPr>
          <w:b/>
          <w:bCs/>
          <w:i/>
          <w:szCs w:val="20"/>
        </w:rPr>
        <w:lastRenderedPageBreak/>
        <w:drawing>
          <wp:inline distT="0" distB="0" distL="0" distR="0">
            <wp:extent cx="5940425" cy="6480464"/>
            <wp:effectExtent l="19050" t="0" r="3175" b="0"/>
            <wp:docPr id="1" name="Рисунок 1" descr="C:\Users\Юля\Desktop\Hf,jxfz\Лист рег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6.png"/>
                    <pic:cNvPicPr>
                      <a:picLocks noChangeAspect="1" noChangeArrowheads="1"/>
                    </pic:cNvPicPr>
                  </pic:nvPicPr>
                  <pic:blipFill>
                    <a:blip r:embed="rId13" cstate="print"/>
                    <a:srcRect/>
                    <a:stretch>
                      <a:fillRect/>
                    </a:stretch>
                  </pic:blipFill>
                  <pic:spPr bwMode="auto">
                    <a:xfrm>
                      <a:off x="0" y="0"/>
                      <a:ext cx="5940425" cy="6480464"/>
                    </a:xfrm>
                    <a:prstGeom prst="rect">
                      <a:avLst/>
                    </a:prstGeom>
                    <a:noFill/>
                    <a:ln w="9525">
                      <a:noFill/>
                      <a:miter lim="800000"/>
                      <a:headEnd/>
                      <a:tailEnd/>
                    </a:ln>
                  </pic:spPr>
                </pic:pic>
              </a:graphicData>
            </a:graphic>
          </wp:inline>
        </w:drawing>
      </w: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b w:val="0"/>
          <w:sz w:val="24"/>
          <w:szCs w:val="24"/>
        </w:rPr>
        <w:br w:type="page"/>
      </w:r>
      <w:r w:rsidRPr="00AF2BB2">
        <w:rPr>
          <w:rStyle w:val="FontStyle16"/>
          <w:sz w:val="24"/>
          <w:szCs w:val="24"/>
        </w:rPr>
        <w:lastRenderedPageBreak/>
        <w:t>Цели освоения дисциплины</w:t>
      </w:r>
    </w:p>
    <w:p w:rsidR="00E91C35" w:rsidRPr="002D7789" w:rsidRDefault="00B95F2A" w:rsidP="00E91C35">
      <w:pPr>
        <w:pStyle w:val="Style9"/>
        <w:widowControl/>
        <w:ind w:firstLine="720"/>
        <w:jc w:val="both"/>
        <w:rPr>
          <w:rStyle w:val="FontStyle16"/>
          <w:b w:val="0"/>
          <w:sz w:val="24"/>
          <w:szCs w:val="24"/>
        </w:rPr>
      </w:pPr>
      <w:r>
        <w:rPr>
          <w:bCs/>
        </w:rPr>
        <w:t>Цель</w:t>
      </w:r>
      <w:r w:rsidR="00E91C35" w:rsidRPr="00E91BD4">
        <w:rPr>
          <w:bCs/>
        </w:rPr>
        <w:t xml:space="preserve"> дисциплины «</w:t>
      </w:r>
      <w:r w:rsidR="00E91C35" w:rsidRPr="00650820">
        <w:rPr>
          <w:bCs/>
          <w:noProof/>
        </w:rPr>
        <w:t>Информатика</w:t>
      </w:r>
      <w:r w:rsidR="00E91C35" w:rsidRPr="00E91BD4">
        <w:rPr>
          <w:bCs/>
        </w:rPr>
        <w:t>»</w:t>
      </w:r>
      <w:r>
        <w:rPr>
          <w:bCs/>
        </w:rPr>
        <w:t xml:space="preserve"> </w:t>
      </w:r>
      <w:r w:rsidRPr="00DA2949">
        <w:rPr>
          <w:bCs/>
        </w:rPr>
        <w:t>состоит в приобретении обучаемыми знаний о проце</w:t>
      </w:r>
      <w:r w:rsidRPr="00DA2949">
        <w:rPr>
          <w:bCs/>
        </w:rPr>
        <w:t>с</w:t>
      </w:r>
      <w:r w:rsidRPr="00DA2949">
        <w:rPr>
          <w:bCs/>
        </w:rPr>
        <w:t>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w:t>
      </w:r>
      <w:r w:rsidRPr="00DA2949">
        <w:rPr>
          <w:bCs/>
        </w:rPr>
        <w:t>с</w:t>
      </w:r>
      <w:r w:rsidRPr="00DA2949">
        <w:rPr>
          <w:bCs/>
        </w:rPr>
        <w:t>пользования современных информационно-коммуникационных технологий при решении задач профессиональной деятельности</w:t>
      </w:r>
      <w:proofErr w:type="gramStart"/>
      <w:r w:rsidRPr="00DA2949">
        <w:rPr>
          <w:bCs/>
        </w:rPr>
        <w:t>.</w:t>
      </w:r>
      <w:r w:rsidR="00E91C35" w:rsidRPr="002D7789">
        <w:rPr>
          <w:rStyle w:val="FontStyle16"/>
          <w:b w:val="0"/>
          <w:sz w:val="24"/>
          <w:szCs w:val="24"/>
        </w:rPr>
        <w:t>.</w:t>
      </w:r>
      <w:proofErr w:type="gramEnd"/>
    </w:p>
    <w:p w:rsidR="00E91C35" w:rsidRDefault="00E91C35" w:rsidP="00545E2A">
      <w:pPr>
        <w:pStyle w:val="Style3"/>
        <w:widowControl/>
        <w:numPr>
          <w:ilvl w:val="0"/>
          <w:numId w:val="1"/>
        </w:numPr>
        <w:spacing w:before="120" w:after="120"/>
        <w:ind w:left="1077" w:hanging="357"/>
        <w:jc w:val="both"/>
        <w:rPr>
          <w:rStyle w:val="FontStyle21"/>
          <w:b/>
          <w:sz w:val="24"/>
          <w:szCs w:val="24"/>
        </w:rPr>
      </w:pPr>
      <w:r w:rsidRPr="00AF2BB2">
        <w:rPr>
          <w:rStyle w:val="FontStyle21"/>
          <w:b/>
          <w:sz w:val="24"/>
          <w:szCs w:val="24"/>
        </w:rPr>
        <w:t>Место дисциплины в структуре ООП подготовки бакалавра</w:t>
      </w:r>
    </w:p>
    <w:p w:rsidR="00E91C35" w:rsidRPr="002D7789" w:rsidRDefault="00E91C35" w:rsidP="00E91C35">
      <w:pPr>
        <w:pStyle w:val="Style9"/>
        <w:widowControl/>
        <w:ind w:firstLine="720"/>
        <w:jc w:val="both"/>
        <w:rPr>
          <w:rStyle w:val="FontStyle16"/>
          <w:b w:val="0"/>
          <w:sz w:val="24"/>
          <w:szCs w:val="24"/>
        </w:rPr>
      </w:pPr>
      <w:r w:rsidRPr="00E91BD4">
        <w:rPr>
          <w:bCs/>
        </w:rPr>
        <w:t xml:space="preserve">Дисциплина </w:t>
      </w:r>
      <w:r w:rsidRPr="002D7789">
        <w:rPr>
          <w:rStyle w:val="FontStyle16"/>
          <w:b w:val="0"/>
          <w:sz w:val="24"/>
          <w:szCs w:val="24"/>
        </w:rPr>
        <w:t>«</w:t>
      </w:r>
      <w:r w:rsidRPr="00650820">
        <w:rPr>
          <w:bCs/>
          <w:noProof/>
        </w:rPr>
        <w:t>Информатика</w:t>
      </w:r>
      <w:r w:rsidRPr="002D7789">
        <w:rPr>
          <w:rStyle w:val="FontStyle16"/>
          <w:b w:val="0"/>
          <w:sz w:val="24"/>
          <w:szCs w:val="24"/>
        </w:rPr>
        <w:t>»</w:t>
      </w:r>
      <w:r w:rsidRPr="00E91BD4">
        <w:rPr>
          <w:bCs/>
        </w:rPr>
        <w:t xml:space="preserve"> относится к </w:t>
      </w:r>
      <w:r w:rsidRPr="00E91BD4">
        <w:rPr>
          <w:bCs/>
          <w:iCs/>
        </w:rPr>
        <w:t>базовой</w:t>
      </w:r>
      <w:r w:rsidRPr="00E91BD4">
        <w:rPr>
          <w:bCs/>
        </w:rPr>
        <w:t xml:space="preserve"> части </w:t>
      </w:r>
      <w:r w:rsidR="00F966BC">
        <w:rPr>
          <w:bCs/>
          <w:iCs/>
        </w:rPr>
        <w:t>блока</w:t>
      </w:r>
      <w:r w:rsidR="005D38ED">
        <w:rPr>
          <w:bCs/>
          <w:iCs/>
        </w:rPr>
        <w:t xml:space="preserve"> 1 образовательной пр</w:t>
      </w:r>
      <w:r w:rsidR="005D38ED">
        <w:rPr>
          <w:bCs/>
          <w:iCs/>
        </w:rPr>
        <w:t>о</w:t>
      </w:r>
      <w:r w:rsidR="005D38ED">
        <w:rPr>
          <w:bCs/>
          <w:iCs/>
        </w:rPr>
        <w:t>граммы</w:t>
      </w:r>
      <w:r w:rsidRPr="00E91BD4">
        <w:rPr>
          <w:bCs/>
        </w:rPr>
        <w:t>.</w:t>
      </w:r>
    </w:p>
    <w:p w:rsidR="00E91C35" w:rsidRDefault="00E91C35" w:rsidP="00E91C35">
      <w:pPr>
        <w:pStyle w:val="Style9"/>
        <w:widowControl/>
        <w:ind w:firstLine="720"/>
        <w:jc w:val="both"/>
        <w:rPr>
          <w:rStyle w:val="FontStyle16"/>
          <w:b w:val="0"/>
          <w:sz w:val="24"/>
          <w:szCs w:val="24"/>
        </w:rPr>
      </w:pPr>
      <w:r w:rsidRPr="002D7789">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w:t>
      </w:r>
      <w:r w:rsidRPr="002D7789">
        <w:rPr>
          <w:rStyle w:val="FontStyle16"/>
          <w:b w:val="0"/>
          <w:sz w:val="24"/>
          <w:szCs w:val="24"/>
        </w:rPr>
        <w:t>б</w:t>
      </w:r>
      <w:r w:rsidRPr="002D7789">
        <w:rPr>
          <w:rStyle w:val="FontStyle16"/>
          <w:b w:val="0"/>
          <w:sz w:val="24"/>
          <w:szCs w:val="24"/>
        </w:rPr>
        <w:t>щеобразовательной школы.</w:t>
      </w:r>
    </w:p>
    <w:p w:rsidR="00E91C35" w:rsidRPr="00F76AFD" w:rsidRDefault="00E91C35" w:rsidP="00E91C35">
      <w:pPr>
        <w:pStyle w:val="Style9"/>
        <w:widowControl/>
        <w:ind w:firstLine="720"/>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007E4746">
        <w:rPr>
          <w:bCs/>
        </w:rPr>
        <w:t>«</w:t>
      </w:r>
      <w:r w:rsidR="00F966BC" w:rsidRPr="00F966BC">
        <w:rPr>
          <w:bCs/>
        </w:rPr>
        <w:t>Метрология,</w:t>
      </w:r>
      <w:r w:rsidR="00F966BC">
        <w:rPr>
          <w:bCs/>
        </w:rPr>
        <w:t xml:space="preserve"> </w:t>
      </w:r>
      <w:r w:rsidR="00F966BC" w:rsidRPr="00F966BC">
        <w:rPr>
          <w:bCs/>
        </w:rPr>
        <w:t>станда</w:t>
      </w:r>
      <w:r w:rsidR="00F966BC" w:rsidRPr="00F966BC">
        <w:rPr>
          <w:bCs/>
        </w:rPr>
        <w:t>р</w:t>
      </w:r>
      <w:r w:rsidR="00F966BC" w:rsidRPr="00F966BC">
        <w:rPr>
          <w:bCs/>
        </w:rPr>
        <w:t>тизация и сертификация</w:t>
      </w:r>
      <w:r w:rsidR="007E4746">
        <w:rPr>
          <w:bCs/>
        </w:rPr>
        <w:t>», «</w:t>
      </w:r>
      <w:r w:rsidR="00C6487F" w:rsidRPr="00C6487F">
        <w:rPr>
          <w:bCs/>
        </w:rPr>
        <w:t>Электротехника, электроника</w:t>
      </w:r>
      <w:r w:rsidR="007E4746">
        <w:rPr>
          <w:bCs/>
        </w:rPr>
        <w:t>», «</w:t>
      </w:r>
      <w:r w:rsidR="00C6487F" w:rsidRPr="00C6487F">
        <w:rPr>
          <w:bCs/>
        </w:rPr>
        <w:t>Инженерная и компьютерная граф</w:t>
      </w:r>
      <w:r w:rsidR="00C6487F" w:rsidRPr="00C6487F">
        <w:rPr>
          <w:bCs/>
        </w:rPr>
        <w:t>и</w:t>
      </w:r>
      <w:r w:rsidR="00C6487F" w:rsidRPr="00C6487F">
        <w:rPr>
          <w:bCs/>
        </w:rPr>
        <w:t>ка</w:t>
      </w:r>
      <w:r w:rsidR="007E4746">
        <w:rPr>
          <w:bCs/>
        </w:rPr>
        <w:t>»</w:t>
      </w:r>
      <w:r w:rsidR="005D38ED">
        <w:rPr>
          <w:bCs/>
        </w:rPr>
        <w:t xml:space="preserve">, </w:t>
      </w:r>
      <w:r w:rsidR="00C6487F">
        <w:rPr>
          <w:bCs/>
        </w:rPr>
        <w:t>«</w:t>
      </w:r>
      <w:r w:rsidR="00C6487F" w:rsidRPr="00C6487F">
        <w:rPr>
          <w:bCs/>
        </w:rPr>
        <w:t>Управление техническими системами</w:t>
      </w:r>
      <w:r w:rsidR="00C6487F">
        <w:rPr>
          <w:bCs/>
        </w:rPr>
        <w:t xml:space="preserve">», </w:t>
      </w:r>
      <w:r w:rsidR="005D38ED">
        <w:rPr>
          <w:bCs/>
        </w:rPr>
        <w:t>учебных и производственных практик</w:t>
      </w:r>
      <w:r>
        <w:rPr>
          <w:bCs/>
        </w:rPr>
        <w:t>.</w:t>
      </w:r>
    </w:p>
    <w:p w:rsidR="00E91C35" w:rsidRPr="002D7789" w:rsidRDefault="00E91C35" w:rsidP="00545E2A">
      <w:pPr>
        <w:pStyle w:val="Style3"/>
        <w:widowControl/>
        <w:numPr>
          <w:ilvl w:val="0"/>
          <w:numId w:val="1"/>
        </w:numPr>
        <w:spacing w:before="120" w:after="120"/>
        <w:ind w:left="1077" w:hanging="357"/>
        <w:jc w:val="both"/>
        <w:rPr>
          <w:rStyle w:val="FontStyle21"/>
          <w:b/>
          <w:sz w:val="24"/>
          <w:szCs w:val="24"/>
        </w:rPr>
      </w:pPr>
      <w:r w:rsidRPr="002D7789">
        <w:rPr>
          <w:rStyle w:val="FontStyle21"/>
          <w:b/>
          <w:sz w:val="24"/>
          <w:szCs w:val="24"/>
        </w:rPr>
        <w:t xml:space="preserve">Компетенции обучающегося, формируемые в результате освоения </w:t>
      </w:r>
      <w:r>
        <w:rPr>
          <w:rStyle w:val="FontStyle21"/>
          <w:b/>
          <w:sz w:val="24"/>
          <w:szCs w:val="24"/>
        </w:rPr>
        <w:br/>
      </w:r>
      <w:r w:rsidRPr="002D7789">
        <w:rPr>
          <w:rStyle w:val="FontStyle21"/>
          <w:b/>
          <w:sz w:val="24"/>
          <w:szCs w:val="24"/>
        </w:rPr>
        <w:t>дисциплины (модуля):</w:t>
      </w:r>
    </w:p>
    <w:p w:rsidR="00083F7D" w:rsidRDefault="00083F7D" w:rsidP="00083F7D">
      <w:pPr>
        <w:pStyle w:val="Style9"/>
        <w:widowControl/>
        <w:ind w:firstLine="720"/>
        <w:jc w:val="both"/>
        <w:rPr>
          <w:bCs/>
        </w:rPr>
      </w:pPr>
      <w:r w:rsidRPr="0083512A">
        <w:rPr>
          <w:bCs/>
        </w:rPr>
        <w:t>Процесс изучения дисциплины направлен на формирование и развитие следующих ко</w:t>
      </w:r>
      <w:r w:rsidRPr="0083512A">
        <w:rPr>
          <w:bCs/>
        </w:rPr>
        <w:t>м</w:t>
      </w:r>
      <w:r w:rsidRPr="0083512A">
        <w:rPr>
          <w:bCs/>
        </w:rPr>
        <w:t>петенций:</w:t>
      </w:r>
    </w:p>
    <w:p w:rsidR="003C1AF0" w:rsidRDefault="003C1AF0" w:rsidP="00083F7D">
      <w:pPr>
        <w:pStyle w:val="Style9"/>
        <w:widowControl/>
        <w:ind w:firstLine="720"/>
        <w:jc w:val="both"/>
        <w:rPr>
          <w:b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9"/>
        <w:gridCol w:w="2971"/>
        <w:gridCol w:w="2805"/>
        <w:gridCol w:w="2747"/>
      </w:tblGrid>
      <w:tr w:rsidR="003C1AF0" w:rsidRPr="00F95799" w:rsidTr="00AD5B70">
        <w:trPr>
          <w:tblHeader/>
        </w:trPr>
        <w:tc>
          <w:tcPr>
            <w:tcW w:w="855" w:type="pct"/>
            <w:vMerge w:val="restart"/>
            <w:vAlign w:val="center"/>
          </w:tcPr>
          <w:p w:rsidR="003C1AF0" w:rsidRPr="00F95799" w:rsidRDefault="003C1AF0" w:rsidP="003C1AF0">
            <w:pPr>
              <w:jc w:val="center"/>
              <w:rPr>
                <w:b/>
              </w:rPr>
            </w:pPr>
            <w:r w:rsidRPr="00F95799">
              <w:rPr>
                <w:b/>
              </w:rPr>
              <w:t xml:space="preserve">Структурный элемент </w:t>
            </w:r>
            <w:r w:rsidRPr="00F95799">
              <w:rPr>
                <w:b/>
              </w:rPr>
              <w:br/>
              <w:t>компетенции</w:t>
            </w:r>
          </w:p>
        </w:tc>
        <w:tc>
          <w:tcPr>
            <w:tcW w:w="4145" w:type="pct"/>
            <w:gridSpan w:val="3"/>
            <w:shd w:val="clear" w:color="auto" w:fill="auto"/>
            <w:vAlign w:val="center"/>
          </w:tcPr>
          <w:p w:rsidR="003C1AF0" w:rsidRPr="00F95799" w:rsidRDefault="003C1AF0" w:rsidP="003C1AF0">
            <w:pPr>
              <w:jc w:val="center"/>
              <w:rPr>
                <w:b/>
              </w:rPr>
            </w:pPr>
            <w:r w:rsidRPr="00F95799">
              <w:rPr>
                <w:b/>
              </w:rPr>
              <w:t>Уровень освоения компетенций</w:t>
            </w:r>
          </w:p>
        </w:tc>
      </w:tr>
      <w:tr w:rsidR="003C1AF0" w:rsidRPr="00F95799" w:rsidTr="00AD5B70">
        <w:trPr>
          <w:tblHeader/>
        </w:trPr>
        <w:tc>
          <w:tcPr>
            <w:tcW w:w="855" w:type="pct"/>
            <w:vMerge/>
          </w:tcPr>
          <w:p w:rsidR="003C1AF0" w:rsidRPr="00F95799" w:rsidRDefault="003C1AF0" w:rsidP="003C1AF0"/>
        </w:tc>
        <w:tc>
          <w:tcPr>
            <w:tcW w:w="1445" w:type="pct"/>
            <w:vAlign w:val="center"/>
          </w:tcPr>
          <w:p w:rsidR="003C1AF0" w:rsidRPr="00F95799" w:rsidRDefault="003C1AF0" w:rsidP="003C1AF0">
            <w:pPr>
              <w:jc w:val="center"/>
              <w:rPr>
                <w:b/>
              </w:rPr>
            </w:pPr>
            <w:r w:rsidRPr="00F95799">
              <w:rPr>
                <w:b/>
              </w:rPr>
              <w:t>Пороговый</w:t>
            </w:r>
            <w:r w:rsidRPr="00F95799">
              <w:rPr>
                <w:b/>
              </w:rPr>
              <w:br/>
              <w:t>уровень</w:t>
            </w:r>
          </w:p>
        </w:tc>
        <w:tc>
          <w:tcPr>
            <w:tcW w:w="1364" w:type="pct"/>
            <w:vAlign w:val="center"/>
          </w:tcPr>
          <w:p w:rsidR="003C1AF0" w:rsidRPr="00F95799" w:rsidRDefault="003C1AF0" w:rsidP="003C1AF0">
            <w:pPr>
              <w:jc w:val="center"/>
              <w:rPr>
                <w:b/>
              </w:rPr>
            </w:pPr>
            <w:r w:rsidRPr="00F95799">
              <w:rPr>
                <w:b/>
              </w:rPr>
              <w:t xml:space="preserve">Средний </w:t>
            </w:r>
            <w:r w:rsidRPr="00F95799">
              <w:rPr>
                <w:b/>
              </w:rPr>
              <w:br/>
              <w:t>уровень</w:t>
            </w:r>
          </w:p>
        </w:tc>
        <w:tc>
          <w:tcPr>
            <w:tcW w:w="1336" w:type="pct"/>
            <w:vAlign w:val="center"/>
          </w:tcPr>
          <w:p w:rsidR="003C1AF0" w:rsidRPr="00F95799" w:rsidRDefault="003C1AF0" w:rsidP="003C1AF0">
            <w:pPr>
              <w:jc w:val="center"/>
              <w:rPr>
                <w:b/>
              </w:rPr>
            </w:pPr>
            <w:r w:rsidRPr="00F95799">
              <w:rPr>
                <w:b/>
              </w:rPr>
              <w:t xml:space="preserve">Высокий </w:t>
            </w:r>
            <w:r w:rsidRPr="00F95799">
              <w:rPr>
                <w:b/>
              </w:rPr>
              <w:br/>
              <w:t>уровень</w:t>
            </w:r>
          </w:p>
        </w:tc>
      </w:tr>
      <w:tr w:rsidR="003C1AF0" w:rsidRPr="00F95799" w:rsidTr="00AD5B70">
        <w:trPr>
          <w:trHeight w:val="850"/>
        </w:trPr>
        <w:tc>
          <w:tcPr>
            <w:tcW w:w="5000" w:type="pct"/>
            <w:gridSpan w:val="4"/>
          </w:tcPr>
          <w:p w:rsidR="003C1AF0" w:rsidRPr="00F95799" w:rsidRDefault="003C1AF0" w:rsidP="003C1AF0">
            <w:r w:rsidRPr="00F95799">
              <w:rPr>
                <w:b/>
              </w:rPr>
              <w:t>ОПК-1</w:t>
            </w:r>
            <w:r w:rsidRPr="00F95799">
              <w:t xml:space="preserve">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3C1AF0" w:rsidRPr="00F95799" w:rsidTr="00AD5B70">
        <w:tc>
          <w:tcPr>
            <w:tcW w:w="855" w:type="pct"/>
          </w:tcPr>
          <w:p w:rsidR="003C1AF0" w:rsidRPr="00F95799" w:rsidRDefault="003C1AF0" w:rsidP="003C1AF0">
            <w:pPr>
              <w:rPr>
                <w:b/>
              </w:rPr>
            </w:pPr>
            <w:r w:rsidRPr="00F95799">
              <w:rPr>
                <w:b/>
              </w:rPr>
              <w:t>Знать</w:t>
            </w:r>
          </w:p>
        </w:tc>
        <w:tc>
          <w:tcPr>
            <w:tcW w:w="4145" w:type="pct"/>
            <w:gridSpan w:val="3"/>
          </w:tcPr>
          <w:p w:rsidR="00B2346F" w:rsidRDefault="00B2346F" w:rsidP="00B2346F">
            <w:r>
              <w:t>о</w:t>
            </w:r>
            <w:r w:rsidRPr="00F75E3D">
              <w:t>сновные определения и термины задач профессиональной деятельности</w:t>
            </w:r>
            <w:r>
              <w:t xml:space="preserve"> </w:t>
            </w:r>
            <w:r w:rsidRPr="00F75E3D">
              <w:t>на о</w:t>
            </w:r>
            <w:r w:rsidRPr="00F75E3D">
              <w:t>с</w:t>
            </w:r>
            <w:r w:rsidRPr="00F75E3D">
              <w:t>нове информационной и библиографической культур</w:t>
            </w:r>
            <w:r>
              <w:t>;</w:t>
            </w:r>
          </w:p>
          <w:p w:rsidR="00B2346F" w:rsidRPr="00F75E3D" w:rsidRDefault="00B2346F" w:rsidP="00B2346F">
            <w:r w:rsidRPr="00F75E3D">
              <w:t xml:space="preserve">основные требования обеспечения информационной безопасности; </w:t>
            </w:r>
          </w:p>
          <w:p w:rsidR="00B2346F" w:rsidRDefault="00B2346F" w:rsidP="00B2346F">
            <w:r w:rsidRPr="00F75E3D">
              <w:t>основные определения и термины, используемые в компьютеризированных средствах решения прикладных задач;</w:t>
            </w:r>
          </w:p>
          <w:p w:rsidR="00B2346F" w:rsidRDefault="00B2346F" w:rsidP="00B2346F">
            <w:r>
              <w:t xml:space="preserve">знать </w:t>
            </w:r>
            <w:r w:rsidRPr="00F75E3D">
              <w:t>информаци</w:t>
            </w:r>
            <w:r>
              <w:t>онно-коммуникационные</w:t>
            </w:r>
            <w:r w:rsidRPr="00F75E3D">
              <w:t xml:space="preserve"> техноло</w:t>
            </w:r>
            <w:r>
              <w:t>гии;</w:t>
            </w:r>
          </w:p>
          <w:p w:rsidR="00B2346F" w:rsidRPr="00AA5064" w:rsidRDefault="00B2346F" w:rsidP="00B2346F">
            <w:r w:rsidRPr="00AA5064">
              <w:rPr>
                <w:color w:val="000000"/>
              </w:rPr>
              <w:t>общие характеристики процесса сбора, передачи, обработки и накопления и</w:t>
            </w:r>
            <w:r w:rsidRPr="00AA5064">
              <w:rPr>
                <w:color w:val="000000"/>
              </w:rPr>
              <w:t>н</w:t>
            </w:r>
            <w:r w:rsidRPr="00AA5064">
              <w:rPr>
                <w:color w:val="000000"/>
              </w:rPr>
              <w:t>формации</w:t>
            </w:r>
          </w:p>
          <w:p w:rsidR="00B2346F" w:rsidRPr="00F75E3D" w:rsidRDefault="00B2346F" w:rsidP="00B2346F">
            <w:r w:rsidRPr="00F75E3D">
              <w:t>сущность и значение информаци</w:t>
            </w:r>
            <w:r>
              <w:t>онной культуры</w:t>
            </w:r>
            <w:r w:rsidRPr="00F75E3D">
              <w:t xml:space="preserve"> в развитии современного и</w:t>
            </w:r>
            <w:r w:rsidRPr="00F75E3D">
              <w:t>н</w:t>
            </w:r>
            <w:r w:rsidRPr="00F75E3D">
              <w:t xml:space="preserve">формационного общества; </w:t>
            </w:r>
          </w:p>
          <w:p w:rsidR="003C1AF0" w:rsidRPr="00F95799" w:rsidRDefault="00BE1BAC" w:rsidP="0076533F">
            <w:r w:rsidRPr="00BE1BAC">
              <w:rPr>
                <w:color w:val="000000"/>
              </w:rPr>
              <w:t>основные средства представления и обработки числовой информации в офи</w:t>
            </w:r>
            <w:r w:rsidRPr="00BE1BAC">
              <w:rPr>
                <w:color w:val="000000"/>
              </w:rPr>
              <w:t>с</w:t>
            </w:r>
            <w:r w:rsidRPr="00BE1BAC">
              <w:rPr>
                <w:color w:val="000000"/>
              </w:rPr>
              <w:t>ных приложениях, анализа и визуализации данных для решения общеинжене</w:t>
            </w:r>
            <w:r w:rsidRPr="00BE1BAC">
              <w:rPr>
                <w:color w:val="000000"/>
              </w:rPr>
              <w:t>р</w:t>
            </w:r>
            <w:r w:rsidRPr="00BE1BAC">
              <w:rPr>
                <w:color w:val="000000"/>
              </w:rPr>
              <w:t>ных задач;</w:t>
            </w:r>
          </w:p>
        </w:tc>
      </w:tr>
      <w:tr w:rsidR="00B2346F" w:rsidRPr="00F95799" w:rsidTr="00AD5B70">
        <w:tc>
          <w:tcPr>
            <w:tcW w:w="855" w:type="pct"/>
          </w:tcPr>
          <w:p w:rsidR="00B2346F" w:rsidRPr="00F95799" w:rsidRDefault="00B2346F" w:rsidP="003C1AF0">
            <w:pPr>
              <w:rPr>
                <w:b/>
              </w:rPr>
            </w:pPr>
            <w:r w:rsidRPr="00F95799">
              <w:rPr>
                <w:b/>
              </w:rPr>
              <w:t>Уметь:</w:t>
            </w:r>
          </w:p>
        </w:tc>
        <w:tc>
          <w:tcPr>
            <w:tcW w:w="4145" w:type="pct"/>
            <w:gridSpan w:val="3"/>
          </w:tcPr>
          <w:p w:rsidR="00B2346F" w:rsidRDefault="00B2346F" w:rsidP="00B2346F">
            <w:r>
              <w:t xml:space="preserve">уметь </w:t>
            </w:r>
            <w:r w:rsidRPr="00F75E3D">
              <w:t>реш</w:t>
            </w:r>
            <w:r>
              <w:t>ать</w:t>
            </w:r>
            <w:r w:rsidRPr="00F75E3D">
              <w:t xml:space="preserve"> стан</w:t>
            </w:r>
            <w:r>
              <w:t>дартные</w:t>
            </w:r>
            <w:r w:rsidRPr="00F75E3D">
              <w:t xml:space="preserve"> зада</w:t>
            </w:r>
            <w:r>
              <w:t>чи</w:t>
            </w:r>
            <w:r w:rsidRPr="00F75E3D">
              <w:t xml:space="preserve"> профессиональной деятельности</w:t>
            </w:r>
            <w:r>
              <w:t xml:space="preserve"> на основе информационной </w:t>
            </w:r>
            <w:r w:rsidRPr="00F75E3D">
              <w:t xml:space="preserve">и библиографической культуры с применением </w:t>
            </w:r>
            <w:r>
              <w:t>ИКТ</w:t>
            </w:r>
          </w:p>
          <w:p w:rsidR="00B2346F" w:rsidRDefault="00B2346F" w:rsidP="00B2346F">
            <w:r w:rsidRPr="007C1E56">
              <w:t xml:space="preserve">выбирать способы эффективного получения и хранения информации; </w:t>
            </w:r>
          </w:p>
          <w:p w:rsidR="00B2346F" w:rsidRDefault="00B2346F" w:rsidP="00B2346F">
            <w:r w:rsidRPr="00476B74">
              <w:rPr>
                <w:sz w:val="20"/>
                <w:szCs w:val="20"/>
              </w:rPr>
              <w:t>создавать запросы БД для выбора информации</w:t>
            </w:r>
            <w:r>
              <w:t xml:space="preserve"> по </w:t>
            </w:r>
            <w:r w:rsidRPr="00F75E3D">
              <w:t>профессиональной деятельности</w:t>
            </w:r>
          </w:p>
          <w:p w:rsidR="00B2346F" w:rsidRPr="007C1E56" w:rsidRDefault="00B2346F" w:rsidP="00B2346F">
            <w:r w:rsidRPr="007C1E56">
              <w:t>использовать офисные приложения для решения стандартных задач;</w:t>
            </w:r>
          </w:p>
          <w:p w:rsidR="00B2346F" w:rsidRPr="00F95799" w:rsidRDefault="00B2346F" w:rsidP="00B2346F">
            <w:r w:rsidRPr="007C1E56">
              <w:t>распознавать действие вредоносных программ и применять современные  ант</w:t>
            </w:r>
            <w:r w:rsidRPr="007C1E56">
              <w:t>и</w:t>
            </w:r>
            <w:r w:rsidRPr="007C1E56">
              <w:t>вирусные средства защиты</w:t>
            </w:r>
          </w:p>
        </w:tc>
      </w:tr>
      <w:tr w:rsidR="00B2346F" w:rsidRPr="00F95799" w:rsidTr="00AD5B70">
        <w:tc>
          <w:tcPr>
            <w:tcW w:w="855" w:type="pct"/>
          </w:tcPr>
          <w:p w:rsidR="00B2346F" w:rsidRPr="00F95799" w:rsidRDefault="00B2346F" w:rsidP="003C1AF0">
            <w:pPr>
              <w:rPr>
                <w:b/>
              </w:rPr>
            </w:pPr>
            <w:r w:rsidRPr="00F95799">
              <w:rPr>
                <w:b/>
              </w:rPr>
              <w:t>Владеть:</w:t>
            </w:r>
          </w:p>
        </w:tc>
        <w:tc>
          <w:tcPr>
            <w:tcW w:w="4145" w:type="pct"/>
            <w:gridSpan w:val="3"/>
          </w:tcPr>
          <w:p w:rsidR="00B2346F" w:rsidRPr="00F75E3D" w:rsidRDefault="00B2346F" w:rsidP="00B2346F">
            <w:r w:rsidRPr="00F75E3D">
              <w:t>основными навыками обеспечения информационной безопасности;</w:t>
            </w:r>
          </w:p>
          <w:p w:rsidR="00B2346F" w:rsidRDefault="00B2346F" w:rsidP="00B2346F">
            <w:r w:rsidRPr="00F75E3D">
              <w:t xml:space="preserve">основными </w:t>
            </w:r>
            <w:r>
              <w:t>навыкам</w:t>
            </w:r>
            <w:r w:rsidRPr="00F75E3D">
              <w:t>и защиты информации при работе с ПК, включая приемы антивирусной защиты.</w:t>
            </w:r>
          </w:p>
          <w:p w:rsidR="00B2346F" w:rsidRDefault="00B2346F" w:rsidP="00B2346F">
            <w:r>
              <w:lastRenderedPageBreak/>
              <w:t xml:space="preserve">способностью решать стандартные задачи </w:t>
            </w:r>
            <w:r w:rsidRPr="00F75E3D">
              <w:t>профессиональной деятельности на основе информационной</w:t>
            </w:r>
            <w:r>
              <w:t xml:space="preserve"> </w:t>
            </w:r>
            <w:r w:rsidRPr="00F75E3D">
              <w:t xml:space="preserve">культуры с применением </w:t>
            </w:r>
            <w:r>
              <w:t>ИКТ</w:t>
            </w:r>
          </w:p>
          <w:p w:rsidR="00B2346F" w:rsidRDefault="00B2346F" w:rsidP="00B2346F">
            <w:r w:rsidRPr="00F75E3D">
              <w:t xml:space="preserve"> основами автоматизации решения задач вычислительного характера в профе</w:t>
            </w:r>
            <w:r w:rsidRPr="00F75E3D">
              <w:t>с</w:t>
            </w:r>
            <w:r w:rsidRPr="00F75E3D">
              <w:t>сиональной области;</w:t>
            </w:r>
          </w:p>
          <w:p w:rsidR="00B2346F" w:rsidRDefault="00B2346F" w:rsidP="00B2346F">
            <w:r w:rsidRPr="00F75E3D">
              <w:t>навыками использования систем программирования для решения задач профе</w:t>
            </w:r>
            <w:r w:rsidRPr="00F75E3D">
              <w:t>с</w:t>
            </w:r>
            <w:r w:rsidRPr="00F75E3D">
              <w:t>сиональной деятельности</w:t>
            </w:r>
          </w:p>
          <w:p w:rsidR="00B2346F" w:rsidRPr="00F95799" w:rsidRDefault="00B2346F" w:rsidP="00B2346F">
            <w:r w:rsidRPr="00F75E3D">
              <w:t xml:space="preserve"> </w:t>
            </w:r>
            <w:r w:rsidRPr="00842C58">
              <w:t>методами проектирования БД для хранения данных</w:t>
            </w:r>
            <w:r w:rsidRPr="00476B74">
              <w:rPr>
                <w:sz w:val="20"/>
                <w:szCs w:val="20"/>
              </w:rPr>
              <w:t>;</w:t>
            </w:r>
          </w:p>
        </w:tc>
      </w:tr>
      <w:tr w:rsidR="003C1AF0" w:rsidRPr="00F95799" w:rsidTr="00AD5B70">
        <w:tc>
          <w:tcPr>
            <w:tcW w:w="5000" w:type="pct"/>
            <w:gridSpan w:val="4"/>
          </w:tcPr>
          <w:p w:rsidR="003C1AF0" w:rsidRPr="00F95799" w:rsidRDefault="003C1AF0" w:rsidP="003C1AF0">
            <w:r w:rsidRPr="00F95799">
              <w:rPr>
                <w:b/>
              </w:rPr>
              <w:lastRenderedPageBreak/>
              <w:t>ПК-17</w:t>
            </w:r>
            <w:r w:rsidRPr="00F95799">
              <w:t xml:space="preserve"> </w:t>
            </w:r>
            <w:r w:rsidR="00A563A1" w:rsidRPr="00A563A1">
              <w:t>способностью понимать сущность и значение информации в развитии современного и</w:t>
            </w:r>
            <w:r w:rsidR="00A563A1" w:rsidRPr="00A563A1">
              <w:t>н</w:t>
            </w:r>
            <w:r w:rsidR="00A563A1" w:rsidRPr="00A563A1">
              <w:t>формационного общества, способностью сознавать опасности и угрозы, возникающие в этом процессе, способностью соблюдать основные требования информационной безопасности, в том числе защиты государственной тайны</w:t>
            </w:r>
          </w:p>
        </w:tc>
      </w:tr>
      <w:tr w:rsidR="00A563A1" w:rsidRPr="00F95799" w:rsidTr="00AD5B70">
        <w:tc>
          <w:tcPr>
            <w:tcW w:w="855" w:type="pct"/>
          </w:tcPr>
          <w:p w:rsidR="00A563A1" w:rsidRPr="00F95799" w:rsidRDefault="00A563A1" w:rsidP="003C1AF0">
            <w:pPr>
              <w:rPr>
                <w:b/>
              </w:rPr>
            </w:pPr>
            <w:r w:rsidRPr="00F95799">
              <w:rPr>
                <w:b/>
              </w:rPr>
              <w:t>Знать</w:t>
            </w:r>
          </w:p>
        </w:tc>
        <w:tc>
          <w:tcPr>
            <w:tcW w:w="4145" w:type="pct"/>
            <w:gridSpan w:val="3"/>
          </w:tcPr>
          <w:p w:rsidR="00BE1BAC" w:rsidRPr="000A2F9A" w:rsidRDefault="00BE1BAC" w:rsidP="00BE1BAC">
            <w:pPr>
              <w:ind w:left="83"/>
              <w:rPr>
                <w:color w:val="000000"/>
                <w:sz w:val="20"/>
                <w:szCs w:val="20"/>
              </w:rPr>
            </w:pPr>
            <w:r w:rsidRPr="000A2F9A">
              <w:rPr>
                <w:color w:val="000000"/>
                <w:sz w:val="20"/>
                <w:szCs w:val="20"/>
              </w:rPr>
              <w:t>общие характеристики процесса сбора, передачи, обработки и накопления информации;</w:t>
            </w:r>
          </w:p>
          <w:p w:rsidR="00BE1BAC" w:rsidRPr="000A2F9A" w:rsidRDefault="00BE1BAC" w:rsidP="00BE1BAC">
            <w:pPr>
              <w:ind w:left="83"/>
              <w:rPr>
                <w:color w:val="000000"/>
                <w:sz w:val="20"/>
                <w:szCs w:val="20"/>
              </w:rPr>
            </w:pPr>
            <w:r w:rsidRPr="000A2F9A">
              <w:rPr>
                <w:color w:val="000000"/>
                <w:sz w:val="20"/>
                <w:szCs w:val="20"/>
              </w:rPr>
              <w:t xml:space="preserve">основные средства представления и приемы обработки текстовой информации в </w:t>
            </w:r>
            <w:proofErr w:type="gramStart"/>
            <w:r w:rsidRPr="000A2F9A">
              <w:rPr>
                <w:color w:val="000000"/>
                <w:sz w:val="20"/>
                <w:szCs w:val="20"/>
              </w:rPr>
              <w:t>современных</w:t>
            </w:r>
            <w:proofErr w:type="gramEnd"/>
            <w:r w:rsidRPr="000A2F9A">
              <w:rPr>
                <w:color w:val="000000"/>
                <w:sz w:val="20"/>
                <w:szCs w:val="20"/>
              </w:rPr>
              <w:t xml:space="preserve"> офисных приложения;</w:t>
            </w:r>
          </w:p>
          <w:p w:rsidR="00A563A1" w:rsidRPr="000A2F9A" w:rsidRDefault="00A563A1" w:rsidP="00BE1BAC">
            <w:pPr>
              <w:tabs>
                <w:tab w:val="left" w:pos="169"/>
              </w:tabs>
              <w:ind w:left="83"/>
              <w:rPr>
                <w:sz w:val="20"/>
                <w:szCs w:val="20"/>
              </w:rPr>
            </w:pPr>
            <w:r w:rsidRPr="000A2F9A">
              <w:rPr>
                <w:sz w:val="20"/>
                <w:szCs w:val="20"/>
              </w:rPr>
              <w:t>базовые представления в области информатики и современных информационных технологий;</w:t>
            </w:r>
          </w:p>
          <w:p w:rsidR="00A563A1" w:rsidRPr="000A2F9A" w:rsidRDefault="00A563A1" w:rsidP="00BE1BAC">
            <w:pPr>
              <w:tabs>
                <w:tab w:val="left" w:pos="169"/>
              </w:tabs>
              <w:ind w:left="83"/>
              <w:rPr>
                <w:sz w:val="20"/>
                <w:szCs w:val="20"/>
              </w:rPr>
            </w:pPr>
            <w:r w:rsidRPr="000A2F9A">
              <w:rPr>
                <w:sz w:val="20"/>
                <w:szCs w:val="20"/>
              </w:rPr>
              <w:t>законодательные и иные правовые акты РФ, регулирующие правовые отношения в сфере и</w:t>
            </w:r>
            <w:r w:rsidRPr="000A2F9A">
              <w:rPr>
                <w:sz w:val="20"/>
                <w:szCs w:val="20"/>
              </w:rPr>
              <w:t>н</w:t>
            </w:r>
            <w:r w:rsidRPr="000A2F9A">
              <w:rPr>
                <w:sz w:val="20"/>
                <w:szCs w:val="20"/>
              </w:rPr>
              <w:t>формационной безопасности</w:t>
            </w:r>
            <w:r w:rsidR="00BE1BAC" w:rsidRPr="000A2F9A">
              <w:rPr>
                <w:sz w:val="20"/>
                <w:szCs w:val="20"/>
              </w:rPr>
              <w:t>, в т.ч. защиты государственной тайны</w:t>
            </w:r>
            <w:r w:rsidRPr="000A2F9A">
              <w:rPr>
                <w:sz w:val="20"/>
                <w:szCs w:val="20"/>
              </w:rPr>
              <w:t>;</w:t>
            </w:r>
          </w:p>
          <w:p w:rsidR="00BE1BAC" w:rsidRDefault="00A563A1" w:rsidP="00BE1BAC">
            <w:pPr>
              <w:rPr>
                <w:sz w:val="20"/>
                <w:szCs w:val="20"/>
              </w:rPr>
            </w:pPr>
            <w:r w:rsidRPr="000A2F9A">
              <w:rPr>
                <w:sz w:val="20"/>
                <w:szCs w:val="20"/>
              </w:rPr>
              <w:t>основные определения и понятия информации и информационной безопасности, возможные уг</w:t>
            </w:r>
            <w:r w:rsidR="00BE1BAC" w:rsidRPr="000A2F9A">
              <w:rPr>
                <w:sz w:val="20"/>
                <w:szCs w:val="20"/>
              </w:rPr>
              <w:t>розы</w:t>
            </w:r>
          </w:p>
          <w:p w:rsidR="0076533F" w:rsidRPr="00EC08B7" w:rsidRDefault="0076533F" w:rsidP="00BE1BAC">
            <w:pPr>
              <w:rPr>
                <w:sz w:val="20"/>
                <w:szCs w:val="20"/>
              </w:rPr>
            </w:pPr>
            <w:r>
              <w:rPr>
                <w:sz w:val="20"/>
                <w:szCs w:val="20"/>
              </w:rPr>
              <w:t xml:space="preserve">безопасность работы в </w:t>
            </w:r>
            <w:proofErr w:type="spellStart"/>
            <w:r>
              <w:rPr>
                <w:sz w:val="20"/>
                <w:szCs w:val="20"/>
              </w:rPr>
              <w:t>Internet</w:t>
            </w:r>
            <w:proofErr w:type="spellEnd"/>
          </w:p>
          <w:p w:rsidR="00BE1BAC" w:rsidRPr="000A2F9A" w:rsidRDefault="00BE1BAC" w:rsidP="00BE1BAC">
            <w:pPr>
              <w:rPr>
                <w:sz w:val="20"/>
                <w:szCs w:val="20"/>
              </w:rPr>
            </w:pPr>
            <w:r w:rsidRPr="000A2F9A">
              <w:rPr>
                <w:sz w:val="20"/>
                <w:szCs w:val="20"/>
              </w:rPr>
              <w:t xml:space="preserve">классификацию вредоносных программ; </w:t>
            </w:r>
          </w:p>
          <w:p w:rsidR="00A563A1" w:rsidRPr="00F95799" w:rsidRDefault="00BE1BAC" w:rsidP="00BE1BAC">
            <w:r w:rsidRPr="000A2F9A">
              <w:rPr>
                <w:sz w:val="20"/>
                <w:szCs w:val="20"/>
              </w:rPr>
              <w:t>классификацию угроз информационной безопасности и возможные средства обеспечения ИБ;</w:t>
            </w:r>
          </w:p>
        </w:tc>
      </w:tr>
      <w:tr w:rsidR="00AD5B70" w:rsidRPr="00F95799" w:rsidTr="00AD5B70">
        <w:tc>
          <w:tcPr>
            <w:tcW w:w="855" w:type="pct"/>
          </w:tcPr>
          <w:p w:rsidR="00AD5B70" w:rsidRPr="00F95799" w:rsidRDefault="00AD5B70" w:rsidP="003C1AF0">
            <w:pPr>
              <w:rPr>
                <w:b/>
              </w:rPr>
            </w:pPr>
            <w:r w:rsidRPr="00F95799">
              <w:rPr>
                <w:b/>
              </w:rPr>
              <w:t>Уметь:</w:t>
            </w:r>
          </w:p>
        </w:tc>
        <w:tc>
          <w:tcPr>
            <w:tcW w:w="4145" w:type="pct"/>
            <w:gridSpan w:val="3"/>
          </w:tcPr>
          <w:p w:rsidR="0076533F" w:rsidRPr="00EC08B7" w:rsidRDefault="0076533F" w:rsidP="0076533F">
            <w:pPr>
              <w:rPr>
                <w:sz w:val="20"/>
                <w:szCs w:val="20"/>
              </w:rPr>
            </w:pPr>
            <w:r w:rsidRPr="00EC08B7">
              <w:rPr>
                <w:color w:val="000000"/>
                <w:sz w:val="20"/>
                <w:szCs w:val="20"/>
              </w:rPr>
              <w:t>использовать приемы обработки текстовой информации в современных офисных приложениях</w:t>
            </w:r>
          </w:p>
          <w:p w:rsidR="00AD5B70" w:rsidRPr="00EC08B7" w:rsidRDefault="00AD5B70" w:rsidP="0076533F">
            <w:pPr>
              <w:rPr>
                <w:sz w:val="20"/>
                <w:szCs w:val="20"/>
              </w:rPr>
            </w:pPr>
            <w:r w:rsidRPr="00EC08B7">
              <w:rPr>
                <w:sz w:val="20"/>
                <w:szCs w:val="20"/>
              </w:rPr>
              <w:t>распознавать действие вредоносных программ;</w:t>
            </w:r>
          </w:p>
          <w:p w:rsidR="00AD5B70" w:rsidRPr="00EC08B7" w:rsidRDefault="00AD5B70" w:rsidP="0076533F">
            <w:pPr>
              <w:rPr>
                <w:sz w:val="20"/>
                <w:szCs w:val="20"/>
              </w:rPr>
            </w:pPr>
            <w:r w:rsidRPr="00EC08B7">
              <w:rPr>
                <w:sz w:val="20"/>
                <w:szCs w:val="20"/>
              </w:rPr>
              <w:t>применять знания действий вредоносных программ для выбора адекватных средств борьбы с вредоносными программами</w:t>
            </w:r>
          </w:p>
          <w:p w:rsidR="00AD5B70" w:rsidRPr="00EC08B7" w:rsidRDefault="00AD5B70" w:rsidP="0076533F">
            <w:pPr>
              <w:rPr>
                <w:sz w:val="20"/>
                <w:szCs w:val="20"/>
              </w:rPr>
            </w:pPr>
            <w:r w:rsidRPr="00EC08B7">
              <w:rPr>
                <w:sz w:val="20"/>
                <w:szCs w:val="20"/>
              </w:rPr>
              <w:t>самостоятельно приобретать знания в предметной области с использованием ИКТ;</w:t>
            </w:r>
          </w:p>
          <w:p w:rsidR="00AD5B70" w:rsidRPr="00EC08B7" w:rsidRDefault="00AD5B70" w:rsidP="00AD5B70">
            <w:pPr>
              <w:rPr>
                <w:sz w:val="20"/>
                <w:szCs w:val="20"/>
              </w:rPr>
            </w:pPr>
            <w:r w:rsidRPr="00EC08B7">
              <w:rPr>
                <w:sz w:val="20"/>
                <w:szCs w:val="20"/>
              </w:rPr>
              <w:t>осуществлять выбор способа представления информации в соответствии с поставленной зад</w:t>
            </w:r>
            <w:r w:rsidRPr="00EC08B7">
              <w:rPr>
                <w:sz w:val="20"/>
                <w:szCs w:val="20"/>
              </w:rPr>
              <w:t>а</w:t>
            </w:r>
            <w:r w:rsidRPr="00EC08B7">
              <w:rPr>
                <w:sz w:val="20"/>
                <w:szCs w:val="20"/>
              </w:rPr>
              <w:t>чей;</w:t>
            </w:r>
          </w:p>
          <w:p w:rsidR="00AD5B70" w:rsidRPr="00EC08B7" w:rsidRDefault="00AD5B70" w:rsidP="00AD5B70">
            <w:pPr>
              <w:rPr>
                <w:sz w:val="20"/>
                <w:szCs w:val="20"/>
              </w:rPr>
            </w:pPr>
            <w:r w:rsidRPr="00EC08B7">
              <w:rPr>
                <w:sz w:val="20"/>
                <w:szCs w:val="20"/>
              </w:rPr>
              <w:t>классифицировать угрозы информационной безопасности и средств обеспечения ИБ;</w:t>
            </w:r>
          </w:p>
        </w:tc>
      </w:tr>
      <w:tr w:rsidR="00AD5B70" w:rsidRPr="00F95799" w:rsidTr="00AD5B70">
        <w:tc>
          <w:tcPr>
            <w:tcW w:w="855" w:type="pct"/>
          </w:tcPr>
          <w:p w:rsidR="00AD5B70" w:rsidRPr="00F95799" w:rsidRDefault="00AD5B70" w:rsidP="003C1AF0">
            <w:pPr>
              <w:rPr>
                <w:b/>
              </w:rPr>
            </w:pPr>
            <w:r w:rsidRPr="00F95799">
              <w:rPr>
                <w:b/>
              </w:rPr>
              <w:t>Владеть:</w:t>
            </w:r>
          </w:p>
        </w:tc>
        <w:tc>
          <w:tcPr>
            <w:tcW w:w="4145" w:type="pct"/>
            <w:gridSpan w:val="3"/>
          </w:tcPr>
          <w:p w:rsidR="00DF5DA0" w:rsidRPr="00EC08B7" w:rsidRDefault="00AD5B70" w:rsidP="0076533F">
            <w:pPr>
              <w:rPr>
                <w:sz w:val="20"/>
                <w:szCs w:val="20"/>
              </w:rPr>
            </w:pPr>
            <w:r w:rsidRPr="00EC08B7">
              <w:rPr>
                <w:sz w:val="20"/>
                <w:szCs w:val="20"/>
              </w:rPr>
              <w:t>навыками поиска</w:t>
            </w:r>
            <w:proofErr w:type="gramStart"/>
            <w:r w:rsidR="00615BE0" w:rsidRPr="00EC08B7">
              <w:rPr>
                <w:sz w:val="20"/>
                <w:szCs w:val="20"/>
              </w:rPr>
              <w:t>.</w:t>
            </w:r>
            <w:proofErr w:type="gramEnd"/>
            <w:r w:rsidRPr="00EC08B7">
              <w:rPr>
                <w:sz w:val="20"/>
                <w:szCs w:val="20"/>
              </w:rPr>
              <w:t xml:space="preserve"> </w:t>
            </w:r>
            <w:proofErr w:type="gramStart"/>
            <w:r w:rsidRPr="00EC08B7">
              <w:rPr>
                <w:sz w:val="20"/>
                <w:szCs w:val="20"/>
              </w:rPr>
              <w:t>х</w:t>
            </w:r>
            <w:proofErr w:type="gramEnd"/>
            <w:r w:rsidRPr="00EC08B7">
              <w:rPr>
                <w:sz w:val="20"/>
                <w:szCs w:val="20"/>
              </w:rPr>
              <w:t xml:space="preserve">ранения, переработки информации; </w:t>
            </w:r>
          </w:p>
          <w:p w:rsidR="00DF5DA0" w:rsidRPr="00EC08B7" w:rsidRDefault="00AD5B70" w:rsidP="0076533F">
            <w:pPr>
              <w:rPr>
                <w:sz w:val="20"/>
                <w:szCs w:val="20"/>
              </w:rPr>
            </w:pPr>
            <w:r w:rsidRPr="00EC08B7">
              <w:rPr>
                <w:sz w:val="20"/>
                <w:szCs w:val="20"/>
              </w:rPr>
              <w:t xml:space="preserve">навыками отбора информации для эффективного выполнения задач; </w:t>
            </w:r>
          </w:p>
          <w:p w:rsidR="00DF5DA0" w:rsidRPr="00EC08B7" w:rsidRDefault="00AD5B70" w:rsidP="0076533F">
            <w:pPr>
              <w:rPr>
                <w:sz w:val="20"/>
                <w:szCs w:val="20"/>
              </w:rPr>
            </w:pPr>
            <w:r w:rsidRPr="00EC08B7">
              <w:rPr>
                <w:sz w:val="20"/>
                <w:szCs w:val="20"/>
              </w:rPr>
              <w:t>техническими и программными средствами защиты информации при работе с ПК, включая приемы антивирусной защиты.</w:t>
            </w:r>
          </w:p>
          <w:p w:rsidR="00AD5B70" w:rsidRPr="00EC08B7" w:rsidRDefault="00AD5B70" w:rsidP="0076533F">
            <w:pPr>
              <w:rPr>
                <w:sz w:val="20"/>
                <w:szCs w:val="20"/>
              </w:rPr>
            </w:pPr>
            <w:r w:rsidRPr="00EC08B7">
              <w:rPr>
                <w:sz w:val="20"/>
                <w:szCs w:val="20"/>
              </w:rPr>
              <w:t xml:space="preserve"> навыками  работы с  поисковым</w:t>
            </w:r>
            <w:r w:rsidR="0076533F" w:rsidRPr="00EC08B7">
              <w:rPr>
                <w:sz w:val="20"/>
                <w:szCs w:val="20"/>
              </w:rPr>
              <w:t>и</w:t>
            </w:r>
            <w:r w:rsidRPr="00EC08B7">
              <w:rPr>
                <w:sz w:val="20"/>
                <w:szCs w:val="20"/>
              </w:rPr>
              <w:t xml:space="preserve"> системами; способами оценивания значимости и практич</w:t>
            </w:r>
            <w:r w:rsidRPr="00EC08B7">
              <w:rPr>
                <w:sz w:val="20"/>
                <w:szCs w:val="20"/>
              </w:rPr>
              <w:t>е</w:t>
            </w:r>
            <w:r w:rsidRPr="00EC08B7">
              <w:rPr>
                <w:sz w:val="20"/>
                <w:szCs w:val="20"/>
              </w:rPr>
              <w:t>ской пригодности полученных результатов</w:t>
            </w:r>
          </w:p>
          <w:p w:rsidR="00AD5B70" w:rsidRPr="00F95799" w:rsidRDefault="00AD5B70" w:rsidP="0076533F">
            <w:r w:rsidRPr="00EC08B7">
              <w:rPr>
                <w:sz w:val="20"/>
                <w:szCs w:val="20"/>
              </w:rPr>
              <w:t xml:space="preserve">способами назначения и оценки </w:t>
            </w:r>
            <w:proofErr w:type="gramStart"/>
            <w:r w:rsidRPr="00EC08B7">
              <w:rPr>
                <w:sz w:val="20"/>
                <w:szCs w:val="20"/>
              </w:rPr>
              <w:t>эффективности использования средств защиты информации</w:t>
            </w:r>
            <w:proofErr w:type="gramEnd"/>
          </w:p>
        </w:tc>
      </w:tr>
    </w:tbl>
    <w:p w:rsidR="003C1AF0" w:rsidRDefault="003C1AF0" w:rsidP="00083F7D">
      <w:pPr>
        <w:pStyle w:val="Style9"/>
        <w:widowControl/>
        <w:ind w:firstLine="720"/>
        <w:jc w:val="both"/>
        <w:rPr>
          <w:bCs/>
        </w:rPr>
      </w:pPr>
    </w:p>
    <w:p w:rsidR="003C1AF0" w:rsidRDefault="003C1AF0" w:rsidP="00083F7D">
      <w:pPr>
        <w:pStyle w:val="Style9"/>
        <w:widowControl/>
        <w:ind w:firstLine="720"/>
        <w:jc w:val="both"/>
        <w:rPr>
          <w:bCs/>
        </w:rPr>
      </w:pPr>
    </w:p>
    <w:p w:rsidR="00E91C35" w:rsidRPr="001A182E" w:rsidRDefault="00BE1BAC" w:rsidP="00BE1BAC">
      <w:pPr>
        <w:widowControl/>
        <w:autoSpaceDE/>
        <w:autoSpaceDN/>
        <w:adjustRightInd/>
        <w:rPr>
          <w:rStyle w:val="FontStyle17"/>
          <w:b w:val="0"/>
          <w:i/>
          <w:sz w:val="20"/>
          <w:szCs w:val="20"/>
        </w:rPr>
      </w:pPr>
      <w:r>
        <w:rPr>
          <w:bCs/>
        </w:rPr>
        <w:br w:type="page"/>
      </w:r>
    </w:p>
    <w:p w:rsidR="003C1AF0" w:rsidRDefault="003C1AF0" w:rsidP="00545E2A">
      <w:pPr>
        <w:pStyle w:val="Style3"/>
        <w:widowControl/>
        <w:numPr>
          <w:ilvl w:val="0"/>
          <w:numId w:val="1"/>
        </w:numPr>
        <w:spacing w:before="120" w:after="120"/>
        <w:ind w:left="1077" w:hanging="357"/>
        <w:jc w:val="both"/>
        <w:rPr>
          <w:bCs/>
        </w:rPr>
        <w:sectPr w:rsidR="003C1AF0" w:rsidSect="00C579A8">
          <w:footerReference w:type="even" r:id="rId14"/>
          <w:footerReference w:type="default" r:id="rId15"/>
          <w:pgSz w:w="11907" w:h="16840" w:code="9"/>
          <w:pgMar w:top="1134" w:right="1134" w:bottom="1134" w:left="709" w:header="720" w:footer="720" w:gutter="0"/>
          <w:cols w:space="720"/>
          <w:noEndnote/>
          <w:docGrid w:linePitch="360"/>
        </w:sectPr>
      </w:pPr>
    </w:p>
    <w:p w:rsidR="00B31AAE" w:rsidRPr="00EB1104" w:rsidRDefault="00B31AAE" w:rsidP="00B31AAE">
      <w:pPr>
        <w:pStyle w:val="Style3"/>
        <w:widowControl/>
        <w:numPr>
          <w:ilvl w:val="0"/>
          <w:numId w:val="1"/>
        </w:numPr>
        <w:spacing w:before="120" w:after="120"/>
        <w:ind w:left="1077" w:hanging="357"/>
        <w:jc w:val="both"/>
        <w:rPr>
          <w:rStyle w:val="FontStyle21"/>
          <w:b/>
          <w:sz w:val="24"/>
          <w:szCs w:val="24"/>
        </w:rPr>
      </w:pPr>
      <w:r w:rsidRPr="00EB1104">
        <w:rPr>
          <w:rStyle w:val="FontStyle21"/>
          <w:b/>
          <w:sz w:val="24"/>
          <w:szCs w:val="24"/>
        </w:rPr>
        <w:lastRenderedPageBreak/>
        <w:t>Структура и содержание дисциплины (модуля)</w:t>
      </w:r>
    </w:p>
    <w:p w:rsidR="00B31AAE" w:rsidRPr="005B6B8C" w:rsidRDefault="00B31AAE" w:rsidP="00B31AAE">
      <w:pPr>
        <w:pStyle w:val="Style4"/>
        <w:widowControl/>
        <w:spacing w:before="120" w:after="120"/>
        <w:jc w:val="both"/>
        <w:rPr>
          <w:rStyle w:val="FontStyle18"/>
          <w:sz w:val="24"/>
          <w:szCs w:val="24"/>
        </w:rPr>
      </w:pPr>
      <w:r w:rsidRPr="005B6B8C">
        <w:rPr>
          <w:rStyle w:val="FontStyle18"/>
          <w:sz w:val="24"/>
          <w:szCs w:val="24"/>
        </w:rPr>
        <w:t>4.1. Объем дисциплины и виды учебной работы</w:t>
      </w:r>
    </w:p>
    <w:p w:rsidR="00B31AAE" w:rsidRPr="00B858E3" w:rsidRDefault="00B31AAE" w:rsidP="00B31AAE">
      <w:pPr>
        <w:rPr>
          <w:rFonts w:eastAsiaTheme="minorHAnsi"/>
          <w:bCs/>
          <w:lang w:eastAsia="en-US"/>
        </w:rPr>
      </w:pPr>
      <w:r w:rsidRPr="00B858E3">
        <w:rPr>
          <w:b/>
        </w:rPr>
        <w:t>Структура и содержание дисциплины (модуля)</w:t>
      </w:r>
      <w:r w:rsidRPr="00B858E3">
        <w:rPr>
          <w:rFonts w:eastAsiaTheme="minorHAnsi"/>
          <w:bCs/>
          <w:lang w:eastAsia="en-US"/>
        </w:rPr>
        <w:t xml:space="preserve"> Общая трудоемкость дисциплины составляет </w:t>
      </w:r>
      <w:r w:rsidRPr="00722FB2">
        <w:rPr>
          <w:rFonts w:eastAsiaTheme="minorHAnsi"/>
          <w:bCs/>
          <w:lang w:eastAsia="en-US"/>
        </w:rPr>
        <w:t>5</w:t>
      </w:r>
      <w:r w:rsidRPr="00B858E3">
        <w:rPr>
          <w:rFonts w:eastAsiaTheme="minorHAnsi"/>
          <w:bCs/>
          <w:lang w:eastAsia="en-US"/>
        </w:rPr>
        <w:t xml:space="preserve"> зачетных единиц </w:t>
      </w:r>
      <w:r w:rsidRPr="00722FB2">
        <w:rPr>
          <w:rFonts w:eastAsiaTheme="minorHAnsi"/>
          <w:bCs/>
          <w:lang w:eastAsia="en-US"/>
        </w:rPr>
        <w:t>180</w:t>
      </w:r>
      <w:r w:rsidRPr="00B858E3">
        <w:rPr>
          <w:rFonts w:eastAsiaTheme="minorHAnsi"/>
          <w:bCs/>
          <w:lang w:eastAsia="en-US"/>
        </w:rPr>
        <w:t xml:space="preserve"> акад. часов, </w:t>
      </w:r>
      <w:r w:rsidRPr="00B858E3">
        <w:rPr>
          <w:rFonts w:eastAsiaTheme="minorHAnsi"/>
          <w:bCs/>
          <w:lang w:eastAsia="en-US"/>
        </w:rPr>
        <w:br/>
        <w:t>в том числе:</w:t>
      </w:r>
    </w:p>
    <w:p w:rsidR="00B31AAE" w:rsidRPr="00B858E3" w:rsidRDefault="00B31AAE" w:rsidP="00B31AAE">
      <w:pPr>
        <w:jc w:val="both"/>
        <w:rPr>
          <w:rFonts w:eastAsiaTheme="minorHAnsi"/>
          <w:bCs/>
          <w:lang w:eastAsia="en-US"/>
        </w:rPr>
      </w:pPr>
      <w:r w:rsidRPr="00B858E3">
        <w:rPr>
          <w:rFonts w:eastAsiaTheme="minorHAnsi"/>
          <w:bCs/>
          <w:lang w:eastAsia="en-US"/>
        </w:rPr>
        <w:t>–</w:t>
      </w:r>
      <w:r w:rsidRPr="00B858E3">
        <w:rPr>
          <w:rFonts w:eastAsiaTheme="minorHAnsi"/>
          <w:bCs/>
          <w:lang w:eastAsia="en-US"/>
        </w:rPr>
        <w:tab/>
        <w:t xml:space="preserve">контактная работа – </w:t>
      </w:r>
      <w:r w:rsidR="001917B9">
        <w:rPr>
          <w:rFonts w:eastAsiaTheme="minorHAnsi"/>
          <w:bCs/>
          <w:lang w:eastAsia="en-US"/>
        </w:rPr>
        <w:t xml:space="preserve">25,9 </w:t>
      </w:r>
      <w:r w:rsidRPr="00B858E3">
        <w:rPr>
          <w:rFonts w:eastAsiaTheme="minorHAnsi"/>
          <w:bCs/>
          <w:lang w:eastAsia="en-US"/>
        </w:rPr>
        <w:t>акад. часов:</w:t>
      </w:r>
    </w:p>
    <w:p w:rsidR="00B31AAE" w:rsidRPr="00B858E3" w:rsidRDefault="00B31AAE" w:rsidP="00B31AAE">
      <w:pPr>
        <w:jc w:val="both"/>
        <w:rPr>
          <w:rFonts w:eastAsiaTheme="minorHAnsi"/>
          <w:bCs/>
          <w:lang w:eastAsia="en-US"/>
        </w:rPr>
      </w:pPr>
      <w:r>
        <w:rPr>
          <w:rFonts w:eastAsiaTheme="minorHAnsi"/>
          <w:bCs/>
          <w:lang w:eastAsia="en-US"/>
        </w:rPr>
        <w:tab/>
        <w:t>–</w:t>
      </w:r>
      <w:r>
        <w:rPr>
          <w:rFonts w:eastAsiaTheme="minorHAnsi"/>
          <w:bCs/>
          <w:lang w:eastAsia="en-US"/>
        </w:rPr>
        <w:tab/>
      </w:r>
      <w:proofErr w:type="gramStart"/>
      <w:r>
        <w:rPr>
          <w:rFonts w:eastAsiaTheme="minorHAnsi"/>
          <w:bCs/>
          <w:lang w:eastAsia="en-US"/>
        </w:rPr>
        <w:t>аудиторная</w:t>
      </w:r>
      <w:proofErr w:type="gramEnd"/>
      <w:r>
        <w:rPr>
          <w:rFonts w:eastAsiaTheme="minorHAnsi"/>
          <w:bCs/>
          <w:lang w:eastAsia="en-US"/>
        </w:rPr>
        <w:t xml:space="preserve"> – </w:t>
      </w:r>
      <w:r w:rsidR="001917B9">
        <w:rPr>
          <w:rFonts w:eastAsiaTheme="minorHAnsi"/>
          <w:bCs/>
          <w:lang w:eastAsia="en-US"/>
        </w:rPr>
        <w:t xml:space="preserve">22 </w:t>
      </w:r>
      <w:r w:rsidRPr="00B858E3">
        <w:rPr>
          <w:rFonts w:eastAsiaTheme="minorHAnsi"/>
          <w:bCs/>
          <w:lang w:eastAsia="en-US"/>
        </w:rPr>
        <w:t xml:space="preserve"> акад. часов;</w:t>
      </w:r>
    </w:p>
    <w:p w:rsidR="00B31AAE" w:rsidRPr="00B858E3" w:rsidRDefault="00B31AAE" w:rsidP="00B31AAE">
      <w:pPr>
        <w:jc w:val="both"/>
        <w:rPr>
          <w:rFonts w:eastAsiaTheme="minorHAnsi"/>
          <w:bCs/>
          <w:lang w:eastAsia="en-US"/>
        </w:rPr>
      </w:pPr>
      <w:r w:rsidRPr="00B858E3">
        <w:rPr>
          <w:rFonts w:eastAsiaTheme="minorHAnsi"/>
          <w:bCs/>
          <w:lang w:eastAsia="en-US"/>
        </w:rPr>
        <w:tab/>
        <w:t>–</w:t>
      </w:r>
      <w:r w:rsidRPr="00B858E3">
        <w:rPr>
          <w:rFonts w:eastAsiaTheme="minorHAnsi"/>
          <w:bCs/>
          <w:lang w:eastAsia="en-US"/>
        </w:rPr>
        <w:tab/>
      </w:r>
      <w:proofErr w:type="gramStart"/>
      <w:r w:rsidRPr="00B858E3">
        <w:rPr>
          <w:rFonts w:eastAsiaTheme="minorHAnsi"/>
          <w:bCs/>
          <w:lang w:eastAsia="en-US"/>
        </w:rPr>
        <w:t>внеаудиторная</w:t>
      </w:r>
      <w:proofErr w:type="gramEnd"/>
      <w:r w:rsidRPr="00B858E3">
        <w:rPr>
          <w:rFonts w:eastAsiaTheme="minorHAnsi"/>
          <w:bCs/>
          <w:lang w:eastAsia="en-US"/>
        </w:rPr>
        <w:t xml:space="preserve"> – </w:t>
      </w:r>
      <w:r>
        <w:rPr>
          <w:rFonts w:eastAsiaTheme="minorHAnsi"/>
          <w:bCs/>
          <w:lang w:eastAsia="en-US"/>
        </w:rPr>
        <w:t>3</w:t>
      </w:r>
      <w:r w:rsidR="001917B9">
        <w:rPr>
          <w:rFonts w:eastAsiaTheme="minorHAnsi"/>
          <w:bCs/>
          <w:lang w:eastAsia="en-US"/>
        </w:rPr>
        <w:t>,9</w:t>
      </w:r>
      <w:r w:rsidRPr="00B858E3">
        <w:rPr>
          <w:rFonts w:eastAsiaTheme="minorHAnsi"/>
          <w:bCs/>
          <w:lang w:eastAsia="en-US"/>
        </w:rPr>
        <w:t xml:space="preserve"> акад. часов </w:t>
      </w:r>
    </w:p>
    <w:p w:rsidR="00B31AAE" w:rsidRPr="00B858E3" w:rsidRDefault="00B31AAE" w:rsidP="00B31AAE">
      <w:pPr>
        <w:jc w:val="both"/>
        <w:rPr>
          <w:rFonts w:eastAsiaTheme="minorHAnsi"/>
          <w:bCs/>
          <w:lang w:eastAsia="en-US"/>
        </w:rPr>
      </w:pPr>
      <w:r>
        <w:rPr>
          <w:rFonts w:eastAsiaTheme="minorHAnsi"/>
          <w:bCs/>
          <w:lang w:eastAsia="en-US"/>
        </w:rPr>
        <w:t>–</w:t>
      </w:r>
      <w:r>
        <w:rPr>
          <w:rFonts w:eastAsiaTheme="minorHAnsi"/>
          <w:bCs/>
          <w:lang w:eastAsia="en-US"/>
        </w:rPr>
        <w:tab/>
        <w:t xml:space="preserve">самостоятельная работа – </w:t>
      </w:r>
      <w:r w:rsidRPr="005903B5">
        <w:rPr>
          <w:rFonts w:eastAsiaTheme="minorHAnsi"/>
          <w:bCs/>
          <w:lang w:eastAsia="en-US"/>
        </w:rPr>
        <w:t>1</w:t>
      </w:r>
      <w:r w:rsidR="001917B9">
        <w:rPr>
          <w:rFonts w:eastAsiaTheme="minorHAnsi"/>
          <w:bCs/>
          <w:lang w:eastAsia="en-US"/>
        </w:rPr>
        <w:t>41,5</w:t>
      </w:r>
      <w:r w:rsidRPr="005903B5">
        <w:rPr>
          <w:rFonts w:eastAsiaTheme="minorHAnsi"/>
          <w:bCs/>
          <w:lang w:eastAsia="en-US"/>
        </w:rPr>
        <w:t xml:space="preserve"> </w:t>
      </w:r>
      <w:r w:rsidRPr="00B858E3">
        <w:rPr>
          <w:rFonts w:eastAsiaTheme="minorHAnsi"/>
          <w:bCs/>
          <w:lang w:eastAsia="en-US"/>
        </w:rPr>
        <w:t>акад. часов;</w:t>
      </w:r>
    </w:p>
    <w:p w:rsidR="00B31AAE" w:rsidRPr="00B858E3" w:rsidRDefault="00B31AAE" w:rsidP="00B31AAE">
      <w:pPr>
        <w:widowControl/>
        <w:jc w:val="both"/>
        <w:rPr>
          <w:bCs/>
          <w:sz w:val="10"/>
          <w:szCs w:val="10"/>
        </w:rPr>
      </w:pPr>
      <w:r w:rsidRPr="00B858E3">
        <w:rPr>
          <w:rFonts w:eastAsiaTheme="minorHAnsi"/>
          <w:bCs/>
          <w:lang w:eastAsia="en-US"/>
        </w:rPr>
        <w:t>–</w:t>
      </w:r>
      <w:r w:rsidRPr="00B858E3">
        <w:rPr>
          <w:rFonts w:eastAsiaTheme="minorHAnsi"/>
          <w:bCs/>
          <w:lang w:eastAsia="en-US"/>
        </w:rPr>
        <w:tab/>
        <w:t xml:space="preserve">Зачет, </w:t>
      </w:r>
      <w:r w:rsidRPr="00722FB2">
        <w:rPr>
          <w:rFonts w:eastAsiaTheme="minorHAnsi"/>
          <w:bCs/>
          <w:lang w:eastAsia="en-US"/>
        </w:rPr>
        <w:t xml:space="preserve">экзамен; </w:t>
      </w:r>
      <w:r>
        <w:rPr>
          <w:rFonts w:eastAsiaTheme="minorHAnsi"/>
          <w:bCs/>
          <w:lang w:eastAsia="en-US"/>
        </w:rPr>
        <w:t xml:space="preserve"> контроль – 12,6 </w:t>
      </w:r>
      <w:r w:rsidRPr="00B858E3">
        <w:rPr>
          <w:rFonts w:eastAsiaTheme="minorHAnsi"/>
          <w:bCs/>
          <w:lang w:eastAsia="en-US"/>
        </w:rPr>
        <w:t xml:space="preserve"> акад. часов</w:t>
      </w:r>
    </w:p>
    <w:p w:rsidR="00B31AAE" w:rsidRPr="00B858E3" w:rsidRDefault="00B31AAE" w:rsidP="00B31AAE">
      <w:pPr>
        <w:widowControl/>
        <w:jc w:val="both"/>
        <w:rPr>
          <w:b/>
          <w:bCs/>
          <w:sz w:val="10"/>
          <w:szCs w:val="10"/>
        </w:rPr>
      </w:pPr>
    </w:p>
    <w:tbl>
      <w:tblPr>
        <w:tblW w:w="2387" w:type="pct"/>
        <w:jc w:val="center"/>
        <w:tblLook w:val="04A0"/>
      </w:tblPr>
      <w:tblGrid>
        <w:gridCol w:w="735"/>
        <w:gridCol w:w="624"/>
        <w:gridCol w:w="746"/>
        <w:gridCol w:w="770"/>
        <w:gridCol w:w="878"/>
        <w:gridCol w:w="1075"/>
        <w:gridCol w:w="731"/>
        <w:gridCol w:w="747"/>
        <w:gridCol w:w="736"/>
        <w:gridCol w:w="18"/>
      </w:tblGrid>
      <w:tr w:rsidR="00B31AAE" w:rsidRPr="00B858E3" w:rsidTr="00EA1413">
        <w:trPr>
          <w:gridAfter w:val="1"/>
          <w:wAfter w:w="13" w:type="pct"/>
          <w:trHeight w:val="315"/>
          <w:jc w:val="center"/>
        </w:trPr>
        <w:tc>
          <w:tcPr>
            <w:tcW w:w="4987" w:type="pct"/>
            <w:gridSpan w:val="9"/>
            <w:tcBorders>
              <w:top w:val="single" w:sz="4" w:space="0" w:color="auto"/>
              <w:left w:val="single" w:sz="4" w:space="0" w:color="auto"/>
              <w:bottom w:val="nil"/>
              <w:right w:val="single" w:sz="4" w:space="0" w:color="auto"/>
            </w:tcBorders>
            <w:shd w:val="clear" w:color="auto" w:fill="auto"/>
            <w:noWrap/>
            <w:vAlign w:val="bottom"/>
            <w:hideMark/>
          </w:tcPr>
          <w:p w:rsidR="00B31AAE" w:rsidRPr="00B858E3" w:rsidRDefault="00B31AAE" w:rsidP="00EA1413">
            <w:pPr>
              <w:jc w:val="center"/>
              <w:rPr>
                <w:b/>
                <w:bCs/>
                <w:color w:val="000000"/>
              </w:rPr>
            </w:pPr>
            <w:r w:rsidRPr="00B858E3">
              <w:rPr>
                <w:b/>
                <w:bCs/>
                <w:color w:val="000000"/>
              </w:rPr>
              <w:t>1 курс</w:t>
            </w:r>
          </w:p>
          <w:p w:rsidR="00B31AAE" w:rsidRPr="00B858E3" w:rsidRDefault="00B31AAE" w:rsidP="00EA1413">
            <w:pPr>
              <w:widowControl/>
              <w:autoSpaceDE/>
              <w:autoSpaceDN/>
              <w:adjustRightInd/>
              <w:jc w:val="center"/>
            </w:pPr>
          </w:p>
        </w:tc>
      </w:tr>
      <w:tr w:rsidR="00B31AAE" w:rsidRPr="00B858E3" w:rsidTr="00EA1413">
        <w:trPr>
          <w:trHeight w:val="300"/>
          <w:jc w:val="center"/>
        </w:trPr>
        <w:tc>
          <w:tcPr>
            <w:tcW w:w="1490"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B31AAE" w:rsidRPr="00B858E3" w:rsidRDefault="00B31AAE" w:rsidP="00EA1413">
            <w:pPr>
              <w:jc w:val="center"/>
              <w:rPr>
                <w:b/>
                <w:bCs/>
                <w:color w:val="000000"/>
                <w:sz w:val="20"/>
                <w:szCs w:val="20"/>
              </w:rPr>
            </w:pPr>
            <w:r>
              <w:rPr>
                <w:b/>
                <w:bCs/>
                <w:color w:val="000000"/>
                <w:sz w:val="20"/>
                <w:szCs w:val="20"/>
              </w:rPr>
              <w:t>установочная</w:t>
            </w:r>
            <w:r w:rsidRPr="00B858E3">
              <w:rPr>
                <w:b/>
                <w:bCs/>
                <w:color w:val="000000"/>
                <w:sz w:val="20"/>
                <w:szCs w:val="20"/>
              </w:rPr>
              <w:t xml:space="preserve"> сессия</w:t>
            </w:r>
          </w:p>
        </w:tc>
        <w:tc>
          <w:tcPr>
            <w:tcW w:w="1928"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B31AAE" w:rsidRPr="00B858E3" w:rsidRDefault="00B31AAE" w:rsidP="00EA1413">
            <w:pPr>
              <w:jc w:val="center"/>
              <w:rPr>
                <w:b/>
                <w:bCs/>
                <w:color w:val="000000"/>
                <w:sz w:val="20"/>
                <w:szCs w:val="20"/>
              </w:rPr>
            </w:pPr>
            <w:r w:rsidRPr="00B858E3">
              <w:rPr>
                <w:b/>
                <w:bCs/>
                <w:color w:val="000000"/>
                <w:sz w:val="20"/>
                <w:szCs w:val="20"/>
              </w:rPr>
              <w:t>зимняя сессия</w:t>
            </w:r>
          </w:p>
        </w:tc>
        <w:tc>
          <w:tcPr>
            <w:tcW w:w="1582" w:type="pct"/>
            <w:gridSpan w:val="4"/>
            <w:tcBorders>
              <w:top w:val="single" w:sz="8" w:space="0" w:color="auto"/>
              <w:left w:val="nil"/>
              <w:bottom w:val="single" w:sz="8" w:space="0" w:color="auto"/>
              <w:right w:val="single" w:sz="8" w:space="0" w:color="000000"/>
            </w:tcBorders>
            <w:shd w:val="clear" w:color="000000" w:fill="D8D8D8"/>
          </w:tcPr>
          <w:p w:rsidR="00B31AAE" w:rsidRPr="00B858E3" w:rsidRDefault="00B31AAE" w:rsidP="00EA1413">
            <w:pPr>
              <w:jc w:val="center"/>
              <w:rPr>
                <w:b/>
                <w:bCs/>
                <w:color w:val="000000"/>
                <w:sz w:val="20"/>
                <w:szCs w:val="20"/>
              </w:rPr>
            </w:pPr>
            <w:r>
              <w:rPr>
                <w:b/>
                <w:bCs/>
                <w:color w:val="000000"/>
                <w:sz w:val="20"/>
                <w:szCs w:val="20"/>
              </w:rPr>
              <w:t>летняя</w:t>
            </w:r>
            <w:proofErr w:type="gramStart"/>
            <w:r w:rsidRPr="00B858E3">
              <w:rPr>
                <w:b/>
                <w:bCs/>
                <w:color w:val="000000"/>
                <w:sz w:val="20"/>
                <w:szCs w:val="20"/>
              </w:rPr>
              <w:t>.</w:t>
            </w:r>
            <w:proofErr w:type="gramEnd"/>
            <w:r w:rsidRPr="00B858E3">
              <w:rPr>
                <w:b/>
                <w:bCs/>
                <w:color w:val="000000"/>
                <w:sz w:val="20"/>
                <w:szCs w:val="20"/>
              </w:rPr>
              <w:t xml:space="preserve"> </w:t>
            </w:r>
            <w:proofErr w:type="gramStart"/>
            <w:r w:rsidRPr="00B858E3">
              <w:rPr>
                <w:b/>
                <w:bCs/>
                <w:color w:val="000000"/>
                <w:sz w:val="20"/>
                <w:szCs w:val="20"/>
              </w:rPr>
              <w:t>с</w:t>
            </w:r>
            <w:proofErr w:type="gramEnd"/>
            <w:r w:rsidRPr="00B858E3">
              <w:rPr>
                <w:b/>
                <w:bCs/>
                <w:color w:val="000000"/>
                <w:sz w:val="20"/>
                <w:szCs w:val="20"/>
              </w:rPr>
              <w:t>ессия</w:t>
            </w:r>
          </w:p>
        </w:tc>
      </w:tr>
      <w:tr w:rsidR="00B31AAE" w:rsidRPr="00B858E3" w:rsidTr="00EA1413">
        <w:trPr>
          <w:trHeight w:val="315"/>
          <w:jc w:val="center"/>
        </w:trPr>
        <w:tc>
          <w:tcPr>
            <w:tcW w:w="521"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31AAE" w:rsidRPr="00B858E3" w:rsidRDefault="00B31AAE" w:rsidP="00EA1413">
            <w:pPr>
              <w:rPr>
                <w:b/>
                <w:bCs/>
                <w:color w:val="000000"/>
                <w:sz w:val="20"/>
                <w:szCs w:val="20"/>
              </w:rPr>
            </w:pPr>
            <w:r w:rsidRPr="00B858E3">
              <w:rPr>
                <w:b/>
                <w:bCs/>
                <w:color w:val="000000"/>
                <w:sz w:val="20"/>
                <w:szCs w:val="20"/>
              </w:rPr>
              <w:t>лек</w:t>
            </w:r>
          </w:p>
        </w:tc>
        <w:tc>
          <w:tcPr>
            <w:tcW w:w="44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31AAE" w:rsidRPr="00B858E3" w:rsidRDefault="00B31AAE" w:rsidP="00EA1413">
            <w:pPr>
              <w:rPr>
                <w:b/>
                <w:bCs/>
                <w:color w:val="000000"/>
                <w:sz w:val="20"/>
                <w:szCs w:val="20"/>
              </w:rPr>
            </w:pPr>
            <w:proofErr w:type="spellStart"/>
            <w:proofErr w:type="gramStart"/>
            <w:r w:rsidRPr="00B858E3">
              <w:rPr>
                <w:b/>
                <w:bCs/>
                <w:color w:val="000000"/>
                <w:sz w:val="20"/>
                <w:szCs w:val="20"/>
              </w:rPr>
              <w:t>пр</w:t>
            </w:r>
            <w:proofErr w:type="spellEnd"/>
            <w:proofErr w:type="gramEnd"/>
          </w:p>
        </w:tc>
        <w:tc>
          <w:tcPr>
            <w:tcW w:w="528"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31AAE" w:rsidRPr="00B858E3" w:rsidRDefault="00B31AAE" w:rsidP="00EA1413">
            <w:pPr>
              <w:rPr>
                <w:b/>
                <w:bCs/>
                <w:color w:val="000000"/>
                <w:sz w:val="20"/>
                <w:szCs w:val="20"/>
              </w:rPr>
            </w:pPr>
            <w:proofErr w:type="spellStart"/>
            <w:r w:rsidRPr="00B858E3">
              <w:rPr>
                <w:b/>
                <w:bCs/>
                <w:color w:val="000000"/>
                <w:sz w:val="20"/>
                <w:szCs w:val="20"/>
              </w:rPr>
              <w:t>зач</w:t>
            </w:r>
            <w:proofErr w:type="spellEnd"/>
          </w:p>
        </w:tc>
        <w:tc>
          <w:tcPr>
            <w:tcW w:w="545"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31AAE" w:rsidRPr="00B858E3" w:rsidRDefault="00B31AAE" w:rsidP="00EA1413">
            <w:pPr>
              <w:rPr>
                <w:b/>
                <w:bCs/>
                <w:color w:val="000000"/>
                <w:sz w:val="20"/>
                <w:szCs w:val="20"/>
              </w:rPr>
            </w:pPr>
            <w:r w:rsidRPr="00B858E3">
              <w:rPr>
                <w:b/>
                <w:bCs/>
                <w:color w:val="000000"/>
                <w:sz w:val="20"/>
                <w:szCs w:val="20"/>
              </w:rPr>
              <w:t>лек</w:t>
            </w:r>
          </w:p>
        </w:tc>
        <w:tc>
          <w:tcPr>
            <w:tcW w:w="62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31AAE" w:rsidRPr="00B858E3" w:rsidRDefault="00B31AAE" w:rsidP="00EA1413">
            <w:pPr>
              <w:rPr>
                <w:b/>
                <w:bCs/>
                <w:color w:val="000000"/>
                <w:sz w:val="20"/>
                <w:szCs w:val="20"/>
              </w:rPr>
            </w:pPr>
            <w:proofErr w:type="spellStart"/>
            <w:proofErr w:type="gramStart"/>
            <w:r w:rsidRPr="00B858E3">
              <w:rPr>
                <w:b/>
                <w:bCs/>
                <w:color w:val="000000"/>
                <w:sz w:val="20"/>
                <w:szCs w:val="20"/>
              </w:rPr>
              <w:t>пр</w:t>
            </w:r>
            <w:proofErr w:type="spellEnd"/>
            <w:proofErr w:type="gramEnd"/>
          </w:p>
        </w:tc>
        <w:tc>
          <w:tcPr>
            <w:tcW w:w="761"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31AAE" w:rsidRPr="00B858E3" w:rsidRDefault="00B31AAE" w:rsidP="00EA1413">
            <w:pPr>
              <w:rPr>
                <w:b/>
                <w:bCs/>
                <w:color w:val="000000"/>
                <w:sz w:val="20"/>
                <w:szCs w:val="20"/>
              </w:rPr>
            </w:pPr>
            <w:r w:rsidRPr="00B858E3">
              <w:rPr>
                <w:b/>
                <w:bCs/>
                <w:color w:val="000000"/>
                <w:sz w:val="20"/>
                <w:szCs w:val="20"/>
              </w:rPr>
              <w:t>контроль</w:t>
            </w:r>
          </w:p>
        </w:tc>
        <w:tc>
          <w:tcPr>
            <w:tcW w:w="518" w:type="pct"/>
            <w:tcBorders>
              <w:top w:val="single" w:sz="8" w:space="0" w:color="auto"/>
              <w:left w:val="single" w:sz="8" w:space="0" w:color="auto"/>
              <w:bottom w:val="single" w:sz="8" w:space="0" w:color="auto"/>
              <w:right w:val="single" w:sz="8" w:space="0" w:color="auto"/>
            </w:tcBorders>
            <w:shd w:val="clear" w:color="000000" w:fill="D8D8D8"/>
            <w:vAlign w:val="bottom"/>
          </w:tcPr>
          <w:p w:rsidR="00B31AAE" w:rsidRPr="00B858E3" w:rsidRDefault="00B31AAE" w:rsidP="00EA1413">
            <w:pPr>
              <w:rPr>
                <w:b/>
                <w:bCs/>
                <w:color w:val="000000"/>
                <w:sz w:val="20"/>
                <w:szCs w:val="20"/>
              </w:rPr>
            </w:pPr>
            <w:r w:rsidRPr="00B858E3">
              <w:rPr>
                <w:b/>
                <w:bCs/>
                <w:color w:val="000000"/>
                <w:sz w:val="20"/>
                <w:szCs w:val="20"/>
              </w:rPr>
              <w:t>лек</w:t>
            </w:r>
          </w:p>
        </w:tc>
        <w:tc>
          <w:tcPr>
            <w:tcW w:w="529" w:type="pct"/>
            <w:tcBorders>
              <w:top w:val="single" w:sz="8" w:space="0" w:color="auto"/>
              <w:left w:val="single" w:sz="8" w:space="0" w:color="auto"/>
              <w:bottom w:val="single" w:sz="8" w:space="0" w:color="auto"/>
              <w:right w:val="single" w:sz="8" w:space="0" w:color="auto"/>
            </w:tcBorders>
            <w:shd w:val="clear" w:color="000000" w:fill="D8D8D8"/>
            <w:vAlign w:val="bottom"/>
          </w:tcPr>
          <w:p w:rsidR="00B31AAE" w:rsidRPr="00B858E3" w:rsidRDefault="00B31AAE" w:rsidP="00EA1413">
            <w:pPr>
              <w:rPr>
                <w:b/>
                <w:bCs/>
                <w:color w:val="000000"/>
                <w:sz w:val="20"/>
                <w:szCs w:val="20"/>
              </w:rPr>
            </w:pPr>
            <w:proofErr w:type="spellStart"/>
            <w:proofErr w:type="gramStart"/>
            <w:r w:rsidRPr="00B858E3">
              <w:rPr>
                <w:b/>
                <w:bCs/>
                <w:color w:val="000000"/>
                <w:sz w:val="20"/>
                <w:szCs w:val="20"/>
              </w:rPr>
              <w:t>пр</w:t>
            </w:r>
            <w:proofErr w:type="spellEnd"/>
            <w:proofErr w:type="gramEnd"/>
          </w:p>
        </w:tc>
        <w:tc>
          <w:tcPr>
            <w:tcW w:w="535" w:type="pct"/>
            <w:gridSpan w:val="2"/>
            <w:tcBorders>
              <w:top w:val="single" w:sz="8" w:space="0" w:color="auto"/>
              <w:left w:val="single" w:sz="8" w:space="0" w:color="auto"/>
              <w:bottom w:val="single" w:sz="8" w:space="0" w:color="auto"/>
              <w:right w:val="single" w:sz="8" w:space="0" w:color="auto"/>
            </w:tcBorders>
            <w:shd w:val="clear" w:color="000000" w:fill="D8D8D8"/>
          </w:tcPr>
          <w:p w:rsidR="00B31AAE" w:rsidRPr="00B858E3" w:rsidRDefault="00B31AAE" w:rsidP="00EA1413">
            <w:pPr>
              <w:rPr>
                <w:b/>
                <w:bCs/>
                <w:color w:val="000000"/>
                <w:sz w:val="20"/>
                <w:szCs w:val="20"/>
              </w:rPr>
            </w:pPr>
          </w:p>
        </w:tc>
      </w:tr>
      <w:tr w:rsidR="00B31AAE" w:rsidRPr="00B858E3" w:rsidTr="00EA1413">
        <w:trPr>
          <w:trHeight w:val="315"/>
          <w:jc w:val="center"/>
        </w:trPr>
        <w:tc>
          <w:tcPr>
            <w:tcW w:w="521"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31AAE" w:rsidRPr="00B858E3" w:rsidRDefault="001917B9" w:rsidP="00EA1413">
            <w:pPr>
              <w:jc w:val="right"/>
              <w:rPr>
                <w:rFonts w:ascii="Calibri" w:hAnsi="Calibri" w:cs="Calibri"/>
                <w:color w:val="000000"/>
              </w:rPr>
            </w:pPr>
            <w:r>
              <w:rPr>
                <w:rFonts w:ascii="Calibri" w:hAnsi="Calibri" w:cs="Calibri"/>
                <w:color w:val="000000"/>
              </w:rPr>
              <w:t>6</w:t>
            </w:r>
          </w:p>
        </w:tc>
        <w:tc>
          <w:tcPr>
            <w:tcW w:w="44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31AAE" w:rsidRPr="00B858E3" w:rsidRDefault="001917B9" w:rsidP="00EA1413">
            <w:pPr>
              <w:jc w:val="right"/>
              <w:rPr>
                <w:rFonts w:ascii="Calibri" w:hAnsi="Calibri" w:cs="Calibri"/>
                <w:color w:val="000000"/>
              </w:rPr>
            </w:pPr>
            <w:r>
              <w:rPr>
                <w:rFonts w:ascii="Calibri" w:hAnsi="Calibri" w:cs="Calibri"/>
                <w:color w:val="000000"/>
              </w:rPr>
              <w:t>6</w:t>
            </w:r>
          </w:p>
        </w:tc>
        <w:tc>
          <w:tcPr>
            <w:tcW w:w="528"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31AAE" w:rsidRPr="00B858E3" w:rsidRDefault="00B31AAE" w:rsidP="00EA1413">
            <w:pPr>
              <w:rPr>
                <w:rFonts w:ascii="Calibri" w:hAnsi="Calibri" w:cs="Calibri"/>
                <w:color w:val="000000"/>
              </w:rPr>
            </w:pPr>
          </w:p>
        </w:tc>
        <w:tc>
          <w:tcPr>
            <w:tcW w:w="545"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31AAE" w:rsidRPr="00B858E3" w:rsidRDefault="001917B9" w:rsidP="00EA1413">
            <w:pPr>
              <w:rPr>
                <w:rFonts w:ascii="Calibri" w:hAnsi="Calibri" w:cs="Calibri"/>
                <w:color w:val="000000"/>
              </w:rPr>
            </w:pPr>
            <w:r>
              <w:rPr>
                <w:rFonts w:ascii="Calibri" w:hAnsi="Calibri" w:cs="Calibri"/>
                <w:color w:val="000000"/>
              </w:rPr>
              <w:t>4</w:t>
            </w:r>
          </w:p>
        </w:tc>
        <w:tc>
          <w:tcPr>
            <w:tcW w:w="62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31AAE" w:rsidRPr="007F7ECD" w:rsidRDefault="00B31AAE" w:rsidP="00EA1413">
            <w:pPr>
              <w:rPr>
                <w:rFonts w:ascii="Calibri" w:hAnsi="Calibri" w:cs="Calibri"/>
                <w:color w:val="000000"/>
              </w:rPr>
            </w:pPr>
            <w:r>
              <w:rPr>
                <w:rFonts w:ascii="Calibri" w:hAnsi="Calibri" w:cs="Calibri"/>
                <w:color w:val="000000"/>
              </w:rPr>
              <w:t>4</w:t>
            </w:r>
          </w:p>
        </w:tc>
        <w:tc>
          <w:tcPr>
            <w:tcW w:w="761"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31AAE" w:rsidRPr="00B858E3" w:rsidRDefault="00B31AAE" w:rsidP="00EA1413">
            <w:pPr>
              <w:rPr>
                <w:rFonts w:ascii="Calibri" w:hAnsi="Calibri" w:cs="Calibri"/>
                <w:color w:val="000000"/>
              </w:rPr>
            </w:pPr>
            <w:proofErr w:type="spellStart"/>
            <w:r w:rsidRPr="00B858E3">
              <w:rPr>
                <w:rFonts w:ascii="Calibri" w:hAnsi="Calibri" w:cs="Calibri"/>
                <w:color w:val="000000"/>
              </w:rPr>
              <w:t>зач</w:t>
            </w:r>
            <w:proofErr w:type="spellEnd"/>
          </w:p>
        </w:tc>
        <w:tc>
          <w:tcPr>
            <w:tcW w:w="518" w:type="pct"/>
            <w:tcBorders>
              <w:top w:val="single" w:sz="8" w:space="0" w:color="auto"/>
              <w:left w:val="single" w:sz="8" w:space="0" w:color="auto"/>
              <w:bottom w:val="single" w:sz="8" w:space="0" w:color="auto"/>
              <w:right w:val="single" w:sz="8" w:space="0" w:color="auto"/>
            </w:tcBorders>
            <w:shd w:val="clear" w:color="000000" w:fill="FFFFFF"/>
          </w:tcPr>
          <w:p w:rsidR="00B31AAE" w:rsidRPr="00B858E3" w:rsidRDefault="00B31AAE" w:rsidP="00EA1413">
            <w:pPr>
              <w:rPr>
                <w:rFonts w:ascii="Calibri" w:hAnsi="Calibri" w:cs="Calibri"/>
                <w:color w:val="000000"/>
              </w:rPr>
            </w:pPr>
          </w:p>
        </w:tc>
        <w:tc>
          <w:tcPr>
            <w:tcW w:w="529" w:type="pct"/>
            <w:tcBorders>
              <w:top w:val="single" w:sz="8" w:space="0" w:color="auto"/>
              <w:left w:val="single" w:sz="8" w:space="0" w:color="auto"/>
              <w:bottom w:val="single" w:sz="8" w:space="0" w:color="auto"/>
              <w:right w:val="single" w:sz="8" w:space="0" w:color="auto"/>
            </w:tcBorders>
            <w:shd w:val="clear" w:color="000000" w:fill="FFFFFF"/>
          </w:tcPr>
          <w:p w:rsidR="00B31AAE" w:rsidRPr="00B858E3" w:rsidRDefault="00B31AAE" w:rsidP="00EA1413">
            <w:pPr>
              <w:rPr>
                <w:rFonts w:ascii="Calibri" w:hAnsi="Calibri" w:cs="Calibri"/>
                <w:color w:val="000000"/>
              </w:rPr>
            </w:pPr>
            <w:r>
              <w:rPr>
                <w:rFonts w:ascii="Calibri" w:hAnsi="Calibri" w:cs="Calibri"/>
                <w:color w:val="000000"/>
              </w:rPr>
              <w:t>2</w:t>
            </w:r>
          </w:p>
        </w:tc>
        <w:tc>
          <w:tcPr>
            <w:tcW w:w="535" w:type="pct"/>
            <w:gridSpan w:val="2"/>
            <w:tcBorders>
              <w:top w:val="single" w:sz="8" w:space="0" w:color="auto"/>
              <w:left w:val="single" w:sz="8" w:space="0" w:color="auto"/>
              <w:bottom w:val="single" w:sz="8" w:space="0" w:color="auto"/>
              <w:right w:val="single" w:sz="8" w:space="0" w:color="auto"/>
            </w:tcBorders>
            <w:shd w:val="clear" w:color="000000" w:fill="FFFFFF"/>
          </w:tcPr>
          <w:p w:rsidR="00B31AAE" w:rsidRPr="00B858E3" w:rsidRDefault="00B31AAE" w:rsidP="00EA1413">
            <w:pPr>
              <w:rPr>
                <w:rFonts w:ascii="Calibri" w:hAnsi="Calibri" w:cs="Calibri"/>
                <w:color w:val="000000"/>
              </w:rPr>
            </w:pPr>
            <w:proofErr w:type="spellStart"/>
            <w:proofErr w:type="gramStart"/>
            <w:r w:rsidRPr="00B858E3">
              <w:rPr>
                <w:rFonts w:ascii="Calibri" w:hAnsi="Calibri" w:cs="Calibri"/>
                <w:color w:val="000000"/>
              </w:rPr>
              <w:t>экз</w:t>
            </w:r>
            <w:proofErr w:type="spellEnd"/>
            <w:proofErr w:type="gramEnd"/>
          </w:p>
        </w:tc>
      </w:tr>
    </w:tbl>
    <w:p w:rsidR="00B31AAE" w:rsidRPr="00B858E3" w:rsidRDefault="00B31AAE" w:rsidP="00B31AAE">
      <w:pPr>
        <w:widowControl/>
        <w:jc w:val="both"/>
        <w:rPr>
          <w:b/>
          <w:bCs/>
          <w:sz w:val="10"/>
          <w:szCs w:val="10"/>
        </w:rPr>
      </w:pPr>
    </w:p>
    <w:tbl>
      <w:tblPr>
        <w:tblW w:w="145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9"/>
        <w:gridCol w:w="520"/>
        <w:gridCol w:w="880"/>
        <w:gridCol w:w="980"/>
        <w:gridCol w:w="711"/>
        <w:gridCol w:w="4121"/>
        <w:gridCol w:w="2991"/>
        <w:gridCol w:w="1300"/>
      </w:tblGrid>
      <w:tr w:rsidR="00B31AAE" w:rsidRPr="00443D8C" w:rsidTr="00EA1413">
        <w:trPr>
          <w:cantSplit/>
          <w:trHeight w:val="20"/>
        </w:trPr>
        <w:tc>
          <w:tcPr>
            <w:tcW w:w="3009" w:type="dxa"/>
            <w:vMerge w:val="restart"/>
            <w:shd w:val="clear" w:color="auto" w:fill="auto"/>
            <w:vAlign w:val="center"/>
            <w:hideMark/>
          </w:tcPr>
          <w:p w:rsidR="00B31AAE" w:rsidRPr="00443D8C" w:rsidRDefault="00B31AAE" w:rsidP="00EA1413">
            <w:pPr>
              <w:widowControl/>
              <w:autoSpaceDE/>
              <w:autoSpaceDN/>
              <w:adjustRightInd/>
              <w:jc w:val="center"/>
              <w:rPr>
                <w:b/>
                <w:bCs/>
                <w:color w:val="000000"/>
                <w:sz w:val="22"/>
                <w:szCs w:val="22"/>
              </w:rPr>
            </w:pPr>
            <w:r w:rsidRPr="00443D8C">
              <w:rPr>
                <w:b/>
                <w:bCs/>
                <w:color w:val="000000"/>
                <w:sz w:val="22"/>
                <w:szCs w:val="22"/>
              </w:rPr>
              <w:t>Раздел/ тема дисциплины</w:t>
            </w:r>
          </w:p>
        </w:tc>
        <w:tc>
          <w:tcPr>
            <w:tcW w:w="52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Курс</w:t>
            </w:r>
          </w:p>
        </w:tc>
        <w:tc>
          <w:tcPr>
            <w:tcW w:w="1860" w:type="dxa"/>
            <w:gridSpan w:val="2"/>
            <w:vMerge w:val="restart"/>
            <w:shd w:val="clear" w:color="auto" w:fill="auto"/>
            <w:vAlign w:val="center"/>
            <w:hideMark/>
          </w:tcPr>
          <w:p w:rsidR="00B31AAE" w:rsidRPr="00443D8C" w:rsidRDefault="00B31AAE" w:rsidP="00EA1413">
            <w:pPr>
              <w:widowControl/>
              <w:autoSpaceDE/>
              <w:autoSpaceDN/>
              <w:adjustRightInd/>
              <w:jc w:val="center"/>
              <w:rPr>
                <w:b/>
                <w:bCs/>
                <w:color w:val="000000"/>
                <w:sz w:val="22"/>
                <w:szCs w:val="22"/>
              </w:rPr>
            </w:pPr>
            <w:proofErr w:type="spellStart"/>
            <w:proofErr w:type="gramStart"/>
            <w:r w:rsidRPr="00443D8C">
              <w:rPr>
                <w:b/>
                <w:bCs/>
                <w:color w:val="000000"/>
                <w:sz w:val="22"/>
                <w:szCs w:val="22"/>
              </w:rPr>
              <w:t>Аудитор-ная</w:t>
            </w:r>
            <w:proofErr w:type="spellEnd"/>
            <w:proofErr w:type="gramEnd"/>
            <w:r w:rsidRPr="00443D8C">
              <w:rPr>
                <w:b/>
                <w:bCs/>
                <w:color w:val="000000"/>
                <w:sz w:val="22"/>
                <w:szCs w:val="22"/>
              </w:rPr>
              <w:t xml:space="preserve"> </w:t>
            </w:r>
            <w:r w:rsidRPr="00443D8C">
              <w:rPr>
                <w:b/>
                <w:bCs/>
                <w:color w:val="000000"/>
                <w:sz w:val="22"/>
                <w:szCs w:val="22"/>
              </w:rPr>
              <w:br/>
            </w:r>
            <w:proofErr w:type="spellStart"/>
            <w:r w:rsidRPr="00443D8C">
              <w:rPr>
                <w:b/>
                <w:bCs/>
                <w:color w:val="000000"/>
                <w:sz w:val="22"/>
                <w:szCs w:val="22"/>
              </w:rPr>
              <w:t>контакт-ная</w:t>
            </w:r>
            <w:proofErr w:type="spellEnd"/>
            <w:r w:rsidRPr="00443D8C">
              <w:rPr>
                <w:b/>
                <w:bCs/>
                <w:color w:val="000000"/>
                <w:sz w:val="22"/>
                <w:szCs w:val="22"/>
              </w:rPr>
              <w:t xml:space="preserve"> работа </w:t>
            </w:r>
            <w:r w:rsidRPr="00443D8C">
              <w:rPr>
                <w:b/>
                <w:bCs/>
                <w:color w:val="000000"/>
                <w:sz w:val="22"/>
                <w:szCs w:val="22"/>
              </w:rPr>
              <w:br/>
              <w:t>(в акад. часах)</w:t>
            </w:r>
            <w:r w:rsidRPr="00443D8C">
              <w:rPr>
                <w:b/>
                <w:bCs/>
                <w:color w:val="000000"/>
                <w:sz w:val="22"/>
                <w:szCs w:val="22"/>
              </w:rPr>
              <w:br/>
            </w:r>
            <w:proofErr w:type="spellStart"/>
            <w:r w:rsidRPr="00443D8C">
              <w:rPr>
                <w:b/>
                <w:bCs/>
                <w:color w:val="000000"/>
                <w:sz w:val="22"/>
                <w:szCs w:val="22"/>
              </w:rPr>
              <w:t>Аудитор-ная</w:t>
            </w:r>
            <w:proofErr w:type="spellEnd"/>
            <w:r w:rsidRPr="00443D8C">
              <w:rPr>
                <w:b/>
                <w:bCs/>
                <w:color w:val="000000"/>
                <w:sz w:val="22"/>
                <w:szCs w:val="22"/>
              </w:rPr>
              <w:t xml:space="preserve"> </w:t>
            </w:r>
            <w:r w:rsidRPr="00443D8C">
              <w:rPr>
                <w:b/>
                <w:bCs/>
                <w:color w:val="000000"/>
                <w:sz w:val="22"/>
                <w:szCs w:val="22"/>
              </w:rPr>
              <w:br/>
            </w:r>
            <w:proofErr w:type="spellStart"/>
            <w:r w:rsidRPr="00443D8C">
              <w:rPr>
                <w:b/>
                <w:bCs/>
                <w:color w:val="000000"/>
                <w:sz w:val="22"/>
                <w:szCs w:val="22"/>
              </w:rPr>
              <w:t>контакт-ная</w:t>
            </w:r>
            <w:proofErr w:type="spellEnd"/>
            <w:r w:rsidRPr="00443D8C">
              <w:rPr>
                <w:b/>
                <w:bCs/>
                <w:color w:val="000000"/>
                <w:sz w:val="22"/>
                <w:szCs w:val="22"/>
              </w:rPr>
              <w:t xml:space="preserve"> работа </w:t>
            </w:r>
            <w:r w:rsidRPr="00443D8C">
              <w:rPr>
                <w:b/>
                <w:bCs/>
                <w:color w:val="000000"/>
                <w:sz w:val="22"/>
                <w:szCs w:val="22"/>
              </w:rPr>
              <w:br/>
              <w:t>(в акад. часах)</w:t>
            </w:r>
          </w:p>
        </w:tc>
        <w:tc>
          <w:tcPr>
            <w:tcW w:w="711" w:type="dxa"/>
            <w:vMerge w:val="restart"/>
            <w:shd w:val="clear" w:color="auto" w:fill="auto"/>
            <w:textDirection w:val="btLr"/>
            <w:vAlign w:val="center"/>
            <w:hideMark/>
          </w:tcPr>
          <w:p w:rsidR="00B31AAE" w:rsidRPr="00443D8C" w:rsidRDefault="00B31AAE" w:rsidP="00EA1413">
            <w:pPr>
              <w:widowControl/>
              <w:autoSpaceDE/>
              <w:autoSpaceDN/>
              <w:adjustRightInd/>
              <w:jc w:val="center"/>
              <w:rPr>
                <w:b/>
                <w:bCs/>
                <w:color w:val="000000"/>
                <w:sz w:val="22"/>
                <w:szCs w:val="22"/>
              </w:rPr>
            </w:pPr>
            <w:r w:rsidRPr="00443D8C">
              <w:rPr>
                <w:b/>
                <w:bCs/>
                <w:color w:val="000000"/>
                <w:sz w:val="22"/>
                <w:szCs w:val="22"/>
              </w:rPr>
              <w:t>Самостоятельная работа (в акад. ч</w:t>
            </w:r>
            <w:r w:rsidRPr="00443D8C">
              <w:rPr>
                <w:b/>
                <w:bCs/>
                <w:color w:val="000000"/>
                <w:sz w:val="22"/>
                <w:szCs w:val="22"/>
              </w:rPr>
              <w:t>а</w:t>
            </w:r>
            <w:r w:rsidRPr="00443D8C">
              <w:rPr>
                <w:b/>
                <w:bCs/>
                <w:color w:val="000000"/>
                <w:sz w:val="22"/>
                <w:szCs w:val="22"/>
              </w:rPr>
              <w:t>сах)</w:t>
            </w:r>
          </w:p>
        </w:tc>
        <w:tc>
          <w:tcPr>
            <w:tcW w:w="4121" w:type="dxa"/>
            <w:vMerge w:val="restart"/>
            <w:shd w:val="clear" w:color="auto" w:fill="auto"/>
            <w:vAlign w:val="center"/>
            <w:hideMark/>
          </w:tcPr>
          <w:p w:rsidR="00B31AAE" w:rsidRPr="00443D8C" w:rsidRDefault="00B31AAE" w:rsidP="00EA1413">
            <w:pPr>
              <w:widowControl/>
              <w:autoSpaceDE/>
              <w:autoSpaceDN/>
              <w:adjustRightInd/>
              <w:jc w:val="center"/>
              <w:rPr>
                <w:b/>
                <w:bCs/>
                <w:color w:val="000000"/>
                <w:sz w:val="22"/>
                <w:szCs w:val="22"/>
              </w:rPr>
            </w:pPr>
            <w:r w:rsidRPr="00443D8C">
              <w:rPr>
                <w:b/>
                <w:bCs/>
                <w:color w:val="000000"/>
                <w:sz w:val="22"/>
                <w:szCs w:val="22"/>
              </w:rPr>
              <w:t>Вид самостоятельной работы</w:t>
            </w:r>
          </w:p>
        </w:tc>
        <w:tc>
          <w:tcPr>
            <w:tcW w:w="2991" w:type="dxa"/>
            <w:vMerge w:val="restart"/>
            <w:shd w:val="clear" w:color="auto" w:fill="auto"/>
            <w:vAlign w:val="center"/>
            <w:hideMark/>
          </w:tcPr>
          <w:p w:rsidR="00B31AAE" w:rsidRPr="00443D8C" w:rsidRDefault="00B31AAE" w:rsidP="00EA1413">
            <w:pPr>
              <w:widowControl/>
              <w:autoSpaceDE/>
              <w:autoSpaceDN/>
              <w:adjustRightInd/>
              <w:jc w:val="center"/>
              <w:rPr>
                <w:b/>
                <w:bCs/>
                <w:color w:val="000000"/>
                <w:sz w:val="22"/>
                <w:szCs w:val="22"/>
              </w:rPr>
            </w:pPr>
            <w:r w:rsidRPr="00443D8C">
              <w:rPr>
                <w:b/>
                <w:bCs/>
                <w:color w:val="000000"/>
                <w:sz w:val="22"/>
                <w:szCs w:val="22"/>
              </w:rPr>
              <w:t>Форма текущего контроля успеваемости и промеж</w:t>
            </w:r>
            <w:r w:rsidRPr="00443D8C">
              <w:rPr>
                <w:b/>
                <w:bCs/>
                <w:color w:val="000000"/>
                <w:sz w:val="22"/>
                <w:szCs w:val="22"/>
              </w:rPr>
              <w:t>у</w:t>
            </w:r>
            <w:r w:rsidRPr="00443D8C">
              <w:rPr>
                <w:b/>
                <w:bCs/>
                <w:color w:val="000000"/>
                <w:sz w:val="22"/>
                <w:szCs w:val="22"/>
              </w:rPr>
              <w:t>точной аттестации</w:t>
            </w:r>
          </w:p>
        </w:tc>
        <w:tc>
          <w:tcPr>
            <w:tcW w:w="1300" w:type="dxa"/>
            <w:vMerge w:val="restart"/>
            <w:shd w:val="clear" w:color="auto" w:fill="auto"/>
            <w:textDirection w:val="btLr"/>
            <w:vAlign w:val="center"/>
            <w:hideMark/>
          </w:tcPr>
          <w:p w:rsidR="00B31AAE" w:rsidRPr="00443D8C" w:rsidRDefault="00B31AAE" w:rsidP="00EA1413">
            <w:pPr>
              <w:widowControl/>
              <w:autoSpaceDE/>
              <w:autoSpaceDN/>
              <w:adjustRightInd/>
              <w:jc w:val="center"/>
              <w:rPr>
                <w:b/>
                <w:bCs/>
                <w:color w:val="000000"/>
                <w:sz w:val="22"/>
                <w:szCs w:val="22"/>
              </w:rPr>
            </w:pPr>
            <w:r w:rsidRPr="00443D8C">
              <w:rPr>
                <w:b/>
                <w:bCs/>
                <w:color w:val="000000"/>
                <w:sz w:val="22"/>
                <w:szCs w:val="22"/>
              </w:rPr>
              <w:t>Код и структурный элемент компете</w:t>
            </w:r>
            <w:r w:rsidRPr="00443D8C">
              <w:rPr>
                <w:b/>
                <w:bCs/>
                <w:color w:val="000000"/>
                <w:sz w:val="22"/>
                <w:szCs w:val="22"/>
              </w:rPr>
              <w:t>н</w:t>
            </w:r>
            <w:r w:rsidRPr="00443D8C">
              <w:rPr>
                <w:b/>
                <w:bCs/>
                <w:color w:val="000000"/>
                <w:sz w:val="22"/>
                <w:szCs w:val="22"/>
              </w:rPr>
              <w:t>ции</w:t>
            </w:r>
          </w:p>
        </w:tc>
      </w:tr>
      <w:tr w:rsidR="00B31AAE" w:rsidRPr="00443D8C" w:rsidTr="00EA1413">
        <w:trPr>
          <w:cantSplit/>
          <w:trHeight w:val="20"/>
        </w:trPr>
        <w:tc>
          <w:tcPr>
            <w:tcW w:w="3009" w:type="dxa"/>
            <w:vMerge/>
            <w:vAlign w:val="center"/>
            <w:hideMark/>
          </w:tcPr>
          <w:p w:rsidR="00B31AAE" w:rsidRPr="00443D8C" w:rsidRDefault="00B31AAE" w:rsidP="00EA1413">
            <w:pPr>
              <w:widowControl/>
              <w:autoSpaceDE/>
              <w:autoSpaceDN/>
              <w:adjustRightInd/>
              <w:rPr>
                <w:b/>
                <w:bCs/>
                <w:color w:val="000000"/>
                <w:sz w:val="22"/>
                <w:szCs w:val="22"/>
              </w:rPr>
            </w:pPr>
          </w:p>
        </w:tc>
        <w:tc>
          <w:tcPr>
            <w:tcW w:w="52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B31AAE" w:rsidRPr="00443D8C" w:rsidRDefault="00B31AAE" w:rsidP="00EA1413">
            <w:pPr>
              <w:widowControl/>
              <w:autoSpaceDE/>
              <w:autoSpaceDN/>
              <w:adjustRightInd/>
              <w:rPr>
                <w:b/>
                <w:bCs/>
                <w:color w:val="000000"/>
                <w:sz w:val="22"/>
                <w:szCs w:val="22"/>
              </w:rPr>
            </w:pPr>
          </w:p>
        </w:tc>
        <w:tc>
          <w:tcPr>
            <w:tcW w:w="711" w:type="dxa"/>
            <w:vMerge/>
            <w:vAlign w:val="center"/>
            <w:hideMark/>
          </w:tcPr>
          <w:p w:rsidR="00B31AAE" w:rsidRPr="00443D8C" w:rsidRDefault="00B31AAE" w:rsidP="00EA1413">
            <w:pPr>
              <w:widowControl/>
              <w:autoSpaceDE/>
              <w:autoSpaceDN/>
              <w:adjustRightInd/>
              <w:rPr>
                <w:b/>
                <w:bCs/>
                <w:color w:val="000000"/>
                <w:sz w:val="22"/>
                <w:szCs w:val="22"/>
              </w:rPr>
            </w:pPr>
          </w:p>
        </w:tc>
        <w:tc>
          <w:tcPr>
            <w:tcW w:w="4121" w:type="dxa"/>
            <w:vMerge/>
            <w:vAlign w:val="center"/>
            <w:hideMark/>
          </w:tcPr>
          <w:p w:rsidR="00B31AAE" w:rsidRPr="00443D8C" w:rsidRDefault="00B31AAE" w:rsidP="00EA1413">
            <w:pPr>
              <w:widowControl/>
              <w:autoSpaceDE/>
              <w:autoSpaceDN/>
              <w:adjustRightInd/>
              <w:rPr>
                <w:b/>
                <w:bCs/>
                <w:color w:val="000000"/>
                <w:sz w:val="22"/>
                <w:szCs w:val="22"/>
              </w:rPr>
            </w:pPr>
          </w:p>
        </w:tc>
        <w:tc>
          <w:tcPr>
            <w:tcW w:w="2991" w:type="dxa"/>
            <w:vMerge/>
            <w:vAlign w:val="center"/>
            <w:hideMark/>
          </w:tcPr>
          <w:p w:rsidR="00B31AAE" w:rsidRPr="00443D8C" w:rsidRDefault="00B31AAE" w:rsidP="00EA1413">
            <w:pPr>
              <w:widowControl/>
              <w:autoSpaceDE/>
              <w:autoSpaceDN/>
              <w:adjustRightInd/>
              <w:rPr>
                <w:b/>
                <w:bCs/>
                <w:color w:val="000000"/>
                <w:sz w:val="22"/>
                <w:szCs w:val="22"/>
              </w:rPr>
            </w:pPr>
          </w:p>
        </w:tc>
        <w:tc>
          <w:tcPr>
            <w:tcW w:w="1300" w:type="dxa"/>
            <w:vMerge/>
            <w:vAlign w:val="center"/>
            <w:hideMark/>
          </w:tcPr>
          <w:p w:rsidR="00B31AAE" w:rsidRPr="00443D8C" w:rsidRDefault="00B31AAE" w:rsidP="00EA1413">
            <w:pPr>
              <w:widowControl/>
              <w:autoSpaceDE/>
              <w:autoSpaceDN/>
              <w:adjustRightInd/>
              <w:rPr>
                <w:b/>
                <w:bCs/>
                <w:color w:val="000000"/>
                <w:sz w:val="22"/>
                <w:szCs w:val="22"/>
              </w:rPr>
            </w:pPr>
          </w:p>
        </w:tc>
      </w:tr>
      <w:tr w:rsidR="00B31AAE" w:rsidRPr="00443D8C" w:rsidTr="00EA1413">
        <w:trPr>
          <w:cantSplit/>
          <w:trHeight w:val="20"/>
        </w:trPr>
        <w:tc>
          <w:tcPr>
            <w:tcW w:w="3009" w:type="dxa"/>
            <w:vMerge/>
            <w:vAlign w:val="center"/>
            <w:hideMark/>
          </w:tcPr>
          <w:p w:rsidR="00B31AAE" w:rsidRPr="00443D8C" w:rsidRDefault="00B31AAE" w:rsidP="00EA1413">
            <w:pPr>
              <w:widowControl/>
              <w:autoSpaceDE/>
              <w:autoSpaceDN/>
              <w:adjustRightInd/>
              <w:rPr>
                <w:b/>
                <w:bCs/>
                <w:color w:val="000000"/>
                <w:sz w:val="22"/>
                <w:szCs w:val="22"/>
              </w:rPr>
            </w:pPr>
          </w:p>
        </w:tc>
        <w:tc>
          <w:tcPr>
            <w:tcW w:w="52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B31AAE" w:rsidRPr="00443D8C" w:rsidRDefault="00B31AAE" w:rsidP="00EA1413">
            <w:pPr>
              <w:widowControl/>
              <w:autoSpaceDE/>
              <w:autoSpaceDN/>
              <w:adjustRightInd/>
              <w:rPr>
                <w:b/>
                <w:bCs/>
                <w:color w:val="000000"/>
                <w:sz w:val="22"/>
                <w:szCs w:val="22"/>
              </w:rPr>
            </w:pPr>
          </w:p>
        </w:tc>
        <w:tc>
          <w:tcPr>
            <w:tcW w:w="711" w:type="dxa"/>
            <w:vMerge/>
            <w:vAlign w:val="center"/>
            <w:hideMark/>
          </w:tcPr>
          <w:p w:rsidR="00B31AAE" w:rsidRPr="00443D8C" w:rsidRDefault="00B31AAE" w:rsidP="00EA1413">
            <w:pPr>
              <w:widowControl/>
              <w:autoSpaceDE/>
              <w:autoSpaceDN/>
              <w:adjustRightInd/>
              <w:rPr>
                <w:b/>
                <w:bCs/>
                <w:color w:val="000000"/>
                <w:sz w:val="22"/>
                <w:szCs w:val="22"/>
              </w:rPr>
            </w:pPr>
          </w:p>
        </w:tc>
        <w:tc>
          <w:tcPr>
            <w:tcW w:w="4121" w:type="dxa"/>
            <w:vMerge/>
            <w:vAlign w:val="center"/>
            <w:hideMark/>
          </w:tcPr>
          <w:p w:rsidR="00B31AAE" w:rsidRPr="00443D8C" w:rsidRDefault="00B31AAE" w:rsidP="00EA1413">
            <w:pPr>
              <w:widowControl/>
              <w:autoSpaceDE/>
              <w:autoSpaceDN/>
              <w:adjustRightInd/>
              <w:rPr>
                <w:b/>
                <w:bCs/>
                <w:color w:val="000000"/>
                <w:sz w:val="22"/>
                <w:szCs w:val="22"/>
              </w:rPr>
            </w:pPr>
          </w:p>
        </w:tc>
        <w:tc>
          <w:tcPr>
            <w:tcW w:w="2991" w:type="dxa"/>
            <w:vMerge/>
            <w:vAlign w:val="center"/>
            <w:hideMark/>
          </w:tcPr>
          <w:p w:rsidR="00B31AAE" w:rsidRPr="00443D8C" w:rsidRDefault="00B31AAE" w:rsidP="00EA1413">
            <w:pPr>
              <w:widowControl/>
              <w:autoSpaceDE/>
              <w:autoSpaceDN/>
              <w:adjustRightInd/>
              <w:rPr>
                <w:b/>
                <w:bCs/>
                <w:color w:val="000000"/>
                <w:sz w:val="22"/>
                <w:szCs w:val="22"/>
              </w:rPr>
            </w:pPr>
          </w:p>
        </w:tc>
        <w:tc>
          <w:tcPr>
            <w:tcW w:w="1300" w:type="dxa"/>
            <w:vMerge/>
            <w:vAlign w:val="center"/>
            <w:hideMark/>
          </w:tcPr>
          <w:p w:rsidR="00B31AAE" w:rsidRPr="00443D8C" w:rsidRDefault="00B31AAE" w:rsidP="00EA1413">
            <w:pPr>
              <w:widowControl/>
              <w:autoSpaceDE/>
              <w:autoSpaceDN/>
              <w:adjustRightInd/>
              <w:rPr>
                <w:b/>
                <w:bCs/>
                <w:color w:val="000000"/>
                <w:sz w:val="22"/>
                <w:szCs w:val="22"/>
              </w:rPr>
            </w:pPr>
          </w:p>
        </w:tc>
      </w:tr>
      <w:tr w:rsidR="00B31AAE" w:rsidRPr="00443D8C" w:rsidTr="00EA1413">
        <w:trPr>
          <w:cantSplit/>
          <w:trHeight w:val="20"/>
        </w:trPr>
        <w:tc>
          <w:tcPr>
            <w:tcW w:w="3009" w:type="dxa"/>
            <w:vMerge/>
            <w:vAlign w:val="center"/>
            <w:hideMark/>
          </w:tcPr>
          <w:p w:rsidR="00B31AAE" w:rsidRPr="00443D8C" w:rsidRDefault="00B31AAE" w:rsidP="00EA1413">
            <w:pPr>
              <w:widowControl/>
              <w:autoSpaceDE/>
              <w:autoSpaceDN/>
              <w:adjustRightInd/>
              <w:rPr>
                <w:b/>
                <w:bCs/>
                <w:color w:val="000000"/>
                <w:sz w:val="22"/>
                <w:szCs w:val="22"/>
              </w:rPr>
            </w:pPr>
          </w:p>
        </w:tc>
        <w:tc>
          <w:tcPr>
            <w:tcW w:w="52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Лекции</w:t>
            </w:r>
          </w:p>
        </w:tc>
        <w:tc>
          <w:tcPr>
            <w:tcW w:w="98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Пр. Занятия</w:t>
            </w:r>
          </w:p>
        </w:tc>
        <w:tc>
          <w:tcPr>
            <w:tcW w:w="711" w:type="dxa"/>
            <w:vMerge/>
            <w:vAlign w:val="center"/>
            <w:hideMark/>
          </w:tcPr>
          <w:p w:rsidR="00B31AAE" w:rsidRPr="00443D8C" w:rsidRDefault="00B31AAE" w:rsidP="00EA1413">
            <w:pPr>
              <w:widowControl/>
              <w:autoSpaceDE/>
              <w:autoSpaceDN/>
              <w:adjustRightInd/>
              <w:rPr>
                <w:b/>
                <w:bCs/>
                <w:color w:val="000000"/>
                <w:sz w:val="22"/>
                <w:szCs w:val="22"/>
              </w:rPr>
            </w:pPr>
          </w:p>
        </w:tc>
        <w:tc>
          <w:tcPr>
            <w:tcW w:w="4121" w:type="dxa"/>
            <w:vMerge/>
            <w:vAlign w:val="center"/>
            <w:hideMark/>
          </w:tcPr>
          <w:p w:rsidR="00B31AAE" w:rsidRPr="00443D8C" w:rsidRDefault="00B31AAE" w:rsidP="00EA1413">
            <w:pPr>
              <w:widowControl/>
              <w:autoSpaceDE/>
              <w:autoSpaceDN/>
              <w:adjustRightInd/>
              <w:rPr>
                <w:b/>
                <w:bCs/>
                <w:color w:val="000000"/>
                <w:sz w:val="22"/>
                <w:szCs w:val="22"/>
              </w:rPr>
            </w:pPr>
          </w:p>
        </w:tc>
        <w:tc>
          <w:tcPr>
            <w:tcW w:w="2991" w:type="dxa"/>
            <w:vMerge/>
            <w:vAlign w:val="center"/>
            <w:hideMark/>
          </w:tcPr>
          <w:p w:rsidR="00B31AAE" w:rsidRPr="00443D8C" w:rsidRDefault="00B31AAE" w:rsidP="00EA1413">
            <w:pPr>
              <w:widowControl/>
              <w:autoSpaceDE/>
              <w:autoSpaceDN/>
              <w:adjustRightInd/>
              <w:rPr>
                <w:b/>
                <w:bCs/>
                <w:color w:val="000000"/>
                <w:sz w:val="22"/>
                <w:szCs w:val="22"/>
              </w:rPr>
            </w:pPr>
          </w:p>
        </w:tc>
        <w:tc>
          <w:tcPr>
            <w:tcW w:w="1300" w:type="dxa"/>
            <w:vMerge/>
            <w:vAlign w:val="center"/>
            <w:hideMark/>
          </w:tcPr>
          <w:p w:rsidR="00B31AAE" w:rsidRPr="00443D8C" w:rsidRDefault="00B31AAE" w:rsidP="00EA1413">
            <w:pPr>
              <w:widowControl/>
              <w:autoSpaceDE/>
              <w:autoSpaceDN/>
              <w:adjustRightInd/>
              <w:rPr>
                <w:b/>
                <w:bCs/>
                <w:color w:val="000000"/>
                <w:sz w:val="22"/>
                <w:szCs w:val="22"/>
              </w:rPr>
            </w:pP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1. Общие вопросы информатики</w:t>
            </w:r>
          </w:p>
        </w:tc>
        <w:tc>
          <w:tcPr>
            <w:tcW w:w="52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textDirection w:val="btLr"/>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1300" w:type="dxa"/>
            <w:shd w:val="clear" w:color="auto" w:fill="auto"/>
            <w:noWrap/>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1.1. </w:t>
            </w:r>
            <w:r w:rsidRPr="00443D8C">
              <w:rPr>
                <w:color w:val="000000"/>
                <w:sz w:val="22"/>
                <w:szCs w:val="22"/>
              </w:rPr>
              <w:t>Технические сре</w:t>
            </w:r>
            <w:r w:rsidRPr="00443D8C">
              <w:rPr>
                <w:color w:val="000000"/>
                <w:sz w:val="22"/>
                <w:szCs w:val="22"/>
              </w:rPr>
              <w:t>д</w:t>
            </w:r>
            <w:r w:rsidRPr="00443D8C">
              <w:rPr>
                <w:color w:val="000000"/>
                <w:sz w:val="22"/>
                <w:szCs w:val="22"/>
              </w:rPr>
              <w:t>ства реализации информац</w:t>
            </w:r>
            <w:r w:rsidRPr="00443D8C">
              <w:rPr>
                <w:color w:val="000000"/>
                <w:sz w:val="22"/>
                <w:szCs w:val="22"/>
              </w:rPr>
              <w:t>и</w:t>
            </w:r>
            <w:r w:rsidRPr="00443D8C">
              <w:rPr>
                <w:color w:val="000000"/>
                <w:sz w:val="22"/>
                <w:szCs w:val="22"/>
              </w:rPr>
              <w:t>онных процессов</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терному тестированию</w:t>
            </w:r>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p w:rsidR="00412BC8" w:rsidRPr="00443D8C" w:rsidRDefault="00412BC8" w:rsidP="00EA1413">
            <w:pPr>
              <w:widowControl/>
              <w:autoSpaceDE/>
              <w:autoSpaceDN/>
              <w:adjustRightInd/>
              <w:rPr>
                <w:b/>
                <w:bCs/>
                <w:color w:val="000000"/>
                <w:sz w:val="22"/>
                <w:szCs w:val="22"/>
              </w:rPr>
            </w:pPr>
            <w:r w:rsidRPr="00F95799">
              <w:rPr>
                <w:b/>
              </w:rPr>
              <w:t>ПК-17</w:t>
            </w:r>
            <w:r>
              <w:rPr>
                <w:b/>
              </w:rPr>
              <w:t xml:space="preserve"> </w:t>
            </w:r>
            <w:proofErr w:type="spellStart"/>
            <w:r>
              <w:rPr>
                <w:b/>
              </w:rPr>
              <w:t>зув</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1.2. </w:t>
            </w:r>
            <w:r w:rsidRPr="00443D8C">
              <w:rPr>
                <w:color w:val="000000"/>
                <w:sz w:val="22"/>
                <w:szCs w:val="22"/>
              </w:rPr>
              <w:t>Общая характер</w:t>
            </w:r>
            <w:r w:rsidRPr="00443D8C">
              <w:rPr>
                <w:color w:val="000000"/>
                <w:sz w:val="22"/>
                <w:szCs w:val="22"/>
              </w:rPr>
              <w:t>и</w:t>
            </w:r>
            <w:r w:rsidRPr="00443D8C">
              <w:rPr>
                <w:color w:val="000000"/>
                <w:sz w:val="22"/>
                <w:szCs w:val="22"/>
              </w:rPr>
              <w:t>стика процесса сбора, пер</w:t>
            </w:r>
            <w:r w:rsidRPr="00443D8C">
              <w:rPr>
                <w:color w:val="000000"/>
                <w:sz w:val="22"/>
                <w:szCs w:val="22"/>
              </w:rPr>
              <w:t>е</w:t>
            </w:r>
            <w:r w:rsidRPr="00443D8C">
              <w:rPr>
                <w:color w:val="000000"/>
                <w:sz w:val="22"/>
                <w:szCs w:val="22"/>
              </w:rPr>
              <w:t>дачи, обработки и накопл</w:t>
            </w:r>
            <w:r w:rsidRPr="00443D8C">
              <w:rPr>
                <w:color w:val="000000"/>
                <w:sz w:val="22"/>
                <w:szCs w:val="22"/>
              </w:rPr>
              <w:t>е</w:t>
            </w:r>
            <w:r w:rsidRPr="00443D8C">
              <w:rPr>
                <w:color w:val="000000"/>
                <w:sz w:val="22"/>
                <w:szCs w:val="22"/>
              </w:rPr>
              <w:t xml:space="preserve">ния информации. </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Подготовка реферата. Поиск дополн</w:t>
            </w:r>
            <w:r w:rsidRPr="00443D8C">
              <w:rPr>
                <w:color w:val="000000"/>
                <w:sz w:val="22"/>
                <w:szCs w:val="22"/>
              </w:rPr>
              <w:t>и</w:t>
            </w:r>
            <w:r w:rsidRPr="00443D8C">
              <w:rPr>
                <w:color w:val="000000"/>
                <w:sz w:val="22"/>
                <w:szCs w:val="22"/>
              </w:rPr>
              <w:t xml:space="preserve">тельной информации по заданной теме </w:t>
            </w:r>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p w:rsidR="00412BC8" w:rsidRPr="00443D8C" w:rsidRDefault="00412BC8" w:rsidP="00EA1413">
            <w:pPr>
              <w:widowControl/>
              <w:autoSpaceDE/>
              <w:autoSpaceDN/>
              <w:adjustRightInd/>
              <w:rPr>
                <w:b/>
                <w:bCs/>
                <w:color w:val="000000"/>
                <w:sz w:val="22"/>
                <w:szCs w:val="22"/>
              </w:rPr>
            </w:pPr>
            <w:r w:rsidRPr="00F95799">
              <w:rPr>
                <w:b/>
              </w:rPr>
              <w:t>ПК-17</w:t>
            </w:r>
            <w:r>
              <w:rPr>
                <w:b/>
              </w:rPr>
              <w:t xml:space="preserve"> </w:t>
            </w:r>
            <w:proofErr w:type="spellStart"/>
            <w:r>
              <w:rPr>
                <w:b/>
              </w:rPr>
              <w:t>зув</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2. Системное и прикладное программное обеспечение</w:t>
            </w:r>
          </w:p>
        </w:tc>
        <w:tc>
          <w:tcPr>
            <w:tcW w:w="52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lastRenderedPageBreak/>
              <w:t xml:space="preserve">Тема 2.1. </w:t>
            </w:r>
            <w:r w:rsidRPr="00443D8C">
              <w:rPr>
                <w:color w:val="000000"/>
                <w:sz w:val="22"/>
                <w:szCs w:val="22"/>
              </w:rPr>
              <w:t>Современные оп</w:t>
            </w:r>
            <w:r w:rsidRPr="00443D8C">
              <w:rPr>
                <w:color w:val="000000"/>
                <w:sz w:val="22"/>
                <w:szCs w:val="22"/>
              </w:rPr>
              <w:t>е</w:t>
            </w:r>
            <w:r w:rsidRPr="00443D8C">
              <w:rPr>
                <w:color w:val="000000"/>
                <w:sz w:val="22"/>
                <w:szCs w:val="22"/>
              </w:rPr>
              <w:t xml:space="preserve">рационные системы </w:t>
            </w:r>
            <w:proofErr w:type="spellStart"/>
            <w:r w:rsidRPr="00443D8C">
              <w:rPr>
                <w:color w:val="000000"/>
                <w:sz w:val="22"/>
                <w:szCs w:val="22"/>
              </w:rPr>
              <w:t>Windows</w:t>
            </w:r>
            <w:proofErr w:type="spellEnd"/>
            <w:r w:rsidRPr="00443D8C">
              <w:rPr>
                <w:color w:val="000000"/>
                <w:sz w:val="22"/>
                <w:szCs w:val="22"/>
              </w:rPr>
              <w:t xml:space="preserve">, </w:t>
            </w:r>
            <w:proofErr w:type="spellStart"/>
            <w:r w:rsidRPr="00443D8C">
              <w:rPr>
                <w:color w:val="000000"/>
                <w:sz w:val="22"/>
                <w:szCs w:val="22"/>
              </w:rPr>
              <w:t>Linux</w:t>
            </w:r>
            <w:proofErr w:type="spellEnd"/>
            <w:r w:rsidRPr="00443D8C">
              <w:rPr>
                <w:color w:val="000000"/>
                <w:sz w:val="22"/>
                <w:szCs w:val="22"/>
              </w:rPr>
              <w:t>. Сравн</w:t>
            </w:r>
            <w:r w:rsidRPr="00443D8C">
              <w:rPr>
                <w:color w:val="000000"/>
                <w:sz w:val="22"/>
                <w:szCs w:val="22"/>
              </w:rPr>
              <w:t>и</w:t>
            </w:r>
            <w:r w:rsidRPr="00443D8C">
              <w:rPr>
                <w:color w:val="000000"/>
                <w:sz w:val="22"/>
                <w:szCs w:val="22"/>
              </w:rPr>
              <w:t>тельный анализ, технологии работы. Понятие о систе</w:t>
            </w:r>
            <w:r w:rsidRPr="00443D8C">
              <w:rPr>
                <w:color w:val="000000"/>
                <w:sz w:val="22"/>
                <w:szCs w:val="22"/>
              </w:rPr>
              <w:t>м</w:t>
            </w:r>
            <w:r w:rsidRPr="00443D8C">
              <w:rPr>
                <w:color w:val="000000"/>
                <w:sz w:val="22"/>
                <w:szCs w:val="22"/>
              </w:rPr>
              <w:t>ном администрировании</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 xml:space="preserve">терному тестированию. Самостоятельная работа с </w:t>
            </w:r>
            <w:proofErr w:type="spellStart"/>
            <w:proofErr w:type="gramStart"/>
            <w:r w:rsidRPr="00443D8C">
              <w:rPr>
                <w:color w:val="000000"/>
                <w:sz w:val="22"/>
                <w:szCs w:val="22"/>
              </w:rPr>
              <w:t>интернет-источниками</w:t>
            </w:r>
            <w:proofErr w:type="spellEnd"/>
            <w:proofErr w:type="gramEnd"/>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w:t>
            </w:r>
            <w:proofErr w:type="spellEnd"/>
          </w:p>
          <w:p w:rsidR="00412BC8" w:rsidRPr="00443D8C" w:rsidRDefault="00412BC8" w:rsidP="00EA1413">
            <w:pPr>
              <w:widowControl/>
              <w:autoSpaceDE/>
              <w:autoSpaceDN/>
              <w:adjustRightInd/>
              <w:rPr>
                <w:b/>
                <w:bCs/>
                <w:color w:val="000000"/>
                <w:sz w:val="22"/>
                <w:szCs w:val="22"/>
              </w:rPr>
            </w:pPr>
            <w:r w:rsidRPr="00F95799">
              <w:rPr>
                <w:b/>
              </w:rPr>
              <w:t>ПК-17</w:t>
            </w:r>
            <w:r>
              <w:rPr>
                <w:b/>
              </w:rPr>
              <w:t xml:space="preserve"> </w:t>
            </w:r>
            <w:proofErr w:type="spellStart"/>
            <w:r>
              <w:rPr>
                <w:b/>
              </w:rPr>
              <w:t>зув</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2.2. </w:t>
            </w:r>
            <w:r w:rsidRPr="00443D8C">
              <w:rPr>
                <w:color w:val="000000"/>
                <w:sz w:val="22"/>
                <w:szCs w:val="22"/>
              </w:rPr>
              <w:t>Прикладное пр</w:t>
            </w:r>
            <w:r w:rsidRPr="00443D8C">
              <w:rPr>
                <w:color w:val="000000"/>
                <w:sz w:val="22"/>
                <w:szCs w:val="22"/>
              </w:rPr>
              <w:t>о</w:t>
            </w:r>
            <w:r w:rsidRPr="00443D8C">
              <w:rPr>
                <w:color w:val="000000"/>
                <w:sz w:val="22"/>
                <w:szCs w:val="22"/>
              </w:rPr>
              <w:t>граммное обеспечение</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w:t>
            </w:r>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3. Локальные и глобальные сети</w:t>
            </w:r>
          </w:p>
        </w:tc>
        <w:tc>
          <w:tcPr>
            <w:tcW w:w="52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3.1. </w:t>
            </w:r>
            <w:r w:rsidRPr="00443D8C">
              <w:rPr>
                <w:color w:val="000000"/>
                <w:sz w:val="22"/>
                <w:szCs w:val="22"/>
              </w:rPr>
              <w:t>Сетевая модель передачи данных ISO/OSI. Работа с информацией в гл</w:t>
            </w:r>
            <w:r w:rsidRPr="00443D8C">
              <w:rPr>
                <w:color w:val="000000"/>
                <w:sz w:val="22"/>
                <w:szCs w:val="22"/>
              </w:rPr>
              <w:t>о</w:t>
            </w:r>
            <w:r w:rsidRPr="00443D8C">
              <w:rPr>
                <w:color w:val="000000"/>
                <w:sz w:val="22"/>
                <w:szCs w:val="22"/>
              </w:rPr>
              <w:t>бальных сетях.</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xml:space="preserve">Работа с образовательным порталом </w:t>
            </w:r>
            <w:proofErr w:type="spellStart"/>
            <w:r w:rsidRPr="00443D8C">
              <w:rPr>
                <w:color w:val="000000"/>
                <w:sz w:val="22"/>
                <w:szCs w:val="22"/>
              </w:rPr>
              <w:t>университема</w:t>
            </w:r>
            <w:proofErr w:type="spellEnd"/>
            <w:r w:rsidRPr="00443D8C">
              <w:rPr>
                <w:color w:val="000000"/>
                <w:sz w:val="22"/>
                <w:szCs w:val="22"/>
              </w:rPr>
              <w:t>. Подбор, описание, эк</w:t>
            </w:r>
            <w:r w:rsidRPr="00443D8C">
              <w:rPr>
                <w:color w:val="000000"/>
                <w:sz w:val="22"/>
                <w:szCs w:val="22"/>
              </w:rPr>
              <w:t>с</w:t>
            </w:r>
            <w:r w:rsidRPr="00443D8C">
              <w:rPr>
                <w:color w:val="000000"/>
                <w:sz w:val="22"/>
                <w:szCs w:val="22"/>
              </w:rPr>
              <w:t>пертная оценка сайтов Интернет. Подг</w:t>
            </w:r>
            <w:r w:rsidRPr="00443D8C">
              <w:rPr>
                <w:color w:val="000000"/>
                <w:sz w:val="22"/>
                <w:szCs w:val="22"/>
              </w:rPr>
              <w:t>о</w:t>
            </w:r>
            <w:r w:rsidRPr="00443D8C">
              <w:rPr>
                <w:color w:val="000000"/>
                <w:sz w:val="22"/>
                <w:szCs w:val="22"/>
              </w:rPr>
              <w:t xml:space="preserve">товка к компьютерному тестированию. Самостоятельная работа с </w:t>
            </w:r>
            <w:proofErr w:type="spellStart"/>
            <w:proofErr w:type="gramStart"/>
            <w:r w:rsidRPr="00443D8C">
              <w:rPr>
                <w:color w:val="000000"/>
                <w:sz w:val="22"/>
                <w:szCs w:val="22"/>
              </w:rPr>
              <w:t>интернет-источниками</w:t>
            </w:r>
            <w:proofErr w:type="spellEnd"/>
            <w:proofErr w:type="gramEnd"/>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3.2. </w:t>
            </w:r>
            <w:r w:rsidRPr="00443D8C">
              <w:rPr>
                <w:color w:val="000000"/>
                <w:sz w:val="22"/>
                <w:szCs w:val="22"/>
              </w:rPr>
              <w:t>Телекоммуникац</w:t>
            </w:r>
            <w:r w:rsidRPr="00443D8C">
              <w:rPr>
                <w:color w:val="000000"/>
                <w:sz w:val="22"/>
                <w:szCs w:val="22"/>
              </w:rPr>
              <w:t>и</w:t>
            </w:r>
            <w:r w:rsidRPr="00443D8C">
              <w:rPr>
                <w:color w:val="000000"/>
                <w:sz w:val="22"/>
                <w:szCs w:val="22"/>
              </w:rPr>
              <w:t>онные технологии. Средства и программное обеспечение</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 xml:space="preserve">терному тестированию. Самостоятельная работа с </w:t>
            </w:r>
            <w:proofErr w:type="spellStart"/>
            <w:proofErr w:type="gramStart"/>
            <w:r w:rsidRPr="00443D8C">
              <w:rPr>
                <w:color w:val="000000"/>
                <w:sz w:val="22"/>
                <w:szCs w:val="22"/>
              </w:rPr>
              <w:t>интернет-источниками</w:t>
            </w:r>
            <w:proofErr w:type="spellEnd"/>
            <w:proofErr w:type="gramEnd"/>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3.3. </w:t>
            </w:r>
            <w:r w:rsidRPr="00443D8C">
              <w:rPr>
                <w:color w:val="000000"/>
                <w:sz w:val="22"/>
                <w:szCs w:val="22"/>
              </w:rPr>
              <w:t xml:space="preserve">Основы WEB-технологий. Инструменты создания информационных объектов </w:t>
            </w:r>
            <w:proofErr w:type="gramStart"/>
            <w:r w:rsidRPr="00443D8C">
              <w:rPr>
                <w:color w:val="000000"/>
                <w:sz w:val="22"/>
                <w:szCs w:val="22"/>
              </w:rPr>
              <w:t>для</w:t>
            </w:r>
            <w:proofErr w:type="gramEnd"/>
            <w:r w:rsidRPr="00443D8C">
              <w:rPr>
                <w:color w:val="000000"/>
                <w:sz w:val="22"/>
                <w:szCs w:val="22"/>
              </w:rPr>
              <w:t xml:space="preserve"> Интернет</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 xml:space="preserve">ми образовательного портала. </w:t>
            </w:r>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4 Программные средства реализации и</w:t>
            </w:r>
            <w:r w:rsidRPr="00443D8C">
              <w:rPr>
                <w:b/>
                <w:bCs/>
                <w:color w:val="000000"/>
                <w:sz w:val="22"/>
                <w:szCs w:val="22"/>
              </w:rPr>
              <w:t>н</w:t>
            </w:r>
            <w:r w:rsidRPr="00443D8C">
              <w:rPr>
                <w:b/>
                <w:bCs/>
                <w:color w:val="000000"/>
                <w:sz w:val="22"/>
                <w:szCs w:val="22"/>
              </w:rPr>
              <w:t>формационных процессов</w:t>
            </w:r>
          </w:p>
        </w:tc>
        <w:tc>
          <w:tcPr>
            <w:tcW w:w="52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4.1. </w:t>
            </w:r>
            <w:r w:rsidRPr="00443D8C">
              <w:rPr>
                <w:color w:val="000000"/>
                <w:sz w:val="22"/>
                <w:szCs w:val="22"/>
              </w:rPr>
              <w:t>Средства пре</w:t>
            </w:r>
            <w:r w:rsidRPr="00443D8C">
              <w:rPr>
                <w:color w:val="000000"/>
                <w:sz w:val="22"/>
                <w:szCs w:val="22"/>
              </w:rPr>
              <w:t>д</w:t>
            </w:r>
            <w:r w:rsidRPr="00443D8C">
              <w:rPr>
                <w:color w:val="000000"/>
                <w:sz w:val="22"/>
                <w:szCs w:val="22"/>
              </w:rPr>
              <w:t>ставления и приемы обр</w:t>
            </w:r>
            <w:r w:rsidRPr="00443D8C">
              <w:rPr>
                <w:color w:val="000000"/>
                <w:sz w:val="22"/>
                <w:szCs w:val="22"/>
              </w:rPr>
              <w:t>а</w:t>
            </w:r>
            <w:r w:rsidRPr="00443D8C">
              <w:rPr>
                <w:color w:val="000000"/>
                <w:sz w:val="22"/>
                <w:szCs w:val="22"/>
              </w:rPr>
              <w:t xml:space="preserve">ботки текстовой информации в современных офисных приложениях </w:t>
            </w:r>
            <w:proofErr w:type="spellStart"/>
            <w:r w:rsidRPr="00443D8C">
              <w:rPr>
                <w:color w:val="000000"/>
                <w:sz w:val="22"/>
                <w:szCs w:val="22"/>
              </w:rPr>
              <w:t>Microsoft</w:t>
            </w:r>
            <w:proofErr w:type="spellEnd"/>
            <w:r w:rsidRPr="00443D8C">
              <w:rPr>
                <w:b/>
                <w:bCs/>
                <w:color w:val="000000"/>
                <w:sz w:val="22"/>
                <w:szCs w:val="22"/>
              </w:rPr>
              <w:t xml:space="preserve"> </w:t>
            </w:r>
            <w:proofErr w:type="spellStart"/>
            <w:r w:rsidRPr="00443D8C">
              <w:rPr>
                <w:color w:val="000000"/>
                <w:sz w:val="22"/>
                <w:szCs w:val="22"/>
              </w:rPr>
              <w:t>Word</w:t>
            </w:r>
            <w:proofErr w:type="spellEnd"/>
            <w:r w:rsidRPr="00443D8C">
              <w:rPr>
                <w:color w:val="000000"/>
                <w:sz w:val="22"/>
                <w:szCs w:val="22"/>
              </w:rPr>
              <w:t xml:space="preserve">, </w:t>
            </w:r>
            <w:proofErr w:type="spellStart"/>
            <w:r w:rsidRPr="00443D8C">
              <w:rPr>
                <w:color w:val="000000"/>
                <w:sz w:val="22"/>
                <w:szCs w:val="22"/>
              </w:rPr>
              <w:t>OpenOffice</w:t>
            </w:r>
            <w:proofErr w:type="spellEnd"/>
            <w:r w:rsidRPr="00443D8C">
              <w:rPr>
                <w:color w:val="000000"/>
              </w:rPr>
              <w:t xml:space="preserve"> </w:t>
            </w:r>
            <w:proofErr w:type="spellStart"/>
            <w:r w:rsidRPr="00443D8C">
              <w:rPr>
                <w:color w:val="000000"/>
              </w:rPr>
              <w:t>Writer</w:t>
            </w:r>
            <w:proofErr w:type="spellEnd"/>
            <w:r w:rsidRPr="00443D8C">
              <w:rPr>
                <w:color w:val="000000"/>
                <w:sz w:val="22"/>
                <w:szCs w:val="22"/>
              </w:rPr>
              <w:t>.</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0"/>
                <w:szCs w:val="20"/>
              </w:rPr>
            </w:pPr>
            <w:r w:rsidRPr="00443D8C">
              <w:rPr>
                <w:color w:val="000000"/>
                <w:sz w:val="20"/>
                <w:szCs w:val="20"/>
              </w:rPr>
              <w:t> </w:t>
            </w:r>
            <w:r w:rsidR="001917B9">
              <w:rPr>
                <w:color w:val="000000"/>
                <w:sz w:val="20"/>
                <w:szCs w:val="20"/>
              </w:rPr>
              <w:t>2</w:t>
            </w:r>
          </w:p>
        </w:tc>
        <w:tc>
          <w:tcPr>
            <w:tcW w:w="980" w:type="dxa"/>
            <w:shd w:val="clear" w:color="auto" w:fill="auto"/>
            <w:vAlign w:val="center"/>
            <w:hideMark/>
          </w:tcPr>
          <w:p w:rsidR="00B31AAE" w:rsidRPr="00443D8C" w:rsidRDefault="00B31AAE" w:rsidP="001917B9">
            <w:pPr>
              <w:widowControl/>
              <w:autoSpaceDE/>
              <w:autoSpaceDN/>
              <w:adjustRightInd/>
              <w:rPr>
                <w:color w:val="000000"/>
                <w:sz w:val="20"/>
                <w:szCs w:val="20"/>
              </w:rPr>
            </w:pPr>
            <w:r w:rsidRPr="00443D8C">
              <w:rPr>
                <w:color w:val="000000"/>
                <w:sz w:val="20"/>
                <w:szCs w:val="20"/>
              </w:rPr>
              <w:t> </w:t>
            </w:r>
            <w:r w:rsidR="001917B9">
              <w:rPr>
                <w:color w:val="000000"/>
                <w:sz w:val="20"/>
                <w:szCs w:val="20"/>
              </w:rPr>
              <w:t>2</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lastRenderedPageBreak/>
              <w:t xml:space="preserve">Тема 4.2. </w:t>
            </w:r>
            <w:r w:rsidRPr="00443D8C">
              <w:rPr>
                <w:color w:val="000000"/>
                <w:sz w:val="22"/>
                <w:szCs w:val="22"/>
              </w:rPr>
              <w:t>Анализ и визуал</w:t>
            </w:r>
            <w:r w:rsidRPr="00443D8C">
              <w:rPr>
                <w:color w:val="000000"/>
                <w:sz w:val="22"/>
                <w:szCs w:val="22"/>
              </w:rPr>
              <w:t>и</w:t>
            </w:r>
            <w:r w:rsidRPr="00443D8C">
              <w:rPr>
                <w:color w:val="000000"/>
                <w:sz w:val="22"/>
                <w:szCs w:val="22"/>
              </w:rPr>
              <w:t xml:space="preserve">зация данных. Средства представления и обработка числовой информации в офисных приложениях </w:t>
            </w:r>
            <w:proofErr w:type="spellStart"/>
            <w:r w:rsidRPr="00443D8C">
              <w:rPr>
                <w:color w:val="000000"/>
                <w:sz w:val="22"/>
                <w:szCs w:val="22"/>
              </w:rPr>
              <w:t>Microsoft</w:t>
            </w:r>
            <w:proofErr w:type="spellEnd"/>
            <w:r w:rsidRPr="00443D8C">
              <w:rPr>
                <w:b/>
                <w:bCs/>
                <w:color w:val="000000"/>
                <w:sz w:val="22"/>
                <w:szCs w:val="22"/>
              </w:rPr>
              <w:t xml:space="preserve"> </w:t>
            </w:r>
            <w:proofErr w:type="spellStart"/>
            <w:r w:rsidRPr="00443D8C">
              <w:rPr>
                <w:color w:val="000000"/>
                <w:sz w:val="22"/>
                <w:szCs w:val="22"/>
              </w:rPr>
              <w:t>Excel</w:t>
            </w:r>
            <w:proofErr w:type="spellEnd"/>
            <w:r w:rsidRPr="00443D8C">
              <w:rPr>
                <w:color w:val="000000"/>
                <w:sz w:val="22"/>
                <w:szCs w:val="22"/>
              </w:rPr>
              <w:t xml:space="preserve">, </w:t>
            </w:r>
            <w:proofErr w:type="spellStart"/>
            <w:r w:rsidRPr="00443D8C">
              <w:rPr>
                <w:color w:val="000000"/>
                <w:sz w:val="22"/>
                <w:szCs w:val="22"/>
              </w:rPr>
              <w:t>OpenOffice</w:t>
            </w:r>
            <w:proofErr w:type="spellEnd"/>
            <w:r w:rsidRPr="00443D8C">
              <w:rPr>
                <w:color w:val="000000"/>
              </w:rPr>
              <w:t xml:space="preserve"> </w:t>
            </w:r>
            <w:proofErr w:type="spellStart"/>
            <w:r w:rsidRPr="00443D8C">
              <w:rPr>
                <w:color w:val="000000"/>
              </w:rPr>
              <w:t>Calc</w:t>
            </w:r>
            <w:proofErr w:type="spellEnd"/>
            <w:r w:rsidRPr="00443D8C">
              <w:rPr>
                <w:color w:val="000000"/>
                <w:sz w:val="22"/>
                <w:szCs w:val="22"/>
              </w:rPr>
              <w:t>.</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2</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2</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5. Типовые алг</w:t>
            </w:r>
            <w:r w:rsidRPr="00443D8C">
              <w:rPr>
                <w:b/>
                <w:bCs/>
                <w:color w:val="000000"/>
                <w:sz w:val="22"/>
                <w:szCs w:val="22"/>
              </w:rPr>
              <w:t>о</w:t>
            </w:r>
            <w:r w:rsidRPr="00443D8C">
              <w:rPr>
                <w:b/>
                <w:bCs/>
                <w:color w:val="000000"/>
                <w:sz w:val="22"/>
                <w:szCs w:val="22"/>
              </w:rPr>
              <w:t>ритмы и модели решения практических задач с и</w:t>
            </w:r>
            <w:r w:rsidRPr="00443D8C">
              <w:rPr>
                <w:b/>
                <w:bCs/>
                <w:color w:val="000000"/>
                <w:sz w:val="22"/>
                <w:szCs w:val="22"/>
              </w:rPr>
              <w:t>с</w:t>
            </w:r>
            <w:r w:rsidRPr="00443D8C">
              <w:rPr>
                <w:b/>
                <w:bCs/>
                <w:color w:val="000000"/>
                <w:sz w:val="22"/>
                <w:szCs w:val="22"/>
              </w:rPr>
              <w:t>пользованием прикладных программных средств</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p>
        </w:tc>
        <w:tc>
          <w:tcPr>
            <w:tcW w:w="1300" w:type="dxa"/>
            <w:shd w:val="clear" w:color="auto" w:fill="auto"/>
            <w:vAlign w:val="bottom"/>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5.1. </w:t>
            </w:r>
            <w:r w:rsidRPr="00443D8C">
              <w:rPr>
                <w:color w:val="000000"/>
                <w:sz w:val="22"/>
                <w:szCs w:val="22"/>
              </w:rPr>
              <w:t>Базовые алгори</w:t>
            </w:r>
            <w:r w:rsidRPr="00443D8C">
              <w:rPr>
                <w:color w:val="000000"/>
                <w:sz w:val="22"/>
                <w:szCs w:val="22"/>
              </w:rPr>
              <w:t>т</w:t>
            </w:r>
            <w:r w:rsidRPr="00443D8C">
              <w:rPr>
                <w:color w:val="000000"/>
                <w:sz w:val="22"/>
                <w:szCs w:val="22"/>
              </w:rPr>
              <w:t>мы.</w:t>
            </w:r>
            <w:r w:rsidRPr="00443D8C">
              <w:rPr>
                <w:b/>
                <w:bCs/>
                <w:color w:val="000000"/>
                <w:sz w:val="22"/>
                <w:szCs w:val="22"/>
              </w:rPr>
              <w:t xml:space="preserve"> </w:t>
            </w:r>
            <w:r w:rsidRPr="00443D8C">
              <w:rPr>
                <w:color w:val="000000"/>
                <w:sz w:val="22"/>
                <w:szCs w:val="22"/>
              </w:rPr>
              <w:t>Модели решения задач с использованием базовых а</w:t>
            </w:r>
            <w:r w:rsidRPr="00443D8C">
              <w:rPr>
                <w:color w:val="000000"/>
                <w:sz w:val="22"/>
                <w:szCs w:val="22"/>
              </w:rPr>
              <w:t>л</w:t>
            </w:r>
            <w:r w:rsidRPr="00443D8C">
              <w:rPr>
                <w:color w:val="000000"/>
                <w:sz w:val="22"/>
                <w:szCs w:val="22"/>
              </w:rPr>
              <w:t>горитмов</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2</w:t>
            </w:r>
          </w:p>
        </w:tc>
        <w:tc>
          <w:tcPr>
            <w:tcW w:w="980" w:type="dxa"/>
            <w:shd w:val="clear" w:color="auto" w:fill="auto"/>
            <w:vAlign w:val="center"/>
            <w:hideMark/>
          </w:tcPr>
          <w:p w:rsidR="00B31AAE" w:rsidRPr="00443D8C" w:rsidRDefault="001917B9" w:rsidP="00EA1413">
            <w:pPr>
              <w:widowControl/>
              <w:autoSpaceDE/>
              <w:autoSpaceDN/>
              <w:adjustRightInd/>
              <w:rPr>
                <w:color w:val="000000"/>
                <w:sz w:val="22"/>
                <w:szCs w:val="22"/>
              </w:rPr>
            </w:pPr>
            <w:r>
              <w:rPr>
                <w:color w:val="000000"/>
                <w:sz w:val="22"/>
                <w:szCs w:val="22"/>
              </w:rPr>
              <w:t>2</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7</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Тема 5.2.</w:t>
            </w:r>
            <w:r w:rsidRPr="00443D8C">
              <w:rPr>
                <w:color w:val="000000"/>
                <w:sz w:val="22"/>
                <w:szCs w:val="22"/>
              </w:rPr>
              <w:t xml:space="preserve"> Алгоритмы поиска по критерию</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3</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r>
      <w:tr w:rsidR="00B31AAE" w:rsidRPr="00443D8C" w:rsidTr="00EA1413">
        <w:trPr>
          <w:cantSplit/>
          <w:trHeight w:val="402"/>
        </w:trPr>
        <w:tc>
          <w:tcPr>
            <w:tcW w:w="3009" w:type="dxa"/>
            <w:shd w:val="clear" w:color="000000" w:fill="EEECE1"/>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Итого по разделу</w:t>
            </w:r>
          </w:p>
        </w:tc>
        <w:tc>
          <w:tcPr>
            <w:tcW w:w="520" w:type="dxa"/>
            <w:shd w:val="clear" w:color="000000" w:fill="EEECE1"/>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EEECE1"/>
            <w:vAlign w:val="center"/>
            <w:hideMark/>
          </w:tcPr>
          <w:p w:rsidR="00B31AAE" w:rsidRPr="00443D8C" w:rsidRDefault="001917B9" w:rsidP="00EA1413">
            <w:pPr>
              <w:widowControl/>
              <w:autoSpaceDE/>
              <w:autoSpaceDN/>
              <w:adjustRightInd/>
              <w:rPr>
                <w:b/>
                <w:bCs/>
                <w:color w:val="000000"/>
                <w:sz w:val="22"/>
                <w:szCs w:val="22"/>
              </w:rPr>
            </w:pPr>
            <w:r>
              <w:rPr>
                <w:b/>
                <w:bCs/>
                <w:color w:val="000000"/>
                <w:sz w:val="22"/>
                <w:szCs w:val="22"/>
              </w:rPr>
              <w:t>6</w:t>
            </w:r>
          </w:p>
        </w:tc>
        <w:tc>
          <w:tcPr>
            <w:tcW w:w="980" w:type="dxa"/>
            <w:shd w:val="clear" w:color="000000" w:fill="EEECE1"/>
            <w:vAlign w:val="center"/>
            <w:hideMark/>
          </w:tcPr>
          <w:p w:rsidR="00B31AAE" w:rsidRPr="00443D8C" w:rsidRDefault="001917B9" w:rsidP="00EA1413">
            <w:pPr>
              <w:widowControl/>
              <w:autoSpaceDE/>
              <w:autoSpaceDN/>
              <w:adjustRightInd/>
              <w:rPr>
                <w:b/>
                <w:bCs/>
                <w:color w:val="000000"/>
                <w:sz w:val="22"/>
                <w:szCs w:val="22"/>
              </w:rPr>
            </w:pPr>
            <w:r>
              <w:rPr>
                <w:b/>
                <w:bCs/>
                <w:color w:val="000000"/>
                <w:sz w:val="22"/>
                <w:szCs w:val="22"/>
              </w:rPr>
              <w:t>6</w:t>
            </w:r>
          </w:p>
        </w:tc>
        <w:tc>
          <w:tcPr>
            <w:tcW w:w="711" w:type="dxa"/>
            <w:shd w:val="clear" w:color="000000" w:fill="EEECE1"/>
            <w:vAlign w:val="center"/>
            <w:hideMark/>
          </w:tcPr>
          <w:p w:rsidR="00B31AAE" w:rsidRPr="00443D8C" w:rsidRDefault="00B31AAE" w:rsidP="00EA1413">
            <w:pPr>
              <w:widowControl/>
              <w:autoSpaceDE/>
              <w:autoSpaceDN/>
              <w:adjustRightInd/>
              <w:rPr>
                <w:b/>
                <w:bCs/>
                <w:color w:val="000000"/>
                <w:sz w:val="22"/>
                <w:szCs w:val="22"/>
              </w:rPr>
            </w:pPr>
            <w:r>
              <w:rPr>
                <w:b/>
                <w:bCs/>
                <w:color w:val="000000"/>
                <w:sz w:val="22"/>
                <w:szCs w:val="22"/>
              </w:rPr>
              <w:t>55</w:t>
            </w:r>
          </w:p>
        </w:tc>
        <w:tc>
          <w:tcPr>
            <w:tcW w:w="4121" w:type="dxa"/>
            <w:shd w:val="clear" w:color="000000" w:fill="EEECE1"/>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2991" w:type="dxa"/>
            <w:shd w:val="clear" w:color="000000" w:fill="EEECE1"/>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000000" w:fill="EEECE1"/>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r>
      <w:tr w:rsidR="00B31AAE" w:rsidRPr="00443D8C" w:rsidTr="00EA1413">
        <w:trPr>
          <w:cantSplit/>
          <w:trHeight w:val="20"/>
        </w:trPr>
        <w:tc>
          <w:tcPr>
            <w:tcW w:w="3009"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6. Языки програ</w:t>
            </w:r>
            <w:r w:rsidRPr="00443D8C">
              <w:rPr>
                <w:b/>
                <w:bCs/>
                <w:color w:val="000000"/>
                <w:sz w:val="22"/>
                <w:szCs w:val="22"/>
              </w:rPr>
              <w:t>м</w:t>
            </w:r>
            <w:r w:rsidRPr="00443D8C">
              <w:rPr>
                <w:b/>
                <w:bCs/>
                <w:color w:val="000000"/>
                <w:sz w:val="22"/>
                <w:szCs w:val="22"/>
              </w:rPr>
              <w:t>мирования высокого уро</w:t>
            </w:r>
            <w:r w:rsidRPr="00443D8C">
              <w:rPr>
                <w:b/>
                <w:bCs/>
                <w:color w:val="000000"/>
                <w:sz w:val="22"/>
                <w:szCs w:val="22"/>
              </w:rPr>
              <w:t>в</w:t>
            </w:r>
            <w:r w:rsidRPr="00443D8C">
              <w:rPr>
                <w:b/>
                <w:bCs/>
                <w:color w:val="000000"/>
                <w:sz w:val="22"/>
                <w:szCs w:val="22"/>
              </w:rPr>
              <w:t>ня</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B31AAE" w:rsidRPr="00443D8C" w:rsidTr="00EA1413">
        <w:trPr>
          <w:cantSplit/>
          <w:trHeight w:val="20"/>
        </w:trPr>
        <w:tc>
          <w:tcPr>
            <w:tcW w:w="3009" w:type="dxa"/>
            <w:shd w:val="clear" w:color="auto" w:fill="auto"/>
            <w:vAlign w:val="bottom"/>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Тема 6.1. Состав и назнач</w:t>
            </w:r>
            <w:r w:rsidRPr="00443D8C">
              <w:rPr>
                <w:color w:val="000000"/>
                <w:sz w:val="22"/>
                <w:szCs w:val="22"/>
              </w:rPr>
              <w:t>е</w:t>
            </w:r>
            <w:r w:rsidRPr="00443D8C">
              <w:rPr>
                <w:color w:val="000000"/>
                <w:sz w:val="22"/>
                <w:szCs w:val="22"/>
              </w:rPr>
              <w:t>ние компонентов системы программирования. Формы представления алгоритмов. Структура программы</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r w:rsidR="001917B9">
              <w:rPr>
                <w:color w:val="000000"/>
                <w:sz w:val="22"/>
                <w:szCs w:val="22"/>
              </w:rPr>
              <w:t>2</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p>
        </w:tc>
        <w:tc>
          <w:tcPr>
            <w:tcW w:w="711" w:type="dxa"/>
            <w:shd w:val="clear" w:color="auto" w:fill="auto"/>
            <w:vAlign w:val="center"/>
            <w:hideMark/>
          </w:tcPr>
          <w:p w:rsidR="00B31AAE" w:rsidRPr="00443D8C" w:rsidRDefault="001917B9" w:rsidP="00EA1413">
            <w:pPr>
              <w:widowControl/>
              <w:autoSpaceDE/>
              <w:autoSpaceDN/>
              <w:adjustRightInd/>
              <w:rPr>
                <w:color w:val="000000"/>
                <w:sz w:val="22"/>
                <w:szCs w:val="22"/>
              </w:rPr>
            </w:pPr>
            <w:r>
              <w:rPr>
                <w:color w:val="000000"/>
                <w:sz w:val="22"/>
                <w:szCs w:val="22"/>
              </w:rPr>
              <w:t>16</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r w:rsidRPr="00443D8C">
              <w:rPr>
                <w:b/>
                <w:bCs/>
                <w:color w:val="000000"/>
                <w:sz w:val="22"/>
                <w:szCs w:val="22"/>
              </w:rPr>
              <w:t xml:space="preserve"> </w:t>
            </w:r>
          </w:p>
        </w:tc>
      </w:tr>
      <w:tr w:rsidR="00B31AAE" w:rsidRPr="00443D8C" w:rsidTr="00EA1413">
        <w:trPr>
          <w:cantSplit/>
          <w:trHeight w:val="20"/>
        </w:trPr>
        <w:tc>
          <w:tcPr>
            <w:tcW w:w="3009" w:type="dxa"/>
            <w:shd w:val="clear" w:color="auto" w:fill="auto"/>
            <w:vAlign w:val="bottom"/>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Тема 6.2. Понятие о стру</w:t>
            </w:r>
            <w:r w:rsidRPr="00443D8C">
              <w:rPr>
                <w:color w:val="000000"/>
                <w:sz w:val="22"/>
                <w:szCs w:val="22"/>
              </w:rPr>
              <w:t>к</w:t>
            </w:r>
            <w:r w:rsidRPr="00443D8C">
              <w:rPr>
                <w:color w:val="000000"/>
                <w:sz w:val="22"/>
                <w:szCs w:val="22"/>
              </w:rPr>
              <w:t>турном программировании. Реализация линейных, у</w:t>
            </w:r>
            <w:r w:rsidRPr="00443D8C">
              <w:rPr>
                <w:color w:val="000000"/>
                <w:sz w:val="22"/>
                <w:szCs w:val="22"/>
              </w:rPr>
              <w:t>с</w:t>
            </w:r>
            <w:r w:rsidRPr="00443D8C">
              <w:rPr>
                <w:color w:val="000000"/>
                <w:sz w:val="22"/>
                <w:szCs w:val="22"/>
              </w:rPr>
              <w:t>ловных и циклических алг</w:t>
            </w:r>
            <w:r w:rsidRPr="00443D8C">
              <w:rPr>
                <w:color w:val="000000"/>
                <w:sz w:val="22"/>
                <w:szCs w:val="22"/>
              </w:rPr>
              <w:t>о</w:t>
            </w:r>
            <w:r w:rsidRPr="00443D8C">
              <w:rPr>
                <w:color w:val="000000"/>
                <w:sz w:val="22"/>
                <w:szCs w:val="22"/>
              </w:rPr>
              <w:t>ритмов.</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2</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2</w:t>
            </w:r>
          </w:p>
        </w:tc>
        <w:tc>
          <w:tcPr>
            <w:tcW w:w="711" w:type="dxa"/>
            <w:shd w:val="clear" w:color="auto" w:fill="auto"/>
            <w:vAlign w:val="center"/>
            <w:hideMark/>
          </w:tcPr>
          <w:p w:rsidR="00B31AAE" w:rsidRPr="00443D8C" w:rsidRDefault="001917B9" w:rsidP="00EA1413">
            <w:pPr>
              <w:widowControl/>
              <w:autoSpaceDE/>
              <w:autoSpaceDN/>
              <w:adjustRightInd/>
              <w:rPr>
                <w:color w:val="000000"/>
                <w:sz w:val="22"/>
                <w:szCs w:val="22"/>
              </w:rPr>
            </w:pPr>
            <w:r>
              <w:rPr>
                <w:color w:val="000000"/>
                <w:sz w:val="22"/>
                <w:szCs w:val="22"/>
              </w:rPr>
              <w:t>16</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Выполнение КРЗ.</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КРЗ</w:t>
            </w:r>
          </w:p>
        </w:tc>
        <w:tc>
          <w:tcPr>
            <w:tcW w:w="1300" w:type="dxa"/>
            <w:shd w:val="clear" w:color="000000" w:fill="FFFFFF"/>
            <w:noWrap/>
            <w:vAlign w:val="bottom"/>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7 Информацио</w:t>
            </w:r>
            <w:r w:rsidRPr="00443D8C">
              <w:rPr>
                <w:b/>
                <w:bCs/>
                <w:color w:val="000000"/>
                <w:sz w:val="22"/>
                <w:szCs w:val="22"/>
              </w:rPr>
              <w:t>н</w:t>
            </w:r>
            <w:r w:rsidRPr="00443D8C">
              <w:rPr>
                <w:b/>
                <w:bCs/>
                <w:color w:val="000000"/>
                <w:sz w:val="22"/>
                <w:szCs w:val="22"/>
              </w:rPr>
              <w:t>ные системы. Базы данных.</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lastRenderedPageBreak/>
              <w:t xml:space="preserve">Тема 7.1. </w:t>
            </w:r>
            <w:r w:rsidRPr="00443D8C">
              <w:rPr>
                <w:color w:val="000000"/>
                <w:sz w:val="22"/>
                <w:szCs w:val="22"/>
              </w:rPr>
              <w:t>Информационные системы. Классификация, состав, перспективы разв</w:t>
            </w:r>
            <w:r w:rsidRPr="00443D8C">
              <w:rPr>
                <w:color w:val="000000"/>
                <w:sz w:val="22"/>
                <w:szCs w:val="22"/>
              </w:rPr>
              <w:t>и</w:t>
            </w:r>
            <w:r w:rsidRPr="00443D8C">
              <w:rPr>
                <w:color w:val="000000"/>
                <w:sz w:val="22"/>
                <w:szCs w:val="22"/>
              </w:rPr>
              <w:t>тия. Основные объекты фа</w:t>
            </w:r>
            <w:r w:rsidRPr="00443D8C">
              <w:rPr>
                <w:color w:val="000000"/>
                <w:sz w:val="22"/>
                <w:szCs w:val="22"/>
              </w:rPr>
              <w:t>й</w:t>
            </w:r>
            <w:r w:rsidRPr="00443D8C">
              <w:rPr>
                <w:color w:val="000000"/>
                <w:sz w:val="22"/>
                <w:szCs w:val="22"/>
              </w:rPr>
              <w:t>ла баз данных.</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0"/>
                <w:szCs w:val="20"/>
              </w:rPr>
            </w:pPr>
            <w:r w:rsidRPr="00443D8C">
              <w:rPr>
                <w:color w:val="000000"/>
                <w:sz w:val="20"/>
                <w:szCs w:val="20"/>
              </w:rPr>
              <w:t> </w:t>
            </w:r>
            <w:r>
              <w:rPr>
                <w:color w:val="000000"/>
                <w:sz w:val="20"/>
                <w:szCs w:val="20"/>
              </w:rPr>
              <w:t>2</w:t>
            </w:r>
          </w:p>
        </w:tc>
        <w:tc>
          <w:tcPr>
            <w:tcW w:w="980" w:type="dxa"/>
            <w:shd w:val="clear" w:color="auto" w:fill="auto"/>
            <w:vAlign w:val="center"/>
            <w:hideMark/>
          </w:tcPr>
          <w:p w:rsidR="00B31AAE" w:rsidRPr="00443D8C" w:rsidRDefault="001917B9" w:rsidP="00EA1413">
            <w:pPr>
              <w:widowControl/>
              <w:autoSpaceDE/>
              <w:autoSpaceDN/>
              <w:adjustRightInd/>
              <w:rPr>
                <w:color w:val="000000"/>
                <w:sz w:val="20"/>
                <w:szCs w:val="20"/>
              </w:rPr>
            </w:pPr>
            <w:r>
              <w:rPr>
                <w:color w:val="000000"/>
                <w:sz w:val="20"/>
                <w:szCs w:val="20"/>
              </w:rPr>
              <w:t>2</w:t>
            </w:r>
          </w:p>
        </w:tc>
        <w:tc>
          <w:tcPr>
            <w:tcW w:w="711" w:type="dxa"/>
            <w:shd w:val="clear" w:color="auto" w:fill="auto"/>
            <w:vAlign w:val="center"/>
            <w:hideMark/>
          </w:tcPr>
          <w:p w:rsidR="00B31AAE" w:rsidRPr="00443D8C" w:rsidRDefault="001917B9" w:rsidP="00EA1413">
            <w:pPr>
              <w:widowControl/>
              <w:autoSpaceDE/>
              <w:autoSpaceDN/>
              <w:adjustRightInd/>
              <w:rPr>
                <w:color w:val="000000"/>
                <w:sz w:val="22"/>
                <w:szCs w:val="22"/>
              </w:rPr>
            </w:pPr>
            <w:r>
              <w:rPr>
                <w:color w:val="000000"/>
                <w:sz w:val="22"/>
                <w:szCs w:val="22"/>
              </w:rPr>
              <w:t>19,5</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w:t>
            </w:r>
            <w:proofErr w:type="gramStart"/>
            <w:r w:rsidRPr="00443D8C">
              <w:rPr>
                <w:color w:val="000000"/>
                <w:sz w:val="22"/>
                <w:szCs w:val="22"/>
              </w:rPr>
              <w:t>..</w:t>
            </w:r>
            <w:proofErr w:type="gramEnd"/>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B31AAE"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w:t>
            </w:r>
            <w:proofErr w:type="spellEnd"/>
          </w:p>
          <w:p w:rsidR="00412BC8" w:rsidRPr="00443D8C" w:rsidRDefault="00412BC8" w:rsidP="00EA1413">
            <w:pPr>
              <w:widowControl/>
              <w:autoSpaceDE/>
              <w:autoSpaceDN/>
              <w:adjustRightInd/>
              <w:rPr>
                <w:b/>
                <w:bCs/>
                <w:color w:val="000000"/>
                <w:sz w:val="22"/>
                <w:szCs w:val="22"/>
              </w:rPr>
            </w:pPr>
            <w:r w:rsidRPr="00F95799">
              <w:rPr>
                <w:b/>
              </w:rPr>
              <w:t>ПК-17</w:t>
            </w:r>
            <w:r>
              <w:rPr>
                <w:b/>
              </w:rPr>
              <w:t xml:space="preserve"> </w:t>
            </w:r>
            <w:proofErr w:type="spellStart"/>
            <w:r>
              <w:rPr>
                <w:b/>
              </w:rPr>
              <w:t>з</w:t>
            </w:r>
            <w:proofErr w:type="spellEnd"/>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Модуль 7 Основы защиты информации</w:t>
            </w:r>
          </w:p>
        </w:tc>
        <w:tc>
          <w:tcPr>
            <w:tcW w:w="520" w:type="dxa"/>
            <w:shd w:val="clear" w:color="auto" w:fill="auto"/>
            <w:noWrap/>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center"/>
            <w:hideMark/>
          </w:tcPr>
          <w:p w:rsidR="00B31AAE" w:rsidRPr="00443D8C" w:rsidRDefault="00B31AAE" w:rsidP="00EA1413">
            <w:pPr>
              <w:widowControl/>
              <w:autoSpaceDE/>
              <w:autoSpaceDN/>
              <w:adjustRightInd/>
              <w:rPr>
                <w:rFonts w:ascii="Arial" w:hAnsi="Arial" w:cs="Arial"/>
                <w:color w:val="000000"/>
                <w:sz w:val="20"/>
                <w:szCs w:val="20"/>
              </w:rPr>
            </w:pP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xml:space="preserve">Тема 7.1. </w:t>
            </w:r>
            <w:r w:rsidRPr="00443D8C">
              <w:rPr>
                <w:color w:val="000000"/>
                <w:sz w:val="22"/>
                <w:szCs w:val="22"/>
              </w:rPr>
              <w:t>Основы защиты информации и сведений, с</w:t>
            </w:r>
            <w:r w:rsidRPr="00443D8C">
              <w:rPr>
                <w:color w:val="000000"/>
                <w:sz w:val="22"/>
                <w:szCs w:val="22"/>
              </w:rPr>
              <w:t>о</w:t>
            </w:r>
            <w:r w:rsidRPr="00443D8C">
              <w:rPr>
                <w:color w:val="000000"/>
                <w:sz w:val="22"/>
                <w:szCs w:val="22"/>
              </w:rPr>
              <w:t>ставляющих государстве</w:t>
            </w:r>
            <w:r w:rsidRPr="00443D8C">
              <w:rPr>
                <w:color w:val="000000"/>
                <w:sz w:val="22"/>
                <w:szCs w:val="22"/>
              </w:rPr>
              <w:t>н</w:t>
            </w:r>
            <w:r w:rsidRPr="00443D8C">
              <w:rPr>
                <w:color w:val="000000"/>
                <w:sz w:val="22"/>
                <w:szCs w:val="22"/>
              </w:rPr>
              <w:t>ную тайну</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20</w:t>
            </w:r>
          </w:p>
        </w:tc>
        <w:tc>
          <w:tcPr>
            <w:tcW w:w="412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w:t>
            </w:r>
            <w:r w:rsidRPr="00443D8C">
              <w:rPr>
                <w:color w:val="000000"/>
                <w:sz w:val="22"/>
                <w:szCs w:val="22"/>
              </w:rPr>
              <w:t>а</w:t>
            </w:r>
            <w:r w:rsidRPr="00443D8C">
              <w:rPr>
                <w:color w:val="000000"/>
                <w:sz w:val="22"/>
                <w:szCs w:val="22"/>
              </w:rPr>
              <w:t>ми образовательного портала и ЭБС.  Подбор, описание, экспертная оценка сайтов Интернет. Подготовка к компь</w:t>
            </w:r>
            <w:r w:rsidRPr="00443D8C">
              <w:rPr>
                <w:color w:val="000000"/>
                <w:sz w:val="22"/>
                <w:szCs w:val="22"/>
              </w:rPr>
              <w:t>ю</w:t>
            </w:r>
            <w:r w:rsidRPr="00443D8C">
              <w:rPr>
                <w:color w:val="000000"/>
                <w:sz w:val="22"/>
                <w:szCs w:val="22"/>
              </w:rPr>
              <w:t>терному тестированию</w:t>
            </w:r>
          </w:p>
        </w:tc>
        <w:tc>
          <w:tcPr>
            <w:tcW w:w="2991"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Защита реферата. Компь</w:t>
            </w:r>
            <w:r w:rsidRPr="00443D8C">
              <w:rPr>
                <w:color w:val="000000"/>
                <w:sz w:val="22"/>
                <w:szCs w:val="22"/>
              </w:rPr>
              <w:t>ю</w:t>
            </w:r>
            <w:r w:rsidRPr="00443D8C">
              <w:rPr>
                <w:color w:val="000000"/>
                <w:sz w:val="22"/>
                <w:szCs w:val="22"/>
              </w:rPr>
              <w:t>терное тестирование</w:t>
            </w:r>
          </w:p>
        </w:tc>
        <w:tc>
          <w:tcPr>
            <w:tcW w:w="1300" w:type="dxa"/>
            <w:shd w:val="clear" w:color="auto" w:fill="auto"/>
            <w:vAlign w:val="bottom"/>
            <w:hideMark/>
          </w:tcPr>
          <w:p w:rsidR="00412BC8" w:rsidRDefault="00B31AAE" w:rsidP="00EA1413">
            <w:pPr>
              <w:widowControl/>
              <w:autoSpaceDE/>
              <w:autoSpaceDN/>
              <w:adjustRightInd/>
              <w:rPr>
                <w:b/>
                <w:bCs/>
                <w:color w:val="000000"/>
                <w:sz w:val="22"/>
                <w:szCs w:val="22"/>
              </w:rPr>
            </w:pPr>
            <w:r w:rsidRPr="00443D8C">
              <w:rPr>
                <w:b/>
                <w:bCs/>
                <w:color w:val="000000"/>
                <w:sz w:val="22"/>
                <w:szCs w:val="22"/>
              </w:rPr>
              <w:t xml:space="preserve">ОПК-1 </w:t>
            </w:r>
            <w:proofErr w:type="spellStart"/>
            <w:r w:rsidRPr="00443D8C">
              <w:rPr>
                <w:b/>
                <w:bCs/>
                <w:color w:val="000000"/>
                <w:sz w:val="22"/>
                <w:szCs w:val="22"/>
              </w:rPr>
              <w:t>зув</w:t>
            </w:r>
            <w:proofErr w:type="spellEnd"/>
          </w:p>
          <w:p w:rsidR="00B31AAE" w:rsidRPr="00443D8C" w:rsidRDefault="00412BC8" w:rsidP="00EA1413">
            <w:pPr>
              <w:widowControl/>
              <w:autoSpaceDE/>
              <w:autoSpaceDN/>
              <w:adjustRightInd/>
              <w:rPr>
                <w:b/>
                <w:bCs/>
                <w:color w:val="000000"/>
                <w:sz w:val="22"/>
                <w:szCs w:val="22"/>
              </w:rPr>
            </w:pPr>
            <w:r w:rsidRPr="00F95799">
              <w:rPr>
                <w:b/>
              </w:rPr>
              <w:t>ПК-17</w:t>
            </w:r>
            <w:r>
              <w:rPr>
                <w:b/>
              </w:rPr>
              <w:t xml:space="preserve"> </w:t>
            </w:r>
            <w:proofErr w:type="spellStart"/>
            <w:r>
              <w:rPr>
                <w:b/>
              </w:rPr>
              <w:t>зув</w:t>
            </w:r>
            <w:proofErr w:type="spellEnd"/>
            <w:r w:rsidR="00B31AAE" w:rsidRPr="00443D8C">
              <w:rPr>
                <w:b/>
                <w:bCs/>
                <w:color w:val="000000"/>
                <w:sz w:val="22"/>
                <w:szCs w:val="22"/>
              </w:rPr>
              <w:t xml:space="preserve"> </w:t>
            </w:r>
          </w:p>
        </w:tc>
      </w:tr>
      <w:tr w:rsidR="00B31AAE" w:rsidRPr="00443D8C" w:rsidTr="00EA1413">
        <w:trPr>
          <w:cantSplit/>
          <w:trHeight w:val="20"/>
        </w:trPr>
        <w:tc>
          <w:tcPr>
            <w:tcW w:w="3009"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Подготовка к промежуто</w:t>
            </w:r>
            <w:r w:rsidRPr="00443D8C">
              <w:rPr>
                <w:b/>
                <w:bCs/>
                <w:color w:val="000000"/>
                <w:sz w:val="22"/>
                <w:szCs w:val="22"/>
              </w:rPr>
              <w:t>ч</w:t>
            </w:r>
            <w:r w:rsidRPr="00443D8C">
              <w:rPr>
                <w:b/>
                <w:bCs/>
                <w:color w:val="000000"/>
                <w:sz w:val="22"/>
                <w:szCs w:val="22"/>
              </w:rPr>
              <w:t>ному контролю</w:t>
            </w:r>
          </w:p>
        </w:tc>
        <w:tc>
          <w:tcPr>
            <w:tcW w:w="520" w:type="dxa"/>
            <w:shd w:val="clear" w:color="auto" w:fill="auto"/>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980"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B31AAE" w:rsidRPr="00443D8C" w:rsidRDefault="00B31AAE" w:rsidP="00EA1413">
            <w:pPr>
              <w:widowControl/>
              <w:autoSpaceDE/>
              <w:autoSpaceDN/>
              <w:adjustRightInd/>
              <w:rPr>
                <w:color w:val="000000"/>
                <w:sz w:val="22"/>
                <w:szCs w:val="22"/>
              </w:rPr>
            </w:pPr>
            <w:r>
              <w:rPr>
                <w:color w:val="000000"/>
                <w:sz w:val="22"/>
                <w:szCs w:val="22"/>
              </w:rPr>
              <w:t>14,7</w:t>
            </w:r>
          </w:p>
        </w:tc>
        <w:tc>
          <w:tcPr>
            <w:tcW w:w="412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B31AAE" w:rsidRPr="00443D8C" w:rsidRDefault="00B31AAE" w:rsidP="00EA1413">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B31AAE" w:rsidRPr="00443D8C" w:rsidRDefault="00B31AAE" w:rsidP="00EA1413">
            <w:pPr>
              <w:widowControl/>
              <w:autoSpaceDE/>
              <w:autoSpaceDN/>
              <w:adjustRightInd/>
              <w:rPr>
                <w:b/>
                <w:bCs/>
                <w:color w:val="000000"/>
                <w:sz w:val="22"/>
                <w:szCs w:val="22"/>
              </w:rPr>
            </w:pPr>
          </w:p>
        </w:tc>
      </w:tr>
      <w:tr w:rsidR="00B31AAE" w:rsidRPr="00443D8C" w:rsidTr="00EA1413">
        <w:trPr>
          <w:cantSplit/>
          <w:trHeight w:val="20"/>
        </w:trPr>
        <w:tc>
          <w:tcPr>
            <w:tcW w:w="3009"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Итого за курс</w:t>
            </w:r>
          </w:p>
        </w:tc>
        <w:tc>
          <w:tcPr>
            <w:tcW w:w="520"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B31AAE" w:rsidRPr="00443D8C" w:rsidRDefault="001917B9" w:rsidP="00EA1413">
            <w:pPr>
              <w:widowControl/>
              <w:autoSpaceDE/>
              <w:autoSpaceDN/>
              <w:adjustRightInd/>
              <w:rPr>
                <w:b/>
                <w:bCs/>
                <w:color w:val="000000"/>
                <w:sz w:val="22"/>
                <w:szCs w:val="22"/>
              </w:rPr>
            </w:pPr>
            <w:r>
              <w:rPr>
                <w:b/>
                <w:bCs/>
                <w:color w:val="000000"/>
                <w:sz w:val="22"/>
                <w:szCs w:val="22"/>
              </w:rPr>
              <w:t>4</w:t>
            </w:r>
          </w:p>
        </w:tc>
        <w:tc>
          <w:tcPr>
            <w:tcW w:w="980" w:type="dxa"/>
            <w:shd w:val="clear" w:color="000000" w:fill="F2F2F2"/>
            <w:vAlign w:val="center"/>
            <w:hideMark/>
          </w:tcPr>
          <w:p w:rsidR="00B31AAE" w:rsidRPr="00443D8C" w:rsidRDefault="001917B9" w:rsidP="00EA1413">
            <w:pPr>
              <w:widowControl/>
              <w:autoSpaceDE/>
              <w:autoSpaceDN/>
              <w:adjustRightInd/>
              <w:rPr>
                <w:b/>
                <w:bCs/>
                <w:color w:val="000000"/>
                <w:sz w:val="22"/>
                <w:szCs w:val="22"/>
              </w:rPr>
            </w:pPr>
            <w:r>
              <w:rPr>
                <w:b/>
                <w:bCs/>
                <w:color w:val="000000"/>
                <w:sz w:val="22"/>
                <w:szCs w:val="22"/>
              </w:rPr>
              <w:t>4</w:t>
            </w:r>
          </w:p>
        </w:tc>
        <w:tc>
          <w:tcPr>
            <w:tcW w:w="711"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Pr>
                <w:b/>
                <w:bCs/>
                <w:color w:val="000000"/>
                <w:sz w:val="22"/>
                <w:szCs w:val="22"/>
              </w:rPr>
              <w:t>94,7</w:t>
            </w:r>
          </w:p>
        </w:tc>
        <w:tc>
          <w:tcPr>
            <w:tcW w:w="4121"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r>
      <w:tr w:rsidR="00B31AAE" w:rsidRPr="00443D8C" w:rsidTr="00EA1413">
        <w:trPr>
          <w:cantSplit/>
          <w:trHeight w:val="20"/>
        </w:trPr>
        <w:tc>
          <w:tcPr>
            <w:tcW w:w="3009"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Итого по дисциплине</w:t>
            </w:r>
          </w:p>
        </w:tc>
        <w:tc>
          <w:tcPr>
            <w:tcW w:w="520"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Pr>
                <w:b/>
                <w:bCs/>
                <w:color w:val="000000"/>
                <w:sz w:val="22"/>
                <w:szCs w:val="22"/>
              </w:rPr>
              <w:t>8</w:t>
            </w:r>
          </w:p>
        </w:tc>
        <w:tc>
          <w:tcPr>
            <w:tcW w:w="980"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Pr>
                <w:b/>
                <w:bCs/>
                <w:color w:val="000000"/>
                <w:sz w:val="22"/>
                <w:szCs w:val="22"/>
              </w:rPr>
              <w:t>12</w:t>
            </w:r>
          </w:p>
        </w:tc>
        <w:tc>
          <w:tcPr>
            <w:tcW w:w="711" w:type="dxa"/>
            <w:shd w:val="clear" w:color="000000" w:fill="F2F2F2"/>
            <w:vAlign w:val="center"/>
            <w:hideMark/>
          </w:tcPr>
          <w:p w:rsidR="00B31AAE" w:rsidRPr="00443D8C" w:rsidRDefault="001917B9" w:rsidP="00EA1413">
            <w:pPr>
              <w:widowControl/>
              <w:autoSpaceDE/>
              <w:autoSpaceDN/>
              <w:adjustRightInd/>
              <w:rPr>
                <w:b/>
                <w:bCs/>
                <w:color w:val="000000"/>
                <w:sz w:val="22"/>
                <w:szCs w:val="22"/>
              </w:rPr>
            </w:pPr>
            <w:r>
              <w:rPr>
                <w:b/>
                <w:bCs/>
                <w:color w:val="000000"/>
                <w:sz w:val="22"/>
                <w:szCs w:val="22"/>
              </w:rPr>
              <w:t>141,5</w:t>
            </w:r>
          </w:p>
        </w:tc>
        <w:tc>
          <w:tcPr>
            <w:tcW w:w="4121"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B31AAE" w:rsidRPr="00443D8C" w:rsidRDefault="00B31AAE" w:rsidP="00EA1413">
            <w:pPr>
              <w:widowControl/>
              <w:autoSpaceDE/>
              <w:autoSpaceDN/>
              <w:adjustRightInd/>
              <w:rPr>
                <w:b/>
                <w:bCs/>
                <w:color w:val="000000"/>
                <w:sz w:val="22"/>
                <w:szCs w:val="22"/>
              </w:rPr>
            </w:pPr>
            <w:r w:rsidRPr="00443D8C">
              <w:rPr>
                <w:b/>
                <w:bCs/>
                <w:color w:val="000000"/>
                <w:sz w:val="22"/>
                <w:szCs w:val="22"/>
              </w:rPr>
              <w:t> </w:t>
            </w:r>
          </w:p>
        </w:tc>
      </w:tr>
    </w:tbl>
    <w:p w:rsidR="00B31AAE" w:rsidRPr="00B858E3" w:rsidRDefault="00B31AAE" w:rsidP="00B31AAE">
      <w:pPr>
        <w:widowControl/>
        <w:rPr>
          <w:b/>
          <w:bCs/>
          <w:sz w:val="10"/>
          <w:szCs w:val="10"/>
        </w:rPr>
      </w:pPr>
    </w:p>
    <w:p w:rsidR="00B31AAE" w:rsidRDefault="00B31AAE" w:rsidP="00B31AAE">
      <w:pPr>
        <w:pStyle w:val="Style4"/>
        <w:widowControl/>
        <w:ind w:firstLine="567"/>
        <w:jc w:val="both"/>
        <w:rPr>
          <w:rStyle w:val="FontStyle20"/>
          <w:rFonts w:ascii="Times New Roman" w:hAnsi="Times New Roman" w:cs="Times New Roman"/>
          <w:sz w:val="24"/>
          <w:szCs w:val="24"/>
        </w:rPr>
      </w:pPr>
      <w:proofErr w:type="gramStart"/>
      <w:r w:rsidRPr="00C42DB6">
        <w:rPr>
          <w:rStyle w:val="FontStyle20"/>
          <w:rFonts w:ascii="Times New Roman" w:hAnsi="Times New Roman" w:cs="Times New Roman"/>
          <w:sz w:val="24"/>
          <w:szCs w:val="24"/>
        </w:rPr>
        <w:t>Л – лекции, ПЗ – практические занятия, СР – самостоятельная работа, АКР – аудиторная контрольная работа, ИДЗ – индивидуальное задание.</w:t>
      </w:r>
      <w:proofErr w:type="gramEnd"/>
    </w:p>
    <w:p w:rsidR="00B31AAE" w:rsidRDefault="00B31AAE" w:rsidP="00B31AAE">
      <w:pPr>
        <w:widowControl/>
        <w:autoSpaceDE/>
        <w:autoSpaceDN/>
        <w:adjustRightInd/>
        <w:rPr>
          <w:rStyle w:val="FontStyle18"/>
          <w:b w:val="0"/>
          <w:sz w:val="24"/>
          <w:szCs w:val="24"/>
        </w:rPr>
        <w:sectPr w:rsidR="00B31AAE" w:rsidSect="00722FB2">
          <w:pgSz w:w="16840" w:h="11907" w:orient="landscape" w:code="9"/>
          <w:pgMar w:top="1134" w:right="1134" w:bottom="851" w:left="1134" w:header="720" w:footer="720" w:gutter="0"/>
          <w:cols w:space="720"/>
          <w:noEndnote/>
          <w:docGrid w:linePitch="360"/>
        </w:sectPr>
      </w:pPr>
      <w:r>
        <w:rPr>
          <w:rStyle w:val="FontStyle18"/>
          <w:b w:val="0"/>
          <w:sz w:val="24"/>
          <w:szCs w:val="24"/>
        </w:rPr>
        <w:br w:type="page"/>
      </w:r>
    </w:p>
    <w:p w:rsidR="00B31AAE" w:rsidRPr="00E833BC" w:rsidRDefault="00B31AAE" w:rsidP="00B31AAE">
      <w:pPr>
        <w:pStyle w:val="af1"/>
        <w:numPr>
          <w:ilvl w:val="0"/>
          <w:numId w:val="1"/>
        </w:numPr>
        <w:jc w:val="center"/>
        <w:rPr>
          <w:rStyle w:val="FontStyle21"/>
          <w:b/>
          <w:sz w:val="24"/>
          <w:szCs w:val="24"/>
        </w:rPr>
      </w:pPr>
      <w:r w:rsidRPr="00E833BC">
        <w:rPr>
          <w:rStyle w:val="FontStyle21"/>
          <w:b/>
          <w:sz w:val="24"/>
          <w:szCs w:val="24"/>
        </w:rPr>
        <w:lastRenderedPageBreak/>
        <w:t xml:space="preserve"> Образовательные и информационные технологии</w:t>
      </w:r>
    </w:p>
    <w:p w:rsidR="00B31AAE" w:rsidRDefault="00B31AAE" w:rsidP="00B31AAE">
      <w:pPr>
        <w:ind w:firstLine="567"/>
        <w:jc w:val="both"/>
        <w:rPr>
          <w:rStyle w:val="FontStyle21"/>
          <w:b/>
          <w:sz w:val="24"/>
          <w:szCs w:val="24"/>
        </w:rPr>
      </w:pPr>
    </w:p>
    <w:p w:rsidR="00B31AAE" w:rsidRDefault="00B31AAE" w:rsidP="00B31AAE">
      <w:pPr>
        <w:ind w:firstLine="567"/>
        <w:jc w:val="both"/>
        <w:rPr>
          <w:rFonts w:cs="Georgia"/>
        </w:rPr>
      </w:pPr>
      <w:r w:rsidRPr="008D2DA3">
        <w:rPr>
          <w:rFonts w:cs="Georgia"/>
        </w:rPr>
        <w:t>Для реализации предусмотренных видов учебной работы в качестве образовательных те</w:t>
      </w:r>
      <w:r w:rsidRPr="008D2DA3">
        <w:rPr>
          <w:rFonts w:cs="Georgia"/>
        </w:rPr>
        <w:t>х</w:t>
      </w:r>
      <w:r w:rsidRPr="008D2DA3">
        <w:rPr>
          <w:rFonts w:cs="Georgia"/>
        </w:rPr>
        <w:t>нологий в преподавании дисциплины «Информатика» используются традиционная и модульно-компетентностная технологии.</w:t>
      </w:r>
    </w:p>
    <w:p w:rsidR="00B31AAE" w:rsidRPr="00D511B7" w:rsidRDefault="00B31AAE" w:rsidP="00B31AAE">
      <w:pPr>
        <w:ind w:firstLine="567"/>
        <w:jc w:val="both"/>
        <w:rPr>
          <w:rFonts w:cs="Georgia"/>
        </w:rPr>
      </w:pPr>
      <w:r w:rsidRPr="00173749">
        <w:rPr>
          <w:rFonts w:cs="Georgia"/>
        </w:rPr>
        <w:t>Реализация компетентностного подхода предусматривает использование в учебном пр</w:t>
      </w:r>
      <w:r w:rsidRPr="00173749">
        <w:rPr>
          <w:rFonts w:cs="Georgia"/>
        </w:rPr>
        <w:t>о</w:t>
      </w:r>
      <w:r w:rsidRPr="00173749">
        <w:rPr>
          <w:rFonts w:cs="Georgia"/>
        </w:rPr>
        <w:t>цессе активных и интерактивных форм проведения занятий</w:t>
      </w:r>
      <w:r>
        <w:rPr>
          <w:rFonts w:cs="Georgia"/>
        </w:rPr>
        <w:t xml:space="preserve"> </w:t>
      </w:r>
      <w:r w:rsidRPr="00173749">
        <w:rPr>
          <w:rFonts w:cs="Georgia"/>
        </w:rPr>
        <w:t>в сочетании с внеаудиторной раб</w:t>
      </w:r>
      <w:r w:rsidRPr="00173749">
        <w:rPr>
          <w:rFonts w:cs="Georgia"/>
        </w:rPr>
        <w:t>о</w:t>
      </w:r>
      <w:r w:rsidRPr="00173749">
        <w:rPr>
          <w:rFonts w:cs="Georgia"/>
        </w:rPr>
        <w:t>той с целью формирования и развития профессиональных навыков обучаю</w:t>
      </w:r>
      <w:r>
        <w:rPr>
          <w:rFonts w:cs="Georgia"/>
        </w:rPr>
        <w:t>щихся.</w:t>
      </w:r>
    </w:p>
    <w:p w:rsidR="00B31AAE" w:rsidRPr="00225127" w:rsidRDefault="00B31AAE" w:rsidP="00B31AAE">
      <w:pPr>
        <w:ind w:firstLine="567"/>
        <w:jc w:val="both"/>
        <w:rPr>
          <w:rFonts w:cs="Georgia"/>
        </w:rPr>
      </w:pPr>
      <w:r w:rsidRPr="00225127">
        <w:rPr>
          <w:rFonts w:cs="Georgia"/>
        </w:rPr>
        <w:t xml:space="preserve">При проведении учебных занятий </w:t>
      </w:r>
      <w:r>
        <w:rPr>
          <w:rFonts w:cs="Georgia"/>
        </w:rPr>
        <w:t xml:space="preserve">преподаватель </w:t>
      </w:r>
      <w:r w:rsidRPr="00225127">
        <w:rPr>
          <w:rFonts w:cs="Georgia"/>
        </w:rPr>
        <w:t>обеспечивает развитие у обучающихся навыков командной работы, межличностной коммуникации, принятия решений, лидерских к</w:t>
      </w:r>
      <w:r w:rsidRPr="00225127">
        <w:rPr>
          <w:rFonts w:cs="Georgia"/>
        </w:rPr>
        <w:t>а</w:t>
      </w:r>
      <w:r w:rsidRPr="00225127">
        <w:rPr>
          <w:rFonts w:cs="Georgia"/>
        </w:rPr>
        <w:t xml:space="preserve">честв </w:t>
      </w:r>
      <w:r>
        <w:rPr>
          <w:rFonts w:cs="Georgia"/>
        </w:rPr>
        <w:t>посредством проведения</w:t>
      </w:r>
      <w:r w:rsidRPr="00225127">
        <w:rPr>
          <w:rFonts w:cs="Georgia"/>
        </w:rPr>
        <w:t xml:space="preserve"> интерактивных лекций, групповых дискуссий, ролевых игр, тр</w:t>
      </w:r>
      <w:r w:rsidRPr="00225127">
        <w:rPr>
          <w:rFonts w:cs="Georgia"/>
        </w:rPr>
        <w:t>е</w:t>
      </w:r>
      <w:r w:rsidRPr="00225127">
        <w:rPr>
          <w:rFonts w:cs="Georgia"/>
        </w:rPr>
        <w:t>нингов, анализ</w:t>
      </w:r>
      <w:r>
        <w:rPr>
          <w:rFonts w:cs="Georgia"/>
        </w:rPr>
        <w:t>а</w:t>
      </w:r>
      <w:r w:rsidRPr="00225127">
        <w:rPr>
          <w:rFonts w:cs="Georgia"/>
        </w:rPr>
        <w:t xml:space="preserve"> ситуаций</w:t>
      </w:r>
      <w:proofErr w:type="gramStart"/>
      <w:r w:rsidRPr="00225127">
        <w:rPr>
          <w:rFonts w:cs="Georgia"/>
        </w:rPr>
        <w:t xml:space="preserve"> </w:t>
      </w:r>
      <w:r>
        <w:rPr>
          <w:rFonts w:cs="Georgia"/>
        </w:rPr>
        <w:t>,</w:t>
      </w:r>
      <w:proofErr w:type="gramEnd"/>
      <w:r>
        <w:rPr>
          <w:rFonts w:cs="Georgia"/>
        </w:rPr>
        <w:t xml:space="preserve"> учета </w:t>
      </w:r>
      <w:r w:rsidRPr="00225127">
        <w:rPr>
          <w:rFonts w:cs="Georgia"/>
        </w:rPr>
        <w:t>особенностей профессиональной деятельности выпускников и потребностей работода</w:t>
      </w:r>
      <w:r>
        <w:rPr>
          <w:rFonts w:cs="Georgia"/>
        </w:rPr>
        <w:t>телей</w:t>
      </w:r>
      <w:r w:rsidRPr="00225127">
        <w:rPr>
          <w:rFonts w:cs="Georgia"/>
        </w:rPr>
        <w:t>.</w:t>
      </w:r>
    </w:p>
    <w:p w:rsidR="00B31AAE" w:rsidRPr="00173749" w:rsidRDefault="00B31AAE" w:rsidP="00B31AAE">
      <w:pPr>
        <w:spacing w:before="240"/>
        <w:ind w:firstLine="567"/>
        <w:jc w:val="both"/>
        <w:rPr>
          <w:rFonts w:cs="Georgia"/>
          <w:b/>
        </w:rPr>
      </w:pPr>
      <w:r w:rsidRPr="00173749">
        <w:rPr>
          <w:rFonts w:cs="Georgia"/>
          <w:b/>
        </w:rPr>
        <w:t>Формы учебных занятий с использованием традиционных технологий:</w:t>
      </w:r>
    </w:p>
    <w:p w:rsidR="00B31AAE" w:rsidRPr="008D2DA3" w:rsidRDefault="00B31AAE" w:rsidP="00B97B0D">
      <w:pPr>
        <w:numPr>
          <w:ilvl w:val="0"/>
          <w:numId w:val="2"/>
        </w:numPr>
        <w:ind w:left="709"/>
        <w:jc w:val="both"/>
        <w:rPr>
          <w:rFonts w:cs="Georgia"/>
        </w:rPr>
      </w:pPr>
      <w:r w:rsidRPr="008D2DA3">
        <w:rPr>
          <w:rFonts w:cs="Georgia"/>
          <w:b/>
          <w:i/>
        </w:rPr>
        <w:t>обзорные лекции</w:t>
      </w:r>
      <w:r w:rsidRPr="008D2DA3">
        <w:rPr>
          <w:rFonts w:cs="Georgia"/>
        </w:rPr>
        <w:t xml:space="preserve"> – для рассмотрения общих вопросов </w:t>
      </w:r>
      <w:r>
        <w:rPr>
          <w:rFonts w:cs="Georgia"/>
        </w:rPr>
        <w:t>Информатики и информационных технологий</w:t>
      </w:r>
      <w:r w:rsidRPr="008D2DA3">
        <w:rPr>
          <w:rFonts w:cs="Georgia"/>
        </w:rPr>
        <w:t>, для систематизации и закрепления знаний;</w:t>
      </w:r>
    </w:p>
    <w:p w:rsidR="00B31AAE" w:rsidRPr="008D2DA3" w:rsidRDefault="00B31AAE" w:rsidP="00B97B0D">
      <w:pPr>
        <w:numPr>
          <w:ilvl w:val="0"/>
          <w:numId w:val="2"/>
        </w:numPr>
        <w:ind w:left="709"/>
        <w:jc w:val="both"/>
        <w:rPr>
          <w:rFonts w:cs="Georgia"/>
        </w:rPr>
      </w:pPr>
      <w:r w:rsidRPr="008D2DA3">
        <w:rPr>
          <w:rFonts w:cs="Georgia"/>
          <w:b/>
          <w:i/>
        </w:rPr>
        <w:t>информационные</w:t>
      </w:r>
      <w:r w:rsidRPr="008D2DA3">
        <w:rPr>
          <w:rFonts w:cs="Georgia"/>
        </w:rPr>
        <w:t xml:space="preserve"> – для ознакомления с техническими средствами реализации информ</w:t>
      </w:r>
      <w:r w:rsidRPr="008D2DA3">
        <w:rPr>
          <w:rFonts w:cs="Georgia"/>
        </w:rPr>
        <w:t>а</w:t>
      </w:r>
      <w:r w:rsidRPr="008D2DA3">
        <w:rPr>
          <w:rFonts w:cs="Georgia"/>
        </w:rPr>
        <w:t>ционных процессов, со стандартами организации сетей, основными приемами защиты информации, и другой справочной информацией;</w:t>
      </w:r>
    </w:p>
    <w:p w:rsidR="00B31AAE" w:rsidRPr="008D2DA3" w:rsidRDefault="00B31AAE" w:rsidP="00B97B0D">
      <w:pPr>
        <w:numPr>
          <w:ilvl w:val="0"/>
          <w:numId w:val="2"/>
        </w:numPr>
        <w:ind w:left="709"/>
        <w:jc w:val="both"/>
        <w:rPr>
          <w:rFonts w:cs="Georgia"/>
        </w:rPr>
      </w:pPr>
      <w:r w:rsidRPr="008D2DA3">
        <w:rPr>
          <w:rFonts w:cs="Georgia"/>
          <w:b/>
          <w:i/>
        </w:rPr>
        <w:t>лекции-визуализации</w:t>
      </w:r>
      <w:r w:rsidRPr="008D2DA3">
        <w:rPr>
          <w:rFonts w:cs="Georgia"/>
        </w:rPr>
        <w:t xml:space="preserve"> – для наглядного представления способов решения алгоритмич</w:t>
      </w:r>
      <w:r w:rsidRPr="008D2DA3">
        <w:rPr>
          <w:rFonts w:cs="Georgia"/>
        </w:rPr>
        <w:t>е</w:t>
      </w:r>
      <w:r w:rsidRPr="008D2DA3">
        <w:rPr>
          <w:rFonts w:cs="Georgia"/>
        </w:rPr>
        <w:t xml:space="preserve">ских и функциональных задач, визуализации результатов решения задач; </w:t>
      </w:r>
    </w:p>
    <w:p w:rsidR="00B31AAE" w:rsidRPr="00B56C2E" w:rsidRDefault="00B31AAE" w:rsidP="00B97B0D">
      <w:pPr>
        <w:numPr>
          <w:ilvl w:val="0"/>
          <w:numId w:val="2"/>
        </w:numPr>
        <w:ind w:left="709"/>
        <w:jc w:val="both"/>
        <w:rPr>
          <w:rFonts w:cs="Georgia"/>
          <w:b/>
          <w:i/>
        </w:rPr>
      </w:pPr>
      <w:r w:rsidRPr="00B56C2E">
        <w:rPr>
          <w:rFonts w:cs="Georgia"/>
          <w:b/>
          <w:i/>
        </w:rPr>
        <w:t>Семинар.</w:t>
      </w:r>
    </w:p>
    <w:p w:rsidR="00B31AAE" w:rsidRPr="00173749" w:rsidRDefault="00B31AAE" w:rsidP="00B97B0D">
      <w:pPr>
        <w:numPr>
          <w:ilvl w:val="0"/>
          <w:numId w:val="2"/>
        </w:numPr>
        <w:ind w:left="709"/>
        <w:jc w:val="both"/>
        <w:rPr>
          <w:rFonts w:cs="Georgia"/>
        </w:rPr>
      </w:pPr>
      <w:r w:rsidRPr="00173749">
        <w:rPr>
          <w:rFonts w:cs="Georgia"/>
          <w:b/>
          <w:i/>
        </w:rPr>
        <w:t>Практическое занятие</w:t>
      </w:r>
      <w:r w:rsidRPr="00B56C2E">
        <w:rPr>
          <w:rFonts w:cs="Georgia"/>
        </w:rPr>
        <w:t>, посвященное освоению конкретных умений и навыков по предло</w:t>
      </w:r>
      <w:r>
        <w:rPr>
          <w:rFonts w:cs="Georgia"/>
        </w:rPr>
        <w:t>жен</w:t>
      </w:r>
      <w:r w:rsidRPr="00B56C2E">
        <w:rPr>
          <w:rFonts w:cs="Georgia"/>
        </w:rPr>
        <w:t>ному алгоритму.</w:t>
      </w:r>
    </w:p>
    <w:p w:rsidR="00B31AAE" w:rsidRPr="00173749" w:rsidRDefault="00B31AAE" w:rsidP="00B31AAE">
      <w:pPr>
        <w:ind w:firstLine="567"/>
        <w:jc w:val="both"/>
        <w:rPr>
          <w:rFonts w:cs="Georgia"/>
        </w:rPr>
      </w:pPr>
      <w:r w:rsidRPr="00173749">
        <w:rPr>
          <w:rFonts w:cs="Georgia"/>
        </w:rPr>
        <w:t xml:space="preserve"> </w:t>
      </w:r>
    </w:p>
    <w:p w:rsidR="00B31AAE" w:rsidRPr="00173749" w:rsidRDefault="00B31AAE" w:rsidP="00B31AAE">
      <w:pPr>
        <w:ind w:firstLine="567"/>
        <w:jc w:val="both"/>
        <w:rPr>
          <w:rFonts w:cs="Georgia"/>
          <w:b/>
        </w:rPr>
      </w:pPr>
      <w:r w:rsidRPr="00173749">
        <w:rPr>
          <w:rFonts w:cs="Georgia"/>
          <w:b/>
        </w:rPr>
        <w:t>Формы учебных занятий с использованием технологий проблемного обучения:</w:t>
      </w:r>
    </w:p>
    <w:p w:rsidR="00B31AAE" w:rsidRPr="008D2DA3" w:rsidRDefault="00B31AAE" w:rsidP="00B31AAE">
      <w:pPr>
        <w:ind w:firstLine="567"/>
        <w:jc w:val="both"/>
        <w:rPr>
          <w:rFonts w:cs="Georgia"/>
        </w:rPr>
      </w:pPr>
      <w:r w:rsidRPr="00173749">
        <w:rPr>
          <w:rFonts w:cs="Georgia"/>
          <w:b/>
        </w:rPr>
        <w:t>Проблемная лекция</w:t>
      </w:r>
      <w:r w:rsidRPr="0017374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B31AAE" w:rsidRPr="008D2DA3" w:rsidRDefault="00B31AAE" w:rsidP="00B97B0D">
      <w:pPr>
        <w:numPr>
          <w:ilvl w:val="0"/>
          <w:numId w:val="2"/>
        </w:numPr>
        <w:ind w:left="709"/>
        <w:jc w:val="both"/>
        <w:rPr>
          <w:rFonts w:cs="Georgia"/>
        </w:rPr>
      </w:pPr>
      <w:proofErr w:type="gramStart"/>
      <w:r w:rsidRPr="008D2DA3">
        <w:rPr>
          <w:rFonts w:cs="Georgia"/>
          <w:b/>
          <w:i/>
        </w:rPr>
        <w:t>проблемная</w:t>
      </w:r>
      <w:proofErr w:type="gramEnd"/>
      <w:r w:rsidRPr="008D2DA3">
        <w:rPr>
          <w:rFonts w:cs="Georgia"/>
        </w:rPr>
        <w:t xml:space="preserve"> - для развития исследовательских навыков и изучения способов решения задач.</w:t>
      </w:r>
    </w:p>
    <w:p w:rsidR="00B31AAE" w:rsidRDefault="00B31AAE" w:rsidP="00B97B0D">
      <w:pPr>
        <w:numPr>
          <w:ilvl w:val="0"/>
          <w:numId w:val="2"/>
        </w:numPr>
        <w:ind w:left="709"/>
        <w:jc w:val="both"/>
        <w:rPr>
          <w:rFonts w:cs="Georgia"/>
        </w:rPr>
      </w:pPr>
      <w:r w:rsidRPr="008D2DA3">
        <w:rPr>
          <w:rFonts w:cs="Georgia"/>
          <w:b/>
          <w:i/>
        </w:rPr>
        <w:t>лекции с заранее запланированными ошибками</w:t>
      </w:r>
      <w:r w:rsidRPr="008D2DA3">
        <w:rPr>
          <w:rFonts w:cs="Georgia"/>
        </w:rPr>
        <w:t xml:space="preserve"> – направленные на поиск студентами синтаксических и алгоритмических ошибок при решении алгоритмических и функци</w:t>
      </w:r>
      <w:r w:rsidRPr="008D2DA3">
        <w:rPr>
          <w:rFonts w:cs="Georgia"/>
        </w:rPr>
        <w:t>о</w:t>
      </w:r>
      <w:r w:rsidRPr="008D2DA3">
        <w:rPr>
          <w:rFonts w:cs="Georgia"/>
        </w:rPr>
        <w:t>нальных задач, с последующей диагностикой слушателей и разбором сделанных ошибок.</w:t>
      </w:r>
    </w:p>
    <w:p w:rsidR="00B31AAE" w:rsidRPr="00173749" w:rsidRDefault="00B31AAE" w:rsidP="00B97B0D">
      <w:pPr>
        <w:numPr>
          <w:ilvl w:val="0"/>
          <w:numId w:val="2"/>
        </w:numPr>
        <w:ind w:left="709"/>
        <w:jc w:val="both"/>
        <w:rPr>
          <w:rFonts w:cs="Georgia"/>
        </w:rPr>
      </w:pPr>
      <w:r w:rsidRPr="00173749">
        <w:rPr>
          <w:rFonts w:cs="Georgia"/>
          <w:b/>
          <w:i/>
        </w:rPr>
        <w:t>Практическое занятие в форме практикума</w:t>
      </w:r>
      <w:r w:rsidRPr="00173749">
        <w:rPr>
          <w:rFonts w:cs="Georgia"/>
        </w:rPr>
        <w:t xml:space="preserve"> – организация учебной работы, напра</w:t>
      </w:r>
      <w:r w:rsidRPr="00173749">
        <w:rPr>
          <w:rFonts w:cs="Georgia"/>
        </w:rPr>
        <w:t>в</w:t>
      </w:r>
      <w:r w:rsidRPr="00173749">
        <w:rPr>
          <w:rFonts w:cs="Georgia"/>
        </w:rPr>
        <w:t>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B31AAE" w:rsidRDefault="00B31AAE" w:rsidP="00B97B0D">
      <w:pPr>
        <w:numPr>
          <w:ilvl w:val="0"/>
          <w:numId w:val="2"/>
        </w:numPr>
        <w:ind w:left="709"/>
        <w:jc w:val="both"/>
        <w:rPr>
          <w:rFonts w:cs="Georgia"/>
        </w:rPr>
      </w:pPr>
      <w:r w:rsidRPr="00173749">
        <w:rPr>
          <w:rFonts w:cs="Georgia"/>
          <w:b/>
          <w:i/>
        </w:rPr>
        <w:t>Практическое занятие на основе кейс-метода</w:t>
      </w:r>
      <w:r w:rsidRPr="00173749">
        <w:rPr>
          <w:rFonts w:cs="Georgia"/>
        </w:rPr>
        <w:t xml:space="preserve"> – обучение в контексте моделируемой ситуации, воспроизводящей реальные условия научной, производственной, обществе</w:t>
      </w:r>
      <w:r w:rsidRPr="00173749">
        <w:rPr>
          <w:rFonts w:cs="Georgia"/>
        </w:rPr>
        <w:t>н</w:t>
      </w:r>
      <w:r w:rsidRPr="00173749">
        <w:rPr>
          <w:rFonts w:cs="Georgia"/>
        </w:rPr>
        <w:t>ной деятельности. Обучающиеся должны проанализировать ситуацию, разобраться в с</w:t>
      </w:r>
      <w:r w:rsidRPr="00173749">
        <w:rPr>
          <w:rFonts w:cs="Georgia"/>
        </w:rPr>
        <w:t>у</w:t>
      </w:r>
      <w:r w:rsidRPr="00173749">
        <w:rPr>
          <w:rFonts w:cs="Georgia"/>
        </w:rPr>
        <w:t>ти проблем, предложить возможные решения и выбрать лучшее из них. Кейсы базир</w:t>
      </w:r>
      <w:r w:rsidRPr="00173749">
        <w:rPr>
          <w:rFonts w:cs="Georgia"/>
        </w:rPr>
        <w:t>у</w:t>
      </w:r>
      <w:r w:rsidRPr="00173749">
        <w:rPr>
          <w:rFonts w:cs="Georgia"/>
        </w:rPr>
        <w:t>ются на реальном фактическом материале или же приближены к реальной ситуации</w:t>
      </w:r>
    </w:p>
    <w:p w:rsidR="00B31AAE" w:rsidRPr="0005594C" w:rsidRDefault="00B31AAE" w:rsidP="00B31AAE">
      <w:pPr>
        <w:spacing w:before="240"/>
        <w:ind w:firstLine="567"/>
        <w:jc w:val="both"/>
        <w:rPr>
          <w:rFonts w:cs="Georgia"/>
          <w:b/>
        </w:rPr>
      </w:pPr>
      <w:r w:rsidRPr="0005594C">
        <w:rPr>
          <w:rFonts w:cs="Georgia"/>
          <w:b/>
        </w:rPr>
        <w:t>Формы учебных занятий с использованием игровых технологий:</w:t>
      </w:r>
    </w:p>
    <w:p w:rsidR="00B31AAE" w:rsidRPr="008E3B4B" w:rsidRDefault="00B31AAE" w:rsidP="00B97B0D">
      <w:pPr>
        <w:numPr>
          <w:ilvl w:val="0"/>
          <w:numId w:val="2"/>
        </w:numPr>
        <w:ind w:left="709"/>
        <w:jc w:val="both"/>
        <w:rPr>
          <w:rFonts w:cs="Georgia"/>
        </w:rPr>
      </w:pPr>
      <w:r w:rsidRPr="008E3B4B">
        <w:rPr>
          <w:rFonts w:cs="Georgia"/>
          <w:b/>
          <w:i/>
        </w:rPr>
        <w:t>Учебная игра</w:t>
      </w:r>
      <w:r>
        <w:rPr>
          <w:rFonts w:cs="Georgia"/>
          <w:b/>
          <w:i/>
        </w:rPr>
        <w:t xml:space="preserve"> </w:t>
      </w:r>
      <w:r w:rsidRPr="008E3B4B">
        <w:rPr>
          <w:rFonts w:cs="Georgia"/>
          <w:b/>
          <w:i/>
        </w:rPr>
        <w:t xml:space="preserve">– </w:t>
      </w:r>
      <w:r w:rsidRPr="008E3B4B">
        <w:rPr>
          <w:rFonts w:cs="Georgia"/>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B31AAE" w:rsidRPr="008E3B4B" w:rsidRDefault="00B31AAE" w:rsidP="00B97B0D">
      <w:pPr>
        <w:numPr>
          <w:ilvl w:val="0"/>
          <w:numId w:val="2"/>
        </w:numPr>
        <w:ind w:left="709"/>
        <w:jc w:val="both"/>
        <w:rPr>
          <w:rFonts w:cs="Georgia"/>
        </w:rPr>
      </w:pPr>
      <w:r w:rsidRPr="008E3B4B">
        <w:rPr>
          <w:rFonts w:cs="Georgia"/>
          <w:b/>
          <w:i/>
        </w:rPr>
        <w:t>Деловая игра</w:t>
      </w:r>
      <w:r>
        <w:rPr>
          <w:rFonts w:cs="Georgia"/>
          <w:b/>
          <w:i/>
        </w:rPr>
        <w:t xml:space="preserve"> </w:t>
      </w:r>
      <w:r w:rsidRPr="008E3B4B">
        <w:rPr>
          <w:rFonts w:cs="Georgia"/>
        </w:rPr>
        <w:t>– моделирование различных ситуаций, связанных с выработкой и принят</w:t>
      </w:r>
      <w:r w:rsidRPr="008E3B4B">
        <w:rPr>
          <w:rFonts w:cs="Georgia"/>
        </w:rPr>
        <w:t>и</w:t>
      </w:r>
      <w:r w:rsidRPr="008E3B4B">
        <w:rPr>
          <w:rFonts w:cs="Georgia"/>
        </w:rPr>
        <w:t>ем совместных решений, обсуждением вопросов в режиме «мозгового штурма», реко</w:t>
      </w:r>
      <w:r w:rsidRPr="008E3B4B">
        <w:rPr>
          <w:rFonts w:cs="Georgia"/>
        </w:rPr>
        <w:t>н</w:t>
      </w:r>
      <w:r w:rsidRPr="008E3B4B">
        <w:rPr>
          <w:rFonts w:cs="Georgia"/>
        </w:rPr>
        <w:t>струкцией функционального взаимодействия в коллективе и т.п.</w:t>
      </w:r>
    </w:p>
    <w:p w:rsidR="00B31AAE" w:rsidRPr="00B56C2E" w:rsidRDefault="00B31AAE" w:rsidP="00B31AAE">
      <w:pPr>
        <w:keepNext/>
        <w:spacing w:before="240"/>
        <w:ind w:firstLine="567"/>
        <w:jc w:val="both"/>
        <w:rPr>
          <w:rFonts w:cs="Georgia"/>
          <w:b/>
        </w:rPr>
      </w:pPr>
      <w:r w:rsidRPr="00B56C2E">
        <w:rPr>
          <w:rFonts w:cs="Georgia"/>
          <w:b/>
        </w:rPr>
        <w:lastRenderedPageBreak/>
        <w:t xml:space="preserve">Технологии проектного </w:t>
      </w:r>
      <w:r>
        <w:rPr>
          <w:rFonts w:cs="Georgia"/>
          <w:b/>
        </w:rPr>
        <w:t>обучения</w:t>
      </w:r>
    </w:p>
    <w:p w:rsidR="00B31AAE" w:rsidRPr="00B56C2E" w:rsidRDefault="00B31AAE" w:rsidP="00B97B0D">
      <w:pPr>
        <w:numPr>
          <w:ilvl w:val="0"/>
          <w:numId w:val="2"/>
        </w:numPr>
        <w:ind w:left="709"/>
        <w:jc w:val="both"/>
        <w:rPr>
          <w:rFonts w:cs="Georgia"/>
        </w:rPr>
      </w:pPr>
      <w:r w:rsidRPr="00B56C2E">
        <w:rPr>
          <w:rFonts w:cs="Georgia"/>
          <w:b/>
          <w:i/>
        </w:rPr>
        <w:t>Творческий проект</w:t>
      </w:r>
      <w:r>
        <w:rPr>
          <w:rFonts w:cs="Georgia"/>
        </w:rPr>
        <w:t xml:space="preserve"> –</w:t>
      </w:r>
      <w:r w:rsidRPr="00B56C2E">
        <w:rPr>
          <w:rFonts w:cs="Georgia"/>
        </w:rPr>
        <w:t xml:space="preserve">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w:t>
      </w:r>
      <w:r>
        <w:rPr>
          <w:rFonts w:cs="Georgia"/>
        </w:rPr>
        <w:t>, подготовка заданий конкурсов</w:t>
      </w:r>
      <w:r w:rsidRPr="00B56C2E">
        <w:rPr>
          <w:rFonts w:cs="Georgia"/>
        </w:rPr>
        <w:t xml:space="preserve"> и т.п.).</w:t>
      </w:r>
    </w:p>
    <w:p w:rsidR="00B31AAE" w:rsidRPr="00B56C2E" w:rsidRDefault="00B31AAE" w:rsidP="00B97B0D">
      <w:pPr>
        <w:numPr>
          <w:ilvl w:val="0"/>
          <w:numId w:val="2"/>
        </w:numPr>
        <w:ind w:left="709"/>
        <w:jc w:val="both"/>
        <w:rPr>
          <w:rFonts w:cs="Georgia"/>
        </w:rPr>
      </w:pPr>
      <w:r w:rsidRPr="00B56C2E">
        <w:rPr>
          <w:rFonts w:cs="Georgia"/>
          <w:b/>
          <w:i/>
        </w:rPr>
        <w:t>Информационный проект</w:t>
      </w:r>
      <w:r>
        <w:rPr>
          <w:rFonts w:cs="Georgia"/>
        </w:rPr>
        <w:t xml:space="preserve"> </w:t>
      </w:r>
      <w:r w:rsidRPr="00B56C2E">
        <w:rPr>
          <w:rFonts w:cs="Georgia"/>
        </w:rPr>
        <w:t>–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B31AAE" w:rsidRPr="00B56C2E" w:rsidRDefault="00B31AAE" w:rsidP="00B31AAE">
      <w:pPr>
        <w:spacing w:before="240"/>
        <w:ind w:firstLine="567"/>
        <w:jc w:val="both"/>
        <w:rPr>
          <w:rFonts w:cs="Georgia"/>
          <w:b/>
        </w:rPr>
      </w:pPr>
      <w:r w:rsidRPr="00B56C2E">
        <w:rPr>
          <w:rFonts w:cs="Georgia"/>
          <w:b/>
        </w:rPr>
        <w:t>Формы учебных занятий с использованием информационно-коммуникационных технологий:</w:t>
      </w:r>
    </w:p>
    <w:p w:rsidR="00B31AAE" w:rsidRPr="00B56C2E" w:rsidRDefault="00B31AAE" w:rsidP="00B97B0D">
      <w:pPr>
        <w:numPr>
          <w:ilvl w:val="0"/>
          <w:numId w:val="2"/>
        </w:numPr>
        <w:ind w:left="709"/>
        <w:jc w:val="both"/>
        <w:rPr>
          <w:rFonts w:cs="Georgia"/>
        </w:rPr>
      </w:pPr>
      <w:proofErr w:type="gramStart"/>
      <w:r w:rsidRPr="00B56C2E">
        <w:rPr>
          <w:rFonts w:cs="Georgia"/>
          <w:b/>
          <w:i/>
        </w:rPr>
        <w:t>Лекция-визуализация</w:t>
      </w:r>
      <w:r>
        <w:rPr>
          <w:rFonts w:cs="Georgia"/>
        </w:rPr>
        <w:t xml:space="preserve"> </w:t>
      </w:r>
      <w:r w:rsidRPr="00B56C2E">
        <w:rPr>
          <w:rFonts w:cs="Georgia"/>
        </w:rPr>
        <w:t>– изложение содержания сопровождается презентацией (демонс</w:t>
      </w:r>
      <w:r w:rsidRPr="00B56C2E">
        <w:rPr>
          <w:rFonts w:cs="Georgia"/>
        </w:rPr>
        <w:t>т</w:t>
      </w:r>
      <w:r w:rsidRPr="00B56C2E">
        <w:rPr>
          <w:rFonts w:cs="Georgia"/>
        </w:rPr>
        <w:t>рацией учебных материалов, представленных в различных знаковых системах, в т.ч. и</w:t>
      </w:r>
      <w:r w:rsidRPr="00B56C2E">
        <w:rPr>
          <w:rFonts w:cs="Georgia"/>
        </w:rPr>
        <w:t>л</w:t>
      </w:r>
      <w:r w:rsidRPr="00B56C2E">
        <w:rPr>
          <w:rFonts w:cs="Georgia"/>
        </w:rPr>
        <w:t>люстративных, графических, аудио- и видеоматериалов).</w:t>
      </w:r>
      <w:proofErr w:type="gramEnd"/>
    </w:p>
    <w:p w:rsidR="00B31AAE" w:rsidRPr="00B56C2E" w:rsidRDefault="00B31AAE" w:rsidP="00B97B0D">
      <w:pPr>
        <w:numPr>
          <w:ilvl w:val="0"/>
          <w:numId w:val="2"/>
        </w:numPr>
        <w:ind w:left="709"/>
        <w:jc w:val="both"/>
        <w:rPr>
          <w:rFonts w:cs="Georgia"/>
        </w:rPr>
      </w:pPr>
      <w:r w:rsidRPr="00B56C2E">
        <w:rPr>
          <w:rFonts w:cs="Georgia"/>
          <w:b/>
          <w:i/>
        </w:rPr>
        <w:t>Практическое занятие в форме презентации</w:t>
      </w:r>
      <w:r>
        <w:rPr>
          <w:rFonts w:cs="Georgia"/>
        </w:rPr>
        <w:t xml:space="preserve"> </w:t>
      </w:r>
      <w:r w:rsidRPr="00B56C2E">
        <w:rPr>
          <w:rFonts w:cs="Georgia"/>
        </w:rPr>
        <w:t>– представление результатов проектной или исследовательской деятельности с использованием специализированных програм</w:t>
      </w:r>
      <w:r w:rsidRPr="00B56C2E">
        <w:rPr>
          <w:rFonts w:cs="Georgia"/>
        </w:rPr>
        <w:t>м</w:t>
      </w:r>
      <w:r w:rsidRPr="00B56C2E">
        <w:rPr>
          <w:rFonts w:cs="Georgia"/>
        </w:rPr>
        <w:t>ных сред.</w:t>
      </w:r>
    </w:p>
    <w:p w:rsidR="00B31AAE" w:rsidRPr="008D2DA3" w:rsidRDefault="00B31AAE" w:rsidP="00B97B0D">
      <w:pPr>
        <w:numPr>
          <w:ilvl w:val="0"/>
          <w:numId w:val="2"/>
        </w:numPr>
        <w:ind w:left="709"/>
        <w:jc w:val="both"/>
        <w:rPr>
          <w:rFonts w:cs="Georgia"/>
          <w:b/>
          <w:i/>
        </w:rPr>
      </w:pPr>
      <w:r w:rsidRPr="008D2DA3">
        <w:rPr>
          <w:rFonts w:cs="Georgia"/>
          <w:b/>
          <w:i/>
        </w:rPr>
        <w:t>методы IT</w:t>
      </w:r>
    </w:p>
    <w:p w:rsidR="00B31AAE" w:rsidRPr="008D2DA3" w:rsidRDefault="00B31AAE" w:rsidP="00B97B0D">
      <w:pPr>
        <w:numPr>
          <w:ilvl w:val="0"/>
          <w:numId w:val="3"/>
        </w:numPr>
        <w:ind w:left="993"/>
        <w:jc w:val="both"/>
        <w:rPr>
          <w:rFonts w:cs="Georgia"/>
        </w:rPr>
      </w:pPr>
      <w:r w:rsidRPr="008D2DA3">
        <w:rPr>
          <w:rFonts w:cs="Georgia"/>
        </w:rPr>
        <w:t>Подготовка и проведение лабораторных работ по</w:t>
      </w:r>
      <w:r>
        <w:rPr>
          <w:rFonts w:cs="Georgia"/>
        </w:rPr>
        <w:t xml:space="preserve"> </w:t>
      </w:r>
      <w:r w:rsidRPr="008D2DA3">
        <w:rPr>
          <w:rFonts w:cs="Georgia"/>
        </w:rPr>
        <w:t>поиску информации в сетях. Зад</w:t>
      </w:r>
      <w:r w:rsidRPr="008D2DA3">
        <w:rPr>
          <w:rFonts w:cs="Georgia"/>
        </w:rPr>
        <w:t>а</w:t>
      </w:r>
      <w:r w:rsidRPr="008D2DA3">
        <w:rPr>
          <w:rFonts w:cs="Georgia"/>
        </w:rPr>
        <w:t>ние критериев поиска информации. Работа с поисковыми системами университета и внешними ресурсами.</w:t>
      </w:r>
    </w:p>
    <w:p w:rsidR="00B31AAE" w:rsidRPr="008D2DA3" w:rsidRDefault="00B31AAE" w:rsidP="00B97B0D">
      <w:pPr>
        <w:numPr>
          <w:ilvl w:val="0"/>
          <w:numId w:val="3"/>
        </w:numPr>
        <w:ind w:left="993"/>
        <w:jc w:val="both"/>
        <w:rPr>
          <w:rFonts w:cs="Georgia"/>
        </w:rPr>
      </w:pPr>
      <w:r w:rsidRPr="008D2DA3">
        <w:rPr>
          <w:rFonts w:cs="Georgia"/>
        </w:rPr>
        <w:t>Подготовка и проведение лабораторных работ по Архивации данных с целью дал</w:t>
      </w:r>
      <w:r w:rsidRPr="008D2DA3">
        <w:rPr>
          <w:rFonts w:cs="Georgia"/>
        </w:rPr>
        <w:t>ь</w:t>
      </w:r>
      <w:r w:rsidRPr="008D2DA3">
        <w:rPr>
          <w:rFonts w:cs="Georgia"/>
        </w:rPr>
        <w:t>нейшего использования в средствах телекоммуникационных технологий: электронной почте, чате, телеконференции т.д.</w:t>
      </w:r>
    </w:p>
    <w:p w:rsidR="00B31AAE" w:rsidRPr="008D2DA3" w:rsidRDefault="00B31AAE" w:rsidP="00B97B0D">
      <w:pPr>
        <w:numPr>
          <w:ilvl w:val="0"/>
          <w:numId w:val="3"/>
        </w:numPr>
        <w:ind w:left="993"/>
        <w:jc w:val="both"/>
        <w:rPr>
          <w:rFonts w:cs="Georgia"/>
        </w:rPr>
      </w:pPr>
      <w:r w:rsidRPr="008D2DA3">
        <w:rPr>
          <w:rFonts w:cs="Georgia"/>
        </w:rPr>
        <w:t>Организация доступа студентов к основным и дополнительным лекционным матери</w:t>
      </w:r>
      <w:r w:rsidRPr="008D2DA3">
        <w:rPr>
          <w:rFonts w:cs="Georgia"/>
        </w:rPr>
        <w:t>а</w:t>
      </w:r>
      <w:r w:rsidRPr="008D2DA3">
        <w:rPr>
          <w:rFonts w:cs="Georgia"/>
        </w:rPr>
        <w:t xml:space="preserve">лам с использованием клиент-серверных технологий (платформа </w:t>
      </w:r>
      <w:proofErr w:type="spellStart"/>
      <w:r w:rsidRPr="008D2DA3">
        <w:rPr>
          <w:rFonts w:cs="Georgia"/>
        </w:rPr>
        <w:t>e-Learning</w:t>
      </w:r>
      <w:proofErr w:type="spellEnd"/>
      <w:r w:rsidRPr="008D2DA3">
        <w:rPr>
          <w:rFonts w:cs="Georgia"/>
        </w:rPr>
        <w:t>).</w:t>
      </w:r>
    </w:p>
    <w:p w:rsidR="00B31AAE" w:rsidRPr="008D2DA3" w:rsidRDefault="00B31AAE" w:rsidP="00B97B0D">
      <w:pPr>
        <w:numPr>
          <w:ilvl w:val="0"/>
          <w:numId w:val="3"/>
        </w:numPr>
        <w:ind w:left="993"/>
        <w:jc w:val="both"/>
        <w:rPr>
          <w:rFonts w:cs="Georgia"/>
        </w:rPr>
      </w:pPr>
      <w:r w:rsidRPr="008D2DA3">
        <w:rPr>
          <w:rFonts w:cs="Georgia"/>
        </w:rPr>
        <w:t>Использование электронных образовательных ресурсов для организации самосто</w:t>
      </w:r>
      <w:r w:rsidRPr="008D2DA3">
        <w:rPr>
          <w:rFonts w:cs="Georgia"/>
        </w:rPr>
        <w:t>я</w:t>
      </w:r>
      <w:r w:rsidRPr="008D2DA3">
        <w:rPr>
          <w:rFonts w:cs="Georgia"/>
        </w:rPr>
        <w:t xml:space="preserve">тельной работы студентов. Разработка преподавателями кафедры авторских ЭОР, подготовка перечня и ориентация студентов </w:t>
      </w:r>
      <w:proofErr w:type="gramStart"/>
      <w:r w:rsidRPr="008D2DA3">
        <w:rPr>
          <w:rFonts w:cs="Georgia"/>
        </w:rPr>
        <w:t>на</w:t>
      </w:r>
      <w:proofErr w:type="gramEnd"/>
      <w:r w:rsidRPr="008D2DA3">
        <w:rPr>
          <w:rFonts w:cs="Georgia"/>
        </w:rPr>
        <w:t xml:space="preserve"> государственные образовательные и</w:t>
      </w:r>
      <w:r w:rsidRPr="008D2DA3">
        <w:rPr>
          <w:rFonts w:cs="Georgia"/>
        </w:rPr>
        <w:t>н</w:t>
      </w:r>
      <w:r w:rsidRPr="008D2DA3">
        <w:rPr>
          <w:rFonts w:cs="Georgia"/>
        </w:rPr>
        <w:t>тернет-ресурсы.</w:t>
      </w:r>
    </w:p>
    <w:p w:rsidR="00B31AAE" w:rsidRPr="008D2DA3" w:rsidRDefault="00B31AAE" w:rsidP="00B97B0D">
      <w:pPr>
        <w:numPr>
          <w:ilvl w:val="0"/>
          <w:numId w:val="3"/>
        </w:numPr>
        <w:ind w:left="993"/>
        <w:jc w:val="both"/>
        <w:rPr>
          <w:rFonts w:cs="Georgia"/>
        </w:rPr>
      </w:pPr>
      <w:r w:rsidRPr="008D2DA3">
        <w:rPr>
          <w:rFonts w:cs="Georgia"/>
        </w:rPr>
        <w:t>Использование в образовательном процессе электронных учебников, компьютерных обучающих систем, интерактивных упражнений.</w:t>
      </w:r>
    </w:p>
    <w:p w:rsidR="00B31AAE" w:rsidRPr="008D2DA3" w:rsidRDefault="00B31AAE" w:rsidP="00B97B0D">
      <w:pPr>
        <w:numPr>
          <w:ilvl w:val="0"/>
          <w:numId w:val="3"/>
        </w:numPr>
        <w:ind w:left="993"/>
        <w:jc w:val="both"/>
        <w:rPr>
          <w:rFonts w:cs="Georgia"/>
        </w:rPr>
      </w:pPr>
      <w:r w:rsidRPr="008D2DA3">
        <w:rPr>
          <w:rFonts w:cs="Georgia"/>
        </w:rPr>
        <w:t>Компьютерный практикум.</w:t>
      </w:r>
    </w:p>
    <w:p w:rsidR="00B31AAE" w:rsidRPr="008D2DA3" w:rsidRDefault="00B31AAE" w:rsidP="00B97B0D">
      <w:pPr>
        <w:numPr>
          <w:ilvl w:val="0"/>
          <w:numId w:val="2"/>
        </w:numPr>
        <w:ind w:left="709"/>
        <w:jc w:val="both"/>
        <w:rPr>
          <w:rFonts w:cs="Georgia"/>
          <w:b/>
          <w:i/>
        </w:rPr>
      </w:pPr>
      <w:r w:rsidRPr="008D2DA3">
        <w:rPr>
          <w:rFonts w:cs="Georgia"/>
          <w:b/>
          <w:i/>
        </w:rPr>
        <w:t>работа в команде</w:t>
      </w:r>
    </w:p>
    <w:p w:rsidR="00B31AAE" w:rsidRPr="008D2DA3" w:rsidRDefault="00B31AAE" w:rsidP="00B97B0D">
      <w:pPr>
        <w:numPr>
          <w:ilvl w:val="0"/>
          <w:numId w:val="3"/>
        </w:numPr>
        <w:ind w:left="993"/>
        <w:jc w:val="both"/>
        <w:rPr>
          <w:rFonts w:cs="Georgia"/>
        </w:rPr>
      </w:pPr>
      <w:r w:rsidRPr="008D2DA3">
        <w:rPr>
          <w:rFonts w:cs="Georgia"/>
        </w:rPr>
        <w:t>Разработка Web-проектов.</w:t>
      </w:r>
    </w:p>
    <w:p w:rsidR="00B31AAE" w:rsidRPr="008D2DA3" w:rsidRDefault="00B31AAE" w:rsidP="00B97B0D">
      <w:pPr>
        <w:numPr>
          <w:ilvl w:val="0"/>
          <w:numId w:val="2"/>
        </w:numPr>
        <w:ind w:left="709"/>
        <w:jc w:val="both"/>
        <w:rPr>
          <w:rFonts w:cs="Georgia"/>
          <w:b/>
          <w:i/>
        </w:rPr>
      </w:pPr>
      <w:r w:rsidRPr="008D2DA3">
        <w:rPr>
          <w:rFonts w:cs="Georgia"/>
          <w:b/>
          <w:i/>
        </w:rPr>
        <w:t xml:space="preserve"> </w:t>
      </w:r>
      <w:proofErr w:type="spellStart"/>
      <w:r w:rsidRPr="008D2DA3">
        <w:rPr>
          <w:rFonts w:cs="Georgia"/>
          <w:b/>
          <w:i/>
        </w:rPr>
        <w:t>case-study</w:t>
      </w:r>
      <w:proofErr w:type="spellEnd"/>
    </w:p>
    <w:p w:rsidR="00B31AAE" w:rsidRPr="008D2DA3" w:rsidRDefault="00B31AAE" w:rsidP="00B97B0D">
      <w:pPr>
        <w:numPr>
          <w:ilvl w:val="0"/>
          <w:numId w:val="3"/>
        </w:numPr>
        <w:ind w:left="993"/>
        <w:jc w:val="both"/>
        <w:rPr>
          <w:rFonts w:cs="Georgia"/>
        </w:rPr>
      </w:pPr>
      <w:r w:rsidRPr="008D2DA3">
        <w:rPr>
          <w:rFonts w:cs="Georgia"/>
        </w:rPr>
        <w:t>Разбор результатов тематических контрольных работ, анализ ошибок, совместный п</w:t>
      </w:r>
      <w:r w:rsidRPr="008D2DA3">
        <w:rPr>
          <w:rFonts w:cs="Georgia"/>
        </w:rPr>
        <w:t>о</w:t>
      </w:r>
      <w:r w:rsidRPr="008D2DA3">
        <w:rPr>
          <w:rFonts w:cs="Georgia"/>
        </w:rPr>
        <w:t>иск вариантов рационального решения учебной проблемы.</w:t>
      </w:r>
    </w:p>
    <w:p w:rsidR="00B31AAE" w:rsidRPr="008D2DA3" w:rsidRDefault="00B31AAE" w:rsidP="00B97B0D">
      <w:pPr>
        <w:numPr>
          <w:ilvl w:val="0"/>
          <w:numId w:val="2"/>
        </w:numPr>
        <w:ind w:left="709"/>
        <w:jc w:val="both"/>
        <w:rPr>
          <w:rFonts w:cs="Georgia"/>
          <w:b/>
          <w:i/>
        </w:rPr>
      </w:pPr>
      <w:r w:rsidRPr="008D2DA3">
        <w:rPr>
          <w:rFonts w:cs="Georgia"/>
          <w:b/>
          <w:i/>
        </w:rPr>
        <w:t>проблемное обучение</w:t>
      </w:r>
    </w:p>
    <w:p w:rsidR="00B31AAE" w:rsidRPr="008D2DA3" w:rsidRDefault="00B31AAE" w:rsidP="00B97B0D">
      <w:pPr>
        <w:numPr>
          <w:ilvl w:val="0"/>
          <w:numId w:val="3"/>
        </w:numPr>
        <w:ind w:left="993"/>
        <w:jc w:val="both"/>
        <w:rPr>
          <w:rFonts w:cs="Georgia"/>
        </w:rPr>
      </w:pPr>
      <w:r w:rsidRPr="008D2DA3">
        <w:rPr>
          <w:rFonts w:cs="Georgia"/>
        </w:rPr>
        <w:t>Подготовка тематических рефератов, содержащих разделы, частично или полностью выносимые на самостоятельное изучение.</w:t>
      </w:r>
    </w:p>
    <w:p w:rsidR="00B31AAE" w:rsidRPr="008D2DA3" w:rsidRDefault="00B31AAE" w:rsidP="00B97B0D">
      <w:pPr>
        <w:numPr>
          <w:ilvl w:val="0"/>
          <w:numId w:val="2"/>
        </w:numPr>
        <w:ind w:left="709"/>
        <w:jc w:val="both"/>
        <w:rPr>
          <w:rFonts w:cs="Georgia"/>
          <w:b/>
          <w:i/>
        </w:rPr>
      </w:pPr>
      <w:r w:rsidRPr="008D2DA3">
        <w:rPr>
          <w:rFonts w:cs="Georgia"/>
          <w:b/>
          <w:i/>
        </w:rPr>
        <w:t>учебная дискуссия</w:t>
      </w:r>
    </w:p>
    <w:p w:rsidR="00B31AAE" w:rsidRPr="008D2DA3" w:rsidRDefault="00B31AAE" w:rsidP="00B97B0D">
      <w:pPr>
        <w:numPr>
          <w:ilvl w:val="0"/>
          <w:numId w:val="3"/>
        </w:numPr>
        <w:ind w:left="993"/>
        <w:jc w:val="both"/>
        <w:rPr>
          <w:rFonts w:cs="Georgia"/>
        </w:rPr>
      </w:pPr>
      <w:r w:rsidRPr="008D2DA3">
        <w:rPr>
          <w:rFonts w:cs="Georgia"/>
        </w:rPr>
        <w:t>Проведение семинаров, посвященных вопросам информатики, подготовка тематич</w:t>
      </w:r>
      <w:r w:rsidRPr="008D2DA3">
        <w:rPr>
          <w:rFonts w:cs="Georgia"/>
        </w:rPr>
        <w:t>е</w:t>
      </w:r>
      <w:r w:rsidRPr="008D2DA3">
        <w:rPr>
          <w:rFonts w:cs="Georgia"/>
        </w:rPr>
        <w:t>ских презентаций по заданным темам, и дальнейший обмен взглядами по конкретной проблеме.</w:t>
      </w:r>
    </w:p>
    <w:p w:rsidR="00B31AAE" w:rsidRPr="008D2DA3" w:rsidRDefault="00B31AAE" w:rsidP="00B97B0D">
      <w:pPr>
        <w:numPr>
          <w:ilvl w:val="0"/>
          <w:numId w:val="2"/>
        </w:numPr>
        <w:ind w:left="709"/>
        <w:jc w:val="both"/>
        <w:rPr>
          <w:rFonts w:cs="Georgia"/>
          <w:b/>
          <w:i/>
        </w:rPr>
      </w:pPr>
      <w:r w:rsidRPr="008D2DA3">
        <w:rPr>
          <w:rFonts w:cs="Georgia"/>
          <w:b/>
          <w:i/>
        </w:rPr>
        <w:t>использование тренингов</w:t>
      </w:r>
    </w:p>
    <w:p w:rsidR="00B31AAE" w:rsidRPr="008D2DA3" w:rsidRDefault="00B31AAE" w:rsidP="00B97B0D">
      <w:pPr>
        <w:numPr>
          <w:ilvl w:val="0"/>
          <w:numId w:val="3"/>
        </w:numPr>
        <w:ind w:left="993"/>
        <w:jc w:val="both"/>
        <w:rPr>
          <w:rFonts w:cs="Georgia"/>
        </w:rPr>
      </w:pPr>
      <w:r w:rsidRPr="008D2DA3">
        <w:rPr>
          <w:rFonts w:cs="Georgia"/>
        </w:rPr>
        <w:t>Подготовка и проведение демонстрационных, тематических и итоговых</w:t>
      </w:r>
      <w:r>
        <w:rPr>
          <w:rFonts w:cs="Georgia"/>
        </w:rPr>
        <w:t xml:space="preserve"> </w:t>
      </w:r>
      <w:r w:rsidRPr="008D2DA3">
        <w:rPr>
          <w:rFonts w:cs="Georgia"/>
        </w:rPr>
        <w:t>компьюте</w:t>
      </w:r>
      <w:r w:rsidRPr="008D2DA3">
        <w:rPr>
          <w:rFonts w:cs="Georgia"/>
        </w:rPr>
        <w:t>р</w:t>
      </w:r>
      <w:r w:rsidRPr="008D2DA3">
        <w:rPr>
          <w:rFonts w:cs="Georgia"/>
        </w:rPr>
        <w:t>ных тестирований как в качестве локальных, так и внешних контрольных меропри</w:t>
      </w:r>
      <w:r w:rsidRPr="008D2DA3">
        <w:rPr>
          <w:rFonts w:cs="Georgia"/>
        </w:rPr>
        <w:t>я</w:t>
      </w:r>
      <w:r w:rsidRPr="008D2DA3">
        <w:rPr>
          <w:rFonts w:cs="Georgia"/>
        </w:rPr>
        <w:t>тий.</w:t>
      </w:r>
    </w:p>
    <w:p w:rsidR="00B31AAE" w:rsidRPr="00F90B0C" w:rsidRDefault="00B31AAE" w:rsidP="00B31AAE">
      <w:pPr>
        <w:pStyle w:val="Style3"/>
        <w:widowControl/>
        <w:numPr>
          <w:ilvl w:val="0"/>
          <w:numId w:val="1"/>
        </w:numPr>
        <w:spacing w:before="120" w:after="120"/>
        <w:jc w:val="both"/>
        <w:rPr>
          <w:rStyle w:val="FontStyle21"/>
          <w:b/>
          <w:sz w:val="24"/>
          <w:szCs w:val="24"/>
        </w:rPr>
      </w:pPr>
      <w:r w:rsidRPr="00F90B0C">
        <w:rPr>
          <w:rStyle w:val="FontStyle21"/>
          <w:b/>
          <w:sz w:val="24"/>
          <w:szCs w:val="24"/>
        </w:rPr>
        <w:t>Учебно-методическое обеспечение самостоятельной работы студентов</w:t>
      </w:r>
    </w:p>
    <w:p w:rsidR="00B31AAE" w:rsidRPr="00870BF8" w:rsidRDefault="00B31AAE" w:rsidP="00B31AAE">
      <w:pPr>
        <w:pStyle w:val="Style4"/>
        <w:widowControl/>
        <w:ind w:firstLine="567"/>
        <w:jc w:val="both"/>
        <w:rPr>
          <w:rStyle w:val="FontStyle18"/>
          <w:b w:val="0"/>
          <w:sz w:val="24"/>
          <w:szCs w:val="24"/>
        </w:rPr>
      </w:pPr>
      <w:r w:rsidRPr="00870BF8">
        <w:rPr>
          <w:rStyle w:val="FontStyle18"/>
          <w:b w:val="0"/>
          <w:sz w:val="24"/>
          <w:szCs w:val="24"/>
        </w:rPr>
        <w:lastRenderedPageBreak/>
        <w:t>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 которые опр</w:t>
      </w:r>
      <w:r w:rsidRPr="00870BF8">
        <w:rPr>
          <w:rStyle w:val="FontStyle18"/>
          <w:b w:val="0"/>
          <w:sz w:val="24"/>
          <w:szCs w:val="24"/>
        </w:rPr>
        <w:t>е</w:t>
      </w:r>
      <w:r w:rsidRPr="00870BF8">
        <w:rPr>
          <w:rStyle w:val="FontStyle18"/>
          <w:b w:val="0"/>
          <w:sz w:val="24"/>
          <w:szCs w:val="24"/>
        </w:rPr>
        <w:t>деляет преподаватель для студента.</w:t>
      </w:r>
    </w:p>
    <w:p w:rsidR="00B31AAE" w:rsidRDefault="00B31AAE" w:rsidP="00B31AAE">
      <w:pPr>
        <w:pStyle w:val="Style4"/>
        <w:widowControl/>
        <w:ind w:firstLine="567"/>
        <w:jc w:val="both"/>
        <w:rPr>
          <w:rStyle w:val="FontStyle18"/>
          <w:b w:val="0"/>
          <w:sz w:val="24"/>
          <w:szCs w:val="24"/>
        </w:rPr>
      </w:pPr>
      <w:r w:rsidRPr="00870BF8">
        <w:rPr>
          <w:rStyle w:val="FontStyle18"/>
          <w:b w:val="0"/>
          <w:sz w:val="24"/>
          <w:szCs w:val="24"/>
        </w:rPr>
        <w:t>Внеаудиторная самостоятельная работа студентов осуществляется в виде чтения литер</w:t>
      </w:r>
      <w:r w:rsidRPr="00870BF8">
        <w:rPr>
          <w:rStyle w:val="FontStyle18"/>
          <w:b w:val="0"/>
          <w:sz w:val="24"/>
          <w:szCs w:val="24"/>
        </w:rPr>
        <w:t>а</w:t>
      </w:r>
      <w:r w:rsidRPr="00870BF8">
        <w:rPr>
          <w:rStyle w:val="FontStyle18"/>
          <w:b w:val="0"/>
          <w:sz w:val="24"/>
          <w:szCs w:val="24"/>
        </w:rPr>
        <w:t>туры по соответствующему разделу с проработкой материала и выполнения домашних заданий с консультациями преподавателя.</w:t>
      </w:r>
    </w:p>
    <w:p w:rsidR="00B31AAE" w:rsidRPr="00B858E3" w:rsidRDefault="00B31AAE" w:rsidP="00B31AAE">
      <w:pPr>
        <w:spacing w:before="120" w:after="120"/>
        <w:ind w:firstLine="720"/>
        <w:jc w:val="both"/>
        <w:rPr>
          <w:b/>
          <w:bCs/>
        </w:rPr>
      </w:pPr>
      <w:r w:rsidRPr="00B858E3">
        <w:rPr>
          <w:b/>
          <w:bCs/>
        </w:rPr>
        <w:t>6.2. Содержание контрольных работ заочников</w:t>
      </w:r>
    </w:p>
    <w:p w:rsidR="00B31AAE" w:rsidRPr="00F50D1C" w:rsidRDefault="00B31AAE" w:rsidP="00B31AAE">
      <w:pPr>
        <w:spacing w:before="120" w:after="120"/>
        <w:ind w:firstLine="720"/>
        <w:jc w:val="both"/>
        <w:rPr>
          <w:b/>
          <w:bCs/>
          <w:i/>
          <w:sz w:val="26"/>
          <w:szCs w:val="26"/>
        </w:rPr>
      </w:pPr>
      <w:r w:rsidRPr="00F50D1C">
        <w:rPr>
          <w:b/>
          <w:bCs/>
          <w:i/>
          <w:sz w:val="26"/>
          <w:szCs w:val="26"/>
        </w:rPr>
        <w:t>Содержание контрольной работы заочников № 1</w:t>
      </w:r>
    </w:p>
    <w:p w:rsidR="00B31AAE" w:rsidRPr="00B858E3" w:rsidRDefault="00B31AAE" w:rsidP="00B97B0D">
      <w:pPr>
        <w:widowControl/>
        <w:numPr>
          <w:ilvl w:val="0"/>
          <w:numId w:val="19"/>
        </w:numPr>
        <w:autoSpaceDE/>
        <w:autoSpaceDN/>
        <w:adjustRightInd/>
        <w:spacing w:after="200" w:line="276" w:lineRule="auto"/>
        <w:contextualSpacing/>
      </w:pPr>
      <w:r w:rsidRPr="00B858E3">
        <w:t>Подготовка и оформление реферата по заданной теме:</w:t>
      </w:r>
    </w:p>
    <w:p w:rsidR="00B31AAE" w:rsidRPr="00B858E3" w:rsidRDefault="00B31AAE" w:rsidP="00B31AAE">
      <w:pPr>
        <w:spacing w:before="120" w:after="120"/>
        <w:ind w:firstLine="720"/>
        <w:jc w:val="both"/>
        <w:rPr>
          <w:b/>
          <w:bCs/>
        </w:rPr>
      </w:pPr>
      <w:r w:rsidRPr="00B858E3">
        <w:rPr>
          <w:b/>
          <w:bCs/>
        </w:rPr>
        <w:t>Темы рефератов</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Организация и средства человеко-машинного интерфейса</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Новейшие достижения в информатике</w:t>
      </w:r>
    </w:p>
    <w:p w:rsidR="00B31AAE" w:rsidRPr="00B858E3" w:rsidRDefault="002E68CB" w:rsidP="00B97B0D">
      <w:pPr>
        <w:widowControl/>
        <w:numPr>
          <w:ilvl w:val="1"/>
          <w:numId w:val="18"/>
        </w:numPr>
        <w:autoSpaceDE/>
        <w:autoSpaceDN/>
        <w:adjustRightInd/>
        <w:spacing w:after="100" w:afterAutospacing="1" w:line="276" w:lineRule="auto"/>
        <w:ind w:left="1417" w:hanging="357"/>
        <w:jc w:val="both"/>
      </w:pPr>
      <w:hyperlink r:id="rId16" w:tooltip="Документ" w:history="1">
        <w:r w:rsidR="00B31AAE" w:rsidRPr="00B858E3">
          <w:t>Данные и информация</w:t>
        </w:r>
      </w:hyperlink>
      <w:r w:rsidR="00B31AAE" w:rsidRPr="00B858E3">
        <w:t xml:space="preserve">. </w:t>
      </w:r>
      <w:hyperlink r:id="rId17" w:tooltip="Документ" w:history="1">
        <w:r w:rsidR="00B31AAE" w:rsidRPr="00B858E3">
          <w:t>Единицы информации</w:t>
        </w:r>
      </w:hyperlink>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Экономические и правовые аспекты информационных технологий</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Локальные компьютерные сети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Интернет технологии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Интернет. Службы и возможности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Электронная почта и телеконференции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 xml:space="preserve">Технология </w:t>
      </w:r>
      <w:proofErr w:type="spellStart"/>
      <w:r w:rsidRPr="00B858E3">
        <w:t>World</w:t>
      </w:r>
      <w:proofErr w:type="spellEnd"/>
      <w:r w:rsidRPr="00B858E3">
        <w:t xml:space="preserve"> </w:t>
      </w:r>
      <w:proofErr w:type="spellStart"/>
      <w:r w:rsidRPr="00B858E3">
        <w:t>Wide</w:t>
      </w:r>
      <w:proofErr w:type="spellEnd"/>
      <w:r w:rsidRPr="00B858E3">
        <w:t xml:space="preserve"> </w:t>
      </w:r>
      <w:proofErr w:type="spellStart"/>
      <w:r w:rsidRPr="00B858E3">
        <w:t>Web</w:t>
      </w:r>
      <w:proofErr w:type="spellEnd"/>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Электронная коммерция в Интернете</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Базы данных в Интернет</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Безопасность в Интернет</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Новейшие направления в области создания технологий программирования</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Методы защиты информации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Системы защиты информации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Защита баз данных</w:t>
      </w:r>
    </w:p>
    <w:p w:rsidR="00B31AAE" w:rsidRPr="00B858E3" w:rsidRDefault="002E68CB" w:rsidP="00B97B0D">
      <w:pPr>
        <w:widowControl/>
        <w:numPr>
          <w:ilvl w:val="1"/>
          <w:numId w:val="18"/>
        </w:numPr>
        <w:autoSpaceDE/>
        <w:autoSpaceDN/>
        <w:adjustRightInd/>
        <w:spacing w:after="100" w:afterAutospacing="1" w:line="276" w:lineRule="auto"/>
        <w:ind w:left="1417" w:hanging="357"/>
        <w:jc w:val="both"/>
      </w:pPr>
      <w:hyperlink r:id="rId18" w:tooltip="Документ" w:history="1">
        <w:r w:rsidR="00B31AAE" w:rsidRPr="00B858E3">
          <w:t>Защита информации от несанкционированного доступа методом криптопреобр</w:t>
        </w:r>
        <w:r w:rsidR="00B31AAE" w:rsidRPr="00B858E3">
          <w:t>а</w:t>
        </w:r>
        <w:r w:rsidR="00B31AAE" w:rsidRPr="00B858E3">
          <w:t xml:space="preserve">зования </w:t>
        </w:r>
      </w:hyperlink>
    </w:p>
    <w:p w:rsidR="00B31AAE" w:rsidRPr="00B858E3" w:rsidRDefault="002E68CB" w:rsidP="00B97B0D">
      <w:pPr>
        <w:widowControl/>
        <w:numPr>
          <w:ilvl w:val="1"/>
          <w:numId w:val="18"/>
        </w:numPr>
        <w:autoSpaceDE/>
        <w:autoSpaceDN/>
        <w:adjustRightInd/>
        <w:spacing w:after="100" w:afterAutospacing="1" w:line="276" w:lineRule="auto"/>
        <w:ind w:left="1417" w:hanging="357"/>
        <w:jc w:val="both"/>
      </w:pPr>
      <w:hyperlink r:id="rId19" w:tooltip="Документ" w:history="1">
        <w:r w:rsidR="00B31AAE" w:rsidRPr="00B858E3">
          <w:t>Защита цифровой информации методами стеганографии</w:t>
        </w:r>
      </w:hyperlink>
    </w:p>
    <w:p w:rsidR="00B31AAE" w:rsidRPr="00B858E3" w:rsidRDefault="002E68CB" w:rsidP="00B97B0D">
      <w:pPr>
        <w:widowControl/>
        <w:numPr>
          <w:ilvl w:val="1"/>
          <w:numId w:val="18"/>
        </w:numPr>
        <w:autoSpaceDE/>
        <w:autoSpaceDN/>
        <w:adjustRightInd/>
        <w:spacing w:after="100" w:afterAutospacing="1" w:line="276" w:lineRule="auto"/>
        <w:ind w:left="1417" w:hanging="357"/>
        <w:jc w:val="both"/>
      </w:pPr>
      <w:hyperlink r:id="rId20" w:tooltip="Документ" w:history="1">
        <w:r w:rsidR="00B31AAE" w:rsidRPr="00B858E3">
          <w:t>Компьютерные вирусы, типы вирусов, методы борьбы с вирусами</w:t>
        </w:r>
      </w:hyperlink>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Правовая охрана программ и данных. Защита информации.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Начала общей теории информации</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Основы информационного моделирования</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Интеллектуальные информационные системы</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Информационные ресурсы</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Информационный потенциал общества</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Человек в информационном обществе</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Технология создания гипертекстовых документов</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Языки разметки гипертекстовых документов</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pPr>
      <w:r w:rsidRPr="00B858E3">
        <w:t>Web-программирование</w:t>
      </w:r>
    </w:p>
    <w:p w:rsidR="00B31AAE" w:rsidRPr="00B858E3" w:rsidRDefault="00B31AAE" w:rsidP="00B97B0D">
      <w:pPr>
        <w:widowControl/>
        <w:numPr>
          <w:ilvl w:val="1"/>
          <w:numId w:val="18"/>
        </w:numPr>
        <w:autoSpaceDE/>
        <w:autoSpaceDN/>
        <w:adjustRightInd/>
        <w:spacing w:after="100" w:afterAutospacing="1" w:line="276" w:lineRule="auto"/>
        <w:ind w:left="1417" w:hanging="357"/>
        <w:jc w:val="both"/>
        <w:rPr>
          <w:iCs/>
        </w:rPr>
      </w:pPr>
      <w:r w:rsidRPr="00B858E3">
        <w:t>Коллективное использование разнородных информационных ресурсов</w:t>
      </w:r>
    </w:p>
    <w:p w:rsidR="00B31AAE" w:rsidRPr="00B858E3" w:rsidRDefault="00B31AAE" w:rsidP="00B97B0D">
      <w:pPr>
        <w:widowControl/>
        <w:numPr>
          <w:ilvl w:val="0"/>
          <w:numId w:val="19"/>
        </w:numPr>
        <w:autoSpaceDE/>
        <w:autoSpaceDN/>
        <w:adjustRightInd/>
        <w:spacing w:before="240" w:after="200" w:line="276" w:lineRule="auto"/>
        <w:contextualSpacing/>
      </w:pPr>
      <w:r w:rsidRPr="00B858E3">
        <w:t>Выполнение индивидуальных заданий по темам:</w:t>
      </w:r>
    </w:p>
    <w:p w:rsidR="00B31AAE" w:rsidRPr="00B858E3" w:rsidRDefault="00B31AAE" w:rsidP="00B97B0D">
      <w:pPr>
        <w:widowControl/>
        <w:numPr>
          <w:ilvl w:val="0"/>
          <w:numId w:val="20"/>
        </w:numPr>
        <w:autoSpaceDE/>
        <w:autoSpaceDN/>
        <w:adjustRightInd/>
        <w:spacing w:after="200" w:line="276" w:lineRule="auto"/>
        <w:contextualSpacing/>
      </w:pPr>
      <w:r w:rsidRPr="00B858E3">
        <w:t xml:space="preserve">Использование MS </w:t>
      </w:r>
      <w:proofErr w:type="spellStart"/>
      <w:r w:rsidRPr="00B858E3">
        <w:t>Excel</w:t>
      </w:r>
      <w:proofErr w:type="spellEnd"/>
      <w:r w:rsidRPr="00B858E3">
        <w:t xml:space="preserve"> для решения математических, логических и прикладных задач.</w:t>
      </w:r>
    </w:p>
    <w:p w:rsidR="00B31AAE" w:rsidRPr="00B858E3" w:rsidRDefault="00B31AAE" w:rsidP="00B97B0D">
      <w:pPr>
        <w:widowControl/>
        <w:numPr>
          <w:ilvl w:val="0"/>
          <w:numId w:val="20"/>
        </w:numPr>
        <w:autoSpaceDE/>
        <w:autoSpaceDN/>
        <w:adjustRightInd/>
        <w:spacing w:after="200" w:line="276" w:lineRule="auto"/>
        <w:contextualSpacing/>
      </w:pPr>
      <w:r w:rsidRPr="00B858E3">
        <w:lastRenderedPageBreak/>
        <w:t xml:space="preserve">Исследование графических возможностей MS </w:t>
      </w:r>
      <w:proofErr w:type="spellStart"/>
      <w:r w:rsidRPr="00B858E3">
        <w:t>Excel</w:t>
      </w:r>
      <w:proofErr w:type="spellEnd"/>
      <w:r w:rsidRPr="00B858E3">
        <w:t xml:space="preserve">. Визуализация результатов решения задач. </w:t>
      </w:r>
    </w:p>
    <w:p w:rsidR="00B31AAE" w:rsidRPr="00B858E3" w:rsidRDefault="00B31AAE" w:rsidP="00B97B0D">
      <w:pPr>
        <w:widowControl/>
        <w:numPr>
          <w:ilvl w:val="0"/>
          <w:numId w:val="20"/>
        </w:numPr>
        <w:autoSpaceDE/>
        <w:autoSpaceDN/>
        <w:adjustRightInd/>
        <w:spacing w:after="200" w:line="276" w:lineRule="auto"/>
        <w:contextualSpacing/>
      </w:pPr>
      <w:r w:rsidRPr="00B858E3">
        <w:t xml:space="preserve">Построение графиков функциональных зависимостей, </w:t>
      </w:r>
      <w:proofErr w:type="spellStart"/>
      <w:r w:rsidRPr="00B858E3">
        <w:t>параметрически</w:t>
      </w:r>
      <w:proofErr w:type="spellEnd"/>
      <w:r w:rsidRPr="00B858E3">
        <w:t xml:space="preserve"> заданных фун</w:t>
      </w:r>
      <w:r w:rsidRPr="00B858E3">
        <w:t>к</w:t>
      </w:r>
      <w:r w:rsidRPr="00B858E3">
        <w:t>ций, трехмерных поверхностей.</w:t>
      </w:r>
    </w:p>
    <w:p w:rsidR="00B31AAE" w:rsidRPr="00B858E3" w:rsidRDefault="00B31AAE" w:rsidP="00B97B0D">
      <w:pPr>
        <w:widowControl/>
        <w:numPr>
          <w:ilvl w:val="0"/>
          <w:numId w:val="20"/>
        </w:numPr>
        <w:autoSpaceDE/>
        <w:autoSpaceDN/>
        <w:adjustRightInd/>
        <w:spacing w:after="200" w:line="276" w:lineRule="auto"/>
        <w:contextualSpacing/>
      </w:pPr>
      <w:r w:rsidRPr="00B858E3">
        <w:t>Модели решения задач с использованием базовых алгоритмов</w:t>
      </w:r>
    </w:p>
    <w:p w:rsidR="00B31AAE" w:rsidRPr="00B858E3" w:rsidRDefault="00B31AAE" w:rsidP="00B97B0D">
      <w:pPr>
        <w:widowControl/>
        <w:numPr>
          <w:ilvl w:val="0"/>
          <w:numId w:val="20"/>
        </w:numPr>
        <w:autoSpaceDE/>
        <w:autoSpaceDN/>
        <w:adjustRightInd/>
        <w:spacing w:after="200" w:line="276" w:lineRule="auto"/>
        <w:contextualSpacing/>
      </w:pPr>
      <w:r w:rsidRPr="00B858E3">
        <w:t>Алгоритмы расчетов с принятием решения по условию.</w:t>
      </w:r>
    </w:p>
    <w:p w:rsidR="00B31AAE" w:rsidRPr="00B858E3" w:rsidRDefault="00B31AAE" w:rsidP="00B97B0D">
      <w:pPr>
        <w:widowControl/>
        <w:numPr>
          <w:ilvl w:val="0"/>
          <w:numId w:val="20"/>
        </w:numPr>
        <w:autoSpaceDE/>
        <w:autoSpaceDN/>
        <w:adjustRightInd/>
        <w:spacing w:after="200" w:line="276" w:lineRule="auto"/>
        <w:contextualSpacing/>
      </w:pPr>
      <w:r w:rsidRPr="00B858E3">
        <w:t>Алгоритмы поиска по критерию. Функции ВПР, СУММЕСЛИ, СЧЕТЕСЛИ. Сортировки и фильтры.</w:t>
      </w:r>
    </w:p>
    <w:p w:rsidR="00B31AAE" w:rsidRPr="00B858E3" w:rsidRDefault="00B31AAE" w:rsidP="00B97B0D">
      <w:pPr>
        <w:widowControl/>
        <w:numPr>
          <w:ilvl w:val="0"/>
          <w:numId w:val="20"/>
        </w:numPr>
        <w:autoSpaceDE/>
        <w:autoSpaceDN/>
        <w:adjustRightInd/>
        <w:spacing w:after="200" w:line="276" w:lineRule="auto"/>
        <w:contextualSpacing/>
      </w:pPr>
      <w:r w:rsidRPr="00B858E3">
        <w:t>Решение задачи из предметной области.</w:t>
      </w:r>
    </w:p>
    <w:p w:rsidR="00B31AAE" w:rsidRPr="00B858E3" w:rsidRDefault="00B31AAE" w:rsidP="00B97B0D">
      <w:pPr>
        <w:widowControl/>
        <w:numPr>
          <w:ilvl w:val="0"/>
          <w:numId w:val="20"/>
        </w:numPr>
        <w:autoSpaceDE/>
        <w:autoSpaceDN/>
        <w:adjustRightInd/>
        <w:spacing w:after="200" w:line="276" w:lineRule="auto"/>
        <w:contextualSpacing/>
      </w:pPr>
      <w:r w:rsidRPr="00B858E3">
        <w:t>Подготовка отчета</w:t>
      </w:r>
    </w:p>
    <w:p w:rsidR="00B31AAE" w:rsidRPr="00B858E3" w:rsidRDefault="00B31AAE" w:rsidP="00B31AAE">
      <w:pPr>
        <w:ind w:left="720"/>
        <w:contextualSpacing/>
        <w:rPr>
          <w:b/>
          <w:sz w:val="28"/>
          <w:szCs w:val="28"/>
        </w:rPr>
      </w:pPr>
    </w:p>
    <w:p w:rsidR="00B31AAE" w:rsidRPr="00B858E3" w:rsidRDefault="00B31AAE" w:rsidP="00B31AAE">
      <w:pPr>
        <w:ind w:left="720"/>
        <w:contextualSpacing/>
        <w:rPr>
          <w:b/>
        </w:rPr>
      </w:pPr>
      <w:r w:rsidRPr="00B858E3">
        <w:rPr>
          <w:b/>
        </w:rPr>
        <w:t>Примерные задания</w:t>
      </w:r>
    </w:p>
    <w:p w:rsidR="00B31AAE" w:rsidRPr="00B858E3" w:rsidRDefault="00B31AAE" w:rsidP="00B97B0D">
      <w:pPr>
        <w:widowControl/>
        <w:numPr>
          <w:ilvl w:val="0"/>
          <w:numId w:val="22"/>
        </w:numPr>
        <w:autoSpaceDE/>
        <w:autoSpaceDN/>
        <w:adjustRightInd/>
        <w:spacing w:after="120" w:line="276" w:lineRule="auto"/>
        <w:rPr>
          <w:lang w:eastAsia="en-US"/>
        </w:rPr>
      </w:pPr>
      <w:r w:rsidRPr="00B858E3">
        <w:rPr>
          <w:lang w:eastAsia="en-US"/>
        </w:rPr>
        <w:t xml:space="preserve">Графически найти корень уравнения  </w:t>
      </w:r>
      <w:r w:rsidRPr="00B858E3">
        <w:rPr>
          <w:lang w:eastAsia="en-US"/>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4pt" o:ole="">
            <v:imagedata r:id="rId21" o:title=""/>
          </v:shape>
          <o:OLEObject Type="Embed" ProgID="Equation.3" ShapeID="_x0000_i1025" DrawAspect="Content" ObjectID="_1654520204" r:id="rId22"/>
        </w:object>
      </w:r>
    </w:p>
    <w:p w:rsidR="00B31AAE" w:rsidRPr="00B858E3" w:rsidRDefault="00B31AAE" w:rsidP="00B31AAE">
      <w:pPr>
        <w:widowControl/>
        <w:autoSpaceDE/>
        <w:autoSpaceDN/>
        <w:adjustRightInd/>
        <w:spacing w:after="120"/>
        <w:rPr>
          <w:lang w:eastAsia="en-US"/>
        </w:rPr>
      </w:pPr>
    </w:p>
    <w:p w:rsidR="00B31AAE" w:rsidRPr="00B858E3" w:rsidRDefault="00B31AAE" w:rsidP="00B97B0D">
      <w:pPr>
        <w:widowControl/>
        <w:numPr>
          <w:ilvl w:val="0"/>
          <w:numId w:val="22"/>
        </w:numPr>
        <w:autoSpaceDE/>
        <w:autoSpaceDN/>
        <w:adjustRightInd/>
        <w:spacing w:after="120" w:line="276" w:lineRule="auto"/>
        <w:rPr>
          <w:lang w:eastAsia="en-US"/>
        </w:rPr>
      </w:pPr>
      <w:r w:rsidRPr="00B858E3">
        <w:rPr>
          <w:lang w:eastAsia="en-US"/>
        </w:rPr>
        <w:t>Вычислить значение функции в заданной точке, при заданном коэффициенте а.</w:t>
      </w:r>
    </w:p>
    <w:p w:rsidR="00B31AAE" w:rsidRPr="00B858E3" w:rsidRDefault="00B31AAE" w:rsidP="00B31AAE">
      <w:pPr>
        <w:widowControl/>
        <w:autoSpaceDE/>
        <w:autoSpaceDN/>
        <w:adjustRightInd/>
        <w:spacing w:after="120"/>
        <w:rPr>
          <w:lang w:eastAsia="en-US"/>
        </w:rPr>
      </w:pPr>
      <w:r w:rsidRPr="00B858E3">
        <w:rPr>
          <w:position w:val="-60"/>
          <w:lang w:eastAsia="en-US"/>
        </w:rPr>
        <w:object w:dxaOrig="4940" w:dyaOrig="1320">
          <v:shape id="_x0000_i1026" type="#_x0000_t75" style="width:244.45pt;height:65.3pt" o:ole="">
            <v:imagedata r:id="rId23" o:title=""/>
          </v:shape>
          <o:OLEObject Type="Embed" ProgID="Equation.3" ShapeID="_x0000_i1026" DrawAspect="Content" ObjectID="_1654520205" r:id="rId24"/>
        </w:object>
      </w:r>
    </w:p>
    <w:p w:rsidR="00B31AAE" w:rsidRPr="00B858E3" w:rsidRDefault="00B31AAE" w:rsidP="00B97B0D">
      <w:pPr>
        <w:widowControl/>
        <w:numPr>
          <w:ilvl w:val="0"/>
          <w:numId w:val="22"/>
        </w:numPr>
        <w:autoSpaceDE/>
        <w:autoSpaceDN/>
        <w:adjustRightInd/>
        <w:spacing w:after="200" w:line="276" w:lineRule="auto"/>
        <w:rPr>
          <w:lang w:eastAsia="en-US"/>
        </w:rPr>
      </w:pPr>
      <w:r w:rsidRPr="00B858E3">
        <w:rPr>
          <w:lang w:eastAsia="en-US"/>
        </w:rPr>
        <w:t>В таблице «Сотрудники» с полями (</w:t>
      </w:r>
      <w:proofErr w:type="gramStart"/>
      <w:r w:rsidRPr="00B858E3">
        <w:rPr>
          <w:lang w:eastAsia="en-US"/>
        </w:rPr>
        <w:t>Таб</w:t>
      </w:r>
      <w:proofErr w:type="gramEnd"/>
      <w:r w:rsidRPr="00B858E3">
        <w:rPr>
          <w:lang w:eastAsia="en-US"/>
        </w:rPr>
        <w:t>№, ФИО, Разряд, Оклад, Должность) по зада</w:t>
      </w:r>
      <w:r w:rsidRPr="00B858E3">
        <w:rPr>
          <w:lang w:eastAsia="en-US"/>
        </w:rPr>
        <w:t>н</w:t>
      </w:r>
      <w:r w:rsidRPr="00B858E3">
        <w:rPr>
          <w:lang w:eastAsia="en-US"/>
        </w:rPr>
        <w:t>ным критериям произвести поиск информации</w:t>
      </w:r>
    </w:p>
    <w:p w:rsidR="00B31AAE" w:rsidRPr="00B858E3" w:rsidRDefault="00B31AAE" w:rsidP="00B31AAE">
      <w:pPr>
        <w:widowControl/>
        <w:autoSpaceDE/>
        <w:autoSpaceDN/>
        <w:adjustRightInd/>
        <w:rPr>
          <w:lang w:eastAsia="en-US"/>
        </w:rPr>
      </w:pPr>
      <w:r w:rsidRPr="00B858E3">
        <w:rPr>
          <w:lang w:eastAsia="en-US"/>
        </w:rPr>
        <w:tab/>
        <w:t xml:space="preserve">По </w:t>
      </w:r>
      <w:proofErr w:type="gramStart"/>
      <w:r w:rsidRPr="00B858E3">
        <w:rPr>
          <w:lang w:eastAsia="en-US"/>
        </w:rPr>
        <w:t>Таб</w:t>
      </w:r>
      <w:proofErr w:type="gramEnd"/>
      <w:r w:rsidRPr="00B858E3">
        <w:rPr>
          <w:lang w:eastAsia="en-US"/>
        </w:rPr>
        <w:t>№ получить ФИО,</w:t>
      </w:r>
    </w:p>
    <w:p w:rsidR="00B31AAE" w:rsidRPr="00B858E3" w:rsidRDefault="00B31AAE" w:rsidP="00B31AAE">
      <w:pPr>
        <w:widowControl/>
        <w:autoSpaceDE/>
        <w:autoSpaceDN/>
        <w:adjustRightInd/>
        <w:rPr>
          <w:lang w:eastAsia="en-US"/>
        </w:rPr>
      </w:pPr>
      <w:r w:rsidRPr="00B858E3">
        <w:rPr>
          <w:lang w:eastAsia="en-US"/>
        </w:rPr>
        <w:tab/>
        <w:t>По ФИ</w:t>
      </w:r>
      <w:proofErr w:type="gramStart"/>
      <w:r w:rsidRPr="00B858E3">
        <w:rPr>
          <w:lang w:eastAsia="en-US"/>
        </w:rPr>
        <w:t>О-</w:t>
      </w:r>
      <w:proofErr w:type="gramEnd"/>
      <w:r w:rsidRPr="00B858E3">
        <w:rPr>
          <w:lang w:eastAsia="en-US"/>
        </w:rPr>
        <w:t>- Оклад,</w:t>
      </w:r>
    </w:p>
    <w:p w:rsidR="00B31AAE" w:rsidRPr="00B858E3" w:rsidRDefault="00B31AAE" w:rsidP="00B31AAE">
      <w:pPr>
        <w:widowControl/>
        <w:autoSpaceDE/>
        <w:autoSpaceDN/>
        <w:adjustRightInd/>
        <w:rPr>
          <w:lang w:eastAsia="en-US"/>
        </w:rPr>
      </w:pPr>
      <w:r w:rsidRPr="00B858E3">
        <w:rPr>
          <w:lang w:eastAsia="en-US"/>
        </w:rPr>
        <w:t>Создать формулы для ответа на вопросы:</w:t>
      </w:r>
    </w:p>
    <w:p w:rsidR="00B31AAE" w:rsidRPr="00B858E3" w:rsidRDefault="00B31AAE" w:rsidP="00B31AAE">
      <w:pPr>
        <w:widowControl/>
        <w:autoSpaceDE/>
        <w:autoSpaceDN/>
        <w:adjustRightInd/>
        <w:rPr>
          <w:lang w:eastAsia="en-US"/>
        </w:rPr>
      </w:pPr>
      <w:r w:rsidRPr="00B858E3">
        <w:rPr>
          <w:lang w:eastAsia="en-US"/>
        </w:rPr>
        <w:tab/>
        <w:t>Сколько человек имеет 14-й разряд?</w:t>
      </w:r>
    </w:p>
    <w:p w:rsidR="00B31AAE" w:rsidRPr="00B858E3" w:rsidRDefault="00B31AAE" w:rsidP="00B31AAE">
      <w:pPr>
        <w:widowControl/>
        <w:autoSpaceDE/>
        <w:autoSpaceDN/>
        <w:adjustRightInd/>
        <w:rPr>
          <w:lang w:eastAsia="en-US"/>
        </w:rPr>
      </w:pPr>
      <w:r w:rsidRPr="00B858E3">
        <w:rPr>
          <w:lang w:eastAsia="en-US"/>
        </w:rPr>
        <w:tab/>
        <w:t>Найти суммарный оклад администраторов.</w:t>
      </w:r>
    </w:p>
    <w:p w:rsidR="00B31AAE" w:rsidRPr="00B858E3" w:rsidRDefault="00B31AAE" w:rsidP="00B31AAE">
      <w:pPr>
        <w:widowControl/>
        <w:autoSpaceDE/>
        <w:autoSpaceDN/>
        <w:adjustRightInd/>
        <w:rPr>
          <w:lang w:eastAsia="en-US"/>
        </w:rPr>
      </w:pPr>
      <w:r w:rsidRPr="00B858E3">
        <w:rPr>
          <w:lang w:eastAsia="en-US"/>
        </w:rPr>
        <w:tab/>
        <w:t>Найти средний оклад дизайнеров.</w:t>
      </w:r>
    </w:p>
    <w:p w:rsidR="00B31AAE" w:rsidRPr="00B858E3" w:rsidRDefault="00B31AAE" w:rsidP="00B31AAE">
      <w:pPr>
        <w:widowControl/>
        <w:autoSpaceDE/>
        <w:autoSpaceDN/>
        <w:adjustRightInd/>
        <w:rPr>
          <w:lang w:eastAsia="en-US"/>
        </w:rPr>
      </w:pPr>
      <w:r w:rsidRPr="00B858E3">
        <w:rPr>
          <w:lang w:eastAsia="en-US"/>
        </w:rPr>
        <w:tab/>
        <w:t>Сколько человек имеет фамилию на «С»?</w:t>
      </w:r>
    </w:p>
    <w:p w:rsidR="00B31AAE" w:rsidRPr="00B858E3" w:rsidRDefault="00B31AAE" w:rsidP="00B31AAE">
      <w:pPr>
        <w:ind w:left="720"/>
        <w:contextualSpacing/>
      </w:pPr>
    </w:p>
    <w:p w:rsidR="00B31AAE" w:rsidRPr="00B858E3" w:rsidRDefault="00B31AAE" w:rsidP="00B31AAE"/>
    <w:p w:rsidR="00B31AAE" w:rsidRPr="00F50D1C" w:rsidRDefault="00B31AAE" w:rsidP="00B31AAE">
      <w:pPr>
        <w:spacing w:before="120" w:after="120"/>
        <w:ind w:firstLine="720"/>
        <w:jc w:val="both"/>
        <w:rPr>
          <w:b/>
          <w:bCs/>
          <w:i/>
          <w:sz w:val="26"/>
          <w:szCs w:val="26"/>
        </w:rPr>
      </w:pPr>
      <w:r w:rsidRPr="00F50D1C">
        <w:rPr>
          <w:b/>
          <w:bCs/>
          <w:i/>
          <w:sz w:val="26"/>
          <w:szCs w:val="26"/>
        </w:rPr>
        <w:t>Содержание контрольной работы заочников № 2</w:t>
      </w:r>
    </w:p>
    <w:p w:rsidR="00B31AAE" w:rsidRPr="00B858E3" w:rsidRDefault="00B31AAE" w:rsidP="00B97B0D">
      <w:pPr>
        <w:widowControl/>
        <w:numPr>
          <w:ilvl w:val="0"/>
          <w:numId w:val="21"/>
        </w:numPr>
        <w:autoSpaceDE/>
        <w:autoSpaceDN/>
        <w:adjustRightInd/>
        <w:spacing w:after="200" w:line="276" w:lineRule="auto"/>
        <w:contextualSpacing/>
      </w:pPr>
      <w:r w:rsidRPr="00B858E3">
        <w:t>Создание алгоритмов решения задач. Основные элементы блок-схем.</w:t>
      </w:r>
    </w:p>
    <w:p w:rsidR="00B31AAE" w:rsidRPr="00B858E3" w:rsidRDefault="00B31AAE" w:rsidP="00B97B0D">
      <w:pPr>
        <w:widowControl/>
        <w:numPr>
          <w:ilvl w:val="0"/>
          <w:numId w:val="21"/>
        </w:numPr>
        <w:autoSpaceDE/>
        <w:autoSpaceDN/>
        <w:adjustRightInd/>
        <w:spacing w:after="200" w:line="276" w:lineRule="auto"/>
        <w:contextualSpacing/>
      </w:pPr>
      <w:r w:rsidRPr="00B858E3">
        <w:t>Программирование алгоритмов линейной структуры. Математические функции  VBA. Изучение сре</w:t>
      </w:r>
      <w:proofErr w:type="gramStart"/>
      <w:r w:rsidRPr="00B858E3">
        <w:t>дств вв</w:t>
      </w:r>
      <w:proofErr w:type="gramEnd"/>
      <w:r w:rsidRPr="00B858E3">
        <w:t xml:space="preserve">ода-вывода информации </w:t>
      </w:r>
    </w:p>
    <w:p w:rsidR="00B31AAE" w:rsidRPr="00B858E3" w:rsidRDefault="00B31AAE" w:rsidP="00B97B0D">
      <w:pPr>
        <w:widowControl/>
        <w:numPr>
          <w:ilvl w:val="0"/>
          <w:numId w:val="21"/>
        </w:numPr>
        <w:autoSpaceDE/>
        <w:autoSpaceDN/>
        <w:adjustRightInd/>
        <w:spacing w:after="200" w:line="276" w:lineRule="auto"/>
        <w:contextualSpacing/>
      </w:pPr>
      <w:r w:rsidRPr="00B858E3">
        <w:t>Программирование алгоритмов разветвляющейся структуры.</w:t>
      </w:r>
    </w:p>
    <w:p w:rsidR="00B31AAE" w:rsidRPr="00B858E3" w:rsidRDefault="00B31AAE" w:rsidP="00B97B0D">
      <w:pPr>
        <w:widowControl/>
        <w:numPr>
          <w:ilvl w:val="0"/>
          <w:numId w:val="21"/>
        </w:numPr>
        <w:autoSpaceDE/>
        <w:autoSpaceDN/>
        <w:adjustRightInd/>
        <w:spacing w:after="200" w:line="276" w:lineRule="auto"/>
        <w:contextualSpacing/>
      </w:pPr>
      <w:r w:rsidRPr="00B858E3">
        <w:t>Программирование алгоритмов  и циклической структуры.</w:t>
      </w:r>
    </w:p>
    <w:p w:rsidR="00B31AAE" w:rsidRPr="00B858E3" w:rsidRDefault="00B31AAE" w:rsidP="00B97B0D">
      <w:pPr>
        <w:widowControl/>
        <w:numPr>
          <w:ilvl w:val="0"/>
          <w:numId w:val="21"/>
        </w:numPr>
        <w:autoSpaceDE/>
        <w:autoSpaceDN/>
        <w:adjustRightInd/>
        <w:spacing w:after="200" w:line="276" w:lineRule="auto"/>
        <w:contextualSpacing/>
      </w:pPr>
      <w:r w:rsidRPr="00B858E3">
        <w:t>Подготовка отчета.</w:t>
      </w:r>
    </w:p>
    <w:p w:rsidR="00B31AAE" w:rsidRPr="00B858E3" w:rsidRDefault="00B31AAE" w:rsidP="00B31AAE">
      <w:pPr>
        <w:ind w:left="720"/>
        <w:contextualSpacing/>
        <w:rPr>
          <w:b/>
          <w:sz w:val="28"/>
          <w:szCs w:val="28"/>
        </w:rPr>
      </w:pPr>
    </w:p>
    <w:p w:rsidR="00B31AAE" w:rsidRPr="00B858E3" w:rsidRDefault="00B31AAE" w:rsidP="00B31AAE">
      <w:pPr>
        <w:ind w:left="720"/>
        <w:contextualSpacing/>
        <w:rPr>
          <w:b/>
        </w:rPr>
      </w:pPr>
      <w:r w:rsidRPr="00B858E3">
        <w:rPr>
          <w:b/>
        </w:rPr>
        <w:t>Примерные задания</w:t>
      </w:r>
    </w:p>
    <w:p w:rsidR="00B31AAE" w:rsidRPr="00B858E3" w:rsidRDefault="00B31AAE" w:rsidP="00B31AAE">
      <w:pPr>
        <w:widowControl/>
        <w:autoSpaceDE/>
        <w:autoSpaceDN/>
        <w:adjustRightInd/>
        <w:spacing w:after="120"/>
        <w:rPr>
          <w:lang w:eastAsia="en-US"/>
        </w:rPr>
      </w:pPr>
      <w:r w:rsidRPr="00B858E3">
        <w:rPr>
          <w:lang w:eastAsia="en-US"/>
        </w:rPr>
        <w:t xml:space="preserve">Задача. Создать программу для вычисления значения функции в заданной точке </w:t>
      </w:r>
    </w:p>
    <w:p w:rsidR="00B31AAE" w:rsidRPr="00B858E3" w:rsidRDefault="00B31AAE" w:rsidP="00B31AAE">
      <w:pPr>
        <w:widowControl/>
        <w:autoSpaceDE/>
        <w:autoSpaceDN/>
        <w:adjustRightInd/>
        <w:spacing w:after="120"/>
        <w:rPr>
          <w:lang w:eastAsia="en-US"/>
        </w:rPr>
      </w:pPr>
      <w:r w:rsidRPr="00B858E3">
        <w:rPr>
          <w:position w:val="-108"/>
          <w:lang w:eastAsia="en-US"/>
        </w:rPr>
        <w:object w:dxaOrig="3620" w:dyaOrig="2280">
          <v:shape id="_x0000_i1027" type="#_x0000_t75" style="width:175pt;height:97.95pt" o:ole="" fillcolor="window">
            <v:imagedata r:id="rId25" o:title=""/>
          </v:shape>
          <o:OLEObject Type="Embed" ProgID="Equation.3" ShapeID="_x0000_i1027" DrawAspect="Content" ObjectID="_1654520206" r:id="rId26"/>
        </w:object>
      </w:r>
    </w:p>
    <w:p w:rsidR="00B31AAE" w:rsidRPr="00B858E3" w:rsidRDefault="00B31AAE" w:rsidP="00B31AAE">
      <w:pPr>
        <w:widowControl/>
        <w:autoSpaceDE/>
        <w:autoSpaceDN/>
        <w:adjustRightInd/>
        <w:spacing w:after="120"/>
        <w:rPr>
          <w:lang w:eastAsia="en-US"/>
        </w:rPr>
      </w:pPr>
      <w:r w:rsidRPr="00B858E3">
        <w:rPr>
          <w:rFonts w:hint="eastAsia"/>
          <w:lang w:eastAsia="en-US"/>
        </w:rPr>
        <w:t>Задача</w:t>
      </w:r>
      <w:proofErr w:type="gramStart"/>
      <w:r w:rsidRPr="00B858E3">
        <w:rPr>
          <w:lang w:eastAsia="en-US"/>
        </w:rPr>
        <w:t xml:space="preserve"> .</w:t>
      </w:r>
      <w:proofErr w:type="gramEnd"/>
      <w:r w:rsidRPr="00B858E3">
        <w:rPr>
          <w:lang w:eastAsia="en-US"/>
        </w:rPr>
        <w:t xml:space="preserve"> Вычислить </w:t>
      </w:r>
    </w:p>
    <w:p w:rsidR="00B31AAE" w:rsidRPr="00B858E3" w:rsidRDefault="00B31AAE" w:rsidP="00B31AAE">
      <w:pPr>
        <w:widowControl/>
        <w:autoSpaceDE/>
        <w:autoSpaceDN/>
        <w:adjustRightInd/>
        <w:spacing w:after="120"/>
        <w:rPr>
          <w:lang w:eastAsia="en-US"/>
        </w:rPr>
      </w:pPr>
      <w:r w:rsidRPr="00B858E3">
        <w:rPr>
          <w:color w:val="0000FF"/>
          <w:position w:val="-50"/>
          <w:lang w:eastAsia="en-US"/>
        </w:rPr>
        <w:object w:dxaOrig="6220" w:dyaOrig="1120">
          <v:shape id="_x0000_i1028" type="#_x0000_t75" style="width:311.45pt;height:56.1pt" o:ole="">
            <v:imagedata r:id="rId27" o:title=""/>
          </v:shape>
          <o:OLEObject Type="Embed" ProgID="Equation.3" ShapeID="_x0000_i1028" DrawAspect="Content" ObjectID="_1654520207" r:id="rId28"/>
        </w:object>
      </w:r>
      <w:r w:rsidRPr="00B858E3">
        <w:rPr>
          <w:lang w:eastAsia="en-US"/>
        </w:rPr>
        <w:t xml:space="preserve"> </w:t>
      </w:r>
    </w:p>
    <w:p w:rsidR="00B31AAE" w:rsidRPr="00B858E3" w:rsidRDefault="00B31AAE" w:rsidP="00B31AAE">
      <w:pPr>
        <w:widowControl/>
        <w:autoSpaceDE/>
        <w:autoSpaceDN/>
        <w:adjustRightInd/>
        <w:spacing w:after="120"/>
        <w:rPr>
          <w:lang w:eastAsia="en-US"/>
        </w:rPr>
      </w:pPr>
      <w:r w:rsidRPr="00B858E3">
        <w:rPr>
          <w:rFonts w:hint="eastAsia"/>
          <w:lang w:eastAsia="en-US"/>
        </w:rPr>
        <w:t>Задача</w:t>
      </w:r>
      <w:r w:rsidRPr="00B858E3">
        <w:rPr>
          <w:lang w:eastAsia="en-US"/>
        </w:rPr>
        <w:t>. Дана последовательность чисел, заканчивающаяся 0. Определить порядковый номер максимального элемента.</w:t>
      </w:r>
    </w:p>
    <w:p w:rsidR="003C1AF0" w:rsidRPr="0064242A" w:rsidRDefault="003C1AF0" w:rsidP="003C1AF0">
      <w:pPr>
        <w:pStyle w:val="af1"/>
        <w:ind w:left="2160"/>
        <w:rPr>
          <w:rStyle w:val="FontStyle20"/>
          <w:rFonts w:ascii="Times New Roman" w:hAnsi="Times New Roman"/>
          <w:b/>
          <w:i/>
          <w:sz w:val="26"/>
          <w:szCs w:val="26"/>
        </w:rPr>
      </w:pPr>
      <w:r w:rsidRPr="0064242A">
        <w:rPr>
          <w:rStyle w:val="FontStyle20"/>
          <w:rFonts w:ascii="Times New Roman" w:hAnsi="Times New Roman"/>
          <w:b/>
          <w:i/>
          <w:sz w:val="26"/>
          <w:szCs w:val="26"/>
        </w:rPr>
        <w:t xml:space="preserve">Примерные аудиторные </w:t>
      </w:r>
      <w:r w:rsidR="006C4A04">
        <w:rPr>
          <w:rStyle w:val="FontStyle20"/>
          <w:rFonts w:ascii="Times New Roman" w:hAnsi="Times New Roman"/>
          <w:b/>
          <w:i/>
          <w:sz w:val="26"/>
          <w:szCs w:val="26"/>
        </w:rPr>
        <w:t>работы (А</w:t>
      </w:r>
      <w:r w:rsidRPr="0064242A">
        <w:rPr>
          <w:rStyle w:val="FontStyle20"/>
          <w:rFonts w:ascii="Times New Roman" w:hAnsi="Times New Roman"/>
          <w:b/>
          <w:i/>
          <w:sz w:val="26"/>
          <w:szCs w:val="26"/>
        </w:rPr>
        <w:t>Р):</w:t>
      </w:r>
    </w:p>
    <w:p w:rsidR="003C1AF0" w:rsidRDefault="003C1AF0" w:rsidP="003C1AF0">
      <w:pPr>
        <w:tabs>
          <w:tab w:val="left" w:pos="851"/>
        </w:tabs>
        <w:spacing w:before="120"/>
        <w:jc w:val="center"/>
        <w:rPr>
          <w:rStyle w:val="FontStyle20"/>
          <w:rFonts w:ascii="Times New Roman" w:hAnsi="Times New Roman"/>
          <w:b/>
          <w:i/>
          <w:sz w:val="26"/>
          <w:szCs w:val="26"/>
        </w:rPr>
      </w:pPr>
      <w:r>
        <w:rPr>
          <w:b/>
          <w:bCs/>
          <w:i/>
          <w:sz w:val="22"/>
          <w:szCs w:val="22"/>
        </w:rPr>
        <w:t>Тема 3</w:t>
      </w:r>
      <w:r w:rsidRPr="00625F8D">
        <w:rPr>
          <w:b/>
          <w:bCs/>
          <w:i/>
          <w:sz w:val="22"/>
          <w:szCs w:val="22"/>
        </w:rPr>
        <w:t>.2. Анализ и визуализация данных. Средства представления и обработка числовой информ</w:t>
      </w:r>
      <w:r w:rsidRPr="00625F8D">
        <w:rPr>
          <w:b/>
          <w:bCs/>
          <w:i/>
          <w:sz w:val="22"/>
          <w:szCs w:val="22"/>
        </w:rPr>
        <w:t>а</w:t>
      </w:r>
      <w:r w:rsidRPr="00625F8D">
        <w:rPr>
          <w:b/>
          <w:bCs/>
          <w:i/>
          <w:sz w:val="22"/>
          <w:szCs w:val="22"/>
        </w:rPr>
        <w:t xml:space="preserve">ции в офисных приложениях </w:t>
      </w:r>
      <w:proofErr w:type="spellStart"/>
      <w:r w:rsidRPr="00625F8D">
        <w:rPr>
          <w:b/>
          <w:i/>
          <w:sz w:val="22"/>
          <w:szCs w:val="22"/>
        </w:rPr>
        <w:t>Microsoft</w:t>
      </w:r>
      <w:proofErr w:type="spellEnd"/>
      <w:r w:rsidRPr="00625F8D">
        <w:rPr>
          <w:b/>
          <w:i/>
          <w:sz w:val="22"/>
          <w:szCs w:val="22"/>
        </w:rPr>
        <w:t xml:space="preserve"> </w:t>
      </w:r>
      <w:proofErr w:type="spellStart"/>
      <w:r w:rsidRPr="00625F8D">
        <w:rPr>
          <w:b/>
          <w:i/>
          <w:sz w:val="22"/>
          <w:szCs w:val="22"/>
        </w:rPr>
        <w:t>Excel</w:t>
      </w:r>
      <w:proofErr w:type="spellEnd"/>
      <w:r w:rsidRPr="00625F8D">
        <w:rPr>
          <w:b/>
          <w:i/>
          <w:sz w:val="22"/>
          <w:szCs w:val="22"/>
        </w:rPr>
        <w:t xml:space="preserve">, </w:t>
      </w:r>
      <w:proofErr w:type="spellStart"/>
      <w:r w:rsidRPr="00625F8D">
        <w:rPr>
          <w:b/>
          <w:i/>
          <w:sz w:val="22"/>
          <w:szCs w:val="22"/>
        </w:rPr>
        <w:t>OpenOffice</w:t>
      </w:r>
      <w:proofErr w:type="spellEnd"/>
      <w:r w:rsidRPr="00625F8D">
        <w:rPr>
          <w:b/>
          <w:i/>
          <w:sz w:val="22"/>
          <w:szCs w:val="22"/>
        </w:rPr>
        <w:t xml:space="preserve"> </w:t>
      </w:r>
      <w:proofErr w:type="spellStart"/>
      <w:r w:rsidRPr="00625F8D">
        <w:rPr>
          <w:b/>
          <w:i/>
          <w:sz w:val="22"/>
          <w:szCs w:val="22"/>
        </w:rPr>
        <w:t>Calc</w:t>
      </w:r>
      <w:proofErr w:type="spellEnd"/>
    </w:p>
    <w:p w:rsidR="003C1AF0" w:rsidRPr="00605186" w:rsidRDefault="003C1AF0" w:rsidP="00B97B0D">
      <w:pPr>
        <w:numPr>
          <w:ilvl w:val="0"/>
          <w:numId w:val="5"/>
        </w:numPr>
        <w:ind w:left="426"/>
        <w:jc w:val="both"/>
        <w:rPr>
          <w:sz w:val="20"/>
          <w:szCs w:val="20"/>
        </w:rPr>
      </w:pPr>
      <w:r w:rsidRPr="00605186">
        <w:rPr>
          <w:sz w:val="20"/>
          <w:szCs w:val="20"/>
        </w:rPr>
        <w:t>Написать формулу для вычисления с использованием математических функций.</w:t>
      </w:r>
    </w:p>
    <w:p w:rsidR="003C1AF0" w:rsidRPr="00605186" w:rsidRDefault="003C1AF0" w:rsidP="003C1AF0">
      <w:pPr>
        <w:ind w:firstLine="426"/>
        <w:jc w:val="both"/>
        <w:rPr>
          <w:b/>
          <w:sz w:val="20"/>
          <w:szCs w:val="20"/>
        </w:rPr>
      </w:pPr>
      <w:r w:rsidRPr="00605186">
        <w:rPr>
          <w:b/>
          <w:position w:val="-24"/>
          <w:sz w:val="20"/>
          <w:szCs w:val="20"/>
          <w:lang w:val="en-US"/>
        </w:rPr>
        <w:object w:dxaOrig="2420" w:dyaOrig="620">
          <v:shape id="_x0000_i1029" type="#_x0000_t75" style="width:120.55pt;height:31pt" o:ole="">
            <v:imagedata r:id="rId29" o:title=""/>
          </v:shape>
          <o:OLEObject Type="Embed" ProgID="Equation.3" ShapeID="_x0000_i1029" DrawAspect="Content" ObjectID="_1654520208" r:id="rId30"/>
        </w:object>
      </w:r>
    </w:p>
    <w:p w:rsidR="003C1AF0" w:rsidRPr="00605186" w:rsidRDefault="003C1AF0" w:rsidP="00B97B0D">
      <w:pPr>
        <w:pStyle w:val="af1"/>
        <w:numPr>
          <w:ilvl w:val="0"/>
          <w:numId w:val="5"/>
        </w:numPr>
        <w:ind w:left="426"/>
        <w:jc w:val="both"/>
        <w:rPr>
          <w:sz w:val="20"/>
          <w:szCs w:val="20"/>
        </w:rPr>
      </w:pPr>
      <w:r w:rsidRPr="00605186">
        <w:rPr>
          <w:sz w:val="20"/>
          <w:szCs w:val="20"/>
        </w:rPr>
        <w:t xml:space="preserve">Написать формулу для таблицы Пифагора с применением смешанных ссылок. </w:t>
      </w:r>
    </w:p>
    <w:p w:rsidR="003C1AF0" w:rsidRPr="00C757C0" w:rsidRDefault="003C1AF0" w:rsidP="003C1AF0">
      <w:pPr>
        <w:spacing w:before="120"/>
        <w:rPr>
          <w:b/>
          <w:bCs/>
          <w:i/>
          <w:sz w:val="22"/>
          <w:szCs w:val="22"/>
        </w:rPr>
      </w:pPr>
      <w:r w:rsidRPr="00C757C0">
        <w:rPr>
          <w:b/>
          <w:bCs/>
          <w:i/>
          <w:sz w:val="22"/>
          <w:szCs w:val="22"/>
        </w:rPr>
        <w:t xml:space="preserve">Тема 4.1. Модели решения задач с использованием базовых алгоритмов </w:t>
      </w:r>
      <w:r w:rsidRPr="00C757C0">
        <w:rPr>
          <w:b/>
          <w:i/>
          <w:color w:val="000000"/>
          <w:sz w:val="22"/>
          <w:szCs w:val="22"/>
        </w:rPr>
        <w:t>с использованием логических функций и функций обработки массивов</w:t>
      </w:r>
    </w:p>
    <w:p w:rsidR="003C1AF0" w:rsidRPr="00605186" w:rsidRDefault="003C1AF0" w:rsidP="00B97B0D">
      <w:pPr>
        <w:numPr>
          <w:ilvl w:val="0"/>
          <w:numId w:val="15"/>
        </w:numPr>
        <w:jc w:val="both"/>
        <w:rPr>
          <w:sz w:val="20"/>
          <w:szCs w:val="20"/>
        </w:rPr>
      </w:pPr>
      <w:r w:rsidRPr="00605186">
        <w:rPr>
          <w:sz w:val="20"/>
          <w:szCs w:val="20"/>
        </w:rPr>
        <w:t>Группа из 25 студентов сдаёт три контрольных работы. В</w:t>
      </w:r>
      <w:r>
        <w:rPr>
          <w:sz w:val="20"/>
          <w:szCs w:val="20"/>
        </w:rPr>
        <w:t>ычисть средний балл каждого сту</w:t>
      </w:r>
      <w:r w:rsidRPr="00605186">
        <w:rPr>
          <w:sz w:val="20"/>
          <w:szCs w:val="20"/>
        </w:rPr>
        <w:t>дента и в зависимости от него выставить общую оценку по правилу:</w:t>
      </w:r>
    </w:p>
    <w:p w:rsidR="003C1AF0" w:rsidRPr="00605186" w:rsidRDefault="003C1AF0" w:rsidP="003C1AF0">
      <w:pPr>
        <w:ind w:firstLine="426"/>
        <w:jc w:val="both"/>
        <w:rPr>
          <w:sz w:val="20"/>
          <w:szCs w:val="20"/>
        </w:rPr>
      </w:pPr>
      <w:r w:rsidRPr="00605186">
        <w:rPr>
          <w:sz w:val="20"/>
          <w:szCs w:val="20"/>
        </w:rPr>
        <w:t>&lt; 2.8 – «неуд»; &lt;3.5 – «</w:t>
      </w:r>
      <w:proofErr w:type="spellStart"/>
      <w:r w:rsidRPr="00605186">
        <w:rPr>
          <w:sz w:val="20"/>
          <w:szCs w:val="20"/>
        </w:rPr>
        <w:t>удовл</w:t>
      </w:r>
      <w:proofErr w:type="spellEnd"/>
      <w:r w:rsidRPr="00605186">
        <w:rPr>
          <w:sz w:val="20"/>
          <w:szCs w:val="20"/>
        </w:rPr>
        <w:t>»; &lt;4.5 – «хорошо», иначе – «</w:t>
      </w:r>
      <w:proofErr w:type="spellStart"/>
      <w:r w:rsidRPr="00605186">
        <w:rPr>
          <w:sz w:val="20"/>
          <w:szCs w:val="20"/>
        </w:rPr>
        <w:t>отл</w:t>
      </w:r>
      <w:proofErr w:type="spellEnd"/>
      <w:r w:rsidRPr="00605186">
        <w:rPr>
          <w:sz w:val="20"/>
          <w:szCs w:val="20"/>
        </w:rPr>
        <w:t>».</w:t>
      </w:r>
    </w:p>
    <w:p w:rsidR="003C1AF0" w:rsidRPr="00C757C0" w:rsidRDefault="003C1AF0" w:rsidP="00B97B0D">
      <w:pPr>
        <w:numPr>
          <w:ilvl w:val="0"/>
          <w:numId w:val="15"/>
        </w:numPr>
        <w:ind w:left="426"/>
        <w:jc w:val="both"/>
        <w:rPr>
          <w:rFonts w:ascii="Calibri" w:hAnsi="Calibri"/>
          <w:sz w:val="20"/>
          <w:szCs w:val="20"/>
        </w:rPr>
      </w:pPr>
      <w:r w:rsidRPr="00605186">
        <w:rPr>
          <w:sz w:val="20"/>
          <w:szCs w:val="20"/>
        </w:rPr>
        <w:t>Построить в ДСК график кусочно-заданной функции</w:t>
      </w:r>
    </w:p>
    <w:p w:rsidR="003C1AF0" w:rsidRDefault="003C1AF0" w:rsidP="003C1AF0">
      <w:pPr>
        <w:ind w:left="66"/>
        <w:jc w:val="both"/>
        <w:rPr>
          <w:sz w:val="20"/>
          <w:szCs w:val="20"/>
        </w:rPr>
      </w:pPr>
      <w:r w:rsidRPr="00605186">
        <w:rPr>
          <w:position w:val="-108"/>
          <w:sz w:val="20"/>
          <w:szCs w:val="20"/>
        </w:rPr>
        <w:object w:dxaOrig="3620" w:dyaOrig="2280">
          <v:shape id="_x0000_i1030" type="#_x0000_t75" style="width:158.25pt;height:88.75pt" o:ole="" fillcolor="window">
            <v:imagedata r:id="rId25" o:title=""/>
          </v:shape>
          <o:OLEObject Type="Embed" ProgID="Equation.3" ShapeID="_x0000_i1030" DrawAspect="Content" ObjectID="_1654520209" r:id="rId31"/>
        </w:object>
      </w:r>
    </w:p>
    <w:p w:rsidR="003C1AF0" w:rsidRPr="00D36C21" w:rsidRDefault="003C1AF0" w:rsidP="00B97B0D">
      <w:pPr>
        <w:pStyle w:val="af1"/>
        <w:numPr>
          <w:ilvl w:val="0"/>
          <w:numId w:val="15"/>
        </w:numPr>
        <w:ind w:left="426"/>
        <w:rPr>
          <w:sz w:val="22"/>
          <w:szCs w:val="22"/>
        </w:rPr>
      </w:pPr>
      <w:r w:rsidRPr="00D36C21">
        <w:rPr>
          <w:b/>
          <w:sz w:val="22"/>
          <w:szCs w:val="22"/>
        </w:rPr>
        <w:t>Задача.</w:t>
      </w:r>
      <w:r w:rsidRPr="00D36C21">
        <w:rPr>
          <w:sz w:val="22"/>
          <w:szCs w:val="22"/>
        </w:rPr>
        <w:t xml:space="preserve"> Построить график функции при заданном </w:t>
      </w:r>
      <w:proofErr w:type="gramStart"/>
      <w:r w:rsidRPr="00D36C21">
        <w:rPr>
          <w:sz w:val="22"/>
          <w:szCs w:val="22"/>
        </w:rPr>
        <w:t>коэффициенте</w:t>
      </w:r>
      <w:proofErr w:type="gramEnd"/>
      <w:r w:rsidRPr="00D36C21">
        <w:rPr>
          <w:sz w:val="22"/>
          <w:szCs w:val="22"/>
        </w:rPr>
        <w:t xml:space="preserve"> а в интервале [-10;10]</w:t>
      </w:r>
    </w:p>
    <w:p w:rsidR="003C1AF0" w:rsidRPr="00237EE0" w:rsidRDefault="003C1AF0" w:rsidP="003C1AF0">
      <w:pPr>
        <w:widowControl/>
        <w:autoSpaceDE/>
        <w:autoSpaceDN/>
        <w:adjustRightInd/>
        <w:ind w:left="66"/>
        <w:rPr>
          <w:b/>
          <w:bCs/>
          <w:color w:val="000000"/>
          <w:sz w:val="22"/>
          <w:szCs w:val="22"/>
        </w:rPr>
      </w:pPr>
      <w:r w:rsidRPr="00FB5D80">
        <w:object w:dxaOrig="3560" w:dyaOrig="1320">
          <v:shape id="_x0000_i1031" type="#_x0000_t75" style="width:177.5pt;height:65.3pt" o:ole="">
            <v:imagedata r:id="rId32" o:title=""/>
          </v:shape>
          <o:OLEObject Type="Embed" ProgID="Equation.3" ShapeID="_x0000_i1031" DrawAspect="Content" ObjectID="_1654520210" r:id="rId33"/>
        </w:object>
      </w:r>
    </w:p>
    <w:p w:rsidR="003C1AF0" w:rsidRPr="00605186" w:rsidRDefault="003C1AF0" w:rsidP="00B97B0D">
      <w:pPr>
        <w:pStyle w:val="af1"/>
        <w:widowControl/>
        <w:numPr>
          <w:ilvl w:val="0"/>
          <w:numId w:val="15"/>
        </w:numPr>
        <w:autoSpaceDE/>
        <w:autoSpaceDN/>
        <w:adjustRightInd/>
        <w:spacing w:line="360" w:lineRule="auto"/>
        <w:ind w:left="426"/>
        <w:jc w:val="both"/>
        <w:rPr>
          <w:sz w:val="20"/>
          <w:szCs w:val="20"/>
        </w:rPr>
      </w:pPr>
      <w:r w:rsidRPr="00605186">
        <w:rPr>
          <w:sz w:val="20"/>
          <w:szCs w:val="20"/>
        </w:rPr>
        <w:t xml:space="preserve">Составить таблицу расчета суммы за оказанные услуги парикмахерской.  На листе 1 создать таблицу 1: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4"/>
        <w:gridCol w:w="1431"/>
        <w:gridCol w:w="1144"/>
      </w:tblGrid>
      <w:tr w:rsidR="003C1AF0" w:rsidRPr="00605186" w:rsidTr="003C1AF0">
        <w:tc>
          <w:tcPr>
            <w:tcW w:w="0" w:type="auto"/>
          </w:tcPr>
          <w:p w:rsidR="003C1AF0" w:rsidRPr="00605186" w:rsidRDefault="003C1AF0" w:rsidP="003C1AF0">
            <w:pPr>
              <w:rPr>
                <w:sz w:val="20"/>
                <w:szCs w:val="20"/>
              </w:rPr>
            </w:pPr>
            <w:r w:rsidRPr="00605186">
              <w:rPr>
                <w:sz w:val="20"/>
                <w:szCs w:val="20"/>
              </w:rPr>
              <w:t>Код</w:t>
            </w:r>
          </w:p>
          <w:p w:rsidR="003C1AF0" w:rsidRPr="00605186" w:rsidRDefault="003C1AF0" w:rsidP="003C1AF0">
            <w:pPr>
              <w:rPr>
                <w:sz w:val="20"/>
                <w:szCs w:val="20"/>
              </w:rPr>
            </w:pPr>
            <w:r w:rsidRPr="00605186">
              <w:rPr>
                <w:sz w:val="20"/>
                <w:szCs w:val="20"/>
              </w:rPr>
              <w:t>услуги,</w:t>
            </w:r>
          </w:p>
        </w:tc>
        <w:tc>
          <w:tcPr>
            <w:tcW w:w="0" w:type="auto"/>
          </w:tcPr>
          <w:p w:rsidR="003C1AF0" w:rsidRPr="00605186" w:rsidRDefault="003C1AF0" w:rsidP="003C1AF0">
            <w:pPr>
              <w:rPr>
                <w:sz w:val="20"/>
                <w:szCs w:val="20"/>
              </w:rPr>
            </w:pPr>
            <w:r w:rsidRPr="00605186">
              <w:rPr>
                <w:sz w:val="20"/>
                <w:szCs w:val="20"/>
              </w:rPr>
              <w:t>наименования</w:t>
            </w:r>
          </w:p>
          <w:p w:rsidR="003C1AF0" w:rsidRPr="00605186" w:rsidRDefault="003C1AF0" w:rsidP="003C1AF0">
            <w:pPr>
              <w:rPr>
                <w:sz w:val="20"/>
                <w:szCs w:val="20"/>
              </w:rPr>
            </w:pPr>
            <w:r w:rsidRPr="00605186">
              <w:rPr>
                <w:sz w:val="20"/>
                <w:szCs w:val="20"/>
              </w:rPr>
              <w:t>услуги,</w:t>
            </w:r>
          </w:p>
        </w:tc>
        <w:tc>
          <w:tcPr>
            <w:tcW w:w="0" w:type="auto"/>
          </w:tcPr>
          <w:p w:rsidR="003C1AF0" w:rsidRPr="00605186" w:rsidRDefault="003C1AF0" w:rsidP="003C1AF0">
            <w:pPr>
              <w:rPr>
                <w:sz w:val="20"/>
                <w:szCs w:val="20"/>
              </w:rPr>
            </w:pPr>
            <w:r w:rsidRPr="00605186">
              <w:rPr>
                <w:sz w:val="20"/>
                <w:szCs w:val="20"/>
              </w:rPr>
              <w:t>стоимость.</w:t>
            </w:r>
          </w:p>
        </w:tc>
      </w:tr>
      <w:tr w:rsidR="003C1AF0" w:rsidRPr="00605186" w:rsidTr="003C1AF0">
        <w:tc>
          <w:tcPr>
            <w:tcW w:w="0" w:type="auto"/>
          </w:tcPr>
          <w:p w:rsidR="003C1AF0" w:rsidRPr="00605186" w:rsidRDefault="003C1AF0" w:rsidP="003C1AF0">
            <w:pPr>
              <w:rPr>
                <w:sz w:val="20"/>
                <w:szCs w:val="20"/>
              </w:rPr>
            </w:pPr>
          </w:p>
        </w:tc>
        <w:tc>
          <w:tcPr>
            <w:tcW w:w="0" w:type="auto"/>
          </w:tcPr>
          <w:p w:rsidR="003C1AF0" w:rsidRPr="00605186" w:rsidRDefault="003C1AF0" w:rsidP="003C1AF0">
            <w:pPr>
              <w:rPr>
                <w:sz w:val="20"/>
                <w:szCs w:val="20"/>
              </w:rPr>
            </w:pPr>
          </w:p>
        </w:tc>
        <w:tc>
          <w:tcPr>
            <w:tcW w:w="0" w:type="auto"/>
          </w:tcPr>
          <w:p w:rsidR="003C1AF0" w:rsidRPr="00605186" w:rsidRDefault="003C1AF0" w:rsidP="003C1AF0">
            <w:pPr>
              <w:rPr>
                <w:sz w:val="20"/>
                <w:szCs w:val="20"/>
              </w:rPr>
            </w:pPr>
          </w:p>
        </w:tc>
      </w:tr>
    </w:tbl>
    <w:p w:rsidR="003C1AF0" w:rsidRPr="00605186" w:rsidRDefault="003C1AF0" w:rsidP="003C1AF0">
      <w:pPr>
        <w:ind w:left="709"/>
        <w:rPr>
          <w:sz w:val="20"/>
          <w:szCs w:val="20"/>
        </w:rPr>
      </w:pPr>
      <w:r w:rsidRPr="00605186">
        <w:rPr>
          <w:sz w:val="20"/>
          <w:szCs w:val="20"/>
        </w:rPr>
        <w:t>На листе 2 создать таблицу 2.</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84"/>
        <w:gridCol w:w="1418"/>
        <w:gridCol w:w="1559"/>
        <w:gridCol w:w="2977"/>
      </w:tblGrid>
      <w:tr w:rsidR="003C1AF0" w:rsidRPr="00605186" w:rsidTr="003C1AF0">
        <w:tc>
          <w:tcPr>
            <w:tcW w:w="1418" w:type="dxa"/>
          </w:tcPr>
          <w:p w:rsidR="003C1AF0" w:rsidRPr="00605186" w:rsidRDefault="003C1AF0" w:rsidP="003C1AF0">
            <w:pPr>
              <w:pStyle w:val="af9"/>
              <w:ind w:hanging="108"/>
              <w:rPr>
                <w:sz w:val="20"/>
                <w:szCs w:val="20"/>
              </w:rPr>
            </w:pPr>
            <w:r w:rsidRPr="00605186">
              <w:rPr>
                <w:sz w:val="20"/>
                <w:szCs w:val="20"/>
              </w:rPr>
              <w:t>Код услуги</w:t>
            </w:r>
          </w:p>
        </w:tc>
        <w:tc>
          <w:tcPr>
            <w:tcW w:w="1984" w:type="dxa"/>
          </w:tcPr>
          <w:p w:rsidR="003C1AF0" w:rsidRPr="00605186" w:rsidRDefault="003C1AF0" w:rsidP="003C1AF0">
            <w:pPr>
              <w:pStyle w:val="af9"/>
              <w:ind w:hanging="108"/>
              <w:rPr>
                <w:sz w:val="20"/>
                <w:szCs w:val="20"/>
              </w:rPr>
            </w:pPr>
            <w:r w:rsidRPr="00605186">
              <w:rPr>
                <w:sz w:val="20"/>
                <w:szCs w:val="20"/>
              </w:rPr>
              <w:t>Стоимость по пре</w:t>
            </w:r>
            <w:r w:rsidRPr="00605186">
              <w:rPr>
                <w:sz w:val="20"/>
                <w:szCs w:val="20"/>
              </w:rPr>
              <w:t>й</w:t>
            </w:r>
            <w:r w:rsidRPr="00605186">
              <w:rPr>
                <w:sz w:val="20"/>
                <w:szCs w:val="20"/>
              </w:rPr>
              <w:t>скуранту</w:t>
            </w:r>
          </w:p>
        </w:tc>
        <w:tc>
          <w:tcPr>
            <w:tcW w:w="1418" w:type="dxa"/>
          </w:tcPr>
          <w:p w:rsidR="003C1AF0" w:rsidRPr="00605186" w:rsidRDefault="003C1AF0" w:rsidP="003C1AF0">
            <w:pPr>
              <w:pStyle w:val="af9"/>
              <w:ind w:hanging="108"/>
              <w:rPr>
                <w:sz w:val="20"/>
                <w:szCs w:val="20"/>
              </w:rPr>
            </w:pPr>
            <w:r w:rsidRPr="00605186">
              <w:rPr>
                <w:sz w:val="20"/>
                <w:szCs w:val="20"/>
              </w:rPr>
              <w:t>Категория клиента</w:t>
            </w:r>
          </w:p>
        </w:tc>
        <w:tc>
          <w:tcPr>
            <w:tcW w:w="1559" w:type="dxa"/>
          </w:tcPr>
          <w:p w:rsidR="003C1AF0" w:rsidRPr="00605186" w:rsidRDefault="003C1AF0" w:rsidP="003C1AF0">
            <w:pPr>
              <w:pStyle w:val="af9"/>
              <w:ind w:hanging="108"/>
              <w:rPr>
                <w:sz w:val="20"/>
                <w:szCs w:val="20"/>
              </w:rPr>
            </w:pPr>
            <w:r w:rsidRPr="00605186">
              <w:rPr>
                <w:sz w:val="20"/>
                <w:szCs w:val="20"/>
              </w:rPr>
              <w:t>Скидка</w:t>
            </w:r>
          </w:p>
        </w:tc>
        <w:tc>
          <w:tcPr>
            <w:tcW w:w="2977" w:type="dxa"/>
          </w:tcPr>
          <w:p w:rsidR="003C1AF0" w:rsidRPr="00605186" w:rsidRDefault="003C1AF0" w:rsidP="003C1AF0">
            <w:pPr>
              <w:pStyle w:val="af9"/>
              <w:ind w:hanging="108"/>
              <w:rPr>
                <w:sz w:val="20"/>
                <w:szCs w:val="20"/>
              </w:rPr>
            </w:pPr>
            <w:r w:rsidRPr="00605186">
              <w:rPr>
                <w:sz w:val="20"/>
                <w:szCs w:val="20"/>
              </w:rPr>
              <w:t>Итоговая цена</w:t>
            </w:r>
          </w:p>
        </w:tc>
      </w:tr>
      <w:tr w:rsidR="003C1AF0" w:rsidRPr="00605186" w:rsidTr="003C1AF0">
        <w:trPr>
          <w:trHeight w:val="267"/>
        </w:trPr>
        <w:tc>
          <w:tcPr>
            <w:tcW w:w="1418" w:type="dxa"/>
          </w:tcPr>
          <w:p w:rsidR="003C1AF0" w:rsidRPr="00605186" w:rsidRDefault="003C1AF0" w:rsidP="003C1AF0">
            <w:pPr>
              <w:jc w:val="center"/>
              <w:rPr>
                <w:sz w:val="20"/>
                <w:szCs w:val="20"/>
              </w:rPr>
            </w:pPr>
            <w:r w:rsidRPr="00605186">
              <w:rPr>
                <w:sz w:val="20"/>
                <w:szCs w:val="20"/>
              </w:rPr>
              <w:t>(1)</w:t>
            </w:r>
          </w:p>
        </w:tc>
        <w:tc>
          <w:tcPr>
            <w:tcW w:w="1984" w:type="dxa"/>
          </w:tcPr>
          <w:p w:rsidR="003C1AF0" w:rsidRPr="00605186" w:rsidRDefault="003C1AF0" w:rsidP="003C1AF0">
            <w:pPr>
              <w:jc w:val="center"/>
              <w:rPr>
                <w:sz w:val="20"/>
                <w:szCs w:val="20"/>
              </w:rPr>
            </w:pPr>
            <w:r w:rsidRPr="00605186">
              <w:rPr>
                <w:sz w:val="20"/>
                <w:szCs w:val="20"/>
              </w:rPr>
              <w:t>(2*)</w:t>
            </w:r>
          </w:p>
        </w:tc>
        <w:tc>
          <w:tcPr>
            <w:tcW w:w="1418" w:type="dxa"/>
          </w:tcPr>
          <w:p w:rsidR="003C1AF0" w:rsidRPr="00605186" w:rsidRDefault="003C1AF0" w:rsidP="003C1AF0">
            <w:pPr>
              <w:jc w:val="center"/>
              <w:rPr>
                <w:sz w:val="20"/>
                <w:szCs w:val="20"/>
              </w:rPr>
            </w:pPr>
            <w:r w:rsidRPr="00605186">
              <w:rPr>
                <w:sz w:val="20"/>
                <w:szCs w:val="20"/>
              </w:rPr>
              <w:t>(3)</w:t>
            </w:r>
          </w:p>
        </w:tc>
        <w:tc>
          <w:tcPr>
            <w:tcW w:w="1559" w:type="dxa"/>
          </w:tcPr>
          <w:p w:rsidR="003C1AF0" w:rsidRPr="00605186" w:rsidRDefault="003C1AF0" w:rsidP="003C1AF0">
            <w:pPr>
              <w:jc w:val="center"/>
              <w:rPr>
                <w:sz w:val="20"/>
                <w:szCs w:val="20"/>
              </w:rPr>
            </w:pPr>
            <w:r w:rsidRPr="00605186">
              <w:rPr>
                <w:sz w:val="20"/>
                <w:szCs w:val="20"/>
              </w:rPr>
              <w:t>(4*)</w:t>
            </w:r>
          </w:p>
        </w:tc>
        <w:tc>
          <w:tcPr>
            <w:tcW w:w="2977" w:type="dxa"/>
          </w:tcPr>
          <w:p w:rsidR="003C1AF0" w:rsidRPr="00605186" w:rsidRDefault="003C1AF0" w:rsidP="003C1AF0">
            <w:pPr>
              <w:jc w:val="center"/>
              <w:rPr>
                <w:sz w:val="20"/>
                <w:szCs w:val="20"/>
              </w:rPr>
            </w:pPr>
            <w:r w:rsidRPr="00605186">
              <w:rPr>
                <w:sz w:val="20"/>
                <w:szCs w:val="20"/>
              </w:rPr>
              <w:t>(5*)</w:t>
            </w:r>
          </w:p>
        </w:tc>
      </w:tr>
    </w:tbl>
    <w:p w:rsidR="003C1AF0" w:rsidRPr="00605186" w:rsidRDefault="003C1AF0" w:rsidP="003C1AF0">
      <w:pPr>
        <w:ind w:left="360"/>
        <w:rPr>
          <w:sz w:val="20"/>
          <w:szCs w:val="20"/>
        </w:rPr>
      </w:pPr>
      <w:r w:rsidRPr="00605186">
        <w:rPr>
          <w:sz w:val="20"/>
          <w:szCs w:val="20"/>
        </w:rPr>
        <w:t>Примечание к таблице 2:</w:t>
      </w:r>
    </w:p>
    <w:p w:rsidR="003C1AF0" w:rsidRPr="00605186" w:rsidRDefault="003C1AF0" w:rsidP="003C1AF0">
      <w:pPr>
        <w:ind w:left="360"/>
        <w:rPr>
          <w:sz w:val="20"/>
          <w:szCs w:val="20"/>
        </w:rPr>
      </w:pPr>
      <w:r w:rsidRPr="00605186">
        <w:rPr>
          <w:sz w:val="20"/>
          <w:szCs w:val="20"/>
        </w:rPr>
        <w:t xml:space="preserve">Столбец 2 </w:t>
      </w:r>
      <w:proofErr w:type="gramStart"/>
      <w:r w:rsidRPr="00605186">
        <w:rPr>
          <w:sz w:val="20"/>
          <w:szCs w:val="20"/>
        </w:rPr>
        <w:t>заполняется</w:t>
      </w:r>
      <w:proofErr w:type="gramEnd"/>
      <w:r w:rsidRPr="00605186">
        <w:rPr>
          <w:sz w:val="20"/>
          <w:szCs w:val="20"/>
        </w:rPr>
        <w:t xml:space="preserve"> используя данные из таблицы 1 с помощью функции ВПР().</w:t>
      </w:r>
    </w:p>
    <w:p w:rsidR="003C1AF0" w:rsidRPr="00770CB4" w:rsidRDefault="003C1AF0" w:rsidP="003C1AF0">
      <w:pPr>
        <w:spacing w:before="120"/>
        <w:rPr>
          <w:b/>
          <w:bCs/>
          <w:i/>
          <w:sz w:val="20"/>
          <w:szCs w:val="20"/>
        </w:rPr>
      </w:pPr>
    </w:p>
    <w:p w:rsidR="003C1AF0" w:rsidRPr="00770CB4" w:rsidRDefault="003C1AF0" w:rsidP="003C1AF0">
      <w:pPr>
        <w:keepNext/>
        <w:rPr>
          <w:sz w:val="20"/>
          <w:szCs w:val="20"/>
        </w:rPr>
      </w:pPr>
      <w:r w:rsidRPr="00770CB4">
        <w:rPr>
          <w:b/>
          <w:bCs/>
          <w:i/>
          <w:sz w:val="20"/>
          <w:szCs w:val="20"/>
        </w:rPr>
        <w:t xml:space="preserve">Тема </w:t>
      </w:r>
      <w:r>
        <w:rPr>
          <w:b/>
          <w:bCs/>
          <w:i/>
          <w:sz w:val="20"/>
          <w:szCs w:val="20"/>
        </w:rPr>
        <w:t>6</w:t>
      </w:r>
      <w:r w:rsidRPr="00770CB4">
        <w:rPr>
          <w:b/>
          <w:bCs/>
          <w:i/>
          <w:sz w:val="20"/>
          <w:szCs w:val="20"/>
        </w:rPr>
        <w:t>.1. Понятие о структурном программировании. Реализация линейных, условных и циклических алг</w:t>
      </w:r>
      <w:r w:rsidRPr="00770CB4">
        <w:rPr>
          <w:b/>
          <w:bCs/>
          <w:i/>
          <w:sz w:val="20"/>
          <w:szCs w:val="20"/>
        </w:rPr>
        <w:t>о</w:t>
      </w:r>
      <w:r w:rsidRPr="00770CB4">
        <w:rPr>
          <w:b/>
          <w:bCs/>
          <w:i/>
          <w:sz w:val="20"/>
          <w:szCs w:val="20"/>
        </w:rPr>
        <w:lastRenderedPageBreak/>
        <w:t>ритмов</w:t>
      </w:r>
    </w:p>
    <w:p w:rsidR="003C1AF0" w:rsidRPr="00770CB4" w:rsidRDefault="003C1AF0" w:rsidP="003C1AF0">
      <w:pPr>
        <w:spacing w:before="240"/>
        <w:rPr>
          <w:sz w:val="20"/>
          <w:szCs w:val="20"/>
        </w:rPr>
      </w:pPr>
      <w:r w:rsidRPr="00770CB4">
        <w:rPr>
          <w:b/>
          <w:sz w:val="20"/>
          <w:szCs w:val="20"/>
        </w:rPr>
        <w:t xml:space="preserve">Задача. </w:t>
      </w:r>
      <w:r w:rsidRPr="00770CB4">
        <w:rPr>
          <w:sz w:val="20"/>
          <w:szCs w:val="20"/>
        </w:rPr>
        <w:t xml:space="preserve">Создать программу для вычисления в заданной точке </w:t>
      </w:r>
      <w:proofErr w:type="spellStart"/>
      <w:r w:rsidRPr="00770CB4">
        <w:rPr>
          <w:sz w:val="20"/>
          <w:szCs w:val="20"/>
        </w:rPr>
        <w:t>x</w:t>
      </w:r>
      <w:proofErr w:type="spellEnd"/>
      <w:r w:rsidRPr="00770CB4">
        <w:rPr>
          <w:sz w:val="20"/>
          <w:szCs w:val="20"/>
        </w:rPr>
        <w:t xml:space="preserve"> значения функции  </w:t>
      </w:r>
      <w:proofErr w:type="spellStart"/>
      <w:r w:rsidRPr="00770CB4">
        <w:rPr>
          <w:sz w:val="20"/>
          <w:szCs w:val="20"/>
        </w:rPr>
        <w:t>y</w:t>
      </w:r>
      <w:proofErr w:type="spellEnd"/>
      <w:r w:rsidRPr="00770CB4">
        <w:rPr>
          <w:sz w:val="20"/>
          <w:szCs w:val="20"/>
        </w:rPr>
        <w:t>(</w:t>
      </w:r>
      <w:proofErr w:type="spellStart"/>
      <w:r w:rsidRPr="00770CB4">
        <w:rPr>
          <w:sz w:val="20"/>
          <w:szCs w:val="20"/>
        </w:rPr>
        <w:t>x</w:t>
      </w:r>
      <w:proofErr w:type="spellEnd"/>
      <w:r w:rsidRPr="00770CB4">
        <w:rPr>
          <w:sz w:val="20"/>
          <w:szCs w:val="20"/>
        </w:rPr>
        <w:t>):</w:t>
      </w:r>
    </w:p>
    <w:p w:rsidR="003C1AF0" w:rsidRPr="00770CB4" w:rsidRDefault="003C1AF0" w:rsidP="003C1AF0">
      <w:pPr>
        <w:spacing w:before="240"/>
        <w:rPr>
          <w:b/>
          <w:sz w:val="20"/>
          <w:szCs w:val="20"/>
        </w:rPr>
      </w:pPr>
      <m:oMathPara>
        <m:oMath>
          <m:r>
            <w:rPr>
              <w:rFonts w:ascii="Cambria Math" w:hAnsi="Cambria Math"/>
              <w:sz w:val="20"/>
              <w:szCs w:val="20"/>
            </w:rPr>
            <m:t>y</m:t>
          </m:r>
          <m:d>
            <m:dPr>
              <m:ctrlPr>
                <w:rPr>
                  <w:rFonts w:ascii="Cambria Math" w:hAnsi="Cambria Math"/>
                  <w:i/>
                  <w:sz w:val="20"/>
                  <w:szCs w:val="20"/>
                </w:rPr>
              </m:ctrlPr>
            </m:dPr>
            <m:e>
              <m:r>
                <w:rPr>
                  <w:rFonts w:ascii="Cambria Math" w:hAnsi="Cambria Math"/>
                  <w:sz w:val="20"/>
                  <w:szCs w:val="20"/>
                </w:rPr>
                <m:t>x</m:t>
              </m:r>
            </m:e>
          </m:d>
          <m:r>
            <w:rPr>
              <w:rFonts w:ascii="Cambria Math"/>
              <w:sz w:val="20"/>
              <w:szCs w:val="20"/>
            </w:rPr>
            <m:t>=</m:t>
          </m:r>
          <m:rad>
            <m:radPr>
              <m:degHide m:val="on"/>
              <m:ctrlPr>
                <w:rPr>
                  <w:rFonts w:ascii="Cambria Math" w:hAnsi="Cambria Math"/>
                  <w:i/>
                  <w:sz w:val="20"/>
                  <w:szCs w:val="20"/>
                </w:rPr>
              </m:ctrlPr>
            </m:radPr>
            <m:deg/>
            <m:e>
              <m:d>
                <m:dPr>
                  <m:begChr m:val="|"/>
                  <m:endChr m:val="|"/>
                  <m:ctrlPr>
                    <w:rPr>
                      <w:rFonts w:ascii="Cambria Math" w:hAnsi="Cambria Math"/>
                      <w:i/>
                      <w:sz w:val="20"/>
                      <w:szCs w:val="20"/>
                    </w:rPr>
                  </m:ctrlPr>
                </m:dPr>
                <m:e>
                  <m:f>
                    <m:fPr>
                      <m:ctrlPr>
                        <w:rPr>
                          <w:rFonts w:ascii="Cambria Math" w:hAnsi="Cambria Math"/>
                          <w:i/>
                          <w:sz w:val="20"/>
                          <w:szCs w:val="20"/>
                        </w:rPr>
                      </m:ctrlPr>
                    </m:fPr>
                    <m:num>
                      <m:func>
                        <m:funcPr>
                          <m:ctrlPr>
                            <w:rPr>
                              <w:rFonts w:ascii="Cambria Math" w:hAnsi="Cambria Math"/>
                              <w:sz w:val="20"/>
                              <w:szCs w:val="20"/>
                            </w:rPr>
                          </m:ctrlPr>
                        </m:funcPr>
                        <m:fName>
                          <m:sSup>
                            <m:sSupPr>
                              <m:ctrlPr>
                                <w:rPr>
                                  <w:rFonts w:ascii="Cambria Math" w:hAnsi="Cambria Math"/>
                                  <w:sz w:val="20"/>
                                  <w:szCs w:val="20"/>
                                </w:rPr>
                              </m:ctrlPr>
                            </m:sSupPr>
                            <m:e>
                              <m:r>
                                <m:rPr>
                                  <m:sty m:val="p"/>
                                </m:rPr>
                                <w:rPr>
                                  <w:rFonts w:ascii="Cambria Math"/>
                                  <w:sz w:val="20"/>
                                  <w:szCs w:val="20"/>
                                </w:rPr>
                                <m:t>cos</m:t>
                              </m:r>
                            </m:e>
                            <m:sup>
                              <m:r>
                                <m:rPr>
                                  <m:sty m:val="p"/>
                                </m:rPr>
                                <w:rPr>
                                  <w:rFonts w:ascii="Cambria Math"/>
                                  <w:sz w:val="20"/>
                                  <w:szCs w:val="20"/>
                                </w:rPr>
                                <m:t>2</m:t>
                              </m:r>
                            </m:sup>
                          </m:sSup>
                        </m:fName>
                        <m:e>
                          <m:d>
                            <m:dPr>
                              <m:ctrlPr>
                                <w:rPr>
                                  <w:rFonts w:ascii="Cambria Math" w:hAnsi="Cambria Math"/>
                                  <w:i/>
                                  <w:sz w:val="20"/>
                                  <w:szCs w:val="20"/>
                                </w:rPr>
                              </m:ctrlPr>
                            </m:dPr>
                            <m:e>
                              <m:r>
                                <w:rPr>
                                  <w:rFonts w:ascii="Cambria Math" w:hAnsi="Cambria Math"/>
                                  <w:sz w:val="20"/>
                                  <w:szCs w:val="20"/>
                                  <w:lang w:val="en-US"/>
                                </w:rPr>
                                <m:t>x</m:t>
                              </m:r>
                            </m:e>
                          </m:d>
                          <m:ctrlPr>
                            <w:rPr>
                              <w:rFonts w:ascii="Cambria Math" w:hAnsi="Cambria Math"/>
                              <w:i/>
                              <w:sz w:val="20"/>
                              <w:szCs w:val="20"/>
                            </w:rPr>
                          </m:ctrlPr>
                        </m:e>
                      </m:func>
                    </m:num>
                    <m:den>
                      <m:rad>
                        <m:radPr>
                          <m:ctrlPr>
                            <w:rPr>
                              <w:rFonts w:ascii="Cambria Math" w:hAnsi="Cambria Math"/>
                              <w:i/>
                              <w:sz w:val="20"/>
                              <w:szCs w:val="20"/>
                            </w:rPr>
                          </m:ctrlPr>
                        </m:radPr>
                        <m:deg>
                          <m:r>
                            <w:rPr>
                              <w:rFonts w:ascii="Cambria Math"/>
                              <w:sz w:val="20"/>
                              <w:szCs w:val="20"/>
                            </w:rPr>
                            <m:t>3</m:t>
                          </m:r>
                        </m:deg>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sz w:val="20"/>
                                      <w:szCs w:val="20"/>
                                    </w:rPr>
                                    <m:t>-</m:t>
                                  </m:r>
                                  <m:func>
                                    <m:funcPr>
                                      <m:ctrlPr>
                                        <w:rPr>
                                          <w:rFonts w:ascii="Cambria Math" w:hAnsi="Cambria Math"/>
                                          <w:sz w:val="20"/>
                                          <w:szCs w:val="20"/>
                                        </w:rPr>
                                      </m:ctrlPr>
                                    </m:funcPr>
                                    <m:fName>
                                      <m:r>
                                        <m:rPr>
                                          <m:sty m:val="p"/>
                                        </m:rPr>
                                        <w:rPr>
                                          <w:rFonts w:ascii="Cambria Math"/>
                                          <w:sz w:val="20"/>
                                          <w:szCs w:val="20"/>
                                        </w:rPr>
                                        <m:t>sin</m:t>
                                      </m:r>
                                    </m:fName>
                                    <m:e>
                                      <m:d>
                                        <m:dPr>
                                          <m:ctrlPr>
                                            <w:rPr>
                                              <w:rFonts w:ascii="Cambria Math" w:hAnsi="Cambria Math"/>
                                              <w:sz w:val="20"/>
                                              <w:szCs w:val="20"/>
                                            </w:rPr>
                                          </m:ctrlPr>
                                        </m:dPr>
                                        <m:e>
                                          <m:r>
                                            <m:rPr>
                                              <m:sty m:val="p"/>
                                            </m:rPr>
                                            <w:rPr>
                                              <w:rFonts w:ascii="Cambria Math"/>
                                              <w:sz w:val="20"/>
                                              <w:szCs w:val="20"/>
                                            </w:rPr>
                                            <m:t>x</m:t>
                                          </m:r>
                                        </m:e>
                                      </m:d>
                                      <m:r>
                                        <m:rPr>
                                          <m:sty m:val="p"/>
                                        </m:rPr>
                                        <w:rPr>
                                          <w:rFonts w:ascii="Cambria Math"/>
                                          <w:sz w:val="20"/>
                                          <w:szCs w:val="20"/>
                                        </w:rPr>
                                        <m:t>+0.3</m:t>
                                      </m:r>
                                    </m:e>
                                  </m:func>
                                </m:sup>
                              </m:sSup>
                            </m:e>
                          </m:d>
                        </m:e>
                      </m:rad>
                    </m:den>
                  </m:f>
                </m:e>
              </m:d>
            </m:e>
          </m:rad>
          <m:r>
            <w:rPr>
              <w:sz w:val="20"/>
              <w:szCs w:val="20"/>
            </w:rPr>
            <m:t>-</m:t>
          </m:r>
          <m:r>
            <w:rPr>
              <w:rFonts w:ascii="Cambria Math" w:hAnsi="Cambria Math"/>
              <w:sz w:val="20"/>
              <w:szCs w:val="20"/>
            </w:rPr>
            <m:t>tg</m:t>
          </m:r>
          <m:r>
            <w:rPr>
              <w:rFonts w:ascii="Cambria Math"/>
              <w:sz w:val="20"/>
              <w:szCs w:val="20"/>
            </w:rPr>
            <m:t>(</m:t>
          </m:r>
          <m:r>
            <w:rPr>
              <w:rFonts w:ascii="Cambria Math" w:hAnsi="Cambria Math"/>
              <w:sz w:val="20"/>
              <w:szCs w:val="20"/>
            </w:rPr>
            <m:t>πx</m:t>
          </m:r>
          <m:r>
            <w:rPr>
              <w:rFonts w:ascii="Cambria Math"/>
              <w:sz w:val="20"/>
              <w:szCs w:val="20"/>
            </w:rPr>
            <m:t>)</m:t>
          </m:r>
        </m:oMath>
      </m:oMathPara>
    </w:p>
    <w:p w:rsidR="003C1AF0" w:rsidRPr="00770CB4" w:rsidRDefault="003C1AF0" w:rsidP="003C1AF0">
      <w:pPr>
        <w:spacing w:before="240"/>
        <w:rPr>
          <w:sz w:val="20"/>
          <w:szCs w:val="20"/>
        </w:rPr>
      </w:pPr>
      <w:r w:rsidRPr="00770CB4">
        <w:rPr>
          <w:b/>
          <w:sz w:val="20"/>
          <w:szCs w:val="20"/>
        </w:rPr>
        <w:t xml:space="preserve">Задача </w:t>
      </w:r>
      <w:r w:rsidRPr="00770CB4">
        <w:rPr>
          <w:sz w:val="20"/>
          <w:szCs w:val="20"/>
        </w:rPr>
        <w:t xml:space="preserve">. Вычислить </w:t>
      </w:r>
      <w:proofErr w:type="spellStart"/>
      <w:r w:rsidRPr="00770CB4">
        <w:rPr>
          <w:sz w:val="20"/>
          <w:szCs w:val="20"/>
          <w:lang w:val="en-US"/>
        </w:rPr>
        <w:t>значение</w:t>
      </w:r>
      <w:proofErr w:type="spellEnd"/>
      <w:proofErr w:type="gramStart"/>
      <w:r w:rsidRPr="00770CB4">
        <w:rPr>
          <w:sz w:val="20"/>
          <w:szCs w:val="20"/>
          <w:lang w:val="en-US"/>
        </w:rPr>
        <w:t xml:space="preserve"> К</w:t>
      </w:r>
      <w:proofErr w:type="gramEnd"/>
      <w:r w:rsidRPr="00770CB4">
        <w:rPr>
          <w:sz w:val="20"/>
          <w:szCs w:val="20"/>
          <w:lang w:val="en-US"/>
        </w:rPr>
        <w:t>:</w:t>
      </w:r>
    </w:p>
    <w:p w:rsidR="003C1AF0" w:rsidRPr="00770CB4" w:rsidRDefault="003C1AF0" w:rsidP="003C1AF0">
      <w:pPr>
        <w:rPr>
          <w:sz w:val="20"/>
          <w:szCs w:val="20"/>
        </w:rPr>
      </w:pPr>
      <w:r w:rsidRPr="00770CB4">
        <w:rPr>
          <w:color w:val="0000FF"/>
          <w:position w:val="-50"/>
          <w:sz w:val="20"/>
          <w:szCs w:val="20"/>
        </w:rPr>
        <w:object w:dxaOrig="6220" w:dyaOrig="1120">
          <v:shape id="_x0000_i1032" type="#_x0000_t75" style="width:310.6pt;height:56.1pt" o:ole="">
            <v:imagedata r:id="rId27" o:title=""/>
          </v:shape>
          <o:OLEObject Type="Embed" ProgID="Equation.3" ShapeID="_x0000_i1032" DrawAspect="Content" ObjectID="_1654520211" r:id="rId34"/>
        </w:object>
      </w:r>
    </w:p>
    <w:p w:rsidR="003C1AF0" w:rsidRPr="00BE1BAC" w:rsidRDefault="003C1AF0" w:rsidP="00BE1BAC">
      <w:pPr>
        <w:rPr>
          <w:b/>
          <w:bCs/>
          <w:i/>
          <w:sz w:val="20"/>
          <w:szCs w:val="20"/>
        </w:rPr>
      </w:pPr>
      <w:r w:rsidRPr="00BE1BAC">
        <w:rPr>
          <w:b/>
          <w:bCs/>
          <w:i/>
          <w:sz w:val="20"/>
          <w:szCs w:val="20"/>
        </w:rPr>
        <w:t>Тема</w:t>
      </w:r>
      <w:proofErr w:type="gramStart"/>
      <w:r w:rsidRPr="00BE1BAC">
        <w:rPr>
          <w:b/>
          <w:bCs/>
          <w:i/>
          <w:sz w:val="20"/>
          <w:szCs w:val="20"/>
        </w:rPr>
        <w:t>7</w:t>
      </w:r>
      <w:proofErr w:type="gramEnd"/>
      <w:r w:rsidRPr="00BE1BAC">
        <w:rPr>
          <w:b/>
          <w:bCs/>
          <w:i/>
          <w:sz w:val="20"/>
          <w:szCs w:val="20"/>
        </w:rPr>
        <w:t>.1. Состав и назначение компонентов системы программирования. Формы представления алгоритмов. Структура программы</w:t>
      </w:r>
    </w:p>
    <w:p w:rsidR="003C1AF0" w:rsidRPr="00BE1BAC" w:rsidRDefault="003C1AF0" w:rsidP="00BE1BAC">
      <w:pPr>
        <w:rPr>
          <w:sz w:val="20"/>
          <w:szCs w:val="20"/>
        </w:rPr>
      </w:pPr>
      <w:r w:rsidRPr="00BE1BAC">
        <w:rPr>
          <w:b/>
          <w:sz w:val="20"/>
          <w:szCs w:val="20"/>
        </w:rPr>
        <w:t>Задача</w:t>
      </w:r>
      <w:r w:rsidRPr="00BE1BAC">
        <w:rPr>
          <w:sz w:val="20"/>
          <w:szCs w:val="20"/>
        </w:rPr>
        <w:t>. Дана последовательность целочисленных значений. Определить порядковый номер максимального эл</w:t>
      </w:r>
      <w:r w:rsidRPr="00BE1BAC">
        <w:rPr>
          <w:sz w:val="20"/>
          <w:szCs w:val="20"/>
        </w:rPr>
        <w:t>е</w:t>
      </w:r>
      <w:r w:rsidRPr="00BE1BAC">
        <w:rPr>
          <w:sz w:val="20"/>
          <w:szCs w:val="20"/>
        </w:rPr>
        <w:t>мента.</w:t>
      </w:r>
    </w:p>
    <w:p w:rsidR="003C1AF0" w:rsidRPr="00BE1BAC" w:rsidRDefault="003C1AF0" w:rsidP="00BE1BAC">
      <w:pPr>
        <w:rPr>
          <w:sz w:val="20"/>
          <w:szCs w:val="20"/>
        </w:rPr>
      </w:pPr>
      <w:r w:rsidRPr="00BE1BAC">
        <w:rPr>
          <w:b/>
          <w:sz w:val="20"/>
          <w:szCs w:val="20"/>
        </w:rPr>
        <w:t>Задача</w:t>
      </w:r>
      <w:r w:rsidRPr="00BE1BAC">
        <w:rPr>
          <w:sz w:val="20"/>
          <w:szCs w:val="20"/>
        </w:rPr>
        <w:t>. Найти след матрицы (сумму элементов на главной диагонали).</w:t>
      </w:r>
    </w:p>
    <w:p w:rsidR="003C1AF0" w:rsidRPr="00770CB4" w:rsidRDefault="003C1AF0" w:rsidP="00BE1BAC">
      <w:pPr>
        <w:rPr>
          <w:sz w:val="20"/>
          <w:szCs w:val="20"/>
        </w:rPr>
      </w:pPr>
      <w:r w:rsidRPr="00BE1BAC">
        <w:rPr>
          <w:b/>
          <w:bCs/>
          <w:i/>
          <w:sz w:val="20"/>
          <w:szCs w:val="20"/>
        </w:rPr>
        <w:t xml:space="preserve">Тема 8.2. </w:t>
      </w:r>
      <w:r w:rsidRPr="00BE1BAC">
        <w:rPr>
          <w:bCs/>
          <w:color w:val="000000"/>
          <w:sz w:val="20"/>
          <w:szCs w:val="20"/>
        </w:rPr>
        <w:t>Основные функции</w:t>
      </w:r>
      <w:r w:rsidRPr="00770CB4">
        <w:rPr>
          <w:bCs/>
          <w:color w:val="000000"/>
          <w:sz w:val="20"/>
          <w:szCs w:val="20"/>
        </w:rPr>
        <w:t xml:space="preserve"> СУБД. </w:t>
      </w:r>
      <w:proofErr w:type="spellStart"/>
      <w:r w:rsidRPr="00770CB4">
        <w:rPr>
          <w:bCs/>
          <w:color w:val="000000"/>
          <w:sz w:val="20"/>
          <w:szCs w:val="20"/>
        </w:rPr>
        <w:t>Основыне</w:t>
      </w:r>
      <w:proofErr w:type="spellEnd"/>
      <w:r w:rsidRPr="00770CB4">
        <w:rPr>
          <w:bCs/>
          <w:color w:val="000000"/>
          <w:sz w:val="20"/>
          <w:szCs w:val="20"/>
        </w:rPr>
        <w:t xml:space="preserve"> объекты файла базы данных. Приемы работы в СУБД Access</w:t>
      </w:r>
    </w:p>
    <w:p w:rsidR="003C1AF0" w:rsidRPr="00770CB4" w:rsidRDefault="003C1AF0" w:rsidP="003C1AF0">
      <w:pPr>
        <w:pStyle w:val="aff0"/>
        <w:ind w:left="360" w:firstLine="0"/>
        <w:rPr>
          <w:rFonts w:ascii="Times New Roman" w:hAnsi="Times New Roman"/>
        </w:rPr>
      </w:pPr>
      <w:r w:rsidRPr="00770CB4">
        <w:rPr>
          <w:rFonts w:ascii="Times New Roman" w:hAnsi="Times New Roman"/>
        </w:rPr>
        <w:t xml:space="preserve">На рисунке приведена схема базы данных «Библиотека». </w:t>
      </w:r>
    </w:p>
    <w:p w:rsidR="003C1AF0" w:rsidRPr="00770CB4" w:rsidRDefault="003C1AF0" w:rsidP="003C1AF0">
      <w:pPr>
        <w:pStyle w:val="aff0"/>
        <w:ind w:left="360" w:firstLine="0"/>
        <w:rPr>
          <w:rFonts w:ascii="Times New Roman" w:hAnsi="Times New Roman"/>
        </w:rPr>
      </w:pPr>
    </w:p>
    <w:tbl>
      <w:tblPr>
        <w:tblW w:w="6096" w:type="dxa"/>
        <w:jc w:val="center"/>
        <w:tblInd w:w="-326" w:type="dxa"/>
        <w:tblLook w:val="0000"/>
      </w:tblPr>
      <w:tblGrid>
        <w:gridCol w:w="1919"/>
        <w:gridCol w:w="236"/>
        <w:gridCol w:w="1946"/>
        <w:gridCol w:w="236"/>
        <w:gridCol w:w="1759"/>
      </w:tblGrid>
      <w:tr w:rsidR="003C1AF0" w:rsidRPr="00770CB4" w:rsidTr="003C1AF0">
        <w:trPr>
          <w:trHeight w:val="113"/>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C1AF0" w:rsidRPr="00770CB4" w:rsidRDefault="003C1AF0" w:rsidP="003C1AF0">
            <w:pPr>
              <w:ind w:left="36"/>
              <w:jc w:val="both"/>
              <w:rPr>
                <w:b/>
                <w:bCs/>
                <w:sz w:val="20"/>
                <w:szCs w:val="20"/>
              </w:rPr>
            </w:pPr>
            <w:r w:rsidRPr="00770CB4">
              <w:rPr>
                <w:b/>
                <w:bCs/>
                <w:sz w:val="20"/>
                <w:szCs w:val="20"/>
              </w:rPr>
              <w:t>Книги</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3C1AF0" w:rsidRPr="00770CB4" w:rsidRDefault="003C1AF0" w:rsidP="003C1AF0">
            <w:pPr>
              <w:ind w:left="36"/>
              <w:jc w:val="both"/>
              <w:rPr>
                <w:b/>
                <w:bCs/>
                <w:sz w:val="20"/>
                <w:szCs w:val="20"/>
              </w:rPr>
            </w:pPr>
            <w:r w:rsidRPr="00770CB4">
              <w:rPr>
                <w:b/>
                <w:bCs/>
                <w:sz w:val="20"/>
                <w:szCs w:val="20"/>
              </w:rPr>
              <w:t>Читатель</w:t>
            </w:r>
          </w:p>
        </w:tc>
      </w:tr>
      <w:tr w:rsidR="003C1AF0" w:rsidRPr="00770CB4" w:rsidTr="003C1AF0">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Код книги</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 xml:space="preserve">№ </w:t>
            </w:r>
            <w:proofErr w:type="spellStart"/>
            <w:r w:rsidRPr="00770CB4">
              <w:rPr>
                <w:sz w:val="20"/>
                <w:szCs w:val="20"/>
              </w:rPr>
              <w:t>чит</w:t>
            </w:r>
            <w:proofErr w:type="spellEnd"/>
            <w:r w:rsidRPr="00770CB4">
              <w:rPr>
                <w:sz w:val="20"/>
                <w:szCs w:val="20"/>
              </w:rPr>
              <w:t xml:space="preserve"> билета</w:t>
            </w:r>
          </w:p>
        </w:tc>
      </w:tr>
      <w:tr w:rsidR="003C1AF0" w:rsidRPr="00770CB4" w:rsidTr="003C1AF0">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Автор</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ФИО</w:t>
            </w:r>
          </w:p>
        </w:tc>
      </w:tr>
      <w:tr w:rsidR="003C1AF0" w:rsidRPr="00770CB4" w:rsidTr="003C1AF0">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Название</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Адрес</w:t>
            </w:r>
          </w:p>
        </w:tc>
      </w:tr>
      <w:tr w:rsidR="003C1AF0" w:rsidRPr="00770CB4" w:rsidTr="003C1AF0">
        <w:trPr>
          <w:trHeight w:val="113"/>
          <w:jc w:val="center"/>
        </w:trPr>
        <w:tc>
          <w:tcPr>
            <w:tcW w:w="1919" w:type="dxa"/>
            <w:tcBorders>
              <w:top w:val="nil"/>
              <w:left w:val="single" w:sz="4" w:space="0" w:color="auto"/>
              <w:bottom w:val="single" w:sz="4" w:space="0" w:color="auto"/>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Цена</w:t>
            </w:r>
          </w:p>
          <w:p w:rsidR="003C1AF0" w:rsidRPr="00770CB4" w:rsidRDefault="003C1AF0" w:rsidP="003C1AF0">
            <w:pPr>
              <w:jc w:val="both"/>
              <w:rPr>
                <w:sz w:val="20"/>
                <w:szCs w:val="20"/>
              </w:rPr>
            </w:pPr>
            <w:r w:rsidRPr="00770CB4">
              <w:rPr>
                <w:sz w:val="20"/>
                <w:szCs w:val="20"/>
              </w:rPr>
              <w:t xml:space="preserve">Кол-во </w:t>
            </w:r>
            <w:proofErr w:type="spellStart"/>
            <w:r w:rsidRPr="00770CB4">
              <w:rPr>
                <w:sz w:val="20"/>
                <w:szCs w:val="20"/>
              </w:rPr>
              <w:t>экземпл</w:t>
            </w:r>
            <w:proofErr w:type="spellEnd"/>
            <w:r w:rsidRPr="00770CB4">
              <w:rPr>
                <w:sz w:val="20"/>
                <w:szCs w:val="20"/>
              </w:rPr>
              <w:t>.</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r>
      <w:tr w:rsidR="003C1AF0" w:rsidRPr="00770CB4" w:rsidTr="003C1AF0">
        <w:trPr>
          <w:trHeight w:val="113"/>
          <w:jc w:val="center"/>
        </w:trPr>
        <w:tc>
          <w:tcPr>
            <w:tcW w:w="191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3C1AF0" w:rsidRPr="00770CB4" w:rsidRDefault="003C1AF0" w:rsidP="003C1AF0">
            <w:pPr>
              <w:ind w:left="36"/>
              <w:jc w:val="both"/>
              <w:rPr>
                <w:b/>
                <w:bCs/>
                <w:sz w:val="20"/>
                <w:szCs w:val="20"/>
              </w:rPr>
            </w:pPr>
            <w:r w:rsidRPr="00770CB4">
              <w:rPr>
                <w:b/>
                <w:bCs/>
                <w:sz w:val="20"/>
                <w:szCs w:val="20"/>
              </w:rPr>
              <w:t>Книги на руках</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r>
      <w:tr w:rsidR="003C1AF0" w:rsidRPr="00770CB4" w:rsidTr="003C1AF0">
        <w:trPr>
          <w:trHeight w:val="113"/>
          <w:jc w:val="center"/>
        </w:trPr>
        <w:tc>
          <w:tcPr>
            <w:tcW w:w="191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Код книги</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r>
      <w:tr w:rsidR="003C1AF0" w:rsidRPr="00770CB4" w:rsidTr="003C1AF0">
        <w:trPr>
          <w:trHeight w:val="113"/>
          <w:jc w:val="center"/>
        </w:trPr>
        <w:tc>
          <w:tcPr>
            <w:tcW w:w="191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 xml:space="preserve">№ </w:t>
            </w:r>
            <w:proofErr w:type="spellStart"/>
            <w:r w:rsidRPr="00770CB4">
              <w:rPr>
                <w:sz w:val="20"/>
                <w:szCs w:val="20"/>
              </w:rPr>
              <w:t>чит</w:t>
            </w:r>
            <w:proofErr w:type="spellEnd"/>
            <w:r w:rsidRPr="00770CB4">
              <w:rPr>
                <w:sz w:val="20"/>
                <w:szCs w:val="20"/>
              </w:rPr>
              <w:t xml:space="preserve"> билета</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r>
      <w:tr w:rsidR="003C1AF0" w:rsidRPr="00770CB4" w:rsidTr="003C1AF0">
        <w:trPr>
          <w:trHeight w:val="113"/>
          <w:jc w:val="center"/>
        </w:trPr>
        <w:tc>
          <w:tcPr>
            <w:tcW w:w="191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Дата получения</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r>
      <w:tr w:rsidR="003C1AF0" w:rsidRPr="00770CB4" w:rsidTr="003C1AF0">
        <w:trPr>
          <w:trHeight w:val="113"/>
          <w:jc w:val="center"/>
        </w:trPr>
        <w:tc>
          <w:tcPr>
            <w:tcW w:w="191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3C1AF0" w:rsidRPr="00770CB4" w:rsidRDefault="003C1AF0" w:rsidP="003C1AF0">
            <w:pPr>
              <w:jc w:val="both"/>
              <w:rPr>
                <w:sz w:val="20"/>
                <w:szCs w:val="20"/>
              </w:rPr>
            </w:pPr>
            <w:r w:rsidRPr="00770CB4">
              <w:rPr>
                <w:sz w:val="20"/>
                <w:szCs w:val="20"/>
              </w:rPr>
              <w:t>Дата возврата</w:t>
            </w:r>
          </w:p>
        </w:tc>
        <w:tc>
          <w:tcPr>
            <w:tcW w:w="236"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c>
          <w:tcPr>
            <w:tcW w:w="1759" w:type="dxa"/>
            <w:tcBorders>
              <w:top w:val="nil"/>
              <w:left w:val="nil"/>
              <w:bottom w:val="nil"/>
              <w:right w:val="nil"/>
            </w:tcBorders>
            <w:shd w:val="clear" w:color="auto" w:fill="auto"/>
            <w:noWrap/>
            <w:vAlign w:val="bottom"/>
          </w:tcPr>
          <w:p w:rsidR="003C1AF0" w:rsidRPr="00770CB4" w:rsidRDefault="003C1AF0" w:rsidP="003C1AF0">
            <w:pPr>
              <w:ind w:left="360"/>
              <w:rPr>
                <w:sz w:val="20"/>
                <w:szCs w:val="20"/>
              </w:rPr>
            </w:pPr>
          </w:p>
        </w:tc>
      </w:tr>
    </w:tbl>
    <w:p w:rsidR="003C1AF0" w:rsidRPr="00770CB4" w:rsidRDefault="003C1AF0" w:rsidP="003C1AF0">
      <w:pPr>
        <w:pStyle w:val="aff0"/>
        <w:ind w:left="360" w:firstLine="0"/>
        <w:rPr>
          <w:rFonts w:ascii="Times New Roman" w:hAnsi="Times New Roman"/>
        </w:rPr>
      </w:pPr>
    </w:p>
    <w:p w:rsidR="003C1AF0" w:rsidRPr="00770CB4" w:rsidRDefault="003C1AF0" w:rsidP="00B97B0D">
      <w:pPr>
        <w:widowControl/>
        <w:numPr>
          <w:ilvl w:val="0"/>
          <w:numId w:val="13"/>
        </w:numPr>
        <w:tabs>
          <w:tab w:val="clear" w:pos="1069"/>
          <w:tab w:val="num" w:pos="720"/>
        </w:tabs>
        <w:autoSpaceDE/>
        <w:autoSpaceDN/>
        <w:adjustRightInd/>
        <w:ind w:left="720"/>
        <w:rPr>
          <w:sz w:val="20"/>
          <w:szCs w:val="20"/>
        </w:rPr>
      </w:pPr>
      <w:r w:rsidRPr="00770CB4">
        <w:rPr>
          <w:sz w:val="20"/>
          <w:szCs w:val="20"/>
        </w:rPr>
        <w:t>Задать ключевые поля;</w:t>
      </w:r>
    </w:p>
    <w:p w:rsidR="003C1AF0" w:rsidRPr="00770CB4" w:rsidRDefault="003C1AF0" w:rsidP="00B97B0D">
      <w:pPr>
        <w:widowControl/>
        <w:numPr>
          <w:ilvl w:val="0"/>
          <w:numId w:val="13"/>
        </w:numPr>
        <w:tabs>
          <w:tab w:val="clear" w:pos="1069"/>
          <w:tab w:val="num" w:pos="720"/>
        </w:tabs>
        <w:autoSpaceDE/>
        <w:autoSpaceDN/>
        <w:adjustRightInd/>
        <w:ind w:left="720"/>
        <w:rPr>
          <w:sz w:val="20"/>
          <w:szCs w:val="20"/>
        </w:rPr>
      </w:pPr>
      <w:r w:rsidRPr="00770CB4">
        <w:rPr>
          <w:sz w:val="20"/>
          <w:szCs w:val="20"/>
        </w:rPr>
        <w:t>Создать схему данных, т.е. установить связи между таблицами и указать типы связей;</w:t>
      </w:r>
    </w:p>
    <w:p w:rsidR="003C1AF0" w:rsidRDefault="003C1AF0" w:rsidP="00B97B0D">
      <w:pPr>
        <w:widowControl/>
        <w:numPr>
          <w:ilvl w:val="0"/>
          <w:numId w:val="13"/>
        </w:numPr>
        <w:tabs>
          <w:tab w:val="clear" w:pos="1069"/>
          <w:tab w:val="num" w:pos="720"/>
        </w:tabs>
        <w:autoSpaceDE/>
        <w:autoSpaceDN/>
        <w:adjustRightInd/>
        <w:ind w:left="720"/>
        <w:rPr>
          <w:sz w:val="20"/>
          <w:szCs w:val="20"/>
        </w:rPr>
      </w:pPr>
      <w:r w:rsidRPr="00770CB4">
        <w:rPr>
          <w:sz w:val="20"/>
          <w:szCs w:val="20"/>
        </w:rPr>
        <w:t>Создать запрос: Подсчитать сколько книг в среднем у каждого читателя</w:t>
      </w:r>
    </w:p>
    <w:tbl>
      <w:tblPr>
        <w:tblpPr w:leftFromText="180" w:rightFromText="180" w:vertAnchor="text" w:horzAnchor="margin" w:tblpY="4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32"/>
        <w:gridCol w:w="2160"/>
        <w:gridCol w:w="2160"/>
        <w:gridCol w:w="1528"/>
      </w:tblGrid>
      <w:tr w:rsidR="00BE1BAC" w:rsidRPr="00770CB4" w:rsidTr="00BE1BAC">
        <w:tc>
          <w:tcPr>
            <w:tcW w:w="2268" w:type="dxa"/>
          </w:tcPr>
          <w:p w:rsidR="00BE1BAC" w:rsidRPr="00770CB4" w:rsidRDefault="00BE1BAC" w:rsidP="00BE1BAC">
            <w:pPr>
              <w:rPr>
                <w:sz w:val="20"/>
                <w:szCs w:val="20"/>
              </w:rPr>
            </w:pPr>
            <w:r w:rsidRPr="00770CB4">
              <w:rPr>
                <w:sz w:val="20"/>
                <w:szCs w:val="20"/>
              </w:rPr>
              <w:t>Поле</w:t>
            </w:r>
          </w:p>
        </w:tc>
        <w:tc>
          <w:tcPr>
            <w:tcW w:w="2232"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1528" w:type="dxa"/>
          </w:tcPr>
          <w:p w:rsidR="00BE1BAC" w:rsidRPr="00770CB4" w:rsidRDefault="00BE1BAC" w:rsidP="00BE1BAC">
            <w:pPr>
              <w:rPr>
                <w:sz w:val="20"/>
                <w:szCs w:val="20"/>
              </w:rPr>
            </w:pPr>
          </w:p>
        </w:tc>
      </w:tr>
      <w:tr w:rsidR="00BE1BAC" w:rsidRPr="00770CB4" w:rsidTr="00BE1BAC">
        <w:tc>
          <w:tcPr>
            <w:tcW w:w="2268" w:type="dxa"/>
          </w:tcPr>
          <w:p w:rsidR="00BE1BAC" w:rsidRPr="00770CB4" w:rsidRDefault="00BE1BAC" w:rsidP="00BE1BAC">
            <w:pPr>
              <w:rPr>
                <w:sz w:val="20"/>
                <w:szCs w:val="20"/>
              </w:rPr>
            </w:pPr>
            <w:r w:rsidRPr="00770CB4">
              <w:rPr>
                <w:sz w:val="20"/>
                <w:szCs w:val="20"/>
              </w:rPr>
              <w:t>Имя таблицы</w:t>
            </w:r>
          </w:p>
        </w:tc>
        <w:tc>
          <w:tcPr>
            <w:tcW w:w="2232"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1528" w:type="dxa"/>
          </w:tcPr>
          <w:p w:rsidR="00BE1BAC" w:rsidRPr="00770CB4" w:rsidRDefault="00BE1BAC" w:rsidP="00BE1BAC">
            <w:pPr>
              <w:rPr>
                <w:sz w:val="20"/>
                <w:szCs w:val="20"/>
              </w:rPr>
            </w:pPr>
          </w:p>
        </w:tc>
      </w:tr>
      <w:tr w:rsidR="00BE1BAC" w:rsidRPr="00770CB4" w:rsidTr="00BE1BAC">
        <w:tc>
          <w:tcPr>
            <w:tcW w:w="2268" w:type="dxa"/>
          </w:tcPr>
          <w:p w:rsidR="00BE1BAC" w:rsidRPr="00770CB4" w:rsidRDefault="00BE1BAC" w:rsidP="00BE1BAC">
            <w:pPr>
              <w:rPr>
                <w:sz w:val="20"/>
                <w:szCs w:val="20"/>
              </w:rPr>
            </w:pPr>
            <w:r w:rsidRPr="00770CB4">
              <w:rPr>
                <w:sz w:val="20"/>
                <w:szCs w:val="20"/>
              </w:rPr>
              <w:t>Групповая операция</w:t>
            </w:r>
          </w:p>
        </w:tc>
        <w:tc>
          <w:tcPr>
            <w:tcW w:w="2232"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1528" w:type="dxa"/>
          </w:tcPr>
          <w:p w:rsidR="00BE1BAC" w:rsidRPr="00770CB4" w:rsidRDefault="00BE1BAC" w:rsidP="00BE1BAC">
            <w:pPr>
              <w:rPr>
                <w:sz w:val="20"/>
                <w:szCs w:val="20"/>
              </w:rPr>
            </w:pPr>
          </w:p>
        </w:tc>
      </w:tr>
      <w:tr w:rsidR="00BE1BAC" w:rsidRPr="00770CB4" w:rsidTr="00BE1BAC">
        <w:tc>
          <w:tcPr>
            <w:tcW w:w="2268" w:type="dxa"/>
          </w:tcPr>
          <w:p w:rsidR="00BE1BAC" w:rsidRPr="00770CB4" w:rsidRDefault="00BE1BAC" w:rsidP="00BE1BAC">
            <w:pPr>
              <w:rPr>
                <w:sz w:val="20"/>
                <w:szCs w:val="20"/>
              </w:rPr>
            </w:pPr>
            <w:r w:rsidRPr="00770CB4">
              <w:rPr>
                <w:sz w:val="20"/>
                <w:szCs w:val="20"/>
              </w:rPr>
              <w:t>Перекрестная таблица</w:t>
            </w:r>
          </w:p>
        </w:tc>
        <w:tc>
          <w:tcPr>
            <w:tcW w:w="2232"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1528" w:type="dxa"/>
          </w:tcPr>
          <w:p w:rsidR="00BE1BAC" w:rsidRPr="00770CB4" w:rsidRDefault="00BE1BAC" w:rsidP="00BE1BAC">
            <w:pPr>
              <w:rPr>
                <w:sz w:val="20"/>
                <w:szCs w:val="20"/>
              </w:rPr>
            </w:pPr>
          </w:p>
        </w:tc>
      </w:tr>
      <w:tr w:rsidR="00BE1BAC" w:rsidRPr="00770CB4" w:rsidTr="00BE1BAC">
        <w:tc>
          <w:tcPr>
            <w:tcW w:w="2268" w:type="dxa"/>
          </w:tcPr>
          <w:p w:rsidR="00BE1BAC" w:rsidRPr="00770CB4" w:rsidRDefault="00BE1BAC" w:rsidP="00BE1BAC">
            <w:pPr>
              <w:rPr>
                <w:sz w:val="20"/>
                <w:szCs w:val="20"/>
              </w:rPr>
            </w:pPr>
            <w:r w:rsidRPr="00770CB4">
              <w:rPr>
                <w:sz w:val="20"/>
                <w:szCs w:val="20"/>
              </w:rPr>
              <w:t>Условие отбора</w:t>
            </w:r>
          </w:p>
        </w:tc>
        <w:tc>
          <w:tcPr>
            <w:tcW w:w="2232"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1528" w:type="dxa"/>
          </w:tcPr>
          <w:p w:rsidR="00BE1BAC" w:rsidRPr="00770CB4" w:rsidRDefault="00BE1BAC" w:rsidP="00BE1BAC">
            <w:pPr>
              <w:rPr>
                <w:sz w:val="20"/>
                <w:szCs w:val="20"/>
              </w:rPr>
            </w:pPr>
          </w:p>
        </w:tc>
      </w:tr>
      <w:tr w:rsidR="00BE1BAC" w:rsidRPr="00770CB4" w:rsidTr="00BE1BAC">
        <w:tc>
          <w:tcPr>
            <w:tcW w:w="2268" w:type="dxa"/>
          </w:tcPr>
          <w:p w:rsidR="00BE1BAC" w:rsidRPr="00770CB4" w:rsidRDefault="00BE1BAC" w:rsidP="00BE1BAC">
            <w:pPr>
              <w:rPr>
                <w:sz w:val="20"/>
                <w:szCs w:val="20"/>
              </w:rPr>
            </w:pPr>
            <w:r w:rsidRPr="00770CB4">
              <w:rPr>
                <w:sz w:val="20"/>
                <w:szCs w:val="20"/>
              </w:rPr>
              <w:t>Или:</w:t>
            </w:r>
          </w:p>
        </w:tc>
        <w:tc>
          <w:tcPr>
            <w:tcW w:w="2232"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2160" w:type="dxa"/>
          </w:tcPr>
          <w:p w:rsidR="00BE1BAC" w:rsidRPr="00770CB4" w:rsidRDefault="00BE1BAC" w:rsidP="00BE1BAC">
            <w:pPr>
              <w:rPr>
                <w:sz w:val="20"/>
                <w:szCs w:val="20"/>
              </w:rPr>
            </w:pPr>
          </w:p>
        </w:tc>
        <w:tc>
          <w:tcPr>
            <w:tcW w:w="1528" w:type="dxa"/>
          </w:tcPr>
          <w:p w:rsidR="00BE1BAC" w:rsidRPr="00770CB4" w:rsidRDefault="00BE1BAC" w:rsidP="00BE1BAC">
            <w:pPr>
              <w:rPr>
                <w:sz w:val="20"/>
                <w:szCs w:val="20"/>
              </w:rPr>
            </w:pPr>
          </w:p>
        </w:tc>
      </w:tr>
    </w:tbl>
    <w:p w:rsidR="003C1AF0" w:rsidRDefault="003C1AF0" w:rsidP="003C1AF0">
      <w:pPr>
        <w:widowControl/>
        <w:autoSpaceDE/>
        <w:autoSpaceDN/>
        <w:adjustRightInd/>
        <w:rPr>
          <w:bCs/>
        </w:rPr>
        <w:sectPr w:rsidR="003C1AF0" w:rsidSect="003C1AF0">
          <w:pgSz w:w="11907" w:h="16840" w:code="9"/>
          <w:pgMar w:top="1134" w:right="851" w:bottom="1134" w:left="1134" w:header="720" w:footer="720" w:gutter="0"/>
          <w:cols w:space="720"/>
          <w:noEndnote/>
          <w:docGrid w:linePitch="360"/>
        </w:sectPr>
      </w:pPr>
    </w:p>
    <w:p w:rsidR="006C4A04" w:rsidRDefault="006C4A04" w:rsidP="003C1AF0">
      <w:pPr>
        <w:keepNext/>
        <w:spacing w:before="240" w:after="240"/>
        <w:ind w:firstLine="567"/>
        <w:jc w:val="center"/>
        <w:rPr>
          <w:b/>
          <w:i/>
        </w:rPr>
        <w:sectPr w:rsidR="006C4A04" w:rsidSect="003C1AF0">
          <w:headerReference w:type="default" r:id="rId35"/>
          <w:pgSz w:w="11907" w:h="16840" w:code="9"/>
          <w:pgMar w:top="1134" w:right="1134" w:bottom="1134" w:left="1134" w:header="720" w:footer="720" w:gutter="0"/>
          <w:cols w:space="720"/>
          <w:noEndnote/>
          <w:docGrid w:linePitch="360"/>
        </w:sectPr>
      </w:pPr>
    </w:p>
    <w:p w:rsidR="003C1AF0" w:rsidRPr="00225127" w:rsidRDefault="003C1AF0" w:rsidP="003C1AF0">
      <w:pPr>
        <w:keepNext/>
        <w:spacing w:before="240" w:after="240"/>
        <w:ind w:firstLine="567"/>
        <w:jc w:val="center"/>
        <w:rPr>
          <w:b/>
          <w:i/>
        </w:rPr>
      </w:pPr>
      <w:r w:rsidRPr="00853055">
        <w:rPr>
          <w:b/>
          <w:i/>
        </w:rPr>
        <w:lastRenderedPageBreak/>
        <w:t>7</w:t>
      </w:r>
      <w:r>
        <w:rPr>
          <w:b/>
          <w:i/>
        </w:rPr>
        <w:t>.</w:t>
      </w:r>
      <w:r w:rsidRPr="00853055">
        <w:rPr>
          <w:b/>
          <w:i/>
        </w:rPr>
        <w:t xml:space="preserve"> Оценочные средства для проведения промежуточной аттестации</w:t>
      </w:r>
    </w:p>
    <w:p w:rsidR="003C1AF0" w:rsidRDefault="003C1AF0" w:rsidP="003C1AF0">
      <w:pPr>
        <w:keepNext/>
        <w:spacing w:before="240" w:after="240"/>
        <w:ind w:firstLine="567"/>
        <w:jc w:val="center"/>
        <w:rPr>
          <w:b/>
          <w:i/>
        </w:rPr>
      </w:pPr>
      <w:r w:rsidRPr="00CA5432">
        <w:rPr>
          <w:b/>
          <w:i/>
        </w:rPr>
        <w:t>а) Планируемые результаты обучения и оц</w:t>
      </w:r>
      <w:r>
        <w:rPr>
          <w:b/>
          <w:i/>
        </w:rPr>
        <w:t>еночные средства для проведения</w:t>
      </w:r>
      <w:r>
        <w:rPr>
          <w:b/>
          <w:i/>
        </w:rPr>
        <w:br/>
      </w:r>
      <w:r w:rsidRPr="00CA5432">
        <w:rPr>
          <w:b/>
          <w:i/>
        </w:rPr>
        <w:t>промежуточной аттестации:</w:t>
      </w:r>
    </w:p>
    <w:tbl>
      <w:tblPr>
        <w:tblW w:w="5240" w:type="pct"/>
        <w:tblLayout w:type="fixed"/>
        <w:tblLook w:val="04A0"/>
      </w:tblPr>
      <w:tblGrid>
        <w:gridCol w:w="952"/>
        <w:gridCol w:w="4742"/>
        <w:gridCol w:w="9804"/>
      </w:tblGrid>
      <w:tr w:rsidR="003C1AF0" w:rsidRPr="00FB5D80" w:rsidTr="000A2F9A">
        <w:trPr>
          <w:cantSplit/>
          <w:trHeight w:val="1549"/>
        </w:trPr>
        <w:tc>
          <w:tcPr>
            <w:tcW w:w="307" w:type="pct"/>
            <w:tcBorders>
              <w:top w:val="single" w:sz="8" w:space="0" w:color="auto"/>
              <w:left w:val="single" w:sz="8" w:space="0" w:color="auto"/>
              <w:bottom w:val="nil"/>
              <w:right w:val="single" w:sz="8" w:space="0" w:color="auto"/>
            </w:tcBorders>
            <w:shd w:val="clear" w:color="auto" w:fill="auto"/>
            <w:textDirection w:val="btLr"/>
            <w:vAlign w:val="center"/>
            <w:hideMark/>
          </w:tcPr>
          <w:p w:rsidR="003C1AF0" w:rsidRPr="00155815" w:rsidRDefault="003C1AF0" w:rsidP="003C1AF0">
            <w:pPr>
              <w:widowControl/>
              <w:autoSpaceDE/>
              <w:autoSpaceDN/>
              <w:adjustRightInd/>
              <w:ind w:left="113" w:right="113"/>
              <w:jc w:val="center"/>
              <w:rPr>
                <w:b/>
                <w:bCs/>
                <w:color w:val="000000"/>
                <w:sz w:val="18"/>
                <w:szCs w:val="18"/>
              </w:rPr>
            </w:pPr>
            <w:r w:rsidRPr="00155815">
              <w:rPr>
                <w:b/>
                <w:bCs/>
                <w:color w:val="000000"/>
                <w:sz w:val="18"/>
                <w:szCs w:val="18"/>
              </w:rPr>
              <w:t>Структурный элемент комп</w:t>
            </w:r>
            <w:r w:rsidRPr="00155815">
              <w:rPr>
                <w:b/>
                <w:bCs/>
                <w:color w:val="000000"/>
                <w:sz w:val="18"/>
                <w:szCs w:val="18"/>
              </w:rPr>
              <w:t>е</w:t>
            </w:r>
            <w:r w:rsidRPr="00155815">
              <w:rPr>
                <w:b/>
                <w:bCs/>
                <w:color w:val="000000"/>
                <w:sz w:val="18"/>
                <w:szCs w:val="18"/>
              </w:rPr>
              <w:t>тенции</w:t>
            </w:r>
          </w:p>
        </w:tc>
        <w:tc>
          <w:tcPr>
            <w:tcW w:w="1530" w:type="pct"/>
            <w:tcBorders>
              <w:top w:val="single" w:sz="8" w:space="0" w:color="auto"/>
              <w:left w:val="nil"/>
              <w:bottom w:val="nil"/>
              <w:right w:val="single" w:sz="8" w:space="0" w:color="auto"/>
            </w:tcBorders>
            <w:shd w:val="clear" w:color="auto" w:fill="auto"/>
            <w:vAlign w:val="center"/>
            <w:hideMark/>
          </w:tcPr>
          <w:p w:rsidR="003C1AF0" w:rsidRPr="00FB5D80" w:rsidRDefault="003C1AF0" w:rsidP="003C1AF0">
            <w:pPr>
              <w:widowControl/>
              <w:autoSpaceDE/>
              <w:autoSpaceDN/>
              <w:adjustRightInd/>
              <w:jc w:val="center"/>
              <w:rPr>
                <w:b/>
                <w:bCs/>
                <w:color w:val="000000"/>
              </w:rPr>
            </w:pPr>
            <w:r w:rsidRPr="00FB5D80">
              <w:rPr>
                <w:b/>
                <w:bCs/>
                <w:color w:val="000000"/>
              </w:rPr>
              <w:t>Планируемые результаты обучения</w:t>
            </w:r>
          </w:p>
        </w:tc>
        <w:tc>
          <w:tcPr>
            <w:tcW w:w="3163" w:type="pct"/>
            <w:tcBorders>
              <w:top w:val="single" w:sz="8" w:space="0" w:color="auto"/>
              <w:left w:val="nil"/>
              <w:bottom w:val="nil"/>
              <w:right w:val="single" w:sz="8" w:space="0" w:color="auto"/>
            </w:tcBorders>
            <w:shd w:val="clear" w:color="auto" w:fill="auto"/>
            <w:vAlign w:val="center"/>
            <w:hideMark/>
          </w:tcPr>
          <w:p w:rsidR="003C1AF0" w:rsidRPr="00FB5D80" w:rsidRDefault="003C1AF0" w:rsidP="003C1AF0">
            <w:pPr>
              <w:widowControl/>
              <w:autoSpaceDE/>
              <w:autoSpaceDN/>
              <w:adjustRightInd/>
              <w:jc w:val="center"/>
              <w:rPr>
                <w:b/>
                <w:bCs/>
                <w:color w:val="000000"/>
              </w:rPr>
            </w:pPr>
            <w:r w:rsidRPr="00FB5D80">
              <w:rPr>
                <w:b/>
                <w:bCs/>
                <w:color w:val="000000"/>
              </w:rPr>
              <w:t>Оценочные средства</w:t>
            </w:r>
          </w:p>
        </w:tc>
      </w:tr>
      <w:tr w:rsidR="00F56455" w:rsidRPr="00FB5D80" w:rsidTr="000A2F9A">
        <w:trPr>
          <w:cantSplit/>
          <w:trHeight w:val="1020"/>
        </w:trPr>
        <w:tc>
          <w:tcPr>
            <w:tcW w:w="5000" w:type="pct"/>
            <w:gridSpan w:val="3"/>
            <w:tcBorders>
              <w:top w:val="single" w:sz="8" w:space="0" w:color="auto"/>
              <w:left w:val="single" w:sz="8" w:space="0" w:color="auto"/>
              <w:bottom w:val="nil"/>
              <w:right w:val="single" w:sz="8" w:space="0" w:color="auto"/>
            </w:tcBorders>
            <w:shd w:val="clear" w:color="auto" w:fill="auto"/>
            <w:vAlign w:val="center"/>
            <w:hideMark/>
          </w:tcPr>
          <w:p w:rsidR="00F56455" w:rsidRPr="00FB5D80" w:rsidRDefault="00F56455" w:rsidP="00AB7C61">
            <w:pPr>
              <w:widowControl/>
              <w:autoSpaceDE/>
              <w:autoSpaceDN/>
              <w:adjustRightInd/>
              <w:jc w:val="both"/>
              <w:rPr>
                <w:b/>
                <w:bCs/>
                <w:color w:val="000000"/>
              </w:rPr>
            </w:pPr>
            <w:r>
              <w:rPr>
                <w:b/>
              </w:rPr>
              <w:t>ОПК-1</w:t>
            </w:r>
            <w:r w:rsidRPr="00F070D1">
              <w:rPr>
                <w:b/>
              </w:rPr>
              <w:t xml:space="preserve"> </w:t>
            </w:r>
            <w:r w:rsidRPr="00AB7C61">
              <w:rPr>
                <w:sz w:val="22"/>
                <w:szCs w:val="22"/>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F56455" w:rsidRPr="00FB5D80" w:rsidTr="000A2F9A">
        <w:trPr>
          <w:cantSplit/>
          <w:trHeight w:val="1549"/>
        </w:trPr>
        <w:tc>
          <w:tcPr>
            <w:tcW w:w="3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56455" w:rsidRPr="00155815" w:rsidRDefault="000A2F9A" w:rsidP="003C1AF0">
            <w:pPr>
              <w:widowControl/>
              <w:autoSpaceDE/>
              <w:autoSpaceDN/>
              <w:adjustRightInd/>
              <w:ind w:left="113" w:right="113"/>
              <w:jc w:val="center"/>
              <w:rPr>
                <w:b/>
                <w:bCs/>
                <w:color w:val="000000"/>
                <w:sz w:val="18"/>
                <w:szCs w:val="18"/>
              </w:rPr>
            </w:pPr>
            <w:r>
              <w:rPr>
                <w:b/>
                <w:bCs/>
                <w:color w:val="000000"/>
                <w:sz w:val="18"/>
                <w:szCs w:val="18"/>
              </w:rPr>
              <w:lastRenderedPageBreak/>
              <w:t>знать</w:t>
            </w:r>
          </w:p>
        </w:tc>
        <w:tc>
          <w:tcPr>
            <w:tcW w:w="153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0A2F9A" w:rsidRPr="000A2F9A" w:rsidRDefault="000A2F9A" w:rsidP="000A2F9A">
            <w:pPr>
              <w:ind w:left="31"/>
              <w:rPr>
                <w:sz w:val="20"/>
                <w:szCs w:val="20"/>
              </w:rPr>
            </w:pPr>
            <w:r w:rsidRPr="000A2F9A">
              <w:rPr>
                <w:sz w:val="20"/>
                <w:szCs w:val="20"/>
              </w:rPr>
              <w:t>иметь базовые представления в области информ</w:t>
            </w:r>
            <w:r w:rsidRPr="000A2F9A">
              <w:rPr>
                <w:sz w:val="20"/>
                <w:szCs w:val="20"/>
              </w:rPr>
              <w:t>а</w:t>
            </w:r>
            <w:r w:rsidRPr="000A2F9A">
              <w:rPr>
                <w:sz w:val="20"/>
                <w:szCs w:val="20"/>
              </w:rPr>
              <w:t>тики и современных информационных технологий;</w:t>
            </w:r>
          </w:p>
          <w:p w:rsidR="000A2F9A" w:rsidRPr="000A2F9A" w:rsidRDefault="000A2F9A" w:rsidP="000A2F9A">
            <w:pPr>
              <w:ind w:left="31"/>
              <w:rPr>
                <w:color w:val="000000"/>
                <w:sz w:val="20"/>
                <w:szCs w:val="20"/>
              </w:rPr>
            </w:pPr>
            <w:r w:rsidRPr="000A2F9A">
              <w:rPr>
                <w:color w:val="000000"/>
                <w:sz w:val="20"/>
                <w:szCs w:val="20"/>
              </w:rPr>
              <w:t>общие характеристики процесса сбора, передачи, обработки и накопления информации;</w:t>
            </w:r>
          </w:p>
          <w:p w:rsidR="000A2F9A" w:rsidRPr="000A2F9A" w:rsidRDefault="000A2F9A" w:rsidP="000A2F9A">
            <w:pPr>
              <w:ind w:left="31"/>
              <w:rPr>
                <w:sz w:val="20"/>
                <w:szCs w:val="20"/>
              </w:rPr>
            </w:pPr>
            <w:r w:rsidRPr="000A2F9A">
              <w:rPr>
                <w:sz w:val="20"/>
                <w:szCs w:val="20"/>
              </w:rPr>
              <w:t>основные технические средства и программное обеспечение, применяемое для решения общеинж</w:t>
            </w:r>
            <w:r w:rsidRPr="000A2F9A">
              <w:rPr>
                <w:sz w:val="20"/>
                <w:szCs w:val="20"/>
              </w:rPr>
              <w:t>е</w:t>
            </w:r>
            <w:r w:rsidRPr="000A2F9A">
              <w:rPr>
                <w:sz w:val="20"/>
                <w:szCs w:val="20"/>
              </w:rPr>
              <w:t>нерных задач</w:t>
            </w:r>
          </w:p>
          <w:p w:rsidR="000A2F9A" w:rsidRPr="000A2F9A" w:rsidRDefault="000A2F9A" w:rsidP="000A2F9A">
            <w:pPr>
              <w:ind w:left="31"/>
              <w:rPr>
                <w:sz w:val="20"/>
                <w:szCs w:val="20"/>
              </w:rPr>
            </w:pPr>
            <w:r w:rsidRPr="000A2F9A">
              <w:rPr>
                <w:sz w:val="20"/>
                <w:szCs w:val="20"/>
              </w:rPr>
              <w:t xml:space="preserve">основные представления о локальных и глобальных сетях, </w:t>
            </w:r>
            <w:r w:rsidRPr="000A2F9A">
              <w:rPr>
                <w:sz w:val="20"/>
                <w:szCs w:val="20"/>
                <w:lang w:val="en-US"/>
              </w:rPr>
              <w:t>web</w:t>
            </w:r>
            <w:r w:rsidRPr="000A2F9A">
              <w:rPr>
                <w:sz w:val="20"/>
                <w:szCs w:val="20"/>
              </w:rPr>
              <w:t>- технологиях;</w:t>
            </w:r>
          </w:p>
          <w:p w:rsidR="000A2F9A" w:rsidRPr="000A2F9A" w:rsidRDefault="000A2F9A" w:rsidP="000A2F9A">
            <w:pPr>
              <w:ind w:left="31"/>
              <w:rPr>
                <w:color w:val="000000"/>
                <w:sz w:val="20"/>
                <w:szCs w:val="20"/>
              </w:rPr>
            </w:pPr>
            <w:r w:rsidRPr="000A2F9A">
              <w:rPr>
                <w:color w:val="000000"/>
                <w:sz w:val="20"/>
                <w:szCs w:val="20"/>
              </w:rPr>
              <w:t>основные средства представления и приемы обр</w:t>
            </w:r>
            <w:r w:rsidRPr="000A2F9A">
              <w:rPr>
                <w:color w:val="000000"/>
                <w:sz w:val="20"/>
                <w:szCs w:val="20"/>
              </w:rPr>
              <w:t>а</w:t>
            </w:r>
            <w:r w:rsidRPr="000A2F9A">
              <w:rPr>
                <w:color w:val="000000"/>
                <w:sz w:val="20"/>
                <w:szCs w:val="20"/>
              </w:rPr>
              <w:t xml:space="preserve">ботки текстовой информации в </w:t>
            </w:r>
            <w:proofErr w:type="gramStart"/>
            <w:r w:rsidRPr="000A2F9A">
              <w:rPr>
                <w:color w:val="000000"/>
                <w:sz w:val="20"/>
                <w:szCs w:val="20"/>
              </w:rPr>
              <w:t>современных</w:t>
            </w:r>
            <w:proofErr w:type="gramEnd"/>
            <w:r w:rsidRPr="000A2F9A">
              <w:rPr>
                <w:color w:val="000000"/>
                <w:sz w:val="20"/>
                <w:szCs w:val="20"/>
              </w:rPr>
              <w:t xml:space="preserve"> офи</w:t>
            </w:r>
            <w:r w:rsidRPr="000A2F9A">
              <w:rPr>
                <w:color w:val="000000"/>
                <w:sz w:val="20"/>
                <w:szCs w:val="20"/>
              </w:rPr>
              <w:t>с</w:t>
            </w:r>
            <w:r w:rsidRPr="000A2F9A">
              <w:rPr>
                <w:color w:val="000000"/>
                <w:sz w:val="20"/>
                <w:szCs w:val="20"/>
              </w:rPr>
              <w:t>ных приложения;</w:t>
            </w:r>
          </w:p>
          <w:p w:rsidR="000A2F9A" w:rsidRPr="000A2F9A" w:rsidRDefault="000A2F9A" w:rsidP="000A2F9A">
            <w:pPr>
              <w:ind w:left="31"/>
              <w:rPr>
                <w:color w:val="000000"/>
                <w:sz w:val="20"/>
                <w:szCs w:val="20"/>
              </w:rPr>
            </w:pPr>
            <w:r w:rsidRPr="000A2F9A">
              <w:rPr>
                <w:color w:val="000000"/>
                <w:sz w:val="20"/>
                <w:szCs w:val="20"/>
              </w:rPr>
              <w:t>основные средства представления и обработка ч</w:t>
            </w:r>
            <w:r w:rsidRPr="000A2F9A">
              <w:rPr>
                <w:color w:val="000000"/>
                <w:sz w:val="20"/>
                <w:szCs w:val="20"/>
              </w:rPr>
              <w:t>и</w:t>
            </w:r>
            <w:r w:rsidRPr="000A2F9A">
              <w:rPr>
                <w:color w:val="000000"/>
                <w:sz w:val="20"/>
                <w:szCs w:val="20"/>
              </w:rPr>
              <w:t>словой информации в офисных приложениях, ан</w:t>
            </w:r>
            <w:r w:rsidRPr="000A2F9A">
              <w:rPr>
                <w:color w:val="000000"/>
                <w:sz w:val="20"/>
                <w:szCs w:val="20"/>
              </w:rPr>
              <w:t>а</w:t>
            </w:r>
            <w:r w:rsidRPr="000A2F9A">
              <w:rPr>
                <w:color w:val="000000"/>
                <w:sz w:val="20"/>
                <w:szCs w:val="20"/>
              </w:rPr>
              <w:t>лиза и визуализации данных для решения общеи</w:t>
            </w:r>
            <w:r w:rsidRPr="000A2F9A">
              <w:rPr>
                <w:color w:val="000000"/>
                <w:sz w:val="20"/>
                <w:szCs w:val="20"/>
              </w:rPr>
              <w:t>н</w:t>
            </w:r>
            <w:r w:rsidRPr="000A2F9A">
              <w:rPr>
                <w:color w:val="000000"/>
                <w:sz w:val="20"/>
                <w:szCs w:val="20"/>
              </w:rPr>
              <w:t>женерных задач;</w:t>
            </w:r>
          </w:p>
          <w:p w:rsidR="000A2F9A" w:rsidRPr="000A2F9A" w:rsidRDefault="000A2F9A" w:rsidP="000A2F9A">
            <w:pPr>
              <w:ind w:left="31"/>
              <w:rPr>
                <w:bCs/>
                <w:color w:val="000000"/>
                <w:sz w:val="20"/>
                <w:szCs w:val="20"/>
              </w:rPr>
            </w:pPr>
            <w:r w:rsidRPr="000A2F9A">
              <w:rPr>
                <w:bCs/>
                <w:color w:val="000000"/>
                <w:sz w:val="20"/>
                <w:szCs w:val="20"/>
              </w:rPr>
              <w:t>типовые алгоритмы и модели решения практич</w:t>
            </w:r>
            <w:r w:rsidRPr="000A2F9A">
              <w:rPr>
                <w:bCs/>
                <w:color w:val="000000"/>
                <w:sz w:val="20"/>
                <w:szCs w:val="20"/>
              </w:rPr>
              <w:t>е</w:t>
            </w:r>
            <w:r w:rsidRPr="000A2F9A">
              <w:rPr>
                <w:bCs/>
                <w:color w:val="000000"/>
                <w:sz w:val="20"/>
                <w:szCs w:val="20"/>
              </w:rPr>
              <w:t>ских общеинженерных задач с использованием прикладных программных средств;</w:t>
            </w:r>
          </w:p>
          <w:p w:rsidR="000A2F9A" w:rsidRPr="000401F1" w:rsidRDefault="000A2F9A" w:rsidP="00B97B0D">
            <w:pPr>
              <w:pStyle w:val="af1"/>
              <w:numPr>
                <w:ilvl w:val="0"/>
                <w:numId w:val="9"/>
              </w:numPr>
              <w:ind w:left="391"/>
              <w:rPr>
                <w:sz w:val="20"/>
                <w:szCs w:val="20"/>
              </w:rPr>
            </w:pPr>
            <w:r w:rsidRPr="000401F1">
              <w:rPr>
                <w:sz w:val="20"/>
                <w:szCs w:val="20"/>
              </w:rPr>
              <w:t>основные алгоритмы решения инженерных з</w:t>
            </w:r>
            <w:r w:rsidRPr="000401F1">
              <w:rPr>
                <w:sz w:val="20"/>
                <w:szCs w:val="20"/>
              </w:rPr>
              <w:t>а</w:t>
            </w:r>
            <w:r w:rsidRPr="000401F1">
              <w:rPr>
                <w:sz w:val="20"/>
                <w:szCs w:val="20"/>
              </w:rPr>
              <w:t>дач;</w:t>
            </w:r>
          </w:p>
          <w:p w:rsidR="000A2F9A" w:rsidRPr="000401F1" w:rsidRDefault="000A2F9A" w:rsidP="00B97B0D">
            <w:pPr>
              <w:pStyle w:val="af1"/>
              <w:numPr>
                <w:ilvl w:val="0"/>
                <w:numId w:val="9"/>
              </w:numPr>
              <w:ind w:left="391"/>
              <w:rPr>
                <w:sz w:val="20"/>
                <w:szCs w:val="20"/>
              </w:rPr>
            </w:pPr>
            <w:r w:rsidRPr="000401F1">
              <w:rPr>
                <w:sz w:val="20"/>
                <w:szCs w:val="20"/>
              </w:rPr>
              <w:t>основные алгоритмы программирования;</w:t>
            </w:r>
          </w:p>
          <w:p w:rsidR="000A2F9A" w:rsidRPr="000401F1" w:rsidRDefault="000A2F9A" w:rsidP="00B97B0D">
            <w:pPr>
              <w:pStyle w:val="af1"/>
              <w:numPr>
                <w:ilvl w:val="0"/>
                <w:numId w:val="9"/>
              </w:numPr>
              <w:ind w:left="391"/>
              <w:rPr>
                <w:sz w:val="20"/>
                <w:szCs w:val="20"/>
              </w:rPr>
            </w:pPr>
            <w:r w:rsidRPr="000401F1">
              <w:rPr>
                <w:sz w:val="20"/>
                <w:szCs w:val="20"/>
              </w:rPr>
              <w:t>основные методы проектирования БД для хр</w:t>
            </w:r>
            <w:r w:rsidRPr="000401F1">
              <w:rPr>
                <w:sz w:val="20"/>
                <w:szCs w:val="20"/>
              </w:rPr>
              <w:t>а</w:t>
            </w:r>
            <w:r w:rsidRPr="000401F1">
              <w:rPr>
                <w:sz w:val="20"/>
                <w:szCs w:val="20"/>
              </w:rPr>
              <w:t>нения;</w:t>
            </w:r>
          </w:p>
          <w:p w:rsidR="00F56455" w:rsidRPr="00FB5D80" w:rsidRDefault="000A2F9A" w:rsidP="000A2F9A">
            <w:pPr>
              <w:widowControl/>
              <w:autoSpaceDE/>
              <w:autoSpaceDN/>
              <w:adjustRightInd/>
              <w:jc w:val="center"/>
              <w:rPr>
                <w:b/>
                <w:bCs/>
                <w:color w:val="000000"/>
              </w:rPr>
            </w:pPr>
            <w:r w:rsidRPr="000401F1">
              <w:rPr>
                <w:sz w:val="20"/>
                <w:szCs w:val="20"/>
              </w:rPr>
              <w:t>основные определения и понятия информации и информационной безопасности, возможные угрозы</w:t>
            </w:r>
          </w:p>
        </w:tc>
        <w:tc>
          <w:tcPr>
            <w:tcW w:w="3163" w:type="pct"/>
            <w:tcBorders>
              <w:top w:val="single" w:sz="8" w:space="0" w:color="auto"/>
              <w:left w:val="nil"/>
              <w:bottom w:val="single" w:sz="4" w:space="0" w:color="auto"/>
              <w:right w:val="single" w:sz="8" w:space="0" w:color="auto"/>
            </w:tcBorders>
            <w:shd w:val="clear" w:color="auto" w:fill="auto"/>
            <w:vAlign w:val="center"/>
            <w:hideMark/>
          </w:tcPr>
          <w:p w:rsidR="00F56455" w:rsidRPr="00FB5D80" w:rsidRDefault="00F56455" w:rsidP="00F56455">
            <w:pPr>
              <w:widowControl/>
              <w:autoSpaceDE/>
              <w:autoSpaceDN/>
              <w:adjustRightInd/>
              <w:rPr>
                <w:b/>
                <w:bCs/>
                <w:color w:val="000000"/>
                <w:sz w:val="22"/>
                <w:szCs w:val="22"/>
              </w:rPr>
            </w:pPr>
            <w:r w:rsidRPr="00FB5D80">
              <w:rPr>
                <w:b/>
                <w:bCs/>
                <w:color w:val="000000"/>
                <w:sz w:val="22"/>
                <w:szCs w:val="22"/>
              </w:rPr>
              <w:t>Перечень теоретических вопросов к экзамену:</w:t>
            </w:r>
          </w:p>
          <w:p w:rsidR="00F56455" w:rsidRPr="00CD5D7D" w:rsidRDefault="00F56455" w:rsidP="00B97B0D">
            <w:pPr>
              <w:pStyle w:val="af1"/>
              <w:widowControl/>
              <w:numPr>
                <w:ilvl w:val="0"/>
                <w:numId w:val="11"/>
              </w:numPr>
              <w:autoSpaceDE/>
              <w:autoSpaceDN/>
              <w:adjustRightInd/>
              <w:ind w:left="290"/>
              <w:rPr>
                <w:color w:val="000000"/>
                <w:sz w:val="20"/>
                <w:szCs w:val="20"/>
              </w:rPr>
            </w:pPr>
            <w:r w:rsidRPr="00CD5D7D">
              <w:rPr>
                <w:sz w:val="20"/>
                <w:szCs w:val="20"/>
              </w:rPr>
              <w:t>Данные и информация</w:t>
            </w:r>
            <w:r w:rsidRPr="00CD5D7D">
              <w:rPr>
                <w:color w:val="000000"/>
                <w:sz w:val="20"/>
                <w:szCs w:val="20"/>
              </w:rPr>
              <w:t xml:space="preserve">. </w:t>
            </w:r>
            <w:r w:rsidRPr="00CD5D7D">
              <w:rPr>
                <w:sz w:val="20"/>
                <w:szCs w:val="20"/>
              </w:rPr>
              <w:t>Единицы информации.</w:t>
            </w:r>
            <w:r w:rsidRPr="00CD5D7D">
              <w:rPr>
                <w:bCs/>
                <w:sz w:val="20"/>
                <w:szCs w:val="20"/>
              </w:rPr>
              <w:t xml:space="preserve"> Перечислите основные свойства информации.</w:t>
            </w:r>
          </w:p>
          <w:p w:rsidR="00F56455" w:rsidRPr="00CD5D7D" w:rsidRDefault="00F56455" w:rsidP="00B97B0D">
            <w:pPr>
              <w:pStyle w:val="af1"/>
              <w:widowControl/>
              <w:numPr>
                <w:ilvl w:val="0"/>
                <w:numId w:val="11"/>
              </w:numPr>
              <w:autoSpaceDE/>
              <w:autoSpaceDN/>
              <w:adjustRightInd/>
              <w:ind w:left="290"/>
              <w:rPr>
                <w:sz w:val="20"/>
                <w:szCs w:val="20"/>
              </w:rPr>
            </w:pPr>
            <w:r w:rsidRPr="00CD5D7D">
              <w:rPr>
                <w:sz w:val="20"/>
                <w:szCs w:val="20"/>
              </w:rPr>
              <w:t>Укажите характеристики процессов сбора, передачи, обработки и накопления информации. Укажите виды датчиков для сбора информации</w:t>
            </w:r>
          </w:p>
          <w:p w:rsidR="00F56455" w:rsidRPr="00CD5D7D" w:rsidRDefault="00F56455" w:rsidP="00B97B0D">
            <w:pPr>
              <w:pStyle w:val="af1"/>
              <w:numPr>
                <w:ilvl w:val="0"/>
                <w:numId w:val="11"/>
              </w:numPr>
              <w:spacing w:before="120" w:after="120"/>
              <w:ind w:left="290"/>
              <w:rPr>
                <w:bCs/>
                <w:sz w:val="20"/>
                <w:szCs w:val="20"/>
              </w:rPr>
            </w:pPr>
            <w:r w:rsidRPr="00CD5D7D">
              <w:rPr>
                <w:sz w:val="20"/>
                <w:szCs w:val="20"/>
              </w:rPr>
              <w:t>Классификация программного обеспечения.</w:t>
            </w:r>
            <w:r w:rsidRPr="00CD5D7D">
              <w:rPr>
                <w:bCs/>
                <w:sz w:val="20"/>
                <w:szCs w:val="20"/>
              </w:rPr>
              <w:t xml:space="preserve"> </w:t>
            </w:r>
            <w:r w:rsidRPr="00CD5D7D">
              <w:rPr>
                <w:sz w:val="20"/>
                <w:szCs w:val="20"/>
              </w:rPr>
              <w:t>Сравнительный анализ современных операционных систем, основные функции</w:t>
            </w:r>
            <w:r w:rsidRPr="00CD5D7D">
              <w:rPr>
                <w:bCs/>
                <w:sz w:val="20"/>
                <w:szCs w:val="20"/>
              </w:rPr>
              <w:t xml:space="preserve"> </w:t>
            </w:r>
          </w:p>
          <w:p w:rsidR="00F56455" w:rsidRPr="00CD5D7D" w:rsidRDefault="00F56455" w:rsidP="00B97B0D">
            <w:pPr>
              <w:pStyle w:val="af1"/>
              <w:widowControl/>
              <w:numPr>
                <w:ilvl w:val="0"/>
                <w:numId w:val="11"/>
              </w:numPr>
              <w:autoSpaceDE/>
              <w:autoSpaceDN/>
              <w:adjustRightInd/>
              <w:ind w:left="290"/>
              <w:rPr>
                <w:sz w:val="20"/>
                <w:szCs w:val="20"/>
              </w:rPr>
            </w:pPr>
            <w:r w:rsidRPr="00CD5D7D">
              <w:rPr>
                <w:sz w:val="20"/>
                <w:szCs w:val="20"/>
              </w:rPr>
              <w:t xml:space="preserve"> Интернет. Службы и возможности. Локальные и глобальные компьютерные сети. Топологии сетей</w:t>
            </w:r>
            <w:r>
              <w:rPr>
                <w:sz w:val="20"/>
                <w:szCs w:val="20"/>
              </w:rPr>
              <w:t>.</w:t>
            </w:r>
            <w:r w:rsidRPr="00FB5D80">
              <w:rPr>
                <w:sz w:val="22"/>
                <w:szCs w:val="22"/>
              </w:rPr>
              <w:t xml:space="preserve"> </w:t>
            </w:r>
            <w:r w:rsidRPr="00CD5D7D">
              <w:rPr>
                <w:sz w:val="20"/>
                <w:szCs w:val="20"/>
              </w:rPr>
              <w:t>Уровни и протоколы модели OSI</w:t>
            </w:r>
            <w:r>
              <w:rPr>
                <w:sz w:val="20"/>
                <w:szCs w:val="20"/>
              </w:rPr>
              <w:t>.</w:t>
            </w:r>
          </w:p>
          <w:p w:rsidR="00F56455" w:rsidRPr="00CD5D7D" w:rsidRDefault="00F56455" w:rsidP="00B97B0D">
            <w:pPr>
              <w:pStyle w:val="af1"/>
              <w:widowControl/>
              <w:numPr>
                <w:ilvl w:val="0"/>
                <w:numId w:val="11"/>
              </w:numPr>
              <w:autoSpaceDE/>
              <w:autoSpaceDN/>
              <w:adjustRightInd/>
              <w:ind w:left="290"/>
              <w:rPr>
                <w:sz w:val="20"/>
                <w:szCs w:val="20"/>
              </w:rPr>
            </w:pPr>
            <w:r w:rsidRPr="00CD5D7D">
              <w:rPr>
                <w:sz w:val="20"/>
                <w:szCs w:val="20"/>
              </w:rPr>
              <w:t>Телекоммуникационные технологии. Средства и программное обеспечение.</w:t>
            </w:r>
          </w:p>
          <w:p w:rsidR="00F56455" w:rsidRPr="0001069C" w:rsidRDefault="00F56455" w:rsidP="00B97B0D">
            <w:pPr>
              <w:pStyle w:val="af1"/>
              <w:widowControl/>
              <w:numPr>
                <w:ilvl w:val="0"/>
                <w:numId w:val="11"/>
              </w:numPr>
              <w:autoSpaceDE/>
              <w:autoSpaceDN/>
              <w:adjustRightInd/>
              <w:ind w:left="290"/>
              <w:rPr>
                <w:color w:val="000000"/>
                <w:sz w:val="20"/>
                <w:szCs w:val="20"/>
              </w:rPr>
            </w:pPr>
            <w:r w:rsidRPr="00CD5D7D">
              <w:rPr>
                <w:sz w:val="20"/>
                <w:szCs w:val="20"/>
              </w:rPr>
              <w:t>Основные приемы обработки текстовой информации.</w:t>
            </w:r>
          </w:p>
          <w:p w:rsidR="00F56455" w:rsidRPr="0001069C" w:rsidRDefault="00F56455" w:rsidP="00B97B0D">
            <w:pPr>
              <w:pStyle w:val="af1"/>
              <w:widowControl/>
              <w:numPr>
                <w:ilvl w:val="0"/>
                <w:numId w:val="11"/>
              </w:numPr>
              <w:autoSpaceDE/>
              <w:autoSpaceDN/>
              <w:adjustRightInd/>
              <w:ind w:left="290"/>
              <w:rPr>
                <w:color w:val="000000"/>
                <w:sz w:val="20"/>
                <w:szCs w:val="20"/>
              </w:rPr>
            </w:pPr>
            <w:r w:rsidRPr="00CD5D7D">
              <w:rPr>
                <w:sz w:val="20"/>
                <w:szCs w:val="20"/>
              </w:rPr>
              <w:t xml:space="preserve">Основные приемы обработки </w:t>
            </w:r>
            <w:r w:rsidRPr="0001069C">
              <w:rPr>
                <w:sz w:val="20"/>
                <w:szCs w:val="20"/>
              </w:rPr>
              <w:t>числовой</w:t>
            </w:r>
            <w:r w:rsidRPr="00CD5D7D">
              <w:rPr>
                <w:sz w:val="20"/>
                <w:szCs w:val="20"/>
              </w:rPr>
              <w:t xml:space="preserve"> информации</w:t>
            </w:r>
          </w:p>
          <w:p w:rsidR="00F56455" w:rsidRPr="00237EE0" w:rsidRDefault="00F56455" w:rsidP="00B97B0D">
            <w:pPr>
              <w:pStyle w:val="af1"/>
              <w:widowControl/>
              <w:numPr>
                <w:ilvl w:val="0"/>
                <w:numId w:val="11"/>
              </w:numPr>
              <w:autoSpaceDE/>
              <w:autoSpaceDN/>
              <w:adjustRightInd/>
              <w:ind w:left="290"/>
              <w:rPr>
                <w:color w:val="000000"/>
                <w:sz w:val="20"/>
                <w:szCs w:val="20"/>
              </w:rPr>
            </w:pPr>
            <w:r w:rsidRPr="0001069C">
              <w:rPr>
                <w:bCs/>
                <w:color w:val="000000"/>
                <w:sz w:val="20"/>
                <w:szCs w:val="20"/>
              </w:rPr>
              <w:t>Типовые алгоритмы и модели решения практических задач с использованием прикладных программных средств</w:t>
            </w:r>
          </w:p>
          <w:p w:rsidR="00F56455" w:rsidRPr="0001069C" w:rsidRDefault="00F56455" w:rsidP="00B97B0D">
            <w:pPr>
              <w:pStyle w:val="af1"/>
              <w:widowControl/>
              <w:numPr>
                <w:ilvl w:val="0"/>
                <w:numId w:val="11"/>
              </w:numPr>
              <w:autoSpaceDE/>
              <w:autoSpaceDN/>
              <w:adjustRightInd/>
              <w:ind w:left="290"/>
              <w:rPr>
                <w:color w:val="000000"/>
                <w:sz w:val="20"/>
                <w:szCs w:val="20"/>
              </w:rPr>
            </w:pPr>
            <w:r>
              <w:rPr>
                <w:bCs/>
                <w:color w:val="000000"/>
                <w:sz w:val="20"/>
                <w:szCs w:val="20"/>
              </w:rPr>
              <w:t xml:space="preserve">Методы оптимизации </w:t>
            </w:r>
          </w:p>
          <w:p w:rsidR="00F56455" w:rsidRPr="00237EE0" w:rsidRDefault="00F56455" w:rsidP="00B97B0D">
            <w:pPr>
              <w:pStyle w:val="af1"/>
              <w:widowControl/>
              <w:numPr>
                <w:ilvl w:val="0"/>
                <w:numId w:val="11"/>
              </w:numPr>
              <w:autoSpaceDE/>
              <w:autoSpaceDN/>
              <w:adjustRightInd/>
              <w:ind w:left="290"/>
              <w:rPr>
                <w:sz w:val="20"/>
                <w:szCs w:val="20"/>
              </w:rPr>
            </w:pPr>
            <w:r w:rsidRPr="00CD5D7D">
              <w:rPr>
                <w:color w:val="000000"/>
                <w:sz w:val="20"/>
                <w:szCs w:val="20"/>
              </w:rPr>
              <w:t>Автоматизированные средства представления информации.</w:t>
            </w:r>
          </w:p>
          <w:p w:rsidR="00F56455" w:rsidRPr="00237EE0" w:rsidRDefault="00F56455" w:rsidP="00B97B0D">
            <w:pPr>
              <w:pStyle w:val="af1"/>
              <w:widowControl/>
              <w:numPr>
                <w:ilvl w:val="0"/>
                <w:numId w:val="11"/>
              </w:numPr>
              <w:autoSpaceDE/>
              <w:autoSpaceDN/>
              <w:adjustRightInd/>
              <w:ind w:left="292"/>
              <w:rPr>
                <w:color w:val="000000"/>
                <w:sz w:val="22"/>
                <w:szCs w:val="22"/>
              </w:rPr>
            </w:pPr>
            <w:r w:rsidRPr="00237EE0">
              <w:rPr>
                <w:color w:val="000000"/>
                <w:sz w:val="22"/>
                <w:szCs w:val="22"/>
              </w:rPr>
              <w:t>В чем отличие ЯПВУ и ЯПНУ?</w:t>
            </w:r>
          </w:p>
          <w:p w:rsidR="00F56455" w:rsidRPr="00237EE0" w:rsidRDefault="00F56455" w:rsidP="00B97B0D">
            <w:pPr>
              <w:pStyle w:val="af1"/>
              <w:widowControl/>
              <w:numPr>
                <w:ilvl w:val="0"/>
                <w:numId w:val="11"/>
              </w:numPr>
              <w:autoSpaceDE/>
              <w:autoSpaceDN/>
              <w:adjustRightInd/>
              <w:ind w:left="292"/>
              <w:rPr>
                <w:color w:val="000000"/>
                <w:sz w:val="22"/>
                <w:szCs w:val="22"/>
              </w:rPr>
            </w:pPr>
            <w:r w:rsidRPr="00237EE0">
              <w:rPr>
                <w:color w:val="000000"/>
                <w:sz w:val="22"/>
                <w:szCs w:val="22"/>
              </w:rPr>
              <w:t>Каков синтаксис управляющих конструкций языка VBA?</w:t>
            </w:r>
          </w:p>
          <w:p w:rsidR="00F56455" w:rsidRPr="00237EE0" w:rsidRDefault="00F56455" w:rsidP="00B97B0D">
            <w:pPr>
              <w:pStyle w:val="af1"/>
              <w:widowControl/>
              <w:numPr>
                <w:ilvl w:val="0"/>
                <w:numId w:val="11"/>
              </w:numPr>
              <w:autoSpaceDE/>
              <w:autoSpaceDN/>
              <w:adjustRightInd/>
              <w:ind w:left="292"/>
              <w:rPr>
                <w:color w:val="000000"/>
                <w:sz w:val="22"/>
                <w:szCs w:val="22"/>
              </w:rPr>
            </w:pPr>
            <w:r w:rsidRPr="00237EE0">
              <w:rPr>
                <w:color w:val="000000"/>
                <w:sz w:val="22"/>
                <w:szCs w:val="22"/>
              </w:rPr>
              <w:t>Назовите отличия структурного и объектно-ориентированного программирования.</w:t>
            </w:r>
          </w:p>
          <w:p w:rsidR="00F56455" w:rsidRPr="00B87CC3" w:rsidRDefault="00F56455" w:rsidP="00B97B0D">
            <w:pPr>
              <w:pStyle w:val="af1"/>
              <w:widowControl/>
              <w:numPr>
                <w:ilvl w:val="0"/>
                <w:numId w:val="11"/>
              </w:numPr>
              <w:autoSpaceDE/>
              <w:autoSpaceDN/>
              <w:adjustRightInd/>
              <w:ind w:left="290"/>
              <w:rPr>
                <w:sz w:val="20"/>
                <w:szCs w:val="20"/>
              </w:rPr>
            </w:pPr>
            <w:r w:rsidRPr="00B87CC3">
              <w:rPr>
                <w:color w:val="000000"/>
                <w:sz w:val="20"/>
                <w:szCs w:val="20"/>
              </w:rPr>
              <w:t>Структурное программирование. Реализация линейных, условных и циклических алгоритмов.</w:t>
            </w:r>
          </w:p>
          <w:p w:rsidR="00F56455" w:rsidRPr="00B87CC3" w:rsidRDefault="00F56455" w:rsidP="00B97B0D">
            <w:pPr>
              <w:pStyle w:val="af1"/>
              <w:widowControl/>
              <w:numPr>
                <w:ilvl w:val="0"/>
                <w:numId w:val="11"/>
              </w:numPr>
              <w:autoSpaceDE/>
              <w:autoSpaceDN/>
              <w:adjustRightInd/>
              <w:ind w:left="290"/>
              <w:rPr>
                <w:sz w:val="20"/>
                <w:szCs w:val="20"/>
              </w:rPr>
            </w:pPr>
            <w:r w:rsidRPr="00B87CC3">
              <w:rPr>
                <w:color w:val="000000"/>
                <w:sz w:val="20"/>
                <w:szCs w:val="20"/>
              </w:rPr>
              <w:t>Объектно-ориентированное программирование</w:t>
            </w:r>
            <w:r>
              <w:rPr>
                <w:color w:val="000000"/>
                <w:sz w:val="20"/>
                <w:szCs w:val="20"/>
              </w:rPr>
              <w:t xml:space="preserve"> – основные понятия.</w:t>
            </w:r>
          </w:p>
          <w:p w:rsidR="00F56455" w:rsidRPr="00CD5D7D" w:rsidRDefault="00F56455" w:rsidP="00B97B0D">
            <w:pPr>
              <w:pStyle w:val="af1"/>
              <w:widowControl/>
              <w:numPr>
                <w:ilvl w:val="0"/>
                <w:numId w:val="11"/>
              </w:numPr>
              <w:autoSpaceDE/>
              <w:autoSpaceDN/>
              <w:adjustRightInd/>
              <w:ind w:left="290"/>
              <w:rPr>
                <w:sz w:val="20"/>
                <w:szCs w:val="20"/>
              </w:rPr>
            </w:pPr>
            <w:r w:rsidRPr="00B87CC3">
              <w:rPr>
                <w:sz w:val="20"/>
                <w:szCs w:val="20"/>
              </w:rPr>
              <w:t>Основные алгоритмы. Структурное</w:t>
            </w:r>
            <w:r>
              <w:rPr>
                <w:sz w:val="20"/>
                <w:szCs w:val="20"/>
              </w:rPr>
              <w:t xml:space="preserve"> программирование. ООП. ОСП.</w:t>
            </w:r>
          </w:p>
          <w:p w:rsidR="00F56455" w:rsidRPr="00B87CC3" w:rsidRDefault="00F56455" w:rsidP="00B97B0D">
            <w:pPr>
              <w:pStyle w:val="af1"/>
              <w:widowControl/>
              <w:numPr>
                <w:ilvl w:val="0"/>
                <w:numId w:val="11"/>
              </w:numPr>
              <w:autoSpaceDE/>
              <w:autoSpaceDN/>
              <w:adjustRightInd/>
              <w:ind w:left="290"/>
              <w:rPr>
                <w:sz w:val="20"/>
                <w:szCs w:val="20"/>
              </w:rPr>
            </w:pPr>
            <w:r w:rsidRPr="00B87CC3">
              <w:rPr>
                <w:sz w:val="20"/>
                <w:szCs w:val="20"/>
              </w:rPr>
              <w:t xml:space="preserve">ИС. </w:t>
            </w:r>
            <w:r w:rsidRPr="00B87CC3">
              <w:rPr>
                <w:color w:val="000000"/>
                <w:sz w:val="20"/>
                <w:szCs w:val="20"/>
              </w:rPr>
              <w:t>Классификация, состав, перспективы развития</w:t>
            </w:r>
            <w:r w:rsidRPr="00B87CC3">
              <w:rPr>
                <w:sz w:val="20"/>
                <w:szCs w:val="20"/>
              </w:rPr>
              <w:t xml:space="preserve"> </w:t>
            </w:r>
          </w:p>
          <w:p w:rsidR="00F56455" w:rsidRDefault="00F56455" w:rsidP="00B97B0D">
            <w:pPr>
              <w:pStyle w:val="af1"/>
              <w:widowControl/>
              <w:numPr>
                <w:ilvl w:val="0"/>
                <w:numId w:val="11"/>
              </w:numPr>
              <w:autoSpaceDE/>
              <w:autoSpaceDN/>
              <w:adjustRightInd/>
              <w:ind w:left="290"/>
              <w:rPr>
                <w:sz w:val="20"/>
                <w:szCs w:val="20"/>
              </w:rPr>
            </w:pPr>
            <w:r w:rsidRPr="00B87CC3">
              <w:rPr>
                <w:sz w:val="20"/>
                <w:szCs w:val="20"/>
              </w:rPr>
              <w:t xml:space="preserve">Основные этапы проектирования РБД. Проектирование БД методом «Сущность-связь». </w:t>
            </w:r>
          </w:p>
          <w:p w:rsidR="00F56455" w:rsidRPr="00B87CC3" w:rsidRDefault="00F56455" w:rsidP="00B97B0D">
            <w:pPr>
              <w:pStyle w:val="af1"/>
              <w:widowControl/>
              <w:numPr>
                <w:ilvl w:val="0"/>
                <w:numId w:val="11"/>
              </w:numPr>
              <w:autoSpaceDE/>
              <w:autoSpaceDN/>
              <w:adjustRightInd/>
              <w:ind w:left="290"/>
              <w:rPr>
                <w:sz w:val="20"/>
                <w:szCs w:val="20"/>
              </w:rPr>
            </w:pPr>
            <w:r w:rsidRPr="00B87CC3">
              <w:rPr>
                <w:sz w:val="20"/>
                <w:szCs w:val="20"/>
              </w:rPr>
              <w:t>Основные виды запросов</w:t>
            </w:r>
          </w:p>
          <w:p w:rsidR="00F56455" w:rsidRPr="004E2A0D" w:rsidRDefault="00F56455" w:rsidP="00B97B0D">
            <w:pPr>
              <w:pStyle w:val="af1"/>
              <w:widowControl/>
              <w:numPr>
                <w:ilvl w:val="0"/>
                <w:numId w:val="11"/>
              </w:numPr>
              <w:tabs>
                <w:tab w:val="left" w:pos="127"/>
                <w:tab w:val="left" w:pos="316"/>
              </w:tabs>
              <w:autoSpaceDE/>
              <w:autoSpaceDN/>
              <w:adjustRightInd/>
              <w:ind w:left="-109" w:firstLine="0"/>
              <w:rPr>
                <w:b/>
                <w:bCs/>
                <w:color w:val="000000"/>
              </w:rPr>
            </w:pPr>
            <w:r w:rsidRPr="004E2A0D">
              <w:rPr>
                <w:sz w:val="20"/>
                <w:szCs w:val="20"/>
              </w:rPr>
              <w:t>Основы защиты информации и сведений, составляющих государственную тайну</w:t>
            </w:r>
          </w:p>
        </w:tc>
      </w:tr>
      <w:tr w:rsidR="00F56455" w:rsidRPr="00FB5D80" w:rsidTr="000A2F9A">
        <w:trPr>
          <w:cantSplit/>
          <w:trHeight w:val="1549"/>
        </w:trPr>
        <w:tc>
          <w:tcPr>
            <w:tcW w:w="3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56455" w:rsidRPr="00155815" w:rsidRDefault="000A2F9A" w:rsidP="003C1AF0">
            <w:pPr>
              <w:widowControl/>
              <w:autoSpaceDE/>
              <w:autoSpaceDN/>
              <w:adjustRightInd/>
              <w:ind w:left="113" w:right="113"/>
              <w:jc w:val="center"/>
              <w:rPr>
                <w:b/>
                <w:bCs/>
                <w:color w:val="000000"/>
                <w:sz w:val="18"/>
                <w:szCs w:val="18"/>
              </w:rPr>
            </w:pPr>
            <w:r>
              <w:rPr>
                <w:b/>
                <w:bCs/>
                <w:color w:val="000000"/>
                <w:sz w:val="18"/>
                <w:szCs w:val="18"/>
              </w:rPr>
              <w:lastRenderedPageBreak/>
              <w:t>уметь</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F9A" w:rsidRPr="000401F1" w:rsidRDefault="000A2F9A" w:rsidP="00B97B0D">
            <w:pPr>
              <w:pStyle w:val="af1"/>
              <w:numPr>
                <w:ilvl w:val="0"/>
                <w:numId w:val="10"/>
              </w:numPr>
              <w:ind w:left="391"/>
              <w:rPr>
                <w:sz w:val="20"/>
                <w:szCs w:val="20"/>
              </w:rPr>
            </w:pPr>
            <w:r w:rsidRPr="000401F1">
              <w:rPr>
                <w:sz w:val="20"/>
                <w:szCs w:val="20"/>
              </w:rPr>
              <w:t>эффективного получения и хранения информ</w:t>
            </w:r>
            <w:r w:rsidRPr="000401F1">
              <w:rPr>
                <w:sz w:val="20"/>
                <w:szCs w:val="20"/>
              </w:rPr>
              <w:t>а</w:t>
            </w:r>
            <w:r w:rsidRPr="000401F1">
              <w:rPr>
                <w:sz w:val="20"/>
                <w:szCs w:val="20"/>
              </w:rPr>
              <w:t xml:space="preserve">ции; </w:t>
            </w:r>
          </w:p>
          <w:p w:rsidR="000A2F9A" w:rsidRPr="000401F1" w:rsidRDefault="000A2F9A" w:rsidP="00B97B0D">
            <w:pPr>
              <w:pStyle w:val="af1"/>
              <w:numPr>
                <w:ilvl w:val="0"/>
                <w:numId w:val="10"/>
              </w:numPr>
              <w:ind w:left="391"/>
              <w:rPr>
                <w:sz w:val="20"/>
                <w:szCs w:val="20"/>
              </w:rPr>
            </w:pPr>
            <w:r w:rsidRPr="000401F1">
              <w:rPr>
                <w:sz w:val="20"/>
                <w:szCs w:val="20"/>
              </w:rPr>
              <w:t>работать в качестве клиента Интернет-сервисов;</w:t>
            </w:r>
          </w:p>
          <w:p w:rsidR="000A2F9A" w:rsidRPr="000401F1" w:rsidRDefault="000A2F9A" w:rsidP="00B97B0D">
            <w:pPr>
              <w:pStyle w:val="af1"/>
              <w:numPr>
                <w:ilvl w:val="0"/>
                <w:numId w:val="10"/>
              </w:numPr>
              <w:ind w:left="391"/>
              <w:rPr>
                <w:sz w:val="20"/>
                <w:szCs w:val="20"/>
              </w:rPr>
            </w:pPr>
            <w:r w:rsidRPr="000401F1">
              <w:rPr>
                <w:sz w:val="20"/>
                <w:szCs w:val="20"/>
              </w:rPr>
              <w:t>оценивать достоверность, применять информ</w:t>
            </w:r>
            <w:r w:rsidRPr="000401F1">
              <w:rPr>
                <w:sz w:val="20"/>
                <w:szCs w:val="20"/>
              </w:rPr>
              <w:t>а</w:t>
            </w:r>
            <w:r w:rsidRPr="000401F1">
              <w:rPr>
                <w:sz w:val="20"/>
                <w:szCs w:val="20"/>
              </w:rPr>
              <w:t xml:space="preserve">цию, полученную в глобальных компьютерных сетях для общеинженерных расчетов; </w:t>
            </w:r>
          </w:p>
          <w:p w:rsidR="000A2F9A" w:rsidRPr="000401F1" w:rsidRDefault="000A2F9A" w:rsidP="00B97B0D">
            <w:pPr>
              <w:pStyle w:val="af1"/>
              <w:numPr>
                <w:ilvl w:val="0"/>
                <w:numId w:val="10"/>
              </w:numPr>
              <w:ind w:left="391"/>
              <w:rPr>
                <w:sz w:val="20"/>
                <w:szCs w:val="20"/>
              </w:rPr>
            </w:pPr>
            <w:r w:rsidRPr="000401F1">
              <w:rPr>
                <w:sz w:val="20"/>
                <w:szCs w:val="20"/>
              </w:rPr>
              <w:t>использовать офисные приложения для реш</w:t>
            </w:r>
            <w:r w:rsidRPr="000401F1">
              <w:rPr>
                <w:sz w:val="20"/>
                <w:szCs w:val="20"/>
              </w:rPr>
              <w:t>е</w:t>
            </w:r>
            <w:r w:rsidRPr="000401F1">
              <w:rPr>
                <w:sz w:val="20"/>
                <w:szCs w:val="20"/>
              </w:rPr>
              <w:t>ния общеинженерных задач;</w:t>
            </w:r>
          </w:p>
          <w:p w:rsidR="000A2F9A" w:rsidRPr="000401F1" w:rsidRDefault="000A2F9A" w:rsidP="00B97B0D">
            <w:pPr>
              <w:pStyle w:val="af1"/>
              <w:numPr>
                <w:ilvl w:val="0"/>
                <w:numId w:val="10"/>
              </w:numPr>
              <w:ind w:left="391"/>
              <w:rPr>
                <w:sz w:val="20"/>
                <w:szCs w:val="20"/>
              </w:rPr>
            </w:pPr>
            <w:proofErr w:type="gramStart"/>
            <w:r w:rsidRPr="000401F1">
              <w:rPr>
                <w:sz w:val="20"/>
                <w:szCs w:val="20"/>
              </w:rPr>
              <w:t>использовать современные ИКТ для решения общеинженерных задач;</w:t>
            </w:r>
            <w:proofErr w:type="gramEnd"/>
          </w:p>
          <w:p w:rsidR="000A2F9A" w:rsidRPr="000401F1" w:rsidRDefault="000A2F9A" w:rsidP="00B97B0D">
            <w:pPr>
              <w:pStyle w:val="af1"/>
              <w:numPr>
                <w:ilvl w:val="0"/>
                <w:numId w:val="10"/>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0A2F9A" w:rsidRPr="000401F1" w:rsidRDefault="000A2F9A" w:rsidP="00B97B0D">
            <w:pPr>
              <w:pStyle w:val="af1"/>
              <w:numPr>
                <w:ilvl w:val="0"/>
                <w:numId w:val="10"/>
              </w:numPr>
              <w:ind w:left="391"/>
              <w:rPr>
                <w:sz w:val="20"/>
                <w:szCs w:val="20"/>
              </w:rPr>
            </w:pPr>
            <w:r w:rsidRPr="000401F1">
              <w:rPr>
                <w:sz w:val="20"/>
                <w:szCs w:val="20"/>
              </w:rPr>
              <w:t>применять основные алгоритмы решения и</w:t>
            </w:r>
            <w:r w:rsidRPr="000401F1">
              <w:rPr>
                <w:sz w:val="20"/>
                <w:szCs w:val="20"/>
              </w:rPr>
              <w:t>н</w:t>
            </w:r>
            <w:r w:rsidRPr="000401F1">
              <w:rPr>
                <w:sz w:val="20"/>
                <w:szCs w:val="20"/>
              </w:rPr>
              <w:t>женерных задач и реализовывать их с помощью программных средств;</w:t>
            </w:r>
          </w:p>
          <w:p w:rsidR="000A2F9A" w:rsidRPr="000401F1" w:rsidRDefault="000A2F9A" w:rsidP="00B97B0D">
            <w:pPr>
              <w:pStyle w:val="af1"/>
              <w:numPr>
                <w:ilvl w:val="0"/>
                <w:numId w:val="10"/>
              </w:numPr>
              <w:ind w:left="391"/>
              <w:rPr>
                <w:sz w:val="20"/>
                <w:szCs w:val="20"/>
              </w:rPr>
            </w:pPr>
            <w:r w:rsidRPr="000401F1">
              <w:rPr>
                <w:sz w:val="20"/>
                <w:szCs w:val="20"/>
              </w:rPr>
              <w:t>проектировать БД по общеинженерным знан</w:t>
            </w:r>
            <w:r w:rsidRPr="000401F1">
              <w:rPr>
                <w:sz w:val="20"/>
                <w:szCs w:val="20"/>
              </w:rPr>
              <w:t>и</w:t>
            </w:r>
            <w:r w:rsidRPr="000401F1">
              <w:rPr>
                <w:sz w:val="20"/>
                <w:szCs w:val="20"/>
              </w:rPr>
              <w:t>ям; создавать запросы БД для выбора информ</w:t>
            </w:r>
            <w:r w:rsidRPr="000401F1">
              <w:rPr>
                <w:sz w:val="20"/>
                <w:szCs w:val="20"/>
              </w:rPr>
              <w:t>а</w:t>
            </w:r>
            <w:r w:rsidRPr="000401F1">
              <w:rPr>
                <w:sz w:val="20"/>
                <w:szCs w:val="20"/>
              </w:rPr>
              <w:t>ции;</w:t>
            </w:r>
          </w:p>
          <w:p w:rsidR="00F56455" w:rsidRPr="00FB5D80" w:rsidRDefault="000A2F9A" w:rsidP="000A2F9A">
            <w:pPr>
              <w:widowControl/>
              <w:autoSpaceDE/>
              <w:autoSpaceDN/>
              <w:adjustRightInd/>
              <w:jc w:val="center"/>
              <w:rPr>
                <w:b/>
                <w:bCs/>
                <w:color w:val="000000"/>
              </w:rPr>
            </w:pPr>
            <w:r w:rsidRPr="000401F1">
              <w:rPr>
                <w:sz w:val="20"/>
                <w:szCs w:val="20"/>
              </w:rPr>
              <w:t>распознавать действие вредоносных программ и применять современные  антивирусные сред</w:t>
            </w:r>
            <w:r>
              <w:rPr>
                <w:sz w:val="20"/>
                <w:szCs w:val="20"/>
              </w:rPr>
              <w:t>ства защиты</w:t>
            </w:r>
          </w:p>
        </w:tc>
        <w:tc>
          <w:tcPr>
            <w:tcW w:w="3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F9A" w:rsidRPr="00FB5D80" w:rsidRDefault="000A2F9A" w:rsidP="000A2F9A">
            <w:pPr>
              <w:widowControl/>
              <w:autoSpaceDE/>
              <w:autoSpaceDN/>
              <w:adjustRightInd/>
              <w:spacing w:before="240"/>
              <w:rPr>
                <w:b/>
                <w:bCs/>
                <w:color w:val="000000"/>
                <w:sz w:val="22"/>
                <w:szCs w:val="22"/>
              </w:rPr>
            </w:pPr>
            <w:r w:rsidRPr="00FB5D80">
              <w:rPr>
                <w:b/>
                <w:bCs/>
                <w:color w:val="000000"/>
                <w:sz w:val="22"/>
                <w:szCs w:val="22"/>
              </w:rPr>
              <w:t>Перечень заданий к экзамену:</w:t>
            </w:r>
          </w:p>
          <w:p w:rsidR="000A2F9A" w:rsidRPr="00C03B6F" w:rsidRDefault="000A2F9A" w:rsidP="00B97B0D">
            <w:pPr>
              <w:pStyle w:val="af1"/>
              <w:widowControl/>
              <w:numPr>
                <w:ilvl w:val="0"/>
                <w:numId w:val="12"/>
              </w:numPr>
              <w:autoSpaceDE/>
              <w:autoSpaceDN/>
              <w:adjustRightInd/>
              <w:rPr>
                <w:color w:val="000000"/>
                <w:sz w:val="22"/>
                <w:szCs w:val="22"/>
              </w:rPr>
            </w:pPr>
            <w:r w:rsidRPr="00C03B6F">
              <w:rPr>
                <w:color w:val="000000"/>
                <w:sz w:val="22"/>
                <w:szCs w:val="22"/>
              </w:rPr>
              <w:t xml:space="preserve">Уметь составлять </w:t>
            </w:r>
            <w:r>
              <w:rPr>
                <w:color w:val="000000"/>
                <w:sz w:val="22"/>
                <w:szCs w:val="22"/>
              </w:rPr>
              <w:t>алгоритмы решения общеинженерных</w:t>
            </w:r>
            <w:r w:rsidRPr="00C03B6F">
              <w:rPr>
                <w:color w:val="000000"/>
                <w:sz w:val="22"/>
                <w:szCs w:val="22"/>
              </w:rPr>
              <w:t xml:space="preserve"> задач и реализовать их с помощью языков высокого уровня;</w:t>
            </w:r>
          </w:p>
          <w:p w:rsidR="000A2F9A" w:rsidRPr="00C03B6F" w:rsidRDefault="000A2F9A" w:rsidP="00B97B0D">
            <w:pPr>
              <w:pStyle w:val="af1"/>
              <w:widowControl/>
              <w:numPr>
                <w:ilvl w:val="0"/>
                <w:numId w:val="12"/>
              </w:numPr>
              <w:autoSpaceDE/>
              <w:autoSpaceDN/>
              <w:adjustRightInd/>
              <w:rPr>
                <w:color w:val="000000"/>
                <w:sz w:val="22"/>
                <w:szCs w:val="22"/>
              </w:rPr>
            </w:pPr>
            <w:r>
              <w:rPr>
                <w:color w:val="000000"/>
                <w:sz w:val="22"/>
                <w:szCs w:val="22"/>
              </w:rPr>
              <w:t>Уметь применять технологию ООП при решении общеинженерных задач.</w:t>
            </w:r>
          </w:p>
          <w:p w:rsidR="000A2F9A" w:rsidRPr="00C03B6F" w:rsidRDefault="000A2F9A" w:rsidP="00B97B0D">
            <w:pPr>
              <w:pStyle w:val="af1"/>
              <w:widowControl/>
              <w:numPr>
                <w:ilvl w:val="0"/>
                <w:numId w:val="12"/>
              </w:numPr>
              <w:autoSpaceDE/>
              <w:autoSpaceDN/>
              <w:adjustRightInd/>
              <w:rPr>
                <w:color w:val="000000"/>
                <w:sz w:val="22"/>
                <w:szCs w:val="22"/>
              </w:rPr>
            </w:pPr>
            <w:r w:rsidRPr="00C03B6F">
              <w:rPr>
                <w:color w:val="000000"/>
                <w:sz w:val="22"/>
                <w:szCs w:val="22"/>
              </w:rPr>
              <w:t>Уметь создавать основные объекты баз данных</w:t>
            </w:r>
            <w:r>
              <w:rPr>
                <w:color w:val="000000"/>
                <w:sz w:val="22"/>
                <w:szCs w:val="22"/>
              </w:rPr>
              <w:t>, создавать запросы для поиска информации.</w:t>
            </w:r>
          </w:p>
          <w:p w:rsidR="000A2F9A" w:rsidRDefault="000A2F9A" w:rsidP="00B97B0D">
            <w:pPr>
              <w:pStyle w:val="af1"/>
              <w:widowControl/>
              <w:numPr>
                <w:ilvl w:val="0"/>
                <w:numId w:val="12"/>
              </w:numPr>
              <w:autoSpaceDE/>
              <w:autoSpaceDN/>
              <w:adjustRightInd/>
              <w:rPr>
                <w:color w:val="000000"/>
                <w:sz w:val="22"/>
                <w:szCs w:val="22"/>
              </w:rPr>
            </w:pPr>
            <w:r w:rsidRPr="00C03B6F">
              <w:rPr>
                <w:color w:val="000000"/>
                <w:sz w:val="22"/>
                <w:szCs w:val="22"/>
              </w:rPr>
              <w:t xml:space="preserve"> Уметь применять современные информационные технологии для решения задач</w:t>
            </w:r>
            <w:r>
              <w:rPr>
                <w:color w:val="000000"/>
                <w:sz w:val="22"/>
                <w:szCs w:val="22"/>
              </w:rPr>
              <w:t>.</w:t>
            </w:r>
          </w:p>
          <w:p w:rsidR="000A2F9A" w:rsidRPr="00EC08B7" w:rsidRDefault="000A2F9A" w:rsidP="000A2F9A">
            <w:pPr>
              <w:widowControl/>
              <w:autoSpaceDE/>
              <w:autoSpaceDN/>
              <w:adjustRightInd/>
              <w:rPr>
                <w:color w:val="000000"/>
                <w:sz w:val="20"/>
                <w:szCs w:val="20"/>
              </w:rPr>
            </w:pPr>
            <w:r w:rsidRPr="00EC08B7">
              <w:rPr>
                <w:b/>
                <w:bCs/>
                <w:color w:val="000000"/>
                <w:sz w:val="20"/>
                <w:szCs w:val="20"/>
              </w:rPr>
              <w:t>Задание.</w:t>
            </w:r>
            <w:r w:rsidRPr="00EC08B7">
              <w:rPr>
                <w:color w:val="000000"/>
                <w:sz w:val="20"/>
                <w:szCs w:val="20"/>
              </w:rPr>
              <w:t xml:space="preserve"> Спроектировать и реализовать БД «Библиотека», хранящую информацию о книгах, посетителях и сотрудниках библиотеки.</w:t>
            </w:r>
          </w:p>
          <w:p w:rsidR="000A2F9A" w:rsidRPr="00EC08B7" w:rsidRDefault="000A2F9A" w:rsidP="00B97B0D">
            <w:pPr>
              <w:pStyle w:val="af1"/>
              <w:widowControl/>
              <w:numPr>
                <w:ilvl w:val="0"/>
                <w:numId w:val="7"/>
              </w:numPr>
              <w:autoSpaceDE/>
              <w:autoSpaceDN/>
              <w:adjustRightInd/>
              <w:rPr>
                <w:color w:val="000000"/>
                <w:sz w:val="20"/>
                <w:szCs w:val="20"/>
              </w:rPr>
            </w:pPr>
            <w:r w:rsidRPr="00EC08B7">
              <w:rPr>
                <w:color w:val="000000"/>
                <w:sz w:val="20"/>
                <w:szCs w:val="20"/>
              </w:rPr>
              <w:t xml:space="preserve">Определить первичные ключи. Установить связи. </w:t>
            </w:r>
          </w:p>
          <w:p w:rsidR="000A2F9A" w:rsidRPr="00EC08B7" w:rsidRDefault="000A2F9A" w:rsidP="00B97B0D">
            <w:pPr>
              <w:pStyle w:val="af1"/>
              <w:widowControl/>
              <w:numPr>
                <w:ilvl w:val="0"/>
                <w:numId w:val="7"/>
              </w:numPr>
              <w:autoSpaceDE/>
              <w:autoSpaceDN/>
              <w:adjustRightInd/>
              <w:rPr>
                <w:color w:val="000000"/>
                <w:sz w:val="20"/>
                <w:szCs w:val="20"/>
              </w:rPr>
            </w:pPr>
            <w:r w:rsidRPr="00EC08B7">
              <w:rPr>
                <w:color w:val="000000"/>
                <w:sz w:val="20"/>
                <w:szCs w:val="20"/>
              </w:rPr>
              <w:t xml:space="preserve">Создать запросы: на выборку с условием, </w:t>
            </w:r>
            <w:proofErr w:type="gramStart"/>
            <w:r w:rsidRPr="00EC08B7">
              <w:rPr>
                <w:color w:val="000000"/>
                <w:sz w:val="20"/>
                <w:szCs w:val="20"/>
              </w:rPr>
              <w:t>параметрический</w:t>
            </w:r>
            <w:proofErr w:type="gramEnd"/>
            <w:r w:rsidRPr="00EC08B7">
              <w:rPr>
                <w:color w:val="000000"/>
                <w:sz w:val="20"/>
                <w:szCs w:val="20"/>
              </w:rPr>
              <w:t xml:space="preserve"> и групповой</w:t>
            </w:r>
          </w:p>
          <w:p w:rsidR="000A2F9A" w:rsidRPr="00EC08B7" w:rsidRDefault="000A2F9A" w:rsidP="000A2F9A">
            <w:pPr>
              <w:widowControl/>
              <w:autoSpaceDE/>
              <w:autoSpaceDN/>
              <w:adjustRightInd/>
              <w:rPr>
                <w:color w:val="000000"/>
                <w:sz w:val="20"/>
                <w:szCs w:val="20"/>
              </w:rPr>
            </w:pPr>
            <w:r w:rsidRPr="00EC08B7">
              <w:rPr>
                <w:color w:val="000000"/>
                <w:sz w:val="20"/>
                <w:szCs w:val="20"/>
              </w:rPr>
              <w:t xml:space="preserve"> </w:t>
            </w:r>
            <w:r w:rsidRPr="00EC08B7">
              <w:rPr>
                <w:b/>
                <w:bCs/>
                <w:color w:val="000000"/>
                <w:sz w:val="20"/>
                <w:szCs w:val="20"/>
              </w:rPr>
              <w:t>Задание.</w:t>
            </w:r>
            <w:r w:rsidRPr="00EC08B7">
              <w:rPr>
                <w:color w:val="000000"/>
                <w:sz w:val="20"/>
                <w:szCs w:val="20"/>
              </w:rPr>
              <w:t xml:space="preserve"> Спроектировать и реализовать БД «Продажа комплектующих компьютерной системы», хранящую информацию о комплектующих, заказчиках и заказах.</w:t>
            </w:r>
          </w:p>
          <w:p w:rsidR="000A2F9A" w:rsidRPr="00EC08B7" w:rsidRDefault="000A2F9A" w:rsidP="00B97B0D">
            <w:pPr>
              <w:pStyle w:val="af1"/>
              <w:widowControl/>
              <w:numPr>
                <w:ilvl w:val="0"/>
                <w:numId w:val="8"/>
              </w:numPr>
              <w:autoSpaceDE/>
              <w:autoSpaceDN/>
              <w:adjustRightInd/>
              <w:rPr>
                <w:color w:val="000000"/>
                <w:sz w:val="20"/>
                <w:szCs w:val="20"/>
              </w:rPr>
            </w:pPr>
            <w:r w:rsidRPr="00EC08B7">
              <w:rPr>
                <w:color w:val="000000"/>
                <w:sz w:val="20"/>
                <w:szCs w:val="20"/>
              </w:rPr>
              <w:t xml:space="preserve">Определить первичные ключи. Установить связи. </w:t>
            </w:r>
          </w:p>
          <w:p w:rsidR="000A2F9A" w:rsidRPr="00EC08B7" w:rsidRDefault="000A2F9A" w:rsidP="00B97B0D">
            <w:pPr>
              <w:pStyle w:val="af1"/>
              <w:numPr>
                <w:ilvl w:val="0"/>
                <w:numId w:val="8"/>
              </w:numPr>
              <w:rPr>
                <w:b/>
                <w:bCs/>
                <w:color w:val="000000"/>
                <w:sz w:val="20"/>
                <w:szCs w:val="20"/>
              </w:rPr>
            </w:pPr>
            <w:r w:rsidRPr="00EC08B7">
              <w:rPr>
                <w:color w:val="000000"/>
                <w:sz w:val="20"/>
                <w:szCs w:val="20"/>
              </w:rPr>
              <w:t xml:space="preserve">Создать запросы: на выборку с условием, </w:t>
            </w:r>
            <w:proofErr w:type="gramStart"/>
            <w:r w:rsidRPr="00EC08B7">
              <w:rPr>
                <w:color w:val="000000"/>
                <w:sz w:val="20"/>
                <w:szCs w:val="20"/>
              </w:rPr>
              <w:t>параметрический</w:t>
            </w:r>
            <w:proofErr w:type="gramEnd"/>
            <w:r w:rsidRPr="00EC08B7">
              <w:rPr>
                <w:color w:val="000000"/>
                <w:sz w:val="20"/>
                <w:szCs w:val="20"/>
              </w:rPr>
              <w:t xml:space="preserve"> и групповой</w:t>
            </w:r>
          </w:p>
          <w:p w:rsidR="000A2F9A" w:rsidRPr="00D367FB" w:rsidRDefault="000A2F9A" w:rsidP="00B97B0D">
            <w:pPr>
              <w:pStyle w:val="af1"/>
              <w:numPr>
                <w:ilvl w:val="0"/>
                <w:numId w:val="14"/>
              </w:numPr>
              <w:ind w:left="0"/>
              <w:jc w:val="both"/>
              <w:rPr>
                <w:sz w:val="18"/>
                <w:szCs w:val="18"/>
              </w:rPr>
            </w:pPr>
            <w:r w:rsidRPr="00D367FB">
              <w:rPr>
                <w:sz w:val="18"/>
                <w:szCs w:val="18"/>
              </w:rPr>
              <w:t xml:space="preserve">Вычислить значение функции в диапазоне </w:t>
            </w:r>
            <m:oMath>
              <m:r>
                <w:rPr>
                  <w:rFonts w:ascii="Cambria Math" w:hAnsi="Cambria Math"/>
                  <w:sz w:val="18"/>
                  <w:szCs w:val="18"/>
                </w:rPr>
                <m:t>x∈</m:t>
              </m:r>
              <m:r>
                <w:rPr>
                  <w:rFonts w:ascii="Cambria Math"/>
                  <w:sz w:val="18"/>
                  <w:szCs w:val="18"/>
                </w:rPr>
                <m:t>[</m:t>
              </m:r>
              <m:r>
                <w:rPr>
                  <w:rFonts w:ascii="Cambria Math" w:hAnsi="Cambria Math"/>
                  <w:sz w:val="18"/>
                  <w:szCs w:val="18"/>
                </w:rPr>
                <m:t>-</m:t>
              </m:r>
              <m:r>
                <w:rPr>
                  <w:rFonts w:ascii="Cambria Math"/>
                  <w:sz w:val="18"/>
                  <w:szCs w:val="18"/>
                </w:rPr>
                <m:t>12;12]</m:t>
              </m:r>
            </m:oMath>
            <w:r w:rsidRPr="00D367FB">
              <w:rPr>
                <w:sz w:val="18"/>
                <w:szCs w:val="18"/>
              </w:rPr>
              <w:t xml:space="preserve"> при заданном коэффициенте а:</w:t>
            </w:r>
          </w:p>
          <w:p w:rsidR="000A2F9A" w:rsidRPr="00D367FB" w:rsidRDefault="000A2F9A" w:rsidP="000A2F9A">
            <w:pPr>
              <w:jc w:val="both"/>
              <w:rPr>
                <w:sz w:val="18"/>
                <w:szCs w:val="18"/>
              </w:rPr>
            </w:pPr>
            <w:r w:rsidRPr="00D367FB">
              <w:rPr>
                <w:sz w:val="18"/>
                <w:szCs w:val="18"/>
              </w:rPr>
              <w:object w:dxaOrig="4920" w:dyaOrig="1320">
                <v:shape id="_x0000_i1033" type="#_x0000_t75" style="width:242.8pt;height:65.3pt" o:ole="">
                  <v:imagedata r:id="rId36" o:title=""/>
                </v:shape>
                <o:OLEObject Type="Embed" ProgID="Equation.3" ShapeID="_x0000_i1033" DrawAspect="Content" ObjectID="_1654520212" r:id="rId37"/>
              </w:object>
            </w:r>
          </w:p>
          <w:p w:rsidR="000A2F9A" w:rsidRPr="00D367FB" w:rsidRDefault="000A2F9A" w:rsidP="000A2F9A">
            <w:pPr>
              <w:jc w:val="both"/>
              <w:rPr>
                <w:sz w:val="18"/>
                <w:szCs w:val="18"/>
              </w:rPr>
            </w:pPr>
            <w:r w:rsidRPr="00D367FB">
              <w:rPr>
                <w:sz w:val="18"/>
                <w:szCs w:val="18"/>
              </w:rPr>
              <w:t>По полученным данным построить график.</w:t>
            </w:r>
          </w:p>
          <w:p w:rsidR="00F56455" w:rsidRPr="00FB5D80" w:rsidRDefault="00F56455" w:rsidP="003C1AF0">
            <w:pPr>
              <w:widowControl/>
              <w:autoSpaceDE/>
              <w:autoSpaceDN/>
              <w:adjustRightInd/>
              <w:jc w:val="center"/>
              <w:rPr>
                <w:b/>
                <w:bCs/>
                <w:color w:val="000000"/>
              </w:rPr>
            </w:pPr>
          </w:p>
        </w:tc>
      </w:tr>
      <w:tr w:rsidR="00F56455" w:rsidRPr="00FB5D80" w:rsidTr="004E2A0D">
        <w:trPr>
          <w:cantSplit/>
          <w:trHeight w:val="1304"/>
        </w:trPr>
        <w:tc>
          <w:tcPr>
            <w:tcW w:w="307" w:type="pct"/>
            <w:tcBorders>
              <w:top w:val="single" w:sz="4" w:space="0" w:color="auto"/>
              <w:left w:val="single" w:sz="8" w:space="0" w:color="auto"/>
              <w:bottom w:val="nil"/>
              <w:right w:val="single" w:sz="8" w:space="0" w:color="auto"/>
            </w:tcBorders>
            <w:shd w:val="clear" w:color="auto" w:fill="auto"/>
            <w:textDirection w:val="btLr"/>
            <w:vAlign w:val="center"/>
            <w:hideMark/>
          </w:tcPr>
          <w:p w:rsidR="00F56455" w:rsidRPr="00155815" w:rsidRDefault="000A2F9A" w:rsidP="003C1AF0">
            <w:pPr>
              <w:widowControl/>
              <w:autoSpaceDE/>
              <w:autoSpaceDN/>
              <w:adjustRightInd/>
              <w:ind w:left="113" w:right="113"/>
              <w:jc w:val="center"/>
              <w:rPr>
                <w:b/>
                <w:bCs/>
                <w:color w:val="000000"/>
                <w:sz w:val="18"/>
                <w:szCs w:val="18"/>
              </w:rPr>
            </w:pPr>
            <w:r>
              <w:rPr>
                <w:b/>
                <w:bCs/>
                <w:color w:val="000000"/>
                <w:sz w:val="18"/>
                <w:szCs w:val="18"/>
              </w:rPr>
              <w:lastRenderedPageBreak/>
              <w:t>владеть</w:t>
            </w:r>
          </w:p>
        </w:tc>
        <w:tc>
          <w:tcPr>
            <w:tcW w:w="1530" w:type="pct"/>
            <w:tcBorders>
              <w:top w:val="single" w:sz="4" w:space="0" w:color="auto"/>
              <w:left w:val="nil"/>
              <w:bottom w:val="nil"/>
              <w:right w:val="single" w:sz="8" w:space="0" w:color="auto"/>
            </w:tcBorders>
            <w:shd w:val="clear" w:color="auto" w:fill="auto"/>
            <w:vAlign w:val="center"/>
            <w:hideMark/>
          </w:tcPr>
          <w:p w:rsidR="000A2F9A" w:rsidRDefault="000A2F9A" w:rsidP="000A2F9A">
            <w:pPr>
              <w:rPr>
                <w:sz w:val="20"/>
                <w:szCs w:val="20"/>
              </w:rPr>
            </w:pPr>
            <w:r w:rsidRPr="001735A6">
              <w:rPr>
                <w:sz w:val="20"/>
                <w:szCs w:val="20"/>
              </w:rPr>
              <w:t>навыками поиска хранения, переработки информ</w:t>
            </w:r>
            <w:r w:rsidRPr="001735A6">
              <w:rPr>
                <w:sz w:val="20"/>
                <w:szCs w:val="20"/>
              </w:rPr>
              <w:t>а</w:t>
            </w:r>
            <w:r w:rsidRPr="001735A6">
              <w:rPr>
                <w:sz w:val="20"/>
                <w:szCs w:val="20"/>
              </w:rPr>
              <w:t>ции; навыками отбора информации для эффекти</w:t>
            </w:r>
            <w:r w:rsidRPr="001735A6">
              <w:rPr>
                <w:sz w:val="20"/>
                <w:szCs w:val="20"/>
              </w:rPr>
              <w:t>в</w:t>
            </w:r>
            <w:r w:rsidRPr="001735A6">
              <w:rPr>
                <w:sz w:val="20"/>
                <w:szCs w:val="20"/>
              </w:rPr>
              <w:t xml:space="preserve">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p>
          <w:p w:rsidR="000A2F9A" w:rsidRDefault="000A2F9A" w:rsidP="000A2F9A">
            <w:pPr>
              <w:rPr>
                <w:sz w:val="20"/>
                <w:szCs w:val="20"/>
              </w:rPr>
            </w:pPr>
            <w:r>
              <w:rPr>
                <w:sz w:val="20"/>
                <w:szCs w:val="20"/>
              </w:rPr>
              <w:t>навыками</w:t>
            </w:r>
            <w:r w:rsidRPr="001735A6">
              <w:rPr>
                <w:sz w:val="20"/>
                <w:szCs w:val="20"/>
              </w:rPr>
              <w:t xml:space="preserve"> работы в глобальных компьютерных с</w:t>
            </w:r>
            <w:r w:rsidRPr="001735A6">
              <w:rPr>
                <w:sz w:val="20"/>
                <w:szCs w:val="20"/>
              </w:rPr>
              <w:t>е</w:t>
            </w:r>
            <w:r w:rsidRPr="001735A6">
              <w:rPr>
                <w:sz w:val="20"/>
                <w:szCs w:val="20"/>
              </w:rPr>
              <w:t>тях;</w:t>
            </w:r>
          </w:p>
          <w:p w:rsidR="000A2F9A" w:rsidRPr="00E579EA" w:rsidRDefault="000A2F9A" w:rsidP="000A2F9A">
            <w:pPr>
              <w:rPr>
                <w:sz w:val="20"/>
                <w:szCs w:val="20"/>
              </w:rPr>
            </w:pPr>
            <w:r w:rsidRPr="00E579EA">
              <w:rPr>
                <w:bCs/>
                <w:color w:val="000000"/>
                <w:sz w:val="20"/>
                <w:szCs w:val="20"/>
              </w:rPr>
              <w:t>программны</w:t>
            </w:r>
            <w:r>
              <w:rPr>
                <w:bCs/>
                <w:color w:val="000000"/>
                <w:sz w:val="20"/>
                <w:szCs w:val="20"/>
              </w:rPr>
              <w:t>ми</w:t>
            </w:r>
            <w:r w:rsidRPr="00E579EA">
              <w:rPr>
                <w:bCs/>
                <w:color w:val="000000"/>
                <w:sz w:val="20"/>
                <w:szCs w:val="20"/>
              </w:rPr>
              <w:t xml:space="preserve"> средства</w:t>
            </w:r>
            <w:r>
              <w:rPr>
                <w:bCs/>
                <w:color w:val="000000"/>
                <w:sz w:val="20"/>
                <w:szCs w:val="20"/>
              </w:rPr>
              <w:t>ми</w:t>
            </w:r>
            <w:r w:rsidRPr="00E579EA">
              <w:rPr>
                <w:bCs/>
                <w:color w:val="000000"/>
                <w:sz w:val="20"/>
                <w:szCs w:val="20"/>
              </w:rPr>
              <w:t xml:space="preserve"> реализации информац</w:t>
            </w:r>
            <w:r w:rsidRPr="00E579EA">
              <w:rPr>
                <w:bCs/>
                <w:color w:val="000000"/>
                <w:sz w:val="20"/>
                <w:szCs w:val="20"/>
              </w:rPr>
              <w:t>и</w:t>
            </w:r>
            <w:r w:rsidRPr="00E579EA">
              <w:rPr>
                <w:bCs/>
                <w:color w:val="000000"/>
                <w:sz w:val="20"/>
                <w:szCs w:val="20"/>
              </w:rPr>
              <w:t>онных процессов</w:t>
            </w:r>
            <w:r>
              <w:rPr>
                <w:bCs/>
                <w:color w:val="000000"/>
                <w:sz w:val="20"/>
                <w:szCs w:val="20"/>
              </w:rPr>
              <w:t xml:space="preserve"> </w:t>
            </w:r>
            <w:r w:rsidRPr="001735A6">
              <w:rPr>
                <w:sz w:val="20"/>
                <w:szCs w:val="20"/>
              </w:rPr>
              <w:t xml:space="preserve">для эффективного </w:t>
            </w:r>
            <w:r>
              <w:rPr>
                <w:sz w:val="20"/>
                <w:szCs w:val="20"/>
              </w:rPr>
              <w:t>решения</w:t>
            </w:r>
            <w:r w:rsidRPr="001735A6">
              <w:rPr>
                <w:sz w:val="20"/>
                <w:szCs w:val="20"/>
              </w:rPr>
              <w:t xml:space="preserve"> </w:t>
            </w:r>
            <w:r>
              <w:rPr>
                <w:sz w:val="20"/>
                <w:szCs w:val="20"/>
              </w:rPr>
              <w:t>общ</w:t>
            </w:r>
            <w:r>
              <w:rPr>
                <w:sz w:val="20"/>
                <w:szCs w:val="20"/>
              </w:rPr>
              <w:t>е</w:t>
            </w:r>
            <w:r>
              <w:rPr>
                <w:sz w:val="20"/>
                <w:szCs w:val="20"/>
              </w:rPr>
              <w:t xml:space="preserve">инженерных </w:t>
            </w:r>
            <w:r w:rsidRPr="001735A6">
              <w:rPr>
                <w:sz w:val="20"/>
                <w:szCs w:val="20"/>
              </w:rPr>
              <w:t>задач</w:t>
            </w:r>
            <w:r>
              <w:rPr>
                <w:bCs/>
                <w:color w:val="000000"/>
                <w:sz w:val="20"/>
                <w:szCs w:val="20"/>
              </w:rPr>
              <w:t>;</w:t>
            </w:r>
          </w:p>
          <w:p w:rsidR="000A2F9A" w:rsidRPr="000401F1" w:rsidRDefault="000A2F9A" w:rsidP="000A2F9A">
            <w:pPr>
              <w:rPr>
                <w:sz w:val="20"/>
                <w:szCs w:val="20"/>
              </w:rPr>
            </w:pPr>
            <w:r>
              <w:rPr>
                <w:bCs/>
                <w:color w:val="000000"/>
                <w:sz w:val="20"/>
                <w:szCs w:val="20"/>
              </w:rPr>
              <w:t>типовыми</w:t>
            </w:r>
            <w:r w:rsidRPr="000401F1">
              <w:rPr>
                <w:bCs/>
                <w:color w:val="000000"/>
                <w:sz w:val="20"/>
                <w:szCs w:val="20"/>
              </w:rPr>
              <w:t xml:space="preserve"> алгоритм</w:t>
            </w:r>
            <w:r>
              <w:rPr>
                <w:bCs/>
                <w:color w:val="000000"/>
                <w:sz w:val="20"/>
                <w:szCs w:val="20"/>
              </w:rPr>
              <w:t>ами</w:t>
            </w:r>
            <w:r w:rsidRPr="000401F1">
              <w:rPr>
                <w:bCs/>
                <w:color w:val="000000"/>
                <w:sz w:val="20"/>
                <w:szCs w:val="20"/>
              </w:rPr>
              <w:t xml:space="preserve"> и модел</w:t>
            </w:r>
            <w:r>
              <w:rPr>
                <w:bCs/>
                <w:color w:val="000000"/>
                <w:sz w:val="20"/>
                <w:szCs w:val="20"/>
              </w:rPr>
              <w:t>ями</w:t>
            </w:r>
            <w:r w:rsidRPr="000401F1">
              <w:rPr>
                <w:bCs/>
                <w:color w:val="000000"/>
                <w:sz w:val="20"/>
                <w:szCs w:val="20"/>
              </w:rPr>
              <w:t xml:space="preserve"> решения </w:t>
            </w:r>
            <w:r>
              <w:rPr>
                <w:bCs/>
                <w:color w:val="000000"/>
                <w:sz w:val="20"/>
                <w:szCs w:val="20"/>
              </w:rPr>
              <w:t>общ</w:t>
            </w:r>
            <w:r>
              <w:rPr>
                <w:bCs/>
                <w:color w:val="000000"/>
                <w:sz w:val="20"/>
                <w:szCs w:val="20"/>
              </w:rPr>
              <w:t>е</w:t>
            </w:r>
            <w:r>
              <w:rPr>
                <w:bCs/>
                <w:color w:val="000000"/>
                <w:sz w:val="20"/>
                <w:szCs w:val="20"/>
              </w:rPr>
              <w:t xml:space="preserve">инженерных </w:t>
            </w:r>
            <w:r w:rsidRPr="000401F1">
              <w:rPr>
                <w:bCs/>
                <w:color w:val="000000"/>
                <w:sz w:val="20"/>
                <w:szCs w:val="20"/>
              </w:rPr>
              <w:t>задач с использованием прикладных программных средств</w:t>
            </w:r>
            <w:r>
              <w:rPr>
                <w:bCs/>
                <w:color w:val="000000"/>
                <w:sz w:val="20"/>
                <w:szCs w:val="20"/>
              </w:rPr>
              <w:t>;</w:t>
            </w:r>
          </w:p>
          <w:p w:rsidR="000A2F9A" w:rsidRPr="00E579EA" w:rsidRDefault="000A2F9A" w:rsidP="000A2F9A">
            <w:pPr>
              <w:rPr>
                <w:sz w:val="20"/>
                <w:szCs w:val="20"/>
              </w:rPr>
            </w:pPr>
            <w:r>
              <w:rPr>
                <w:sz w:val="20"/>
                <w:szCs w:val="20"/>
              </w:rPr>
              <w:t>современными технологиями программирования и программными средствами для решения общеинж</w:t>
            </w:r>
            <w:r>
              <w:rPr>
                <w:sz w:val="20"/>
                <w:szCs w:val="20"/>
              </w:rPr>
              <w:t>е</w:t>
            </w:r>
            <w:r>
              <w:rPr>
                <w:sz w:val="20"/>
                <w:szCs w:val="20"/>
              </w:rPr>
              <w:t>нерных задач;</w:t>
            </w:r>
          </w:p>
          <w:p w:rsidR="000A2F9A" w:rsidRDefault="000A2F9A" w:rsidP="000A2F9A">
            <w:pPr>
              <w:rPr>
                <w:sz w:val="20"/>
                <w:szCs w:val="20"/>
              </w:rPr>
            </w:pPr>
            <w:r>
              <w:rPr>
                <w:sz w:val="20"/>
                <w:szCs w:val="20"/>
              </w:rPr>
              <w:t xml:space="preserve">навыками составления алгоритмов и </w:t>
            </w:r>
            <w:r w:rsidRPr="002C0835">
              <w:rPr>
                <w:sz w:val="20"/>
                <w:szCs w:val="20"/>
              </w:rPr>
              <w:t>решени</w:t>
            </w:r>
            <w:r>
              <w:rPr>
                <w:sz w:val="20"/>
                <w:szCs w:val="20"/>
              </w:rPr>
              <w:t>я общ</w:t>
            </w:r>
            <w:r>
              <w:rPr>
                <w:sz w:val="20"/>
                <w:szCs w:val="20"/>
              </w:rPr>
              <w:t>е</w:t>
            </w:r>
            <w:r w:rsidRPr="002C0835">
              <w:rPr>
                <w:sz w:val="20"/>
                <w:szCs w:val="20"/>
              </w:rPr>
              <w:t xml:space="preserve">инженерных задач </w:t>
            </w:r>
            <w:r>
              <w:rPr>
                <w:sz w:val="20"/>
                <w:szCs w:val="20"/>
              </w:rPr>
              <w:t>с помощью языков программ</w:t>
            </w:r>
            <w:r>
              <w:rPr>
                <w:sz w:val="20"/>
                <w:szCs w:val="20"/>
              </w:rPr>
              <w:t>и</w:t>
            </w:r>
            <w:r>
              <w:rPr>
                <w:sz w:val="20"/>
                <w:szCs w:val="20"/>
              </w:rPr>
              <w:t xml:space="preserve">рования высокого уровня; </w:t>
            </w:r>
          </w:p>
          <w:p w:rsidR="000A2F9A" w:rsidRDefault="000A2F9A" w:rsidP="000A2F9A">
            <w:pPr>
              <w:rPr>
                <w:sz w:val="20"/>
                <w:szCs w:val="20"/>
              </w:rPr>
            </w:pPr>
            <w:r>
              <w:rPr>
                <w:sz w:val="20"/>
                <w:szCs w:val="20"/>
              </w:rPr>
              <w:t>навыками поиска</w:t>
            </w:r>
            <w:r w:rsidRPr="001735A6">
              <w:rPr>
                <w:sz w:val="20"/>
                <w:szCs w:val="20"/>
              </w:rPr>
              <w:t xml:space="preserve"> информаци</w:t>
            </w:r>
            <w:r>
              <w:rPr>
                <w:sz w:val="20"/>
                <w:szCs w:val="20"/>
              </w:rPr>
              <w:t>и</w:t>
            </w:r>
            <w:r w:rsidRPr="001735A6">
              <w:rPr>
                <w:sz w:val="20"/>
                <w:szCs w:val="20"/>
              </w:rPr>
              <w:t xml:space="preserve"> в глобальных ко</w:t>
            </w:r>
            <w:r w:rsidRPr="001735A6">
              <w:rPr>
                <w:sz w:val="20"/>
                <w:szCs w:val="20"/>
              </w:rPr>
              <w:t>м</w:t>
            </w:r>
            <w:r w:rsidRPr="001735A6">
              <w:rPr>
                <w:sz w:val="20"/>
                <w:szCs w:val="20"/>
              </w:rPr>
              <w:t>пьютерных сетях;</w:t>
            </w:r>
          </w:p>
          <w:p w:rsidR="000A2F9A" w:rsidRDefault="000A2F9A" w:rsidP="000A2F9A">
            <w:pPr>
              <w:rPr>
                <w:sz w:val="20"/>
                <w:szCs w:val="20"/>
              </w:rPr>
            </w:pPr>
            <w:r w:rsidRPr="00011BCF">
              <w:rPr>
                <w:sz w:val="20"/>
                <w:szCs w:val="20"/>
              </w:rPr>
              <w:t>технологиями</w:t>
            </w:r>
            <w:r>
              <w:rPr>
                <w:sz w:val="22"/>
                <w:szCs w:val="22"/>
              </w:rPr>
              <w:t xml:space="preserve"> </w:t>
            </w:r>
            <w:r w:rsidRPr="00011BCF">
              <w:rPr>
                <w:sz w:val="20"/>
                <w:szCs w:val="20"/>
              </w:rPr>
              <w:t>обработки</w:t>
            </w:r>
            <w:r>
              <w:rPr>
                <w:sz w:val="22"/>
                <w:szCs w:val="22"/>
              </w:rPr>
              <w:t xml:space="preserve"> баз </w:t>
            </w:r>
            <w:r w:rsidRPr="00011BCF">
              <w:rPr>
                <w:sz w:val="20"/>
                <w:szCs w:val="20"/>
              </w:rPr>
              <w:t>данных</w:t>
            </w:r>
            <w:r>
              <w:rPr>
                <w:sz w:val="20"/>
                <w:szCs w:val="20"/>
              </w:rPr>
              <w:t xml:space="preserve">; </w:t>
            </w:r>
          </w:p>
          <w:p w:rsidR="00F56455" w:rsidRPr="00FB5D80" w:rsidRDefault="000A2F9A" w:rsidP="000A2F9A">
            <w:pPr>
              <w:widowControl/>
              <w:autoSpaceDE/>
              <w:autoSpaceDN/>
              <w:adjustRightInd/>
              <w:jc w:val="center"/>
              <w:rPr>
                <w:b/>
                <w:bCs/>
                <w:color w:val="000000"/>
              </w:rPr>
            </w:pPr>
            <w:r w:rsidRPr="00F070D1">
              <w:rPr>
                <w:sz w:val="20"/>
                <w:szCs w:val="20"/>
              </w:rPr>
              <w:t>программными средствами защиты информации при работе с ПК, включая приемы антивирус</w:t>
            </w:r>
            <w:r>
              <w:rPr>
                <w:sz w:val="20"/>
                <w:szCs w:val="20"/>
              </w:rPr>
              <w:t>ной защ</w:t>
            </w:r>
            <w:r>
              <w:rPr>
                <w:sz w:val="20"/>
                <w:szCs w:val="20"/>
              </w:rPr>
              <w:t>и</w:t>
            </w:r>
            <w:r>
              <w:rPr>
                <w:sz w:val="20"/>
                <w:szCs w:val="20"/>
              </w:rPr>
              <w:t>ты;</w:t>
            </w:r>
          </w:p>
        </w:tc>
        <w:tc>
          <w:tcPr>
            <w:tcW w:w="3163" w:type="pct"/>
            <w:tcBorders>
              <w:top w:val="single" w:sz="4" w:space="0" w:color="auto"/>
              <w:left w:val="nil"/>
              <w:bottom w:val="nil"/>
              <w:right w:val="single" w:sz="8" w:space="0" w:color="auto"/>
            </w:tcBorders>
            <w:shd w:val="clear" w:color="auto" w:fill="auto"/>
            <w:vAlign w:val="center"/>
            <w:hideMark/>
          </w:tcPr>
          <w:p w:rsidR="000A2F9A" w:rsidRPr="00FB5D80" w:rsidRDefault="000A2F9A" w:rsidP="000A2F9A">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Найти среднее арифметическое пол</w:t>
            </w:r>
            <w:r w:rsidRPr="00FB5D80">
              <w:rPr>
                <w:color w:val="000000"/>
                <w:sz w:val="22"/>
                <w:szCs w:val="22"/>
              </w:rPr>
              <w:t>о</w:t>
            </w:r>
            <w:r w:rsidRPr="00FB5D80">
              <w:rPr>
                <w:color w:val="000000"/>
                <w:sz w:val="22"/>
                <w:szCs w:val="22"/>
              </w:rPr>
              <w:t xml:space="preserve">жительных четных элементов и максимальное значение </w:t>
            </w:r>
            <w:proofErr w:type="gramStart"/>
            <w:r w:rsidRPr="00FB5D80">
              <w:rPr>
                <w:color w:val="000000"/>
                <w:sz w:val="22"/>
                <w:szCs w:val="22"/>
              </w:rPr>
              <w:t>среди</w:t>
            </w:r>
            <w:proofErr w:type="gramEnd"/>
            <w:r w:rsidRPr="00FB5D80">
              <w:rPr>
                <w:color w:val="000000"/>
                <w:sz w:val="22"/>
                <w:szCs w:val="22"/>
              </w:rPr>
              <w:t xml:space="preserve"> отрицательных.</w:t>
            </w:r>
          </w:p>
          <w:p w:rsidR="000A2F9A" w:rsidRPr="00EC0E41" w:rsidRDefault="000A2F9A" w:rsidP="000A2F9A">
            <w:pPr>
              <w:widowControl/>
              <w:autoSpaceDE/>
              <w:autoSpaceDN/>
              <w:adjustRightInd/>
              <w:rPr>
                <w:color w:val="000000"/>
                <w:sz w:val="22"/>
                <w:szCs w:val="22"/>
              </w:rPr>
            </w:pPr>
            <w:r>
              <w:rPr>
                <w:color w:val="000000"/>
                <w:sz w:val="22"/>
                <w:szCs w:val="22"/>
              </w:rPr>
              <w:t xml:space="preserve"> </w:t>
            </w:r>
            <w:r w:rsidRPr="00987143">
              <w:rPr>
                <w:b/>
                <w:color w:val="000000"/>
                <w:sz w:val="22"/>
                <w:szCs w:val="22"/>
              </w:rPr>
              <w:t xml:space="preserve">Задание. </w:t>
            </w:r>
            <w:r>
              <w:rPr>
                <w:b/>
                <w:color w:val="000000"/>
                <w:sz w:val="22"/>
                <w:szCs w:val="22"/>
              </w:rPr>
              <w:t xml:space="preserve"> </w:t>
            </w:r>
            <w:r>
              <w:rPr>
                <w:color w:val="000000"/>
                <w:sz w:val="22"/>
                <w:szCs w:val="22"/>
              </w:rPr>
              <w:t xml:space="preserve">Заполнить  </w:t>
            </w:r>
            <w:r w:rsidRPr="00EC0E41">
              <w:rPr>
                <w:color w:val="000000"/>
                <w:sz w:val="22"/>
                <w:szCs w:val="22"/>
              </w:rPr>
              <w:t xml:space="preserve">массив данных: вид металлопродукции, вес и стоимость. </w:t>
            </w:r>
            <w:r>
              <w:rPr>
                <w:color w:val="000000"/>
                <w:sz w:val="22"/>
                <w:szCs w:val="22"/>
              </w:rPr>
              <w:t>Найти: металлопр</w:t>
            </w:r>
            <w:r>
              <w:rPr>
                <w:color w:val="000000"/>
                <w:sz w:val="22"/>
                <w:szCs w:val="22"/>
              </w:rPr>
              <w:t>о</w:t>
            </w:r>
            <w:r>
              <w:rPr>
                <w:color w:val="000000"/>
                <w:sz w:val="22"/>
                <w:szCs w:val="22"/>
              </w:rPr>
              <w:t xml:space="preserve">дукцию с набольшей ценой; общую стоимость всех изделий металлопродукции. </w:t>
            </w:r>
          </w:p>
          <w:p w:rsidR="000A2F9A" w:rsidRDefault="000A2F9A" w:rsidP="000A2F9A">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Вычислить сумму элементов каждого столбца.</w:t>
            </w:r>
          </w:p>
          <w:p w:rsidR="000A2F9A" w:rsidRPr="00FB5D80" w:rsidRDefault="000A2F9A" w:rsidP="000A2F9A">
            <w:pPr>
              <w:widowControl/>
              <w:autoSpaceDE/>
              <w:autoSpaceDN/>
              <w:adjustRightInd/>
              <w:rPr>
                <w:rFonts w:ascii="Cambria" w:hAnsi="Cambria"/>
                <w:color w:val="000000"/>
                <w:sz w:val="22"/>
                <w:szCs w:val="22"/>
              </w:rPr>
            </w:pPr>
            <w:r w:rsidRPr="00FB5D80">
              <w:rPr>
                <w:rFonts w:ascii="Cambria" w:hAnsi="Cambria"/>
                <w:b/>
                <w:bCs/>
                <w:color w:val="000000"/>
                <w:sz w:val="22"/>
                <w:szCs w:val="22"/>
              </w:rPr>
              <w:t>Задание.</w:t>
            </w:r>
            <w:r w:rsidRPr="00FB5D80">
              <w:rPr>
                <w:rFonts w:ascii="Cambria" w:hAnsi="Cambria"/>
                <w:color w:val="000000"/>
                <w:sz w:val="22"/>
                <w:szCs w:val="22"/>
              </w:rPr>
              <w:t xml:space="preserve"> Дана база данных </w:t>
            </w:r>
            <w:r w:rsidRPr="00FB5D80">
              <w:rPr>
                <w:rFonts w:ascii="Cambria" w:hAnsi="Cambria"/>
                <w:b/>
                <w:bCs/>
                <w:i/>
                <w:iCs/>
                <w:color w:val="000000"/>
                <w:sz w:val="22"/>
                <w:szCs w:val="22"/>
              </w:rPr>
              <w:t>«</w:t>
            </w:r>
            <w:r>
              <w:rPr>
                <w:rFonts w:ascii="Cambria" w:hAnsi="Cambria"/>
                <w:b/>
                <w:bCs/>
                <w:i/>
                <w:iCs/>
                <w:color w:val="000000"/>
                <w:sz w:val="22"/>
                <w:szCs w:val="22"/>
              </w:rPr>
              <w:t>Выпускаемая металлопродукция</w:t>
            </w:r>
            <w:r w:rsidRPr="00FB5D80">
              <w:rPr>
                <w:rFonts w:ascii="Cambria" w:hAnsi="Cambria"/>
                <w:b/>
                <w:bCs/>
                <w:i/>
                <w:iCs/>
                <w:color w:val="000000"/>
                <w:sz w:val="22"/>
                <w:szCs w:val="22"/>
              </w:rPr>
              <w:t>».</w:t>
            </w:r>
          </w:p>
          <w:p w:rsidR="000A2F9A" w:rsidRPr="00FB5D80" w:rsidRDefault="000A2F9A" w:rsidP="000A2F9A">
            <w:pPr>
              <w:widowControl/>
              <w:autoSpaceDE/>
              <w:autoSpaceDN/>
              <w:adjustRightInd/>
              <w:rPr>
                <w:color w:val="000000"/>
                <w:sz w:val="22"/>
                <w:szCs w:val="22"/>
              </w:rPr>
            </w:pPr>
            <w:r w:rsidRPr="00FB5D80">
              <w:rPr>
                <w:iCs/>
                <w:color w:val="000000"/>
                <w:sz w:val="22"/>
                <w:szCs w:val="22"/>
              </w:rPr>
              <w:t>База данных хранит информацию о</w:t>
            </w:r>
            <w:r>
              <w:rPr>
                <w:iCs/>
                <w:color w:val="000000"/>
                <w:sz w:val="22"/>
                <w:szCs w:val="22"/>
              </w:rPr>
              <w:t xml:space="preserve"> металлопродукции, хранящей</w:t>
            </w:r>
            <w:r w:rsidRPr="00FB5D80">
              <w:rPr>
                <w:iCs/>
                <w:color w:val="000000"/>
                <w:sz w:val="22"/>
                <w:szCs w:val="22"/>
              </w:rPr>
              <w:t xml:space="preserve">ся на складе, </w:t>
            </w:r>
            <w:proofErr w:type="gramStart"/>
            <w:r w:rsidRPr="00FB5D80">
              <w:rPr>
                <w:iCs/>
                <w:color w:val="000000"/>
                <w:sz w:val="22"/>
                <w:szCs w:val="22"/>
              </w:rPr>
              <w:t>об</w:t>
            </w:r>
            <w:proofErr w:type="gramEnd"/>
            <w:r w:rsidRPr="00FB5D80">
              <w:rPr>
                <w:iCs/>
                <w:color w:val="000000"/>
                <w:sz w:val="22"/>
                <w:szCs w:val="22"/>
              </w:rPr>
              <w:t xml:space="preserve"> </w:t>
            </w:r>
            <w:r>
              <w:rPr>
                <w:iCs/>
                <w:color w:val="000000"/>
                <w:sz w:val="22"/>
                <w:szCs w:val="22"/>
              </w:rPr>
              <w:t>покупателях</w:t>
            </w:r>
            <w:r w:rsidRPr="00FB5D80">
              <w:rPr>
                <w:iCs/>
                <w:color w:val="000000"/>
                <w:sz w:val="22"/>
                <w:szCs w:val="22"/>
              </w:rPr>
              <w:t>, пр</w:t>
            </w:r>
            <w:r w:rsidRPr="00FB5D80">
              <w:rPr>
                <w:iCs/>
                <w:color w:val="000000"/>
                <w:sz w:val="22"/>
                <w:szCs w:val="22"/>
              </w:rPr>
              <w:t>и</w:t>
            </w:r>
            <w:r w:rsidRPr="00FB5D80">
              <w:rPr>
                <w:iCs/>
                <w:color w:val="000000"/>
                <w:sz w:val="22"/>
                <w:szCs w:val="22"/>
              </w:rPr>
              <w:t>обретающих</w:t>
            </w:r>
            <w:r>
              <w:rPr>
                <w:iCs/>
                <w:color w:val="000000"/>
                <w:sz w:val="22"/>
                <w:szCs w:val="22"/>
              </w:rPr>
              <w:t xml:space="preserve"> эту </w:t>
            </w:r>
            <w:r w:rsidRPr="00FB5D80">
              <w:rPr>
                <w:iCs/>
                <w:color w:val="000000"/>
                <w:sz w:val="22"/>
                <w:szCs w:val="22"/>
              </w:rPr>
              <w:t xml:space="preserve"> </w:t>
            </w:r>
            <w:r>
              <w:rPr>
                <w:iCs/>
                <w:color w:val="000000"/>
                <w:sz w:val="22"/>
                <w:szCs w:val="22"/>
              </w:rPr>
              <w:t>продукцию</w:t>
            </w:r>
            <w:r w:rsidRPr="00FB5D80">
              <w:rPr>
                <w:iCs/>
                <w:color w:val="000000"/>
                <w:sz w:val="22"/>
                <w:szCs w:val="22"/>
              </w:rPr>
              <w:t>, о заказах.</w:t>
            </w:r>
          </w:p>
          <w:p w:rsidR="000A2F9A" w:rsidRPr="00FB5D80" w:rsidRDefault="000A2F9A" w:rsidP="000A2F9A">
            <w:pPr>
              <w:widowControl/>
              <w:autoSpaceDE/>
              <w:autoSpaceDN/>
              <w:adjustRightInd/>
              <w:rPr>
                <w:color w:val="000000"/>
                <w:sz w:val="22"/>
                <w:szCs w:val="22"/>
              </w:rPr>
            </w:pPr>
            <w:r w:rsidRPr="00FB5D80">
              <w:rPr>
                <w:iCs/>
                <w:color w:val="000000"/>
                <w:sz w:val="22"/>
                <w:szCs w:val="22"/>
              </w:rPr>
              <w:t>1)</w:t>
            </w:r>
            <w:r>
              <w:rPr>
                <w:iCs/>
                <w:color w:val="000000"/>
                <w:sz w:val="22"/>
                <w:szCs w:val="22"/>
              </w:rPr>
              <w:t xml:space="preserve"> </w:t>
            </w:r>
            <w:r w:rsidRPr="00FB5D80">
              <w:rPr>
                <w:iCs/>
                <w:color w:val="000000"/>
                <w:sz w:val="22"/>
                <w:szCs w:val="22"/>
              </w:rPr>
              <w:t>В каждой таблице выбрать первичные ключи. Установить связи между таблицами.</w:t>
            </w:r>
          </w:p>
          <w:p w:rsidR="000A2F9A" w:rsidRPr="00FB5D80" w:rsidRDefault="000A2F9A" w:rsidP="000A2F9A">
            <w:pPr>
              <w:widowControl/>
              <w:autoSpaceDE/>
              <w:autoSpaceDN/>
              <w:adjustRightInd/>
              <w:rPr>
                <w:color w:val="000000"/>
                <w:sz w:val="22"/>
                <w:szCs w:val="22"/>
              </w:rPr>
            </w:pPr>
            <w:r w:rsidRPr="00FB5D80">
              <w:rPr>
                <w:iCs/>
                <w:color w:val="000000"/>
                <w:sz w:val="22"/>
                <w:szCs w:val="22"/>
              </w:rPr>
              <w:t>2)</w:t>
            </w:r>
            <w:r>
              <w:rPr>
                <w:iCs/>
                <w:color w:val="000000"/>
                <w:sz w:val="22"/>
                <w:szCs w:val="22"/>
              </w:rPr>
              <w:t xml:space="preserve"> </w:t>
            </w:r>
            <w:r w:rsidRPr="00FB5D80">
              <w:rPr>
                <w:iCs/>
                <w:color w:val="000000"/>
                <w:sz w:val="22"/>
                <w:szCs w:val="22"/>
              </w:rPr>
              <w:t xml:space="preserve">Создать запрос на выборку с условиями: Вывести информацию о </w:t>
            </w:r>
            <w:r>
              <w:rPr>
                <w:iCs/>
                <w:color w:val="000000"/>
                <w:sz w:val="22"/>
                <w:szCs w:val="22"/>
              </w:rPr>
              <w:t>продукции</w:t>
            </w:r>
            <w:r w:rsidRPr="00FB5D80">
              <w:rPr>
                <w:iCs/>
                <w:color w:val="000000"/>
                <w:sz w:val="22"/>
                <w:szCs w:val="22"/>
              </w:rPr>
              <w:t xml:space="preserve"> с ценой в диапазоне [10</w:t>
            </w:r>
            <w:r>
              <w:rPr>
                <w:iCs/>
                <w:color w:val="000000"/>
                <w:sz w:val="22"/>
                <w:szCs w:val="22"/>
              </w:rPr>
              <w:t>00</w:t>
            </w:r>
            <w:r w:rsidRPr="00FB5D80">
              <w:rPr>
                <w:iCs/>
                <w:color w:val="000000"/>
                <w:sz w:val="22"/>
                <w:szCs w:val="22"/>
              </w:rPr>
              <w:t>0;400</w:t>
            </w:r>
            <w:r>
              <w:rPr>
                <w:iCs/>
                <w:color w:val="000000"/>
                <w:sz w:val="22"/>
                <w:szCs w:val="22"/>
              </w:rPr>
              <w:t>00</w:t>
            </w:r>
            <w:r w:rsidRPr="00FB5D80">
              <w:rPr>
                <w:iCs/>
                <w:color w:val="000000"/>
                <w:sz w:val="22"/>
                <w:szCs w:val="22"/>
              </w:rPr>
              <w:t>] рублей и название кото</w:t>
            </w:r>
            <w:r>
              <w:rPr>
                <w:iCs/>
                <w:color w:val="000000"/>
                <w:sz w:val="22"/>
                <w:szCs w:val="22"/>
              </w:rPr>
              <w:t>рых начинается на букву «Ш</w:t>
            </w:r>
            <w:r w:rsidRPr="00FB5D80">
              <w:rPr>
                <w:iCs/>
                <w:color w:val="000000"/>
                <w:sz w:val="22"/>
                <w:szCs w:val="22"/>
              </w:rPr>
              <w:t>».</w:t>
            </w:r>
          </w:p>
          <w:p w:rsidR="000A2F9A" w:rsidRPr="00FB5D80" w:rsidRDefault="000A2F9A" w:rsidP="000A2F9A">
            <w:pPr>
              <w:widowControl/>
              <w:autoSpaceDE/>
              <w:autoSpaceDN/>
              <w:adjustRightInd/>
              <w:rPr>
                <w:color w:val="000000"/>
                <w:sz w:val="22"/>
                <w:szCs w:val="22"/>
              </w:rPr>
            </w:pPr>
            <w:r w:rsidRPr="00FB5D80">
              <w:rPr>
                <w:iCs/>
                <w:color w:val="000000"/>
                <w:sz w:val="22"/>
                <w:szCs w:val="22"/>
              </w:rPr>
              <w:t>3)</w:t>
            </w:r>
            <w:r>
              <w:rPr>
                <w:iCs/>
                <w:color w:val="000000"/>
                <w:sz w:val="22"/>
                <w:szCs w:val="22"/>
              </w:rPr>
              <w:t xml:space="preserve"> </w:t>
            </w:r>
            <w:r w:rsidRPr="00FB5D80">
              <w:rPr>
                <w:iCs/>
                <w:color w:val="000000"/>
                <w:sz w:val="22"/>
                <w:szCs w:val="22"/>
              </w:rPr>
              <w:t xml:space="preserve">Создать запрос групповой </w:t>
            </w:r>
            <w:r>
              <w:rPr>
                <w:iCs/>
                <w:color w:val="000000"/>
                <w:sz w:val="22"/>
                <w:szCs w:val="22"/>
              </w:rPr>
              <w:t>запрос: Сколько заказов оформил</w:t>
            </w:r>
            <w:r w:rsidRPr="00FB5D80">
              <w:rPr>
                <w:iCs/>
                <w:color w:val="000000"/>
                <w:sz w:val="22"/>
                <w:szCs w:val="22"/>
              </w:rPr>
              <w:t xml:space="preserve"> ка</w:t>
            </w:r>
            <w:r>
              <w:rPr>
                <w:iCs/>
                <w:color w:val="000000"/>
                <w:sz w:val="22"/>
                <w:szCs w:val="22"/>
              </w:rPr>
              <w:t>ждый</w:t>
            </w:r>
            <w:r w:rsidRPr="00FB5D80">
              <w:rPr>
                <w:iCs/>
                <w:color w:val="000000"/>
                <w:sz w:val="22"/>
                <w:szCs w:val="22"/>
              </w:rPr>
              <w:t xml:space="preserve"> </w:t>
            </w:r>
            <w:r>
              <w:rPr>
                <w:iCs/>
                <w:color w:val="000000"/>
                <w:sz w:val="22"/>
                <w:szCs w:val="22"/>
              </w:rPr>
              <w:t>покупатель</w:t>
            </w:r>
            <w:r w:rsidRPr="00FB5D80">
              <w:rPr>
                <w:iCs/>
                <w:color w:val="000000"/>
                <w:sz w:val="22"/>
                <w:szCs w:val="22"/>
              </w:rPr>
              <w:t>?</w:t>
            </w:r>
          </w:p>
          <w:p w:rsidR="000A2F9A" w:rsidRDefault="000A2F9A" w:rsidP="000A2F9A">
            <w:pPr>
              <w:ind w:left="33"/>
              <w:rPr>
                <w:iCs/>
                <w:color w:val="000000"/>
                <w:sz w:val="22"/>
                <w:szCs w:val="22"/>
              </w:rPr>
            </w:pPr>
            <w:r w:rsidRPr="00FB5D80">
              <w:rPr>
                <w:iCs/>
                <w:color w:val="000000"/>
                <w:sz w:val="22"/>
                <w:szCs w:val="22"/>
              </w:rPr>
              <w:t xml:space="preserve">4) Создать запрос групповой запрос: Вывести дату последнего заказа на </w:t>
            </w:r>
            <w:r>
              <w:rPr>
                <w:iCs/>
                <w:color w:val="000000"/>
                <w:sz w:val="22"/>
                <w:szCs w:val="22"/>
              </w:rPr>
              <w:t>продукцию</w:t>
            </w:r>
            <w:r w:rsidRPr="00FB5D80">
              <w:rPr>
                <w:iCs/>
                <w:color w:val="000000"/>
                <w:sz w:val="22"/>
                <w:szCs w:val="22"/>
              </w:rPr>
              <w:t xml:space="preserve"> с кодом «3</w:t>
            </w:r>
            <w:r>
              <w:rPr>
                <w:iCs/>
                <w:color w:val="000000"/>
                <w:sz w:val="22"/>
                <w:szCs w:val="22"/>
              </w:rPr>
              <w:t>745</w:t>
            </w:r>
            <w:r w:rsidRPr="00FB5D80">
              <w:rPr>
                <w:iCs/>
                <w:color w:val="000000"/>
                <w:sz w:val="22"/>
                <w:szCs w:val="22"/>
              </w:rPr>
              <w:t>»</w:t>
            </w:r>
          </w:p>
          <w:p w:rsidR="00F56455" w:rsidRPr="00FB5D80" w:rsidRDefault="000A2F9A" w:rsidP="000A2F9A">
            <w:pPr>
              <w:widowControl/>
              <w:autoSpaceDE/>
              <w:autoSpaceDN/>
              <w:adjustRightInd/>
              <w:rPr>
                <w:b/>
                <w:bCs/>
                <w:color w:val="000000"/>
              </w:rPr>
            </w:pPr>
            <w:r w:rsidRPr="00FB5D80">
              <w:rPr>
                <w:b/>
                <w:bCs/>
                <w:color w:val="000000"/>
                <w:sz w:val="22"/>
                <w:szCs w:val="22"/>
              </w:rPr>
              <w:t xml:space="preserve">Задание. </w:t>
            </w:r>
            <w:r w:rsidRPr="00FB5D80">
              <w:rPr>
                <w:color w:val="000000"/>
                <w:sz w:val="22"/>
                <w:szCs w:val="22"/>
              </w:rPr>
              <w:t>Создайте пользовательское приложение для ввода и со</w:t>
            </w:r>
            <w:r>
              <w:rPr>
                <w:color w:val="000000"/>
                <w:sz w:val="22"/>
                <w:szCs w:val="22"/>
              </w:rPr>
              <w:t>хранения данных о видах выпуска</w:t>
            </w:r>
            <w:r>
              <w:rPr>
                <w:color w:val="000000"/>
                <w:sz w:val="22"/>
                <w:szCs w:val="22"/>
              </w:rPr>
              <w:t>е</w:t>
            </w:r>
            <w:r>
              <w:rPr>
                <w:color w:val="000000"/>
                <w:sz w:val="22"/>
                <w:szCs w:val="22"/>
              </w:rPr>
              <w:t>мого металла</w:t>
            </w:r>
            <w:r w:rsidRPr="00FB5D80">
              <w:rPr>
                <w:color w:val="000000"/>
                <w:sz w:val="22"/>
                <w:szCs w:val="22"/>
              </w:rPr>
              <w:t>.</w:t>
            </w:r>
            <w:r>
              <w:rPr>
                <w:bCs/>
                <w:color w:val="000000"/>
                <w:sz w:val="22"/>
                <w:szCs w:val="22"/>
              </w:rPr>
              <w:t xml:space="preserve"> </w:t>
            </w:r>
            <w:r w:rsidRPr="00987143">
              <w:rPr>
                <w:bCs/>
                <w:color w:val="000000"/>
                <w:sz w:val="22"/>
                <w:szCs w:val="22"/>
              </w:rPr>
              <w:t>Создать  форму в VBA, которая заносит названия, вес и стоимость продукции  на р</w:t>
            </w:r>
            <w:r w:rsidRPr="00987143">
              <w:rPr>
                <w:bCs/>
                <w:color w:val="000000"/>
                <w:sz w:val="22"/>
                <w:szCs w:val="22"/>
              </w:rPr>
              <w:t>а</w:t>
            </w:r>
            <w:r w:rsidRPr="00987143">
              <w:rPr>
                <w:bCs/>
                <w:color w:val="000000"/>
                <w:sz w:val="22"/>
                <w:szCs w:val="22"/>
              </w:rPr>
              <w:t xml:space="preserve">бочий лист </w:t>
            </w:r>
            <w:proofErr w:type="spellStart"/>
            <w:r w:rsidRPr="00987143">
              <w:rPr>
                <w:bCs/>
                <w:color w:val="000000"/>
                <w:sz w:val="22"/>
                <w:szCs w:val="22"/>
              </w:rPr>
              <w:t>Excel</w:t>
            </w:r>
            <w:proofErr w:type="spellEnd"/>
            <w:r w:rsidRPr="00987143">
              <w:rPr>
                <w:bCs/>
                <w:color w:val="000000"/>
                <w:sz w:val="22"/>
                <w:szCs w:val="22"/>
              </w:rPr>
              <w:t>. Названия изделий выбирается из раскрывающегося</w:t>
            </w:r>
            <w:r w:rsidR="00AB7C61">
              <w:rPr>
                <w:bCs/>
                <w:color w:val="000000"/>
                <w:sz w:val="22"/>
                <w:szCs w:val="22"/>
              </w:rPr>
              <w:t xml:space="preserve"> </w:t>
            </w:r>
            <w:r w:rsidRPr="00987143">
              <w:rPr>
                <w:bCs/>
                <w:color w:val="000000"/>
                <w:sz w:val="22"/>
                <w:szCs w:val="22"/>
              </w:rPr>
              <w:t>списка, стоимость изделия реализована с помощью счетчика, учитывать есть ли скидки (</w:t>
            </w:r>
            <w:proofErr w:type="gramStart"/>
            <w:r w:rsidRPr="00987143">
              <w:rPr>
                <w:bCs/>
                <w:color w:val="000000"/>
                <w:sz w:val="22"/>
                <w:szCs w:val="22"/>
              </w:rPr>
              <w:t>есть скидки/ нет</w:t>
            </w:r>
            <w:proofErr w:type="gramEnd"/>
            <w:r w:rsidRPr="00987143">
              <w:rPr>
                <w:bCs/>
                <w:color w:val="000000"/>
                <w:sz w:val="22"/>
                <w:szCs w:val="22"/>
              </w:rPr>
              <w:t xml:space="preserve"> скидок), вычислить цену со скидками.</w:t>
            </w:r>
          </w:p>
        </w:tc>
      </w:tr>
      <w:tr w:rsidR="000A2F9A" w:rsidRPr="00FB5D80" w:rsidTr="004E2A0D">
        <w:trPr>
          <w:cantSplit/>
          <w:trHeight w:val="737"/>
        </w:trPr>
        <w:tc>
          <w:tcPr>
            <w:tcW w:w="5000" w:type="pct"/>
            <w:gridSpan w:val="3"/>
            <w:tcBorders>
              <w:top w:val="single" w:sz="8" w:space="0" w:color="auto"/>
              <w:left w:val="single" w:sz="8" w:space="0" w:color="auto"/>
              <w:bottom w:val="nil"/>
              <w:right w:val="single" w:sz="8" w:space="0" w:color="auto"/>
            </w:tcBorders>
            <w:shd w:val="clear" w:color="auto" w:fill="auto"/>
            <w:vAlign w:val="center"/>
            <w:hideMark/>
          </w:tcPr>
          <w:p w:rsidR="000A2F9A" w:rsidRPr="000A2F9A" w:rsidRDefault="000A2F9A" w:rsidP="000A2F9A">
            <w:pPr>
              <w:widowControl/>
              <w:autoSpaceDE/>
              <w:autoSpaceDN/>
              <w:adjustRightInd/>
              <w:rPr>
                <w:b/>
                <w:bCs/>
                <w:color w:val="000000"/>
                <w:sz w:val="20"/>
                <w:szCs w:val="20"/>
              </w:rPr>
            </w:pPr>
            <w:r w:rsidRPr="000A2F9A">
              <w:rPr>
                <w:b/>
                <w:sz w:val="20"/>
                <w:szCs w:val="20"/>
              </w:rPr>
              <w:t>ПК-17</w:t>
            </w:r>
            <w:r w:rsidRPr="000A2F9A">
              <w:rPr>
                <w:sz w:val="20"/>
                <w:szCs w:val="20"/>
              </w:rPr>
              <w:t xml:space="preserve"> способностью понимать сущность и значение информации в развитии современного информационного общества, способностью сознавать опасности и угрозы, возн</w:t>
            </w:r>
            <w:r w:rsidRPr="000A2F9A">
              <w:rPr>
                <w:sz w:val="20"/>
                <w:szCs w:val="20"/>
              </w:rPr>
              <w:t>и</w:t>
            </w:r>
            <w:r w:rsidRPr="000A2F9A">
              <w:rPr>
                <w:sz w:val="20"/>
                <w:szCs w:val="20"/>
              </w:rPr>
              <w:t>кающие в этом процессе, способностью соблюдать основные требования информационной безопасности, в том числе защиты государственной тайны</w:t>
            </w:r>
          </w:p>
        </w:tc>
      </w:tr>
      <w:tr w:rsidR="000A2F9A" w:rsidRPr="00FB5D80" w:rsidTr="004E2A0D">
        <w:trPr>
          <w:cantSplit/>
          <w:trHeight w:val="1549"/>
        </w:trPr>
        <w:tc>
          <w:tcPr>
            <w:tcW w:w="3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A2F9A" w:rsidRPr="00155815" w:rsidRDefault="000A2F9A" w:rsidP="004E2A0D">
            <w:pPr>
              <w:widowControl/>
              <w:autoSpaceDE/>
              <w:autoSpaceDN/>
              <w:adjustRightInd/>
              <w:ind w:left="113" w:right="113"/>
              <w:jc w:val="center"/>
              <w:rPr>
                <w:b/>
                <w:bCs/>
                <w:color w:val="000000"/>
                <w:sz w:val="18"/>
                <w:szCs w:val="18"/>
              </w:rPr>
            </w:pPr>
            <w:r>
              <w:rPr>
                <w:b/>
                <w:bCs/>
                <w:color w:val="000000"/>
                <w:sz w:val="18"/>
                <w:szCs w:val="18"/>
              </w:rPr>
              <w:lastRenderedPageBreak/>
              <w:t>знать</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F9A" w:rsidRPr="000A2F9A" w:rsidRDefault="000A2F9A" w:rsidP="004E2A0D">
            <w:pPr>
              <w:rPr>
                <w:color w:val="000000"/>
                <w:sz w:val="20"/>
                <w:szCs w:val="20"/>
              </w:rPr>
            </w:pPr>
            <w:r w:rsidRPr="000A2F9A">
              <w:rPr>
                <w:color w:val="000000"/>
                <w:sz w:val="20"/>
                <w:szCs w:val="20"/>
              </w:rPr>
              <w:t>общие характеристики процесса сбора, передачи, обработки и накопления информации;</w:t>
            </w:r>
          </w:p>
          <w:p w:rsidR="000A2F9A" w:rsidRPr="000A2F9A" w:rsidRDefault="000A2F9A" w:rsidP="004E2A0D">
            <w:pPr>
              <w:rPr>
                <w:color w:val="000000"/>
                <w:sz w:val="20"/>
                <w:szCs w:val="20"/>
              </w:rPr>
            </w:pPr>
            <w:r w:rsidRPr="000A2F9A">
              <w:rPr>
                <w:color w:val="000000"/>
                <w:sz w:val="20"/>
                <w:szCs w:val="20"/>
              </w:rPr>
              <w:t>основные средства представления и приемы обр</w:t>
            </w:r>
            <w:r w:rsidRPr="000A2F9A">
              <w:rPr>
                <w:color w:val="000000"/>
                <w:sz w:val="20"/>
                <w:szCs w:val="20"/>
              </w:rPr>
              <w:t>а</w:t>
            </w:r>
            <w:r w:rsidRPr="000A2F9A">
              <w:rPr>
                <w:color w:val="000000"/>
                <w:sz w:val="20"/>
                <w:szCs w:val="20"/>
              </w:rPr>
              <w:t xml:space="preserve">ботки текстовой информации в </w:t>
            </w:r>
            <w:proofErr w:type="gramStart"/>
            <w:r w:rsidRPr="000A2F9A">
              <w:rPr>
                <w:color w:val="000000"/>
                <w:sz w:val="20"/>
                <w:szCs w:val="20"/>
              </w:rPr>
              <w:t>современных</w:t>
            </w:r>
            <w:proofErr w:type="gramEnd"/>
            <w:r w:rsidRPr="000A2F9A">
              <w:rPr>
                <w:color w:val="000000"/>
                <w:sz w:val="20"/>
                <w:szCs w:val="20"/>
              </w:rPr>
              <w:t xml:space="preserve"> офи</w:t>
            </w:r>
            <w:r w:rsidRPr="000A2F9A">
              <w:rPr>
                <w:color w:val="000000"/>
                <w:sz w:val="20"/>
                <w:szCs w:val="20"/>
              </w:rPr>
              <w:t>с</w:t>
            </w:r>
            <w:r w:rsidRPr="000A2F9A">
              <w:rPr>
                <w:color w:val="000000"/>
                <w:sz w:val="20"/>
                <w:szCs w:val="20"/>
              </w:rPr>
              <w:t>ных приложения;</w:t>
            </w:r>
          </w:p>
          <w:p w:rsidR="000A2F9A" w:rsidRPr="000A2F9A" w:rsidRDefault="000A2F9A" w:rsidP="004E2A0D">
            <w:pPr>
              <w:tabs>
                <w:tab w:val="left" w:pos="169"/>
              </w:tabs>
              <w:rPr>
                <w:sz w:val="20"/>
                <w:szCs w:val="20"/>
              </w:rPr>
            </w:pPr>
            <w:r w:rsidRPr="000A2F9A">
              <w:rPr>
                <w:sz w:val="20"/>
                <w:szCs w:val="20"/>
              </w:rPr>
              <w:t>базовые представления в области информатики и современных информационных технологий;</w:t>
            </w:r>
          </w:p>
          <w:p w:rsidR="000A2F9A" w:rsidRPr="000A2F9A" w:rsidRDefault="000A2F9A" w:rsidP="004E2A0D">
            <w:pPr>
              <w:tabs>
                <w:tab w:val="left" w:pos="169"/>
              </w:tabs>
              <w:rPr>
                <w:sz w:val="20"/>
                <w:szCs w:val="20"/>
              </w:rPr>
            </w:pPr>
            <w:r w:rsidRPr="000A2F9A">
              <w:rPr>
                <w:sz w:val="20"/>
                <w:szCs w:val="20"/>
              </w:rPr>
              <w:t>законодательные и иные правовые акты РФ, регул</w:t>
            </w:r>
            <w:r w:rsidRPr="000A2F9A">
              <w:rPr>
                <w:sz w:val="20"/>
                <w:szCs w:val="20"/>
              </w:rPr>
              <w:t>и</w:t>
            </w:r>
            <w:r w:rsidRPr="000A2F9A">
              <w:rPr>
                <w:sz w:val="20"/>
                <w:szCs w:val="20"/>
              </w:rPr>
              <w:t>рующие правовые отношения в сфере информац</w:t>
            </w:r>
            <w:r w:rsidRPr="000A2F9A">
              <w:rPr>
                <w:sz w:val="20"/>
                <w:szCs w:val="20"/>
              </w:rPr>
              <w:t>и</w:t>
            </w:r>
            <w:r w:rsidRPr="000A2F9A">
              <w:rPr>
                <w:sz w:val="20"/>
                <w:szCs w:val="20"/>
              </w:rPr>
              <w:t>онной безопасности, в т.ч. защиты государственной тайны;</w:t>
            </w:r>
            <w:r w:rsidR="0076533F">
              <w:rPr>
                <w:sz w:val="20"/>
                <w:szCs w:val="20"/>
              </w:rPr>
              <w:t xml:space="preserve"> безопасность работы в </w:t>
            </w:r>
            <w:proofErr w:type="spellStart"/>
            <w:r w:rsidR="0076533F">
              <w:rPr>
                <w:sz w:val="20"/>
                <w:szCs w:val="20"/>
              </w:rPr>
              <w:t>Internet</w:t>
            </w:r>
            <w:proofErr w:type="spellEnd"/>
          </w:p>
          <w:p w:rsidR="000A2F9A" w:rsidRPr="000A2F9A" w:rsidRDefault="000A2F9A" w:rsidP="004E2A0D">
            <w:pPr>
              <w:rPr>
                <w:sz w:val="20"/>
                <w:szCs w:val="20"/>
              </w:rPr>
            </w:pPr>
            <w:r w:rsidRPr="000A2F9A">
              <w:rPr>
                <w:sz w:val="20"/>
                <w:szCs w:val="20"/>
              </w:rPr>
              <w:t>основные определения и понятия информации и информационной безопасности, возможные угрозы</w:t>
            </w:r>
          </w:p>
          <w:p w:rsidR="000A2F9A" w:rsidRPr="000A2F9A" w:rsidRDefault="000A2F9A" w:rsidP="004E2A0D">
            <w:pPr>
              <w:rPr>
                <w:sz w:val="20"/>
                <w:szCs w:val="20"/>
              </w:rPr>
            </w:pPr>
            <w:r w:rsidRPr="000A2F9A">
              <w:rPr>
                <w:sz w:val="20"/>
                <w:szCs w:val="20"/>
              </w:rPr>
              <w:t xml:space="preserve">классификацию вредоносных программ; </w:t>
            </w:r>
          </w:p>
          <w:p w:rsidR="000A2F9A" w:rsidRPr="00FB5D80" w:rsidRDefault="000A2F9A" w:rsidP="004E2A0D">
            <w:pPr>
              <w:widowControl/>
              <w:autoSpaceDE/>
              <w:autoSpaceDN/>
              <w:adjustRightInd/>
              <w:jc w:val="center"/>
              <w:rPr>
                <w:b/>
                <w:bCs/>
                <w:color w:val="000000"/>
              </w:rPr>
            </w:pPr>
            <w:r w:rsidRPr="000A2F9A">
              <w:rPr>
                <w:sz w:val="20"/>
                <w:szCs w:val="20"/>
              </w:rPr>
              <w:t>классификацию угроз информационной безопасн</w:t>
            </w:r>
            <w:r w:rsidRPr="000A2F9A">
              <w:rPr>
                <w:sz w:val="20"/>
                <w:szCs w:val="20"/>
              </w:rPr>
              <w:t>о</w:t>
            </w:r>
            <w:r w:rsidRPr="000A2F9A">
              <w:rPr>
                <w:sz w:val="20"/>
                <w:szCs w:val="20"/>
              </w:rPr>
              <w:t>сти и возможные средства обеспечения ИБ;</w:t>
            </w:r>
          </w:p>
        </w:tc>
        <w:tc>
          <w:tcPr>
            <w:tcW w:w="3163" w:type="pct"/>
            <w:tcBorders>
              <w:top w:val="single" w:sz="4" w:space="0" w:color="auto"/>
              <w:left w:val="single" w:sz="4" w:space="0" w:color="auto"/>
              <w:bottom w:val="single" w:sz="4" w:space="0" w:color="auto"/>
              <w:right w:val="single" w:sz="4" w:space="0" w:color="auto"/>
            </w:tcBorders>
            <w:shd w:val="clear" w:color="auto" w:fill="auto"/>
            <w:hideMark/>
          </w:tcPr>
          <w:p w:rsidR="004E2A0D" w:rsidRPr="00CD5D7D" w:rsidRDefault="004E2A0D" w:rsidP="00B97B0D">
            <w:pPr>
              <w:pStyle w:val="af1"/>
              <w:widowControl/>
              <w:numPr>
                <w:ilvl w:val="0"/>
                <w:numId w:val="17"/>
              </w:numPr>
              <w:tabs>
                <w:tab w:val="left" w:pos="181"/>
                <w:tab w:val="left" w:pos="385"/>
              </w:tabs>
              <w:autoSpaceDE/>
              <w:autoSpaceDN/>
              <w:adjustRightInd/>
              <w:ind w:left="33" w:firstLine="0"/>
              <w:rPr>
                <w:color w:val="000000"/>
                <w:sz w:val="20"/>
                <w:szCs w:val="20"/>
              </w:rPr>
            </w:pPr>
            <w:r w:rsidRPr="00CD5D7D">
              <w:rPr>
                <w:sz w:val="20"/>
                <w:szCs w:val="20"/>
              </w:rPr>
              <w:t>Данные и информация</w:t>
            </w:r>
            <w:r w:rsidRPr="00CD5D7D">
              <w:rPr>
                <w:color w:val="000000"/>
                <w:sz w:val="20"/>
                <w:szCs w:val="20"/>
              </w:rPr>
              <w:t xml:space="preserve">. </w:t>
            </w:r>
            <w:r w:rsidRPr="00CD5D7D">
              <w:rPr>
                <w:sz w:val="20"/>
                <w:szCs w:val="20"/>
              </w:rPr>
              <w:t>Единицы информации.</w:t>
            </w:r>
            <w:r w:rsidRPr="00CD5D7D">
              <w:rPr>
                <w:bCs/>
                <w:sz w:val="20"/>
                <w:szCs w:val="20"/>
              </w:rPr>
              <w:t xml:space="preserve"> Перечислите основные свойства информации.</w:t>
            </w:r>
          </w:p>
          <w:p w:rsidR="004E2A0D" w:rsidRPr="00CD5D7D" w:rsidRDefault="004E2A0D" w:rsidP="00B97B0D">
            <w:pPr>
              <w:pStyle w:val="af1"/>
              <w:widowControl/>
              <w:numPr>
                <w:ilvl w:val="0"/>
                <w:numId w:val="17"/>
              </w:numPr>
              <w:autoSpaceDE/>
              <w:autoSpaceDN/>
              <w:adjustRightInd/>
              <w:ind w:left="290"/>
              <w:rPr>
                <w:sz w:val="20"/>
                <w:szCs w:val="20"/>
              </w:rPr>
            </w:pPr>
            <w:r w:rsidRPr="00CD5D7D">
              <w:rPr>
                <w:sz w:val="20"/>
                <w:szCs w:val="20"/>
              </w:rPr>
              <w:t>Укажите характеристики процессов сбора, передачи, обработки и накопления информации. Укажите виды датчиков для сбора информации</w:t>
            </w:r>
          </w:p>
          <w:p w:rsidR="004E2A0D" w:rsidRPr="00CD5D7D" w:rsidRDefault="004E2A0D" w:rsidP="00B97B0D">
            <w:pPr>
              <w:pStyle w:val="af1"/>
              <w:widowControl/>
              <w:numPr>
                <w:ilvl w:val="0"/>
                <w:numId w:val="17"/>
              </w:numPr>
              <w:autoSpaceDE/>
              <w:autoSpaceDN/>
              <w:adjustRightInd/>
              <w:ind w:left="290"/>
              <w:rPr>
                <w:sz w:val="20"/>
                <w:szCs w:val="20"/>
              </w:rPr>
            </w:pPr>
            <w:r w:rsidRPr="00CD5D7D">
              <w:rPr>
                <w:sz w:val="20"/>
                <w:szCs w:val="20"/>
              </w:rPr>
              <w:t>Интернет. Службы и возможности. Локальные и глобальные компьютерные сети. Топологии сетей</w:t>
            </w:r>
            <w:r>
              <w:rPr>
                <w:sz w:val="20"/>
                <w:szCs w:val="20"/>
              </w:rPr>
              <w:t>.</w:t>
            </w:r>
            <w:r w:rsidRPr="00FB5D80">
              <w:rPr>
                <w:sz w:val="22"/>
                <w:szCs w:val="22"/>
              </w:rPr>
              <w:t xml:space="preserve"> </w:t>
            </w:r>
            <w:r w:rsidRPr="00CD5D7D">
              <w:rPr>
                <w:sz w:val="20"/>
                <w:szCs w:val="20"/>
              </w:rPr>
              <w:t>Уровни и протоколы модели OSI</w:t>
            </w:r>
            <w:r>
              <w:rPr>
                <w:sz w:val="20"/>
                <w:szCs w:val="20"/>
              </w:rPr>
              <w:t>.</w:t>
            </w:r>
          </w:p>
          <w:p w:rsidR="004E2A0D" w:rsidRPr="00CD5D7D" w:rsidRDefault="004E2A0D" w:rsidP="00B97B0D">
            <w:pPr>
              <w:pStyle w:val="af1"/>
              <w:widowControl/>
              <w:numPr>
                <w:ilvl w:val="0"/>
                <w:numId w:val="17"/>
              </w:numPr>
              <w:autoSpaceDE/>
              <w:autoSpaceDN/>
              <w:adjustRightInd/>
              <w:ind w:left="290"/>
              <w:rPr>
                <w:sz w:val="20"/>
                <w:szCs w:val="20"/>
              </w:rPr>
            </w:pPr>
            <w:r w:rsidRPr="00CD5D7D">
              <w:rPr>
                <w:sz w:val="20"/>
                <w:szCs w:val="20"/>
              </w:rPr>
              <w:t>Телекоммуникационные технологии. Средства и программное обеспечение.</w:t>
            </w:r>
          </w:p>
          <w:p w:rsidR="004E2A0D" w:rsidRPr="0001069C" w:rsidRDefault="004E2A0D" w:rsidP="00B97B0D">
            <w:pPr>
              <w:pStyle w:val="af1"/>
              <w:widowControl/>
              <w:numPr>
                <w:ilvl w:val="0"/>
                <w:numId w:val="17"/>
              </w:numPr>
              <w:autoSpaceDE/>
              <w:autoSpaceDN/>
              <w:adjustRightInd/>
              <w:ind w:left="290"/>
              <w:rPr>
                <w:color w:val="000000"/>
                <w:sz w:val="20"/>
                <w:szCs w:val="20"/>
              </w:rPr>
            </w:pPr>
            <w:r w:rsidRPr="00CD5D7D">
              <w:rPr>
                <w:sz w:val="20"/>
                <w:szCs w:val="20"/>
              </w:rPr>
              <w:t>Основные приемы обработки текстовой информации.</w:t>
            </w:r>
          </w:p>
          <w:p w:rsidR="000A2F9A" w:rsidRPr="004E2A0D" w:rsidRDefault="004E2A0D" w:rsidP="00B97B0D">
            <w:pPr>
              <w:pStyle w:val="af1"/>
              <w:widowControl/>
              <w:numPr>
                <w:ilvl w:val="0"/>
                <w:numId w:val="17"/>
              </w:numPr>
              <w:tabs>
                <w:tab w:val="left" w:pos="33"/>
                <w:tab w:val="left" w:pos="255"/>
              </w:tabs>
              <w:autoSpaceDE/>
              <w:autoSpaceDN/>
              <w:adjustRightInd/>
              <w:ind w:left="33" w:hanging="33"/>
              <w:rPr>
                <w:b/>
                <w:bCs/>
                <w:color w:val="000000"/>
              </w:rPr>
            </w:pPr>
            <w:r w:rsidRPr="004E2A0D">
              <w:rPr>
                <w:sz w:val="20"/>
                <w:szCs w:val="20"/>
              </w:rPr>
              <w:t>Основы защиты информации и сведений, составляющих государственную тайну</w:t>
            </w:r>
          </w:p>
          <w:p w:rsidR="004E2A0D" w:rsidRPr="004E2A0D" w:rsidRDefault="004E2A0D" w:rsidP="00B97B0D">
            <w:pPr>
              <w:pStyle w:val="af1"/>
              <w:widowControl/>
              <w:numPr>
                <w:ilvl w:val="0"/>
                <w:numId w:val="17"/>
              </w:numPr>
              <w:tabs>
                <w:tab w:val="left" w:pos="195"/>
              </w:tabs>
              <w:autoSpaceDE/>
              <w:autoSpaceDN/>
              <w:adjustRightInd/>
              <w:ind w:left="33" w:hanging="33"/>
              <w:rPr>
                <w:b/>
                <w:bCs/>
                <w:color w:val="000000"/>
              </w:rPr>
            </w:pPr>
            <w:r>
              <w:rPr>
                <w:sz w:val="20"/>
                <w:szCs w:val="20"/>
              </w:rPr>
              <w:t>Классификация вирусов</w:t>
            </w:r>
          </w:p>
          <w:p w:rsidR="004E2A0D" w:rsidRPr="004E2A0D" w:rsidRDefault="004E2A0D" w:rsidP="00B97B0D">
            <w:pPr>
              <w:pStyle w:val="af1"/>
              <w:widowControl/>
              <w:numPr>
                <w:ilvl w:val="0"/>
                <w:numId w:val="17"/>
              </w:numPr>
              <w:tabs>
                <w:tab w:val="left" w:pos="195"/>
              </w:tabs>
              <w:autoSpaceDE/>
              <w:autoSpaceDN/>
              <w:adjustRightInd/>
              <w:ind w:left="33" w:hanging="33"/>
              <w:rPr>
                <w:b/>
                <w:bCs/>
                <w:color w:val="000000"/>
              </w:rPr>
            </w:pPr>
            <w:r>
              <w:rPr>
                <w:sz w:val="20"/>
                <w:szCs w:val="20"/>
              </w:rPr>
              <w:t>Антивирусные программы – возможности, сканер, ревизор, мониторинг</w:t>
            </w:r>
          </w:p>
          <w:p w:rsidR="004E2A0D" w:rsidRPr="00EC08B7" w:rsidRDefault="004E2A0D" w:rsidP="00EC08B7">
            <w:pPr>
              <w:widowControl/>
              <w:tabs>
                <w:tab w:val="left" w:pos="195"/>
              </w:tabs>
              <w:autoSpaceDE/>
              <w:autoSpaceDN/>
              <w:adjustRightInd/>
              <w:rPr>
                <w:b/>
                <w:bCs/>
                <w:color w:val="000000"/>
              </w:rPr>
            </w:pPr>
          </w:p>
        </w:tc>
      </w:tr>
      <w:tr w:rsidR="000A2F9A" w:rsidRPr="00FB5D80" w:rsidTr="00EC08B7">
        <w:trPr>
          <w:cantSplit/>
          <w:trHeight w:val="1549"/>
        </w:trPr>
        <w:tc>
          <w:tcPr>
            <w:tcW w:w="307" w:type="pct"/>
            <w:tcBorders>
              <w:top w:val="single" w:sz="4" w:space="0" w:color="auto"/>
              <w:left w:val="single" w:sz="8" w:space="0" w:color="auto"/>
              <w:bottom w:val="single" w:sz="4" w:space="0" w:color="auto"/>
              <w:right w:val="single" w:sz="8" w:space="0" w:color="auto"/>
            </w:tcBorders>
            <w:shd w:val="clear" w:color="auto" w:fill="auto"/>
            <w:textDirection w:val="btLr"/>
            <w:vAlign w:val="center"/>
            <w:hideMark/>
          </w:tcPr>
          <w:p w:rsidR="000A2F9A" w:rsidRPr="00155815" w:rsidRDefault="000A2F9A" w:rsidP="004E2A0D">
            <w:pPr>
              <w:widowControl/>
              <w:autoSpaceDE/>
              <w:autoSpaceDN/>
              <w:adjustRightInd/>
              <w:ind w:left="113" w:right="113"/>
              <w:jc w:val="center"/>
              <w:rPr>
                <w:b/>
                <w:bCs/>
                <w:color w:val="000000"/>
                <w:sz w:val="18"/>
                <w:szCs w:val="18"/>
              </w:rPr>
            </w:pPr>
            <w:r>
              <w:rPr>
                <w:b/>
                <w:bCs/>
                <w:color w:val="000000"/>
                <w:sz w:val="18"/>
                <w:szCs w:val="18"/>
              </w:rPr>
              <w:t>уметь</w:t>
            </w:r>
          </w:p>
        </w:tc>
        <w:tc>
          <w:tcPr>
            <w:tcW w:w="1530" w:type="pct"/>
            <w:tcBorders>
              <w:top w:val="single" w:sz="4" w:space="0" w:color="auto"/>
              <w:left w:val="nil"/>
              <w:bottom w:val="single" w:sz="4" w:space="0" w:color="auto"/>
              <w:right w:val="single" w:sz="8" w:space="0" w:color="auto"/>
            </w:tcBorders>
            <w:shd w:val="clear" w:color="auto" w:fill="auto"/>
            <w:vAlign w:val="center"/>
            <w:hideMark/>
          </w:tcPr>
          <w:p w:rsidR="0076533F" w:rsidRDefault="0076533F" w:rsidP="0076533F">
            <w:pPr>
              <w:rPr>
                <w:sz w:val="22"/>
                <w:szCs w:val="22"/>
              </w:rPr>
            </w:pPr>
            <w:r>
              <w:rPr>
                <w:color w:val="000000"/>
              </w:rPr>
              <w:t xml:space="preserve">использовать </w:t>
            </w:r>
            <w:r w:rsidRPr="001B14F6">
              <w:rPr>
                <w:color w:val="000000"/>
              </w:rPr>
              <w:t>приемы обработки текстовой информации в современных офисных пр</w:t>
            </w:r>
            <w:r w:rsidRPr="001B14F6">
              <w:rPr>
                <w:color w:val="000000"/>
              </w:rPr>
              <w:t>и</w:t>
            </w:r>
            <w:r w:rsidRPr="001B14F6">
              <w:rPr>
                <w:color w:val="000000"/>
              </w:rPr>
              <w:t>ложениях</w:t>
            </w:r>
            <w:r>
              <w:rPr>
                <w:color w:val="000000"/>
              </w:rPr>
              <w:t>;</w:t>
            </w:r>
          </w:p>
          <w:p w:rsidR="000A2F9A" w:rsidRPr="00AD5B70" w:rsidRDefault="000A2F9A" w:rsidP="000A2F9A">
            <w:pPr>
              <w:rPr>
                <w:sz w:val="22"/>
                <w:szCs w:val="22"/>
              </w:rPr>
            </w:pPr>
            <w:r w:rsidRPr="00AD5B70">
              <w:rPr>
                <w:sz w:val="22"/>
                <w:szCs w:val="22"/>
              </w:rPr>
              <w:t>распознавать действие вредоносных программ;</w:t>
            </w:r>
          </w:p>
          <w:p w:rsidR="000A2F9A" w:rsidRPr="00AD5B70" w:rsidRDefault="000A2F9A" w:rsidP="000A2F9A">
            <w:pPr>
              <w:rPr>
                <w:sz w:val="22"/>
                <w:szCs w:val="22"/>
              </w:rPr>
            </w:pPr>
            <w:r w:rsidRPr="00AD5B70">
              <w:rPr>
                <w:sz w:val="22"/>
                <w:szCs w:val="22"/>
              </w:rPr>
              <w:t xml:space="preserve">применять знания </w:t>
            </w:r>
            <w:r>
              <w:rPr>
                <w:sz w:val="22"/>
                <w:szCs w:val="22"/>
              </w:rPr>
              <w:t>действий вредоносных пр</w:t>
            </w:r>
            <w:r>
              <w:rPr>
                <w:sz w:val="22"/>
                <w:szCs w:val="22"/>
              </w:rPr>
              <w:t>о</w:t>
            </w:r>
            <w:r>
              <w:rPr>
                <w:sz w:val="22"/>
                <w:szCs w:val="22"/>
              </w:rPr>
              <w:t xml:space="preserve">грамм </w:t>
            </w:r>
            <w:r w:rsidRPr="00AD5B70">
              <w:rPr>
                <w:sz w:val="22"/>
                <w:szCs w:val="22"/>
              </w:rPr>
              <w:t>для выбора адекватных средств борьбы с вредоносными программами</w:t>
            </w:r>
          </w:p>
          <w:p w:rsidR="000A2F9A" w:rsidRPr="00AD5B70" w:rsidRDefault="000A2F9A" w:rsidP="000A2F9A">
            <w:pPr>
              <w:rPr>
                <w:sz w:val="22"/>
                <w:szCs w:val="22"/>
              </w:rPr>
            </w:pPr>
            <w:r w:rsidRPr="00AD5B70">
              <w:rPr>
                <w:sz w:val="22"/>
                <w:szCs w:val="22"/>
              </w:rPr>
              <w:t>самостоятельно приобретать знания в предме</w:t>
            </w:r>
            <w:r w:rsidRPr="00AD5B70">
              <w:rPr>
                <w:sz w:val="22"/>
                <w:szCs w:val="22"/>
              </w:rPr>
              <w:t>т</w:t>
            </w:r>
            <w:r w:rsidRPr="00AD5B70">
              <w:rPr>
                <w:sz w:val="22"/>
                <w:szCs w:val="22"/>
              </w:rPr>
              <w:t>ной области с использованием ИКТ;</w:t>
            </w:r>
          </w:p>
          <w:p w:rsidR="000A2F9A" w:rsidRDefault="000A2F9A" w:rsidP="000A2F9A">
            <w:pPr>
              <w:rPr>
                <w:sz w:val="22"/>
                <w:szCs w:val="22"/>
              </w:rPr>
            </w:pPr>
            <w:r w:rsidRPr="00AD5B70">
              <w:rPr>
                <w:sz w:val="22"/>
                <w:szCs w:val="22"/>
              </w:rPr>
              <w:t>осуществлять выбор способа представления информации в соответствии с поставлен</w:t>
            </w:r>
            <w:r>
              <w:rPr>
                <w:sz w:val="22"/>
                <w:szCs w:val="22"/>
              </w:rPr>
              <w:t>ной задачей;</w:t>
            </w:r>
          </w:p>
          <w:p w:rsidR="000A2F9A" w:rsidRPr="00FB5D80" w:rsidRDefault="000A2F9A" w:rsidP="000A2F9A">
            <w:pPr>
              <w:widowControl/>
              <w:autoSpaceDE/>
              <w:autoSpaceDN/>
              <w:adjustRightInd/>
              <w:jc w:val="center"/>
              <w:rPr>
                <w:b/>
                <w:bCs/>
                <w:color w:val="000000"/>
              </w:rPr>
            </w:pPr>
            <w:r w:rsidRPr="00AD5B70">
              <w:rPr>
                <w:sz w:val="22"/>
                <w:szCs w:val="22"/>
              </w:rPr>
              <w:t>классифицировать угрозы информационной безопасности и средств обеспечения ИБ</w:t>
            </w:r>
            <w:r>
              <w:rPr>
                <w:sz w:val="22"/>
                <w:szCs w:val="22"/>
              </w:rPr>
              <w:t>;</w:t>
            </w:r>
          </w:p>
        </w:tc>
        <w:tc>
          <w:tcPr>
            <w:tcW w:w="3163" w:type="pct"/>
            <w:tcBorders>
              <w:top w:val="single" w:sz="8" w:space="0" w:color="auto"/>
              <w:left w:val="nil"/>
              <w:bottom w:val="single" w:sz="4" w:space="0" w:color="auto"/>
              <w:right w:val="single" w:sz="8" w:space="0" w:color="auto"/>
            </w:tcBorders>
            <w:shd w:val="clear" w:color="auto" w:fill="auto"/>
            <w:hideMark/>
          </w:tcPr>
          <w:p w:rsidR="00EC08B7" w:rsidRPr="00EC08B7" w:rsidRDefault="00EC08B7" w:rsidP="00EC08B7">
            <w:pPr>
              <w:widowControl/>
              <w:autoSpaceDE/>
              <w:autoSpaceDN/>
              <w:adjustRightInd/>
              <w:rPr>
                <w:color w:val="000000"/>
                <w:sz w:val="20"/>
                <w:szCs w:val="20"/>
              </w:rPr>
            </w:pPr>
            <w:r w:rsidRPr="00EC08B7">
              <w:rPr>
                <w:b/>
                <w:bCs/>
                <w:color w:val="000000"/>
                <w:sz w:val="20"/>
                <w:szCs w:val="20"/>
              </w:rPr>
              <w:t>Задание.</w:t>
            </w:r>
            <w:r w:rsidRPr="00EC08B7">
              <w:rPr>
                <w:color w:val="000000"/>
                <w:sz w:val="20"/>
                <w:szCs w:val="20"/>
              </w:rPr>
              <w:t xml:space="preserve"> Спроектировать и реализовать БД «</w:t>
            </w:r>
            <w:r w:rsidR="008B5943">
              <w:rPr>
                <w:color w:val="000000"/>
                <w:sz w:val="20"/>
                <w:szCs w:val="20"/>
              </w:rPr>
              <w:t xml:space="preserve">Антивирусные </w:t>
            </w:r>
            <w:r w:rsidR="00CD1FF7">
              <w:rPr>
                <w:color w:val="000000"/>
                <w:sz w:val="20"/>
                <w:szCs w:val="20"/>
              </w:rPr>
              <w:t>программы</w:t>
            </w:r>
            <w:r w:rsidRPr="00EC08B7">
              <w:rPr>
                <w:color w:val="000000"/>
                <w:sz w:val="20"/>
                <w:szCs w:val="20"/>
              </w:rPr>
              <w:t xml:space="preserve">», хранящую информацию о </w:t>
            </w:r>
            <w:r w:rsidR="006D6671">
              <w:rPr>
                <w:color w:val="000000"/>
                <w:sz w:val="20"/>
                <w:szCs w:val="20"/>
              </w:rPr>
              <w:t>типах в</w:t>
            </w:r>
            <w:r w:rsidR="006D6671">
              <w:rPr>
                <w:color w:val="000000"/>
                <w:sz w:val="20"/>
                <w:szCs w:val="20"/>
              </w:rPr>
              <w:t>и</w:t>
            </w:r>
            <w:r w:rsidR="006D6671">
              <w:rPr>
                <w:color w:val="000000"/>
                <w:sz w:val="20"/>
                <w:szCs w:val="20"/>
              </w:rPr>
              <w:t xml:space="preserve">русов, данные о каждом </w:t>
            </w:r>
            <w:r>
              <w:rPr>
                <w:color w:val="000000"/>
                <w:sz w:val="20"/>
                <w:szCs w:val="20"/>
              </w:rPr>
              <w:t>вирус</w:t>
            </w:r>
            <w:r w:rsidR="006D6671">
              <w:rPr>
                <w:color w:val="000000"/>
                <w:sz w:val="20"/>
                <w:szCs w:val="20"/>
              </w:rPr>
              <w:t>е</w:t>
            </w:r>
            <w:r w:rsidRPr="00EC08B7">
              <w:rPr>
                <w:color w:val="000000"/>
                <w:sz w:val="20"/>
                <w:szCs w:val="20"/>
              </w:rPr>
              <w:t xml:space="preserve">, </w:t>
            </w:r>
            <w:r>
              <w:rPr>
                <w:color w:val="000000"/>
                <w:sz w:val="20"/>
                <w:szCs w:val="20"/>
              </w:rPr>
              <w:t>заражаемых</w:t>
            </w:r>
            <w:r w:rsidR="00F36D75">
              <w:rPr>
                <w:color w:val="000000"/>
                <w:sz w:val="20"/>
                <w:szCs w:val="20"/>
              </w:rPr>
              <w:t xml:space="preserve"> им </w:t>
            </w:r>
            <w:r w:rsidR="006D6671">
              <w:rPr>
                <w:color w:val="000000"/>
                <w:sz w:val="20"/>
                <w:szCs w:val="20"/>
              </w:rPr>
              <w:t xml:space="preserve">типах </w:t>
            </w:r>
            <w:r>
              <w:rPr>
                <w:color w:val="000000"/>
                <w:sz w:val="20"/>
                <w:szCs w:val="20"/>
              </w:rPr>
              <w:t>файл</w:t>
            </w:r>
            <w:r w:rsidR="006D6671">
              <w:rPr>
                <w:color w:val="000000"/>
                <w:sz w:val="20"/>
                <w:szCs w:val="20"/>
              </w:rPr>
              <w:t>ов</w:t>
            </w:r>
            <w:r w:rsidR="00CD1FF7">
              <w:rPr>
                <w:color w:val="000000"/>
                <w:sz w:val="20"/>
                <w:szCs w:val="20"/>
              </w:rPr>
              <w:t>, антивирусных программах</w:t>
            </w:r>
            <w:r w:rsidRPr="00EC08B7">
              <w:rPr>
                <w:color w:val="000000"/>
                <w:sz w:val="20"/>
                <w:szCs w:val="20"/>
              </w:rPr>
              <w:t xml:space="preserve"> и</w:t>
            </w:r>
            <w:r>
              <w:rPr>
                <w:color w:val="000000"/>
                <w:sz w:val="20"/>
                <w:szCs w:val="20"/>
              </w:rPr>
              <w:t xml:space="preserve"> </w:t>
            </w:r>
            <w:r w:rsidR="00F36D75">
              <w:rPr>
                <w:color w:val="000000"/>
                <w:sz w:val="20"/>
                <w:szCs w:val="20"/>
              </w:rPr>
              <w:t>к</w:t>
            </w:r>
            <w:r w:rsidR="00CD1FF7">
              <w:rPr>
                <w:color w:val="000000"/>
                <w:sz w:val="20"/>
                <w:szCs w:val="20"/>
              </w:rPr>
              <w:t>лиентах, купи</w:t>
            </w:r>
            <w:r w:rsidR="00CD1FF7">
              <w:rPr>
                <w:color w:val="000000"/>
                <w:sz w:val="20"/>
                <w:szCs w:val="20"/>
              </w:rPr>
              <w:t>в</w:t>
            </w:r>
            <w:r w:rsidR="00CD1FF7">
              <w:rPr>
                <w:color w:val="000000"/>
                <w:sz w:val="20"/>
                <w:szCs w:val="20"/>
              </w:rPr>
              <w:t>ших антивирусные программы</w:t>
            </w:r>
            <w:r w:rsidRPr="00EC08B7">
              <w:rPr>
                <w:color w:val="000000"/>
                <w:sz w:val="20"/>
                <w:szCs w:val="20"/>
              </w:rPr>
              <w:t>.</w:t>
            </w:r>
          </w:p>
          <w:p w:rsidR="00F36D75" w:rsidRDefault="00F36D75" w:rsidP="00B97B0D">
            <w:pPr>
              <w:pStyle w:val="af1"/>
              <w:widowControl/>
              <w:numPr>
                <w:ilvl w:val="0"/>
                <w:numId w:val="7"/>
              </w:numPr>
              <w:autoSpaceDE/>
              <w:autoSpaceDN/>
              <w:adjustRightInd/>
              <w:rPr>
                <w:color w:val="000000"/>
                <w:sz w:val="20"/>
                <w:szCs w:val="20"/>
              </w:rPr>
            </w:pPr>
            <w:r>
              <w:rPr>
                <w:color w:val="000000"/>
                <w:sz w:val="20"/>
                <w:szCs w:val="20"/>
              </w:rPr>
              <w:t>Определить количество таблиц</w:t>
            </w:r>
          </w:p>
          <w:p w:rsidR="00EC08B7" w:rsidRPr="00EC08B7" w:rsidRDefault="00EC08B7" w:rsidP="00B97B0D">
            <w:pPr>
              <w:pStyle w:val="af1"/>
              <w:widowControl/>
              <w:numPr>
                <w:ilvl w:val="0"/>
                <w:numId w:val="7"/>
              </w:numPr>
              <w:autoSpaceDE/>
              <w:autoSpaceDN/>
              <w:adjustRightInd/>
              <w:rPr>
                <w:color w:val="000000"/>
                <w:sz w:val="20"/>
                <w:szCs w:val="20"/>
              </w:rPr>
            </w:pPr>
            <w:r w:rsidRPr="00EC08B7">
              <w:rPr>
                <w:color w:val="000000"/>
                <w:sz w:val="20"/>
                <w:szCs w:val="20"/>
              </w:rPr>
              <w:t xml:space="preserve">Определить первичные ключи. Установить связи. </w:t>
            </w:r>
          </w:p>
          <w:p w:rsidR="00EC08B7" w:rsidRDefault="006D6671" w:rsidP="00B97B0D">
            <w:pPr>
              <w:pStyle w:val="af1"/>
              <w:widowControl/>
              <w:numPr>
                <w:ilvl w:val="0"/>
                <w:numId w:val="7"/>
              </w:numPr>
              <w:autoSpaceDE/>
              <w:autoSpaceDN/>
              <w:adjustRightInd/>
              <w:rPr>
                <w:color w:val="000000"/>
                <w:sz w:val="20"/>
                <w:szCs w:val="20"/>
              </w:rPr>
            </w:pPr>
            <w:r>
              <w:rPr>
                <w:color w:val="000000"/>
                <w:sz w:val="20"/>
                <w:szCs w:val="20"/>
              </w:rPr>
              <w:t>Создать запросы: сколько всего вирусов храниться в БД, выбрать вирусы на букву «B»</w:t>
            </w:r>
          </w:p>
          <w:p w:rsidR="006D6671" w:rsidRDefault="006D6671" w:rsidP="00B97B0D">
            <w:pPr>
              <w:pStyle w:val="af1"/>
              <w:widowControl/>
              <w:numPr>
                <w:ilvl w:val="0"/>
                <w:numId w:val="7"/>
              </w:numPr>
              <w:autoSpaceDE/>
              <w:autoSpaceDN/>
              <w:adjustRightInd/>
              <w:rPr>
                <w:color w:val="000000"/>
                <w:sz w:val="20"/>
                <w:szCs w:val="20"/>
              </w:rPr>
            </w:pPr>
            <w:r>
              <w:rPr>
                <w:color w:val="000000"/>
                <w:sz w:val="20"/>
                <w:szCs w:val="20"/>
              </w:rPr>
              <w:t>Сколько вирусов каждого типа?</w:t>
            </w:r>
          </w:p>
          <w:p w:rsidR="006D6671" w:rsidRPr="00EC08B7" w:rsidRDefault="00F36D75" w:rsidP="00B97B0D">
            <w:pPr>
              <w:pStyle w:val="af1"/>
              <w:widowControl/>
              <w:numPr>
                <w:ilvl w:val="0"/>
                <w:numId w:val="7"/>
              </w:numPr>
              <w:autoSpaceDE/>
              <w:autoSpaceDN/>
              <w:adjustRightInd/>
              <w:rPr>
                <w:color w:val="000000"/>
                <w:sz w:val="20"/>
                <w:szCs w:val="20"/>
              </w:rPr>
            </w:pPr>
            <w:r w:rsidRPr="00F36D75">
              <w:rPr>
                <w:color w:val="000000"/>
                <w:sz w:val="20"/>
                <w:szCs w:val="20"/>
              </w:rPr>
              <w:t>Сколько клиентов купило указанную антивирусную программу</w:t>
            </w:r>
            <w:r>
              <w:rPr>
                <w:color w:val="000000"/>
                <w:sz w:val="20"/>
                <w:szCs w:val="20"/>
              </w:rPr>
              <w:t>. Определить сумму, уплаченную за эту программу.</w:t>
            </w:r>
          </w:p>
          <w:p w:rsidR="000A2F9A" w:rsidRPr="00EC08B7" w:rsidRDefault="000A2F9A" w:rsidP="00EC08B7">
            <w:pPr>
              <w:widowControl/>
              <w:tabs>
                <w:tab w:val="left" w:pos="195"/>
              </w:tabs>
              <w:autoSpaceDE/>
              <w:autoSpaceDN/>
              <w:adjustRightInd/>
              <w:rPr>
                <w:bCs/>
                <w:color w:val="000000"/>
              </w:rPr>
            </w:pPr>
          </w:p>
        </w:tc>
      </w:tr>
      <w:tr w:rsidR="00F56455" w:rsidRPr="00FB5D80" w:rsidTr="00F36D75">
        <w:trPr>
          <w:cantSplit/>
          <w:trHeight w:val="1549"/>
        </w:trPr>
        <w:tc>
          <w:tcPr>
            <w:tcW w:w="3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56455" w:rsidRPr="00155815" w:rsidRDefault="000A2F9A" w:rsidP="00F36D75">
            <w:pPr>
              <w:widowControl/>
              <w:autoSpaceDE/>
              <w:autoSpaceDN/>
              <w:adjustRightInd/>
              <w:ind w:left="113" w:right="113"/>
              <w:jc w:val="center"/>
              <w:rPr>
                <w:b/>
                <w:bCs/>
                <w:color w:val="000000"/>
                <w:sz w:val="18"/>
                <w:szCs w:val="18"/>
              </w:rPr>
            </w:pPr>
            <w:r>
              <w:rPr>
                <w:b/>
                <w:bCs/>
                <w:color w:val="000000"/>
                <w:sz w:val="18"/>
                <w:szCs w:val="18"/>
              </w:rPr>
              <w:lastRenderedPageBreak/>
              <w:t>владеть</w:t>
            </w:r>
          </w:p>
        </w:tc>
        <w:tc>
          <w:tcPr>
            <w:tcW w:w="1530" w:type="pct"/>
            <w:tcBorders>
              <w:top w:val="single" w:sz="4" w:space="0" w:color="auto"/>
              <w:left w:val="single" w:sz="4" w:space="0" w:color="auto"/>
              <w:bottom w:val="single" w:sz="4" w:space="0" w:color="auto"/>
              <w:right w:val="single" w:sz="4" w:space="0" w:color="auto"/>
            </w:tcBorders>
            <w:shd w:val="clear" w:color="auto" w:fill="auto"/>
            <w:hideMark/>
          </w:tcPr>
          <w:p w:rsidR="000A2F9A" w:rsidRDefault="000A2F9A" w:rsidP="00F36D75">
            <w:r w:rsidRPr="00F95799">
              <w:t xml:space="preserve">навыками поиска хранения, переработки информации; </w:t>
            </w:r>
          </w:p>
          <w:p w:rsidR="000A2F9A" w:rsidRDefault="000A2F9A" w:rsidP="00F36D75">
            <w:r w:rsidRPr="00F95799">
              <w:t>навыками отбора информации для эффе</w:t>
            </w:r>
            <w:r w:rsidRPr="00F95799">
              <w:t>к</w:t>
            </w:r>
            <w:r w:rsidRPr="00F95799">
              <w:t xml:space="preserve">тивного выполнения задач; </w:t>
            </w:r>
          </w:p>
          <w:p w:rsidR="000A2F9A" w:rsidRDefault="000A2F9A" w:rsidP="00F36D75">
            <w:r w:rsidRPr="00F95799">
              <w:t>техническими и программными средствами защиты информации при работе с ПК, включая приемы антивирусной защиты.</w:t>
            </w:r>
          </w:p>
          <w:p w:rsidR="000A2F9A" w:rsidRDefault="000A2F9A" w:rsidP="00F36D75">
            <w:r w:rsidRPr="00F95799">
              <w:t xml:space="preserve"> навыками  работы с  </w:t>
            </w:r>
            <w:proofErr w:type="gramStart"/>
            <w:r w:rsidRPr="00F95799">
              <w:t>поисковым</w:t>
            </w:r>
            <w:proofErr w:type="gramEnd"/>
            <w:r w:rsidRPr="00F95799">
              <w:t xml:space="preserve"> систем</w:t>
            </w:r>
            <w:r w:rsidRPr="00F95799">
              <w:t>а</w:t>
            </w:r>
            <w:r w:rsidRPr="00F95799">
              <w:t>ми; способами оценивания значимости и практической пригодности полученных р</w:t>
            </w:r>
            <w:r w:rsidRPr="00F95799">
              <w:t>е</w:t>
            </w:r>
            <w:r w:rsidRPr="00F95799">
              <w:t>зультатов</w:t>
            </w:r>
          </w:p>
          <w:p w:rsidR="00F56455" w:rsidRPr="00FB5D80" w:rsidRDefault="000A2F9A" w:rsidP="00F36D75">
            <w:pPr>
              <w:widowControl/>
              <w:autoSpaceDE/>
              <w:autoSpaceDN/>
              <w:adjustRightInd/>
              <w:rPr>
                <w:b/>
                <w:bCs/>
                <w:color w:val="000000"/>
              </w:rPr>
            </w:pPr>
            <w:r w:rsidRPr="00F95799">
              <w:t xml:space="preserve">способами назначения и оценки </w:t>
            </w:r>
            <w:proofErr w:type="gramStart"/>
            <w:r w:rsidRPr="00F95799">
              <w:t>эффекти</w:t>
            </w:r>
            <w:r w:rsidRPr="00F95799">
              <w:t>в</w:t>
            </w:r>
            <w:r w:rsidRPr="00F95799">
              <w:t>ности использования средств защиты и</w:t>
            </w:r>
            <w:r w:rsidRPr="00F95799">
              <w:t>н</w:t>
            </w:r>
            <w:r w:rsidRPr="00F95799">
              <w:t>формации</w:t>
            </w:r>
            <w:proofErr w:type="gramEnd"/>
          </w:p>
        </w:tc>
        <w:tc>
          <w:tcPr>
            <w:tcW w:w="3163" w:type="pct"/>
            <w:tcBorders>
              <w:top w:val="single" w:sz="4" w:space="0" w:color="auto"/>
              <w:left w:val="single" w:sz="4" w:space="0" w:color="auto"/>
              <w:bottom w:val="single" w:sz="4" w:space="0" w:color="auto"/>
              <w:right w:val="single" w:sz="4" w:space="0" w:color="auto"/>
            </w:tcBorders>
            <w:shd w:val="clear" w:color="auto" w:fill="auto"/>
            <w:hideMark/>
          </w:tcPr>
          <w:p w:rsidR="00216710" w:rsidRPr="008977D5" w:rsidRDefault="00216710" w:rsidP="00F36D75">
            <w:pPr>
              <w:widowControl/>
              <w:autoSpaceDE/>
              <w:autoSpaceDN/>
              <w:adjustRightInd/>
              <w:rPr>
                <w:bCs/>
                <w:color w:val="000000"/>
              </w:rPr>
            </w:pPr>
          </w:p>
          <w:p w:rsidR="00216710" w:rsidRPr="00FB5D80" w:rsidRDefault="00216710" w:rsidP="00216710">
            <w:pPr>
              <w:widowControl/>
              <w:autoSpaceDE/>
              <w:autoSpaceDN/>
              <w:adjustRightInd/>
              <w:rPr>
                <w:color w:val="000000"/>
                <w:sz w:val="22"/>
                <w:szCs w:val="22"/>
              </w:rPr>
            </w:pPr>
            <w:r w:rsidRPr="00FB5D80">
              <w:rPr>
                <w:rFonts w:ascii="Cambria" w:hAnsi="Cambria"/>
                <w:b/>
                <w:bCs/>
                <w:color w:val="000000"/>
                <w:sz w:val="22"/>
                <w:szCs w:val="22"/>
              </w:rPr>
              <w:t>Задание.</w:t>
            </w:r>
            <w:r w:rsidRPr="00FB5D80">
              <w:rPr>
                <w:rFonts w:ascii="Cambria" w:hAnsi="Cambria"/>
                <w:color w:val="000000"/>
                <w:sz w:val="22"/>
                <w:szCs w:val="22"/>
              </w:rPr>
              <w:t xml:space="preserve"> </w:t>
            </w:r>
            <w:r w:rsidRPr="00AB7C61">
              <w:rPr>
                <w:color w:val="000000"/>
                <w:sz w:val="20"/>
                <w:szCs w:val="20"/>
              </w:rPr>
              <w:t xml:space="preserve">Дана база данных </w:t>
            </w:r>
            <w:r w:rsidRPr="00AB7C61">
              <w:rPr>
                <w:bCs/>
                <w:iCs/>
                <w:color w:val="000000"/>
                <w:sz w:val="20"/>
                <w:szCs w:val="20"/>
              </w:rPr>
              <w:t>«Выпускаемые подъемно-транспортные машины и оборудование</w:t>
            </w:r>
            <w:r w:rsidRPr="00FB5D80">
              <w:rPr>
                <w:rFonts w:ascii="Cambria" w:hAnsi="Cambria"/>
                <w:b/>
                <w:bCs/>
                <w:i/>
                <w:iCs/>
                <w:color w:val="000000"/>
                <w:sz w:val="22"/>
                <w:szCs w:val="22"/>
              </w:rPr>
              <w:t>».</w:t>
            </w:r>
            <w:r>
              <w:rPr>
                <w:rFonts w:ascii="Cambria" w:hAnsi="Cambria"/>
                <w:b/>
                <w:bCs/>
                <w:i/>
                <w:iCs/>
                <w:color w:val="000000"/>
                <w:sz w:val="22"/>
                <w:szCs w:val="22"/>
              </w:rPr>
              <w:t xml:space="preserve"> </w:t>
            </w:r>
            <w:r w:rsidRPr="00FB5D80">
              <w:rPr>
                <w:iCs/>
                <w:color w:val="000000"/>
                <w:sz w:val="22"/>
                <w:szCs w:val="22"/>
              </w:rPr>
              <w:t>База данных хранит информацию о</w:t>
            </w:r>
            <w:r>
              <w:rPr>
                <w:iCs/>
                <w:color w:val="000000"/>
                <w:sz w:val="22"/>
                <w:szCs w:val="22"/>
              </w:rPr>
              <w:t xml:space="preserve"> продукции, хранящей</w:t>
            </w:r>
            <w:r w:rsidRPr="00FB5D80">
              <w:rPr>
                <w:iCs/>
                <w:color w:val="000000"/>
                <w:sz w:val="22"/>
                <w:szCs w:val="22"/>
              </w:rPr>
              <w:t xml:space="preserve">ся на складе, о </w:t>
            </w:r>
            <w:r>
              <w:rPr>
                <w:iCs/>
                <w:color w:val="000000"/>
                <w:sz w:val="22"/>
                <w:szCs w:val="22"/>
              </w:rPr>
              <w:t>покупателях</w:t>
            </w:r>
            <w:r w:rsidRPr="00FB5D80">
              <w:rPr>
                <w:iCs/>
                <w:color w:val="000000"/>
                <w:sz w:val="22"/>
                <w:szCs w:val="22"/>
              </w:rPr>
              <w:t>, приобретающих</w:t>
            </w:r>
            <w:r>
              <w:rPr>
                <w:iCs/>
                <w:color w:val="000000"/>
                <w:sz w:val="22"/>
                <w:szCs w:val="22"/>
              </w:rPr>
              <w:t xml:space="preserve"> эту пр</w:t>
            </w:r>
            <w:r>
              <w:rPr>
                <w:iCs/>
                <w:color w:val="000000"/>
                <w:sz w:val="22"/>
                <w:szCs w:val="22"/>
              </w:rPr>
              <w:t>о</w:t>
            </w:r>
            <w:r>
              <w:rPr>
                <w:iCs/>
                <w:color w:val="000000"/>
                <w:sz w:val="22"/>
                <w:szCs w:val="22"/>
              </w:rPr>
              <w:t>дукцию</w:t>
            </w:r>
            <w:r w:rsidRPr="00FB5D80">
              <w:rPr>
                <w:iCs/>
                <w:color w:val="000000"/>
                <w:sz w:val="22"/>
                <w:szCs w:val="22"/>
              </w:rPr>
              <w:t>, о зака</w:t>
            </w:r>
            <w:r w:rsidR="008B5943">
              <w:rPr>
                <w:iCs/>
                <w:color w:val="000000"/>
                <w:sz w:val="22"/>
                <w:szCs w:val="22"/>
              </w:rPr>
              <w:t>занной продукции</w:t>
            </w:r>
            <w:r w:rsidRPr="00FB5D80">
              <w:rPr>
                <w:iCs/>
                <w:color w:val="000000"/>
                <w:sz w:val="22"/>
                <w:szCs w:val="22"/>
              </w:rPr>
              <w:t>.</w:t>
            </w:r>
          </w:p>
          <w:p w:rsidR="00216710" w:rsidRDefault="00216710" w:rsidP="00216710">
            <w:pPr>
              <w:widowControl/>
              <w:autoSpaceDE/>
              <w:autoSpaceDN/>
              <w:adjustRightInd/>
              <w:rPr>
                <w:iCs/>
                <w:color w:val="000000"/>
                <w:sz w:val="22"/>
                <w:szCs w:val="22"/>
              </w:rPr>
            </w:pPr>
            <w:r w:rsidRPr="00FB5D80">
              <w:rPr>
                <w:iCs/>
                <w:color w:val="000000"/>
                <w:sz w:val="22"/>
                <w:szCs w:val="22"/>
              </w:rPr>
              <w:t>1)</w:t>
            </w:r>
            <w:r>
              <w:rPr>
                <w:iCs/>
                <w:color w:val="000000"/>
                <w:sz w:val="22"/>
                <w:szCs w:val="22"/>
              </w:rPr>
              <w:t xml:space="preserve"> Создать таблицы.</w:t>
            </w:r>
          </w:p>
          <w:p w:rsidR="00216710" w:rsidRPr="00FB5D80" w:rsidRDefault="00216710" w:rsidP="00216710">
            <w:pPr>
              <w:widowControl/>
              <w:autoSpaceDE/>
              <w:autoSpaceDN/>
              <w:adjustRightInd/>
              <w:rPr>
                <w:color w:val="000000"/>
                <w:sz w:val="22"/>
                <w:szCs w:val="22"/>
              </w:rPr>
            </w:pPr>
            <w:r>
              <w:rPr>
                <w:iCs/>
                <w:color w:val="000000"/>
                <w:sz w:val="22"/>
                <w:szCs w:val="22"/>
              </w:rPr>
              <w:t>2)</w:t>
            </w:r>
            <w:r w:rsidRPr="00FB5D80">
              <w:rPr>
                <w:iCs/>
                <w:color w:val="000000"/>
                <w:sz w:val="22"/>
                <w:szCs w:val="22"/>
              </w:rPr>
              <w:t>В каждой таблице выбрать первичные ключи. Установить связи между таблицами.</w:t>
            </w:r>
          </w:p>
          <w:p w:rsidR="00216710" w:rsidRPr="00FB5D80" w:rsidRDefault="00216710" w:rsidP="00216710">
            <w:pPr>
              <w:widowControl/>
              <w:autoSpaceDE/>
              <w:autoSpaceDN/>
              <w:adjustRightInd/>
              <w:rPr>
                <w:color w:val="000000"/>
                <w:sz w:val="22"/>
                <w:szCs w:val="22"/>
              </w:rPr>
            </w:pPr>
            <w:r>
              <w:rPr>
                <w:iCs/>
                <w:color w:val="000000"/>
                <w:sz w:val="22"/>
                <w:szCs w:val="22"/>
              </w:rPr>
              <w:t>3</w:t>
            </w:r>
            <w:r w:rsidRPr="00FB5D80">
              <w:rPr>
                <w:iCs/>
                <w:color w:val="000000"/>
                <w:sz w:val="22"/>
                <w:szCs w:val="22"/>
              </w:rPr>
              <w:t>)</w:t>
            </w:r>
            <w:r>
              <w:rPr>
                <w:iCs/>
                <w:color w:val="000000"/>
                <w:sz w:val="22"/>
                <w:szCs w:val="22"/>
              </w:rPr>
              <w:t xml:space="preserve"> </w:t>
            </w:r>
            <w:r w:rsidRPr="00FB5D80">
              <w:rPr>
                <w:iCs/>
                <w:color w:val="000000"/>
                <w:sz w:val="22"/>
                <w:szCs w:val="22"/>
              </w:rPr>
              <w:t xml:space="preserve">Создать запрос на выборку с условиями: </w:t>
            </w:r>
            <w:r w:rsidR="00AB7C61" w:rsidRPr="00FB5D80">
              <w:rPr>
                <w:iCs/>
                <w:color w:val="000000"/>
                <w:sz w:val="22"/>
                <w:szCs w:val="22"/>
              </w:rPr>
              <w:t xml:space="preserve">вывести </w:t>
            </w:r>
            <w:r w:rsidRPr="00FB5D80">
              <w:rPr>
                <w:iCs/>
                <w:color w:val="000000"/>
                <w:sz w:val="22"/>
                <w:szCs w:val="22"/>
              </w:rPr>
              <w:t xml:space="preserve">информацию о </w:t>
            </w:r>
            <w:r>
              <w:rPr>
                <w:iCs/>
                <w:color w:val="000000"/>
                <w:sz w:val="22"/>
                <w:szCs w:val="22"/>
              </w:rPr>
              <w:t>продукции</w:t>
            </w:r>
            <w:r w:rsidRPr="00FB5D80">
              <w:rPr>
                <w:iCs/>
                <w:color w:val="000000"/>
                <w:sz w:val="22"/>
                <w:szCs w:val="22"/>
              </w:rPr>
              <w:t xml:space="preserve"> с ценой в диапазоне [10</w:t>
            </w:r>
            <w:r>
              <w:rPr>
                <w:iCs/>
                <w:color w:val="000000"/>
                <w:sz w:val="22"/>
                <w:szCs w:val="22"/>
              </w:rPr>
              <w:t>00</w:t>
            </w:r>
            <w:r w:rsidRPr="00FB5D80">
              <w:rPr>
                <w:iCs/>
                <w:color w:val="000000"/>
                <w:sz w:val="22"/>
                <w:szCs w:val="22"/>
              </w:rPr>
              <w:t>0</w:t>
            </w:r>
            <w:r w:rsidR="008B5943">
              <w:rPr>
                <w:iCs/>
                <w:color w:val="000000"/>
                <w:sz w:val="22"/>
                <w:szCs w:val="22"/>
              </w:rPr>
              <w:t>00</w:t>
            </w:r>
            <w:r w:rsidRPr="00FB5D80">
              <w:rPr>
                <w:iCs/>
                <w:color w:val="000000"/>
                <w:sz w:val="22"/>
                <w:szCs w:val="22"/>
              </w:rPr>
              <w:t>;40</w:t>
            </w:r>
            <w:r w:rsidR="008B5943">
              <w:rPr>
                <w:iCs/>
                <w:color w:val="000000"/>
                <w:sz w:val="22"/>
                <w:szCs w:val="22"/>
              </w:rPr>
              <w:t>0</w:t>
            </w:r>
            <w:r w:rsidRPr="00FB5D80">
              <w:rPr>
                <w:iCs/>
                <w:color w:val="000000"/>
                <w:sz w:val="22"/>
                <w:szCs w:val="22"/>
              </w:rPr>
              <w:t>0</w:t>
            </w:r>
            <w:r>
              <w:rPr>
                <w:iCs/>
                <w:color w:val="000000"/>
                <w:sz w:val="22"/>
                <w:szCs w:val="22"/>
              </w:rPr>
              <w:t>00</w:t>
            </w:r>
            <w:r w:rsidR="008B5943">
              <w:rPr>
                <w:iCs/>
                <w:color w:val="000000"/>
                <w:sz w:val="22"/>
                <w:szCs w:val="22"/>
              </w:rPr>
              <w:t>0</w:t>
            </w:r>
            <w:r w:rsidRPr="00FB5D80">
              <w:rPr>
                <w:iCs/>
                <w:color w:val="000000"/>
                <w:sz w:val="22"/>
                <w:szCs w:val="22"/>
              </w:rPr>
              <w:t>] рублей и название кото</w:t>
            </w:r>
            <w:r>
              <w:rPr>
                <w:iCs/>
                <w:color w:val="000000"/>
                <w:sz w:val="22"/>
                <w:szCs w:val="22"/>
              </w:rPr>
              <w:t>рых начинается на букву «</w:t>
            </w:r>
            <w:r w:rsidR="008B5943">
              <w:rPr>
                <w:iCs/>
                <w:color w:val="000000"/>
                <w:sz w:val="22"/>
                <w:szCs w:val="22"/>
              </w:rPr>
              <w:t>К</w:t>
            </w:r>
            <w:r w:rsidRPr="00FB5D80">
              <w:rPr>
                <w:iCs/>
                <w:color w:val="000000"/>
                <w:sz w:val="22"/>
                <w:szCs w:val="22"/>
              </w:rPr>
              <w:t>».</w:t>
            </w:r>
          </w:p>
          <w:p w:rsidR="00216710" w:rsidRPr="00FB5D80" w:rsidRDefault="00216710" w:rsidP="00216710">
            <w:pPr>
              <w:widowControl/>
              <w:autoSpaceDE/>
              <w:autoSpaceDN/>
              <w:adjustRightInd/>
              <w:rPr>
                <w:color w:val="000000"/>
                <w:sz w:val="22"/>
                <w:szCs w:val="22"/>
              </w:rPr>
            </w:pPr>
            <w:r>
              <w:rPr>
                <w:iCs/>
                <w:color w:val="000000"/>
                <w:sz w:val="22"/>
                <w:szCs w:val="22"/>
              </w:rPr>
              <w:t>4</w:t>
            </w:r>
            <w:r w:rsidRPr="00FB5D80">
              <w:rPr>
                <w:iCs/>
                <w:color w:val="000000"/>
                <w:sz w:val="22"/>
                <w:szCs w:val="22"/>
              </w:rPr>
              <w:t>)</w:t>
            </w:r>
            <w:r>
              <w:rPr>
                <w:iCs/>
                <w:color w:val="000000"/>
                <w:sz w:val="22"/>
                <w:szCs w:val="22"/>
              </w:rPr>
              <w:t xml:space="preserve"> </w:t>
            </w:r>
            <w:r w:rsidRPr="00FB5D80">
              <w:rPr>
                <w:iCs/>
                <w:color w:val="000000"/>
                <w:sz w:val="22"/>
                <w:szCs w:val="22"/>
              </w:rPr>
              <w:t xml:space="preserve">Создать запрос групповой </w:t>
            </w:r>
            <w:r>
              <w:rPr>
                <w:iCs/>
                <w:color w:val="000000"/>
                <w:sz w:val="22"/>
                <w:szCs w:val="22"/>
              </w:rPr>
              <w:t>запрос: Сколько заказов оформил</w:t>
            </w:r>
            <w:r w:rsidRPr="00FB5D80">
              <w:rPr>
                <w:iCs/>
                <w:color w:val="000000"/>
                <w:sz w:val="22"/>
                <w:szCs w:val="22"/>
              </w:rPr>
              <w:t xml:space="preserve"> ка</w:t>
            </w:r>
            <w:r>
              <w:rPr>
                <w:iCs/>
                <w:color w:val="000000"/>
                <w:sz w:val="22"/>
                <w:szCs w:val="22"/>
              </w:rPr>
              <w:t>ждый</w:t>
            </w:r>
            <w:r w:rsidRPr="00FB5D80">
              <w:rPr>
                <w:iCs/>
                <w:color w:val="000000"/>
                <w:sz w:val="22"/>
                <w:szCs w:val="22"/>
              </w:rPr>
              <w:t xml:space="preserve"> </w:t>
            </w:r>
            <w:r>
              <w:rPr>
                <w:iCs/>
                <w:color w:val="000000"/>
                <w:sz w:val="22"/>
                <w:szCs w:val="22"/>
              </w:rPr>
              <w:t>покупатель</w:t>
            </w:r>
            <w:r w:rsidRPr="00FB5D80">
              <w:rPr>
                <w:iCs/>
                <w:color w:val="000000"/>
                <w:sz w:val="22"/>
                <w:szCs w:val="22"/>
              </w:rPr>
              <w:t>?</w:t>
            </w:r>
          </w:p>
          <w:p w:rsidR="00216710" w:rsidRPr="00216710" w:rsidRDefault="00216710" w:rsidP="008B5943">
            <w:pPr>
              <w:rPr>
                <w:bCs/>
                <w:color w:val="000000"/>
              </w:rPr>
            </w:pPr>
            <w:r>
              <w:rPr>
                <w:iCs/>
                <w:color w:val="000000"/>
                <w:sz w:val="22"/>
                <w:szCs w:val="22"/>
              </w:rPr>
              <w:t>5</w:t>
            </w:r>
            <w:r w:rsidRPr="00FB5D80">
              <w:rPr>
                <w:iCs/>
                <w:color w:val="000000"/>
                <w:sz w:val="22"/>
                <w:szCs w:val="22"/>
              </w:rPr>
              <w:t xml:space="preserve">) Создать запрос групповой запрос: Вывести дату последнего заказа на </w:t>
            </w:r>
            <w:r>
              <w:rPr>
                <w:iCs/>
                <w:color w:val="000000"/>
                <w:sz w:val="22"/>
                <w:szCs w:val="22"/>
              </w:rPr>
              <w:t>продукцию</w:t>
            </w:r>
            <w:r w:rsidRPr="00FB5D80">
              <w:rPr>
                <w:iCs/>
                <w:color w:val="000000"/>
                <w:sz w:val="22"/>
                <w:szCs w:val="22"/>
              </w:rPr>
              <w:t xml:space="preserve"> с кодом «</w:t>
            </w:r>
            <w:r w:rsidR="008B5943">
              <w:rPr>
                <w:iCs/>
                <w:color w:val="000000"/>
                <w:sz w:val="22"/>
                <w:szCs w:val="22"/>
              </w:rPr>
              <w:t>123</w:t>
            </w:r>
            <w:r w:rsidRPr="00FB5D80">
              <w:rPr>
                <w:iCs/>
                <w:color w:val="000000"/>
                <w:sz w:val="22"/>
                <w:szCs w:val="22"/>
              </w:rPr>
              <w:t>»</w:t>
            </w:r>
          </w:p>
        </w:tc>
      </w:tr>
      <w:tr w:rsidR="003C1AF0" w:rsidRPr="00FB5D80" w:rsidTr="00EC08B7">
        <w:trPr>
          <w:cantSplit/>
          <w:trHeight w:val="7741"/>
        </w:trPr>
        <w:tc>
          <w:tcPr>
            <w:tcW w:w="30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3C1AF0" w:rsidRPr="00FB5D80" w:rsidRDefault="003C1AF0" w:rsidP="003C1AF0">
            <w:pPr>
              <w:widowControl/>
              <w:autoSpaceDE/>
              <w:autoSpaceDN/>
              <w:adjustRightInd/>
              <w:ind w:right="113"/>
              <w:rPr>
                <w:b/>
                <w:bCs/>
                <w:color w:val="000000"/>
                <w:sz w:val="22"/>
                <w:szCs w:val="22"/>
              </w:rPr>
            </w:pPr>
            <w:r>
              <w:rPr>
                <w:b/>
                <w:bCs/>
                <w:color w:val="000000"/>
                <w:sz w:val="22"/>
                <w:szCs w:val="22"/>
              </w:rPr>
              <w:lastRenderedPageBreak/>
              <w:t xml:space="preserve"> </w:t>
            </w:r>
          </w:p>
          <w:p w:rsidR="003C1AF0" w:rsidRPr="00FB5D80" w:rsidRDefault="003C1AF0" w:rsidP="003C1AF0">
            <w:pPr>
              <w:ind w:left="113" w:right="113"/>
              <w:jc w:val="center"/>
              <w:rPr>
                <w:b/>
                <w:bCs/>
                <w:color w:val="000000"/>
                <w:sz w:val="22"/>
                <w:szCs w:val="22"/>
              </w:rPr>
            </w:pPr>
            <w:r w:rsidRPr="00FB5D80">
              <w:rPr>
                <w:b/>
                <w:bCs/>
                <w:color w:val="000000"/>
                <w:sz w:val="22"/>
                <w:szCs w:val="22"/>
              </w:rPr>
              <w:t>Знать</w:t>
            </w:r>
          </w:p>
        </w:tc>
        <w:tc>
          <w:tcPr>
            <w:tcW w:w="1530" w:type="pct"/>
            <w:tcBorders>
              <w:top w:val="single" w:sz="4" w:space="0" w:color="auto"/>
              <w:left w:val="single" w:sz="4" w:space="0" w:color="auto"/>
              <w:bottom w:val="single" w:sz="4" w:space="0" w:color="auto"/>
              <w:right w:val="nil"/>
            </w:tcBorders>
            <w:shd w:val="clear" w:color="auto" w:fill="auto"/>
            <w:hideMark/>
          </w:tcPr>
          <w:p w:rsidR="003C1AF0" w:rsidRPr="000401F1" w:rsidRDefault="003C1AF0" w:rsidP="00B97B0D">
            <w:pPr>
              <w:pStyle w:val="af1"/>
              <w:numPr>
                <w:ilvl w:val="0"/>
                <w:numId w:val="9"/>
              </w:numPr>
              <w:ind w:left="75" w:hanging="44"/>
              <w:rPr>
                <w:sz w:val="20"/>
                <w:szCs w:val="20"/>
              </w:rPr>
            </w:pPr>
            <w:r w:rsidRPr="000401F1">
              <w:rPr>
                <w:sz w:val="20"/>
                <w:szCs w:val="20"/>
              </w:rPr>
              <w:t>иметь базовые представления в области и</w:t>
            </w:r>
            <w:r w:rsidRPr="000401F1">
              <w:rPr>
                <w:sz w:val="20"/>
                <w:szCs w:val="20"/>
              </w:rPr>
              <w:t>н</w:t>
            </w:r>
            <w:r w:rsidRPr="000401F1">
              <w:rPr>
                <w:sz w:val="20"/>
                <w:szCs w:val="20"/>
              </w:rPr>
              <w:t>форматики и современных информационных те</w:t>
            </w:r>
            <w:r w:rsidRPr="000401F1">
              <w:rPr>
                <w:sz w:val="20"/>
                <w:szCs w:val="20"/>
              </w:rPr>
              <w:t>х</w:t>
            </w:r>
            <w:r w:rsidRPr="000401F1">
              <w:rPr>
                <w:sz w:val="20"/>
                <w:szCs w:val="20"/>
              </w:rPr>
              <w:t>нологий;</w:t>
            </w:r>
          </w:p>
          <w:p w:rsidR="003C1AF0" w:rsidRPr="000401F1" w:rsidRDefault="003C1AF0" w:rsidP="00B97B0D">
            <w:pPr>
              <w:pStyle w:val="af1"/>
              <w:numPr>
                <w:ilvl w:val="0"/>
                <w:numId w:val="9"/>
              </w:numPr>
              <w:ind w:left="391"/>
              <w:rPr>
                <w:color w:val="000000"/>
                <w:sz w:val="20"/>
                <w:szCs w:val="20"/>
              </w:rPr>
            </w:pPr>
            <w:r w:rsidRPr="000401F1">
              <w:rPr>
                <w:color w:val="000000"/>
                <w:sz w:val="20"/>
                <w:szCs w:val="20"/>
              </w:rPr>
              <w:t>общие характеристики процесса сбора, перед</w:t>
            </w:r>
            <w:r w:rsidRPr="000401F1">
              <w:rPr>
                <w:color w:val="000000"/>
                <w:sz w:val="20"/>
                <w:szCs w:val="20"/>
              </w:rPr>
              <w:t>а</w:t>
            </w:r>
            <w:r w:rsidRPr="000401F1">
              <w:rPr>
                <w:color w:val="000000"/>
                <w:sz w:val="20"/>
                <w:szCs w:val="20"/>
              </w:rPr>
              <w:t>чи, обработки и накопления информации;</w:t>
            </w:r>
          </w:p>
          <w:p w:rsidR="003C1AF0" w:rsidRPr="000401F1" w:rsidRDefault="003C1AF0" w:rsidP="00B97B0D">
            <w:pPr>
              <w:pStyle w:val="af1"/>
              <w:numPr>
                <w:ilvl w:val="0"/>
                <w:numId w:val="9"/>
              </w:numPr>
              <w:ind w:left="391"/>
              <w:rPr>
                <w:sz w:val="20"/>
                <w:szCs w:val="20"/>
              </w:rPr>
            </w:pPr>
            <w:r w:rsidRPr="000401F1">
              <w:rPr>
                <w:sz w:val="20"/>
                <w:szCs w:val="20"/>
              </w:rPr>
              <w:t>основные технические средства и программное обеспечение, применяемое для решения общ</w:t>
            </w:r>
            <w:r w:rsidRPr="000401F1">
              <w:rPr>
                <w:sz w:val="20"/>
                <w:szCs w:val="20"/>
              </w:rPr>
              <w:t>е</w:t>
            </w:r>
            <w:r w:rsidRPr="000401F1">
              <w:rPr>
                <w:sz w:val="20"/>
                <w:szCs w:val="20"/>
              </w:rPr>
              <w:t>инженерных задач</w:t>
            </w:r>
          </w:p>
          <w:p w:rsidR="003C1AF0" w:rsidRPr="000401F1" w:rsidRDefault="003C1AF0" w:rsidP="00B97B0D">
            <w:pPr>
              <w:pStyle w:val="af1"/>
              <w:numPr>
                <w:ilvl w:val="0"/>
                <w:numId w:val="9"/>
              </w:numPr>
              <w:ind w:left="391"/>
              <w:rPr>
                <w:sz w:val="20"/>
                <w:szCs w:val="20"/>
              </w:rPr>
            </w:pPr>
            <w:r w:rsidRPr="000401F1">
              <w:rPr>
                <w:sz w:val="20"/>
                <w:szCs w:val="20"/>
              </w:rPr>
              <w:t>основные представления о локальных и гл</w:t>
            </w:r>
            <w:r w:rsidRPr="000401F1">
              <w:rPr>
                <w:sz w:val="20"/>
                <w:szCs w:val="20"/>
              </w:rPr>
              <w:t>о</w:t>
            </w:r>
            <w:r w:rsidRPr="000401F1">
              <w:rPr>
                <w:sz w:val="20"/>
                <w:szCs w:val="20"/>
              </w:rPr>
              <w:t xml:space="preserve">бальных сетях, </w:t>
            </w:r>
            <w:r w:rsidRPr="000401F1">
              <w:rPr>
                <w:sz w:val="20"/>
                <w:szCs w:val="20"/>
                <w:lang w:val="en-US"/>
              </w:rPr>
              <w:t>web</w:t>
            </w:r>
            <w:r w:rsidRPr="000401F1">
              <w:rPr>
                <w:sz w:val="20"/>
                <w:szCs w:val="20"/>
              </w:rPr>
              <w:t>- технологиях;</w:t>
            </w:r>
          </w:p>
          <w:p w:rsidR="003C1AF0" w:rsidRPr="000401F1" w:rsidRDefault="003C1AF0" w:rsidP="00B97B0D">
            <w:pPr>
              <w:pStyle w:val="af1"/>
              <w:numPr>
                <w:ilvl w:val="0"/>
                <w:numId w:val="9"/>
              </w:numPr>
              <w:ind w:left="391"/>
              <w:rPr>
                <w:color w:val="000000"/>
                <w:sz w:val="20"/>
                <w:szCs w:val="20"/>
              </w:rPr>
            </w:pPr>
            <w:r w:rsidRPr="000401F1">
              <w:rPr>
                <w:color w:val="000000"/>
                <w:sz w:val="20"/>
                <w:szCs w:val="20"/>
              </w:rPr>
              <w:t xml:space="preserve">основные средства представления и приемы обработки текстовой информации в </w:t>
            </w:r>
            <w:proofErr w:type="gramStart"/>
            <w:r w:rsidRPr="000401F1">
              <w:rPr>
                <w:color w:val="000000"/>
                <w:sz w:val="20"/>
                <w:szCs w:val="20"/>
              </w:rPr>
              <w:t>совреме</w:t>
            </w:r>
            <w:r w:rsidRPr="000401F1">
              <w:rPr>
                <w:color w:val="000000"/>
                <w:sz w:val="20"/>
                <w:szCs w:val="20"/>
              </w:rPr>
              <w:t>н</w:t>
            </w:r>
            <w:r w:rsidRPr="000401F1">
              <w:rPr>
                <w:color w:val="000000"/>
                <w:sz w:val="20"/>
                <w:szCs w:val="20"/>
              </w:rPr>
              <w:t>ных</w:t>
            </w:r>
            <w:proofErr w:type="gramEnd"/>
            <w:r w:rsidRPr="000401F1">
              <w:rPr>
                <w:color w:val="000000"/>
                <w:sz w:val="20"/>
                <w:szCs w:val="20"/>
              </w:rPr>
              <w:t xml:space="preserve"> офисных приложения;</w:t>
            </w:r>
          </w:p>
          <w:p w:rsidR="003C1AF0" w:rsidRPr="000401F1" w:rsidRDefault="003C1AF0" w:rsidP="00B97B0D">
            <w:pPr>
              <w:pStyle w:val="af1"/>
              <w:numPr>
                <w:ilvl w:val="0"/>
                <w:numId w:val="9"/>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приложен</w:t>
            </w:r>
            <w:r w:rsidRPr="000401F1">
              <w:rPr>
                <w:color w:val="000000"/>
                <w:sz w:val="20"/>
                <w:szCs w:val="20"/>
              </w:rPr>
              <w:t>и</w:t>
            </w:r>
            <w:r w:rsidRPr="000401F1">
              <w:rPr>
                <w:color w:val="000000"/>
                <w:sz w:val="20"/>
                <w:szCs w:val="20"/>
              </w:rPr>
              <w:t>ях, анализа и визуализации данных для реш</w:t>
            </w:r>
            <w:r w:rsidRPr="000401F1">
              <w:rPr>
                <w:color w:val="000000"/>
                <w:sz w:val="20"/>
                <w:szCs w:val="20"/>
              </w:rPr>
              <w:t>е</w:t>
            </w:r>
            <w:r w:rsidRPr="000401F1">
              <w:rPr>
                <w:color w:val="000000"/>
                <w:sz w:val="20"/>
                <w:szCs w:val="20"/>
              </w:rPr>
              <w:t>ния общеинженерных задач;</w:t>
            </w:r>
          </w:p>
          <w:p w:rsidR="003C1AF0" w:rsidRPr="000401F1" w:rsidRDefault="003C1AF0" w:rsidP="00B97B0D">
            <w:pPr>
              <w:pStyle w:val="af1"/>
              <w:numPr>
                <w:ilvl w:val="0"/>
                <w:numId w:val="9"/>
              </w:numPr>
              <w:ind w:left="391"/>
              <w:rPr>
                <w:bCs/>
                <w:color w:val="000000"/>
                <w:sz w:val="20"/>
                <w:szCs w:val="20"/>
              </w:rPr>
            </w:pPr>
            <w:r w:rsidRPr="000401F1">
              <w:rPr>
                <w:bCs/>
                <w:color w:val="000000"/>
                <w:sz w:val="20"/>
                <w:szCs w:val="20"/>
              </w:rPr>
              <w:t>типовые алгоритмы и модели решения практ</w:t>
            </w:r>
            <w:r w:rsidRPr="000401F1">
              <w:rPr>
                <w:bCs/>
                <w:color w:val="000000"/>
                <w:sz w:val="20"/>
                <w:szCs w:val="20"/>
              </w:rPr>
              <w:t>и</w:t>
            </w:r>
            <w:r w:rsidRPr="000401F1">
              <w:rPr>
                <w:bCs/>
                <w:color w:val="000000"/>
                <w:sz w:val="20"/>
                <w:szCs w:val="20"/>
              </w:rPr>
              <w:t>ческих общеинженерных задач с использован</w:t>
            </w:r>
            <w:r w:rsidRPr="000401F1">
              <w:rPr>
                <w:bCs/>
                <w:color w:val="000000"/>
                <w:sz w:val="20"/>
                <w:szCs w:val="20"/>
              </w:rPr>
              <w:t>и</w:t>
            </w:r>
            <w:r w:rsidRPr="000401F1">
              <w:rPr>
                <w:bCs/>
                <w:color w:val="000000"/>
                <w:sz w:val="20"/>
                <w:szCs w:val="20"/>
              </w:rPr>
              <w:t>ем прикладных программных средств;</w:t>
            </w:r>
          </w:p>
          <w:p w:rsidR="003C1AF0" w:rsidRPr="000401F1" w:rsidRDefault="003C1AF0" w:rsidP="00B97B0D">
            <w:pPr>
              <w:pStyle w:val="af1"/>
              <w:numPr>
                <w:ilvl w:val="0"/>
                <w:numId w:val="9"/>
              </w:numPr>
              <w:ind w:left="391"/>
              <w:rPr>
                <w:sz w:val="20"/>
                <w:szCs w:val="20"/>
              </w:rPr>
            </w:pPr>
            <w:r w:rsidRPr="000401F1">
              <w:rPr>
                <w:sz w:val="20"/>
                <w:szCs w:val="20"/>
              </w:rPr>
              <w:t>основные алгоритмы решения инженерных з</w:t>
            </w:r>
            <w:r w:rsidRPr="000401F1">
              <w:rPr>
                <w:sz w:val="20"/>
                <w:szCs w:val="20"/>
              </w:rPr>
              <w:t>а</w:t>
            </w:r>
            <w:r w:rsidRPr="000401F1">
              <w:rPr>
                <w:sz w:val="20"/>
                <w:szCs w:val="20"/>
              </w:rPr>
              <w:t>дач;</w:t>
            </w:r>
          </w:p>
          <w:p w:rsidR="003C1AF0" w:rsidRPr="000401F1" w:rsidRDefault="003C1AF0" w:rsidP="00B97B0D">
            <w:pPr>
              <w:pStyle w:val="af1"/>
              <w:numPr>
                <w:ilvl w:val="0"/>
                <w:numId w:val="9"/>
              </w:numPr>
              <w:ind w:left="391"/>
              <w:rPr>
                <w:sz w:val="20"/>
                <w:szCs w:val="20"/>
              </w:rPr>
            </w:pPr>
            <w:r w:rsidRPr="000401F1">
              <w:rPr>
                <w:sz w:val="20"/>
                <w:szCs w:val="20"/>
              </w:rPr>
              <w:t>основные алгоритмы программирования;</w:t>
            </w:r>
          </w:p>
          <w:p w:rsidR="003C1AF0" w:rsidRPr="000401F1" w:rsidRDefault="003C1AF0" w:rsidP="00B97B0D">
            <w:pPr>
              <w:pStyle w:val="af1"/>
              <w:numPr>
                <w:ilvl w:val="0"/>
                <w:numId w:val="9"/>
              </w:numPr>
              <w:ind w:left="391"/>
              <w:rPr>
                <w:sz w:val="20"/>
                <w:szCs w:val="20"/>
              </w:rPr>
            </w:pPr>
            <w:r w:rsidRPr="000401F1">
              <w:rPr>
                <w:sz w:val="20"/>
                <w:szCs w:val="20"/>
              </w:rPr>
              <w:t>основные методы проектирования БД для хр</w:t>
            </w:r>
            <w:r w:rsidRPr="000401F1">
              <w:rPr>
                <w:sz w:val="20"/>
                <w:szCs w:val="20"/>
              </w:rPr>
              <w:t>а</w:t>
            </w:r>
            <w:r w:rsidRPr="000401F1">
              <w:rPr>
                <w:sz w:val="20"/>
                <w:szCs w:val="20"/>
              </w:rPr>
              <w:t>нения;</w:t>
            </w:r>
          </w:p>
          <w:p w:rsidR="003C1AF0" w:rsidRPr="00FB5D80" w:rsidRDefault="003C1AF0" w:rsidP="00B97B0D">
            <w:pPr>
              <w:pStyle w:val="af1"/>
              <w:numPr>
                <w:ilvl w:val="0"/>
                <w:numId w:val="6"/>
              </w:numPr>
              <w:ind w:left="383"/>
              <w:rPr>
                <w:b/>
                <w:bCs/>
                <w:color w:val="000000"/>
                <w:sz w:val="22"/>
                <w:szCs w:val="22"/>
              </w:rPr>
            </w:pPr>
            <w:r w:rsidRPr="000401F1">
              <w:rPr>
                <w:sz w:val="20"/>
                <w:szCs w:val="20"/>
              </w:rPr>
              <w:t>основные определения и понятия информации и информационной безопасности, возможные у</w:t>
            </w:r>
            <w:r w:rsidRPr="000401F1">
              <w:rPr>
                <w:sz w:val="20"/>
                <w:szCs w:val="20"/>
              </w:rPr>
              <w:t>г</w:t>
            </w:r>
            <w:r w:rsidRPr="000401F1">
              <w:rPr>
                <w:sz w:val="20"/>
                <w:szCs w:val="20"/>
              </w:rPr>
              <w:t>розы</w:t>
            </w:r>
          </w:p>
        </w:tc>
        <w:tc>
          <w:tcPr>
            <w:tcW w:w="3163" w:type="pct"/>
            <w:tcBorders>
              <w:top w:val="single" w:sz="4" w:space="0" w:color="auto"/>
              <w:left w:val="single" w:sz="8" w:space="0" w:color="auto"/>
              <w:bottom w:val="single" w:sz="4" w:space="0" w:color="auto"/>
              <w:right w:val="single" w:sz="8" w:space="0" w:color="auto"/>
            </w:tcBorders>
            <w:shd w:val="clear" w:color="auto" w:fill="auto"/>
            <w:hideMark/>
          </w:tcPr>
          <w:p w:rsidR="003C1AF0" w:rsidRPr="00FB5D80" w:rsidRDefault="003C1AF0" w:rsidP="003C1AF0">
            <w:pPr>
              <w:widowControl/>
              <w:autoSpaceDE/>
              <w:autoSpaceDN/>
              <w:adjustRightInd/>
              <w:rPr>
                <w:b/>
                <w:bCs/>
                <w:color w:val="000000"/>
                <w:sz w:val="22"/>
                <w:szCs w:val="22"/>
              </w:rPr>
            </w:pPr>
            <w:r w:rsidRPr="00FB5D80">
              <w:rPr>
                <w:b/>
                <w:bCs/>
                <w:color w:val="000000"/>
                <w:sz w:val="22"/>
                <w:szCs w:val="22"/>
              </w:rPr>
              <w:t>Перечень теоретических вопросов к экзамену:</w:t>
            </w:r>
          </w:p>
          <w:p w:rsidR="003C1AF0" w:rsidRPr="00CD5D7D" w:rsidRDefault="003C1AF0" w:rsidP="00B97B0D">
            <w:pPr>
              <w:pStyle w:val="af1"/>
              <w:widowControl/>
              <w:numPr>
                <w:ilvl w:val="0"/>
                <w:numId w:val="16"/>
              </w:numPr>
              <w:autoSpaceDE/>
              <w:autoSpaceDN/>
              <w:adjustRightInd/>
              <w:ind w:left="243"/>
              <w:rPr>
                <w:color w:val="000000"/>
                <w:sz w:val="20"/>
                <w:szCs w:val="20"/>
              </w:rPr>
            </w:pPr>
            <w:r w:rsidRPr="00CD5D7D">
              <w:rPr>
                <w:sz w:val="20"/>
                <w:szCs w:val="20"/>
              </w:rPr>
              <w:t>Данные и информация</w:t>
            </w:r>
            <w:r w:rsidRPr="00CD5D7D">
              <w:rPr>
                <w:color w:val="000000"/>
                <w:sz w:val="20"/>
                <w:szCs w:val="20"/>
              </w:rPr>
              <w:t xml:space="preserve">. </w:t>
            </w:r>
            <w:r w:rsidRPr="00CD5D7D">
              <w:rPr>
                <w:sz w:val="20"/>
                <w:szCs w:val="20"/>
              </w:rPr>
              <w:t>Единицы информации.</w:t>
            </w:r>
            <w:r w:rsidRPr="00CD5D7D">
              <w:rPr>
                <w:bCs/>
                <w:sz w:val="20"/>
                <w:szCs w:val="20"/>
              </w:rPr>
              <w:t xml:space="preserve"> Перечислите основные свойства информации.</w:t>
            </w:r>
          </w:p>
          <w:p w:rsidR="003C1AF0" w:rsidRPr="00CD5D7D" w:rsidRDefault="003C1AF0" w:rsidP="00B97B0D">
            <w:pPr>
              <w:pStyle w:val="af1"/>
              <w:widowControl/>
              <w:numPr>
                <w:ilvl w:val="0"/>
                <w:numId w:val="16"/>
              </w:numPr>
              <w:autoSpaceDE/>
              <w:autoSpaceDN/>
              <w:adjustRightInd/>
              <w:ind w:left="290"/>
              <w:rPr>
                <w:sz w:val="20"/>
                <w:szCs w:val="20"/>
              </w:rPr>
            </w:pPr>
            <w:r w:rsidRPr="00CD5D7D">
              <w:rPr>
                <w:sz w:val="20"/>
                <w:szCs w:val="20"/>
              </w:rPr>
              <w:t>Укажите характеристики процессов сбора, передачи, обработки и накопления информации. Укажите виды датчиков для сбора информации</w:t>
            </w:r>
          </w:p>
          <w:p w:rsidR="003C1AF0" w:rsidRPr="00CD5D7D" w:rsidRDefault="003C1AF0" w:rsidP="00B97B0D">
            <w:pPr>
              <w:pStyle w:val="af1"/>
              <w:numPr>
                <w:ilvl w:val="0"/>
                <w:numId w:val="16"/>
              </w:numPr>
              <w:spacing w:before="120" w:after="120"/>
              <w:ind w:left="290"/>
              <w:rPr>
                <w:bCs/>
                <w:sz w:val="20"/>
                <w:szCs w:val="20"/>
              </w:rPr>
            </w:pPr>
            <w:r w:rsidRPr="00CD5D7D">
              <w:rPr>
                <w:sz w:val="20"/>
                <w:szCs w:val="20"/>
              </w:rPr>
              <w:t>Классификация программного обеспечения.</w:t>
            </w:r>
            <w:r w:rsidRPr="00CD5D7D">
              <w:rPr>
                <w:bCs/>
                <w:sz w:val="20"/>
                <w:szCs w:val="20"/>
              </w:rPr>
              <w:t xml:space="preserve"> </w:t>
            </w:r>
            <w:r w:rsidRPr="00CD5D7D">
              <w:rPr>
                <w:sz w:val="20"/>
                <w:szCs w:val="20"/>
              </w:rPr>
              <w:t>Сравнительный анализ современных операционных систем, основные функции</w:t>
            </w:r>
            <w:r w:rsidRPr="00CD5D7D">
              <w:rPr>
                <w:bCs/>
                <w:sz w:val="20"/>
                <w:szCs w:val="20"/>
              </w:rPr>
              <w:t xml:space="preserve"> </w:t>
            </w:r>
          </w:p>
          <w:p w:rsidR="003C1AF0" w:rsidRPr="00CD5D7D" w:rsidRDefault="003C1AF0" w:rsidP="00B97B0D">
            <w:pPr>
              <w:pStyle w:val="af1"/>
              <w:widowControl/>
              <w:numPr>
                <w:ilvl w:val="0"/>
                <w:numId w:val="16"/>
              </w:numPr>
              <w:autoSpaceDE/>
              <w:autoSpaceDN/>
              <w:adjustRightInd/>
              <w:ind w:left="290"/>
              <w:rPr>
                <w:sz w:val="20"/>
                <w:szCs w:val="20"/>
              </w:rPr>
            </w:pPr>
            <w:r w:rsidRPr="00CD5D7D">
              <w:rPr>
                <w:sz w:val="20"/>
                <w:szCs w:val="20"/>
              </w:rPr>
              <w:t xml:space="preserve"> Интернет. Службы и возможности. Локальные и глобальные компьютерные сети. Топологии сетей</w:t>
            </w:r>
            <w:r>
              <w:rPr>
                <w:sz w:val="20"/>
                <w:szCs w:val="20"/>
              </w:rPr>
              <w:t>.</w:t>
            </w:r>
            <w:r w:rsidRPr="00FB5D80">
              <w:rPr>
                <w:sz w:val="22"/>
                <w:szCs w:val="22"/>
              </w:rPr>
              <w:t xml:space="preserve"> </w:t>
            </w:r>
            <w:r w:rsidRPr="00CD5D7D">
              <w:rPr>
                <w:sz w:val="20"/>
                <w:szCs w:val="20"/>
              </w:rPr>
              <w:t>Уровни и протоколы модели OSI</w:t>
            </w:r>
            <w:r>
              <w:rPr>
                <w:sz w:val="20"/>
                <w:szCs w:val="20"/>
              </w:rPr>
              <w:t>.</w:t>
            </w:r>
          </w:p>
          <w:p w:rsidR="003C1AF0" w:rsidRPr="00CD5D7D" w:rsidRDefault="003C1AF0" w:rsidP="00B97B0D">
            <w:pPr>
              <w:pStyle w:val="af1"/>
              <w:widowControl/>
              <w:numPr>
                <w:ilvl w:val="0"/>
                <w:numId w:val="16"/>
              </w:numPr>
              <w:autoSpaceDE/>
              <w:autoSpaceDN/>
              <w:adjustRightInd/>
              <w:ind w:left="290"/>
              <w:rPr>
                <w:sz w:val="20"/>
                <w:szCs w:val="20"/>
              </w:rPr>
            </w:pPr>
            <w:r w:rsidRPr="00CD5D7D">
              <w:rPr>
                <w:sz w:val="20"/>
                <w:szCs w:val="20"/>
              </w:rPr>
              <w:t>Телекоммуникационные технологии. Средства и программное обеспечение.</w:t>
            </w:r>
          </w:p>
          <w:p w:rsidR="003C1AF0" w:rsidRPr="0001069C" w:rsidRDefault="003C1AF0" w:rsidP="00B97B0D">
            <w:pPr>
              <w:pStyle w:val="af1"/>
              <w:widowControl/>
              <w:numPr>
                <w:ilvl w:val="0"/>
                <w:numId w:val="16"/>
              </w:numPr>
              <w:autoSpaceDE/>
              <w:autoSpaceDN/>
              <w:adjustRightInd/>
              <w:ind w:left="290"/>
              <w:rPr>
                <w:color w:val="000000"/>
                <w:sz w:val="20"/>
                <w:szCs w:val="20"/>
              </w:rPr>
            </w:pPr>
            <w:r w:rsidRPr="00CD5D7D">
              <w:rPr>
                <w:sz w:val="20"/>
                <w:szCs w:val="20"/>
              </w:rPr>
              <w:t>Основные приемы обработки текстовой информации.</w:t>
            </w:r>
          </w:p>
          <w:p w:rsidR="003C1AF0" w:rsidRPr="0001069C" w:rsidRDefault="003C1AF0" w:rsidP="00B97B0D">
            <w:pPr>
              <w:pStyle w:val="af1"/>
              <w:widowControl/>
              <w:numPr>
                <w:ilvl w:val="0"/>
                <w:numId w:val="16"/>
              </w:numPr>
              <w:autoSpaceDE/>
              <w:autoSpaceDN/>
              <w:adjustRightInd/>
              <w:ind w:left="290"/>
              <w:rPr>
                <w:color w:val="000000"/>
                <w:sz w:val="20"/>
                <w:szCs w:val="20"/>
              </w:rPr>
            </w:pPr>
            <w:r w:rsidRPr="00CD5D7D">
              <w:rPr>
                <w:sz w:val="20"/>
                <w:szCs w:val="20"/>
              </w:rPr>
              <w:t xml:space="preserve">Основные приемы обработки </w:t>
            </w:r>
            <w:r w:rsidRPr="0001069C">
              <w:rPr>
                <w:sz w:val="20"/>
                <w:szCs w:val="20"/>
              </w:rPr>
              <w:t>числовой</w:t>
            </w:r>
            <w:r w:rsidRPr="00CD5D7D">
              <w:rPr>
                <w:sz w:val="20"/>
                <w:szCs w:val="20"/>
              </w:rPr>
              <w:t xml:space="preserve"> информации</w:t>
            </w:r>
          </w:p>
          <w:p w:rsidR="003C1AF0" w:rsidRPr="00237EE0" w:rsidRDefault="003C1AF0" w:rsidP="00B97B0D">
            <w:pPr>
              <w:pStyle w:val="af1"/>
              <w:widowControl/>
              <w:numPr>
                <w:ilvl w:val="0"/>
                <w:numId w:val="16"/>
              </w:numPr>
              <w:autoSpaceDE/>
              <w:autoSpaceDN/>
              <w:adjustRightInd/>
              <w:ind w:left="290"/>
              <w:rPr>
                <w:color w:val="000000"/>
                <w:sz w:val="20"/>
                <w:szCs w:val="20"/>
              </w:rPr>
            </w:pPr>
            <w:r w:rsidRPr="0001069C">
              <w:rPr>
                <w:bCs/>
                <w:color w:val="000000"/>
                <w:sz w:val="20"/>
                <w:szCs w:val="20"/>
              </w:rPr>
              <w:t>Типовые алгоритмы и модели решения практических задач с использованием прикладных программных средств</w:t>
            </w:r>
          </w:p>
          <w:p w:rsidR="003C1AF0" w:rsidRPr="0001069C" w:rsidRDefault="003C1AF0" w:rsidP="00B97B0D">
            <w:pPr>
              <w:pStyle w:val="af1"/>
              <w:widowControl/>
              <w:numPr>
                <w:ilvl w:val="0"/>
                <w:numId w:val="16"/>
              </w:numPr>
              <w:autoSpaceDE/>
              <w:autoSpaceDN/>
              <w:adjustRightInd/>
              <w:ind w:left="290"/>
              <w:rPr>
                <w:color w:val="000000"/>
                <w:sz w:val="20"/>
                <w:szCs w:val="20"/>
              </w:rPr>
            </w:pPr>
            <w:r>
              <w:rPr>
                <w:bCs/>
                <w:color w:val="000000"/>
                <w:sz w:val="20"/>
                <w:szCs w:val="20"/>
              </w:rPr>
              <w:t xml:space="preserve">Методы оптимизации </w:t>
            </w:r>
          </w:p>
          <w:p w:rsidR="003C1AF0" w:rsidRPr="00237EE0" w:rsidRDefault="003C1AF0" w:rsidP="00B97B0D">
            <w:pPr>
              <w:pStyle w:val="af1"/>
              <w:widowControl/>
              <w:numPr>
                <w:ilvl w:val="0"/>
                <w:numId w:val="16"/>
              </w:numPr>
              <w:autoSpaceDE/>
              <w:autoSpaceDN/>
              <w:adjustRightInd/>
              <w:ind w:left="290"/>
              <w:rPr>
                <w:sz w:val="20"/>
                <w:szCs w:val="20"/>
              </w:rPr>
            </w:pPr>
            <w:r w:rsidRPr="00CD5D7D">
              <w:rPr>
                <w:color w:val="000000"/>
                <w:sz w:val="20"/>
                <w:szCs w:val="20"/>
              </w:rPr>
              <w:t>Автоматизированные средства представления информации.</w:t>
            </w:r>
          </w:p>
          <w:p w:rsidR="003C1AF0" w:rsidRPr="00237EE0" w:rsidRDefault="003C1AF0" w:rsidP="00B97B0D">
            <w:pPr>
              <w:pStyle w:val="af1"/>
              <w:widowControl/>
              <w:numPr>
                <w:ilvl w:val="0"/>
                <w:numId w:val="16"/>
              </w:numPr>
              <w:autoSpaceDE/>
              <w:autoSpaceDN/>
              <w:adjustRightInd/>
              <w:ind w:left="292"/>
              <w:rPr>
                <w:color w:val="000000"/>
                <w:sz w:val="22"/>
                <w:szCs w:val="22"/>
              </w:rPr>
            </w:pPr>
            <w:r w:rsidRPr="00237EE0">
              <w:rPr>
                <w:color w:val="000000"/>
                <w:sz w:val="22"/>
                <w:szCs w:val="22"/>
              </w:rPr>
              <w:t>В чем отличие ЯПВУ и ЯПНУ?</w:t>
            </w:r>
          </w:p>
          <w:p w:rsidR="003C1AF0" w:rsidRPr="00237EE0" w:rsidRDefault="003C1AF0" w:rsidP="00B97B0D">
            <w:pPr>
              <w:pStyle w:val="af1"/>
              <w:widowControl/>
              <w:numPr>
                <w:ilvl w:val="0"/>
                <w:numId w:val="16"/>
              </w:numPr>
              <w:autoSpaceDE/>
              <w:autoSpaceDN/>
              <w:adjustRightInd/>
              <w:ind w:left="292"/>
              <w:rPr>
                <w:color w:val="000000"/>
                <w:sz w:val="22"/>
                <w:szCs w:val="22"/>
              </w:rPr>
            </w:pPr>
            <w:r w:rsidRPr="00237EE0">
              <w:rPr>
                <w:color w:val="000000"/>
                <w:sz w:val="22"/>
                <w:szCs w:val="22"/>
              </w:rPr>
              <w:t>Каков синтаксис управляющих конструкций языка VBA?</w:t>
            </w:r>
          </w:p>
          <w:p w:rsidR="003C1AF0" w:rsidRPr="00237EE0" w:rsidRDefault="003C1AF0" w:rsidP="00B97B0D">
            <w:pPr>
              <w:pStyle w:val="af1"/>
              <w:widowControl/>
              <w:numPr>
                <w:ilvl w:val="0"/>
                <w:numId w:val="16"/>
              </w:numPr>
              <w:autoSpaceDE/>
              <w:autoSpaceDN/>
              <w:adjustRightInd/>
              <w:ind w:left="292"/>
              <w:rPr>
                <w:color w:val="000000"/>
                <w:sz w:val="22"/>
                <w:szCs w:val="22"/>
              </w:rPr>
            </w:pPr>
            <w:r w:rsidRPr="00237EE0">
              <w:rPr>
                <w:color w:val="000000"/>
                <w:sz w:val="22"/>
                <w:szCs w:val="22"/>
              </w:rPr>
              <w:t>Назовите отличия структурного и объектно-ориентированного программирования.</w:t>
            </w:r>
          </w:p>
          <w:p w:rsidR="003C1AF0" w:rsidRPr="00B87CC3" w:rsidRDefault="003C1AF0" w:rsidP="00B97B0D">
            <w:pPr>
              <w:pStyle w:val="af1"/>
              <w:widowControl/>
              <w:numPr>
                <w:ilvl w:val="0"/>
                <w:numId w:val="16"/>
              </w:numPr>
              <w:autoSpaceDE/>
              <w:autoSpaceDN/>
              <w:adjustRightInd/>
              <w:ind w:left="290"/>
              <w:rPr>
                <w:sz w:val="20"/>
                <w:szCs w:val="20"/>
              </w:rPr>
            </w:pPr>
            <w:r w:rsidRPr="00B87CC3">
              <w:rPr>
                <w:color w:val="000000"/>
                <w:sz w:val="20"/>
                <w:szCs w:val="20"/>
              </w:rPr>
              <w:t>Структурное программирование. Реализация линейных, условных и циклических алгоритмов.</w:t>
            </w:r>
          </w:p>
          <w:p w:rsidR="003C1AF0" w:rsidRPr="00B87CC3" w:rsidRDefault="003C1AF0" w:rsidP="00B97B0D">
            <w:pPr>
              <w:pStyle w:val="af1"/>
              <w:widowControl/>
              <w:numPr>
                <w:ilvl w:val="0"/>
                <w:numId w:val="16"/>
              </w:numPr>
              <w:autoSpaceDE/>
              <w:autoSpaceDN/>
              <w:adjustRightInd/>
              <w:ind w:left="290"/>
              <w:rPr>
                <w:sz w:val="20"/>
                <w:szCs w:val="20"/>
              </w:rPr>
            </w:pPr>
            <w:r w:rsidRPr="00B87CC3">
              <w:rPr>
                <w:color w:val="000000"/>
                <w:sz w:val="20"/>
                <w:szCs w:val="20"/>
              </w:rPr>
              <w:t>Объектно-ориентированное программирование</w:t>
            </w:r>
            <w:r>
              <w:rPr>
                <w:color w:val="000000"/>
                <w:sz w:val="20"/>
                <w:szCs w:val="20"/>
              </w:rPr>
              <w:t xml:space="preserve"> – основные понятия.</w:t>
            </w:r>
          </w:p>
          <w:p w:rsidR="003C1AF0" w:rsidRPr="00CD5D7D" w:rsidRDefault="003C1AF0" w:rsidP="00B97B0D">
            <w:pPr>
              <w:pStyle w:val="af1"/>
              <w:widowControl/>
              <w:numPr>
                <w:ilvl w:val="0"/>
                <w:numId w:val="16"/>
              </w:numPr>
              <w:autoSpaceDE/>
              <w:autoSpaceDN/>
              <w:adjustRightInd/>
              <w:ind w:left="290"/>
              <w:rPr>
                <w:sz w:val="20"/>
                <w:szCs w:val="20"/>
              </w:rPr>
            </w:pPr>
            <w:r w:rsidRPr="00B87CC3">
              <w:rPr>
                <w:sz w:val="20"/>
                <w:szCs w:val="20"/>
              </w:rPr>
              <w:t>Основные алгоритмы. Структурное</w:t>
            </w:r>
            <w:r>
              <w:rPr>
                <w:sz w:val="20"/>
                <w:szCs w:val="20"/>
              </w:rPr>
              <w:t xml:space="preserve"> программирование. ООП. ОСП.</w:t>
            </w:r>
          </w:p>
          <w:p w:rsidR="003C1AF0" w:rsidRPr="00B87CC3" w:rsidRDefault="003C1AF0" w:rsidP="00B97B0D">
            <w:pPr>
              <w:pStyle w:val="af1"/>
              <w:widowControl/>
              <w:numPr>
                <w:ilvl w:val="0"/>
                <w:numId w:val="16"/>
              </w:numPr>
              <w:autoSpaceDE/>
              <w:autoSpaceDN/>
              <w:adjustRightInd/>
              <w:ind w:left="290"/>
              <w:rPr>
                <w:sz w:val="20"/>
                <w:szCs w:val="20"/>
              </w:rPr>
            </w:pPr>
            <w:r w:rsidRPr="00B87CC3">
              <w:rPr>
                <w:sz w:val="20"/>
                <w:szCs w:val="20"/>
              </w:rPr>
              <w:t xml:space="preserve">ИС. </w:t>
            </w:r>
            <w:r w:rsidRPr="00B87CC3">
              <w:rPr>
                <w:color w:val="000000"/>
                <w:sz w:val="20"/>
                <w:szCs w:val="20"/>
              </w:rPr>
              <w:t>Классификация, состав, перспективы развития</w:t>
            </w:r>
            <w:r w:rsidRPr="00B87CC3">
              <w:rPr>
                <w:sz w:val="20"/>
                <w:szCs w:val="20"/>
              </w:rPr>
              <w:t xml:space="preserve"> </w:t>
            </w:r>
          </w:p>
          <w:p w:rsidR="003C1AF0" w:rsidRDefault="003C1AF0" w:rsidP="00B97B0D">
            <w:pPr>
              <w:pStyle w:val="af1"/>
              <w:widowControl/>
              <w:numPr>
                <w:ilvl w:val="0"/>
                <w:numId w:val="16"/>
              </w:numPr>
              <w:autoSpaceDE/>
              <w:autoSpaceDN/>
              <w:adjustRightInd/>
              <w:ind w:left="290"/>
              <w:rPr>
                <w:sz w:val="20"/>
                <w:szCs w:val="20"/>
              </w:rPr>
            </w:pPr>
            <w:r w:rsidRPr="00B87CC3">
              <w:rPr>
                <w:sz w:val="20"/>
                <w:szCs w:val="20"/>
              </w:rPr>
              <w:t xml:space="preserve">Основные этапы проектирования РБД. Проектирование БД методом «Сущность-связь». </w:t>
            </w:r>
          </w:p>
          <w:p w:rsidR="003C1AF0" w:rsidRPr="00B87CC3" w:rsidRDefault="003C1AF0" w:rsidP="00B97B0D">
            <w:pPr>
              <w:pStyle w:val="af1"/>
              <w:widowControl/>
              <w:numPr>
                <w:ilvl w:val="0"/>
                <w:numId w:val="16"/>
              </w:numPr>
              <w:autoSpaceDE/>
              <w:autoSpaceDN/>
              <w:adjustRightInd/>
              <w:ind w:left="290"/>
              <w:rPr>
                <w:sz w:val="20"/>
                <w:szCs w:val="20"/>
              </w:rPr>
            </w:pPr>
            <w:r w:rsidRPr="00B87CC3">
              <w:rPr>
                <w:sz w:val="20"/>
                <w:szCs w:val="20"/>
              </w:rPr>
              <w:t>Основные виды запросов</w:t>
            </w:r>
          </w:p>
          <w:p w:rsidR="003C1AF0" w:rsidRPr="00FB5D80" w:rsidRDefault="003C1AF0" w:rsidP="00B97B0D">
            <w:pPr>
              <w:pStyle w:val="af1"/>
              <w:widowControl/>
              <w:numPr>
                <w:ilvl w:val="0"/>
                <w:numId w:val="16"/>
              </w:numPr>
              <w:autoSpaceDE/>
              <w:autoSpaceDN/>
              <w:adjustRightInd/>
              <w:ind w:left="290"/>
              <w:rPr>
                <w:b/>
                <w:bCs/>
                <w:color w:val="000000"/>
                <w:sz w:val="22"/>
                <w:szCs w:val="22"/>
              </w:rPr>
            </w:pPr>
            <w:r w:rsidRPr="00B87CC3">
              <w:rPr>
                <w:sz w:val="20"/>
                <w:szCs w:val="20"/>
              </w:rPr>
              <w:t>Основы защиты информации и сведений, составляющих государственную тайну</w:t>
            </w:r>
          </w:p>
        </w:tc>
      </w:tr>
      <w:tr w:rsidR="003C1AF0" w:rsidRPr="00FB5D80" w:rsidTr="000A2F9A">
        <w:trPr>
          <w:cantSplit/>
          <w:trHeight w:val="20"/>
        </w:trPr>
        <w:tc>
          <w:tcPr>
            <w:tcW w:w="307" w:type="pct"/>
            <w:tcBorders>
              <w:top w:val="single" w:sz="4" w:space="0" w:color="auto"/>
              <w:left w:val="single" w:sz="8" w:space="0" w:color="auto"/>
              <w:bottom w:val="single" w:sz="4" w:space="0" w:color="auto"/>
              <w:right w:val="nil"/>
            </w:tcBorders>
            <w:shd w:val="clear" w:color="auto" w:fill="auto"/>
            <w:textDirection w:val="btLr"/>
            <w:hideMark/>
          </w:tcPr>
          <w:p w:rsidR="003C1AF0" w:rsidRPr="00FB5D80" w:rsidRDefault="003C1AF0" w:rsidP="003C1AF0">
            <w:pPr>
              <w:widowControl/>
              <w:autoSpaceDE/>
              <w:autoSpaceDN/>
              <w:adjustRightInd/>
              <w:ind w:left="113" w:right="113"/>
              <w:jc w:val="center"/>
              <w:rPr>
                <w:b/>
                <w:bCs/>
                <w:color w:val="000000"/>
                <w:sz w:val="22"/>
                <w:szCs w:val="22"/>
              </w:rPr>
            </w:pPr>
            <w:r w:rsidRPr="00FB5D80">
              <w:rPr>
                <w:b/>
                <w:bCs/>
                <w:color w:val="000000"/>
                <w:sz w:val="22"/>
                <w:szCs w:val="22"/>
              </w:rPr>
              <w:lastRenderedPageBreak/>
              <w:t>Уметь:</w:t>
            </w:r>
          </w:p>
          <w:p w:rsidR="003C1AF0" w:rsidRPr="00FB5D80" w:rsidRDefault="003C1AF0" w:rsidP="003C1AF0">
            <w:pPr>
              <w:rPr>
                <w:b/>
                <w:bCs/>
                <w:color w:val="000000"/>
                <w:sz w:val="22"/>
                <w:szCs w:val="22"/>
              </w:rPr>
            </w:pPr>
            <w:r>
              <w:rPr>
                <w:b/>
                <w:bCs/>
                <w:color w:val="000000"/>
                <w:sz w:val="22"/>
                <w:szCs w:val="22"/>
              </w:rPr>
              <w:t xml:space="preserve"> </w:t>
            </w:r>
          </w:p>
        </w:tc>
        <w:tc>
          <w:tcPr>
            <w:tcW w:w="1530" w:type="pct"/>
            <w:tcBorders>
              <w:top w:val="single" w:sz="4" w:space="0" w:color="auto"/>
              <w:left w:val="single" w:sz="8" w:space="0" w:color="auto"/>
              <w:bottom w:val="single" w:sz="4" w:space="0" w:color="auto"/>
              <w:right w:val="single" w:sz="8" w:space="0" w:color="auto"/>
            </w:tcBorders>
            <w:shd w:val="clear" w:color="auto" w:fill="auto"/>
            <w:hideMark/>
          </w:tcPr>
          <w:p w:rsidR="003C1AF0" w:rsidRPr="000401F1" w:rsidRDefault="003C1AF0" w:rsidP="00B97B0D">
            <w:pPr>
              <w:pStyle w:val="af1"/>
              <w:numPr>
                <w:ilvl w:val="0"/>
                <w:numId w:val="10"/>
              </w:numPr>
              <w:ind w:left="391"/>
              <w:rPr>
                <w:sz w:val="20"/>
                <w:szCs w:val="20"/>
              </w:rPr>
            </w:pPr>
            <w:r w:rsidRPr="000401F1">
              <w:rPr>
                <w:sz w:val="20"/>
                <w:szCs w:val="20"/>
              </w:rPr>
              <w:t xml:space="preserve">  выбирать способы эффективного получения и хранения информации; </w:t>
            </w:r>
          </w:p>
          <w:p w:rsidR="003C1AF0" w:rsidRPr="000401F1" w:rsidRDefault="003C1AF0" w:rsidP="00B97B0D">
            <w:pPr>
              <w:pStyle w:val="af1"/>
              <w:numPr>
                <w:ilvl w:val="0"/>
                <w:numId w:val="10"/>
              </w:numPr>
              <w:ind w:left="391"/>
              <w:rPr>
                <w:sz w:val="20"/>
                <w:szCs w:val="20"/>
              </w:rPr>
            </w:pPr>
            <w:r w:rsidRPr="000401F1">
              <w:rPr>
                <w:sz w:val="20"/>
                <w:szCs w:val="20"/>
              </w:rPr>
              <w:t>работать в качестве клиента Интернет-сервисов;</w:t>
            </w:r>
          </w:p>
          <w:p w:rsidR="003C1AF0" w:rsidRPr="000401F1" w:rsidRDefault="003C1AF0" w:rsidP="00B97B0D">
            <w:pPr>
              <w:pStyle w:val="af1"/>
              <w:numPr>
                <w:ilvl w:val="0"/>
                <w:numId w:val="10"/>
              </w:numPr>
              <w:ind w:left="391"/>
              <w:rPr>
                <w:sz w:val="20"/>
                <w:szCs w:val="20"/>
              </w:rPr>
            </w:pPr>
            <w:r w:rsidRPr="000401F1">
              <w:rPr>
                <w:sz w:val="20"/>
                <w:szCs w:val="20"/>
              </w:rPr>
              <w:t>оценивать достоверность, применять информ</w:t>
            </w:r>
            <w:r w:rsidRPr="000401F1">
              <w:rPr>
                <w:sz w:val="20"/>
                <w:szCs w:val="20"/>
              </w:rPr>
              <w:t>а</w:t>
            </w:r>
            <w:r w:rsidRPr="000401F1">
              <w:rPr>
                <w:sz w:val="20"/>
                <w:szCs w:val="20"/>
              </w:rPr>
              <w:t xml:space="preserve">цию, полученную в глобальных компьютерных сетях для общеинженерных расчетов; </w:t>
            </w:r>
          </w:p>
          <w:p w:rsidR="003C1AF0" w:rsidRPr="000401F1" w:rsidRDefault="003C1AF0" w:rsidP="00B97B0D">
            <w:pPr>
              <w:pStyle w:val="af1"/>
              <w:numPr>
                <w:ilvl w:val="0"/>
                <w:numId w:val="10"/>
              </w:numPr>
              <w:ind w:left="391"/>
              <w:rPr>
                <w:sz w:val="20"/>
                <w:szCs w:val="20"/>
              </w:rPr>
            </w:pPr>
            <w:r w:rsidRPr="000401F1">
              <w:rPr>
                <w:sz w:val="20"/>
                <w:szCs w:val="20"/>
              </w:rPr>
              <w:t>использовать офисные приложения для реш</w:t>
            </w:r>
            <w:r w:rsidRPr="000401F1">
              <w:rPr>
                <w:sz w:val="20"/>
                <w:szCs w:val="20"/>
              </w:rPr>
              <w:t>е</w:t>
            </w:r>
            <w:r w:rsidRPr="000401F1">
              <w:rPr>
                <w:sz w:val="20"/>
                <w:szCs w:val="20"/>
              </w:rPr>
              <w:t>ния общеинженерных задач;</w:t>
            </w:r>
          </w:p>
          <w:p w:rsidR="003C1AF0" w:rsidRPr="000401F1" w:rsidRDefault="003C1AF0" w:rsidP="00B97B0D">
            <w:pPr>
              <w:pStyle w:val="af1"/>
              <w:numPr>
                <w:ilvl w:val="0"/>
                <w:numId w:val="10"/>
              </w:numPr>
              <w:ind w:left="391"/>
              <w:rPr>
                <w:sz w:val="20"/>
                <w:szCs w:val="20"/>
              </w:rPr>
            </w:pPr>
            <w:proofErr w:type="gramStart"/>
            <w:r w:rsidRPr="000401F1">
              <w:rPr>
                <w:sz w:val="20"/>
                <w:szCs w:val="20"/>
              </w:rPr>
              <w:t>использовать современные ИКТ для решения общеинженерных задач;</w:t>
            </w:r>
            <w:proofErr w:type="gramEnd"/>
          </w:p>
          <w:p w:rsidR="003C1AF0" w:rsidRPr="000401F1" w:rsidRDefault="003C1AF0" w:rsidP="00B97B0D">
            <w:pPr>
              <w:pStyle w:val="af1"/>
              <w:numPr>
                <w:ilvl w:val="0"/>
                <w:numId w:val="10"/>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3C1AF0" w:rsidRPr="000401F1" w:rsidRDefault="003C1AF0" w:rsidP="00B97B0D">
            <w:pPr>
              <w:pStyle w:val="af1"/>
              <w:numPr>
                <w:ilvl w:val="0"/>
                <w:numId w:val="10"/>
              </w:numPr>
              <w:ind w:left="391"/>
              <w:rPr>
                <w:sz w:val="20"/>
                <w:szCs w:val="20"/>
              </w:rPr>
            </w:pPr>
            <w:r w:rsidRPr="000401F1">
              <w:rPr>
                <w:sz w:val="20"/>
                <w:szCs w:val="20"/>
              </w:rPr>
              <w:t>применять основные алгоритмы решения и</w:t>
            </w:r>
            <w:r w:rsidRPr="000401F1">
              <w:rPr>
                <w:sz w:val="20"/>
                <w:szCs w:val="20"/>
              </w:rPr>
              <w:t>н</w:t>
            </w:r>
            <w:r w:rsidRPr="000401F1">
              <w:rPr>
                <w:sz w:val="20"/>
                <w:szCs w:val="20"/>
              </w:rPr>
              <w:t>женерных задач и реализовывать их с помощью программных средств;</w:t>
            </w:r>
          </w:p>
          <w:p w:rsidR="003C1AF0" w:rsidRPr="000401F1" w:rsidRDefault="003C1AF0" w:rsidP="00B97B0D">
            <w:pPr>
              <w:pStyle w:val="af1"/>
              <w:numPr>
                <w:ilvl w:val="0"/>
                <w:numId w:val="10"/>
              </w:numPr>
              <w:ind w:left="391"/>
              <w:rPr>
                <w:sz w:val="20"/>
                <w:szCs w:val="20"/>
              </w:rPr>
            </w:pPr>
            <w:r w:rsidRPr="000401F1">
              <w:rPr>
                <w:sz w:val="20"/>
                <w:szCs w:val="20"/>
              </w:rPr>
              <w:t>проектировать БД по общеинженерным знан</w:t>
            </w:r>
            <w:r w:rsidRPr="000401F1">
              <w:rPr>
                <w:sz w:val="20"/>
                <w:szCs w:val="20"/>
              </w:rPr>
              <w:t>и</w:t>
            </w:r>
            <w:r w:rsidRPr="000401F1">
              <w:rPr>
                <w:sz w:val="20"/>
                <w:szCs w:val="20"/>
              </w:rPr>
              <w:t>ям; создавать запросы БД для выбора информ</w:t>
            </w:r>
            <w:r w:rsidRPr="000401F1">
              <w:rPr>
                <w:sz w:val="20"/>
                <w:szCs w:val="20"/>
              </w:rPr>
              <w:t>а</w:t>
            </w:r>
            <w:r w:rsidRPr="000401F1">
              <w:rPr>
                <w:sz w:val="20"/>
                <w:szCs w:val="20"/>
              </w:rPr>
              <w:t>ции;</w:t>
            </w:r>
          </w:p>
          <w:p w:rsidR="003C1AF0" w:rsidRPr="00687D25" w:rsidRDefault="003C1AF0" w:rsidP="003C1AF0">
            <w:pPr>
              <w:pStyle w:val="af1"/>
              <w:ind w:left="383"/>
              <w:rPr>
                <w:sz w:val="22"/>
                <w:szCs w:val="22"/>
              </w:rPr>
            </w:pPr>
            <w:r w:rsidRPr="000401F1">
              <w:rPr>
                <w:sz w:val="20"/>
                <w:szCs w:val="20"/>
              </w:rPr>
              <w:t>распознавать действие вредоносных программ и применять современные  антивирусные сре</w:t>
            </w:r>
            <w:r w:rsidRPr="000401F1">
              <w:rPr>
                <w:sz w:val="20"/>
                <w:szCs w:val="20"/>
              </w:rPr>
              <w:t>д</w:t>
            </w:r>
            <w:r>
              <w:rPr>
                <w:sz w:val="20"/>
                <w:szCs w:val="20"/>
              </w:rPr>
              <w:t>ства защиты</w:t>
            </w:r>
          </w:p>
        </w:tc>
        <w:tc>
          <w:tcPr>
            <w:tcW w:w="3163" w:type="pct"/>
            <w:tcBorders>
              <w:top w:val="single" w:sz="4" w:space="0" w:color="auto"/>
              <w:left w:val="nil"/>
              <w:bottom w:val="single" w:sz="4" w:space="0" w:color="auto"/>
              <w:right w:val="single" w:sz="8" w:space="0" w:color="auto"/>
            </w:tcBorders>
            <w:shd w:val="clear" w:color="auto" w:fill="auto"/>
            <w:hideMark/>
          </w:tcPr>
          <w:p w:rsidR="003C1AF0" w:rsidRPr="00FB5D80" w:rsidRDefault="003C1AF0" w:rsidP="003C1AF0">
            <w:pPr>
              <w:widowControl/>
              <w:autoSpaceDE/>
              <w:autoSpaceDN/>
              <w:adjustRightInd/>
              <w:spacing w:before="240"/>
              <w:rPr>
                <w:b/>
                <w:bCs/>
                <w:color w:val="000000"/>
                <w:sz w:val="22"/>
                <w:szCs w:val="22"/>
              </w:rPr>
            </w:pPr>
            <w:r w:rsidRPr="00FB5D80">
              <w:rPr>
                <w:b/>
                <w:bCs/>
                <w:color w:val="000000"/>
                <w:sz w:val="22"/>
                <w:szCs w:val="22"/>
              </w:rPr>
              <w:t>Перечень заданий к экзамену:</w:t>
            </w:r>
          </w:p>
          <w:p w:rsidR="003C1AF0" w:rsidRPr="00C03B6F" w:rsidRDefault="003C1AF0" w:rsidP="00B97B0D">
            <w:pPr>
              <w:pStyle w:val="af1"/>
              <w:widowControl/>
              <w:numPr>
                <w:ilvl w:val="0"/>
                <w:numId w:val="12"/>
              </w:numPr>
              <w:autoSpaceDE/>
              <w:autoSpaceDN/>
              <w:adjustRightInd/>
              <w:rPr>
                <w:color w:val="000000"/>
                <w:sz w:val="22"/>
                <w:szCs w:val="22"/>
              </w:rPr>
            </w:pPr>
            <w:r w:rsidRPr="00C03B6F">
              <w:rPr>
                <w:color w:val="000000"/>
                <w:sz w:val="22"/>
                <w:szCs w:val="22"/>
              </w:rPr>
              <w:t xml:space="preserve">Уметь составлять </w:t>
            </w:r>
            <w:r>
              <w:rPr>
                <w:color w:val="000000"/>
                <w:sz w:val="22"/>
                <w:szCs w:val="22"/>
              </w:rPr>
              <w:t>алгоритмы решения общеинженерных</w:t>
            </w:r>
            <w:r w:rsidRPr="00C03B6F">
              <w:rPr>
                <w:color w:val="000000"/>
                <w:sz w:val="22"/>
                <w:szCs w:val="22"/>
              </w:rPr>
              <w:t xml:space="preserve"> задач и реализовать их с помощью языков высокого уровня;</w:t>
            </w:r>
          </w:p>
          <w:p w:rsidR="003C1AF0" w:rsidRPr="00C03B6F" w:rsidRDefault="003C1AF0" w:rsidP="00B97B0D">
            <w:pPr>
              <w:pStyle w:val="af1"/>
              <w:widowControl/>
              <w:numPr>
                <w:ilvl w:val="0"/>
                <w:numId w:val="12"/>
              </w:numPr>
              <w:autoSpaceDE/>
              <w:autoSpaceDN/>
              <w:adjustRightInd/>
              <w:rPr>
                <w:color w:val="000000"/>
                <w:sz w:val="22"/>
                <w:szCs w:val="22"/>
              </w:rPr>
            </w:pPr>
            <w:r>
              <w:rPr>
                <w:color w:val="000000"/>
                <w:sz w:val="22"/>
                <w:szCs w:val="22"/>
              </w:rPr>
              <w:t xml:space="preserve">Уметь </w:t>
            </w:r>
            <w:r w:rsidR="00BE1BAC">
              <w:rPr>
                <w:color w:val="000000"/>
                <w:sz w:val="22"/>
                <w:szCs w:val="22"/>
              </w:rPr>
              <w:t>применять</w:t>
            </w:r>
            <w:r>
              <w:rPr>
                <w:color w:val="000000"/>
                <w:sz w:val="22"/>
                <w:szCs w:val="22"/>
              </w:rPr>
              <w:t xml:space="preserve"> технологию ООП при решении общеинженерных задач.</w:t>
            </w:r>
          </w:p>
          <w:p w:rsidR="003C1AF0" w:rsidRPr="00C03B6F" w:rsidRDefault="003C1AF0" w:rsidP="00B97B0D">
            <w:pPr>
              <w:pStyle w:val="af1"/>
              <w:widowControl/>
              <w:numPr>
                <w:ilvl w:val="0"/>
                <w:numId w:val="12"/>
              </w:numPr>
              <w:autoSpaceDE/>
              <w:autoSpaceDN/>
              <w:adjustRightInd/>
              <w:rPr>
                <w:color w:val="000000"/>
                <w:sz w:val="22"/>
                <w:szCs w:val="22"/>
              </w:rPr>
            </w:pPr>
            <w:r w:rsidRPr="00C03B6F">
              <w:rPr>
                <w:color w:val="000000"/>
                <w:sz w:val="22"/>
                <w:szCs w:val="22"/>
              </w:rPr>
              <w:t>Уметь создавать основные объекты баз данных</w:t>
            </w:r>
            <w:r>
              <w:rPr>
                <w:color w:val="000000"/>
                <w:sz w:val="22"/>
                <w:szCs w:val="22"/>
              </w:rPr>
              <w:t>, создавать запросы для поиска информации.</w:t>
            </w:r>
          </w:p>
          <w:p w:rsidR="003C1AF0" w:rsidRDefault="003C1AF0" w:rsidP="00B97B0D">
            <w:pPr>
              <w:pStyle w:val="af1"/>
              <w:widowControl/>
              <w:numPr>
                <w:ilvl w:val="0"/>
                <w:numId w:val="12"/>
              </w:numPr>
              <w:autoSpaceDE/>
              <w:autoSpaceDN/>
              <w:adjustRightInd/>
              <w:rPr>
                <w:color w:val="000000"/>
                <w:sz w:val="22"/>
                <w:szCs w:val="22"/>
              </w:rPr>
            </w:pPr>
            <w:r w:rsidRPr="00C03B6F">
              <w:rPr>
                <w:color w:val="000000"/>
                <w:sz w:val="22"/>
                <w:szCs w:val="22"/>
              </w:rPr>
              <w:t xml:space="preserve"> Уметь применять современные информационные технологии для решения задач</w:t>
            </w:r>
            <w:r>
              <w:rPr>
                <w:color w:val="000000"/>
                <w:sz w:val="22"/>
                <w:szCs w:val="22"/>
              </w:rPr>
              <w:t>.</w:t>
            </w:r>
          </w:p>
          <w:p w:rsidR="003C1AF0" w:rsidRPr="00FB5D80" w:rsidRDefault="003C1AF0" w:rsidP="003C1AF0">
            <w:pPr>
              <w:widowControl/>
              <w:autoSpaceDE/>
              <w:autoSpaceDN/>
              <w:adjustRightInd/>
              <w:rPr>
                <w:color w:val="000000"/>
                <w:sz w:val="22"/>
                <w:szCs w:val="22"/>
              </w:rPr>
            </w:pPr>
            <w:r w:rsidRPr="00FB5D80">
              <w:rPr>
                <w:b/>
                <w:bCs/>
                <w:color w:val="000000"/>
                <w:sz w:val="22"/>
                <w:szCs w:val="22"/>
              </w:rPr>
              <w:t xml:space="preserve"> Задание.</w:t>
            </w:r>
            <w:r w:rsidRPr="00FB5D80">
              <w:rPr>
                <w:color w:val="000000"/>
                <w:sz w:val="22"/>
                <w:szCs w:val="22"/>
              </w:rPr>
              <w:t xml:space="preserve"> Спроектировать и реализовать БД «Библиотека», хранящую информацию о книгах, пос</w:t>
            </w:r>
            <w:r w:rsidRPr="00FB5D80">
              <w:rPr>
                <w:color w:val="000000"/>
                <w:sz w:val="22"/>
                <w:szCs w:val="22"/>
              </w:rPr>
              <w:t>е</w:t>
            </w:r>
            <w:r w:rsidRPr="00FB5D80">
              <w:rPr>
                <w:color w:val="000000"/>
                <w:sz w:val="22"/>
                <w:szCs w:val="22"/>
              </w:rPr>
              <w:t>тителях и сотрудниках библиотеки.</w:t>
            </w:r>
          </w:p>
          <w:p w:rsidR="003C1AF0" w:rsidRPr="000E1627" w:rsidRDefault="003C1AF0" w:rsidP="00B97B0D">
            <w:pPr>
              <w:pStyle w:val="af1"/>
              <w:widowControl/>
              <w:numPr>
                <w:ilvl w:val="0"/>
                <w:numId w:val="7"/>
              </w:numPr>
              <w:autoSpaceDE/>
              <w:autoSpaceDN/>
              <w:adjustRightInd/>
              <w:rPr>
                <w:color w:val="000000"/>
                <w:sz w:val="22"/>
                <w:szCs w:val="22"/>
              </w:rPr>
            </w:pPr>
            <w:r w:rsidRPr="000E1627">
              <w:rPr>
                <w:color w:val="000000"/>
                <w:sz w:val="22"/>
                <w:szCs w:val="22"/>
              </w:rPr>
              <w:t xml:space="preserve">Определить первичные ключи. Установить связи. </w:t>
            </w:r>
          </w:p>
          <w:p w:rsidR="003C1AF0" w:rsidRPr="000E1627" w:rsidRDefault="003C1AF0" w:rsidP="00B97B0D">
            <w:pPr>
              <w:pStyle w:val="af1"/>
              <w:widowControl/>
              <w:numPr>
                <w:ilvl w:val="0"/>
                <w:numId w:val="7"/>
              </w:numPr>
              <w:autoSpaceDE/>
              <w:autoSpaceDN/>
              <w:adjustRightInd/>
              <w:rPr>
                <w:color w:val="000000"/>
                <w:sz w:val="22"/>
                <w:szCs w:val="22"/>
              </w:rPr>
            </w:pPr>
            <w:r w:rsidRPr="000E1627">
              <w:rPr>
                <w:color w:val="000000"/>
                <w:sz w:val="22"/>
                <w:szCs w:val="22"/>
              </w:rPr>
              <w:t xml:space="preserve">Создать запросы: на выборку с условием, </w:t>
            </w:r>
            <w:proofErr w:type="gramStart"/>
            <w:r w:rsidRPr="000E1627">
              <w:rPr>
                <w:color w:val="000000"/>
                <w:sz w:val="22"/>
                <w:szCs w:val="22"/>
              </w:rPr>
              <w:t>параметрический</w:t>
            </w:r>
            <w:proofErr w:type="gramEnd"/>
            <w:r w:rsidRPr="000E1627">
              <w:rPr>
                <w:color w:val="000000"/>
                <w:sz w:val="22"/>
                <w:szCs w:val="22"/>
              </w:rPr>
              <w:t xml:space="preserve"> и групповой</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r w:rsidRPr="00FB5D80">
              <w:rPr>
                <w:b/>
                <w:bCs/>
                <w:color w:val="000000"/>
                <w:sz w:val="22"/>
                <w:szCs w:val="22"/>
              </w:rPr>
              <w:t>Задание.</w:t>
            </w:r>
            <w:r w:rsidRPr="00FB5D80">
              <w:rPr>
                <w:color w:val="000000"/>
                <w:sz w:val="22"/>
                <w:szCs w:val="22"/>
              </w:rPr>
              <w:t xml:space="preserve"> Спроектировать и реализовать БД «Продажа комплектующих компьютерной системы», хранящую информацию о комплектующих, заказчиках и заказах.</w:t>
            </w:r>
          </w:p>
          <w:p w:rsidR="003C1AF0" w:rsidRPr="000E1627" w:rsidRDefault="003C1AF0" w:rsidP="00B97B0D">
            <w:pPr>
              <w:pStyle w:val="af1"/>
              <w:widowControl/>
              <w:numPr>
                <w:ilvl w:val="0"/>
                <w:numId w:val="8"/>
              </w:numPr>
              <w:autoSpaceDE/>
              <w:autoSpaceDN/>
              <w:adjustRightInd/>
              <w:rPr>
                <w:color w:val="000000"/>
                <w:sz w:val="22"/>
                <w:szCs w:val="22"/>
              </w:rPr>
            </w:pPr>
            <w:r w:rsidRPr="000E1627">
              <w:rPr>
                <w:color w:val="000000"/>
                <w:sz w:val="22"/>
                <w:szCs w:val="22"/>
              </w:rPr>
              <w:t xml:space="preserve">Определить первичные ключи. Установить связи. </w:t>
            </w:r>
          </w:p>
          <w:p w:rsidR="003C1AF0" w:rsidRPr="0001069C" w:rsidRDefault="003C1AF0" w:rsidP="00B97B0D">
            <w:pPr>
              <w:pStyle w:val="af1"/>
              <w:numPr>
                <w:ilvl w:val="0"/>
                <w:numId w:val="8"/>
              </w:numPr>
              <w:rPr>
                <w:b/>
                <w:bCs/>
                <w:color w:val="000000"/>
                <w:sz w:val="22"/>
                <w:szCs w:val="22"/>
              </w:rPr>
            </w:pPr>
            <w:r w:rsidRPr="000E1627">
              <w:rPr>
                <w:color w:val="000000"/>
                <w:sz w:val="22"/>
                <w:szCs w:val="22"/>
              </w:rPr>
              <w:t xml:space="preserve">Создать запросы: на выборку с условием, </w:t>
            </w:r>
            <w:proofErr w:type="gramStart"/>
            <w:r w:rsidRPr="000E1627">
              <w:rPr>
                <w:color w:val="000000"/>
                <w:sz w:val="22"/>
                <w:szCs w:val="22"/>
              </w:rPr>
              <w:t>параметрический</w:t>
            </w:r>
            <w:proofErr w:type="gramEnd"/>
            <w:r w:rsidRPr="000E1627">
              <w:rPr>
                <w:color w:val="000000"/>
                <w:sz w:val="22"/>
                <w:szCs w:val="22"/>
              </w:rPr>
              <w:t xml:space="preserve"> и групповой</w:t>
            </w:r>
          </w:p>
          <w:p w:rsidR="003C1AF0" w:rsidRPr="00FB5D80" w:rsidRDefault="003C1AF0" w:rsidP="003C1AF0">
            <w:pPr>
              <w:ind w:left="318"/>
              <w:contextualSpacing/>
              <w:rPr>
                <w:sz w:val="22"/>
                <w:szCs w:val="22"/>
              </w:rPr>
            </w:pPr>
          </w:p>
          <w:p w:rsidR="00B2346F" w:rsidRPr="00D367FB" w:rsidRDefault="00B2346F" w:rsidP="00B97B0D">
            <w:pPr>
              <w:pStyle w:val="af1"/>
              <w:numPr>
                <w:ilvl w:val="0"/>
                <w:numId w:val="14"/>
              </w:numPr>
              <w:ind w:left="0"/>
              <w:jc w:val="both"/>
              <w:rPr>
                <w:sz w:val="18"/>
                <w:szCs w:val="18"/>
              </w:rPr>
            </w:pPr>
            <w:r w:rsidRPr="00D367FB">
              <w:rPr>
                <w:sz w:val="18"/>
                <w:szCs w:val="18"/>
              </w:rPr>
              <w:t xml:space="preserve">Вычислить значение функции в диапазоне </w:t>
            </w:r>
            <m:oMath>
              <m:r>
                <w:rPr>
                  <w:rFonts w:ascii="Cambria Math" w:hAnsi="Cambria Math"/>
                  <w:sz w:val="18"/>
                  <w:szCs w:val="18"/>
                </w:rPr>
                <m:t>x∈</m:t>
              </m:r>
              <m:r>
                <w:rPr>
                  <w:rFonts w:ascii="Cambria Math"/>
                  <w:sz w:val="18"/>
                  <w:szCs w:val="18"/>
                </w:rPr>
                <m:t>[</m:t>
              </m:r>
              <m:r>
                <w:rPr>
                  <w:sz w:val="18"/>
                  <w:szCs w:val="18"/>
                </w:rPr>
                <m:t>-</m:t>
              </m:r>
              <m:r>
                <w:rPr>
                  <w:rFonts w:ascii="Cambria Math"/>
                  <w:sz w:val="18"/>
                  <w:szCs w:val="18"/>
                </w:rPr>
                <m:t>12;12]</m:t>
              </m:r>
            </m:oMath>
            <w:r w:rsidRPr="00D367FB">
              <w:rPr>
                <w:sz w:val="18"/>
                <w:szCs w:val="18"/>
              </w:rPr>
              <w:t xml:space="preserve"> при заданном коэффициенте а:</w:t>
            </w:r>
          </w:p>
          <w:p w:rsidR="00B2346F" w:rsidRPr="00D367FB" w:rsidRDefault="00B2346F" w:rsidP="00B2346F">
            <w:pPr>
              <w:jc w:val="both"/>
              <w:rPr>
                <w:sz w:val="18"/>
                <w:szCs w:val="18"/>
              </w:rPr>
            </w:pPr>
            <w:r w:rsidRPr="00D367FB">
              <w:rPr>
                <w:sz w:val="18"/>
                <w:szCs w:val="18"/>
              </w:rPr>
              <w:object w:dxaOrig="4920" w:dyaOrig="1320">
                <v:shape id="_x0000_i1034" type="#_x0000_t75" style="width:242.8pt;height:65.3pt" o:ole="">
                  <v:imagedata r:id="rId36" o:title=""/>
                </v:shape>
                <o:OLEObject Type="Embed" ProgID="Equation.3" ShapeID="_x0000_i1034" DrawAspect="Content" ObjectID="_1654520213" r:id="rId38"/>
              </w:object>
            </w:r>
          </w:p>
          <w:p w:rsidR="00B2346F" w:rsidRPr="00D367FB" w:rsidRDefault="00B2346F" w:rsidP="00B2346F">
            <w:pPr>
              <w:jc w:val="both"/>
              <w:rPr>
                <w:sz w:val="18"/>
                <w:szCs w:val="18"/>
              </w:rPr>
            </w:pPr>
            <w:r w:rsidRPr="00D367FB">
              <w:rPr>
                <w:sz w:val="18"/>
                <w:szCs w:val="18"/>
              </w:rPr>
              <w:t>По полученным данным построить график.</w:t>
            </w:r>
          </w:p>
          <w:p w:rsidR="00B2346F" w:rsidRPr="00D367FB" w:rsidRDefault="00B2346F" w:rsidP="00B2346F">
            <w:pPr>
              <w:ind w:left="318"/>
              <w:contextualSpacing/>
              <w:rPr>
                <w:sz w:val="18"/>
                <w:szCs w:val="18"/>
              </w:rPr>
            </w:pPr>
          </w:p>
          <w:p w:rsidR="003C1AF0" w:rsidRPr="000E1627" w:rsidRDefault="003C1AF0" w:rsidP="003C1AF0">
            <w:pPr>
              <w:widowControl/>
              <w:autoSpaceDE/>
              <w:autoSpaceDN/>
              <w:adjustRightInd/>
              <w:rPr>
                <w:b/>
                <w:bCs/>
                <w:color w:val="000000"/>
                <w:sz w:val="22"/>
                <w:szCs w:val="22"/>
              </w:rPr>
            </w:pPr>
          </w:p>
        </w:tc>
      </w:tr>
      <w:tr w:rsidR="003C1AF0" w:rsidRPr="00FB5D80" w:rsidTr="000A2F9A">
        <w:trPr>
          <w:cantSplit/>
          <w:trHeight w:val="20"/>
        </w:trPr>
        <w:tc>
          <w:tcPr>
            <w:tcW w:w="30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3C1AF0" w:rsidRPr="00FB5D80" w:rsidRDefault="003C1AF0" w:rsidP="003C1AF0">
            <w:pPr>
              <w:widowControl/>
              <w:autoSpaceDE/>
              <w:autoSpaceDN/>
              <w:adjustRightInd/>
              <w:ind w:left="113" w:right="113"/>
              <w:jc w:val="center"/>
              <w:rPr>
                <w:color w:val="000000"/>
                <w:sz w:val="22"/>
                <w:szCs w:val="22"/>
              </w:rPr>
            </w:pPr>
            <w:r w:rsidRPr="00FB5D80">
              <w:rPr>
                <w:b/>
                <w:bCs/>
                <w:color w:val="000000"/>
                <w:sz w:val="22"/>
                <w:szCs w:val="22"/>
              </w:rPr>
              <w:t>Вла</w:t>
            </w:r>
            <w:r>
              <w:rPr>
                <w:b/>
                <w:bCs/>
                <w:color w:val="000000"/>
                <w:sz w:val="22"/>
                <w:szCs w:val="22"/>
              </w:rPr>
              <w:t>деть</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p>
          <w:p w:rsidR="003C1AF0" w:rsidRPr="00FB5D80" w:rsidRDefault="003C1AF0" w:rsidP="003C1AF0">
            <w:pPr>
              <w:widowControl/>
              <w:autoSpaceDE/>
              <w:autoSpaceDN/>
              <w:adjustRightInd/>
              <w:rPr>
                <w:color w:val="000000"/>
                <w:sz w:val="22"/>
                <w:szCs w:val="22"/>
              </w:rPr>
            </w:pPr>
            <w:r>
              <w:rPr>
                <w:color w:val="000000"/>
                <w:sz w:val="22"/>
                <w:szCs w:val="22"/>
              </w:rPr>
              <w:t xml:space="preserve"> </w:t>
            </w:r>
          </w:p>
          <w:p w:rsidR="003C1AF0" w:rsidRPr="00FB5D80" w:rsidRDefault="003C1AF0" w:rsidP="003C1AF0">
            <w:pPr>
              <w:rPr>
                <w:b/>
                <w:bCs/>
                <w:color w:val="000000"/>
                <w:sz w:val="22"/>
                <w:szCs w:val="22"/>
              </w:rPr>
            </w:pPr>
            <w:r>
              <w:rPr>
                <w:color w:val="000000"/>
                <w:sz w:val="22"/>
                <w:szCs w:val="22"/>
              </w:rPr>
              <w:t xml:space="preserve"> </w:t>
            </w:r>
          </w:p>
        </w:tc>
        <w:tc>
          <w:tcPr>
            <w:tcW w:w="15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C1AF0" w:rsidRDefault="003C1AF0" w:rsidP="00B97B0D">
            <w:pPr>
              <w:pStyle w:val="af1"/>
              <w:numPr>
                <w:ilvl w:val="0"/>
                <w:numId w:val="6"/>
              </w:numPr>
              <w:ind w:left="383"/>
              <w:rPr>
                <w:sz w:val="22"/>
                <w:szCs w:val="22"/>
              </w:rPr>
            </w:pPr>
            <w:r w:rsidRPr="00687D25">
              <w:rPr>
                <w:sz w:val="22"/>
                <w:szCs w:val="22"/>
              </w:rPr>
              <w:t xml:space="preserve">основными </w:t>
            </w:r>
          </w:p>
          <w:p w:rsidR="003C1AF0" w:rsidRDefault="003C1AF0" w:rsidP="003C1AF0">
            <w:pPr>
              <w:rPr>
                <w:sz w:val="20"/>
                <w:szCs w:val="20"/>
              </w:rPr>
            </w:pPr>
            <w:r w:rsidRPr="001735A6">
              <w:rPr>
                <w:sz w:val="20"/>
                <w:szCs w:val="20"/>
              </w:rPr>
              <w:lastRenderedPageBreak/>
              <w:t>навыками поиска хранения, переработки информ</w:t>
            </w:r>
            <w:r w:rsidRPr="001735A6">
              <w:rPr>
                <w:sz w:val="20"/>
                <w:szCs w:val="20"/>
              </w:rPr>
              <w:t>а</w:t>
            </w:r>
            <w:r w:rsidRPr="001735A6">
              <w:rPr>
                <w:sz w:val="20"/>
                <w:szCs w:val="20"/>
              </w:rPr>
              <w:t>ции; навыками отбора информации для эффекти</w:t>
            </w:r>
            <w:r w:rsidRPr="001735A6">
              <w:rPr>
                <w:sz w:val="20"/>
                <w:szCs w:val="20"/>
              </w:rPr>
              <w:t>в</w:t>
            </w:r>
            <w:r w:rsidRPr="001735A6">
              <w:rPr>
                <w:sz w:val="20"/>
                <w:szCs w:val="20"/>
              </w:rPr>
              <w:t xml:space="preserve">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p>
          <w:p w:rsidR="003C1AF0" w:rsidRDefault="003C1AF0" w:rsidP="003C1AF0">
            <w:pPr>
              <w:rPr>
                <w:sz w:val="20"/>
                <w:szCs w:val="20"/>
              </w:rPr>
            </w:pPr>
            <w:r>
              <w:rPr>
                <w:sz w:val="20"/>
                <w:szCs w:val="20"/>
              </w:rPr>
              <w:t>навыками</w:t>
            </w:r>
            <w:r w:rsidRPr="001735A6">
              <w:rPr>
                <w:sz w:val="20"/>
                <w:szCs w:val="20"/>
              </w:rPr>
              <w:t xml:space="preserve"> работы в глобальных компьютерных с</w:t>
            </w:r>
            <w:r w:rsidRPr="001735A6">
              <w:rPr>
                <w:sz w:val="20"/>
                <w:szCs w:val="20"/>
              </w:rPr>
              <w:t>е</w:t>
            </w:r>
            <w:r w:rsidRPr="001735A6">
              <w:rPr>
                <w:sz w:val="20"/>
                <w:szCs w:val="20"/>
              </w:rPr>
              <w:t>тях;</w:t>
            </w:r>
          </w:p>
          <w:p w:rsidR="003C1AF0" w:rsidRPr="00E579EA" w:rsidRDefault="003C1AF0" w:rsidP="003C1AF0">
            <w:pPr>
              <w:rPr>
                <w:sz w:val="20"/>
                <w:szCs w:val="20"/>
              </w:rPr>
            </w:pPr>
            <w:r w:rsidRPr="00E579EA">
              <w:rPr>
                <w:bCs/>
                <w:color w:val="000000"/>
                <w:sz w:val="20"/>
                <w:szCs w:val="20"/>
              </w:rPr>
              <w:t>программны</w:t>
            </w:r>
            <w:r>
              <w:rPr>
                <w:bCs/>
                <w:color w:val="000000"/>
                <w:sz w:val="20"/>
                <w:szCs w:val="20"/>
              </w:rPr>
              <w:t>ми</w:t>
            </w:r>
            <w:r w:rsidRPr="00E579EA">
              <w:rPr>
                <w:bCs/>
                <w:color w:val="000000"/>
                <w:sz w:val="20"/>
                <w:szCs w:val="20"/>
              </w:rPr>
              <w:t xml:space="preserve"> средства</w:t>
            </w:r>
            <w:r>
              <w:rPr>
                <w:bCs/>
                <w:color w:val="000000"/>
                <w:sz w:val="20"/>
                <w:szCs w:val="20"/>
              </w:rPr>
              <w:t>ми</w:t>
            </w:r>
            <w:r w:rsidRPr="00E579EA">
              <w:rPr>
                <w:bCs/>
                <w:color w:val="000000"/>
                <w:sz w:val="20"/>
                <w:szCs w:val="20"/>
              </w:rPr>
              <w:t xml:space="preserve"> реализации информац</w:t>
            </w:r>
            <w:r w:rsidRPr="00E579EA">
              <w:rPr>
                <w:bCs/>
                <w:color w:val="000000"/>
                <w:sz w:val="20"/>
                <w:szCs w:val="20"/>
              </w:rPr>
              <w:t>и</w:t>
            </w:r>
            <w:r w:rsidRPr="00E579EA">
              <w:rPr>
                <w:bCs/>
                <w:color w:val="000000"/>
                <w:sz w:val="20"/>
                <w:szCs w:val="20"/>
              </w:rPr>
              <w:t>онных процессов</w:t>
            </w:r>
            <w:r>
              <w:rPr>
                <w:bCs/>
                <w:color w:val="000000"/>
                <w:sz w:val="20"/>
                <w:szCs w:val="20"/>
              </w:rPr>
              <w:t xml:space="preserve"> </w:t>
            </w:r>
            <w:r w:rsidRPr="001735A6">
              <w:rPr>
                <w:sz w:val="20"/>
                <w:szCs w:val="20"/>
              </w:rPr>
              <w:t xml:space="preserve">для эффективного </w:t>
            </w:r>
            <w:r>
              <w:rPr>
                <w:sz w:val="20"/>
                <w:szCs w:val="20"/>
              </w:rPr>
              <w:t>решения</w:t>
            </w:r>
            <w:r w:rsidRPr="001735A6">
              <w:rPr>
                <w:sz w:val="20"/>
                <w:szCs w:val="20"/>
              </w:rPr>
              <w:t xml:space="preserve"> </w:t>
            </w:r>
            <w:r>
              <w:rPr>
                <w:sz w:val="20"/>
                <w:szCs w:val="20"/>
              </w:rPr>
              <w:t>общ</w:t>
            </w:r>
            <w:r>
              <w:rPr>
                <w:sz w:val="20"/>
                <w:szCs w:val="20"/>
              </w:rPr>
              <w:t>е</w:t>
            </w:r>
            <w:r>
              <w:rPr>
                <w:sz w:val="20"/>
                <w:szCs w:val="20"/>
              </w:rPr>
              <w:t xml:space="preserve">инженерных </w:t>
            </w:r>
            <w:r w:rsidRPr="001735A6">
              <w:rPr>
                <w:sz w:val="20"/>
                <w:szCs w:val="20"/>
              </w:rPr>
              <w:t>задач</w:t>
            </w:r>
            <w:r>
              <w:rPr>
                <w:bCs/>
                <w:color w:val="000000"/>
                <w:sz w:val="20"/>
                <w:szCs w:val="20"/>
              </w:rPr>
              <w:t>;</w:t>
            </w:r>
          </w:p>
          <w:p w:rsidR="003C1AF0" w:rsidRPr="000401F1" w:rsidRDefault="003C1AF0" w:rsidP="003C1AF0">
            <w:pPr>
              <w:rPr>
                <w:sz w:val="20"/>
                <w:szCs w:val="20"/>
              </w:rPr>
            </w:pPr>
            <w:r>
              <w:rPr>
                <w:bCs/>
                <w:color w:val="000000"/>
                <w:sz w:val="20"/>
                <w:szCs w:val="20"/>
              </w:rPr>
              <w:t>типовыми</w:t>
            </w:r>
            <w:r w:rsidRPr="000401F1">
              <w:rPr>
                <w:bCs/>
                <w:color w:val="000000"/>
                <w:sz w:val="20"/>
                <w:szCs w:val="20"/>
              </w:rPr>
              <w:t xml:space="preserve"> алгоритм</w:t>
            </w:r>
            <w:r>
              <w:rPr>
                <w:bCs/>
                <w:color w:val="000000"/>
                <w:sz w:val="20"/>
                <w:szCs w:val="20"/>
              </w:rPr>
              <w:t>ами</w:t>
            </w:r>
            <w:r w:rsidRPr="000401F1">
              <w:rPr>
                <w:bCs/>
                <w:color w:val="000000"/>
                <w:sz w:val="20"/>
                <w:szCs w:val="20"/>
              </w:rPr>
              <w:t xml:space="preserve"> и модел</w:t>
            </w:r>
            <w:r>
              <w:rPr>
                <w:bCs/>
                <w:color w:val="000000"/>
                <w:sz w:val="20"/>
                <w:szCs w:val="20"/>
              </w:rPr>
              <w:t>ями</w:t>
            </w:r>
            <w:r w:rsidRPr="000401F1">
              <w:rPr>
                <w:bCs/>
                <w:color w:val="000000"/>
                <w:sz w:val="20"/>
                <w:szCs w:val="20"/>
              </w:rPr>
              <w:t xml:space="preserve"> решения </w:t>
            </w:r>
            <w:r>
              <w:rPr>
                <w:bCs/>
                <w:color w:val="000000"/>
                <w:sz w:val="20"/>
                <w:szCs w:val="20"/>
              </w:rPr>
              <w:t>общ</w:t>
            </w:r>
            <w:r>
              <w:rPr>
                <w:bCs/>
                <w:color w:val="000000"/>
                <w:sz w:val="20"/>
                <w:szCs w:val="20"/>
              </w:rPr>
              <w:t>е</w:t>
            </w:r>
            <w:r>
              <w:rPr>
                <w:bCs/>
                <w:color w:val="000000"/>
                <w:sz w:val="20"/>
                <w:szCs w:val="20"/>
              </w:rPr>
              <w:t xml:space="preserve">инженерных </w:t>
            </w:r>
            <w:r w:rsidRPr="000401F1">
              <w:rPr>
                <w:bCs/>
                <w:color w:val="000000"/>
                <w:sz w:val="20"/>
                <w:szCs w:val="20"/>
              </w:rPr>
              <w:t>задач с использованием прикладных программных средств</w:t>
            </w:r>
            <w:r>
              <w:rPr>
                <w:bCs/>
                <w:color w:val="000000"/>
                <w:sz w:val="20"/>
                <w:szCs w:val="20"/>
              </w:rPr>
              <w:t>;</w:t>
            </w:r>
          </w:p>
          <w:p w:rsidR="003C1AF0" w:rsidRPr="00E579EA" w:rsidRDefault="003C1AF0" w:rsidP="003C1AF0">
            <w:pPr>
              <w:rPr>
                <w:sz w:val="20"/>
                <w:szCs w:val="20"/>
              </w:rPr>
            </w:pPr>
            <w:r>
              <w:rPr>
                <w:sz w:val="20"/>
                <w:szCs w:val="20"/>
              </w:rPr>
              <w:t>современными технологиями программирования и программными средствами для решения общеинж</w:t>
            </w:r>
            <w:r>
              <w:rPr>
                <w:sz w:val="20"/>
                <w:szCs w:val="20"/>
              </w:rPr>
              <w:t>е</w:t>
            </w:r>
            <w:r>
              <w:rPr>
                <w:sz w:val="20"/>
                <w:szCs w:val="20"/>
              </w:rPr>
              <w:t>нерных задач;</w:t>
            </w:r>
          </w:p>
          <w:p w:rsidR="003C1AF0" w:rsidRDefault="003C1AF0" w:rsidP="003C1AF0">
            <w:pPr>
              <w:rPr>
                <w:sz w:val="20"/>
                <w:szCs w:val="20"/>
              </w:rPr>
            </w:pPr>
            <w:r>
              <w:rPr>
                <w:sz w:val="20"/>
                <w:szCs w:val="20"/>
              </w:rPr>
              <w:t xml:space="preserve">навыками составления алгоритмов и </w:t>
            </w:r>
            <w:r w:rsidRPr="002C0835">
              <w:rPr>
                <w:sz w:val="20"/>
                <w:szCs w:val="20"/>
              </w:rPr>
              <w:t>решени</w:t>
            </w:r>
            <w:r>
              <w:rPr>
                <w:sz w:val="20"/>
                <w:szCs w:val="20"/>
              </w:rPr>
              <w:t>я общ</w:t>
            </w:r>
            <w:r>
              <w:rPr>
                <w:sz w:val="20"/>
                <w:szCs w:val="20"/>
              </w:rPr>
              <w:t>е</w:t>
            </w:r>
            <w:r w:rsidRPr="002C0835">
              <w:rPr>
                <w:sz w:val="20"/>
                <w:szCs w:val="20"/>
              </w:rPr>
              <w:t xml:space="preserve">инженерных задач </w:t>
            </w:r>
            <w:r>
              <w:rPr>
                <w:sz w:val="20"/>
                <w:szCs w:val="20"/>
              </w:rPr>
              <w:t>с помощью языков программ</w:t>
            </w:r>
            <w:r>
              <w:rPr>
                <w:sz w:val="20"/>
                <w:szCs w:val="20"/>
              </w:rPr>
              <w:t>и</w:t>
            </w:r>
            <w:r>
              <w:rPr>
                <w:sz w:val="20"/>
                <w:szCs w:val="20"/>
              </w:rPr>
              <w:t xml:space="preserve">рования высокого уровня; </w:t>
            </w:r>
          </w:p>
          <w:p w:rsidR="003C1AF0" w:rsidRDefault="003C1AF0" w:rsidP="003C1AF0">
            <w:pPr>
              <w:rPr>
                <w:sz w:val="20"/>
                <w:szCs w:val="20"/>
              </w:rPr>
            </w:pPr>
            <w:r>
              <w:rPr>
                <w:sz w:val="20"/>
                <w:szCs w:val="20"/>
              </w:rPr>
              <w:t>навыками поиска</w:t>
            </w:r>
            <w:r w:rsidRPr="001735A6">
              <w:rPr>
                <w:sz w:val="20"/>
                <w:szCs w:val="20"/>
              </w:rPr>
              <w:t xml:space="preserve"> информаци</w:t>
            </w:r>
            <w:r>
              <w:rPr>
                <w:sz w:val="20"/>
                <w:szCs w:val="20"/>
              </w:rPr>
              <w:t>и</w:t>
            </w:r>
            <w:r w:rsidRPr="001735A6">
              <w:rPr>
                <w:sz w:val="20"/>
                <w:szCs w:val="20"/>
              </w:rPr>
              <w:t xml:space="preserve"> в глобальных ко</w:t>
            </w:r>
            <w:r w:rsidRPr="001735A6">
              <w:rPr>
                <w:sz w:val="20"/>
                <w:szCs w:val="20"/>
              </w:rPr>
              <w:t>м</w:t>
            </w:r>
            <w:r w:rsidRPr="001735A6">
              <w:rPr>
                <w:sz w:val="20"/>
                <w:szCs w:val="20"/>
              </w:rPr>
              <w:t>пьютерных сетях;</w:t>
            </w:r>
          </w:p>
          <w:p w:rsidR="003C1AF0" w:rsidRDefault="003C1AF0" w:rsidP="003C1AF0">
            <w:pPr>
              <w:rPr>
                <w:sz w:val="20"/>
                <w:szCs w:val="20"/>
              </w:rPr>
            </w:pPr>
            <w:r w:rsidRPr="00011BCF">
              <w:rPr>
                <w:sz w:val="20"/>
                <w:szCs w:val="20"/>
              </w:rPr>
              <w:t>технологиями</w:t>
            </w:r>
            <w:r>
              <w:rPr>
                <w:sz w:val="22"/>
                <w:szCs w:val="22"/>
              </w:rPr>
              <w:t xml:space="preserve"> </w:t>
            </w:r>
            <w:r w:rsidRPr="00011BCF">
              <w:rPr>
                <w:sz w:val="20"/>
                <w:szCs w:val="20"/>
              </w:rPr>
              <w:t>обработки</w:t>
            </w:r>
            <w:r>
              <w:rPr>
                <w:sz w:val="22"/>
                <w:szCs w:val="22"/>
              </w:rPr>
              <w:t xml:space="preserve"> баз </w:t>
            </w:r>
            <w:r w:rsidRPr="00011BCF">
              <w:rPr>
                <w:sz w:val="20"/>
                <w:szCs w:val="20"/>
              </w:rPr>
              <w:t>данных</w:t>
            </w:r>
            <w:r>
              <w:rPr>
                <w:sz w:val="20"/>
                <w:szCs w:val="20"/>
              </w:rPr>
              <w:t xml:space="preserve">; </w:t>
            </w:r>
          </w:p>
          <w:p w:rsidR="003C1AF0" w:rsidRPr="00011BCF" w:rsidRDefault="003C1AF0" w:rsidP="003C1AF0">
            <w:pPr>
              <w:rPr>
                <w:sz w:val="22"/>
                <w:szCs w:val="22"/>
              </w:rPr>
            </w:pPr>
            <w:r w:rsidRPr="00F070D1">
              <w:rPr>
                <w:sz w:val="20"/>
                <w:szCs w:val="20"/>
              </w:rPr>
              <w:t>программными средствами защиты информации при работе с ПК, включая приемы антивирус</w:t>
            </w:r>
            <w:r>
              <w:rPr>
                <w:sz w:val="20"/>
                <w:szCs w:val="20"/>
              </w:rPr>
              <w:t>ной защ</w:t>
            </w:r>
            <w:r>
              <w:rPr>
                <w:sz w:val="20"/>
                <w:szCs w:val="20"/>
              </w:rPr>
              <w:t>и</w:t>
            </w:r>
            <w:r>
              <w:rPr>
                <w:sz w:val="20"/>
                <w:szCs w:val="20"/>
              </w:rPr>
              <w:t>ты;</w:t>
            </w:r>
          </w:p>
        </w:tc>
        <w:tc>
          <w:tcPr>
            <w:tcW w:w="31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C1AF0" w:rsidRPr="00FB5D80" w:rsidRDefault="003C1AF0" w:rsidP="003C1AF0">
            <w:pPr>
              <w:widowControl/>
              <w:autoSpaceDE/>
              <w:autoSpaceDN/>
              <w:adjustRightInd/>
              <w:jc w:val="center"/>
              <w:rPr>
                <w:b/>
                <w:bCs/>
                <w:color w:val="000000"/>
                <w:sz w:val="22"/>
                <w:szCs w:val="22"/>
              </w:rPr>
            </w:pPr>
            <w:r w:rsidRPr="00FB5D80">
              <w:rPr>
                <w:b/>
                <w:bCs/>
                <w:color w:val="000000"/>
                <w:sz w:val="22"/>
                <w:szCs w:val="22"/>
              </w:rPr>
              <w:lastRenderedPageBreak/>
              <w:t xml:space="preserve">Перечень заданий к </w:t>
            </w:r>
            <w:r>
              <w:rPr>
                <w:b/>
                <w:bCs/>
                <w:color w:val="000000"/>
                <w:sz w:val="22"/>
                <w:szCs w:val="22"/>
              </w:rPr>
              <w:t>экзамену</w:t>
            </w:r>
            <w:r w:rsidRPr="00FB5D80">
              <w:rPr>
                <w:b/>
                <w:bCs/>
                <w:color w:val="000000"/>
                <w:sz w:val="22"/>
                <w:szCs w:val="22"/>
              </w:rPr>
              <w:t>:</w:t>
            </w:r>
          </w:p>
          <w:p w:rsidR="003C1AF0" w:rsidRPr="00FB5D80" w:rsidRDefault="003C1AF0" w:rsidP="003C1AF0">
            <w:pPr>
              <w:widowControl/>
              <w:autoSpaceDE/>
              <w:autoSpaceDN/>
              <w:adjustRightInd/>
              <w:rPr>
                <w:color w:val="000000"/>
                <w:sz w:val="22"/>
                <w:szCs w:val="22"/>
              </w:rPr>
            </w:pPr>
            <w:r w:rsidRPr="00FB5D80">
              <w:rPr>
                <w:b/>
                <w:bCs/>
                <w:color w:val="000000"/>
                <w:sz w:val="22"/>
                <w:szCs w:val="22"/>
              </w:rPr>
              <w:lastRenderedPageBreak/>
              <w:t>Задание.</w:t>
            </w:r>
            <w:r w:rsidRPr="00FB5D80">
              <w:rPr>
                <w:color w:val="000000"/>
                <w:sz w:val="22"/>
                <w:szCs w:val="22"/>
              </w:rPr>
              <w:t xml:space="preserve"> Заполнить двумерный массив случайными числами. Найти среднее арифметическое пол</w:t>
            </w:r>
            <w:r w:rsidRPr="00FB5D80">
              <w:rPr>
                <w:color w:val="000000"/>
                <w:sz w:val="22"/>
                <w:szCs w:val="22"/>
              </w:rPr>
              <w:t>о</w:t>
            </w:r>
            <w:r w:rsidRPr="00FB5D80">
              <w:rPr>
                <w:color w:val="000000"/>
                <w:sz w:val="22"/>
                <w:szCs w:val="22"/>
              </w:rPr>
              <w:t xml:space="preserve">жительных четных элементов и максимальное значение </w:t>
            </w:r>
            <w:proofErr w:type="gramStart"/>
            <w:r w:rsidRPr="00FB5D80">
              <w:rPr>
                <w:color w:val="000000"/>
                <w:sz w:val="22"/>
                <w:szCs w:val="22"/>
              </w:rPr>
              <w:t>среди</w:t>
            </w:r>
            <w:proofErr w:type="gramEnd"/>
            <w:r w:rsidRPr="00FB5D80">
              <w:rPr>
                <w:color w:val="000000"/>
                <w:sz w:val="22"/>
                <w:szCs w:val="22"/>
              </w:rPr>
              <w:t xml:space="preserve"> отрицательных.</w:t>
            </w:r>
          </w:p>
          <w:p w:rsidR="003C1AF0" w:rsidRPr="00EC0E41" w:rsidRDefault="003C1AF0" w:rsidP="003C1AF0">
            <w:pPr>
              <w:widowControl/>
              <w:autoSpaceDE/>
              <w:autoSpaceDN/>
              <w:adjustRightInd/>
              <w:rPr>
                <w:color w:val="000000"/>
                <w:sz w:val="22"/>
                <w:szCs w:val="22"/>
              </w:rPr>
            </w:pPr>
            <w:r>
              <w:rPr>
                <w:color w:val="000000"/>
                <w:sz w:val="22"/>
                <w:szCs w:val="22"/>
              </w:rPr>
              <w:t xml:space="preserve"> </w:t>
            </w:r>
            <w:r w:rsidRPr="00987143">
              <w:rPr>
                <w:b/>
                <w:color w:val="000000"/>
                <w:sz w:val="22"/>
                <w:szCs w:val="22"/>
              </w:rPr>
              <w:t xml:space="preserve">Задание. </w:t>
            </w:r>
            <w:r>
              <w:rPr>
                <w:b/>
                <w:color w:val="000000"/>
                <w:sz w:val="22"/>
                <w:szCs w:val="22"/>
              </w:rPr>
              <w:t xml:space="preserve"> </w:t>
            </w:r>
            <w:r>
              <w:rPr>
                <w:color w:val="000000"/>
                <w:sz w:val="22"/>
                <w:szCs w:val="22"/>
              </w:rPr>
              <w:t xml:space="preserve">Заполнить  </w:t>
            </w:r>
            <w:r w:rsidRPr="00EC0E41">
              <w:rPr>
                <w:color w:val="000000"/>
                <w:sz w:val="22"/>
                <w:szCs w:val="22"/>
              </w:rPr>
              <w:t xml:space="preserve">массив данных: вид металлопродукции, вес и стоимость. </w:t>
            </w:r>
            <w:r>
              <w:rPr>
                <w:color w:val="000000"/>
                <w:sz w:val="22"/>
                <w:szCs w:val="22"/>
              </w:rPr>
              <w:t>Найти: металлопр</w:t>
            </w:r>
            <w:r>
              <w:rPr>
                <w:color w:val="000000"/>
                <w:sz w:val="22"/>
                <w:szCs w:val="22"/>
              </w:rPr>
              <w:t>о</w:t>
            </w:r>
            <w:r>
              <w:rPr>
                <w:color w:val="000000"/>
                <w:sz w:val="22"/>
                <w:szCs w:val="22"/>
              </w:rPr>
              <w:t xml:space="preserve">дукцию с набольшей ценой; общую стоимость всех изделий металлопродукции. </w:t>
            </w:r>
          </w:p>
          <w:p w:rsidR="003C1AF0" w:rsidRDefault="003C1AF0" w:rsidP="003C1AF0">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Вычислить сумму элементов каждого столбца.</w:t>
            </w:r>
          </w:p>
          <w:p w:rsidR="003C1AF0" w:rsidRPr="00FB5D80" w:rsidRDefault="003C1AF0" w:rsidP="003C1AF0">
            <w:pPr>
              <w:widowControl/>
              <w:autoSpaceDE/>
              <w:autoSpaceDN/>
              <w:adjustRightInd/>
              <w:rPr>
                <w:rFonts w:ascii="Cambria" w:hAnsi="Cambria"/>
                <w:color w:val="000000"/>
                <w:sz w:val="22"/>
                <w:szCs w:val="22"/>
              </w:rPr>
            </w:pPr>
            <w:r w:rsidRPr="00FB5D80">
              <w:rPr>
                <w:rFonts w:ascii="Cambria" w:hAnsi="Cambria"/>
                <w:b/>
                <w:bCs/>
                <w:color w:val="000000"/>
                <w:sz w:val="22"/>
                <w:szCs w:val="22"/>
              </w:rPr>
              <w:t>Задание.</w:t>
            </w:r>
            <w:r w:rsidRPr="00FB5D80">
              <w:rPr>
                <w:rFonts w:ascii="Cambria" w:hAnsi="Cambria"/>
                <w:color w:val="000000"/>
                <w:sz w:val="22"/>
                <w:szCs w:val="22"/>
              </w:rPr>
              <w:t xml:space="preserve"> Дана база данных </w:t>
            </w:r>
            <w:r w:rsidRPr="00FB5D80">
              <w:rPr>
                <w:rFonts w:ascii="Cambria" w:hAnsi="Cambria"/>
                <w:b/>
                <w:bCs/>
                <w:i/>
                <w:iCs/>
                <w:color w:val="000000"/>
                <w:sz w:val="22"/>
                <w:szCs w:val="22"/>
              </w:rPr>
              <w:t>«</w:t>
            </w:r>
            <w:r>
              <w:rPr>
                <w:rFonts w:ascii="Cambria" w:hAnsi="Cambria"/>
                <w:b/>
                <w:bCs/>
                <w:i/>
                <w:iCs/>
                <w:color w:val="000000"/>
                <w:sz w:val="22"/>
                <w:szCs w:val="22"/>
              </w:rPr>
              <w:t>Выпускаемая металлопродукция</w:t>
            </w:r>
            <w:r w:rsidRPr="00FB5D80">
              <w:rPr>
                <w:rFonts w:ascii="Cambria" w:hAnsi="Cambria"/>
                <w:b/>
                <w:bCs/>
                <w:i/>
                <w:iCs/>
                <w:color w:val="000000"/>
                <w:sz w:val="22"/>
                <w:szCs w:val="22"/>
              </w:rPr>
              <w:t>».</w:t>
            </w:r>
          </w:p>
          <w:p w:rsidR="003C1AF0" w:rsidRPr="00FB5D80" w:rsidRDefault="003C1AF0" w:rsidP="003C1AF0">
            <w:pPr>
              <w:widowControl/>
              <w:autoSpaceDE/>
              <w:autoSpaceDN/>
              <w:adjustRightInd/>
              <w:rPr>
                <w:color w:val="000000"/>
                <w:sz w:val="22"/>
                <w:szCs w:val="22"/>
              </w:rPr>
            </w:pPr>
            <w:r w:rsidRPr="00FB5D80">
              <w:rPr>
                <w:iCs/>
                <w:color w:val="000000"/>
                <w:sz w:val="22"/>
                <w:szCs w:val="22"/>
              </w:rPr>
              <w:t>База данных хранит информацию о</w:t>
            </w:r>
            <w:r>
              <w:rPr>
                <w:iCs/>
                <w:color w:val="000000"/>
                <w:sz w:val="22"/>
                <w:szCs w:val="22"/>
              </w:rPr>
              <w:t xml:space="preserve"> металлопродукции, хранящей</w:t>
            </w:r>
            <w:r w:rsidRPr="00FB5D80">
              <w:rPr>
                <w:iCs/>
                <w:color w:val="000000"/>
                <w:sz w:val="22"/>
                <w:szCs w:val="22"/>
              </w:rPr>
              <w:t xml:space="preserve">ся на складе, </w:t>
            </w:r>
            <w:proofErr w:type="gramStart"/>
            <w:r w:rsidRPr="00FB5D80">
              <w:rPr>
                <w:iCs/>
                <w:color w:val="000000"/>
                <w:sz w:val="22"/>
                <w:szCs w:val="22"/>
              </w:rPr>
              <w:t>об</w:t>
            </w:r>
            <w:proofErr w:type="gramEnd"/>
            <w:r w:rsidRPr="00FB5D80">
              <w:rPr>
                <w:iCs/>
                <w:color w:val="000000"/>
                <w:sz w:val="22"/>
                <w:szCs w:val="22"/>
              </w:rPr>
              <w:t xml:space="preserve"> </w:t>
            </w:r>
            <w:r>
              <w:rPr>
                <w:iCs/>
                <w:color w:val="000000"/>
                <w:sz w:val="22"/>
                <w:szCs w:val="22"/>
              </w:rPr>
              <w:t>покупателях</w:t>
            </w:r>
            <w:r w:rsidRPr="00FB5D80">
              <w:rPr>
                <w:iCs/>
                <w:color w:val="000000"/>
                <w:sz w:val="22"/>
                <w:szCs w:val="22"/>
              </w:rPr>
              <w:t>, пр</w:t>
            </w:r>
            <w:r w:rsidRPr="00FB5D80">
              <w:rPr>
                <w:iCs/>
                <w:color w:val="000000"/>
                <w:sz w:val="22"/>
                <w:szCs w:val="22"/>
              </w:rPr>
              <w:t>и</w:t>
            </w:r>
            <w:r w:rsidRPr="00FB5D80">
              <w:rPr>
                <w:iCs/>
                <w:color w:val="000000"/>
                <w:sz w:val="22"/>
                <w:szCs w:val="22"/>
              </w:rPr>
              <w:t>обретающих</w:t>
            </w:r>
            <w:r>
              <w:rPr>
                <w:iCs/>
                <w:color w:val="000000"/>
                <w:sz w:val="22"/>
                <w:szCs w:val="22"/>
              </w:rPr>
              <w:t xml:space="preserve"> эту </w:t>
            </w:r>
            <w:r w:rsidRPr="00FB5D80">
              <w:rPr>
                <w:iCs/>
                <w:color w:val="000000"/>
                <w:sz w:val="22"/>
                <w:szCs w:val="22"/>
              </w:rPr>
              <w:t xml:space="preserve"> </w:t>
            </w:r>
            <w:r>
              <w:rPr>
                <w:iCs/>
                <w:color w:val="000000"/>
                <w:sz w:val="22"/>
                <w:szCs w:val="22"/>
              </w:rPr>
              <w:t>продукцию</w:t>
            </w:r>
            <w:r w:rsidRPr="00FB5D80">
              <w:rPr>
                <w:iCs/>
                <w:color w:val="000000"/>
                <w:sz w:val="22"/>
                <w:szCs w:val="22"/>
              </w:rPr>
              <w:t>, о заказах.</w:t>
            </w:r>
          </w:p>
          <w:p w:rsidR="003C1AF0" w:rsidRPr="00FB5D80" w:rsidRDefault="003C1AF0" w:rsidP="003C1AF0">
            <w:pPr>
              <w:widowControl/>
              <w:autoSpaceDE/>
              <w:autoSpaceDN/>
              <w:adjustRightInd/>
              <w:rPr>
                <w:color w:val="000000"/>
                <w:sz w:val="22"/>
                <w:szCs w:val="22"/>
              </w:rPr>
            </w:pPr>
            <w:r w:rsidRPr="00FB5D80">
              <w:rPr>
                <w:iCs/>
                <w:color w:val="000000"/>
                <w:sz w:val="22"/>
                <w:szCs w:val="22"/>
              </w:rPr>
              <w:t>1)</w:t>
            </w:r>
            <w:r>
              <w:rPr>
                <w:iCs/>
                <w:color w:val="000000"/>
                <w:sz w:val="22"/>
                <w:szCs w:val="22"/>
              </w:rPr>
              <w:t xml:space="preserve"> </w:t>
            </w:r>
            <w:r w:rsidRPr="00FB5D80">
              <w:rPr>
                <w:iCs/>
                <w:color w:val="000000"/>
                <w:sz w:val="22"/>
                <w:szCs w:val="22"/>
              </w:rPr>
              <w:t>В каждой таблице выбрать первичные ключи. Установить связи между таблицами.</w:t>
            </w:r>
          </w:p>
          <w:p w:rsidR="003C1AF0" w:rsidRPr="00FB5D80" w:rsidRDefault="003C1AF0" w:rsidP="003C1AF0">
            <w:pPr>
              <w:widowControl/>
              <w:autoSpaceDE/>
              <w:autoSpaceDN/>
              <w:adjustRightInd/>
              <w:rPr>
                <w:color w:val="000000"/>
                <w:sz w:val="22"/>
                <w:szCs w:val="22"/>
              </w:rPr>
            </w:pPr>
            <w:r w:rsidRPr="00FB5D80">
              <w:rPr>
                <w:iCs/>
                <w:color w:val="000000"/>
                <w:sz w:val="22"/>
                <w:szCs w:val="22"/>
              </w:rPr>
              <w:t>2)</w:t>
            </w:r>
            <w:r>
              <w:rPr>
                <w:iCs/>
                <w:color w:val="000000"/>
                <w:sz w:val="22"/>
                <w:szCs w:val="22"/>
              </w:rPr>
              <w:t xml:space="preserve"> </w:t>
            </w:r>
            <w:r w:rsidRPr="00FB5D80">
              <w:rPr>
                <w:iCs/>
                <w:color w:val="000000"/>
                <w:sz w:val="22"/>
                <w:szCs w:val="22"/>
              </w:rPr>
              <w:t xml:space="preserve">Создать запрос на выборку с условиями: Вывести информацию о </w:t>
            </w:r>
            <w:r>
              <w:rPr>
                <w:iCs/>
                <w:color w:val="000000"/>
                <w:sz w:val="22"/>
                <w:szCs w:val="22"/>
              </w:rPr>
              <w:t>продукции</w:t>
            </w:r>
            <w:r w:rsidRPr="00FB5D80">
              <w:rPr>
                <w:iCs/>
                <w:color w:val="000000"/>
                <w:sz w:val="22"/>
                <w:szCs w:val="22"/>
              </w:rPr>
              <w:t xml:space="preserve"> с ценой в диапазоне [10</w:t>
            </w:r>
            <w:r>
              <w:rPr>
                <w:iCs/>
                <w:color w:val="000000"/>
                <w:sz w:val="22"/>
                <w:szCs w:val="22"/>
              </w:rPr>
              <w:t>00</w:t>
            </w:r>
            <w:r w:rsidRPr="00FB5D80">
              <w:rPr>
                <w:iCs/>
                <w:color w:val="000000"/>
                <w:sz w:val="22"/>
                <w:szCs w:val="22"/>
              </w:rPr>
              <w:t>0;400</w:t>
            </w:r>
            <w:r>
              <w:rPr>
                <w:iCs/>
                <w:color w:val="000000"/>
                <w:sz w:val="22"/>
                <w:szCs w:val="22"/>
              </w:rPr>
              <w:t>00</w:t>
            </w:r>
            <w:r w:rsidRPr="00FB5D80">
              <w:rPr>
                <w:iCs/>
                <w:color w:val="000000"/>
                <w:sz w:val="22"/>
                <w:szCs w:val="22"/>
              </w:rPr>
              <w:t>] рублей и название кото</w:t>
            </w:r>
            <w:r>
              <w:rPr>
                <w:iCs/>
                <w:color w:val="000000"/>
                <w:sz w:val="22"/>
                <w:szCs w:val="22"/>
              </w:rPr>
              <w:t>рых начинается на букву «Ш</w:t>
            </w:r>
            <w:r w:rsidRPr="00FB5D80">
              <w:rPr>
                <w:iCs/>
                <w:color w:val="000000"/>
                <w:sz w:val="22"/>
                <w:szCs w:val="22"/>
              </w:rPr>
              <w:t>».</w:t>
            </w:r>
          </w:p>
          <w:p w:rsidR="003C1AF0" w:rsidRPr="00FB5D80" w:rsidRDefault="003C1AF0" w:rsidP="003C1AF0">
            <w:pPr>
              <w:widowControl/>
              <w:autoSpaceDE/>
              <w:autoSpaceDN/>
              <w:adjustRightInd/>
              <w:rPr>
                <w:color w:val="000000"/>
                <w:sz w:val="22"/>
                <w:szCs w:val="22"/>
              </w:rPr>
            </w:pPr>
            <w:r w:rsidRPr="00FB5D80">
              <w:rPr>
                <w:iCs/>
                <w:color w:val="000000"/>
                <w:sz w:val="22"/>
                <w:szCs w:val="22"/>
              </w:rPr>
              <w:t>3)</w:t>
            </w:r>
            <w:r>
              <w:rPr>
                <w:iCs/>
                <w:color w:val="000000"/>
                <w:sz w:val="22"/>
                <w:szCs w:val="22"/>
              </w:rPr>
              <w:t xml:space="preserve"> </w:t>
            </w:r>
            <w:r w:rsidRPr="00FB5D80">
              <w:rPr>
                <w:iCs/>
                <w:color w:val="000000"/>
                <w:sz w:val="22"/>
                <w:szCs w:val="22"/>
              </w:rPr>
              <w:t xml:space="preserve">Создать запрос групповой </w:t>
            </w:r>
            <w:r>
              <w:rPr>
                <w:iCs/>
                <w:color w:val="000000"/>
                <w:sz w:val="22"/>
                <w:szCs w:val="22"/>
              </w:rPr>
              <w:t>запрос: Сколько заказов оформил</w:t>
            </w:r>
            <w:r w:rsidRPr="00FB5D80">
              <w:rPr>
                <w:iCs/>
                <w:color w:val="000000"/>
                <w:sz w:val="22"/>
                <w:szCs w:val="22"/>
              </w:rPr>
              <w:t xml:space="preserve"> ка</w:t>
            </w:r>
            <w:r>
              <w:rPr>
                <w:iCs/>
                <w:color w:val="000000"/>
                <w:sz w:val="22"/>
                <w:szCs w:val="22"/>
              </w:rPr>
              <w:t>ждый</w:t>
            </w:r>
            <w:r w:rsidRPr="00FB5D80">
              <w:rPr>
                <w:iCs/>
                <w:color w:val="000000"/>
                <w:sz w:val="22"/>
                <w:szCs w:val="22"/>
              </w:rPr>
              <w:t xml:space="preserve"> </w:t>
            </w:r>
            <w:r>
              <w:rPr>
                <w:iCs/>
                <w:color w:val="000000"/>
                <w:sz w:val="22"/>
                <w:szCs w:val="22"/>
              </w:rPr>
              <w:t>покупатель</w:t>
            </w:r>
            <w:r w:rsidRPr="00FB5D80">
              <w:rPr>
                <w:iCs/>
                <w:color w:val="000000"/>
                <w:sz w:val="22"/>
                <w:szCs w:val="22"/>
              </w:rPr>
              <w:t>?</w:t>
            </w:r>
          </w:p>
          <w:p w:rsidR="003C1AF0" w:rsidRDefault="003C1AF0" w:rsidP="003C1AF0">
            <w:pPr>
              <w:ind w:left="454"/>
              <w:rPr>
                <w:iCs/>
                <w:color w:val="000000"/>
                <w:sz w:val="22"/>
                <w:szCs w:val="22"/>
              </w:rPr>
            </w:pPr>
            <w:r w:rsidRPr="00FB5D80">
              <w:rPr>
                <w:iCs/>
                <w:color w:val="000000"/>
                <w:sz w:val="22"/>
                <w:szCs w:val="22"/>
              </w:rPr>
              <w:t xml:space="preserve">4) Создать запрос групповой запрос: Вывести дату последнего заказа на </w:t>
            </w:r>
            <w:r>
              <w:rPr>
                <w:iCs/>
                <w:color w:val="000000"/>
                <w:sz w:val="22"/>
                <w:szCs w:val="22"/>
              </w:rPr>
              <w:t>продукцию</w:t>
            </w:r>
            <w:r w:rsidRPr="00FB5D80">
              <w:rPr>
                <w:iCs/>
                <w:color w:val="000000"/>
                <w:sz w:val="22"/>
                <w:szCs w:val="22"/>
              </w:rPr>
              <w:t xml:space="preserve"> с кодом «3</w:t>
            </w:r>
            <w:r>
              <w:rPr>
                <w:iCs/>
                <w:color w:val="000000"/>
                <w:sz w:val="22"/>
                <w:szCs w:val="22"/>
              </w:rPr>
              <w:t>745</w:t>
            </w:r>
            <w:r w:rsidRPr="00FB5D80">
              <w:rPr>
                <w:iCs/>
                <w:color w:val="000000"/>
                <w:sz w:val="22"/>
                <w:szCs w:val="22"/>
              </w:rPr>
              <w:t>»</w:t>
            </w:r>
          </w:p>
          <w:p w:rsidR="003C1AF0" w:rsidRPr="00987143" w:rsidRDefault="003C1AF0" w:rsidP="008B5943">
            <w:pPr>
              <w:ind w:left="-68"/>
              <w:rPr>
                <w:b/>
                <w:bCs/>
                <w:color w:val="000000"/>
                <w:sz w:val="22"/>
                <w:szCs w:val="22"/>
              </w:rPr>
            </w:pPr>
            <w:r w:rsidRPr="00FB5D80">
              <w:rPr>
                <w:b/>
                <w:bCs/>
                <w:color w:val="000000"/>
                <w:sz w:val="22"/>
                <w:szCs w:val="22"/>
              </w:rPr>
              <w:t xml:space="preserve">Задание. </w:t>
            </w:r>
            <w:r w:rsidRPr="00FB5D80">
              <w:rPr>
                <w:color w:val="000000"/>
                <w:sz w:val="22"/>
                <w:szCs w:val="22"/>
              </w:rPr>
              <w:t>Создайте пользовательское приложение для ввода и со</w:t>
            </w:r>
            <w:r>
              <w:rPr>
                <w:color w:val="000000"/>
                <w:sz w:val="22"/>
                <w:szCs w:val="22"/>
              </w:rPr>
              <w:t>хранения данных о видах выпуска</w:t>
            </w:r>
            <w:r>
              <w:rPr>
                <w:color w:val="000000"/>
                <w:sz w:val="22"/>
                <w:szCs w:val="22"/>
              </w:rPr>
              <w:t>е</w:t>
            </w:r>
            <w:r>
              <w:rPr>
                <w:color w:val="000000"/>
                <w:sz w:val="22"/>
                <w:szCs w:val="22"/>
              </w:rPr>
              <w:t>м</w:t>
            </w:r>
            <w:r w:rsidR="008B5943">
              <w:rPr>
                <w:color w:val="000000"/>
                <w:sz w:val="22"/>
                <w:szCs w:val="22"/>
              </w:rPr>
              <w:t>ой</w:t>
            </w:r>
            <w:r>
              <w:rPr>
                <w:color w:val="000000"/>
                <w:sz w:val="22"/>
                <w:szCs w:val="22"/>
              </w:rPr>
              <w:t xml:space="preserve"> </w:t>
            </w:r>
            <w:r w:rsidR="008B5943">
              <w:rPr>
                <w:color w:val="000000"/>
                <w:sz w:val="22"/>
                <w:szCs w:val="22"/>
              </w:rPr>
              <w:t>продукции</w:t>
            </w:r>
            <w:r w:rsidRPr="00FB5D80">
              <w:rPr>
                <w:color w:val="000000"/>
                <w:sz w:val="22"/>
                <w:szCs w:val="22"/>
              </w:rPr>
              <w:t>.</w:t>
            </w:r>
            <w:r>
              <w:rPr>
                <w:bCs/>
                <w:color w:val="000000"/>
                <w:sz w:val="22"/>
                <w:szCs w:val="22"/>
              </w:rPr>
              <w:t xml:space="preserve"> </w:t>
            </w:r>
            <w:r w:rsidRPr="00987143">
              <w:rPr>
                <w:bCs/>
                <w:color w:val="000000"/>
                <w:sz w:val="22"/>
                <w:szCs w:val="22"/>
              </w:rPr>
              <w:t>Создать  форму в VBA, которая заносит названия, вес и стоимость продукции на р</w:t>
            </w:r>
            <w:r w:rsidRPr="00987143">
              <w:rPr>
                <w:bCs/>
                <w:color w:val="000000"/>
                <w:sz w:val="22"/>
                <w:szCs w:val="22"/>
              </w:rPr>
              <w:t>а</w:t>
            </w:r>
            <w:r w:rsidRPr="00987143">
              <w:rPr>
                <w:bCs/>
                <w:color w:val="000000"/>
                <w:sz w:val="22"/>
                <w:szCs w:val="22"/>
              </w:rPr>
              <w:t xml:space="preserve">бочий лист </w:t>
            </w:r>
            <w:proofErr w:type="spellStart"/>
            <w:r w:rsidRPr="00987143">
              <w:rPr>
                <w:bCs/>
                <w:color w:val="000000"/>
                <w:sz w:val="22"/>
                <w:szCs w:val="22"/>
              </w:rPr>
              <w:t>Excel</w:t>
            </w:r>
            <w:proofErr w:type="spellEnd"/>
            <w:r w:rsidRPr="00987143">
              <w:rPr>
                <w:bCs/>
                <w:color w:val="000000"/>
                <w:sz w:val="22"/>
                <w:szCs w:val="22"/>
              </w:rPr>
              <w:t>. Названия изделий выбирается из раскрывающегося</w:t>
            </w:r>
            <w:r w:rsidR="008B5943">
              <w:rPr>
                <w:bCs/>
                <w:color w:val="000000"/>
                <w:sz w:val="22"/>
                <w:szCs w:val="22"/>
              </w:rPr>
              <w:t xml:space="preserve"> </w:t>
            </w:r>
            <w:r w:rsidRPr="00987143">
              <w:rPr>
                <w:bCs/>
                <w:color w:val="000000"/>
                <w:sz w:val="22"/>
                <w:szCs w:val="22"/>
              </w:rPr>
              <w:t>списка, стоимость изделия ре</w:t>
            </w:r>
            <w:r w:rsidRPr="00987143">
              <w:rPr>
                <w:bCs/>
                <w:color w:val="000000"/>
                <w:sz w:val="22"/>
                <w:szCs w:val="22"/>
              </w:rPr>
              <w:t>а</w:t>
            </w:r>
            <w:r w:rsidRPr="00987143">
              <w:rPr>
                <w:bCs/>
                <w:color w:val="000000"/>
                <w:sz w:val="22"/>
                <w:szCs w:val="22"/>
              </w:rPr>
              <w:t>лизована с помощью счетчика, учитывать есть ли скидки (</w:t>
            </w:r>
            <w:proofErr w:type="gramStart"/>
            <w:r w:rsidRPr="00987143">
              <w:rPr>
                <w:bCs/>
                <w:color w:val="000000"/>
                <w:sz w:val="22"/>
                <w:szCs w:val="22"/>
              </w:rPr>
              <w:t>есть скидки/ нет</w:t>
            </w:r>
            <w:proofErr w:type="gramEnd"/>
            <w:r w:rsidRPr="00987143">
              <w:rPr>
                <w:bCs/>
                <w:color w:val="000000"/>
                <w:sz w:val="22"/>
                <w:szCs w:val="22"/>
              </w:rPr>
              <w:t xml:space="preserve"> скидок), вычислить цену со скидками.</w:t>
            </w:r>
            <w:r w:rsidRPr="00987143">
              <w:rPr>
                <w:sz w:val="22"/>
                <w:szCs w:val="22"/>
              </w:rPr>
              <w:t xml:space="preserve"> </w:t>
            </w:r>
          </w:p>
        </w:tc>
      </w:tr>
      <w:tr w:rsidR="003C1AF0" w:rsidRPr="00FB5D80" w:rsidTr="000A2F9A">
        <w:trPr>
          <w:cantSplit/>
          <w:trHeight w:val="1134"/>
        </w:trPr>
        <w:tc>
          <w:tcPr>
            <w:tcW w:w="307"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C1AF0" w:rsidRPr="0001069C" w:rsidRDefault="003C1AF0" w:rsidP="003C1AF0">
            <w:pPr>
              <w:widowControl/>
              <w:autoSpaceDE/>
              <w:autoSpaceDN/>
              <w:adjustRightInd/>
              <w:ind w:left="113" w:right="113"/>
              <w:jc w:val="center"/>
              <w:rPr>
                <w:color w:val="000000"/>
                <w:sz w:val="28"/>
                <w:szCs w:val="28"/>
              </w:rPr>
            </w:pPr>
            <w:r w:rsidRPr="0001069C">
              <w:rPr>
                <w:b/>
                <w:color w:val="000000"/>
                <w:sz w:val="28"/>
                <w:szCs w:val="28"/>
              </w:rPr>
              <w:lastRenderedPageBreak/>
              <w:t>владеть</w:t>
            </w:r>
          </w:p>
        </w:tc>
        <w:tc>
          <w:tcPr>
            <w:tcW w:w="153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C1AF0" w:rsidRPr="00FB5D80" w:rsidRDefault="003C1AF0" w:rsidP="003C1AF0">
            <w:pPr>
              <w:widowControl/>
              <w:autoSpaceDE/>
              <w:autoSpaceDN/>
              <w:adjustRightInd/>
              <w:rPr>
                <w:color w:val="000000"/>
                <w:sz w:val="22"/>
                <w:szCs w:val="22"/>
              </w:rPr>
            </w:pPr>
          </w:p>
        </w:tc>
        <w:tc>
          <w:tcPr>
            <w:tcW w:w="316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C1AF0" w:rsidRPr="00FB5D80" w:rsidRDefault="003C1AF0" w:rsidP="003C1AF0">
            <w:pPr>
              <w:widowControl/>
              <w:autoSpaceDE/>
              <w:autoSpaceDN/>
              <w:adjustRightInd/>
              <w:rPr>
                <w:color w:val="000000"/>
                <w:sz w:val="22"/>
                <w:szCs w:val="22"/>
              </w:rPr>
            </w:pPr>
          </w:p>
        </w:tc>
      </w:tr>
    </w:tbl>
    <w:p w:rsidR="003C1AF0" w:rsidRDefault="003C1AF0" w:rsidP="003C1AF0">
      <w:pPr>
        <w:keepNext/>
        <w:spacing w:before="240"/>
        <w:ind w:firstLine="567"/>
        <w:jc w:val="center"/>
        <w:rPr>
          <w:b/>
          <w:i/>
        </w:rPr>
      </w:pPr>
    </w:p>
    <w:p w:rsidR="003C1AF0" w:rsidRDefault="003C1AF0" w:rsidP="003C1AF0">
      <w:pPr>
        <w:widowControl/>
        <w:autoSpaceDE/>
        <w:autoSpaceDN/>
        <w:adjustRightInd/>
        <w:rPr>
          <w:b/>
          <w:i/>
        </w:rPr>
        <w:sectPr w:rsidR="003C1AF0" w:rsidSect="006C4A04">
          <w:pgSz w:w="16840" w:h="11907" w:orient="landscape" w:code="9"/>
          <w:pgMar w:top="1134" w:right="1134" w:bottom="1134" w:left="1134" w:header="720" w:footer="720" w:gutter="0"/>
          <w:cols w:space="720"/>
          <w:noEndnote/>
          <w:docGrid w:linePitch="360"/>
        </w:sectPr>
      </w:pPr>
    </w:p>
    <w:p w:rsidR="003C1AF0" w:rsidRDefault="003C1AF0" w:rsidP="003C1AF0">
      <w:pPr>
        <w:widowControl/>
        <w:autoSpaceDE/>
        <w:autoSpaceDN/>
        <w:adjustRightInd/>
        <w:rPr>
          <w:b/>
          <w:i/>
        </w:rPr>
      </w:pPr>
    </w:p>
    <w:p w:rsidR="003C1AF0" w:rsidRDefault="003C1AF0" w:rsidP="003C1AF0">
      <w:pPr>
        <w:keepNext/>
        <w:spacing w:before="240"/>
        <w:ind w:firstLine="567"/>
        <w:jc w:val="center"/>
        <w:rPr>
          <w:b/>
          <w:i/>
        </w:rPr>
      </w:pPr>
      <w:r w:rsidRPr="000A1FF0">
        <w:rPr>
          <w:b/>
          <w:i/>
        </w:rPr>
        <w:t>б) Порядок проведения промежуточной аттестации, показатели и критерии оцен</w:t>
      </w:r>
      <w:r w:rsidRPr="000A1FF0">
        <w:rPr>
          <w:b/>
          <w:i/>
        </w:rPr>
        <w:t>и</w:t>
      </w:r>
      <w:r w:rsidRPr="000A1FF0">
        <w:rPr>
          <w:b/>
          <w:i/>
        </w:rPr>
        <w:t>вания:</w:t>
      </w:r>
    </w:p>
    <w:p w:rsidR="003C1AF0" w:rsidRPr="00D511B7" w:rsidRDefault="003C1AF0" w:rsidP="003C1AF0">
      <w:r w:rsidRPr="00D511B7">
        <w:t>Промежуточная аттестация по дисциплине включает теоретические вопросы, позволяющие оц</w:t>
      </w:r>
      <w:r w:rsidRPr="00D511B7">
        <w:t>е</w:t>
      </w:r>
      <w:r w:rsidRPr="00D511B7">
        <w:t xml:space="preserve">нить уровень усвоения </w:t>
      </w:r>
      <w:proofErr w:type="gramStart"/>
      <w:r w:rsidRPr="00D511B7">
        <w:t>обучающимися</w:t>
      </w:r>
      <w:proofErr w:type="gramEnd"/>
      <w:r w:rsidRPr="00D511B7">
        <w:t xml:space="preserve"> знаний, и практические задания, выявляющие степень сформированности умений и владений, проводится в форме зачета и экзамена.</w:t>
      </w:r>
    </w:p>
    <w:p w:rsidR="003C1AF0" w:rsidRPr="004D59BD" w:rsidRDefault="003C1AF0" w:rsidP="003C1AF0">
      <w:pPr>
        <w:spacing w:before="240"/>
        <w:jc w:val="center"/>
        <w:rPr>
          <w:b/>
          <w:bCs/>
        </w:rPr>
      </w:pPr>
      <w:r w:rsidRPr="004D59BD">
        <w:rPr>
          <w:b/>
          <w:bCs/>
        </w:rPr>
        <w:t>Критерии оценки для получения зачета</w:t>
      </w:r>
    </w:p>
    <w:p w:rsidR="003C1AF0" w:rsidRPr="004D59BD" w:rsidRDefault="003C1AF0" w:rsidP="003C1AF0">
      <w:pPr>
        <w:ind w:left="360"/>
        <w:contextualSpacing/>
        <w:rPr>
          <w:bCs/>
        </w:rPr>
      </w:pPr>
      <w:r w:rsidRPr="004D59BD">
        <w:rPr>
          <w:b/>
          <w:bCs/>
        </w:rPr>
        <w:t xml:space="preserve">«зачтено» </w:t>
      </w:r>
      <w:r w:rsidRPr="004D59BD">
        <w:rPr>
          <w:bCs/>
        </w:rPr>
        <w:t>– обучающийся показывает средний уровень сформированности компетенций.</w:t>
      </w:r>
    </w:p>
    <w:p w:rsidR="003C1AF0" w:rsidRDefault="003C1AF0" w:rsidP="003C1AF0">
      <w:pPr>
        <w:ind w:left="357"/>
        <w:contextualSpacing/>
        <w:jc w:val="both"/>
        <w:rPr>
          <w:bCs/>
        </w:rPr>
      </w:pPr>
      <w:r w:rsidRPr="004D59BD">
        <w:rPr>
          <w:b/>
          <w:bCs/>
        </w:rPr>
        <w:t xml:space="preserve">«не зачтено» </w:t>
      </w:r>
      <w:r w:rsidRPr="004D59BD">
        <w:rPr>
          <w:bCs/>
        </w:rPr>
        <w:t xml:space="preserve">– </w:t>
      </w:r>
      <w:proofErr w:type="gramStart"/>
      <w:r w:rsidRPr="004D59BD">
        <w:rPr>
          <w:bCs/>
        </w:rPr>
        <w:t>результат обучения не достигнут</w:t>
      </w:r>
      <w:proofErr w:type="gramEnd"/>
      <w:r w:rsidRPr="004D59BD">
        <w:rPr>
          <w:bCs/>
        </w:rPr>
        <w:t>,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3C1AF0" w:rsidRDefault="003C1AF0" w:rsidP="003C1AF0">
      <w:pPr>
        <w:jc w:val="both"/>
      </w:pPr>
    </w:p>
    <w:p w:rsidR="003C1AF0" w:rsidRDefault="003C1AF0" w:rsidP="003C1AF0">
      <w:pPr>
        <w:jc w:val="both"/>
      </w:pPr>
      <w:r>
        <w:t>Экзамен по данной дисциплине проводится в компьютерном классе по экзаменационным бил</w:t>
      </w:r>
      <w:r>
        <w:t>е</w:t>
      </w:r>
      <w:r>
        <w:t xml:space="preserve">там, каждый из которых включает 1 теоретический вопрос и 2 практических задания. </w:t>
      </w:r>
    </w:p>
    <w:p w:rsidR="003C1AF0" w:rsidRPr="000A1FF0" w:rsidRDefault="003C1AF0" w:rsidP="003C1AF0">
      <w:pPr>
        <w:jc w:val="center"/>
        <w:rPr>
          <w:b/>
          <w:i/>
        </w:rPr>
      </w:pPr>
      <w:r w:rsidRPr="000A1FF0">
        <w:rPr>
          <w:b/>
          <w:i/>
        </w:rPr>
        <w:t>Показатели и критерии оценивания экзамена:</w:t>
      </w:r>
    </w:p>
    <w:p w:rsidR="003C1AF0" w:rsidRDefault="003C1AF0" w:rsidP="003C1AF0">
      <w:pPr>
        <w:jc w:val="both"/>
      </w:pPr>
      <w:r>
        <w:t>– на оценку «</w:t>
      </w:r>
      <w:r w:rsidRPr="00EC64E0">
        <w:rPr>
          <w:b/>
        </w:rPr>
        <w:t>отлично</w:t>
      </w:r>
      <w:r>
        <w:t>» (5 баллов) – обучающийся демонстрирует высокий уровень сформир</w:t>
      </w:r>
      <w:r>
        <w:t>о</w:t>
      </w:r>
      <w:r>
        <w:t xml:space="preserve">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3C1AF0" w:rsidRDefault="003C1AF0" w:rsidP="003C1AF0">
      <w:pPr>
        <w:jc w:val="both"/>
      </w:pPr>
      <w:r>
        <w:t>– на оценку «</w:t>
      </w:r>
      <w:r w:rsidRPr="00EC64E0">
        <w:rPr>
          <w:b/>
        </w:rPr>
        <w:t>хорошо</w:t>
      </w:r>
      <w:r>
        <w:t>» (4 балла) – обучающийся демонстрирует средний уровень сформирова</w:t>
      </w:r>
      <w:r>
        <w:t>н</w:t>
      </w:r>
      <w:r>
        <w:t>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w:t>
      </w:r>
      <w:r>
        <w:t>е</w:t>
      </w:r>
      <w:r>
        <w:t>стандартные ситуации.</w:t>
      </w:r>
    </w:p>
    <w:p w:rsidR="003C1AF0" w:rsidRDefault="003C1AF0" w:rsidP="003C1AF0">
      <w:pPr>
        <w:jc w:val="both"/>
      </w:pPr>
      <w:r>
        <w:t>– на оценку «</w:t>
      </w:r>
      <w:r w:rsidRPr="00EC64E0">
        <w:rPr>
          <w:b/>
        </w:rPr>
        <w:t>удовлетворительно</w:t>
      </w:r>
      <w:r>
        <w:t>» (3 балла) – обучающийся демонстрирует пороговый уровень сформированности компетенций: в ходе контрольных мероприятий допускаются ошибки, проя</w:t>
      </w:r>
      <w:r>
        <w:t>в</w:t>
      </w:r>
      <w:r>
        <w:t>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3C1AF0" w:rsidRDefault="003C1AF0" w:rsidP="003C1AF0">
      <w:pPr>
        <w:jc w:val="both"/>
      </w:pPr>
      <w:r>
        <w:t>– на оценку «</w:t>
      </w:r>
      <w:r w:rsidRPr="00EC64E0">
        <w:rPr>
          <w:b/>
        </w:rPr>
        <w:t>неудовлетворительно</w:t>
      </w:r>
      <w:r>
        <w:t xml:space="preserve">» (2 балла) – </w:t>
      </w:r>
      <w:proofErr w:type="gramStart"/>
      <w:r>
        <w:t>обучающийся</w:t>
      </w:r>
      <w:proofErr w:type="gramEnd"/>
      <w:r>
        <w:t xml:space="preserve"> демонстрирует знания не более 20% теоретического материала, допускает существенные ошибки, не может показать интелле</w:t>
      </w:r>
      <w:r>
        <w:t>к</w:t>
      </w:r>
      <w:r>
        <w:t>туальные навыки решения простых задач.</w:t>
      </w:r>
    </w:p>
    <w:p w:rsidR="003C1AF0" w:rsidRPr="000A1FF0" w:rsidRDefault="003C1AF0" w:rsidP="003C1AF0">
      <w:pPr>
        <w:jc w:val="both"/>
      </w:pPr>
      <w:r>
        <w:t>– на оценку «</w:t>
      </w:r>
      <w:r w:rsidRPr="00EC64E0">
        <w:rPr>
          <w:b/>
        </w:rPr>
        <w:t>неудовлетворительно</w:t>
      </w:r>
      <w:r>
        <w:t>» (1 балл) – обучающийся не может показать знания на уро</w:t>
      </w:r>
      <w:r>
        <w:t>в</w:t>
      </w:r>
      <w:r>
        <w:t>не воспроизведения и объяснения информации, не может показать интеллектуальные навыки решения простых задач.</w:t>
      </w:r>
    </w:p>
    <w:p w:rsidR="002D7DC7" w:rsidRPr="002D7DC7" w:rsidRDefault="002D7DC7" w:rsidP="002D7DC7">
      <w:pPr>
        <w:widowControl/>
        <w:autoSpaceDE/>
        <w:autoSpaceDN/>
        <w:adjustRightInd/>
        <w:ind w:firstLine="756"/>
        <w:jc w:val="both"/>
        <w:rPr>
          <w:rFonts w:eastAsiaTheme="minorEastAsia" w:cstheme="minorBidi"/>
          <w:lang w:eastAsia="en-US"/>
        </w:rPr>
      </w:pPr>
      <w:r w:rsidRPr="002D7DC7">
        <w:rPr>
          <w:rFonts w:eastAsiaTheme="minorEastAsia"/>
          <w:b/>
          <w:color w:val="000000"/>
          <w:lang w:eastAsia="en-US"/>
        </w:rPr>
        <w:t>8</w:t>
      </w:r>
      <w:r w:rsidRPr="002D7DC7">
        <w:rPr>
          <w:rFonts w:eastAsiaTheme="minorEastAsia" w:cstheme="minorBidi"/>
          <w:sz w:val="22"/>
          <w:szCs w:val="22"/>
          <w:lang w:eastAsia="en-US"/>
        </w:rPr>
        <w:t xml:space="preserve"> </w:t>
      </w:r>
      <w:r w:rsidRPr="002D7DC7">
        <w:rPr>
          <w:rFonts w:eastAsiaTheme="minorEastAsia"/>
          <w:b/>
          <w:color w:val="000000"/>
          <w:lang w:eastAsia="en-US"/>
        </w:rPr>
        <w:t>Учебно-методическое</w:t>
      </w:r>
      <w:r w:rsidRPr="002D7DC7">
        <w:rPr>
          <w:rFonts w:eastAsiaTheme="minorEastAsia" w:cstheme="minorBidi"/>
          <w:sz w:val="22"/>
          <w:szCs w:val="22"/>
          <w:lang w:eastAsia="en-US"/>
        </w:rPr>
        <w:t xml:space="preserve"> </w:t>
      </w:r>
      <w:r w:rsidRPr="002D7DC7">
        <w:rPr>
          <w:rFonts w:eastAsiaTheme="minorEastAsia"/>
          <w:b/>
          <w:color w:val="000000"/>
          <w:lang w:eastAsia="en-US"/>
        </w:rPr>
        <w:t>и</w:t>
      </w:r>
      <w:r w:rsidRPr="002D7DC7">
        <w:rPr>
          <w:rFonts w:eastAsiaTheme="minorEastAsia" w:cstheme="minorBidi"/>
          <w:sz w:val="22"/>
          <w:szCs w:val="22"/>
          <w:lang w:eastAsia="en-US"/>
        </w:rPr>
        <w:t xml:space="preserve"> </w:t>
      </w:r>
      <w:r w:rsidRPr="002D7DC7">
        <w:rPr>
          <w:rFonts w:eastAsiaTheme="minorEastAsia"/>
          <w:b/>
          <w:color w:val="000000"/>
          <w:lang w:eastAsia="en-US"/>
        </w:rPr>
        <w:t>информационное</w:t>
      </w:r>
      <w:r w:rsidRPr="002D7DC7">
        <w:rPr>
          <w:rFonts w:eastAsiaTheme="minorEastAsia" w:cstheme="minorBidi"/>
          <w:sz w:val="22"/>
          <w:szCs w:val="22"/>
          <w:lang w:eastAsia="en-US"/>
        </w:rPr>
        <w:t xml:space="preserve"> </w:t>
      </w:r>
      <w:r w:rsidRPr="002D7DC7">
        <w:rPr>
          <w:rFonts w:eastAsiaTheme="minorEastAsia"/>
          <w:b/>
          <w:color w:val="000000"/>
          <w:lang w:eastAsia="en-US"/>
        </w:rPr>
        <w:t>обеспечение</w:t>
      </w:r>
      <w:r w:rsidRPr="002D7DC7">
        <w:rPr>
          <w:rFonts w:eastAsiaTheme="minorEastAsia" w:cstheme="minorBidi"/>
          <w:sz w:val="22"/>
          <w:szCs w:val="22"/>
          <w:lang w:eastAsia="en-US"/>
        </w:rPr>
        <w:t xml:space="preserve"> </w:t>
      </w:r>
      <w:r w:rsidRPr="002D7DC7">
        <w:rPr>
          <w:rFonts w:eastAsiaTheme="minorEastAsia"/>
          <w:b/>
          <w:color w:val="000000"/>
          <w:lang w:eastAsia="en-US"/>
        </w:rPr>
        <w:t>дисциплины</w:t>
      </w:r>
      <w:r w:rsidRPr="002D7DC7">
        <w:rPr>
          <w:rFonts w:eastAsiaTheme="minorEastAsia" w:cstheme="minorBidi"/>
          <w:sz w:val="22"/>
          <w:szCs w:val="22"/>
          <w:lang w:eastAsia="en-US"/>
        </w:rPr>
        <w:t xml:space="preserve"> </w:t>
      </w:r>
      <w:r w:rsidRPr="002D7DC7">
        <w:rPr>
          <w:rFonts w:eastAsiaTheme="minorEastAsia"/>
          <w:b/>
          <w:color w:val="000000"/>
          <w:lang w:eastAsia="en-US"/>
        </w:rPr>
        <w:t>(модуля)</w:t>
      </w:r>
      <w:r w:rsidRPr="002D7DC7">
        <w:rPr>
          <w:rFonts w:eastAsiaTheme="minorEastAsia" w:cstheme="minorBidi"/>
          <w:sz w:val="22"/>
          <w:szCs w:val="22"/>
          <w:lang w:eastAsia="en-US"/>
        </w:rPr>
        <w:t xml:space="preserve"> </w:t>
      </w:r>
    </w:p>
    <w:p w:rsidR="002D7DC7" w:rsidRPr="002D7DC7" w:rsidRDefault="002D7DC7" w:rsidP="002D7DC7">
      <w:pPr>
        <w:widowControl/>
        <w:autoSpaceDE/>
        <w:autoSpaceDN/>
        <w:adjustRightInd/>
        <w:ind w:firstLine="756"/>
        <w:jc w:val="both"/>
        <w:rPr>
          <w:rFonts w:eastAsiaTheme="minorEastAsia" w:cstheme="minorBidi"/>
          <w:lang w:eastAsia="en-US"/>
        </w:rPr>
      </w:pPr>
      <w:r w:rsidRPr="002D7DC7">
        <w:rPr>
          <w:rFonts w:eastAsiaTheme="minorEastAsia"/>
          <w:b/>
          <w:color w:val="000000"/>
          <w:lang w:eastAsia="en-US"/>
        </w:rPr>
        <w:t>а)</w:t>
      </w:r>
      <w:r w:rsidRPr="002D7DC7">
        <w:rPr>
          <w:rFonts w:eastAsiaTheme="minorEastAsia" w:cstheme="minorBidi"/>
          <w:sz w:val="22"/>
          <w:szCs w:val="22"/>
          <w:lang w:eastAsia="en-US"/>
        </w:rPr>
        <w:t xml:space="preserve"> </w:t>
      </w:r>
      <w:r w:rsidRPr="002D7DC7">
        <w:rPr>
          <w:rFonts w:eastAsiaTheme="minorEastAsia"/>
          <w:b/>
          <w:color w:val="000000"/>
          <w:lang w:eastAsia="en-US"/>
        </w:rPr>
        <w:t>Основная</w:t>
      </w:r>
      <w:r w:rsidRPr="002D7DC7">
        <w:rPr>
          <w:rFonts w:eastAsiaTheme="minorEastAsia" w:cstheme="minorBidi"/>
          <w:sz w:val="22"/>
          <w:szCs w:val="22"/>
          <w:lang w:eastAsia="en-US"/>
        </w:rPr>
        <w:t xml:space="preserve"> </w:t>
      </w:r>
      <w:r w:rsidRPr="002D7DC7">
        <w:rPr>
          <w:rFonts w:eastAsiaTheme="minorEastAsia"/>
          <w:b/>
          <w:color w:val="000000"/>
          <w:lang w:eastAsia="en-US"/>
        </w:rPr>
        <w:t>литература:</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0"/>
        </w:numPr>
        <w:suppressAutoHyphens/>
        <w:autoSpaceDE/>
        <w:autoSpaceDN/>
        <w:adjustRightInd/>
        <w:spacing w:after="200" w:line="276" w:lineRule="auto"/>
        <w:contextualSpacing/>
        <w:jc w:val="both"/>
        <w:rPr>
          <w:rFonts w:eastAsiaTheme="minorEastAsia" w:cstheme="minorBidi"/>
          <w:lang w:eastAsia="en-US"/>
        </w:rPr>
      </w:pPr>
      <w:r w:rsidRPr="002D7DC7">
        <w:rPr>
          <w:rFonts w:eastAsiaTheme="minorEastAsia"/>
          <w:color w:val="000000"/>
          <w:lang w:eastAsia="en-US"/>
        </w:rPr>
        <w:t>Гаврилов,</w:t>
      </w:r>
      <w:r w:rsidRPr="002D7DC7">
        <w:rPr>
          <w:rFonts w:eastAsiaTheme="minorEastAsia" w:cstheme="minorBidi"/>
          <w:sz w:val="22"/>
          <w:szCs w:val="22"/>
          <w:lang w:eastAsia="en-US"/>
        </w:rPr>
        <w:t xml:space="preserve"> </w:t>
      </w:r>
      <w:r w:rsidRPr="002D7DC7">
        <w:rPr>
          <w:rFonts w:eastAsiaTheme="minorEastAsia"/>
          <w:color w:val="000000"/>
          <w:lang w:eastAsia="en-US"/>
        </w:rPr>
        <w:t>М.</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Информатика</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информационные</w:t>
      </w:r>
      <w:r w:rsidRPr="002D7DC7">
        <w:rPr>
          <w:rFonts w:eastAsiaTheme="minorEastAsia" w:cstheme="minorBidi"/>
          <w:sz w:val="22"/>
          <w:szCs w:val="22"/>
          <w:lang w:eastAsia="en-US"/>
        </w:rPr>
        <w:t xml:space="preserve"> </w:t>
      </w:r>
      <w:r w:rsidRPr="002D7DC7">
        <w:rPr>
          <w:rFonts w:eastAsiaTheme="minorEastAsia"/>
          <w:color w:val="000000"/>
          <w:lang w:eastAsia="en-US"/>
        </w:rPr>
        <w:t>технологии</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учебник</w:t>
      </w:r>
      <w:r w:rsidRPr="002D7DC7">
        <w:rPr>
          <w:rFonts w:eastAsiaTheme="minorEastAsia" w:cstheme="minorBidi"/>
          <w:sz w:val="22"/>
          <w:szCs w:val="22"/>
          <w:lang w:eastAsia="en-US"/>
        </w:rPr>
        <w:t xml:space="preserve"> </w:t>
      </w:r>
      <w:r w:rsidRPr="002D7DC7">
        <w:rPr>
          <w:rFonts w:eastAsiaTheme="minorEastAsia"/>
          <w:color w:val="000000"/>
          <w:lang w:eastAsia="en-US"/>
        </w:rPr>
        <w:t>для</w:t>
      </w:r>
      <w:r w:rsidRPr="002D7DC7">
        <w:rPr>
          <w:rFonts w:eastAsiaTheme="minorEastAsia" w:cstheme="minorBidi"/>
          <w:sz w:val="22"/>
          <w:szCs w:val="22"/>
          <w:lang w:eastAsia="en-US"/>
        </w:rPr>
        <w:t xml:space="preserve"> </w:t>
      </w:r>
      <w:r w:rsidRPr="002D7DC7">
        <w:rPr>
          <w:rFonts w:eastAsiaTheme="minorEastAsia"/>
          <w:color w:val="000000"/>
          <w:lang w:eastAsia="en-US"/>
        </w:rPr>
        <w:t>прикладного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бакалавриата</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Гаврилов,</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А.</w:t>
      </w:r>
      <w:r w:rsidRPr="002D7DC7">
        <w:rPr>
          <w:rFonts w:eastAsiaTheme="minorEastAsia" w:cstheme="minorBidi"/>
          <w:sz w:val="22"/>
          <w:szCs w:val="22"/>
          <w:lang w:eastAsia="en-US"/>
        </w:rPr>
        <w:t xml:space="preserve"> </w:t>
      </w:r>
      <w:r w:rsidRPr="002D7DC7">
        <w:rPr>
          <w:rFonts w:eastAsiaTheme="minorEastAsia"/>
          <w:color w:val="000000"/>
          <w:lang w:eastAsia="en-US"/>
        </w:rPr>
        <w:t>Климов.</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4-е</w:t>
      </w:r>
      <w:r w:rsidRPr="002D7DC7">
        <w:rPr>
          <w:rFonts w:eastAsiaTheme="minorEastAsia" w:cstheme="minorBidi"/>
          <w:sz w:val="22"/>
          <w:szCs w:val="22"/>
          <w:lang w:eastAsia="en-US"/>
        </w:rPr>
        <w:t xml:space="preserve"> </w:t>
      </w:r>
      <w:r w:rsidRPr="002D7DC7">
        <w:rPr>
          <w:rFonts w:eastAsiaTheme="minorEastAsia"/>
          <w:color w:val="000000"/>
          <w:lang w:eastAsia="en-US"/>
        </w:rPr>
        <w:t>изд.,</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перераб</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доп.</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Москва</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Издательство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2019.</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383</w:t>
      </w:r>
      <w:r w:rsidRPr="002D7DC7">
        <w:rPr>
          <w:rFonts w:eastAsiaTheme="minorEastAsia" w:cstheme="minorBidi"/>
          <w:sz w:val="22"/>
          <w:szCs w:val="22"/>
          <w:lang w:eastAsia="en-US"/>
        </w:rPr>
        <w:t xml:space="preserve"> </w:t>
      </w:r>
      <w:r w:rsidRPr="002D7DC7">
        <w:rPr>
          <w:rFonts w:eastAsiaTheme="minorEastAsia"/>
          <w:color w:val="000000"/>
          <w:lang w:eastAsia="en-US"/>
        </w:rPr>
        <w:t>с.</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(Высшее</w:t>
      </w:r>
      <w:r w:rsidRPr="002D7DC7">
        <w:rPr>
          <w:rFonts w:eastAsiaTheme="minorEastAsia" w:cstheme="minorBidi"/>
          <w:sz w:val="22"/>
          <w:szCs w:val="22"/>
          <w:lang w:eastAsia="en-US"/>
        </w:rPr>
        <w:t xml:space="preserve"> </w:t>
      </w:r>
      <w:r w:rsidRPr="002D7DC7">
        <w:rPr>
          <w:rFonts w:eastAsiaTheme="minorEastAsia"/>
          <w:color w:val="000000"/>
          <w:lang w:eastAsia="en-US"/>
        </w:rPr>
        <w:t>образование).</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ISBN</w:t>
      </w:r>
      <w:r w:rsidRPr="002D7DC7">
        <w:rPr>
          <w:rFonts w:eastAsiaTheme="minorEastAsia" w:cstheme="minorBidi"/>
          <w:sz w:val="22"/>
          <w:szCs w:val="22"/>
          <w:lang w:eastAsia="en-US"/>
        </w:rPr>
        <w:t xml:space="preserve"> </w:t>
      </w:r>
      <w:r w:rsidRPr="002D7DC7">
        <w:rPr>
          <w:rFonts w:eastAsiaTheme="minorEastAsia"/>
          <w:color w:val="000000"/>
          <w:lang w:eastAsia="en-US"/>
        </w:rPr>
        <w:t>978-5-534-00814-2.</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Текст</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ЭБС</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[сайт].</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URL:</w:t>
      </w:r>
      <w:r w:rsidRPr="002D7DC7">
        <w:rPr>
          <w:rFonts w:eastAsiaTheme="minorEastAsia" w:cstheme="minorBidi"/>
          <w:sz w:val="22"/>
          <w:szCs w:val="22"/>
          <w:lang w:eastAsia="en-US"/>
        </w:rPr>
        <w:t xml:space="preserve"> </w:t>
      </w:r>
      <w:hyperlink r:id="rId39" w:history="1">
        <w:r w:rsidRPr="002D7DC7">
          <w:rPr>
            <w:rFonts w:eastAsiaTheme="minorEastAsia"/>
            <w:color w:val="0000FF" w:themeColor="hyperlink"/>
            <w:u w:val="single"/>
            <w:lang w:eastAsia="en-US"/>
          </w:rPr>
          <w:t>https://urait.ru/bcode/431772</w:t>
        </w:r>
      </w:hyperlink>
      <w:r w:rsidRPr="002D7DC7">
        <w:rPr>
          <w:rFonts w:eastAsiaTheme="minorEastAsia"/>
          <w:color w:val="000000"/>
          <w:lang w:eastAsia="en-US"/>
        </w:rPr>
        <w:t xml:space="preserve"> (дата</w:t>
      </w:r>
      <w:r w:rsidRPr="002D7DC7">
        <w:rPr>
          <w:rFonts w:eastAsiaTheme="minorEastAsia" w:cstheme="minorBidi"/>
          <w:sz w:val="22"/>
          <w:szCs w:val="22"/>
          <w:lang w:eastAsia="en-US"/>
        </w:rPr>
        <w:t xml:space="preserve"> </w:t>
      </w:r>
      <w:r w:rsidRPr="002D7DC7">
        <w:rPr>
          <w:rFonts w:eastAsiaTheme="minorEastAsia"/>
          <w:color w:val="000000"/>
          <w:lang w:eastAsia="en-US"/>
        </w:rPr>
        <w:t>обращения:</w:t>
      </w:r>
      <w:r w:rsidRPr="002D7DC7">
        <w:rPr>
          <w:rFonts w:eastAsiaTheme="minorEastAsia" w:cstheme="minorBidi"/>
          <w:sz w:val="22"/>
          <w:szCs w:val="22"/>
          <w:lang w:eastAsia="en-US"/>
        </w:rPr>
        <w:t xml:space="preserve"> </w:t>
      </w:r>
      <w:r w:rsidRPr="002D7DC7">
        <w:rPr>
          <w:rFonts w:eastAsiaTheme="minorEastAsia"/>
          <w:color w:val="000000"/>
          <w:lang w:eastAsia="en-US"/>
        </w:rPr>
        <w:t>20.02.2020).</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0"/>
        </w:numPr>
        <w:suppressAutoHyphens/>
        <w:autoSpaceDE/>
        <w:autoSpaceDN/>
        <w:adjustRightInd/>
        <w:spacing w:after="200" w:line="276" w:lineRule="auto"/>
        <w:contextualSpacing/>
        <w:jc w:val="both"/>
        <w:rPr>
          <w:rFonts w:eastAsiaTheme="minorEastAsia" w:cstheme="minorBidi"/>
          <w:lang w:eastAsia="en-US"/>
        </w:rPr>
      </w:pPr>
      <w:r w:rsidRPr="002D7DC7">
        <w:rPr>
          <w:rFonts w:eastAsiaTheme="minorEastAsia"/>
          <w:color w:val="000000"/>
          <w:lang w:eastAsia="en-US"/>
        </w:rPr>
        <w:t>Трофимов,</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Информатика</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2</w:t>
      </w:r>
      <w:r w:rsidRPr="002D7DC7">
        <w:rPr>
          <w:rFonts w:eastAsiaTheme="minorEastAsia" w:cstheme="minorBidi"/>
          <w:sz w:val="22"/>
          <w:szCs w:val="22"/>
          <w:lang w:eastAsia="en-US"/>
        </w:rPr>
        <w:t xml:space="preserve"> </w:t>
      </w:r>
      <w:r w:rsidRPr="002D7DC7">
        <w:rPr>
          <w:rFonts w:eastAsiaTheme="minorEastAsia"/>
          <w:color w:val="000000"/>
          <w:lang w:eastAsia="en-US"/>
        </w:rPr>
        <w:t>т</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учебник</w:t>
      </w:r>
      <w:r w:rsidRPr="002D7DC7">
        <w:rPr>
          <w:rFonts w:eastAsiaTheme="minorEastAsia" w:cstheme="minorBidi"/>
          <w:sz w:val="22"/>
          <w:szCs w:val="22"/>
          <w:lang w:eastAsia="en-US"/>
        </w:rPr>
        <w:t xml:space="preserve"> </w:t>
      </w:r>
      <w:r w:rsidRPr="002D7DC7">
        <w:rPr>
          <w:rFonts w:eastAsiaTheme="minorEastAsia"/>
          <w:color w:val="000000"/>
          <w:lang w:eastAsia="en-US"/>
        </w:rPr>
        <w:t>для</w:t>
      </w:r>
      <w:r w:rsidRPr="002D7DC7">
        <w:rPr>
          <w:rFonts w:eastAsiaTheme="minorEastAsia" w:cstheme="minorBidi"/>
          <w:sz w:val="22"/>
          <w:szCs w:val="22"/>
          <w:lang w:eastAsia="en-US"/>
        </w:rPr>
        <w:t xml:space="preserve"> </w:t>
      </w:r>
      <w:r w:rsidRPr="002D7DC7">
        <w:rPr>
          <w:rFonts w:eastAsiaTheme="minorEastAsia"/>
          <w:color w:val="000000"/>
          <w:lang w:eastAsia="en-US"/>
        </w:rPr>
        <w:t>академического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бакалавриата</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Трофимов</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под</w:t>
      </w:r>
      <w:r w:rsidRPr="002D7DC7">
        <w:rPr>
          <w:rFonts w:eastAsiaTheme="minorEastAsia" w:cstheme="minorBidi"/>
          <w:sz w:val="22"/>
          <w:szCs w:val="22"/>
          <w:lang w:eastAsia="en-US"/>
        </w:rPr>
        <w:t xml:space="preserve"> </w:t>
      </w:r>
      <w:r w:rsidRPr="002D7DC7">
        <w:rPr>
          <w:rFonts w:eastAsiaTheme="minorEastAsia"/>
          <w:color w:val="000000"/>
          <w:lang w:eastAsia="en-US"/>
        </w:rPr>
        <w:t>редакцией</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Трофимова.</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3-е</w:t>
      </w:r>
      <w:r w:rsidRPr="002D7DC7">
        <w:rPr>
          <w:rFonts w:eastAsiaTheme="minorEastAsia" w:cstheme="minorBidi"/>
          <w:sz w:val="22"/>
          <w:szCs w:val="22"/>
          <w:lang w:eastAsia="en-US"/>
        </w:rPr>
        <w:t xml:space="preserve"> </w:t>
      </w:r>
      <w:r w:rsidRPr="002D7DC7">
        <w:rPr>
          <w:rFonts w:eastAsiaTheme="minorEastAsia"/>
          <w:color w:val="000000"/>
          <w:lang w:eastAsia="en-US"/>
        </w:rPr>
        <w:t>изд.,</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перераб</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доп.</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Москва</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Издательство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2016.</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959</w:t>
      </w:r>
      <w:r w:rsidRPr="002D7DC7">
        <w:rPr>
          <w:rFonts w:eastAsiaTheme="minorEastAsia" w:cstheme="minorBidi"/>
          <w:sz w:val="22"/>
          <w:szCs w:val="22"/>
          <w:lang w:eastAsia="en-US"/>
        </w:rPr>
        <w:t xml:space="preserve"> </w:t>
      </w:r>
      <w:r w:rsidRPr="002D7DC7">
        <w:rPr>
          <w:rFonts w:eastAsiaTheme="minorEastAsia"/>
          <w:color w:val="000000"/>
          <w:lang w:eastAsia="en-US"/>
        </w:rPr>
        <w:t>с.</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(Бакалавр.</w:t>
      </w:r>
      <w:proofErr w:type="gramEnd"/>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Академический</w:t>
      </w:r>
      <w:r w:rsidRPr="002D7DC7">
        <w:rPr>
          <w:rFonts w:eastAsiaTheme="minorEastAsia" w:cstheme="minorBidi"/>
          <w:sz w:val="22"/>
          <w:szCs w:val="22"/>
          <w:lang w:eastAsia="en-US"/>
        </w:rPr>
        <w:t xml:space="preserve"> </w:t>
      </w:r>
      <w:r w:rsidRPr="002D7DC7">
        <w:rPr>
          <w:rFonts w:eastAsiaTheme="minorEastAsia"/>
          <w:color w:val="000000"/>
          <w:lang w:eastAsia="en-US"/>
        </w:rPr>
        <w:t>курс).</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ISBN</w:t>
      </w:r>
      <w:r w:rsidRPr="002D7DC7">
        <w:rPr>
          <w:rFonts w:eastAsiaTheme="minorEastAsia" w:cstheme="minorBidi"/>
          <w:sz w:val="22"/>
          <w:szCs w:val="22"/>
          <w:lang w:eastAsia="en-US"/>
        </w:rPr>
        <w:t xml:space="preserve"> </w:t>
      </w:r>
      <w:r w:rsidRPr="002D7DC7">
        <w:rPr>
          <w:rFonts w:eastAsiaTheme="minorEastAsia"/>
          <w:color w:val="000000"/>
          <w:lang w:eastAsia="en-US"/>
        </w:rPr>
        <w:t>978-5-9916-3894-4.</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Текст</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ЭБС</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[сайт].</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URL:</w:t>
      </w:r>
      <w:r w:rsidRPr="002D7DC7">
        <w:rPr>
          <w:rFonts w:eastAsiaTheme="minorEastAsia" w:cstheme="minorBidi"/>
          <w:sz w:val="22"/>
          <w:szCs w:val="22"/>
          <w:lang w:eastAsia="en-US"/>
        </w:rPr>
        <w:t xml:space="preserve"> </w:t>
      </w:r>
      <w:hyperlink r:id="rId40" w:history="1">
        <w:r w:rsidRPr="002D7DC7">
          <w:rPr>
            <w:rFonts w:eastAsiaTheme="minorEastAsia"/>
            <w:color w:val="0000FF" w:themeColor="hyperlink"/>
            <w:u w:val="single"/>
            <w:lang w:eastAsia="en-US"/>
          </w:rPr>
          <w:t>https://urait.ru/bcode/388058</w:t>
        </w:r>
      </w:hyperlink>
      <w:r w:rsidRPr="002D7DC7">
        <w:rPr>
          <w:rFonts w:eastAsiaTheme="minorEastAsia"/>
          <w:color w:val="000000"/>
          <w:lang w:eastAsia="en-US"/>
        </w:rPr>
        <w:t xml:space="preserve"> (дата</w:t>
      </w:r>
      <w:r w:rsidRPr="002D7DC7">
        <w:rPr>
          <w:rFonts w:eastAsiaTheme="minorEastAsia" w:cstheme="minorBidi"/>
          <w:sz w:val="22"/>
          <w:szCs w:val="22"/>
          <w:lang w:eastAsia="en-US"/>
        </w:rPr>
        <w:t xml:space="preserve"> </w:t>
      </w:r>
      <w:r w:rsidRPr="002D7DC7">
        <w:rPr>
          <w:rFonts w:eastAsiaTheme="minorEastAsia"/>
          <w:color w:val="000000"/>
          <w:lang w:eastAsia="en-US"/>
        </w:rPr>
        <w:t>обращения:</w:t>
      </w:r>
      <w:r w:rsidRPr="002D7DC7">
        <w:rPr>
          <w:rFonts w:eastAsiaTheme="minorEastAsia" w:cstheme="minorBidi"/>
          <w:sz w:val="22"/>
          <w:szCs w:val="22"/>
          <w:lang w:eastAsia="en-US"/>
        </w:rPr>
        <w:t xml:space="preserve"> </w:t>
      </w:r>
      <w:r w:rsidRPr="002D7DC7">
        <w:rPr>
          <w:rFonts w:eastAsiaTheme="minorEastAsia"/>
          <w:color w:val="000000"/>
          <w:lang w:eastAsia="en-US"/>
        </w:rPr>
        <w:t>24.02.2020).</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0"/>
        </w:numPr>
        <w:suppressAutoHyphens/>
        <w:autoSpaceDE/>
        <w:autoSpaceDN/>
        <w:adjustRightInd/>
        <w:spacing w:after="60" w:line="276" w:lineRule="auto"/>
        <w:contextualSpacing/>
        <w:rPr>
          <w:rFonts w:eastAsia="Calibri"/>
          <w:lang w:eastAsia="en-US"/>
        </w:rPr>
      </w:pPr>
      <w:r w:rsidRPr="002D7DC7">
        <w:rPr>
          <w:rFonts w:eastAsia="Calibri"/>
          <w:lang w:eastAsia="en-US"/>
        </w:rPr>
        <w:t>Сергеева, И. И. Информатика</w:t>
      </w:r>
      <w:proofErr w:type="gramStart"/>
      <w:r w:rsidRPr="002D7DC7">
        <w:rPr>
          <w:rFonts w:eastAsia="Calibri"/>
          <w:lang w:eastAsia="en-US"/>
        </w:rPr>
        <w:t xml:space="preserve"> :</w:t>
      </w:r>
      <w:proofErr w:type="gramEnd"/>
      <w:r w:rsidRPr="002D7DC7">
        <w:rPr>
          <w:rFonts w:eastAsia="Calibri"/>
          <w:lang w:eastAsia="en-US"/>
        </w:rPr>
        <w:t xml:space="preserve"> учебник / И.И.</w:t>
      </w:r>
      <w:r w:rsidRPr="002D7DC7">
        <w:rPr>
          <w:rFonts w:eastAsia="Calibri"/>
          <w:lang w:val="en-US" w:eastAsia="en-US"/>
        </w:rPr>
        <w:t> </w:t>
      </w:r>
      <w:r w:rsidRPr="002D7DC7">
        <w:rPr>
          <w:rFonts w:eastAsia="Calibri"/>
          <w:lang w:eastAsia="en-US"/>
        </w:rPr>
        <w:t>Сергеева, А.А.</w:t>
      </w:r>
      <w:r w:rsidRPr="002D7DC7">
        <w:rPr>
          <w:rFonts w:eastAsia="Calibri"/>
          <w:lang w:val="en-US" w:eastAsia="en-US"/>
        </w:rPr>
        <w:t> </w:t>
      </w:r>
      <w:proofErr w:type="spellStart"/>
      <w:r w:rsidRPr="002D7DC7">
        <w:rPr>
          <w:rFonts w:eastAsia="Calibri"/>
          <w:lang w:eastAsia="en-US"/>
        </w:rPr>
        <w:t>Музалевская</w:t>
      </w:r>
      <w:proofErr w:type="spellEnd"/>
      <w:r w:rsidRPr="002D7DC7">
        <w:rPr>
          <w:rFonts w:eastAsia="Calibri"/>
          <w:lang w:eastAsia="en-US"/>
        </w:rPr>
        <w:t>, Н.В.</w:t>
      </w:r>
      <w:r w:rsidRPr="002D7DC7">
        <w:rPr>
          <w:rFonts w:eastAsia="Calibri"/>
          <w:lang w:val="en-US" w:eastAsia="en-US"/>
        </w:rPr>
        <w:t> </w:t>
      </w:r>
      <w:r w:rsidRPr="002D7DC7">
        <w:rPr>
          <w:rFonts w:eastAsia="Calibri"/>
          <w:lang w:eastAsia="en-US"/>
        </w:rPr>
        <w:t xml:space="preserve">Тарасова. — 2-е изд., </w:t>
      </w:r>
      <w:proofErr w:type="spellStart"/>
      <w:r w:rsidRPr="002D7DC7">
        <w:rPr>
          <w:rFonts w:eastAsia="Calibri"/>
          <w:lang w:eastAsia="en-US"/>
        </w:rPr>
        <w:t>перераб</w:t>
      </w:r>
      <w:proofErr w:type="spellEnd"/>
      <w:r w:rsidRPr="002D7DC7">
        <w:rPr>
          <w:rFonts w:eastAsia="Calibri"/>
          <w:lang w:eastAsia="en-US"/>
        </w:rPr>
        <w:t>. и доп. — Москва : ИД «ФОРУМ»</w:t>
      </w:r>
      <w:proofErr w:type="gramStart"/>
      <w:r w:rsidRPr="002D7DC7">
        <w:rPr>
          <w:rFonts w:eastAsia="Calibri"/>
          <w:lang w:eastAsia="en-US"/>
        </w:rPr>
        <w:t xml:space="preserve"> :</w:t>
      </w:r>
      <w:proofErr w:type="gramEnd"/>
      <w:r w:rsidRPr="002D7DC7">
        <w:rPr>
          <w:rFonts w:eastAsia="Calibri"/>
          <w:lang w:eastAsia="en-US"/>
        </w:rPr>
        <w:t xml:space="preserve"> ИНФРА-М, 2018. — 384 </w:t>
      </w:r>
      <w:proofErr w:type="gramStart"/>
      <w:r w:rsidRPr="002D7DC7">
        <w:rPr>
          <w:rFonts w:eastAsia="Calibri"/>
          <w:lang w:eastAsia="en-US"/>
        </w:rPr>
        <w:t>с</w:t>
      </w:r>
      <w:proofErr w:type="gramEnd"/>
      <w:r w:rsidRPr="002D7DC7">
        <w:rPr>
          <w:rFonts w:eastAsia="Calibri"/>
          <w:lang w:eastAsia="en-US"/>
        </w:rPr>
        <w:t xml:space="preserve">. — </w:t>
      </w:r>
      <w:r w:rsidRPr="002D7DC7">
        <w:rPr>
          <w:rFonts w:eastAsia="Calibri"/>
          <w:lang w:eastAsia="en-US"/>
        </w:rPr>
        <w:lastRenderedPageBreak/>
        <w:t xml:space="preserve">(Среднее профессиональное образование). - </w:t>
      </w:r>
      <w:r w:rsidRPr="002D7DC7">
        <w:rPr>
          <w:rFonts w:eastAsia="Calibri"/>
          <w:lang w:val="en-US" w:eastAsia="en-US"/>
        </w:rPr>
        <w:t>ISBN</w:t>
      </w:r>
      <w:r w:rsidRPr="002D7DC7">
        <w:rPr>
          <w:rFonts w:eastAsia="Calibri"/>
          <w:lang w:eastAsia="en-US"/>
        </w:rPr>
        <w:t xml:space="preserve"> 978-5-16-100948-2. - Текст</w:t>
      </w:r>
      <w:proofErr w:type="gramStart"/>
      <w:r w:rsidRPr="002D7DC7">
        <w:rPr>
          <w:rFonts w:eastAsia="Calibri"/>
          <w:lang w:eastAsia="en-US"/>
        </w:rPr>
        <w:t xml:space="preserve"> :</w:t>
      </w:r>
      <w:proofErr w:type="gramEnd"/>
      <w:r w:rsidRPr="002D7DC7">
        <w:rPr>
          <w:rFonts w:eastAsia="Calibri"/>
          <w:lang w:eastAsia="en-US"/>
        </w:rPr>
        <w:t xml:space="preserve"> электронный. - </w:t>
      </w:r>
      <w:r w:rsidRPr="002D7DC7">
        <w:rPr>
          <w:rFonts w:eastAsia="Calibri"/>
          <w:lang w:val="en-US" w:eastAsia="en-US"/>
        </w:rPr>
        <w:t>URL</w:t>
      </w:r>
      <w:r w:rsidRPr="002D7DC7">
        <w:rPr>
          <w:rFonts w:eastAsia="Calibri"/>
          <w:lang w:eastAsia="en-US"/>
        </w:rPr>
        <w:t xml:space="preserve">: </w:t>
      </w:r>
      <w:hyperlink r:id="rId41" w:history="1">
        <w:r w:rsidRPr="002D7DC7">
          <w:rPr>
            <w:rFonts w:eastAsiaTheme="minorEastAsia" w:cstheme="minorBidi"/>
            <w:color w:val="0000FF" w:themeColor="hyperlink"/>
            <w:sz w:val="22"/>
            <w:szCs w:val="22"/>
            <w:u w:val="single"/>
            <w:lang w:val="en-US" w:eastAsia="en-US"/>
          </w:rPr>
          <w:t>https</w:t>
        </w:r>
        <w:r w:rsidRPr="002D7DC7">
          <w:rPr>
            <w:rFonts w:eastAsiaTheme="minorEastAsia" w:cstheme="minorBidi"/>
            <w:color w:val="0000FF" w:themeColor="hyperlink"/>
            <w:sz w:val="22"/>
            <w:szCs w:val="22"/>
            <w:u w:val="single"/>
            <w:lang w:eastAsia="en-US"/>
          </w:rPr>
          <w:t>://</w:t>
        </w:r>
        <w:r w:rsidRPr="002D7DC7">
          <w:rPr>
            <w:rFonts w:eastAsiaTheme="minorEastAsia" w:cstheme="minorBidi"/>
            <w:color w:val="0000FF" w:themeColor="hyperlink"/>
            <w:sz w:val="22"/>
            <w:szCs w:val="22"/>
            <w:u w:val="single"/>
            <w:lang w:val="en-US" w:eastAsia="en-US"/>
          </w:rPr>
          <w:t>new</w:t>
        </w:r>
        <w:r w:rsidRPr="002D7DC7">
          <w:rPr>
            <w:rFonts w:eastAsiaTheme="minorEastAsia" w:cstheme="minorBidi"/>
            <w:color w:val="0000FF" w:themeColor="hyperlink"/>
            <w:sz w:val="22"/>
            <w:szCs w:val="22"/>
            <w:u w:val="single"/>
            <w:lang w:eastAsia="en-US"/>
          </w:rPr>
          <w:t>.</w:t>
        </w:r>
        <w:proofErr w:type="spellStart"/>
        <w:r w:rsidRPr="002D7DC7">
          <w:rPr>
            <w:rFonts w:eastAsiaTheme="minorEastAsia" w:cstheme="minorBidi"/>
            <w:color w:val="0000FF" w:themeColor="hyperlink"/>
            <w:sz w:val="22"/>
            <w:szCs w:val="22"/>
            <w:u w:val="single"/>
            <w:lang w:val="en-US" w:eastAsia="en-US"/>
          </w:rPr>
          <w:t>znanium</w:t>
        </w:r>
        <w:proofErr w:type="spellEnd"/>
        <w:r w:rsidRPr="002D7DC7">
          <w:rPr>
            <w:rFonts w:eastAsiaTheme="minorEastAsia" w:cstheme="minorBidi"/>
            <w:color w:val="0000FF" w:themeColor="hyperlink"/>
            <w:sz w:val="22"/>
            <w:szCs w:val="22"/>
            <w:u w:val="single"/>
            <w:lang w:eastAsia="en-US"/>
          </w:rPr>
          <w:t>.</w:t>
        </w:r>
        <w:r w:rsidRPr="002D7DC7">
          <w:rPr>
            <w:rFonts w:eastAsiaTheme="minorEastAsia" w:cstheme="minorBidi"/>
            <w:color w:val="0000FF" w:themeColor="hyperlink"/>
            <w:sz w:val="22"/>
            <w:szCs w:val="22"/>
            <w:u w:val="single"/>
            <w:lang w:val="en-US" w:eastAsia="en-US"/>
          </w:rPr>
          <w:t>com</w:t>
        </w:r>
        <w:r w:rsidRPr="002D7DC7">
          <w:rPr>
            <w:rFonts w:eastAsiaTheme="minorEastAsia" w:cstheme="minorBidi"/>
            <w:color w:val="0000FF" w:themeColor="hyperlink"/>
            <w:sz w:val="22"/>
            <w:szCs w:val="22"/>
            <w:u w:val="single"/>
            <w:lang w:eastAsia="en-US"/>
          </w:rPr>
          <w:t>/</w:t>
        </w:r>
        <w:r w:rsidRPr="002D7DC7">
          <w:rPr>
            <w:rFonts w:eastAsiaTheme="minorEastAsia" w:cstheme="minorBidi"/>
            <w:color w:val="0000FF" w:themeColor="hyperlink"/>
            <w:sz w:val="22"/>
            <w:szCs w:val="22"/>
            <w:u w:val="single"/>
            <w:lang w:val="en-US" w:eastAsia="en-US"/>
          </w:rPr>
          <w:t>read</w:t>
        </w:r>
        <w:r w:rsidRPr="002D7DC7">
          <w:rPr>
            <w:rFonts w:eastAsiaTheme="minorEastAsia" w:cstheme="minorBidi"/>
            <w:color w:val="0000FF" w:themeColor="hyperlink"/>
            <w:sz w:val="22"/>
            <w:szCs w:val="22"/>
            <w:u w:val="single"/>
            <w:lang w:eastAsia="en-US"/>
          </w:rPr>
          <w:t>?</w:t>
        </w:r>
        <w:r w:rsidRPr="002D7DC7">
          <w:rPr>
            <w:rFonts w:eastAsiaTheme="minorEastAsia" w:cstheme="minorBidi"/>
            <w:color w:val="0000FF" w:themeColor="hyperlink"/>
            <w:sz w:val="22"/>
            <w:szCs w:val="22"/>
            <w:u w:val="single"/>
            <w:lang w:val="en-US" w:eastAsia="en-US"/>
          </w:rPr>
          <w:t>id</w:t>
        </w:r>
        <w:r w:rsidRPr="002D7DC7">
          <w:rPr>
            <w:rFonts w:eastAsiaTheme="minorEastAsia" w:cstheme="minorBidi"/>
            <w:color w:val="0000FF" w:themeColor="hyperlink"/>
            <w:sz w:val="22"/>
            <w:szCs w:val="22"/>
            <w:u w:val="single"/>
            <w:lang w:eastAsia="en-US"/>
          </w:rPr>
          <w:t>=309189</w:t>
        </w:r>
      </w:hyperlink>
      <w:r w:rsidRPr="002D7DC7">
        <w:rPr>
          <w:rFonts w:eastAsia="Calibri"/>
          <w:lang w:eastAsia="en-US"/>
        </w:rPr>
        <w:t xml:space="preserve"> (дата обращения: 28.02.2020)</w:t>
      </w:r>
    </w:p>
    <w:p w:rsidR="002D7DC7" w:rsidRPr="002D7DC7" w:rsidRDefault="002D7DC7" w:rsidP="002D7DC7">
      <w:pPr>
        <w:widowControl/>
        <w:autoSpaceDE/>
        <w:autoSpaceDN/>
        <w:adjustRightInd/>
        <w:ind w:firstLine="756"/>
        <w:jc w:val="both"/>
        <w:rPr>
          <w:rFonts w:eastAsiaTheme="minorEastAsia"/>
          <w:color w:val="000000"/>
          <w:lang w:eastAsia="en-US"/>
        </w:rPr>
      </w:pPr>
    </w:p>
    <w:p w:rsidR="002D7DC7" w:rsidRPr="002D7DC7" w:rsidRDefault="002D7DC7" w:rsidP="002D7DC7">
      <w:pPr>
        <w:widowControl/>
        <w:autoSpaceDE/>
        <w:autoSpaceDN/>
        <w:adjustRightInd/>
        <w:spacing w:line="276" w:lineRule="auto"/>
        <w:rPr>
          <w:rFonts w:eastAsiaTheme="minorEastAsia" w:cstheme="minorBidi"/>
          <w:sz w:val="22"/>
          <w:szCs w:val="22"/>
          <w:lang w:eastAsia="en-US"/>
        </w:rPr>
      </w:pPr>
    </w:p>
    <w:p w:rsidR="002D7DC7" w:rsidRPr="002D7DC7" w:rsidRDefault="002D7DC7" w:rsidP="002D7DC7">
      <w:pPr>
        <w:widowControl/>
        <w:autoSpaceDE/>
        <w:autoSpaceDN/>
        <w:adjustRightInd/>
        <w:ind w:firstLine="756"/>
        <w:jc w:val="both"/>
        <w:rPr>
          <w:rFonts w:eastAsiaTheme="minorEastAsia" w:cstheme="minorBidi"/>
          <w:lang w:eastAsia="en-US"/>
        </w:rPr>
      </w:pPr>
      <w:r w:rsidRPr="002D7DC7">
        <w:rPr>
          <w:rFonts w:eastAsiaTheme="minorEastAsia"/>
          <w:b/>
          <w:color w:val="000000"/>
          <w:lang w:eastAsia="en-US"/>
        </w:rPr>
        <w:t>б)</w:t>
      </w:r>
      <w:r w:rsidRPr="002D7DC7">
        <w:rPr>
          <w:rFonts w:eastAsiaTheme="minorEastAsia" w:cstheme="minorBidi"/>
          <w:sz w:val="22"/>
          <w:szCs w:val="22"/>
          <w:lang w:eastAsia="en-US"/>
        </w:rPr>
        <w:t xml:space="preserve"> </w:t>
      </w:r>
      <w:r w:rsidRPr="002D7DC7">
        <w:rPr>
          <w:rFonts w:eastAsiaTheme="minorEastAsia"/>
          <w:b/>
          <w:color w:val="000000"/>
          <w:lang w:eastAsia="en-US"/>
        </w:rPr>
        <w:t>Дополнительная</w:t>
      </w:r>
      <w:r w:rsidRPr="002D7DC7">
        <w:rPr>
          <w:rFonts w:eastAsiaTheme="minorEastAsia" w:cstheme="minorBidi"/>
          <w:sz w:val="22"/>
          <w:szCs w:val="22"/>
          <w:lang w:eastAsia="en-US"/>
        </w:rPr>
        <w:t xml:space="preserve"> </w:t>
      </w:r>
      <w:r w:rsidRPr="002D7DC7">
        <w:rPr>
          <w:rFonts w:eastAsiaTheme="minorEastAsia"/>
          <w:b/>
          <w:color w:val="000000"/>
          <w:lang w:eastAsia="en-US"/>
        </w:rPr>
        <w:t>литература:</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1"/>
        </w:numPr>
        <w:suppressAutoHyphens/>
        <w:autoSpaceDE/>
        <w:autoSpaceDN/>
        <w:adjustRightInd/>
        <w:spacing w:after="200" w:line="276" w:lineRule="auto"/>
        <w:contextualSpacing/>
        <w:jc w:val="both"/>
        <w:rPr>
          <w:rFonts w:eastAsiaTheme="minorEastAsia" w:cstheme="minorBidi"/>
          <w:lang w:eastAsia="en-US"/>
        </w:rPr>
      </w:pPr>
      <w:r w:rsidRPr="002D7DC7">
        <w:rPr>
          <w:rFonts w:eastAsiaTheme="minorEastAsia"/>
          <w:color w:val="000000"/>
          <w:lang w:eastAsia="en-US"/>
        </w:rPr>
        <w:t>Внуков,</w:t>
      </w:r>
      <w:r w:rsidRPr="002D7DC7">
        <w:rPr>
          <w:rFonts w:eastAsiaTheme="minorEastAsia" w:cstheme="minorBidi"/>
          <w:sz w:val="22"/>
          <w:szCs w:val="22"/>
          <w:lang w:eastAsia="en-US"/>
        </w:rPr>
        <w:t xml:space="preserve"> </w:t>
      </w:r>
      <w:r w:rsidRPr="002D7DC7">
        <w:rPr>
          <w:rFonts w:eastAsiaTheme="minorEastAsia"/>
          <w:color w:val="000000"/>
          <w:lang w:eastAsia="en-US"/>
        </w:rPr>
        <w:t>А.</w:t>
      </w:r>
      <w:r w:rsidRPr="002D7DC7">
        <w:rPr>
          <w:rFonts w:eastAsiaTheme="minorEastAsia" w:cstheme="minorBidi"/>
          <w:sz w:val="22"/>
          <w:szCs w:val="22"/>
          <w:lang w:eastAsia="en-US"/>
        </w:rPr>
        <w:t xml:space="preserve"> </w:t>
      </w:r>
      <w:r w:rsidRPr="002D7DC7">
        <w:rPr>
          <w:rFonts w:eastAsiaTheme="minorEastAsia"/>
          <w:color w:val="000000"/>
          <w:lang w:eastAsia="en-US"/>
        </w:rPr>
        <w:t>А.</w:t>
      </w:r>
      <w:r w:rsidRPr="002D7DC7">
        <w:rPr>
          <w:rFonts w:eastAsiaTheme="minorEastAsia" w:cstheme="minorBidi"/>
          <w:sz w:val="22"/>
          <w:szCs w:val="22"/>
          <w:lang w:eastAsia="en-US"/>
        </w:rPr>
        <w:t xml:space="preserve"> </w:t>
      </w:r>
      <w:r w:rsidRPr="002D7DC7">
        <w:rPr>
          <w:rFonts w:eastAsiaTheme="minorEastAsia"/>
          <w:color w:val="000000"/>
          <w:lang w:eastAsia="en-US"/>
        </w:rPr>
        <w:t>Защита</w:t>
      </w:r>
      <w:r w:rsidRPr="002D7DC7">
        <w:rPr>
          <w:rFonts w:eastAsiaTheme="minorEastAsia" w:cstheme="minorBidi"/>
          <w:sz w:val="22"/>
          <w:szCs w:val="22"/>
          <w:lang w:eastAsia="en-US"/>
        </w:rPr>
        <w:t xml:space="preserve"> </w:t>
      </w:r>
      <w:r w:rsidRPr="002D7DC7">
        <w:rPr>
          <w:rFonts w:eastAsiaTheme="minorEastAsia"/>
          <w:color w:val="000000"/>
          <w:lang w:eastAsia="en-US"/>
        </w:rPr>
        <w:t>информации</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учебное</w:t>
      </w:r>
      <w:r w:rsidRPr="002D7DC7">
        <w:rPr>
          <w:rFonts w:eastAsiaTheme="minorEastAsia" w:cstheme="minorBidi"/>
          <w:sz w:val="22"/>
          <w:szCs w:val="22"/>
          <w:lang w:eastAsia="en-US"/>
        </w:rPr>
        <w:t xml:space="preserve"> </w:t>
      </w:r>
      <w:r w:rsidRPr="002D7DC7">
        <w:rPr>
          <w:rFonts w:eastAsiaTheme="minorEastAsia"/>
          <w:color w:val="000000"/>
          <w:lang w:eastAsia="en-US"/>
        </w:rPr>
        <w:t>пособие</w:t>
      </w:r>
      <w:r w:rsidRPr="002D7DC7">
        <w:rPr>
          <w:rFonts w:eastAsiaTheme="minorEastAsia" w:cstheme="minorBidi"/>
          <w:sz w:val="22"/>
          <w:szCs w:val="22"/>
          <w:lang w:eastAsia="en-US"/>
        </w:rPr>
        <w:t xml:space="preserve"> </w:t>
      </w:r>
      <w:r w:rsidRPr="002D7DC7">
        <w:rPr>
          <w:rFonts w:eastAsiaTheme="minorEastAsia"/>
          <w:color w:val="000000"/>
          <w:lang w:eastAsia="en-US"/>
        </w:rPr>
        <w:t>для</w:t>
      </w:r>
      <w:r w:rsidRPr="002D7DC7">
        <w:rPr>
          <w:rFonts w:eastAsiaTheme="minorEastAsia" w:cstheme="minorBidi"/>
          <w:sz w:val="22"/>
          <w:szCs w:val="22"/>
          <w:lang w:eastAsia="en-US"/>
        </w:rPr>
        <w:t xml:space="preserve"> </w:t>
      </w:r>
      <w:r w:rsidRPr="002D7DC7">
        <w:rPr>
          <w:rFonts w:eastAsiaTheme="minorEastAsia"/>
          <w:color w:val="000000"/>
          <w:lang w:eastAsia="en-US"/>
        </w:rPr>
        <w:t>вузов</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А.</w:t>
      </w:r>
      <w:r w:rsidRPr="002D7DC7">
        <w:rPr>
          <w:rFonts w:eastAsiaTheme="minorEastAsia" w:cstheme="minorBidi"/>
          <w:sz w:val="22"/>
          <w:szCs w:val="22"/>
          <w:lang w:eastAsia="en-US"/>
        </w:rPr>
        <w:t xml:space="preserve"> </w:t>
      </w:r>
      <w:r w:rsidRPr="002D7DC7">
        <w:rPr>
          <w:rFonts w:eastAsiaTheme="minorEastAsia"/>
          <w:color w:val="000000"/>
          <w:lang w:eastAsia="en-US"/>
        </w:rPr>
        <w:t>А.</w:t>
      </w:r>
      <w:r w:rsidRPr="002D7DC7">
        <w:rPr>
          <w:rFonts w:eastAsiaTheme="minorEastAsia" w:cstheme="minorBidi"/>
          <w:sz w:val="22"/>
          <w:szCs w:val="22"/>
          <w:lang w:eastAsia="en-US"/>
        </w:rPr>
        <w:t xml:space="preserve"> </w:t>
      </w:r>
      <w:r w:rsidRPr="002D7DC7">
        <w:rPr>
          <w:rFonts w:eastAsiaTheme="minorEastAsia"/>
          <w:color w:val="000000"/>
          <w:lang w:eastAsia="en-US"/>
        </w:rPr>
        <w:t>Внуков.</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3-е</w:t>
      </w:r>
      <w:r w:rsidRPr="002D7DC7">
        <w:rPr>
          <w:rFonts w:eastAsiaTheme="minorEastAsia" w:cstheme="minorBidi"/>
          <w:sz w:val="22"/>
          <w:szCs w:val="22"/>
          <w:lang w:eastAsia="en-US"/>
        </w:rPr>
        <w:t xml:space="preserve"> </w:t>
      </w:r>
      <w:r w:rsidRPr="002D7DC7">
        <w:rPr>
          <w:rFonts w:eastAsiaTheme="minorEastAsia"/>
          <w:color w:val="000000"/>
          <w:lang w:eastAsia="en-US"/>
        </w:rPr>
        <w:t>изд.,</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перераб</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доп.</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Москва</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Издательство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2020.</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161</w:t>
      </w:r>
      <w:r w:rsidRPr="002D7DC7">
        <w:rPr>
          <w:rFonts w:eastAsiaTheme="minorEastAsia" w:cstheme="minorBidi"/>
          <w:sz w:val="22"/>
          <w:szCs w:val="22"/>
          <w:lang w:eastAsia="en-US"/>
        </w:rPr>
        <w:t xml:space="preserve"> </w:t>
      </w:r>
      <w:r w:rsidRPr="002D7DC7">
        <w:rPr>
          <w:rFonts w:eastAsiaTheme="minorEastAsia"/>
          <w:color w:val="000000"/>
          <w:lang w:eastAsia="en-US"/>
        </w:rPr>
        <w:t>с.</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(Высшее</w:t>
      </w:r>
      <w:r w:rsidRPr="002D7DC7">
        <w:rPr>
          <w:rFonts w:eastAsiaTheme="minorEastAsia" w:cstheme="minorBidi"/>
          <w:sz w:val="22"/>
          <w:szCs w:val="22"/>
          <w:lang w:eastAsia="en-US"/>
        </w:rPr>
        <w:t xml:space="preserve"> </w:t>
      </w:r>
      <w:r w:rsidRPr="002D7DC7">
        <w:rPr>
          <w:rFonts w:eastAsiaTheme="minorEastAsia"/>
          <w:color w:val="000000"/>
          <w:lang w:eastAsia="en-US"/>
        </w:rPr>
        <w:t>образование).</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ISBN</w:t>
      </w:r>
      <w:r w:rsidRPr="002D7DC7">
        <w:rPr>
          <w:rFonts w:eastAsiaTheme="minorEastAsia" w:cstheme="minorBidi"/>
          <w:sz w:val="22"/>
          <w:szCs w:val="22"/>
          <w:lang w:eastAsia="en-US"/>
        </w:rPr>
        <w:t xml:space="preserve"> </w:t>
      </w:r>
      <w:r w:rsidRPr="002D7DC7">
        <w:rPr>
          <w:rFonts w:eastAsiaTheme="minorEastAsia"/>
          <w:color w:val="000000"/>
          <w:lang w:eastAsia="en-US"/>
        </w:rPr>
        <w:t>978-5-534-07248-8.</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Текст</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ЭБС</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[сайт].</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URL:</w:t>
      </w:r>
      <w:r w:rsidRPr="002D7DC7">
        <w:rPr>
          <w:rFonts w:eastAsiaTheme="minorEastAsia" w:cstheme="minorBidi"/>
          <w:sz w:val="22"/>
          <w:szCs w:val="22"/>
          <w:lang w:eastAsia="en-US"/>
        </w:rPr>
        <w:t xml:space="preserve"> </w:t>
      </w:r>
      <w:hyperlink r:id="rId42" w:history="1">
        <w:r w:rsidRPr="002D7DC7">
          <w:rPr>
            <w:rFonts w:eastAsiaTheme="minorEastAsia"/>
            <w:color w:val="0000FF" w:themeColor="hyperlink"/>
            <w:u w:val="single"/>
            <w:lang w:eastAsia="en-US"/>
          </w:rPr>
          <w:t>https://urait.ru/bcode/422772</w:t>
        </w:r>
      </w:hyperlink>
      <w:r w:rsidRPr="002D7DC7">
        <w:rPr>
          <w:rFonts w:eastAsiaTheme="minorEastAsia"/>
          <w:color w:val="000000"/>
          <w:lang w:eastAsia="en-US"/>
        </w:rPr>
        <w:t xml:space="preserve"> (дата</w:t>
      </w:r>
      <w:r w:rsidRPr="002D7DC7">
        <w:rPr>
          <w:rFonts w:eastAsiaTheme="minorEastAsia" w:cstheme="minorBidi"/>
          <w:sz w:val="22"/>
          <w:szCs w:val="22"/>
          <w:lang w:eastAsia="en-US"/>
        </w:rPr>
        <w:t xml:space="preserve"> </w:t>
      </w:r>
      <w:r w:rsidRPr="002D7DC7">
        <w:rPr>
          <w:rFonts w:eastAsiaTheme="minorEastAsia"/>
          <w:color w:val="000000"/>
          <w:lang w:eastAsia="en-US"/>
        </w:rPr>
        <w:t>обращения:</w:t>
      </w:r>
      <w:r w:rsidRPr="002D7DC7">
        <w:rPr>
          <w:rFonts w:eastAsiaTheme="minorEastAsia" w:cstheme="minorBidi"/>
          <w:sz w:val="22"/>
          <w:szCs w:val="22"/>
          <w:lang w:eastAsia="en-US"/>
        </w:rPr>
        <w:t xml:space="preserve"> </w:t>
      </w:r>
      <w:r w:rsidRPr="002D7DC7">
        <w:rPr>
          <w:rFonts w:eastAsiaTheme="minorEastAsia"/>
          <w:color w:val="000000"/>
          <w:lang w:eastAsia="en-US"/>
        </w:rPr>
        <w:t>20.02.2020).</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1"/>
        </w:numPr>
        <w:suppressAutoHyphens/>
        <w:autoSpaceDE/>
        <w:autoSpaceDN/>
        <w:adjustRightInd/>
        <w:spacing w:after="200" w:line="276" w:lineRule="auto"/>
        <w:contextualSpacing/>
        <w:jc w:val="both"/>
        <w:rPr>
          <w:rFonts w:eastAsiaTheme="minorEastAsia" w:cstheme="minorBidi"/>
          <w:lang w:eastAsia="en-US"/>
        </w:rPr>
      </w:pPr>
      <w:proofErr w:type="spellStart"/>
      <w:r w:rsidRPr="002D7DC7">
        <w:rPr>
          <w:rFonts w:eastAsiaTheme="minorEastAsia"/>
          <w:color w:val="000000"/>
          <w:lang w:eastAsia="en-US"/>
        </w:rPr>
        <w:t>Илюшечкин</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М.</w:t>
      </w:r>
      <w:r w:rsidRPr="002D7DC7">
        <w:rPr>
          <w:rFonts w:eastAsiaTheme="minorEastAsia" w:cstheme="minorBidi"/>
          <w:sz w:val="22"/>
          <w:szCs w:val="22"/>
          <w:lang w:eastAsia="en-US"/>
        </w:rPr>
        <w:t xml:space="preserve"> </w:t>
      </w:r>
      <w:r w:rsidRPr="002D7DC7">
        <w:rPr>
          <w:rFonts w:eastAsiaTheme="minorEastAsia"/>
          <w:color w:val="000000"/>
          <w:lang w:eastAsia="en-US"/>
        </w:rPr>
        <w:t>Основы</w:t>
      </w:r>
      <w:r w:rsidRPr="002D7DC7">
        <w:rPr>
          <w:rFonts w:eastAsiaTheme="minorEastAsia" w:cstheme="minorBidi"/>
          <w:sz w:val="22"/>
          <w:szCs w:val="22"/>
          <w:lang w:eastAsia="en-US"/>
        </w:rPr>
        <w:t xml:space="preserve"> </w:t>
      </w:r>
      <w:r w:rsidRPr="002D7DC7">
        <w:rPr>
          <w:rFonts w:eastAsiaTheme="minorEastAsia"/>
          <w:color w:val="000000"/>
          <w:lang w:eastAsia="en-US"/>
        </w:rPr>
        <w:t>использования</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проектирования</w:t>
      </w:r>
      <w:r w:rsidRPr="002D7DC7">
        <w:rPr>
          <w:rFonts w:eastAsiaTheme="minorEastAsia" w:cstheme="minorBidi"/>
          <w:sz w:val="22"/>
          <w:szCs w:val="22"/>
          <w:lang w:eastAsia="en-US"/>
        </w:rPr>
        <w:t xml:space="preserve"> </w:t>
      </w:r>
      <w:r w:rsidRPr="002D7DC7">
        <w:rPr>
          <w:rFonts w:eastAsiaTheme="minorEastAsia"/>
          <w:color w:val="000000"/>
          <w:lang w:eastAsia="en-US"/>
        </w:rPr>
        <w:t>баз</w:t>
      </w:r>
      <w:r w:rsidRPr="002D7DC7">
        <w:rPr>
          <w:rFonts w:eastAsiaTheme="minorEastAsia" w:cstheme="minorBidi"/>
          <w:sz w:val="22"/>
          <w:szCs w:val="22"/>
          <w:lang w:eastAsia="en-US"/>
        </w:rPr>
        <w:t xml:space="preserve"> </w:t>
      </w:r>
      <w:r w:rsidRPr="002D7DC7">
        <w:rPr>
          <w:rFonts w:eastAsiaTheme="minorEastAsia"/>
          <w:color w:val="000000"/>
          <w:lang w:eastAsia="en-US"/>
        </w:rPr>
        <w:t>данных</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учебник</w:t>
      </w:r>
      <w:r w:rsidRPr="002D7DC7">
        <w:rPr>
          <w:rFonts w:eastAsiaTheme="minorEastAsia" w:cstheme="minorBidi"/>
          <w:sz w:val="22"/>
          <w:szCs w:val="22"/>
          <w:lang w:eastAsia="en-US"/>
        </w:rPr>
        <w:t xml:space="preserve"> </w:t>
      </w:r>
      <w:r w:rsidRPr="002D7DC7">
        <w:rPr>
          <w:rFonts w:eastAsiaTheme="minorEastAsia"/>
          <w:color w:val="000000"/>
          <w:lang w:eastAsia="en-US"/>
        </w:rPr>
        <w:t>для</w:t>
      </w:r>
      <w:r w:rsidRPr="002D7DC7">
        <w:rPr>
          <w:rFonts w:eastAsiaTheme="minorEastAsia" w:cstheme="minorBidi"/>
          <w:sz w:val="22"/>
          <w:szCs w:val="22"/>
          <w:lang w:eastAsia="en-US"/>
        </w:rPr>
        <w:t xml:space="preserve"> </w:t>
      </w:r>
      <w:r w:rsidRPr="002D7DC7">
        <w:rPr>
          <w:rFonts w:eastAsiaTheme="minorEastAsia"/>
          <w:color w:val="000000"/>
          <w:lang w:eastAsia="en-US"/>
        </w:rPr>
        <w:t>академического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бакалавриата</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М.</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Илюшечкин</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Москва</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Издательство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2019.</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213</w:t>
      </w:r>
      <w:r w:rsidRPr="002D7DC7">
        <w:rPr>
          <w:rFonts w:eastAsiaTheme="minorEastAsia" w:cstheme="minorBidi"/>
          <w:sz w:val="22"/>
          <w:szCs w:val="22"/>
          <w:lang w:eastAsia="en-US"/>
        </w:rPr>
        <w:t xml:space="preserve"> </w:t>
      </w:r>
      <w:r w:rsidRPr="002D7DC7">
        <w:rPr>
          <w:rFonts w:eastAsiaTheme="minorEastAsia"/>
          <w:color w:val="000000"/>
          <w:lang w:eastAsia="en-US"/>
        </w:rPr>
        <w:t>с.</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(Бакалавр.</w:t>
      </w:r>
      <w:proofErr w:type="gramEnd"/>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Академический</w:t>
      </w:r>
      <w:r w:rsidRPr="002D7DC7">
        <w:rPr>
          <w:rFonts w:eastAsiaTheme="minorEastAsia" w:cstheme="minorBidi"/>
          <w:sz w:val="22"/>
          <w:szCs w:val="22"/>
          <w:lang w:eastAsia="en-US"/>
        </w:rPr>
        <w:t xml:space="preserve"> </w:t>
      </w:r>
      <w:r w:rsidRPr="002D7DC7">
        <w:rPr>
          <w:rFonts w:eastAsiaTheme="minorEastAsia"/>
          <w:color w:val="000000"/>
          <w:lang w:eastAsia="en-US"/>
        </w:rPr>
        <w:t>курс).</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ISBN</w:t>
      </w:r>
      <w:r w:rsidRPr="002D7DC7">
        <w:rPr>
          <w:rFonts w:eastAsiaTheme="minorEastAsia" w:cstheme="minorBidi"/>
          <w:sz w:val="22"/>
          <w:szCs w:val="22"/>
          <w:lang w:eastAsia="en-US"/>
        </w:rPr>
        <w:t xml:space="preserve"> </w:t>
      </w:r>
      <w:r w:rsidRPr="002D7DC7">
        <w:rPr>
          <w:rFonts w:eastAsiaTheme="minorEastAsia"/>
          <w:color w:val="000000"/>
          <w:lang w:eastAsia="en-US"/>
        </w:rPr>
        <w:t>978-5-534-03617-6.</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Текст</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ЭБС</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[сайт].</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URL:</w:t>
      </w:r>
      <w:r w:rsidRPr="002D7DC7">
        <w:rPr>
          <w:rFonts w:eastAsiaTheme="minorEastAsia" w:cstheme="minorBidi"/>
          <w:sz w:val="22"/>
          <w:szCs w:val="22"/>
          <w:lang w:eastAsia="en-US"/>
        </w:rPr>
        <w:t xml:space="preserve"> </w:t>
      </w:r>
      <w:hyperlink r:id="rId43" w:history="1">
        <w:r w:rsidRPr="002D7DC7">
          <w:rPr>
            <w:rFonts w:eastAsiaTheme="minorEastAsia"/>
            <w:color w:val="0000FF" w:themeColor="hyperlink"/>
            <w:u w:val="single"/>
            <w:lang w:eastAsia="en-US"/>
          </w:rPr>
          <w:t>https://urait.ru/bcode/431131</w:t>
        </w:r>
      </w:hyperlink>
      <w:r w:rsidRPr="002D7DC7">
        <w:rPr>
          <w:rFonts w:eastAsiaTheme="minorEastAsia"/>
          <w:color w:val="000000"/>
          <w:lang w:eastAsia="en-US"/>
        </w:rPr>
        <w:t xml:space="preserve"> (дата</w:t>
      </w:r>
      <w:r w:rsidRPr="002D7DC7">
        <w:rPr>
          <w:rFonts w:eastAsiaTheme="minorEastAsia" w:cstheme="minorBidi"/>
          <w:sz w:val="22"/>
          <w:szCs w:val="22"/>
          <w:lang w:eastAsia="en-US"/>
        </w:rPr>
        <w:t xml:space="preserve"> </w:t>
      </w:r>
      <w:r w:rsidRPr="002D7DC7">
        <w:rPr>
          <w:rFonts w:eastAsiaTheme="minorEastAsia"/>
          <w:color w:val="000000"/>
          <w:lang w:eastAsia="en-US"/>
        </w:rPr>
        <w:t>обращения:</w:t>
      </w:r>
      <w:r w:rsidRPr="002D7DC7">
        <w:rPr>
          <w:rFonts w:eastAsiaTheme="minorEastAsia" w:cstheme="minorBidi"/>
          <w:sz w:val="22"/>
          <w:szCs w:val="22"/>
          <w:lang w:eastAsia="en-US"/>
        </w:rPr>
        <w:t xml:space="preserve"> </w:t>
      </w:r>
      <w:r w:rsidRPr="002D7DC7">
        <w:rPr>
          <w:rFonts w:eastAsiaTheme="minorEastAsia"/>
          <w:color w:val="000000"/>
          <w:lang w:eastAsia="en-US"/>
        </w:rPr>
        <w:t>20.02.2020).</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1"/>
        </w:numPr>
        <w:suppressAutoHyphens/>
        <w:autoSpaceDE/>
        <w:autoSpaceDN/>
        <w:adjustRightInd/>
        <w:spacing w:after="200" w:line="276" w:lineRule="auto"/>
        <w:contextualSpacing/>
        <w:jc w:val="both"/>
        <w:rPr>
          <w:rFonts w:eastAsiaTheme="minorEastAsia" w:cstheme="minorBidi"/>
          <w:lang w:eastAsia="en-US"/>
        </w:rPr>
      </w:pPr>
      <w:r w:rsidRPr="002D7DC7">
        <w:rPr>
          <w:rFonts w:eastAsiaTheme="minorEastAsia"/>
          <w:color w:val="000000"/>
          <w:lang w:eastAsia="en-US"/>
        </w:rPr>
        <w:t>Лебедев,</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М.</w:t>
      </w:r>
      <w:r w:rsidRPr="002D7DC7">
        <w:rPr>
          <w:rFonts w:eastAsiaTheme="minorEastAsia" w:cstheme="minorBidi"/>
          <w:sz w:val="22"/>
          <w:szCs w:val="22"/>
          <w:lang w:eastAsia="en-US"/>
        </w:rPr>
        <w:t xml:space="preserve"> </w:t>
      </w:r>
      <w:r w:rsidRPr="002D7DC7">
        <w:rPr>
          <w:rFonts w:eastAsiaTheme="minorEastAsia"/>
          <w:color w:val="000000"/>
          <w:lang w:eastAsia="en-US"/>
        </w:rPr>
        <w:t>Программирование</w:t>
      </w:r>
      <w:r w:rsidRPr="002D7DC7">
        <w:rPr>
          <w:rFonts w:eastAsiaTheme="minorEastAsia" w:cstheme="minorBidi"/>
          <w:sz w:val="22"/>
          <w:szCs w:val="22"/>
          <w:lang w:eastAsia="en-US"/>
        </w:rPr>
        <w:t xml:space="preserve"> </w:t>
      </w:r>
      <w:r w:rsidRPr="002D7DC7">
        <w:rPr>
          <w:rFonts w:eastAsiaTheme="minorEastAsia"/>
          <w:color w:val="000000"/>
          <w:lang w:eastAsia="en-US"/>
        </w:rPr>
        <w:t>на</w:t>
      </w:r>
      <w:r w:rsidRPr="002D7DC7">
        <w:rPr>
          <w:rFonts w:eastAsiaTheme="minorEastAsia" w:cstheme="minorBidi"/>
          <w:sz w:val="22"/>
          <w:szCs w:val="22"/>
          <w:lang w:eastAsia="en-US"/>
        </w:rPr>
        <w:t xml:space="preserve"> </w:t>
      </w:r>
      <w:r w:rsidRPr="002D7DC7">
        <w:rPr>
          <w:rFonts w:eastAsiaTheme="minorEastAsia"/>
          <w:color w:val="000000"/>
          <w:lang w:eastAsia="en-US"/>
        </w:rPr>
        <w:t>VBA</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MS</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Excel</w:t>
      </w:r>
      <w:proofErr w:type="spellEnd"/>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учебное</w:t>
      </w:r>
      <w:r w:rsidRPr="002D7DC7">
        <w:rPr>
          <w:rFonts w:eastAsiaTheme="minorEastAsia" w:cstheme="minorBidi"/>
          <w:sz w:val="22"/>
          <w:szCs w:val="22"/>
          <w:lang w:eastAsia="en-US"/>
        </w:rPr>
        <w:t xml:space="preserve"> </w:t>
      </w:r>
      <w:r w:rsidRPr="002D7DC7">
        <w:rPr>
          <w:rFonts w:eastAsiaTheme="minorEastAsia"/>
          <w:color w:val="000000"/>
          <w:lang w:eastAsia="en-US"/>
        </w:rPr>
        <w:t>пособие</w:t>
      </w:r>
      <w:r w:rsidRPr="002D7DC7">
        <w:rPr>
          <w:rFonts w:eastAsiaTheme="minorEastAsia" w:cstheme="minorBidi"/>
          <w:sz w:val="22"/>
          <w:szCs w:val="22"/>
          <w:lang w:eastAsia="en-US"/>
        </w:rPr>
        <w:t xml:space="preserve"> </w:t>
      </w:r>
      <w:r w:rsidRPr="002D7DC7">
        <w:rPr>
          <w:rFonts w:eastAsiaTheme="minorEastAsia"/>
          <w:color w:val="000000"/>
          <w:lang w:eastAsia="en-US"/>
        </w:rPr>
        <w:t>для</w:t>
      </w:r>
      <w:r w:rsidRPr="002D7DC7">
        <w:rPr>
          <w:rFonts w:eastAsiaTheme="minorEastAsia" w:cstheme="minorBidi"/>
          <w:sz w:val="22"/>
          <w:szCs w:val="22"/>
          <w:lang w:eastAsia="en-US"/>
        </w:rPr>
        <w:t xml:space="preserve"> </w:t>
      </w:r>
      <w:r w:rsidRPr="002D7DC7">
        <w:rPr>
          <w:rFonts w:eastAsiaTheme="minorEastAsia"/>
          <w:color w:val="000000"/>
          <w:lang w:eastAsia="en-US"/>
        </w:rPr>
        <w:t>вузов</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М.</w:t>
      </w:r>
      <w:r w:rsidRPr="002D7DC7">
        <w:rPr>
          <w:rFonts w:eastAsiaTheme="minorEastAsia" w:cstheme="minorBidi"/>
          <w:sz w:val="22"/>
          <w:szCs w:val="22"/>
          <w:lang w:eastAsia="en-US"/>
        </w:rPr>
        <w:t xml:space="preserve"> </w:t>
      </w:r>
      <w:r w:rsidRPr="002D7DC7">
        <w:rPr>
          <w:rFonts w:eastAsiaTheme="minorEastAsia"/>
          <w:color w:val="000000"/>
          <w:lang w:eastAsia="en-US"/>
        </w:rPr>
        <w:t>Лебедев.</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2-е</w:t>
      </w:r>
      <w:r w:rsidRPr="002D7DC7">
        <w:rPr>
          <w:rFonts w:eastAsiaTheme="minorEastAsia" w:cstheme="minorBidi"/>
          <w:sz w:val="22"/>
          <w:szCs w:val="22"/>
          <w:lang w:eastAsia="en-US"/>
        </w:rPr>
        <w:t xml:space="preserve"> </w:t>
      </w:r>
      <w:r w:rsidRPr="002D7DC7">
        <w:rPr>
          <w:rFonts w:eastAsiaTheme="minorEastAsia"/>
          <w:color w:val="000000"/>
          <w:lang w:eastAsia="en-US"/>
        </w:rPr>
        <w:t>изд.,</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испр</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доп.</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Москва</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Издательство</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2020.</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306</w:t>
      </w:r>
      <w:r w:rsidRPr="002D7DC7">
        <w:rPr>
          <w:rFonts w:eastAsiaTheme="minorEastAsia" w:cstheme="minorBidi"/>
          <w:sz w:val="22"/>
          <w:szCs w:val="22"/>
          <w:lang w:eastAsia="en-US"/>
        </w:rPr>
        <w:t xml:space="preserve"> </w:t>
      </w:r>
      <w:r w:rsidRPr="002D7DC7">
        <w:rPr>
          <w:rFonts w:eastAsiaTheme="minorEastAsia"/>
          <w:color w:val="000000"/>
          <w:lang w:eastAsia="en-US"/>
        </w:rPr>
        <w:t>с.</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(Высшее</w:t>
      </w:r>
      <w:r w:rsidRPr="002D7DC7">
        <w:rPr>
          <w:rFonts w:eastAsiaTheme="minorEastAsia" w:cstheme="minorBidi"/>
          <w:sz w:val="22"/>
          <w:szCs w:val="22"/>
          <w:lang w:eastAsia="en-US"/>
        </w:rPr>
        <w:t xml:space="preserve"> </w:t>
      </w:r>
      <w:r w:rsidRPr="002D7DC7">
        <w:rPr>
          <w:rFonts w:eastAsiaTheme="minorEastAsia"/>
          <w:color w:val="000000"/>
          <w:lang w:eastAsia="en-US"/>
        </w:rPr>
        <w:t>образование).</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ISBN</w:t>
      </w:r>
      <w:r w:rsidRPr="002D7DC7">
        <w:rPr>
          <w:rFonts w:eastAsiaTheme="minorEastAsia" w:cstheme="minorBidi"/>
          <w:sz w:val="22"/>
          <w:szCs w:val="22"/>
          <w:lang w:eastAsia="en-US"/>
        </w:rPr>
        <w:t xml:space="preserve"> </w:t>
      </w:r>
      <w:r w:rsidRPr="002D7DC7">
        <w:rPr>
          <w:rFonts w:eastAsiaTheme="minorEastAsia"/>
          <w:color w:val="000000"/>
          <w:lang w:eastAsia="en-US"/>
        </w:rPr>
        <w:t>978-5-534-12231-2.</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Текст</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ЭБС</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Юрайт</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[сайт].</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URL:</w:t>
      </w:r>
      <w:r w:rsidRPr="002D7DC7">
        <w:rPr>
          <w:rFonts w:eastAsiaTheme="minorEastAsia" w:cstheme="minorBidi"/>
          <w:sz w:val="22"/>
          <w:szCs w:val="22"/>
          <w:lang w:eastAsia="en-US"/>
        </w:rPr>
        <w:t xml:space="preserve"> </w:t>
      </w:r>
      <w:hyperlink r:id="rId44" w:history="1">
        <w:r w:rsidRPr="002D7DC7">
          <w:rPr>
            <w:rFonts w:eastAsiaTheme="minorEastAsia"/>
            <w:color w:val="0000FF" w:themeColor="hyperlink"/>
            <w:u w:val="single"/>
            <w:lang w:eastAsia="en-US"/>
          </w:rPr>
          <w:t>https://urait.ru/bcode/447096</w:t>
        </w:r>
      </w:hyperlink>
      <w:r w:rsidRPr="002D7DC7">
        <w:rPr>
          <w:rFonts w:eastAsiaTheme="minorEastAsia"/>
          <w:color w:val="000000"/>
          <w:lang w:eastAsia="en-US"/>
        </w:rPr>
        <w:t xml:space="preserve"> (дата</w:t>
      </w:r>
      <w:r w:rsidRPr="002D7DC7">
        <w:rPr>
          <w:rFonts w:eastAsiaTheme="minorEastAsia" w:cstheme="minorBidi"/>
          <w:sz w:val="22"/>
          <w:szCs w:val="22"/>
          <w:lang w:eastAsia="en-US"/>
        </w:rPr>
        <w:t xml:space="preserve"> </w:t>
      </w:r>
      <w:r w:rsidRPr="002D7DC7">
        <w:rPr>
          <w:rFonts w:eastAsiaTheme="minorEastAsia"/>
          <w:color w:val="000000"/>
          <w:lang w:eastAsia="en-US"/>
        </w:rPr>
        <w:t>обращения:</w:t>
      </w:r>
      <w:r w:rsidRPr="002D7DC7">
        <w:rPr>
          <w:rFonts w:eastAsiaTheme="minorEastAsia" w:cstheme="minorBidi"/>
          <w:sz w:val="22"/>
          <w:szCs w:val="22"/>
          <w:lang w:eastAsia="en-US"/>
        </w:rPr>
        <w:t xml:space="preserve"> </w:t>
      </w:r>
      <w:r w:rsidRPr="002D7DC7">
        <w:rPr>
          <w:rFonts w:eastAsiaTheme="minorEastAsia"/>
          <w:color w:val="000000"/>
          <w:lang w:eastAsia="en-US"/>
        </w:rPr>
        <w:t>20.02.2020).</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1"/>
        </w:numPr>
        <w:suppressAutoHyphens/>
        <w:autoSpaceDE/>
        <w:autoSpaceDN/>
        <w:adjustRightInd/>
        <w:spacing w:after="200" w:line="276" w:lineRule="auto"/>
        <w:contextualSpacing/>
        <w:jc w:val="both"/>
        <w:rPr>
          <w:rFonts w:eastAsiaTheme="minorEastAsia" w:cstheme="minorBidi"/>
          <w:sz w:val="22"/>
          <w:szCs w:val="22"/>
          <w:lang w:eastAsia="en-US"/>
        </w:rPr>
      </w:pPr>
      <w:proofErr w:type="spellStart"/>
      <w:r w:rsidRPr="002D7DC7">
        <w:rPr>
          <w:rFonts w:eastAsiaTheme="minorEastAsia"/>
          <w:color w:val="000000"/>
          <w:lang w:eastAsia="en-US"/>
        </w:rPr>
        <w:t>Гуриков</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С.</w:t>
      </w:r>
      <w:r w:rsidRPr="002D7DC7">
        <w:rPr>
          <w:rFonts w:eastAsiaTheme="minorEastAsia" w:cstheme="minorBidi"/>
          <w:sz w:val="22"/>
          <w:szCs w:val="22"/>
          <w:lang w:eastAsia="en-US"/>
        </w:rPr>
        <w:t xml:space="preserve"> </w:t>
      </w:r>
      <w:r w:rsidRPr="002D7DC7">
        <w:rPr>
          <w:rFonts w:eastAsiaTheme="minorEastAsia"/>
          <w:color w:val="000000"/>
          <w:lang w:eastAsia="en-US"/>
        </w:rPr>
        <w:t>Р.</w:t>
      </w:r>
      <w:r w:rsidRPr="002D7DC7">
        <w:rPr>
          <w:rFonts w:eastAsiaTheme="minorEastAsia" w:cstheme="minorBidi"/>
          <w:sz w:val="22"/>
          <w:szCs w:val="22"/>
          <w:lang w:eastAsia="en-US"/>
        </w:rPr>
        <w:t xml:space="preserve"> </w:t>
      </w:r>
      <w:r w:rsidRPr="002D7DC7">
        <w:rPr>
          <w:rFonts w:eastAsiaTheme="minorEastAsia"/>
          <w:color w:val="000000"/>
          <w:lang w:eastAsia="en-US"/>
        </w:rPr>
        <w:t>Информатика:</w:t>
      </w:r>
      <w:r w:rsidRPr="002D7DC7">
        <w:rPr>
          <w:rFonts w:eastAsiaTheme="minorEastAsia" w:cstheme="minorBidi"/>
          <w:sz w:val="22"/>
          <w:szCs w:val="22"/>
          <w:lang w:eastAsia="en-US"/>
        </w:rPr>
        <w:t xml:space="preserve"> </w:t>
      </w:r>
      <w:r w:rsidRPr="002D7DC7">
        <w:rPr>
          <w:rFonts w:eastAsiaTheme="minorEastAsia"/>
          <w:color w:val="000000"/>
          <w:lang w:eastAsia="en-US"/>
        </w:rPr>
        <w:t>Учебник</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Гуриков</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С.Р.</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Москва</w:t>
      </w:r>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:Ф</w:t>
      </w:r>
      <w:proofErr w:type="gramEnd"/>
      <w:r w:rsidRPr="002D7DC7">
        <w:rPr>
          <w:rFonts w:eastAsiaTheme="minorEastAsia"/>
          <w:color w:val="000000"/>
          <w:lang w:eastAsia="en-US"/>
        </w:rPr>
        <w:t>орум,</w:t>
      </w:r>
      <w:r w:rsidRPr="002D7DC7">
        <w:rPr>
          <w:rFonts w:eastAsiaTheme="minorEastAsia" w:cstheme="minorBidi"/>
          <w:sz w:val="22"/>
          <w:szCs w:val="22"/>
          <w:lang w:eastAsia="en-US"/>
        </w:rPr>
        <w:t xml:space="preserve"> </w:t>
      </w:r>
      <w:r w:rsidRPr="002D7DC7">
        <w:rPr>
          <w:rFonts w:eastAsiaTheme="minorEastAsia"/>
          <w:color w:val="000000"/>
          <w:lang w:eastAsia="en-US"/>
        </w:rPr>
        <w:t>НИЦ</w:t>
      </w:r>
      <w:r w:rsidRPr="002D7DC7">
        <w:rPr>
          <w:rFonts w:eastAsiaTheme="minorEastAsia" w:cstheme="minorBidi"/>
          <w:sz w:val="22"/>
          <w:szCs w:val="22"/>
          <w:lang w:eastAsia="en-US"/>
        </w:rPr>
        <w:t xml:space="preserve"> </w:t>
      </w:r>
      <w:r w:rsidRPr="002D7DC7">
        <w:rPr>
          <w:rFonts w:eastAsiaTheme="minorEastAsia"/>
          <w:color w:val="000000"/>
          <w:lang w:eastAsia="en-US"/>
        </w:rPr>
        <w:t>ИНФРА-М,</w:t>
      </w:r>
      <w:r w:rsidRPr="002D7DC7">
        <w:rPr>
          <w:rFonts w:eastAsiaTheme="minorEastAsia" w:cstheme="minorBidi"/>
          <w:sz w:val="22"/>
          <w:szCs w:val="22"/>
          <w:lang w:eastAsia="en-US"/>
        </w:rPr>
        <w:t xml:space="preserve"> </w:t>
      </w:r>
      <w:r w:rsidRPr="002D7DC7">
        <w:rPr>
          <w:rFonts w:eastAsiaTheme="minorEastAsia"/>
          <w:color w:val="000000"/>
          <w:lang w:eastAsia="en-US"/>
        </w:rPr>
        <w:t>2014.</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464</w:t>
      </w:r>
      <w:r w:rsidRPr="002D7DC7">
        <w:rPr>
          <w:rFonts w:eastAsiaTheme="minorEastAsia" w:cstheme="minorBidi"/>
          <w:sz w:val="22"/>
          <w:szCs w:val="22"/>
          <w:lang w:eastAsia="en-US"/>
        </w:rPr>
        <w:t xml:space="preserve"> </w:t>
      </w:r>
      <w:r w:rsidRPr="002D7DC7">
        <w:rPr>
          <w:rFonts w:eastAsiaTheme="minorEastAsia"/>
          <w:color w:val="000000"/>
          <w:lang w:eastAsia="en-US"/>
        </w:rPr>
        <w:t>с.</w:t>
      </w:r>
      <w:r w:rsidRPr="002D7DC7">
        <w:rPr>
          <w:rFonts w:eastAsiaTheme="minorEastAsia" w:cstheme="minorBidi"/>
          <w:sz w:val="22"/>
          <w:szCs w:val="22"/>
          <w:lang w:eastAsia="en-US"/>
        </w:rPr>
        <w:t xml:space="preserve"> </w:t>
      </w:r>
      <w:r w:rsidRPr="002D7DC7">
        <w:rPr>
          <w:rFonts w:eastAsiaTheme="minorEastAsia"/>
          <w:color w:val="000000"/>
          <w:lang w:eastAsia="en-US"/>
        </w:rPr>
        <w:t>(Высшее</w:t>
      </w:r>
      <w:r w:rsidRPr="002D7DC7">
        <w:rPr>
          <w:rFonts w:eastAsiaTheme="minorEastAsia" w:cstheme="minorBidi"/>
          <w:sz w:val="22"/>
          <w:szCs w:val="22"/>
          <w:lang w:eastAsia="en-US"/>
        </w:rPr>
        <w:t xml:space="preserve"> </w:t>
      </w:r>
      <w:r w:rsidRPr="002D7DC7">
        <w:rPr>
          <w:rFonts w:eastAsiaTheme="minorEastAsia"/>
          <w:color w:val="000000"/>
          <w:lang w:eastAsia="en-US"/>
        </w:rPr>
        <w:t>образование:</w:t>
      </w:r>
      <w:r w:rsidRPr="002D7DC7">
        <w:rPr>
          <w:rFonts w:eastAsiaTheme="minorEastAsia" w:cstheme="minorBidi"/>
          <w:sz w:val="22"/>
          <w:szCs w:val="22"/>
          <w:lang w:eastAsia="en-US"/>
        </w:rPr>
        <w:t xml:space="preserve"> </w:t>
      </w:r>
      <w:proofErr w:type="spellStart"/>
      <w:proofErr w:type="gramStart"/>
      <w:r w:rsidRPr="002D7DC7">
        <w:rPr>
          <w:rFonts w:eastAsiaTheme="minorEastAsia"/>
          <w:color w:val="000000"/>
          <w:lang w:eastAsia="en-US"/>
        </w:rPr>
        <w:t>Бакалавриат</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ISBN</w:t>
      </w:r>
      <w:r w:rsidRPr="002D7DC7">
        <w:rPr>
          <w:rFonts w:eastAsiaTheme="minorEastAsia" w:cstheme="minorBidi"/>
          <w:sz w:val="22"/>
          <w:szCs w:val="22"/>
          <w:lang w:eastAsia="en-US"/>
        </w:rPr>
        <w:t xml:space="preserve"> </w:t>
      </w:r>
      <w:r w:rsidRPr="002D7DC7">
        <w:rPr>
          <w:rFonts w:eastAsiaTheme="minorEastAsia"/>
          <w:color w:val="000000"/>
          <w:lang w:eastAsia="en-US"/>
        </w:rPr>
        <w:t>978-5-91134-794-9.</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Текст</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URL:</w:t>
      </w:r>
      <w:r w:rsidRPr="002D7DC7">
        <w:rPr>
          <w:rFonts w:eastAsiaTheme="minorEastAsia" w:cstheme="minorBidi"/>
          <w:sz w:val="22"/>
          <w:szCs w:val="22"/>
          <w:lang w:eastAsia="en-US"/>
        </w:rPr>
        <w:t xml:space="preserve"> </w:t>
      </w:r>
      <w:hyperlink r:id="rId45" w:history="1">
        <w:r w:rsidRPr="002D7DC7">
          <w:rPr>
            <w:rFonts w:eastAsiaTheme="minorEastAsia"/>
            <w:color w:val="0000FF" w:themeColor="hyperlink"/>
            <w:u w:val="single"/>
            <w:lang w:eastAsia="en-US"/>
          </w:rPr>
          <w:t>https://new.znanium.com/read?id=30863</w:t>
        </w:r>
      </w:hyperlink>
      <w:r w:rsidRPr="002D7DC7">
        <w:rPr>
          <w:rFonts w:eastAsiaTheme="minorEastAsia"/>
          <w:color w:val="000000"/>
          <w:lang w:eastAsia="en-US"/>
        </w:rPr>
        <w:t xml:space="preserve"> (дата</w:t>
      </w:r>
      <w:r w:rsidRPr="002D7DC7">
        <w:rPr>
          <w:rFonts w:eastAsiaTheme="minorEastAsia" w:cstheme="minorBidi"/>
          <w:sz w:val="22"/>
          <w:szCs w:val="22"/>
          <w:lang w:eastAsia="en-US"/>
        </w:rPr>
        <w:t xml:space="preserve"> </w:t>
      </w:r>
      <w:r w:rsidRPr="002D7DC7">
        <w:rPr>
          <w:rFonts w:eastAsiaTheme="minorEastAsia"/>
          <w:color w:val="000000"/>
          <w:lang w:eastAsia="en-US"/>
        </w:rPr>
        <w:t>обращения:</w:t>
      </w:r>
      <w:r w:rsidRPr="002D7DC7">
        <w:rPr>
          <w:rFonts w:eastAsiaTheme="minorEastAsia" w:cstheme="minorBidi"/>
          <w:sz w:val="22"/>
          <w:szCs w:val="22"/>
          <w:lang w:eastAsia="en-US"/>
        </w:rPr>
        <w:t xml:space="preserve"> </w:t>
      </w:r>
      <w:r w:rsidRPr="002D7DC7">
        <w:rPr>
          <w:rFonts w:eastAsiaTheme="minorEastAsia"/>
          <w:color w:val="000000"/>
          <w:lang w:eastAsia="en-US"/>
        </w:rPr>
        <w:t>24.02.2020)</w:t>
      </w:r>
      <w:r w:rsidRPr="002D7DC7">
        <w:rPr>
          <w:rFonts w:eastAsiaTheme="minorEastAsia" w:cstheme="minorBidi"/>
          <w:sz w:val="22"/>
          <w:szCs w:val="22"/>
          <w:lang w:eastAsia="en-US"/>
        </w:rPr>
        <w:t xml:space="preserve"> </w:t>
      </w:r>
    </w:p>
    <w:p w:rsidR="002D7DC7" w:rsidRPr="002D7DC7" w:rsidRDefault="002D7DC7" w:rsidP="002D7DC7">
      <w:pPr>
        <w:widowControl/>
        <w:autoSpaceDE/>
        <w:autoSpaceDN/>
        <w:adjustRightInd/>
        <w:spacing w:before="240" w:after="60"/>
        <w:ind w:left="505"/>
        <w:jc w:val="both"/>
        <w:rPr>
          <w:rFonts w:eastAsiaTheme="minorEastAsia" w:cstheme="minorBidi"/>
          <w:b/>
          <w:i/>
          <w:sz w:val="22"/>
          <w:szCs w:val="22"/>
          <w:lang w:eastAsia="en-US"/>
        </w:rPr>
      </w:pPr>
      <w:r w:rsidRPr="002D7DC7">
        <w:rPr>
          <w:rFonts w:eastAsiaTheme="minorEastAsia" w:cstheme="minorBidi"/>
          <w:b/>
          <w:i/>
          <w:sz w:val="22"/>
          <w:szCs w:val="22"/>
          <w:lang w:eastAsia="en-US"/>
        </w:rPr>
        <w:t>МАКРООБЪЕКТЫ:</w:t>
      </w:r>
    </w:p>
    <w:p w:rsidR="002D7DC7" w:rsidRPr="002D7DC7" w:rsidRDefault="002D7DC7" w:rsidP="00B97B0D">
      <w:pPr>
        <w:widowControl/>
        <w:numPr>
          <w:ilvl w:val="0"/>
          <w:numId w:val="31"/>
        </w:numPr>
        <w:suppressAutoHyphens/>
        <w:autoSpaceDE/>
        <w:autoSpaceDN/>
        <w:adjustRightInd/>
        <w:spacing w:before="240" w:after="240" w:line="276" w:lineRule="auto"/>
        <w:contextualSpacing/>
        <w:jc w:val="both"/>
        <w:rPr>
          <w:rFonts w:eastAsiaTheme="minorEastAsia" w:cstheme="minorBidi"/>
          <w:lang w:eastAsia="en-US"/>
        </w:rPr>
      </w:pPr>
      <w:proofErr w:type="spellStart"/>
      <w:r w:rsidRPr="002D7DC7">
        <w:rPr>
          <w:rFonts w:eastAsiaTheme="minorEastAsia"/>
          <w:color w:val="000000"/>
          <w:lang w:eastAsia="en-US"/>
        </w:rPr>
        <w:t>Демиденко</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r w:rsidRPr="002D7DC7">
        <w:rPr>
          <w:rFonts w:eastAsiaTheme="minorEastAsia"/>
          <w:color w:val="000000"/>
          <w:lang w:eastAsia="en-US"/>
        </w:rPr>
        <w:t>Основные</w:t>
      </w:r>
      <w:r w:rsidRPr="002D7DC7">
        <w:rPr>
          <w:rFonts w:eastAsiaTheme="minorEastAsia" w:cstheme="minorBidi"/>
          <w:sz w:val="22"/>
          <w:szCs w:val="22"/>
          <w:lang w:eastAsia="en-US"/>
        </w:rPr>
        <w:t xml:space="preserve"> </w:t>
      </w:r>
      <w:r w:rsidRPr="002D7DC7">
        <w:rPr>
          <w:rFonts w:eastAsiaTheme="minorEastAsia"/>
          <w:color w:val="000000"/>
          <w:lang w:eastAsia="en-US"/>
        </w:rPr>
        <w:t>приемы</w:t>
      </w:r>
      <w:r w:rsidRPr="002D7DC7">
        <w:rPr>
          <w:rFonts w:eastAsiaTheme="minorEastAsia" w:cstheme="minorBidi"/>
          <w:sz w:val="22"/>
          <w:szCs w:val="22"/>
          <w:lang w:eastAsia="en-US"/>
        </w:rPr>
        <w:t xml:space="preserve"> </w:t>
      </w:r>
      <w:r w:rsidRPr="002D7DC7">
        <w:rPr>
          <w:rFonts w:eastAsiaTheme="minorEastAsia"/>
          <w:color w:val="000000"/>
          <w:lang w:eastAsia="en-US"/>
        </w:rPr>
        <w:t>работы</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реляционной</w:t>
      </w:r>
      <w:r w:rsidRPr="002D7DC7">
        <w:rPr>
          <w:rFonts w:eastAsiaTheme="minorEastAsia" w:cstheme="minorBidi"/>
          <w:sz w:val="22"/>
          <w:szCs w:val="22"/>
          <w:lang w:eastAsia="en-US"/>
        </w:rPr>
        <w:t xml:space="preserve"> </w:t>
      </w:r>
      <w:r w:rsidRPr="002D7DC7">
        <w:rPr>
          <w:rFonts w:eastAsiaTheme="minorEastAsia"/>
          <w:color w:val="000000"/>
          <w:lang w:eastAsia="en-US"/>
        </w:rPr>
        <w:t>СУБД</w:t>
      </w:r>
      <w:r w:rsidRPr="002D7DC7">
        <w:rPr>
          <w:rFonts w:eastAsiaTheme="minorEastAsia" w:cstheme="minorBidi"/>
          <w:sz w:val="22"/>
          <w:szCs w:val="22"/>
          <w:lang w:eastAsia="en-US"/>
        </w:rPr>
        <w:t xml:space="preserve"> </w:t>
      </w:r>
      <w:r w:rsidRPr="002D7DC7">
        <w:rPr>
          <w:rFonts w:eastAsiaTheme="minorEastAsia"/>
          <w:color w:val="000000"/>
          <w:lang w:eastAsia="en-US"/>
        </w:rPr>
        <w:t>ACCESS</w:t>
      </w:r>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ресурс]:</w:t>
      </w:r>
      <w:r w:rsidRPr="002D7DC7">
        <w:rPr>
          <w:rFonts w:eastAsiaTheme="minorEastAsia" w:cstheme="minorBidi"/>
          <w:sz w:val="22"/>
          <w:szCs w:val="22"/>
          <w:lang w:eastAsia="en-US"/>
        </w:rPr>
        <w:t xml:space="preserve"> </w:t>
      </w:r>
      <w:r w:rsidRPr="002D7DC7">
        <w:rPr>
          <w:rFonts w:eastAsiaTheme="minorEastAsia"/>
          <w:color w:val="000000"/>
          <w:lang w:eastAsia="en-US"/>
        </w:rPr>
        <w:t>практикум</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Демиденко</w:t>
      </w:r>
      <w:proofErr w:type="spellEnd"/>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МГТУ.</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Магнитогорск</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МГТУ,</w:t>
      </w:r>
      <w:r w:rsidRPr="002D7DC7">
        <w:rPr>
          <w:rFonts w:eastAsiaTheme="minorEastAsia" w:cstheme="minorBidi"/>
          <w:sz w:val="22"/>
          <w:szCs w:val="22"/>
          <w:lang w:eastAsia="en-US"/>
        </w:rPr>
        <w:t xml:space="preserve"> </w:t>
      </w:r>
      <w:r w:rsidRPr="002D7DC7">
        <w:rPr>
          <w:rFonts w:eastAsiaTheme="minorEastAsia"/>
          <w:color w:val="000000"/>
          <w:lang w:eastAsia="en-US"/>
        </w:rPr>
        <w:t>2016.</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1</w:t>
      </w:r>
      <w:r w:rsidRPr="002D7DC7">
        <w:rPr>
          <w:rFonts w:eastAsiaTheme="minorEastAsia" w:cstheme="minorBidi"/>
          <w:sz w:val="22"/>
          <w:szCs w:val="22"/>
          <w:lang w:eastAsia="en-US"/>
        </w:rPr>
        <w:t xml:space="preserve"> </w:t>
      </w:r>
      <w:r w:rsidRPr="002D7DC7">
        <w:rPr>
          <w:rFonts w:eastAsiaTheme="minorEastAsia"/>
          <w:color w:val="000000"/>
          <w:lang w:eastAsia="en-US"/>
        </w:rPr>
        <w:t>электрон</w:t>
      </w:r>
      <w:proofErr w:type="gramStart"/>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о</w:t>
      </w:r>
      <w:proofErr w:type="gramEnd"/>
      <w:r w:rsidRPr="002D7DC7">
        <w:rPr>
          <w:rFonts w:eastAsiaTheme="minorEastAsia"/>
          <w:color w:val="000000"/>
          <w:lang w:eastAsia="en-US"/>
        </w:rPr>
        <w:t>пт.</w:t>
      </w:r>
      <w:r w:rsidRPr="002D7DC7">
        <w:rPr>
          <w:rFonts w:eastAsiaTheme="minorEastAsia" w:cstheme="minorBidi"/>
          <w:sz w:val="22"/>
          <w:szCs w:val="22"/>
          <w:lang w:eastAsia="en-US"/>
        </w:rPr>
        <w:t xml:space="preserve"> </w:t>
      </w:r>
      <w:r w:rsidRPr="002D7DC7">
        <w:rPr>
          <w:rFonts w:eastAsiaTheme="minorEastAsia"/>
          <w:color w:val="000000"/>
          <w:lang w:eastAsia="en-US"/>
        </w:rPr>
        <w:t>диск</w:t>
      </w:r>
      <w:r w:rsidRPr="002D7DC7">
        <w:rPr>
          <w:rFonts w:eastAsiaTheme="minorEastAsia" w:cstheme="minorBidi"/>
          <w:sz w:val="22"/>
          <w:szCs w:val="22"/>
          <w:lang w:eastAsia="en-US"/>
        </w:rPr>
        <w:t xml:space="preserve"> </w:t>
      </w:r>
      <w:r w:rsidRPr="002D7DC7">
        <w:rPr>
          <w:rFonts w:eastAsiaTheme="minorEastAsia"/>
          <w:color w:val="000000"/>
          <w:lang w:eastAsia="en-US"/>
        </w:rPr>
        <w:t>(CD-ROM).</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Режим</w:t>
      </w:r>
      <w:r w:rsidRPr="002D7DC7">
        <w:rPr>
          <w:rFonts w:eastAsiaTheme="minorEastAsia" w:cstheme="minorBidi"/>
          <w:sz w:val="22"/>
          <w:szCs w:val="22"/>
          <w:lang w:eastAsia="en-US"/>
        </w:rPr>
        <w:t xml:space="preserve"> </w:t>
      </w:r>
      <w:r w:rsidRPr="002D7DC7">
        <w:rPr>
          <w:rFonts w:eastAsiaTheme="minorEastAsia"/>
          <w:color w:val="000000"/>
          <w:lang w:eastAsia="en-US"/>
        </w:rPr>
        <w:t>доступа:</w:t>
      </w:r>
      <w:r w:rsidRPr="002D7DC7">
        <w:rPr>
          <w:rFonts w:eastAsiaTheme="minorEastAsia" w:cstheme="minorBidi"/>
          <w:sz w:val="22"/>
          <w:szCs w:val="22"/>
          <w:lang w:eastAsia="en-US"/>
        </w:rPr>
        <w:t xml:space="preserve"> </w:t>
      </w:r>
      <w:hyperlink r:id="rId46" w:history="1">
        <w:r w:rsidRPr="002D7DC7">
          <w:rPr>
            <w:rFonts w:eastAsiaTheme="minorEastAsia"/>
            <w:color w:val="0000FF" w:themeColor="hyperlink"/>
            <w:u w:val="single"/>
            <w:lang w:eastAsia="en-US"/>
          </w:rPr>
          <w:t>https://magtu.informsystema.ru/uploader/fileUpload?name=2392.pdf&amp;show=dcatalogues/1/1130084/2392.pdf&amp;view=true</w:t>
        </w:r>
      </w:hyperlink>
      <w:r w:rsidRPr="002D7DC7">
        <w:rPr>
          <w:rFonts w:eastAsiaTheme="minorEastAsia"/>
          <w:color w:val="000000"/>
          <w:lang w:eastAsia="en-US"/>
        </w:rPr>
        <w:t xml:space="preserve"> .</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Макрообъект.</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1"/>
        </w:numPr>
        <w:suppressAutoHyphens/>
        <w:autoSpaceDE/>
        <w:autoSpaceDN/>
        <w:adjustRightInd/>
        <w:spacing w:after="200" w:line="276" w:lineRule="auto"/>
        <w:contextualSpacing/>
        <w:jc w:val="both"/>
        <w:rPr>
          <w:rFonts w:eastAsiaTheme="minorEastAsia" w:cstheme="minorBidi"/>
          <w:lang w:eastAsia="en-US"/>
        </w:rPr>
      </w:pPr>
      <w:proofErr w:type="spellStart"/>
      <w:r w:rsidRPr="002D7DC7">
        <w:rPr>
          <w:rFonts w:eastAsiaTheme="minorEastAsia"/>
          <w:color w:val="000000"/>
          <w:lang w:eastAsia="en-US"/>
        </w:rPr>
        <w:t>Демиденко</w:t>
      </w:r>
      <w:proofErr w:type="spellEnd"/>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r w:rsidRPr="002D7DC7">
        <w:rPr>
          <w:rFonts w:eastAsiaTheme="minorEastAsia"/>
          <w:color w:val="000000"/>
          <w:lang w:eastAsia="en-US"/>
        </w:rPr>
        <w:t>Информационные</w:t>
      </w:r>
      <w:r w:rsidRPr="002D7DC7">
        <w:rPr>
          <w:rFonts w:eastAsiaTheme="minorEastAsia" w:cstheme="minorBidi"/>
          <w:sz w:val="22"/>
          <w:szCs w:val="22"/>
          <w:lang w:eastAsia="en-US"/>
        </w:rPr>
        <w:t xml:space="preserve"> </w:t>
      </w:r>
      <w:r w:rsidRPr="002D7DC7">
        <w:rPr>
          <w:rFonts w:eastAsiaTheme="minorEastAsia"/>
          <w:color w:val="000000"/>
          <w:lang w:eastAsia="en-US"/>
        </w:rPr>
        <w:t>технологии</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информационной</w:t>
      </w:r>
      <w:r w:rsidRPr="002D7DC7">
        <w:rPr>
          <w:rFonts w:eastAsiaTheme="minorEastAsia" w:cstheme="minorBidi"/>
          <w:sz w:val="22"/>
          <w:szCs w:val="22"/>
          <w:lang w:eastAsia="en-US"/>
        </w:rPr>
        <w:t xml:space="preserve"> </w:t>
      </w:r>
      <w:r w:rsidRPr="002D7DC7">
        <w:rPr>
          <w:rFonts w:eastAsiaTheme="minorEastAsia"/>
          <w:color w:val="000000"/>
          <w:lang w:eastAsia="en-US"/>
        </w:rPr>
        <w:t>деятельности</w:t>
      </w:r>
      <w:r w:rsidRPr="002D7DC7">
        <w:rPr>
          <w:rFonts w:eastAsiaTheme="minorEastAsia" w:cstheme="minorBidi"/>
          <w:sz w:val="22"/>
          <w:szCs w:val="22"/>
          <w:lang w:eastAsia="en-US"/>
        </w:rPr>
        <w:t xml:space="preserve"> </w:t>
      </w:r>
      <w:r w:rsidRPr="002D7DC7">
        <w:rPr>
          <w:rFonts w:eastAsiaTheme="minorEastAsia"/>
          <w:color w:val="000000"/>
          <w:lang w:eastAsia="en-US"/>
        </w:rPr>
        <w:t>специалиста</w:t>
      </w:r>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ресурс]:</w:t>
      </w:r>
      <w:r w:rsidRPr="002D7DC7">
        <w:rPr>
          <w:rFonts w:eastAsiaTheme="minorEastAsia" w:cstheme="minorBidi"/>
          <w:sz w:val="22"/>
          <w:szCs w:val="22"/>
          <w:lang w:eastAsia="en-US"/>
        </w:rPr>
        <w:t xml:space="preserve"> </w:t>
      </w:r>
      <w:r w:rsidRPr="002D7DC7">
        <w:rPr>
          <w:rFonts w:eastAsiaTheme="minorEastAsia"/>
          <w:color w:val="000000"/>
          <w:lang w:eastAsia="en-US"/>
        </w:rPr>
        <w:t>учебное</w:t>
      </w:r>
      <w:r w:rsidRPr="002D7DC7">
        <w:rPr>
          <w:rFonts w:eastAsiaTheme="minorEastAsia" w:cstheme="minorBidi"/>
          <w:sz w:val="22"/>
          <w:szCs w:val="22"/>
          <w:lang w:eastAsia="en-US"/>
        </w:rPr>
        <w:t xml:space="preserve"> </w:t>
      </w:r>
      <w:r w:rsidRPr="002D7DC7">
        <w:rPr>
          <w:rFonts w:eastAsiaTheme="minorEastAsia"/>
          <w:color w:val="000000"/>
          <w:lang w:eastAsia="en-US"/>
        </w:rPr>
        <w:t>пособие</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r w:rsidRPr="002D7DC7">
        <w:rPr>
          <w:rFonts w:eastAsiaTheme="minorEastAsia"/>
          <w:color w:val="000000"/>
          <w:lang w:eastAsia="en-US"/>
        </w:rPr>
        <w:t>Л.</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Демиденко</w:t>
      </w:r>
      <w:proofErr w:type="spellEnd"/>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r w:rsidRPr="002D7DC7">
        <w:rPr>
          <w:rFonts w:eastAsiaTheme="minorEastAsia"/>
          <w:color w:val="000000"/>
          <w:lang w:eastAsia="en-US"/>
        </w:rPr>
        <w:t>Баранков,</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Баранкова</w:t>
      </w:r>
      <w:proofErr w:type="spellEnd"/>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МГТУ.</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Магнитогорск</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МГТУ,</w:t>
      </w:r>
      <w:r w:rsidRPr="002D7DC7">
        <w:rPr>
          <w:rFonts w:eastAsiaTheme="minorEastAsia" w:cstheme="minorBidi"/>
          <w:sz w:val="22"/>
          <w:szCs w:val="22"/>
          <w:lang w:eastAsia="en-US"/>
        </w:rPr>
        <w:t xml:space="preserve"> </w:t>
      </w:r>
      <w:r w:rsidRPr="002D7DC7">
        <w:rPr>
          <w:rFonts w:eastAsiaTheme="minorEastAsia"/>
          <w:color w:val="000000"/>
          <w:lang w:eastAsia="en-US"/>
        </w:rPr>
        <w:t>2015.</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1</w:t>
      </w:r>
      <w:r w:rsidRPr="002D7DC7">
        <w:rPr>
          <w:rFonts w:eastAsiaTheme="minorEastAsia" w:cstheme="minorBidi"/>
          <w:sz w:val="22"/>
          <w:szCs w:val="22"/>
          <w:lang w:eastAsia="en-US"/>
        </w:rPr>
        <w:t xml:space="preserve"> </w:t>
      </w:r>
      <w:r w:rsidRPr="002D7DC7">
        <w:rPr>
          <w:rFonts w:eastAsiaTheme="minorEastAsia"/>
          <w:color w:val="000000"/>
          <w:lang w:eastAsia="en-US"/>
        </w:rPr>
        <w:t>электрон</w:t>
      </w:r>
      <w:proofErr w:type="gramStart"/>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о</w:t>
      </w:r>
      <w:proofErr w:type="gramEnd"/>
      <w:r w:rsidRPr="002D7DC7">
        <w:rPr>
          <w:rFonts w:eastAsiaTheme="minorEastAsia"/>
          <w:color w:val="000000"/>
          <w:lang w:eastAsia="en-US"/>
        </w:rPr>
        <w:t>пт.</w:t>
      </w:r>
      <w:r w:rsidRPr="002D7DC7">
        <w:rPr>
          <w:rFonts w:eastAsiaTheme="minorEastAsia" w:cstheme="minorBidi"/>
          <w:sz w:val="22"/>
          <w:szCs w:val="22"/>
          <w:lang w:eastAsia="en-US"/>
        </w:rPr>
        <w:t xml:space="preserve"> </w:t>
      </w:r>
      <w:r w:rsidRPr="002D7DC7">
        <w:rPr>
          <w:rFonts w:eastAsiaTheme="minorEastAsia"/>
          <w:color w:val="000000"/>
          <w:lang w:eastAsia="en-US"/>
        </w:rPr>
        <w:t>диск</w:t>
      </w:r>
      <w:r w:rsidRPr="002D7DC7">
        <w:rPr>
          <w:rFonts w:eastAsiaTheme="minorEastAsia" w:cstheme="minorBidi"/>
          <w:sz w:val="22"/>
          <w:szCs w:val="22"/>
          <w:lang w:eastAsia="en-US"/>
        </w:rPr>
        <w:t xml:space="preserve"> </w:t>
      </w:r>
      <w:r w:rsidRPr="002D7DC7">
        <w:rPr>
          <w:rFonts w:eastAsiaTheme="minorEastAsia"/>
          <w:color w:val="000000"/>
          <w:lang w:eastAsia="en-US"/>
        </w:rPr>
        <w:t>(CD-ROM).</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Режим</w:t>
      </w:r>
      <w:r w:rsidRPr="002D7DC7">
        <w:rPr>
          <w:rFonts w:eastAsiaTheme="minorEastAsia" w:cstheme="minorBidi"/>
          <w:sz w:val="22"/>
          <w:szCs w:val="22"/>
          <w:lang w:eastAsia="en-US"/>
        </w:rPr>
        <w:t xml:space="preserve"> </w:t>
      </w:r>
      <w:r w:rsidRPr="002D7DC7">
        <w:rPr>
          <w:rFonts w:eastAsiaTheme="minorEastAsia"/>
          <w:color w:val="000000"/>
          <w:lang w:eastAsia="en-US"/>
        </w:rPr>
        <w:t>доступа:</w:t>
      </w:r>
      <w:r w:rsidRPr="002D7DC7">
        <w:rPr>
          <w:rFonts w:eastAsiaTheme="minorEastAsia" w:cstheme="minorBidi"/>
          <w:sz w:val="22"/>
          <w:szCs w:val="22"/>
          <w:lang w:eastAsia="en-US"/>
        </w:rPr>
        <w:t xml:space="preserve"> </w:t>
      </w:r>
      <w:hyperlink r:id="rId47" w:history="1">
        <w:r w:rsidRPr="002D7DC7">
          <w:rPr>
            <w:rFonts w:eastAsiaTheme="minorEastAsia"/>
            <w:color w:val="0000FF" w:themeColor="hyperlink"/>
            <w:u w:val="single"/>
            <w:lang w:eastAsia="en-US"/>
          </w:rPr>
          <w:t>https://magtu.informsystema.ru/uploader/fileUpload?name=1418.pdf&amp;show=dcatalogues/1/1123933/1418.pdf&amp;view=true</w:t>
        </w:r>
      </w:hyperlink>
      <w:r w:rsidRPr="002D7DC7">
        <w:rPr>
          <w:rFonts w:eastAsiaTheme="minorEastAsia"/>
          <w:color w:val="000000"/>
          <w:lang w:eastAsia="en-US"/>
        </w:rPr>
        <w:t xml:space="preserve"> .</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Макрообъект.</w:t>
      </w:r>
      <w:r w:rsidRPr="002D7DC7">
        <w:rPr>
          <w:rFonts w:eastAsiaTheme="minorEastAsia" w:cstheme="minorBidi"/>
          <w:sz w:val="22"/>
          <w:szCs w:val="22"/>
          <w:lang w:eastAsia="en-US"/>
        </w:rPr>
        <w:t xml:space="preserve"> </w:t>
      </w:r>
    </w:p>
    <w:p w:rsidR="002D7DC7" w:rsidRPr="002D7DC7" w:rsidRDefault="002D7DC7" w:rsidP="00B97B0D">
      <w:pPr>
        <w:widowControl/>
        <w:numPr>
          <w:ilvl w:val="0"/>
          <w:numId w:val="31"/>
        </w:numPr>
        <w:suppressAutoHyphens/>
        <w:autoSpaceDE/>
        <w:autoSpaceDN/>
        <w:adjustRightInd/>
        <w:spacing w:after="200" w:line="276" w:lineRule="auto"/>
        <w:contextualSpacing/>
        <w:jc w:val="both"/>
        <w:rPr>
          <w:rFonts w:eastAsiaTheme="minorEastAsia" w:cstheme="minorBidi"/>
          <w:lang w:eastAsia="en-US"/>
        </w:rPr>
      </w:pPr>
      <w:r w:rsidRPr="002D7DC7">
        <w:rPr>
          <w:rFonts w:eastAsiaTheme="minorEastAsia"/>
          <w:color w:val="000000"/>
          <w:lang w:eastAsia="en-US"/>
        </w:rPr>
        <w:t>Носова</w:t>
      </w:r>
      <w:r w:rsidRPr="002D7DC7">
        <w:rPr>
          <w:rFonts w:eastAsiaTheme="minorEastAsia" w:cstheme="minorBidi"/>
          <w:sz w:val="22"/>
          <w:szCs w:val="22"/>
          <w:lang w:eastAsia="en-US"/>
        </w:rPr>
        <w:t xml:space="preserve"> </w:t>
      </w:r>
      <w:r w:rsidRPr="002D7DC7">
        <w:rPr>
          <w:rFonts w:eastAsiaTheme="minorEastAsia"/>
          <w:color w:val="000000"/>
          <w:lang w:eastAsia="en-US"/>
        </w:rPr>
        <w:t>Т.</w:t>
      </w:r>
      <w:r w:rsidRPr="002D7DC7">
        <w:rPr>
          <w:rFonts w:eastAsiaTheme="minorEastAsia" w:cstheme="minorBidi"/>
          <w:sz w:val="22"/>
          <w:szCs w:val="22"/>
          <w:lang w:eastAsia="en-US"/>
        </w:rPr>
        <w:t xml:space="preserve"> </w:t>
      </w:r>
      <w:r w:rsidRPr="002D7DC7">
        <w:rPr>
          <w:rFonts w:eastAsiaTheme="minorEastAsia"/>
          <w:color w:val="000000"/>
          <w:lang w:eastAsia="en-US"/>
        </w:rPr>
        <w:t>Н.</w:t>
      </w:r>
      <w:r w:rsidRPr="002D7DC7">
        <w:rPr>
          <w:rFonts w:eastAsiaTheme="minorEastAsia" w:cstheme="minorBidi"/>
          <w:sz w:val="22"/>
          <w:szCs w:val="22"/>
          <w:lang w:eastAsia="en-US"/>
        </w:rPr>
        <w:t xml:space="preserve"> </w:t>
      </w:r>
      <w:r w:rsidRPr="002D7DC7">
        <w:rPr>
          <w:rFonts w:eastAsiaTheme="minorEastAsia"/>
          <w:color w:val="000000"/>
          <w:lang w:eastAsia="en-US"/>
        </w:rPr>
        <w:t>Технологии</w:t>
      </w:r>
      <w:r w:rsidRPr="002D7DC7">
        <w:rPr>
          <w:rFonts w:eastAsiaTheme="minorEastAsia" w:cstheme="minorBidi"/>
          <w:sz w:val="22"/>
          <w:szCs w:val="22"/>
          <w:lang w:eastAsia="en-US"/>
        </w:rPr>
        <w:t xml:space="preserve"> </w:t>
      </w:r>
      <w:r w:rsidRPr="002D7DC7">
        <w:rPr>
          <w:rFonts w:eastAsiaTheme="minorEastAsia"/>
          <w:color w:val="000000"/>
          <w:lang w:eastAsia="en-US"/>
        </w:rPr>
        <w:t>и</w:t>
      </w:r>
      <w:r w:rsidRPr="002D7DC7">
        <w:rPr>
          <w:rFonts w:eastAsiaTheme="minorEastAsia" w:cstheme="minorBidi"/>
          <w:sz w:val="22"/>
          <w:szCs w:val="22"/>
          <w:lang w:eastAsia="en-US"/>
        </w:rPr>
        <w:t xml:space="preserve"> </w:t>
      </w:r>
      <w:r w:rsidRPr="002D7DC7">
        <w:rPr>
          <w:rFonts w:eastAsiaTheme="minorEastAsia"/>
          <w:color w:val="000000"/>
          <w:lang w:eastAsia="en-US"/>
        </w:rPr>
        <w:t>средства</w:t>
      </w:r>
      <w:r w:rsidRPr="002D7DC7">
        <w:rPr>
          <w:rFonts w:eastAsiaTheme="minorEastAsia" w:cstheme="minorBidi"/>
          <w:sz w:val="22"/>
          <w:szCs w:val="22"/>
          <w:lang w:eastAsia="en-US"/>
        </w:rPr>
        <w:t xml:space="preserve"> </w:t>
      </w:r>
      <w:r w:rsidRPr="002D7DC7">
        <w:rPr>
          <w:rFonts w:eastAsiaTheme="minorEastAsia"/>
          <w:color w:val="000000"/>
          <w:lang w:eastAsia="en-US"/>
        </w:rPr>
        <w:t>решения</w:t>
      </w:r>
      <w:r w:rsidRPr="002D7DC7">
        <w:rPr>
          <w:rFonts w:eastAsiaTheme="minorEastAsia" w:cstheme="minorBidi"/>
          <w:sz w:val="22"/>
          <w:szCs w:val="22"/>
          <w:lang w:eastAsia="en-US"/>
        </w:rPr>
        <w:t xml:space="preserve"> </w:t>
      </w:r>
      <w:r w:rsidRPr="002D7DC7">
        <w:rPr>
          <w:rFonts w:eastAsiaTheme="minorEastAsia"/>
          <w:color w:val="000000"/>
          <w:lang w:eastAsia="en-US"/>
        </w:rPr>
        <w:t>прикладных</w:t>
      </w:r>
      <w:r w:rsidRPr="002D7DC7">
        <w:rPr>
          <w:rFonts w:eastAsiaTheme="minorEastAsia" w:cstheme="minorBidi"/>
          <w:sz w:val="22"/>
          <w:szCs w:val="22"/>
          <w:lang w:eastAsia="en-US"/>
        </w:rPr>
        <w:t xml:space="preserve"> </w:t>
      </w:r>
      <w:r w:rsidRPr="002D7DC7">
        <w:rPr>
          <w:rFonts w:eastAsiaTheme="minorEastAsia"/>
          <w:color w:val="000000"/>
          <w:lang w:eastAsia="en-US"/>
        </w:rPr>
        <w:t>задач</w:t>
      </w:r>
      <w:r w:rsidRPr="002D7DC7">
        <w:rPr>
          <w:rFonts w:eastAsiaTheme="minorEastAsia" w:cstheme="minorBidi"/>
          <w:sz w:val="22"/>
          <w:szCs w:val="22"/>
          <w:lang w:eastAsia="en-US"/>
        </w:rPr>
        <w:t xml:space="preserve"> </w:t>
      </w:r>
      <w:r w:rsidRPr="002D7DC7">
        <w:rPr>
          <w:rFonts w:eastAsiaTheme="minorEastAsia"/>
          <w:color w:val="000000"/>
          <w:lang w:eastAsia="en-US"/>
        </w:rPr>
        <w:t>пользователя</w:t>
      </w:r>
      <w:r w:rsidRPr="002D7DC7">
        <w:rPr>
          <w:rFonts w:eastAsiaTheme="minorEastAsia" w:cstheme="minorBidi"/>
          <w:sz w:val="22"/>
          <w:szCs w:val="22"/>
          <w:lang w:eastAsia="en-US"/>
        </w:rPr>
        <w:t xml:space="preserve"> </w:t>
      </w:r>
      <w:r w:rsidRPr="002D7DC7">
        <w:rPr>
          <w:rFonts w:eastAsiaTheme="minorEastAsia"/>
          <w:color w:val="000000"/>
          <w:lang w:eastAsia="en-US"/>
        </w:rPr>
        <w:t>[Электронный</w:t>
      </w:r>
      <w:r w:rsidRPr="002D7DC7">
        <w:rPr>
          <w:rFonts w:eastAsiaTheme="minorEastAsia" w:cstheme="minorBidi"/>
          <w:sz w:val="22"/>
          <w:szCs w:val="22"/>
          <w:lang w:eastAsia="en-US"/>
        </w:rPr>
        <w:t xml:space="preserve"> </w:t>
      </w:r>
      <w:r w:rsidRPr="002D7DC7">
        <w:rPr>
          <w:rFonts w:eastAsiaTheme="minorEastAsia"/>
          <w:color w:val="000000"/>
          <w:lang w:eastAsia="en-US"/>
        </w:rPr>
        <w:t>ресурс]:</w:t>
      </w:r>
      <w:r w:rsidRPr="002D7DC7">
        <w:rPr>
          <w:rFonts w:eastAsiaTheme="minorEastAsia" w:cstheme="minorBidi"/>
          <w:sz w:val="22"/>
          <w:szCs w:val="22"/>
          <w:lang w:eastAsia="en-US"/>
        </w:rPr>
        <w:t xml:space="preserve"> </w:t>
      </w:r>
      <w:r w:rsidRPr="002D7DC7">
        <w:rPr>
          <w:rFonts w:eastAsiaTheme="minorEastAsia"/>
          <w:color w:val="000000"/>
          <w:lang w:eastAsia="en-US"/>
        </w:rPr>
        <w:t>учебное</w:t>
      </w:r>
      <w:r w:rsidRPr="002D7DC7">
        <w:rPr>
          <w:rFonts w:eastAsiaTheme="minorEastAsia" w:cstheme="minorBidi"/>
          <w:sz w:val="22"/>
          <w:szCs w:val="22"/>
          <w:lang w:eastAsia="en-US"/>
        </w:rPr>
        <w:t xml:space="preserve"> </w:t>
      </w:r>
      <w:r w:rsidRPr="002D7DC7">
        <w:rPr>
          <w:rFonts w:eastAsiaTheme="minorEastAsia"/>
          <w:color w:val="000000"/>
          <w:lang w:eastAsia="en-US"/>
        </w:rPr>
        <w:t>пособие</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Т.</w:t>
      </w:r>
      <w:r w:rsidRPr="002D7DC7">
        <w:rPr>
          <w:rFonts w:eastAsiaTheme="minorEastAsia" w:cstheme="minorBidi"/>
          <w:sz w:val="22"/>
          <w:szCs w:val="22"/>
          <w:lang w:eastAsia="en-US"/>
        </w:rPr>
        <w:t xml:space="preserve"> </w:t>
      </w:r>
      <w:r w:rsidRPr="002D7DC7">
        <w:rPr>
          <w:rFonts w:eastAsiaTheme="minorEastAsia"/>
          <w:color w:val="000000"/>
          <w:lang w:eastAsia="en-US"/>
        </w:rPr>
        <w:t>Н.</w:t>
      </w:r>
      <w:r w:rsidRPr="002D7DC7">
        <w:rPr>
          <w:rFonts w:eastAsiaTheme="minorEastAsia" w:cstheme="minorBidi"/>
          <w:sz w:val="22"/>
          <w:szCs w:val="22"/>
          <w:lang w:eastAsia="en-US"/>
        </w:rPr>
        <w:t xml:space="preserve"> </w:t>
      </w:r>
      <w:r w:rsidRPr="002D7DC7">
        <w:rPr>
          <w:rFonts w:eastAsiaTheme="minorEastAsia"/>
          <w:color w:val="000000"/>
          <w:lang w:eastAsia="en-US"/>
        </w:rPr>
        <w:t>Носова,</w:t>
      </w:r>
      <w:r w:rsidRPr="002D7DC7">
        <w:rPr>
          <w:rFonts w:eastAsiaTheme="minorEastAsia" w:cstheme="minorBidi"/>
          <w:sz w:val="22"/>
          <w:szCs w:val="22"/>
          <w:lang w:eastAsia="en-US"/>
        </w:rPr>
        <w:t xml:space="preserve"> </w:t>
      </w:r>
      <w:r w:rsidRPr="002D7DC7">
        <w:rPr>
          <w:rFonts w:eastAsiaTheme="minorEastAsia"/>
          <w:color w:val="000000"/>
          <w:lang w:eastAsia="en-US"/>
        </w:rPr>
        <w:t>О.</w:t>
      </w:r>
      <w:r w:rsidRPr="002D7DC7">
        <w:rPr>
          <w:rFonts w:eastAsiaTheme="minorEastAsia" w:cstheme="minorBidi"/>
          <w:sz w:val="22"/>
          <w:szCs w:val="22"/>
          <w:lang w:eastAsia="en-US"/>
        </w:rPr>
        <w:t xml:space="preserve"> </w:t>
      </w:r>
      <w:r w:rsidRPr="002D7DC7">
        <w:rPr>
          <w:rFonts w:eastAsiaTheme="minorEastAsia"/>
          <w:color w:val="000000"/>
          <w:lang w:eastAsia="en-US"/>
        </w:rPr>
        <w:t>В.</w:t>
      </w:r>
      <w:r w:rsidRPr="002D7DC7">
        <w:rPr>
          <w:rFonts w:eastAsiaTheme="minorEastAsia" w:cstheme="minorBidi"/>
          <w:sz w:val="22"/>
          <w:szCs w:val="22"/>
          <w:lang w:eastAsia="en-US"/>
        </w:rPr>
        <w:t xml:space="preserve"> </w:t>
      </w:r>
      <w:proofErr w:type="spellStart"/>
      <w:r w:rsidRPr="002D7DC7">
        <w:rPr>
          <w:rFonts w:eastAsiaTheme="minorEastAsia"/>
          <w:color w:val="000000"/>
          <w:lang w:eastAsia="en-US"/>
        </w:rPr>
        <w:t>Пермякова</w:t>
      </w:r>
      <w:proofErr w:type="spellEnd"/>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МГТУ.</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Магнитогорск</w:t>
      </w:r>
      <w:proofErr w:type="gramStart"/>
      <w:r w:rsidRPr="002D7DC7">
        <w:rPr>
          <w:rFonts w:eastAsiaTheme="minorEastAsia" w:cstheme="minorBidi"/>
          <w:sz w:val="22"/>
          <w:szCs w:val="22"/>
          <w:lang w:eastAsia="en-US"/>
        </w:rPr>
        <w:t xml:space="preserve"> </w:t>
      </w:r>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r w:rsidRPr="002D7DC7">
        <w:rPr>
          <w:rFonts w:eastAsiaTheme="minorEastAsia"/>
          <w:color w:val="000000"/>
          <w:lang w:eastAsia="en-US"/>
        </w:rPr>
        <w:t>МГТУ,</w:t>
      </w:r>
      <w:r w:rsidRPr="002D7DC7">
        <w:rPr>
          <w:rFonts w:eastAsiaTheme="minorEastAsia" w:cstheme="minorBidi"/>
          <w:sz w:val="22"/>
          <w:szCs w:val="22"/>
          <w:lang w:eastAsia="en-US"/>
        </w:rPr>
        <w:t xml:space="preserve"> </w:t>
      </w:r>
      <w:r w:rsidRPr="002D7DC7">
        <w:rPr>
          <w:rFonts w:eastAsiaTheme="minorEastAsia"/>
          <w:color w:val="000000"/>
          <w:lang w:eastAsia="en-US"/>
        </w:rPr>
        <w:t>2015.</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1</w:t>
      </w:r>
      <w:r w:rsidRPr="002D7DC7">
        <w:rPr>
          <w:rFonts w:eastAsiaTheme="minorEastAsia" w:cstheme="minorBidi"/>
          <w:sz w:val="22"/>
          <w:szCs w:val="22"/>
          <w:lang w:eastAsia="en-US"/>
        </w:rPr>
        <w:t xml:space="preserve"> </w:t>
      </w:r>
      <w:r w:rsidRPr="002D7DC7">
        <w:rPr>
          <w:rFonts w:eastAsiaTheme="minorEastAsia"/>
          <w:color w:val="000000"/>
          <w:lang w:eastAsia="en-US"/>
        </w:rPr>
        <w:t>электрон</w:t>
      </w:r>
      <w:proofErr w:type="gramStart"/>
      <w:r w:rsidRPr="002D7DC7">
        <w:rPr>
          <w:rFonts w:eastAsiaTheme="minorEastAsia"/>
          <w:color w:val="000000"/>
          <w:lang w:eastAsia="en-US"/>
        </w:rPr>
        <w:t>.</w:t>
      </w:r>
      <w:proofErr w:type="gramEnd"/>
      <w:r w:rsidRPr="002D7DC7">
        <w:rPr>
          <w:rFonts w:eastAsiaTheme="minorEastAsia" w:cstheme="minorBidi"/>
          <w:sz w:val="22"/>
          <w:szCs w:val="22"/>
          <w:lang w:eastAsia="en-US"/>
        </w:rPr>
        <w:t xml:space="preserve"> </w:t>
      </w:r>
      <w:proofErr w:type="gramStart"/>
      <w:r w:rsidRPr="002D7DC7">
        <w:rPr>
          <w:rFonts w:eastAsiaTheme="minorEastAsia"/>
          <w:color w:val="000000"/>
          <w:lang w:eastAsia="en-US"/>
        </w:rPr>
        <w:t>о</w:t>
      </w:r>
      <w:proofErr w:type="gramEnd"/>
      <w:r w:rsidRPr="002D7DC7">
        <w:rPr>
          <w:rFonts w:eastAsiaTheme="minorEastAsia"/>
          <w:color w:val="000000"/>
          <w:lang w:eastAsia="en-US"/>
        </w:rPr>
        <w:t>пт.</w:t>
      </w:r>
      <w:r w:rsidRPr="002D7DC7">
        <w:rPr>
          <w:rFonts w:eastAsiaTheme="minorEastAsia" w:cstheme="minorBidi"/>
          <w:sz w:val="22"/>
          <w:szCs w:val="22"/>
          <w:lang w:eastAsia="en-US"/>
        </w:rPr>
        <w:t xml:space="preserve"> </w:t>
      </w:r>
      <w:r w:rsidRPr="002D7DC7">
        <w:rPr>
          <w:rFonts w:eastAsiaTheme="minorEastAsia"/>
          <w:color w:val="000000"/>
          <w:lang w:eastAsia="en-US"/>
        </w:rPr>
        <w:t>диск</w:t>
      </w:r>
      <w:r w:rsidRPr="002D7DC7">
        <w:rPr>
          <w:rFonts w:eastAsiaTheme="minorEastAsia" w:cstheme="minorBidi"/>
          <w:sz w:val="22"/>
          <w:szCs w:val="22"/>
          <w:lang w:eastAsia="en-US"/>
        </w:rPr>
        <w:t xml:space="preserve"> </w:t>
      </w:r>
      <w:r w:rsidRPr="002D7DC7">
        <w:rPr>
          <w:rFonts w:eastAsiaTheme="minorEastAsia"/>
          <w:color w:val="000000"/>
          <w:lang w:eastAsia="en-US"/>
        </w:rPr>
        <w:t>(CD-ROM).</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Режим</w:t>
      </w:r>
      <w:r w:rsidRPr="002D7DC7">
        <w:rPr>
          <w:rFonts w:eastAsiaTheme="minorEastAsia" w:cstheme="minorBidi"/>
          <w:sz w:val="22"/>
          <w:szCs w:val="22"/>
          <w:lang w:eastAsia="en-US"/>
        </w:rPr>
        <w:t xml:space="preserve"> </w:t>
      </w:r>
      <w:r w:rsidRPr="002D7DC7">
        <w:rPr>
          <w:rFonts w:eastAsiaTheme="minorEastAsia"/>
          <w:color w:val="000000"/>
          <w:lang w:eastAsia="en-US"/>
        </w:rPr>
        <w:t>доступа:</w:t>
      </w:r>
      <w:r w:rsidRPr="002D7DC7">
        <w:rPr>
          <w:rFonts w:eastAsiaTheme="minorEastAsia" w:cstheme="minorBidi"/>
          <w:sz w:val="22"/>
          <w:szCs w:val="22"/>
          <w:lang w:eastAsia="en-US"/>
        </w:rPr>
        <w:t xml:space="preserve"> </w:t>
      </w:r>
      <w:r w:rsidRPr="002D7DC7">
        <w:rPr>
          <w:rFonts w:eastAsiaTheme="minorEastAsia"/>
          <w:color w:val="000000"/>
          <w:lang w:eastAsia="en-US"/>
        </w:rPr>
        <w:t>https://magtu.informsystema.ru/uploader/fileUpload?name=1292.pdf&amp;show=dcatalogues/1/1123496/1292.pdf&amp;view=true</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w:t>
      </w:r>
      <w:r w:rsidRPr="002D7DC7">
        <w:rPr>
          <w:rFonts w:eastAsiaTheme="minorEastAsia" w:cstheme="minorBidi"/>
          <w:sz w:val="22"/>
          <w:szCs w:val="22"/>
          <w:lang w:eastAsia="en-US"/>
        </w:rPr>
        <w:t xml:space="preserve"> </w:t>
      </w:r>
      <w:r w:rsidRPr="002D7DC7">
        <w:rPr>
          <w:rFonts w:eastAsiaTheme="minorEastAsia"/>
          <w:color w:val="000000"/>
          <w:lang w:eastAsia="en-US"/>
        </w:rPr>
        <w:t>Макрообъект.</w:t>
      </w:r>
      <w:r w:rsidRPr="002D7DC7">
        <w:rPr>
          <w:rFonts w:eastAsiaTheme="minorEastAsia" w:cstheme="minorBidi"/>
          <w:sz w:val="22"/>
          <w:szCs w:val="22"/>
          <w:lang w:eastAsia="en-US"/>
        </w:rPr>
        <w:t xml:space="preserve"> </w:t>
      </w:r>
    </w:p>
    <w:p w:rsidR="002D7DC7" w:rsidRPr="002D7DC7" w:rsidRDefault="002D7DC7" w:rsidP="002D7DC7">
      <w:pPr>
        <w:widowControl/>
        <w:autoSpaceDE/>
        <w:autoSpaceDN/>
        <w:adjustRightInd/>
        <w:ind w:left="720"/>
        <w:contextualSpacing/>
        <w:jc w:val="both"/>
        <w:rPr>
          <w:rFonts w:eastAsiaTheme="minorEastAsia" w:cstheme="minorBidi"/>
          <w:lang w:eastAsia="en-US"/>
        </w:rPr>
      </w:pPr>
    </w:p>
    <w:p w:rsidR="002D7DC7" w:rsidRPr="002D7DC7" w:rsidRDefault="002D7DC7" w:rsidP="002D7DC7">
      <w:pPr>
        <w:widowControl/>
        <w:autoSpaceDE/>
        <w:autoSpaceDN/>
        <w:adjustRightInd/>
        <w:spacing w:after="60" w:line="276" w:lineRule="auto"/>
        <w:ind w:firstLine="284"/>
        <w:rPr>
          <w:rFonts w:eastAsiaTheme="minorHAnsi" w:cstheme="minorBidi"/>
          <w:sz w:val="22"/>
          <w:szCs w:val="22"/>
          <w:lang w:val="en-US" w:eastAsia="en-US"/>
        </w:rPr>
      </w:pPr>
      <w:r w:rsidRPr="002D7DC7">
        <w:rPr>
          <w:rFonts w:eastAsiaTheme="minorEastAsia" w:cstheme="minorBidi"/>
          <w:sz w:val="22"/>
          <w:szCs w:val="22"/>
          <w:lang w:eastAsia="en-US"/>
        </w:rPr>
        <w:t>*</w:t>
      </w:r>
      <w:r w:rsidRPr="002D7DC7">
        <w:rPr>
          <w:rFonts w:eastAsiaTheme="minorHAnsi" w:cstheme="minorBidi"/>
          <w:sz w:val="22"/>
          <w:szCs w:val="22"/>
          <w:lang w:val="en-US" w:eastAsia="en-US"/>
        </w:rPr>
        <w:t>РЕЖИМ ПРОСМОТРА МАКРООБЪЕКТОВ</w:t>
      </w:r>
    </w:p>
    <w:p w:rsidR="002D7DC7" w:rsidRPr="002D7DC7" w:rsidRDefault="002D7DC7" w:rsidP="00B97B0D">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Перейти по адресу электронного каталога </w:t>
      </w:r>
      <w:hyperlink r:id="rId48" w:history="1">
        <w:r w:rsidRPr="002D7DC7">
          <w:rPr>
            <w:rFonts w:eastAsiaTheme="minorHAnsi" w:cstheme="minorBidi"/>
            <w:color w:val="0000FF"/>
            <w:sz w:val="22"/>
            <w:szCs w:val="22"/>
            <w:u w:val="single"/>
            <w:lang w:val="en-US" w:eastAsia="en-US"/>
          </w:rPr>
          <w:t>https</w:t>
        </w:r>
        <w:r w:rsidRPr="002D7DC7">
          <w:rPr>
            <w:rFonts w:eastAsiaTheme="minorHAnsi" w:cstheme="minorBidi"/>
            <w:color w:val="0000FF"/>
            <w:sz w:val="22"/>
            <w:szCs w:val="22"/>
            <w:u w:val="single"/>
            <w:lang w:eastAsia="en-US"/>
          </w:rPr>
          <w:t>://</w:t>
        </w:r>
        <w:proofErr w:type="spellStart"/>
        <w:r w:rsidRPr="002D7DC7">
          <w:rPr>
            <w:rFonts w:eastAsiaTheme="minorHAnsi" w:cstheme="minorBidi"/>
            <w:color w:val="0000FF"/>
            <w:sz w:val="22"/>
            <w:szCs w:val="22"/>
            <w:u w:val="single"/>
            <w:lang w:val="en-US" w:eastAsia="en-US"/>
          </w:rPr>
          <w:t>magtu</w:t>
        </w:r>
        <w:proofErr w:type="spellEnd"/>
        <w:r w:rsidRPr="002D7DC7">
          <w:rPr>
            <w:rFonts w:eastAsiaTheme="minorHAnsi" w:cstheme="minorBidi"/>
            <w:color w:val="0000FF"/>
            <w:sz w:val="22"/>
            <w:szCs w:val="22"/>
            <w:u w:val="single"/>
            <w:lang w:eastAsia="en-US"/>
          </w:rPr>
          <w:t>.</w:t>
        </w:r>
        <w:proofErr w:type="spellStart"/>
        <w:r w:rsidRPr="002D7DC7">
          <w:rPr>
            <w:rFonts w:eastAsiaTheme="minorHAnsi" w:cstheme="minorBidi"/>
            <w:color w:val="0000FF"/>
            <w:sz w:val="22"/>
            <w:szCs w:val="22"/>
            <w:u w:val="single"/>
            <w:lang w:val="en-US" w:eastAsia="en-US"/>
          </w:rPr>
          <w:t>informsystema</w:t>
        </w:r>
        <w:proofErr w:type="spellEnd"/>
        <w:r w:rsidRPr="002D7DC7">
          <w:rPr>
            <w:rFonts w:eastAsiaTheme="minorHAnsi" w:cstheme="minorBidi"/>
            <w:color w:val="0000FF"/>
            <w:sz w:val="22"/>
            <w:szCs w:val="22"/>
            <w:u w:val="single"/>
            <w:lang w:eastAsia="en-US"/>
          </w:rPr>
          <w:t>.</w:t>
        </w:r>
        <w:proofErr w:type="spellStart"/>
        <w:r w:rsidRPr="002D7DC7">
          <w:rPr>
            <w:rFonts w:eastAsiaTheme="minorHAnsi" w:cstheme="minorBidi"/>
            <w:color w:val="0000FF"/>
            <w:sz w:val="22"/>
            <w:szCs w:val="22"/>
            <w:u w:val="single"/>
            <w:lang w:val="en-US" w:eastAsia="en-US"/>
          </w:rPr>
          <w:t>ru</w:t>
        </w:r>
        <w:proofErr w:type="spellEnd"/>
      </w:hyperlink>
      <w:r w:rsidRPr="002D7DC7">
        <w:rPr>
          <w:rFonts w:eastAsiaTheme="minorHAnsi" w:cstheme="minorBidi"/>
          <w:sz w:val="22"/>
          <w:szCs w:val="22"/>
          <w:lang w:eastAsia="en-US"/>
        </w:rPr>
        <w:t xml:space="preserve"> .</w:t>
      </w:r>
    </w:p>
    <w:p w:rsidR="002D7DC7" w:rsidRPr="002D7DC7" w:rsidRDefault="002D7DC7" w:rsidP="00B97B0D">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2D7DC7">
        <w:rPr>
          <w:rFonts w:eastAsiaTheme="minorHAnsi" w:cstheme="minorBidi"/>
          <w:sz w:val="22"/>
          <w:szCs w:val="22"/>
          <w:lang w:eastAsia="en-US"/>
        </w:rPr>
        <w:t>Произвести авторизацию (Логин:</w:t>
      </w:r>
      <w:proofErr w:type="gramEnd"/>
      <w:r w:rsidRPr="002D7DC7">
        <w:rPr>
          <w:rFonts w:eastAsiaTheme="minorHAnsi" w:cstheme="minorBidi"/>
          <w:sz w:val="22"/>
          <w:szCs w:val="22"/>
          <w:lang w:eastAsia="en-US"/>
        </w:rPr>
        <w:t xml:space="preserve"> Читатель</w:t>
      </w:r>
      <w:proofErr w:type="gramStart"/>
      <w:r w:rsidRPr="002D7DC7">
        <w:rPr>
          <w:rFonts w:eastAsiaTheme="minorHAnsi" w:cstheme="minorBidi"/>
          <w:sz w:val="22"/>
          <w:szCs w:val="22"/>
          <w:lang w:eastAsia="en-US"/>
        </w:rPr>
        <w:t>1</w:t>
      </w:r>
      <w:proofErr w:type="gramEnd"/>
      <w:r w:rsidRPr="002D7DC7">
        <w:rPr>
          <w:rFonts w:eastAsiaTheme="minorHAnsi" w:cstheme="minorBidi"/>
          <w:sz w:val="22"/>
          <w:szCs w:val="22"/>
          <w:lang w:eastAsia="en-US"/>
        </w:rPr>
        <w:t xml:space="preserve"> Пароль: 111111)</w:t>
      </w:r>
    </w:p>
    <w:p w:rsidR="002D7DC7" w:rsidRPr="002D7DC7" w:rsidRDefault="002D7DC7" w:rsidP="00B97B0D">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val="en-US" w:eastAsia="en-US"/>
        </w:rPr>
      </w:pPr>
      <w:proofErr w:type="spellStart"/>
      <w:r w:rsidRPr="002D7DC7">
        <w:rPr>
          <w:rFonts w:eastAsiaTheme="minorHAnsi" w:cstheme="minorBidi"/>
          <w:sz w:val="22"/>
          <w:szCs w:val="22"/>
          <w:lang w:val="en-US" w:eastAsia="en-US"/>
        </w:rPr>
        <w:t>Активизировать</w:t>
      </w:r>
      <w:proofErr w:type="spellEnd"/>
      <w:r w:rsidRPr="002D7DC7">
        <w:rPr>
          <w:rFonts w:eastAsiaTheme="minorHAnsi" w:cstheme="minorBidi"/>
          <w:sz w:val="22"/>
          <w:szCs w:val="22"/>
          <w:lang w:val="en-US" w:eastAsia="en-US"/>
        </w:rPr>
        <w:t xml:space="preserve"> </w:t>
      </w:r>
      <w:proofErr w:type="spellStart"/>
      <w:r w:rsidRPr="002D7DC7">
        <w:rPr>
          <w:rFonts w:eastAsiaTheme="minorHAnsi" w:cstheme="minorBidi"/>
          <w:sz w:val="22"/>
          <w:szCs w:val="22"/>
          <w:lang w:val="en-US" w:eastAsia="en-US"/>
        </w:rPr>
        <w:t>гиперссылку</w:t>
      </w:r>
      <w:proofErr w:type="spellEnd"/>
      <w:r w:rsidRPr="002D7DC7">
        <w:rPr>
          <w:rFonts w:eastAsiaTheme="minorHAnsi" w:cstheme="minorBidi"/>
          <w:sz w:val="22"/>
          <w:szCs w:val="22"/>
          <w:lang w:val="en-US" w:eastAsia="en-US"/>
        </w:rPr>
        <w:t xml:space="preserve"> </w:t>
      </w:r>
      <w:proofErr w:type="spellStart"/>
      <w:r w:rsidRPr="002D7DC7">
        <w:rPr>
          <w:rFonts w:eastAsiaTheme="minorHAnsi" w:cstheme="minorBidi"/>
          <w:sz w:val="22"/>
          <w:szCs w:val="22"/>
          <w:lang w:val="en-US" w:eastAsia="en-US"/>
        </w:rPr>
        <w:t>макрообъекта</w:t>
      </w:r>
      <w:proofErr w:type="spellEnd"/>
      <w:r w:rsidRPr="002D7DC7">
        <w:rPr>
          <w:rFonts w:eastAsiaTheme="minorHAnsi" w:cstheme="minorBidi"/>
          <w:sz w:val="22"/>
          <w:szCs w:val="22"/>
          <w:lang w:val="en-US" w:eastAsia="en-US"/>
        </w:rPr>
        <w:t>.</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bl>
      <w:tblPr>
        <w:tblW w:w="0" w:type="auto"/>
        <w:tblCellMar>
          <w:left w:w="0" w:type="dxa"/>
          <w:right w:w="0" w:type="dxa"/>
        </w:tblCellMar>
        <w:tblLook w:val="04A0"/>
      </w:tblPr>
      <w:tblGrid>
        <w:gridCol w:w="9715"/>
      </w:tblGrid>
      <w:tr w:rsidR="002D7DC7" w:rsidRPr="002D7DC7" w:rsidTr="00CB658E">
        <w:trPr>
          <w:trHeight w:hRule="exact" w:val="285"/>
        </w:trPr>
        <w:tc>
          <w:tcPr>
            <w:tcW w:w="9715" w:type="dxa"/>
            <w:shd w:val="clear" w:color="000000" w:fill="FFFFFF"/>
            <w:tcMar>
              <w:left w:w="34" w:type="dxa"/>
              <w:right w:w="34" w:type="dxa"/>
            </w:tcMa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b/>
                <w:sz w:val="22"/>
                <w:szCs w:val="22"/>
                <w:lang w:eastAsia="en-US"/>
              </w:rPr>
              <w:t>в)</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Методические</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указания:</w:t>
            </w:r>
            <w:r w:rsidRPr="002D7DC7">
              <w:rPr>
                <w:rFonts w:eastAsiaTheme="minorHAnsi" w:cstheme="minorBidi"/>
                <w:sz w:val="22"/>
                <w:szCs w:val="22"/>
                <w:lang w:eastAsia="en-US"/>
              </w:rPr>
              <w:t xml:space="preserve"> </w:t>
            </w:r>
          </w:p>
        </w:tc>
      </w:tr>
      <w:tr w:rsidR="002D7DC7" w:rsidRPr="002D7DC7" w:rsidTr="00CB658E">
        <w:trPr>
          <w:trHeight w:hRule="exact" w:val="1366"/>
        </w:trPr>
        <w:tc>
          <w:tcPr>
            <w:tcW w:w="9715" w:type="dxa"/>
            <w:shd w:val="clear" w:color="000000" w:fill="FFFFFF"/>
            <w:tcMar>
              <w:left w:w="34" w:type="dxa"/>
              <w:right w:w="34" w:type="dxa"/>
            </w:tcMa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lastRenderedPageBreak/>
              <w:t xml:space="preserve">1. Методические указания по выполнению практических работ по дисциплине «Информатика». (Приложение 1.)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2. Методические указания по выполнению внеаудиторных самостоятельных работ по дисциплине «Информатика». (Приложение 2.)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 </w:t>
            </w:r>
          </w:p>
        </w:tc>
      </w:tr>
    </w:tbl>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Программное обеспечение</w:t>
      </w:r>
    </w:p>
    <w:tbl>
      <w:tblPr>
        <w:tblStyle w:val="12"/>
        <w:tblW w:w="0" w:type="auto"/>
        <w:tblLook w:val="04A0"/>
      </w:tblPr>
      <w:tblGrid>
        <w:gridCol w:w="3190"/>
        <w:gridCol w:w="3190"/>
        <w:gridCol w:w="3191"/>
      </w:tblGrid>
      <w:tr w:rsidR="002D7DC7" w:rsidRPr="002D7DC7" w:rsidTr="00CB658E">
        <w:trPr>
          <w:trHeight w:val="537"/>
        </w:trPr>
        <w:tc>
          <w:tcPr>
            <w:tcW w:w="3190" w:type="dxa"/>
            <w:vAlign w:val="center"/>
          </w:tcPr>
          <w:p w:rsidR="002D7DC7" w:rsidRPr="002D7DC7" w:rsidRDefault="002D7DC7" w:rsidP="002D7DC7">
            <w:pPr>
              <w:suppressAutoHyphens/>
              <w:autoSpaceDE/>
              <w:autoSpaceDN/>
              <w:adjustRightInd/>
              <w:spacing w:after="60"/>
              <w:contextualSpacing/>
              <w:jc w:val="both"/>
              <w:rPr>
                <w:b/>
              </w:rPr>
            </w:pPr>
            <w:r w:rsidRPr="002D7DC7">
              <w:rPr>
                <w:b/>
              </w:rPr>
              <w:t xml:space="preserve">Наименование </w:t>
            </w:r>
            <w:proofErr w:type="gramStart"/>
            <w:r w:rsidRPr="002D7DC7">
              <w:rPr>
                <w:b/>
              </w:rPr>
              <w:t>ПО</w:t>
            </w:r>
            <w:proofErr w:type="gramEnd"/>
          </w:p>
        </w:tc>
        <w:tc>
          <w:tcPr>
            <w:tcW w:w="3190" w:type="dxa"/>
            <w:vAlign w:val="center"/>
          </w:tcPr>
          <w:p w:rsidR="002D7DC7" w:rsidRPr="002D7DC7" w:rsidRDefault="002D7DC7" w:rsidP="002D7DC7">
            <w:pPr>
              <w:suppressAutoHyphens/>
              <w:autoSpaceDE/>
              <w:autoSpaceDN/>
              <w:adjustRightInd/>
              <w:spacing w:after="60"/>
              <w:contextualSpacing/>
              <w:jc w:val="both"/>
              <w:rPr>
                <w:b/>
              </w:rPr>
            </w:pPr>
            <w:r w:rsidRPr="002D7DC7">
              <w:rPr>
                <w:b/>
              </w:rPr>
              <w:t>№ договора</w:t>
            </w:r>
          </w:p>
        </w:tc>
        <w:tc>
          <w:tcPr>
            <w:tcW w:w="3191" w:type="dxa"/>
            <w:vAlign w:val="center"/>
          </w:tcPr>
          <w:p w:rsidR="002D7DC7" w:rsidRPr="002D7DC7" w:rsidRDefault="002D7DC7" w:rsidP="002D7DC7">
            <w:pPr>
              <w:suppressAutoHyphens/>
              <w:autoSpaceDE/>
              <w:autoSpaceDN/>
              <w:adjustRightInd/>
              <w:spacing w:after="60"/>
              <w:contextualSpacing/>
              <w:jc w:val="both"/>
              <w:rPr>
                <w:b/>
              </w:rPr>
            </w:pPr>
            <w:r w:rsidRPr="002D7DC7">
              <w:rPr>
                <w:b/>
              </w:rPr>
              <w:t>Срок действия лицензии</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MS </w:t>
            </w:r>
            <w:proofErr w:type="spellStart"/>
            <w:r w:rsidRPr="002D7DC7">
              <w:t>Windows</w:t>
            </w:r>
            <w:proofErr w:type="spellEnd"/>
            <w:r w:rsidRPr="002D7DC7">
              <w:t xml:space="preserve"> 7</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Д-1421-15 от 13.07.2015</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13.07.2016</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MS </w:t>
            </w:r>
            <w:proofErr w:type="spellStart"/>
            <w:r w:rsidRPr="002D7DC7">
              <w:t>Office</w:t>
            </w:r>
            <w:proofErr w:type="spellEnd"/>
            <w:r w:rsidRPr="002D7DC7">
              <w:t xml:space="preserve"> 2007</w:t>
            </w:r>
          </w:p>
        </w:tc>
        <w:tc>
          <w:tcPr>
            <w:tcW w:w="3190" w:type="dxa"/>
            <w:vAlign w:val="center"/>
          </w:tcPr>
          <w:p w:rsidR="002D7DC7" w:rsidRPr="002D7DC7" w:rsidRDefault="002D7DC7" w:rsidP="002D7DC7">
            <w:pPr>
              <w:suppressAutoHyphens/>
              <w:autoSpaceDE/>
              <w:autoSpaceDN/>
              <w:adjustRightInd/>
              <w:spacing w:after="60"/>
              <w:contextualSpacing/>
              <w:jc w:val="both"/>
              <w:rPr>
                <w:lang w:val="en-US"/>
              </w:rPr>
            </w:pPr>
            <w:r w:rsidRPr="002D7DC7">
              <w:rPr>
                <w:lang w:val="en-US"/>
              </w:rPr>
              <w:t xml:space="preserve">№ 135 </w:t>
            </w:r>
            <w:r w:rsidRPr="002D7DC7">
              <w:t>от</w:t>
            </w:r>
            <w:r w:rsidRPr="002D7DC7">
              <w:rPr>
                <w:lang w:val="en-US"/>
              </w:rPr>
              <w:t xml:space="preserve"> 17.09.2007</w:t>
            </w:r>
          </w:p>
          <w:p w:rsidR="002D7DC7" w:rsidRPr="002D7DC7" w:rsidRDefault="002D7DC7" w:rsidP="002D7DC7">
            <w:pPr>
              <w:suppressAutoHyphens/>
              <w:autoSpaceDE/>
              <w:autoSpaceDN/>
              <w:adjustRightInd/>
              <w:spacing w:after="60"/>
              <w:contextualSpacing/>
              <w:jc w:val="both"/>
              <w:rPr>
                <w:lang w:val="en-US"/>
              </w:rPr>
            </w:pP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бессрочно</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proofErr w:type="spellStart"/>
            <w:r w:rsidRPr="002D7DC7">
              <w:t>Kaspersky</w:t>
            </w:r>
            <w:proofErr w:type="spellEnd"/>
            <w:r w:rsidRPr="002D7DC7">
              <w:t xml:space="preserve"> </w:t>
            </w:r>
            <w:proofErr w:type="spellStart"/>
            <w:r w:rsidRPr="002D7DC7">
              <w:t>Endpoint</w:t>
            </w:r>
            <w:proofErr w:type="spellEnd"/>
            <w:r w:rsidRPr="002D7DC7">
              <w:t xml:space="preserve"> </w:t>
            </w:r>
            <w:proofErr w:type="spellStart"/>
            <w:r w:rsidRPr="002D7DC7">
              <w:t>Security</w:t>
            </w:r>
            <w:proofErr w:type="spellEnd"/>
            <w:r w:rsidRPr="002D7DC7">
              <w:t xml:space="preserve"> для </w:t>
            </w:r>
            <w:proofErr w:type="spellStart"/>
            <w:proofErr w:type="gramStart"/>
            <w:r w:rsidRPr="002D7DC7">
              <w:t>бизнеса-Стандартный</w:t>
            </w:r>
            <w:proofErr w:type="spellEnd"/>
            <w:proofErr w:type="gramEnd"/>
          </w:p>
        </w:tc>
        <w:tc>
          <w:tcPr>
            <w:tcW w:w="3190" w:type="dxa"/>
            <w:vAlign w:val="center"/>
          </w:tcPr>
          <w:p w:rsidR="002D7DC7" w:rsidRPr="002D7DC7" w:rsidRDefault="002D7DC7" w:rsidP="002D7DC7">
            <w:pPr>
              <w:suppressAutoHyphens/>
              <w:autoSpaceDE/>
              <w:autoSpaceDN/>
              <w:adjustRightInd/>
              <w:spacing w:after="60"/>
              <w:contextualSpacing/>
              <w:jc w:val="both"/>
              <w:rPr>
                <w:lang w:val="en-US"/>
              </w:rPr>
            </w:pPr>
            <w:r w:rsidRPr="002D7DC7">
              <w:rPr>
                <w:lang w:val="en-US"/>
              </w:rPr>
              <w:t xml:space="preserve">Д-2026-15 </w:t>
            </w:r>
            <w:proofErr w:type="spellStart"/>
            <w:r w:rsidRPr="002D7DC7">
              <w:rPr>
                <w:lang w:val="en-US"/>
              </w:rPr>
              <w:t>от</w:t>
            </w:r>
            <w:proofErr w:type="spellEnd"/>
            <w:r w:rsidRPr="002D7DC7">
              <w:rPr>
                <w:lang w:val="en-US"/>
              </w:rPr>
              <w:t xml:space="preserve"> 11.12.2015</w:t>
            </w:r>
          </w:p>
          <w:p w:rsidR="002D7DC7" w:rsidRPr="002D7DC7" w:rsidRDefault="002D7DC7" w:rsidP="002D7DC7">
            <w:pPr>
              <w:suppressAutoHyphens/>
              <w:autoSpaceDE/>
              <w:autoSpaceDN/>
              <w:adjustRightInd/>
              <w:spacing w:after="60"/>
              <w:contextualSpacing/>
              <w:jc w:val="both"/>
            </w:pPr>
            <w:r w:rsidRPr="002D7DC7">
              <w:t>Д-1481-16 от 25.11.2016</w:t>
            </w:r>
          </w:p>
        </w:tc>
        <w:tc>
          <w:tcPr>
            <w:tcW w:w="3191" w:type="dxa"/>
            <w:vAlign w:val="center"/>
          </w:tcPr>
          <w:p w:rsidR="002D7DC7" w:rsidRPr="002D7DC7" w:rsidRDefault="002D7DC7" w:rsidP="002D7DC7">
            <w:pPr>
              <w:suppressAutoHyphens/>
              <w:autoSpaceDE/>
              <w:autoSpaceDN/>
              <w:adjustRightInd/>
              <w:spacing w:after="60"/>
              <w:contextualSpacing/>
              <w:jc w:val="both"/>
              <w:rPr>
                <w:lang w:val="en-US"/>
              </w:rPr>
            </w:pPr>
            <w:r w:rsidRPr="002D7DC7">
              <w:rPr>
                <w:lang w:val="en-US"/>
              </w:rPr>
              <w:t>11.12.2016</w:t>
            </w:r>
          </w:p>
          <w:p w:rsidR="002D7DC7" w:rsidRPr="002D7DC7" w:rsidRDefault="002D7DC7" w:rsidP="002D7DC7">
            <w:pPr>
              <w:suppressAutoHyphens/>
              <w:autoSpaceDE/>
              <w:autoSpaceDN/>
              <w:adjustRightInd/>
              <w:spacing w:after="60"/>
              <w:contextualSpacing/>
              <w:jc w:val="both"/>
            </w:pPr>
            <w:r w:rsidRPr="002D7DC7">
              <w:t>25.12.2017</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r w:rsidRPr="002D7DC7">
              <w:t>7-Zip</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свободно распространяемое </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бессрочно</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rPr>
                <w:lang w:val="en-US"/>
              </w:rPr>
            </w:pPr>
            <w:proofErr w:type="spellStart"/>
            <w:r w:rsidRPr="002D7DC7">
              <w:rPr>
                <w:lang w:val="en-US"/>
              </w:rPr>
              <w:t>Mathcad</w:t>
            </w:r>
            <w:proofErr w:type="spellEnd"/>
            <w:r w:rsidRPr="002D7DC7">
              <w:rPr>
                <w:lang w:val="en-US"/>
              </w:rPr>
              <w:t xml:space="preserve"> Education - University Edition (200 pack)</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Д-1662-13 от 22.11.2013</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Бессрочно</w:t>
            </w:r>
          </w:p>
          <w:p w:rsidR="002D7DC7" w:rsidRPr="002D7DC7" w:rsidRDefault="002D7DC7" w:rsidP="002D7DC7">
            <w:pPr>
              <w:suppressAutoHyphens/>
              <w:autoSpaceDE/>
              <w:autoSpaceDN/>
              <w:adjustRightInd/>
              <w:spacing w:after="60"/>
              <w:contextualSpacing/>
              <w:jc w:val="both"/>
            </w:pP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rPr>
                <w:lang w:val="en-US"/>
              </w:rPr>
            </w:pPr>
            <w:r w:rsidRPr="002D7DC7">
              <w:rPr>
                <w:lang w:val="en-US"/>
              </w:rPr>
              <w:t>MS Windows 7 Professional(</w:t>
            </w:r>
            <w:r w:rsidRPr="002D7DC7">
              <w:t>для</w:t>
            </w:r>
            <w:r w:rsidRPr="002D7DC7">
              <w:rPr>
                <w:lang w:val="en-US"/>
              </w:rPr>
              <w:t xml:space="preserve"> </w:t>
            </w:r>
            <w:r w:rsidRPr="002D7DC7">
              <w:t>классов</w:t>
            </w:r>
            <w:r w:rsidRPr="002D7DC7">
              <w:rPr>
                <w:lang w:val="en-US"/>
              </w:rPr>
              <w:t xml:space="preserve">) </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Д-1227-18 от 08.10.2018 </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 xml:space="preserve">11.10.2021 </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rPr>
                <w:lang w:val="en-US"/>
              </w:rPr>
            </w:pPr>
            <w:r w:rsidRPr="002D7DC7">
              <w:rPr>
                <w:lang w:val="en-US"/>
              </w:rPr>
              <w:t>MS Office Project Prof 2007(</w:t>
            </w:r>
            <w:r w:rsidRPr="002D7DC7">
              <w:t>для</w:t>
            </w:r>
            <w:r w:rsidRPr="002D7DC7">
              <w:rPr>
                <w:lang w:val="en-US"/>
              </w:rPr>
              <w:t xml:space="preserve"> </w:t>
            </w:r>
            <w:r w:rsidRPr="002D7DC7">
              <w:t>классов</w:t>
            </w:r>
            <w:r w:rsidRPr="002D7DC7">
              <w:rPr>
                <w:lang w:val="en-US"/>
              </w:rPr>
              <w:t xml:space="preserve">) </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Д-1227-18 от 08.10.2018 </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 xml:space="preserve">11.10.2021 </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proofErr w:type="spellStart"/>
            <w:r w:rsidRPr="002D7DC7">
              <w:t>Kaspersky</w:t>
            </w:r>
            <w:proofErr w:type="spellEnd"/>
            <w:r w:rsidRPr="002D7DC7">
              <w:t xml:space="preserve"> </w:t>
            </w:r>
            <w:proofErr w:type="spellStart"/>
            <w:r w:rsidRPr="002D7DC7">
              <w:t>Endpoint</w:t>
            </w:r>
            <w:proofErr w:type="spellEnd"/>
            <w:r w:rsidRPr="002D7DC7">
              <w:t xml:space="preserve"> </w:t>
            </w:r>
            <w:proofErr w:type="spellStart"/>
            <w:r w:rsidRPr="002D7DC7">
              <w:t>Security</w:t>
            </w:r>
            <w:proofErr w:type="spellEnd"/>
            <w:r w:rsidRPr="002D7DC7">
              <w:t xml:space="preserve"> для </w:t>
            </w:r>
            <w:proofErr w:type="spellStart"/>
            <w:proofErr w:type="gramStart"/>
            <w:r w:rsidRPr="002D7DC7">
              <w:t>бизнеса-Стандартный</w:t>
            </w:r>
            <w:proofErr w:type="spellEnd"/>
            <w:proofErr w:type="gramEnd"/>
            <w:r w:rsidRPr="002D7DC7">
              <w:t xml:space="preserve"> </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Д-300-18 от 21.03.2018 </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 xml:space="preserve">28.01.2020 </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proofErr w:type="spellStart"/>
            <w:r w:rsidRPr="002D7DC7">
              <w:t>Adobe</w:t>
            </w:r>
            <w:proofErr w:type="spellEnd"/>
            <w:r w:rsidRPr="002D7DC7">
              <w:t xml:space="preserve"> </w:t>
            </w:r>
            <w:proofErr w:type="spellStart"/>
            <w:r w:rsidRPr="002D7DC7">
              <w:t>Reader</w:t>
            </w:r>
            <w:proofErr w:type="spellEnd"/>
            <w:r w:rsidRPr="002D7DC7">
              <w:t xml:space="preserve"> </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свободно распространяемое ПО </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 xml:space="preserve">бессрочно </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Браузер </w:t>
            </w:r>
            <w:proofErr w:type="spellStart"/>
            <w:r w:rsidRPr="002D7DC7">
              <w:t>Mozilla</w:t>
            </w:r>
            <w:proofErr w:type="spellEnd"/>
            <w:r w:rsidRPr="002D7DC7">
              <w:t xml:space="preserve"> </w:t>
            </w:r>
            <w:proofErr w:type="spellStart"/>
            <w:r w:rsidRPr="002D7DC7">
              <w:t>Firefox</w:t>
            </w:r>
            <w:proofErr w:type="spellEnd"/>
            <w:r w:rsidRPr="002D7DC7">
              <w:t xml:space="preserve"> </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свободно распространяемое ПО </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 xml:space="preserve">бессрочно </w:t>
            </w:r>
          </w:p>
        </w:tc>
      </w:tr>
      <w:tr w:rsidR="002D7DC7" w:rsidRPr="002D7DC7" w:rsidTr="00CB658E">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Браузер </w:t>
            </w:r>
            <w:proofErr w:type="spellStart"/>
            <w:r w:rsidRPr="002D7DC7">
              <w:t>Yandex</w:t>
            </w:r>
            <w:proofErr w:type="spellEnd"/>
            <w:r w:rsidRPr="002D7DC7">
              <w:t xml:space="preserve"> </w:t>
            </w:r>
          </w:p>
        </w:tc>
        <w:tc>
          <w:tcPr>
            <w:tcW w:w="3190" w:type="dxa"/>
            <w:vAlign w:val="center"/>
          </w:tcPr>
          <w:p w:rsidR="002D7DC7" w:rsidRPr="002D7DC7" w:rsidRDefault="002D7DC7" w:rsidP="002D7DC7">
            <w:pPr>
              <w:suppressAutoHyphens/>
              <w:autoSpaceDE/>
              <w:autoSpaceDN/>
              <w:adjustRightInd/>
              <w:spacing w:after="60"/>
              <w:contextualSpacing/>
              <w:jc w:val="both"/>
            </w:pPr>
            <w:r w:rsidRPr="002D7DC7">
              <w:t xml:space="preserve">свободно распространяемое ПО </w:t>
            </w:r>
          </w:p>
        </w:tc>
        <w:tc>
          <w:tcPr>
            <w:tcW w:w="3191" w:type="dxa"/>
            <w:vAlign w:val="center"/>
          </w:tcPr>
          <w:p w:rsidR="002D7DC7" w:rsidRPr="002D7DC7" w:rsidRDefault="002D7DC7" w:rsidP="002D7DC7">
            <w:pPr>
              <w:suppressAutoHyphens/>
              <w:autoSpaceDE/>
              <w:autoSpaceDN/>
              <w:adjustRightInd/>
              <w:spacing w:after="60"/>
              <w:contextualSpacing/>
              <w:jc w:val="both"/>
            </w:pPr>
            <w:r w:rsidRPr="002D7DC7">
              <w:t xml:space="preserve">бессрочно </w:t>
            </w:r>
          </w:p>
        </w:tc>
      </w:tr>
    </w:tbl>
    <w:tbl>
      <w:tblPr>
        <w:tblW w:w="0" w:type="auto"/>
        <w:tblInd w:w="34" w:type="dxa"/>
        <w:tblCellMar>
          <w:left w:w="0" w:type="dxa"/>
          <w:right w:w="0" w:type="dxa"/>
        </w:tblCellMar>
        <w:tblLook w:val="04A0"/>
      </w:tblPr>
      <w:tblGrid>
        <w:gridCol w:w="394"/>
        <w:gridCol w:w="1932"/>
        <w:gridCol w:w="3576"/>
        <w:gridCol w:w="3321"/>
        <w:gridCol w:w="133"/>
      </w:tblGrid>
      <w:tr w:rsidR="002D7DC7" w:rsidRPr="002D7DC7" w:rsidTr="00CB658E">
        <w:trPr>
          <w:trHeight w:hRule="exact" w:val="1010"/>
        </w:trPr>
        <w:tc>
          <w:tcPr>
            <w:tcW w:w="9356" w:type="dxa"/>
            <w:gridSpan w:val="5"/>
            <w:shd w:val="clear" w:color="000000" w:fill="FFFFFF"/>
            <w:tcMar>
              <w:left w:w="34" w:type="dxa"/>
              <w:right w:w="34" w:type="dxa"/>
            </w:tcMar>
          </w:tcPr>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b/>
                <w:sz w:val="22"/>
                <w:szCs w:val="22"/>
                <w:lang w:eastAsia="en-US"/>
              </w:rPr>
              <w:t>Профессиональные</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базы</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данных</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и</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информационные</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справочные</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системы</w:t>
            </w:r>
            <w:r w:rsidRPr="002D7DC7">
              <w:rPr>
                <w:rFonts w:eastAsiaTheme="minorHAnsi" w:cstheme="minorBidi"/>
                <w:sz w:val="22"/>
                <w:szCs w:val="22"/>
                <w:lang w:eastAsia="en-US"/>
              </w:rPr>
              <w:t xml:space="preserve"> </w:t>
            </w:r>
          </w:p>
        </w:tc>
      </w:tr>
      <w:tr w:rsidR="002D7DC7" w:rsidRPr="002D7DC7" w:rsidTr="00CB658E">
        <w:trPr>
          <w:trHeight w:hRule="exact" w:val="270"/>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 xml:space="preserve">Ссылка </w:t>
            </w: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r>
      <w:tr w:rsidR="002D7DC7" w:rsidRPr="002D7DC7" w:rsidTr="00CB658E">
        <w:trPr>
          <w:trHeight w:hRule="exact" w:val="14"/>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Международная справочная система «Полпред» polpred.com отрасль «Образование, наука»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r w:rsidRPr="002D7DC7">
              <w:rPr>
                <w:rFonts w:eastAsiaTheme="minorHAnsi" w:cstheme="minorBidi"/>
                <w:sz w:val="22"/>
                <w:szCs w:val="22"/>
                <w:lang w:val="en-US" w:eastAsia="en-US"/>
              </w:rPr>
              <w:t xml:space="preserve">URL: http://education.polpred.com/ </w:t>
            </w: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r>
      <w:tr w:rsidR="002D7DC7" w:rsidRPr="002D7DC7" w:rsidTr="00CB658E">
        <w:trPr>
          <w:trHeight w:hRule="exact" w:val="540"/>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r>
      <w:tr w:rsidR="002D7DC7" w:rsidRPr="002D7DC7" w:rsidTr="00CB658E">
        <w:trPr>
          <w:trHeight w:hRule="exact" w:val="826"/>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r w:rsidRPr="002D7DC7">
              <w:rPr>
                <w:rFonts w:eastAsiaTheme="minorHAnsi" w:cstheme="minorBidi"/>
                <w:sz w:val="22"/>
                <w:szCs w:val="22"/>
                <w:lang w:val="en-US" w:eastAsia="en-US"/>
              </w:rPr>
              <w:t xml:space="preserve">URL: https://elibrary.ru/project_risc.asp </w:t>
            </w: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r>
      <w:tr w:rsidR="002D7DC7" w:rsidRPr="002D7DC7" w:rsidTr="00CB658E">
        <w:trPr>
          <w:trHeight w:hRule="exact" w:val="555"/>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Поисковая система Академия </w:t>
            </w:r>
            <w:proofErr w:type="spellStart"/>
            <w:r w:rsidRPr="002D7DC7">
              <w:rPr>
                <w:rFonts w:eastAsiaTheme="minorHAnsi" w:cstheme="minorBidi"/>
                <w:sz w:val="22"/>
                <w:szCs w:val="22"/>
                <w:lang w:eastAsia="en-US"/>
              </w:rPr>
              <w:t>Google</w:t>
            </w:r>
            <w:proofErr w:type="spellEnd"/>
            <w:r w:rsidRPr="002D7DC7">
              <w:rPr>
                <w:rFonts w:eastAsiaTheme="minorHAnsi" w:cstheme="minorBidi"/>
                <w:sz w:val="22"/>
                <w:szCs w:val="22"/>
                <w:lang w:eastAsia="en-US"/>
              </w:rPr>
              <w:t xml:space="preserve"> (</w:t>
            </w:r>
            <w:proofErr w:type="spellStart"/>
            <w:r w:rsidRPr="002D7DC7">
              <w:rPr>
                <w:rFonts w:eastAsiaTheme="minorHAnsi" w:cstheme="minorBidi"/>
                <w:sz w:val="22"/>
                <w:szCs w:val="22"/>
                <w:lang w:eastAsia="en-US"/>
              </w:rPr>
              <w:t>Google</w:t>
            </w:r>
            <w:proofErr w:type="spellEnd"/>
            <w:r w:rsidRPr="002D7DC7">
              <w:rPr>
                <w:rFonts w:eastAsiaTheme="minorHAnsi" w:cstheme="minorBidi"/>
                <w:sz w:val="22"/>
                <w:szCs w:val="22"/>
                <w:lang w:eastAsia="en-US"/>
              </w:rPr>
              <w:t xml:space="preserve"> </w:t>
            </w:r>
            <w:proofErr w:type="spellStart"/>
            <w:r w:rsidRPr="002D7DC7">
              <w:rPr>
                <w:rFonts w:eastAsiaTheme="minorHAnsi" w:cstheme="minorBidi"/>
                <w:sz w:val="22"/>
                <w:szCs w:val="22"/>
                <w:lang w:eastAsia="en-US"/>
              </w:rPr>
              <w:t>Scholar</w:t>
            </w:r>
            <w:proofErr w:type="spellEnd"/>
            <w:r w:rsidRPr="002D7DC7">
              <w:rPr>
                <w:rFonts w:eastAsiaTheme="minorHAnsi" w:cstheme="minorBidi"/>
                <w:sz w:val="22"/>
                <w:szCs w:val="22"/>
                <w:lang w:eastAsia="en-US"/>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r w:rsidRPr="002D7DC7">
              <w:rPr>
                <w:rFonts w:eastAsiaTheme="minorHAnsi" w:cstheme="minorBidi"/>
                <w:sz w:val="22"/>
                <w:szCs w:val="22"/>
                <w:lang w:val="en-US" w:eastAsia="en-US"/>
              </w:rPr>
              <w:t xml:space="preserve">URL: https://scholar.google.ru/ </w:t>
            </w: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r>
      <w:tr w:rsidR="002D7DC7" w:rsidRPr="002D7DC7" w:rsidTr="00CB658E">
        <w:trPr>
          <w:trHeight w:hRule="exact" w:val="555"/>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r w:rsidRPr="002D7DC7">
              <w:rPr>
                <w:rFonts w:eastAsiaTheme="minorHAnsi" w:cstheme="minorBidi"/>
                <w:sz w:val="22"/>
                <w:szCs w:val="22"/>
                <w:lang w:val="en-US" w:eastAsia="en-US"/>
              </w:rPr>
              <w:t xml:space="preserve">URL: http://window.edu.ru/ </w:t>
            </w: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r>
      <w:tr w:rsidR="002D7DC7" w:rsidRPr="002D7DC7" w:rsidTr="00CB658E">
        <w:trPr>
          <w:trHeight w:hRule="exact" w:val="826"/>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r w:rsidRPr="002D7DC7">
              <w:rPr>
                <w:rFonts w:eastAsiaTheme="minorHAnsi" w:cstheme="minorBidi"/>
                <w:sz w:val="22"/>
                <w:szCs w:val="22"/>
                <w:lang w:val="en-US" w:eastAsia="en-US"/>
              </w:rPr>
              <w:t xml:space="preserve">URL: http://www1.fips.ru/ </w:t>
            </w: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val="en-US" w:eastAsia="en-US"/>
              </w:rPr>
            </w:pPr>
          </w:p>
        </w:tc>
      </w:tr>
      <w:tr w:rsidR="002D7DC7" w:rsidRPr="002D7DC7" w:rsidTr="00CB658E">
        <w:trPr>
          <w:trHeight w:hRule="exact" w:val="1022"/>
        </w:trPr>
        <w:tc>
          <w:tcPr>
            <w:tcW w:w="9356" w:type="dxa"/>
            <w:gridSpan w:val="5"/>
            <w:shd w:val="clear" w:color="000000" w:fill="FFFFFF"/>
            <w:tcMar>
              <w:left w:w="34" w:type="dxa"/>
              <w:right w:w="34" w:type="dxa"/>
            </w:tcMar>
          </w:tcPr>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val="en-US" w:eastAsia="en-US"/>
              </w:rPr>
            </w:pP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b/>
                <w:sz w:val="22"/>
                <w:szCs w:val="22"/>
                <w:lang w:eastAsia="en-US"/>
              </w:rPr>
              <w:t>9</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Материально-техническое</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обеспечение</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дисциплины</w:t>
            </w:r>
            <w:r w:rsidRPr="002D7DC7">
              <w:rPr>
                <w:rFonts w:eastAsiaTheme="minorHAnsi" w:cstheme="minorBidi"/>
                <w:sz w:val="22"/>
                <w:szCs w:val="22"/>
                <w:lang w:eastAsia="en-US"/>
              </w:rPr>
              <w:t xml:space="preserve"> </w:t>
            </w:r>
            <w:r w:rsidRPr="002D7DC7">
              <w:rPr>
                <w:rFonts w:eastAsiaTheme="minorHAnsi" w:cstheme="minorBidi"/>
                <w:b/>
                <w:sz w:val="22"/>
                <w:szCs w:val="22"/>
                <w:lang w:eastAsia="en-US"/>
              </w:rPr>
              <w:t>(модуля)</w:t>
            </w:r>
            <w:r w:rsidRPr="002D7DC7">
              <w:rPr>
                <w:rFonts w:eastAsiaTheme="minorHAnsi" w:cstheme="minorBidi"/>
                <w:sz w:val="22"/>
                <w:szCs w:val="22"/>
                <w:lang w:eastAsia="en-US"/>
              </w:rPr>
              <w:t xml:space="preserve"> </w:t>
            </w:r>
          </w:p>
        </w:tc>
      </w:tr>
      <w:tr w:rsidR="002D7DC7" w:rsidRPr="002D7DC7" w:rsidTr="00CB658E">
        <w:trPr>
          <w:trHeight w:hRule="exact" w:val="70"/>
        </w:trPr>
        <w:tc>
          <w:tcPr>
            <w:tcW w:w="394"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c>
          <w:tcPr>
            <w:tcW w:w="1932"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c>
          <w:tcPr>
            <w:tcW w:w="3576"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c>
          <w:tcPr>
            <w:tcW w:w="3321"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c>
          <w:tcPr>
            <w:tcW w:w="133" w:type="dxa"/>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r>
      <w:tr w:rsidR="002D7DC7" w:rsidRPr="002D7DC7" w:rsidTr="00CB658E">
        <w:trPr>
          <w:trHeight w:hRule="exact" w:val="270"/>
        </w:trPr>
        <w:tc>
          <w:tcPr>
            <w:tcW w:w="9356" w:type="dxa"/>
            <w:gridSpan w:val="5"/>
            <w:shd w:val="clear" w:color="000000" w:fill="FFFFFF"/>
            <w:tcMar>
              <w:left w:w="34" w:type="dxa"/>
              <w:right w:w="34" w:type="dxa"/>
            </w:tcMar>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Материально-техническое обеспечение дисциплины включает: </w:t>
            </w:r>
          </w:p>
        </w:tc>
      </w:tr>
      <w:tr w:rsidR="002D7DC7" w:rsidRPr="002D7DC7" w:rsidTr="00CB658E">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8"/>
              <w:gridCol w:w="5700"/>
            </w:tblGrid>
            <w:tr w:rsidR="002D7DC7" w:rsidRPr="002D7DC7" w:rsidTr="00CB658E">
              <w:trPr>
                <w:trHeight w:val="333"/>
                <w:tblHeader/>
              </w:trPr>
              <w:tc>
                <w:tcPr>
                  <w:tcW w:w="1928" w:type="pct"/>
                  <w:vAlign w:val="center"/>
                </w:tcPr>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2D7DC7">
                    <w:rPr>
                      <w:rFonts w:eastAsiaTheme="minorHAnsi" w:cstheme="minorBidi"/>
                      <w:b/>
                      <w:sz w:val="22"/>
                      <w:szCs w:val="22"/>
                      <w:lang w:val="en-US" w:eastAsia="en-US"/>
                    </w:rPr>
                    <w:lastRenderedPageBreak/>
                    <w:t>Тип</w:t>
                  </w:r>
                  <w:proofErr w:type="spellEnd"/>
                  <w:r w:rsidRPr="002D7DC7">
                    <w:rPr>
                      <w:rFonts w:eastAsiaTheme="minorHAnsi" w:cstheme="minorBidi"/>
                      <w:b/>
                      <w:sz w:val="22"/>
                      <w:szCs w:val="22"/>
                      <w:lang w:val="en-US" w:eastAsia="en-US"/>
                    </w:rPr>
                    <w:t xml:space="preserve"> и </w:t>
                  </w:r>
                  <w:proofErr w:type="spellStart"/>
                  <w:r w:rsidRPr="002D7DC7">
                    <w:rPr>
                      <w:rFonts w:eastAsiaTheme="minorHAnsi" w:cstheme="minorBidi"/>
                      <w:b/>
                      <w:sz w:val="22"/>
                      <w:szCs w:val="22"/>
                      <w:lang w:val="en-US" w:eastAsia="en-US"/>
                    </w:rPr>
                    <w:t>название</w:t>
                  </w:r>
                  <w:proofErr w:type="spellEnd"/>
                  <w:r w:rsidRPr="002D7DC7">
                    <w:rPr>
                      <w:rFonts w:eastAsiaTheme="minorHAnsi" w:cstheme="minorBidi"/>
                      <w:b/>
                      <w:sz w:val="22"/>
                      <w:szCs w:val="22"/>
                      <w:lang w:val="en-US" w:eastAsia="en-US"/>
                    </w:rPr>
                    <w:t xml:space="preserve"> </w:t>
                  </w:r>
                  <w:proofErr w:type="spellStart"/>
                  <w:r w:rsidRPr="002D7DC7">
                    <w:rPr>
                      <w:rFonts w:eastAsiaTheme="minorHAnsi" w:cstheme="minorBidi"/>
                      <w:b/>
                      <w:sz w:val="22"/>
                      <w:szCs w:val="22"/>
                      <w:lang w:val="en-US" w:eastAsia="en-US"/>
                    </w:rPr>
                    <w:t>аудитории</w:t>
                  </w:r>
                  <w:proofErr w:type="spellEnd"/>
                </w:p>
              </w:tc>
              <w:tc>
                <w:tcPr>
                  <w:tcW w:w="3072" w:type="pct"/>
                  <w:vAlign w:val="center"/>
                </w:tcPr>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2D7DC7">
                    <w:rPr>
                      <w:rFonts w:eastAsiaTheme="minorHAnsi" w:cstheme="minorBidi"/>
                      <w:b/>
                      <w:sz w:val="22"/>
                      <w:szCs w:val="22"/>
                      <w:lang w:val="en-US" w:eastAsia="en-US"/>
                    </w:rPr>
                    <w:t>Оснащение</w:t>
                  </w:r>
                  <w:proofErr w:type="spellEnd"/>
                  <w:r w:rsidRPr="002D7DC7">
                    <w:rPr>
                      <w:rFonts w:eastAsiaTheme="minorHAnsi" w:cstheme="minorBidi"/>
                      <w:b/>
                      <w:sz w:val="22"/>
                      <w:szCs w:val="22"/>
                      <w:lang w:val="en-US" w:eastAsia="en-US"/>
                    </w:rPr>
                    <w:t xml:space="preserve"> </w:t>
                  </w:r>
                  <w:proofErr w:type="spellStart"/>
                  <w:r w:rsidRPr="002D7DC7">
                    <w:rPr>
                      <w:rFonts w:eastAsiaTheme="minorHAnsi" w:cstheme="minorBidi"/>
                      <w:b/>
                      <w:sz w:val="22"/>
                      <w:szCs w:val="22"/>
                      <w:lang w:val="en-US" w:eastAsia="en-US"/>
                    </w:rPr>
                    <w:t>аудитории</w:t>
                  </w:r>
                  <w:proofErr w:type="spellEnd"/>
                </w:p>
              </w:tc>
            </w:tr>
            <w:tr w:rsidR="002D7DC7" w:rsidRPr="002D7DC7" w:rsidTr="00CB658E">
              <w:tc>
                <w:tcPr>
                  <w:tcW w:w="1928"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Учебные аудитории для проведения занятий лекционного типа</w:t>
                  </w:r>
                </w:p>
              </w:tc>
              <w:tc>
                <w:tcPr>
                  <w:tcW w:w="3072"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roofErr w:type="spellStart"/>
                  <w:r w:rsidRPr="002D7DC7">
                    <w:rPr>
                      <w:rFonts w:eastAsiaTheme="minorHAnsi" w:cstheme="minorBidi"/>
                      <w:sz w:val="22"/>
                      <w:szCs w:val="22"/>
                      <w:lang w:eastAsia="en-US"/>
                    </w:rPr>
                    <w:t>Мультимедийные</w:t>
                  </w:r>
                  <w:proofErr w:type="spellEnd"/>
                  <w:r w:rsidRPr="002D7DC7">
                    <w:rPr>
                      <w:rFonts w:eastAsiaTheme="minorHAnsi" w:cstheme="minorBidi"/>
                      <w:sz w:val="22"/>
                      <w:szCs w:val="22"/>
                      <w:lang w:eastAsia="en-US"/>
                    </w:rPr>
                    <w:t xml:space="preserve"> средства хранения, передачи и представления информации.</w:t>
                  </w:r>
                </w:p>
              </w:tc>
            </w:tr>
            <w:tr w:rsidR="002D7DC7" w:rsidRPr="002D7DC7" w:rsidTr="00CB658E">
              <w:tc>
                <w:tcPr>
                  <w:tcW w:w="1928"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roofErr w:type="spellStart"/>
                  <w:r w:rsidRPr="002D7DC7">
                    <w:rPr>
                      <w:rFonts w:eastAsiaTheme="minorHAnsi" w:cstheme="minorBidi"/>
                      <w:sz w:val="22"/>
                      <w:szCs w:val="22"/>
                      <w:lang w:eastAsia="en-US"/>
                    </w:rPr>
                    <w:t>Мультимедийные</w:t>
                  </w:r>
                  <w:proofErr w:type="spellEnd"/>
                  <w:r w:rsidRPr="002D7DC7">
                    <w:rPr>
                      <w:rFonts w:eastAsiaTheme="minorHAnsi" w:cstheme="minorBidi"/>
                      <w:sz w:val="22"/>
                      <w:szCs w:val="22"/>
                      <w:lang w:eastAsia="en-US"/>
                    </w:rPr>
                    <w:t xml:space="preserve"> средства хранения, передачи и представления информации.</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Комплекс тестовых заданий для проведения промежуточных и рубежных контролей.</w:t>
                  </w:r>
                </w:p>
              </w:tc>
            </w:tr>
            <w:tr w:rsidR="002D7DC7" w:rsidRPr="002D7DC7" w:rsidTr="00CB658E">
              <w:tc>
                <w:tcPr>
                  <w:tcW w:w="1928"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Помещения для самостоятельной работы </w:t>
                  </w:r>
                  <w:proofErr w:type="gramStart"/>
                  <w:r w:rsidRPr="002D7DC7">
                    <w:rPr>
                      <w:rFonts w:eastAsiaTheme="minorHAnsi" w:cstheme="minorBidi"/>
                      <w:sz w:val="22"/>
                      <w:szCs w:val="22"/>
                      <w:lang w:eastAsia="en-US"/>
                    </w:rPr>
                    <w:t>обучающихся</w:t>
                  </w:r>
                  <w:proofErr w:type="gramEnd"/>
                </w:p>
              </w:tc>
              <w:tc>
                <w:tcPr>
                  <w:tcW w:w="3072"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Персональные компьютеры с пакетом </w:t>
                  </w:r>
                  <w:r w:rsidRPr="002D7DC7">
                    <w:rPr>
                      <w:rFonts w:eastAsiaTheme="minorHAnsi" w:cstheme="minorBidi"/>
                      <w:sz w:val="22"/>
                      <w:szCs w:val="22"/>
                      <w:lang w:val="en-US" w:eastAsia="en-US"/>
                    </w:rPr>
                    <w:t>MS</w:t>
                  </w:r>
                  <w:r w:rsidRPr="002D7DC7">
                    <w:rPr>
                      <w:rFonts w:eastAsiaTheme="minorHAnsi" w:cstheme="minorBidi"/>
                      <w:sz w:val="22"/>
                      <w:szCs w:val="22"/>
                      <w:lang w:eastAsia="en-US"/>
                    </w:rPr>
                    <w:t xml:space="preserve"> </w:t>
                  </w:r>
                  <w:r w:rsidRPr="002D7DC7">
                    <w:rPr>
                      <w:rFonts w:eastAsiaTheme="minorHAnsi" w:cstheme="minorBidi"/>
                      <w:sz w:val="22"/>
                      <w:szCs w:val="22"/>
                      <w:lang w:val="en-US" w:eastAsia="en-US"/>
                    </w:rPr>
                    <w:t>Office</w:t>
                  </w:r>
                  <w:r w:rsidRPr="002D7DC7">
                    <w:rPr>
                      <w:rFonts w:eastAsiaTheme="minorHAnsi" w:cstheme="minorBidi"/>
                      <w:sz w:val="22"/>
                      <w:szCs w:val="22"/>
                      <w:lang w:eastAsia="en-US"/>
                    </w:rPr>
                    <w:t xml:space="preserve">, выходом в Интернет и с доступом в электронную информационно-образовательную среду университета </w:t>
                  </w:r>
                </w:p>
              </w:tc>
            </w:tr>
            <w:tr w:rsidR="002D7DC7" w:rsidRPr="002D7DC7" w:rsidTr="00CB658E">
              <w:tc>
                <w:tcPr>
                  <w:tcW w:w="1928"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Помещения для хранения и профилактического обслуживания учебного оборудования</w:t>
                  </w:r>
                </w:p>
              </w:tc>
              <w:tc>
                <w:tcPr>
                  <w:tcW w:w="3072" w:type="pct"/>
                </w:tcPr>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Шкафы для хранения учебно-методической документации, учебного оборудования и учебно-наглядных пособий.</w:t>
                  </w:r>
                </w:p>
              </w:tc>
            </w:tr>
          </w:tbl>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tc>
      </w:tr>
    </w:tbl>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r w:rsidRPr="002D7DC7">
        <w:rPr>
          <w:rFonts w:eastAsiaTheme="minorHAnsi" w:cstheme="minorBidi"/>
          <w:b/>
          <w:sz w:val="22"/>
          <w:szCs w:val="22"/>
          <w:lang w:eastAsia="en-US"/>
        </w:rPr>
        <w:lastRenderedPageBreak/>
        <w:t>ПРИЛОЖЕНИЕ 1</w:t>
      </w:r>
    </w:p>
    <w:p w:rsidR="002D7DC7" w:rsidRPr="002D7DC7" w:rsidRDefault="002D7DC7" w:rsidP="002D7DC7">
      <w:pPr>
        <w:suppressAutoHyphens/>
        <w:autoSpaceDE/>
        <w:autoSpaceDN/>
        <w:adjustRightInd/>
        <w:spacing w:after="60"/>
        <w:contextualSpacing/>
        <w:jc w:val="both"/>
        <w:rPr>
          <w:rFonts w:eastAsiaTheme="minorHAnsi" w:cstheme="minorBidi"/>
          <w:bCs/>
          <w:sz w:val="22"/>
          <w:szCs w:val="22"/>
          <w:lang w:eastAsia="en-US"/>
        </w:rPr>
      </w:pPr>
    </w:p>
    <w:p w:rsidR="002D7DC7" w:rsidRPr="002D7DC7" w:rsidRDefault="002D7DC7" w:rsidP="002D7DC7">
      <w:pPr>
        <w:suppressAutoHyphens/>
        <w:autoSpaceDE/>
        <w:autoSpaceDN/>
        <w:adjustRightInd/>
        <w:spacing w:after="60"/>
        <w:contextualSpacing/>
        <w:jc w:val="both"/>
        <w:rPr>
          <w:rFonts w:eastAsiaTheme="minorHAnsi" w:cstheme="minorBidi"/>
          <w:bCs/>
          <w:sz w:val="22"/>
          <w:szCs w:val="22"/>
          <w:lang w:eastAsia="en-US"/>
        </w:rPr>
      </w:pPr>
      <w:r w:rsidRPr="002D7DC7">
        <w:rPr>
          <w:rFonts w:eastAsiaTheme="minorHAnsi" w:cstheme="minorBidi"/>
          <w:bCs/>
          <w:sz w:val="22"/>
          <w:szCs w:val="22"/>
          <w:lang w:eastAsia="en-US"/>
        </w:rPr>
        <w:t>МЕТОДИЧЕСКИЕ РЕКОМЕНДАЦИИ ПО ПРОВЕДЕНИЮ ПРАКТИЧЕСКИХ ЗАНЯТИЙ</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bookmarkStart w:id="0" w:name="_GoBack"/>
      <w:bookmarkEnd w:id="0"/>
      <w:r w:rsidRPr="002D7DC7">
        <w:rPr>
          <w:rFonts w:eastAsiaTheme="minorHAnsi" w:cstheme="minorBidi"/>
          <w:sz w:val="22"/>
          <w:szCs w:val="22"/>
          <w:lang w:eastAsia="en-US"/>
        </w:rPr>
        <w:t>Рекомендации направлены на оказание методической помощи студентам при выполнении практических работ.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i/>
          <w:sz w:val="22"/>
          <w:szCs w:val="22"/>
          <w:lang w:eastAsia="en-US"/>
        </w:rPr>
        <w:t>Практическая работа</w:t>
      </w:r>
      <w:r w:rsidRPr="002D7DC7">
        <w:rPr>
          <w:rFonts w:eastAsiaTheme="minorHAnsi" w:cstheme="minorBidi"/>
          <w:sz w:val="22"/>
          <w:szCs w:val="22"/>
          <w:lang w:eastAsia="en-US"/>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 поиск в каталогах, поисковых системах, иерархических структурах;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извлечение информации с различных носителей;</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технически навыки сохранения, удаления, копирования информации и т.п.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-преобразование информации (из графической – в </w:t>
      </w:r>
      <w:proofErr w:type="gramStart"/>
      <w:r w:rsidRPr="002D7DC7">
        <w:rPr>
          <w:rFonts w:eastAsiaTheme="minorHAnsi" w:cstheme="minorBidi"/>
          <w:sz w:val="22"/>
          <w:szCs w:val="22"/>
          <w:lang w:eastAsia="en-US"/>
        </w:rPr>
        <w:t>текстовую</w:t>
      </w:r>
      <w:proofErr w:type="gramEnd"/>
      <w:r w:rsidRPr="002D7DC7">
        <w:rPr>
          <w:rFonts w:eastAsiaTheme="minorHAnsi" w:cstheme="minorBidi"/>
          <w:sz w:val="22"/>
          <w:szCs w:val="22"/>
          <w:lang w:eastAsia="en-US"/>
        </w:rPr>
        <w:t xml:space="preserve">, из аналоговой – в цифровую и т.п.)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Содержание практической работы составляют: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номер и тема практической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цель практической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рекомендации для выполнения практической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перечень используемых материалов, инструментов, оборудования;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порядок выполнения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вывод о проделанной работе.</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2D7DC7" w:rsidRPr="002D7DC7" w:rsidRDefault="002D7DC7" w:rsidP="002D7DC7">
      <w:pPr>
        <w:suppressAutoHyphens/>
        <w:autoSpaceDE/>
        <w:autoSpaceDN/>
        <w:adjustRightInd/>
        <w:spacing w:after="60"/>
        <w:contextualSpacing/>
        <w:jc w:val="both"/>
        <w:rPr>
          <w:rFonts w:eastAsiaTheme="minorHAnsi" w:cstheme="minorBidi"/>
          <w:b/>
          <w:bCs/>
          <w:iCs/>
          <w:sz w:val="22"/>
          <w:szCs w:val="22"/>
          <w:lang w:eastAsia="en-US"/>
        </w:rPr>
      </w:pPr>
      <w:r w:rsidRPr="002D7DC7">
        <w:rPr>
          <w:rFonts w:eastAsiaTheme="minorHAnsi" w:cstheme="minorBidi"/>
          <w:b/>
          <w:bCs/>
          <w:iCs/>
          <w:sz w:val="22"/>
          <w:szCs w:val="22"/>
          <w:lang w:eastAsia="en-US"/>
        </w:rPr>
        <w:t>Правила по технике безопасности для обучающихся при проведении практических работ</w:t>
      </w:r>
    </w:p>
    <w:p w:rsidR="002D7DC7" w:rsidRPr="002D7DC7" w:rsidRDefault="002D7DC7" w:rsidP="002D7DC7">
      <w:pPr>
        <w:suppressAutoHyphens/>
        <w:autoSpaceDE/>
        <w:autoSpaceDN/>
        <w:adjustRightInd/>
        <w:spacing w:after="60"/>
        <w:contextualSpacing/>
        <w:jc w:val="both"/>
        <w:rPr>
          <w:rFonts w:eastAsiaTheme="minorHAnsi" w:cstheme="minorBidi"/>
          <w:i/>
          <w:iCs/>
          <w:sz w:val="22"/>
          <w:szCs w:val="22"/>
          <w:lang w:eastAsia="en-US"/>
        </w:rPr>
      </w:pPr>
      <w:r w:rsidRPr="002D7DC7">
        <w:rPr>
          <w:rFonts w:eastAsiaTheme="minorHAnsi" w:cstheme="minorBidi"/>
          <w:i/>
          <w:iCs/>
          <w:sz w:val="22"/>
          <w:szCs w:val="22"/>
          <w:lang w:eastAsia="en-US"/>
        </w:rPr>
        <w:t>Общие правила:</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2. Строго выполнять правила техники безопасности и санитарно-гигиенические нормы при работе в кабинете.</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5. Бережно обращаться с оргтехникой. Входить в класс разрешается только после звонка на урок, спокойно, не торопясь, не задевая столы.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6. Занимать места в кабинете необходимо согласно «Схеме посадочных мест», начиная с первых парт.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7. Студент отвечает за состояние рабочего места и сохранность размещенного на нем оборудования.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2D7DC7" w:rsidRPr="002D7DC7" w:rsidRDefault="002D7DC7" w:rsidP="002D7DC7">
      <w:pPr>
        <w:suppressAutoHyphens/>
        <w:autoSpaceDE/>
        <w:autoSpaceDN/>
        <w:adjustRightInd/>
        <w:spacing w:after="60"/>
        <w:contextualSpacing/>
        <w:jc w:val="both"/>
        <w:rPr>
          <w:rFonts w:eastAsiaTheme="minorHAnsi" w:cstheme="minorBidi"/>
          <w:i/>
          <w:iCs/>
          <w:sz w:val="22"/>
          <w:szCs w:val="22"/>
          <w:lang w:eastAsia="en-US"/>
        </w:rPr>
      </w:pPr>
      <w:r w:rsidRPr="002D7DC7">
        <w:rPr>
          <w:rFonts w:eastAsiaTheme="minorHAnsi" w:cstheme="minorBidi"/>
          <w:i/>
          <w:iCs/>
          <w:sz w:val="22"/>
          <w:szCs w:val="22"/>
          <w:lang w:eastAsia="en-US"/>
        </w:rPr>
        <w:t>Перед началом работы:</w:t>
      </w:r>
    </w:p>
    <w:p w:rsidR="002D7DC7" w:rsidRPr="002D7DC7" w:rsidRDefault="002D7DC7" w:rsidP="00B97B0D">
      <w:pPr>
        <w:widowControl/>
        <w:numPr>
          <w:ilvl w:val="0"/>
          <w:numId w:val="32"/>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Проверить порядок на рабочем месте;</w:t>
      </w:r>
    </w:p>
    <w:p w:rsidR="002D7DC7" w:rsidRPr="002D7DC7" w:rsidRDefault="002D7DC7" w:rsidP="00B97B0D">
      <w:pPr>
        <w:widowControl/>
        <w:numPr>
          <w:ilvl w:val="0"/>
          <w:numId w:val="32"/>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Отрегулировать положение монитора так, чтобы расстояние от глаз до экрана составляло не менее 50 см.</w:t>
      </w:r>
    </w:p>
    <w:p w:rsidR="002D7DC7" w:rsidRPr="002D7DC7" w:rsidRDefault="002D7DC7" w:rsidP="002D7DC7">
      <w:pPr>
        <w:suppressAutoHyphens/>
        <w:autoSpaceDE/>
        <w:autoSpaceDN/>
        <w:adjustRightInd/>
        <w:spacing w:after="60"/>
        <w:contextualSpacing/>
        <w:jc w:val="both"/>
        <w:rPr>
          <w:rFonts w:eastAsiaTheme="minorHAnsi" w:cstheme="minorBidi"/>
          <w:i/>
          <w:iCs/>
          <w:sz w:val="22"/>
          <w:szCs w:val="22"/>
          <w:lang w:eastAsia="en-US"/>
        </w:rPr>
      </w:pPr>
      <w:r w:rsidRPr="002D7DC7">
        <w:rPr>
          <w:rFonts w:eastAsiaTheme="minorHAnsi" w:cstheme="minorBidi"/>
          <w:i/>
          <w:iCs/>
          <w:sz w:val="22"/>
          <w:szCs w:val="22"/>
          <w:lang w:eastAsia="en-US"/>
        </w:rPr>
        <w:t>Во время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скрещены, стоят на подставке </w:t>
      </w:r>
      <w:r w:rsidRPr="002D7DC7">
        <w:rPr>
          <w:rFonts w:eastAsiaTheme="minorHAnsi" w:cstheme="minorBidi"/>
          <w:sz w:val="22"/>
          <w:szCs w:val="22"/>
          <w:lang w:eastAsia="en-US"/>
        </w:rPr>
        <w:lastRenderedPageBreak/>
        <w:t>для ног, локти, запястья и кисти рук на одном уровне).</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3. При плохом самочувствии, появлении головной боли, головокружении и др. прекратить работу и сообщить об этом преподавателю.</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4. Обо всех неисправностях немедленно сообщать преподавателю;</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5. В случае аварийной ситуации выключить компьютер.</w:t>
      </w:r>
    </w:p>
    <w:p w:rsidR="002D7DC7" w:rsidRPr="002D7DC7" w:rsidRDefault="002D7DC7" w:rsidP="002D7DC7">
      <w:pPr>
        <w:suppressAutoHyphens/>
        <w:autoSpaceDE/>
        <w:autoSpaceDN/>
        <w:adjustRightInd/>
        <w:spacing w:after="60"/>
        <w:contextualSpacing/>
        <w:jc w:val="both"/>
        <w:rPr>
          <w:rFonts w:eastAsiaTheme="minorHAnsi" w:cstheme="minorBidi"/>
          <w:i/>
          <w:iCs/>
          <w:sz w:val="22"/>
          <w:szCs w:val="22"/>
          <w:lang w:eastAsia="en-US"/>
        </w:rPr>
      </w:pPr>
      <w:r w:rsidRPr="002D7DC7">
        <w:rPr>
          <w:rFonts w:eastAsiaTheme="minorHAnsi" w:cstheme="minorBidi"/>
          <w:i/>
          <w:iCs/>
          <w:sz w:val="22"/>
          <w:szCs w:val="22"/>
          <w:lang w:eastAsia="en-US"/>
        </w:rPr>
        <w:t>По окончании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1. Собрать методические указания к практическим работам и сдать их преподавателю;</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2. Выключить ЭВМ после разрешения преподавателя;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3. Навести порядок на рабочем месте.</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i/>
          <w:iCs/>
          <w:sz w:val="22"/>
          <w:szCs w:val="22"/>
          <w:lang w:eastAsia="en-US"/>
        </w:rPr>
        <w:t>При работе в компьютерном классе строго запрещается</w:t>
      </w:r>
      <w:r w:rsidRPr="002D7DC7">
        <w:rPr>
          <w:rFonts w:eastAsiaTheme="minorHAnsi" w:cstheme="minorBidi"/>
          <w:sz w:val="22"/>
          <w:szCs w:val="22"/>
          <w:lang w:eastAsia="en-US"/>
        </w:rPr>
        <w:t>:</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1. Находиться в верхней одежде и грязной обуви;</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2. Принимать пищу на рабочем месте и в компьютерном кабинете.</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3. Удалять и перемещать чужие файлы;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4. Приносить и запускать свое программное обеспечение (программы);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5. Работать на ЭВМ грязными или мокрыми руками;</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6. Прикасаться пальцами к мониторам, стучать по ним;</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7. Включать и выключать компьютер без разрешения преподавателя;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8. Класть диски, книги, тетради на составляющие компьютера;</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9. Подключать к компьютеру свои устройства (сот</w:t>
      </w:r>
      <w:proofErr w:type="gramStart"/>
      <w:r w:rsidRPr="002D7DC7">
        <w:rPr>
          <w:rFonts w:eastAsiaTheme="minorHAnsi" w:cstheme="minorBidi"/>
          <w:sz w:val="22"/>
          <w:szCs w:val="22"/>
          <w:lang w:eastAsia="en-US"/>
        </w:rPr>
        <w:t>.</w:t>
      </w:r>
      <w:proofErr w:type="gramEnd"/>
      <w:r w:rsidRPr="002D7DC7">
        <w:rPr>
          <w:rFonts w:eastAsiaTheme="minorHAnsi" w:cstheme="minorBidi"/>
          <w:sz w:val="22"/>
          <w:szCs w:val="22"/>
          <w:lang w:eastAsia="en-US"/>
        </w:rPr>
        <w:t xml:space="preserve"> </w:t>
      </w:r>
      <w:proofErr w:type="gramStart"/>
      <w:r w:rsidRPr="002D7DC7">
        <w:rPr>
          <w:rFonts w:eastAsiaTheme="minorHAnsi" w:cstheme="minorBidi"/>
          <w:sz w:val="22"/>
          <w:szCs w:val="22"/>
          <w:lang w:eastAsia="en-US"/>
        </w:rPr>
        <w:t>т</w:t>
      </w:r>
      <w:proofErr w:type="gramEnd"/>
      <w:r w:rsidRPr="002D7DC7">
        <w:rPr>
          <w:rFonts w:eastAsiaTheme="minorHAnsi" w:cstheme="minorBidi"/>
          <w:sz w:val="22"/>
          <w:szCs w:val="22"/>
          <w:lang w:eastAsia="en-US"/>
        </w:rPr>
        <w:t>елефоны, плееры).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10. Работать на не исправном компьютере;</w:t>
      </w:r>
    </w:p>
    <w:p w:rsidR="002D7DC7" w:rsidRPr="002D7DC7" w:rsidRDefault="002D7DC7" w:rsidP="00B97B0D">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Оставлять вычислительную технику на длительное время без присмотра;</w:t>
      </w:r>
    </w:p>
    <w:p w:rsidR="002D7DC7" w:rsidRPr="002D7DC7" w:rsidRDefault="002D7DC7" w:rsidP="00B97B0D">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Прикасаться к электрическим вилкам, розеткам, проводам, разъемам, задним стенкам системного блока и монитора;</w:t>
      </w:r>
    </w:p>
    <w:p w:rsidR="002D7DC7" w:rsidRPr="002D7DC7" w:rsidRDefault="002D7DC7" w:rsidP="00B97B0D">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Вскрывать корпуса, вынимать и вставлять разъемы, платы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b/>
          <w:bCs/>
          <w:sz w:val="22"/>
          <w:szCs w:val="22"/>
          <w:lang w:eastAsia="en-US"/>
        </w:rPr>
        <w:t>Правила выполнения практических работ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При домашней подготовке к выполнению практических работ студент должен повторить изученную тему.</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Практическая работа выполняется каждым студентом самостоятельно, согласно индивидуальному заданию.</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Студенты, пропустившие занятия, выполняют практические работы во внеурочное время.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2D7DC7" w:rsidRPr="002D7DC7" w:rsidRDefault="002D7DC7" w:rsidP="002D7DC7">
      <w:pPr>
        <w:suppressAutoHyphens/>
        <w:autoSpaceDE/>
        <w:autoSpaceDN/>
        <w:adjustRightInd/>
        <w:spacing w:after="60"/>
        <w:contextualSpacing/>
        <w:jc w:val="both"/>
        <w:rPr>
          <w:rFonts w:eastAsiaTheme="minorHAnsi" w:cstheme="minorBidi"/>
          <w:b/>
          <w:bCs/>
          <w:sz w:val="22"/>
          <w:szCs w:val="22"/>
          <w:lang w:eastAsia="en-US"/>
        </w:rPr>
      </w:pPr>
      <w:bookmarkStart w:id="1" w:name="h_30j0zll"/>
      <w:bookmarkEnd w:id="1"/>
      <w:r w:rsidRPr="002D7DC7">
        <w:rPr>
          <w:rFonts w:eastAsiaTheme="minorHAnsi" w:cstheme="minorBidi"/>
          <w:b/>
          <w:bCs/>
          <w:sz w:val="22"/>
          <w:szCs w:val="22"/>
          <w:lang w:eastAsia="en-US"/>
        </w:rPr>
        <w:t>Правила оформления результатов практической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Результаты выполненной практической работы оформляются в виде отчета в программе </w:t>
      </w:r>
      <w:proofErr w:type="spellStart"/>
      <w:r w:rsidRPr="002D7DC7">
        <w:rPr>
          <w:rFonts w:eastAsiaTheme="minorHAnsi" w:cstheme="minorBidi"/>
          <w:sz w:val="22"/>
          <w:szCs w:val="22"/>
          <w:lang w:eastAsia="en-US"/>
        </w:rPr>
        <w:t>Word</w:t>
      </w:r>
      <w:proofErr w:type="spellEnd"/>
      <w:r w:rsidRPr="002D7DC7">
        <w:rPr>
          <w:rFonts w:eastAsiaTheme="minorHAnsi" w:cstheme="minorBidi"/>
          <w:sz w:val="22"/>
          <w:szCs w:val="22"/>
          <w:lang w:eastAsia="en-US"/>
        </w:rPr>
        <w:t xml:space="preserve"> и сдаются в распечатанном виде преподавателю.</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i/>
          <w:sz w:val="22"/>
          <w:szCs w:val="22"/>
          <w:lang w:eastAsia="en-US"/>
        </w:rPr>
        <w:t>Примерное содержание отчета</w:t>
      </w:r>
      <w:r w:rsidRPr="002D7DC7">
        <w:rPr>
          <w:rFonts w:eastAsiaTheme="minorHAnsi" w:cstheme="minorBidi"/>
          <w:sz w:val="22"/>
          <w:szCs w:val="22"/>
          <w:lang w:eastAsia="en-US"/>
        </w:rPr>
        <w:t>:</w:t>
      </w:r>
    </w:p>
    <w:p w:rsidR="002D7DC7" w:rsidRPr="002D7DC7" w:rsidRDefault="002D7DC7" w:rsidP="00B97B0D">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Титульный лист, где указывается:</w:t>
      </w:r>
    </w:p>
    <w:p w:rsidR="002D7DC7" w:rsidRPr="002D7DC7" w:rsidRDefault="002D7DC7" w:rsidP="00B97B0D">
      <w:pPr>
        <w:widowControl/>
        <w:numPr>
          <w:ilvl w:val="1"/>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.Тема работы.</w:t>
      </w:r>
    </w:p>
    <w:p w:rsidR="002D7DC7" w:rsidRPr="002D7DC7" w:rsidRDefault="002D7DC7" w:rsidP="00B97B0D">
      <w:pPr>
        <w:widowControl/>
        <w:numPr>
          <w:ilvl w:val="1"/>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.Кем выполнена и проверена работа.</w:t>
      </w:r>
    </w:p>
    <w:p w:rsidR="002D7DC7" w:rsidRPr="002D7DC7" w:rsidRDefault="002D7DC7" w:rsidP="00B97B0D">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Дается описание цели работы.</w:t>
      </w:r>
    </w:p>
    <w:p w:rsidR="002D7DC7" w:rsidRPr="002D7DC7" w:rsidRDefault="002D7DC7" w:rsidP="00B97B0D">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Указываются исходные данные.</w:t>
      </w:r>
    </w:p>
    <w:p w:rsidR="002D7DC7" w:rsidRPr="002D7DC7" w:rsidRDefault="002D7DC7" w:rsidP="00B97B0D">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Приводится решение и пояснение к нему для каждого предложенного задания.</w:t>
      </w:r>
    </w:p>
    <w:p w:rsidR="002D7DC7" w:rsidRPr="002D7DC7" w:rsidRDefault="002D7DC7" w:rsidP="00B97B0D">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В конце каждого выполненного задания записываются </w:t>
      </w:r>
      <w:proofErr w:type="gramStart"/>
      <w:r w:rsidRPr="002D7DC7">
        <w:rPr>
          <w:rFonts w:eastAsiaTheme="minorHAnsi" w:cstheme="minorBidi"/>
          <w:sz w:val="22"/>
          <w:szCs w:val="22"/>
          <w:lang w:eastAsia="en-US"/>
        </w:rPr>
        <w:t>выводы</w:t>
      </w:r>
      <w:proofErr w:type="gramEnd"/>
      <w:r w:rsidRPr="002D7DC7">
        <w:rPr>
          <w:rFonts w:eastAsiaTheme="minorHAnsi" w:cstheme="minorBidi"/>
          <w:sz w:val="22"/>
          <w:szCs w:val="22"/>
          <w:lang w:eastAsia="en-US"/>
        </w:rPr>
        <w:t xml:space="preserve"> и проводится анализ правильности полученных результатов.</w:t>
      </w:r>
    </w:p>
    <w:p w:rsidR="002D7DC7" w:rsidRPr="002D7DC7" w:rsidRDefault="002D7DC7" w:rsidP="002D7DC7">
      <w:pPr>
        <w:suppressAutoHyphens/>
        <w:autoSpaceDE/>
        <w:autoSpaceDN/>
        <w:adjustRightInd/>
        <w:spacing w:after="60"/>
        <w:contextualSpacing/>
        <w:jc w:val="both"/>
        <w:rPr>
          <w:rFonts w:eastAsiaTheme="minorHAnsi" w:cstheme="minorBidi"/>
          <w:b/>
          <w:bCs/>
          <w:sz w:val="22"/>
          <w:szCs w:val="22"/>
          <w:lang w:eastAsia="en-US"/>
        </w:rPr>
      </w:pPr>
      <w:r w:rsidRPr="002D7DC7">
        <w:rPr>
          <w:rFonts w:eastAsiaTheme="minorHAnsi" w:cstheme="minorBidi"/>
          <w:b/>
          <w:bCs/>
          <w:sz w:val="22"/>
          <w:szCs w:val="22"/>
          <w:lang w:eastAsia="en-US"/>
        </w:rPr>
        <w:t>Критерии оценки практических работ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Практическая работа считается выполненной, если студент набрал балл, который составляет половину максимального количества баллов.</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Для оценивания работы прилагается эталон и шкала оценок.</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i/>
          <w:iCs/>
          <w:sz w:val="22"/>
          <w:szCs w:val="22"/>
          <w:lang w:eastAsia="en-US"/>
        </w:rPr>
        <w:t xml:space="preserve">Оценка «отлично» </w:t>
      </w:r>
      <w:r w:rsidRPr="002D7DC7">
        <w:rPr>
          <w:rFonts w:eastAsiaTheme="minorHAnsi" w:cstheme="minorBidi"/>
          <w:sz w:val="22"/>
          <w:szCs w:val="22"/>
          <w:lang w:eastAsia="en-US"/>
        </w:rPr>
        <w:t>– работа выполнена в полном объеме и без замечаний.</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i/>
          <w:iCs/>
          <w:sz w:val="22"/>
          <w:szCs w:val="22"/>
          <w:lang w:eastAsia="en-US"/>
        </w:rPr>
        <w:t>Оценка «хорошо»</w:t>
      </w:r>
      <w:r w:rsidRPr="002D7DC7">
        <w:rPr>
          <w:rFonts w:eastAsiaTheme="minorHAnsi" w:cstheme="minorBidi"/>
          <w:sz w:val="22"/>
          <w:szCs w:val="22"/>
          <w:lang w:eastAsia="en-US"/>
        </w:rPr>
        <w:t xml:space="preserve"> – работа выполнена правильно с учетом 2-3 несущественных ошибок исправленных самостоятельно по требованию преподавателя.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i/>
          <w:iCs/>
          <w:sz w:val="22"/>
          <w:szCs w:val="22"/>
          <w:lang w:eastAsia="en-US"/>
        </w:rPr>
        <w:lastRenderedPageBreak/>
        <w:t>Оценка «удовлетворительно»</w:t>
      </w:r>
      <w:r w:rsidRPr="002D7DC7">
        <w:rPr>
          <w:rFonts w:eastAsiaTheme="minorHAnsi" w:cstheme="minorBidi"/>
          <w:sz w:val="22"/>
          <w:szCs w:val="22"/>
          <w:lang w:eastAsia="en-US"/>
        </w:rPr>
        <w:t xml:space="preserve"> – работа выполнена правильно не менее чем на половину или допущена существенная ошибка.</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i/>
          <w:iCs/>
          <w:sz w:val="22"/>
          <w:szCs w:val="22"/>
          <w:lang w:eastAsia="en-US"/>
        </w:rPr>
        <w:t>Оценка «неудовлетворительно»</w:t>
      </w:r>
      <w:r w:rsidRPr="002D7DC7">
        <w:rPr>
          <w:rFonts w:eastAsiaTheme="minorHAnsi" w:cstheme="minorBidi"/>
          <w:sz w:val="22"/>
          <w:szCs w:val="22"/>
          <w:lang w:eastAsia="en-US"/>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Во всех случаях оценка снижается, если студент не соблюдает требования безопасности труда.</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br w:type="page"/>
      </w:r>
    </w:p>
    <w:p w:rsidR="002D7DC7" w:rsidRPr="002D7DC7" w:rsidRDefault="002D7DC7" w:rsidP="002D7DC7">
      <w:pPr>
        <w:suppressAutoHyphens/>
        <w:autoSpaceDE/>
        <w:autoSpaceDN/>
        <w:adjustRightInd/>
        <w:spacing w:after="60"/>
        <w:contextualSpacing/>
        <w:jc w:val="right"/>
        <w:rPr>
          <w:rFonts w:eastAsiaTheme="minorHAnsi" w:cstheme="minorBidi"/>
          <w:b/>
          <w:sz w:val="22"/>
          <w:szCs w:val="22"/>
          <w:lang w:eastAsia="en-US"/>
        </w:rPr>
      </w:pPr>
      <w:r w:rsidRPr="002D7DC7">
        <w:rPr>
          <w:rFonts w:eastAsiaTheme="minorHAnsi" w:cstheme="minorBidi"/>
          <w:b/>
          <w:sz w:val="22"/>
          <w:szCs w:val="22"/>
          <w:lang w:eastAsia="en-US"/>
        </w:rPr>
        <w:lastRenderedPageBreak/>
        <w:t>ПРИЛОЖЕНИЕ 2</w:t>
      </w:r>
    </w:p>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МЕТОДИЧЕСКИЕ УКАЗАНИЯ ПО ВЫПОЛНЕНИЮ ВНЕАУДИТОРНЫХ САМОСТОЯТЕЛЬНЫХ РАБОТ ПО ДИСЦИПЛИНЕ</w:t>
      </w:r>
    </w:p>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Общие положения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Цели и задачи самостоятельной работы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Цель самостоятельной работы – содействие оптимальному усвоению учебного материала </w:t>
      </w:r>
      <w:proofErr w:type="gramStart"/>
      <w:r w:rsidRPr="002D7DC7">
        <w:rPr>
          <w:rFonts w:eastAsiaTheme="minorHAnsi" w:cstheme="minorBidi"/>
          <w:sz w:val="22"/>
          <w:szCs w:val="22"/>
          <w:lang w:eastAsia="en-US"/>
        </w:rPr>
        <w:t>обучающимися</w:t>
      </w:r>
      <w:proofErr w:type="gramEnd"/>
      <w:r w:rsidRPr="002D7DC7">
        <w:rPr>
          <w:rFonts w:eastAsiaTheme="minorHAnsi" w:cstheme="minorBidi"/>
          <w:sz w:val="22"/>
          <w:szCs w:val="22"/>
          <w:lang w:eastAsia="en-US"/>
        </w:rPr>
        <w:t>, развитие их познавательной активности, готовности и потребности в самообразовании.</w:t>
      </w:r>
    </w:p>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Задачи самостоятельной работы:</w:t>
      </w:r>
    </w:p>
    <w:p w:rsidR="002D7DC7" w:rsidRPr="002D7DC7" w:rsidRDefault="002D7DC7" w:rsidP="00B97B0D">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повышение исходного уровня владения информационными технологиями;</w:t>
      </w:r>
    </w:p>
    <w:p w:rsidR="002D7DC7" w:rsidRPr="002D7DC7" w:rsidRDefault="002D7DC7" w:rsidP="00B97B0D">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углубление и систематизация знаний;</w:t>
      </w:r>
    </w:p>
    <w:p w:rsidR="002D7DC7" w:rsidRPr="002D7DC7" w:rsidRDefault="002D7DC7" w:rsidP="00B97B0D">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постановка и решение стандартных задач профессиональной деятельности;</w:t>
      </w:r>
    </w:p>
    <w:p w:rsidR="002D7DC7" w:rsidRPr="002D7DC7" w:rsidRDefault="002D7DC7" w:rsidP="00B97B0D">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развитие работы с различной по объему и виду информацией, учебной и научной литературой;</w:t>
      </w:r>
    </w:p>
    <w:p w:rsidR="002D7DC7" w:rsidRPr="002D7DC7" w:rsidRDefault="002D7DC7" w:rsidP="00B97B0D">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практическое применение знаний, умений;</w:t>
      </w:r>
    </w:p>
    <w:p w:rsidR="002D7DC7" w:rsidRPr="002D7DC7" w:rsidRDefault="002D7DC7" w:rsidP="00B97B0D">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самостоятельно использование стандартных программных сре</w:t>
      </w:r>
      <w:proofErr w:type="gramStart"/>
      <w:r w:rsidRPr="002D7DC7">
        <w:rPr>
          <w:rFonts w:eastAsiaTheme="minorHAnsi" w:cstheme="minorBidi"/>
          <w:sz w:val="22"/>
          <w:szCs w:val="22"/>
          <w:lang w:eastAsia="en-US"/>
        </w:rPr>
        <w:t>дств сб</w:t>
      </w:r>
      <w:proofErr w:type="gramEnd"/>
      <w:r w:rsidRPr="002D7DC7">
        <w:rPr>
          <w:rFonts w:eastAsiaTheme="minorHAnsi" w:cstheme="minorBidi"/>
          <w:sz w:val="22"/>
          <w:szCs w:val="22"/>
          <w:lang w:eastAsia="en-US"/>
        </w:rPr>
        <w:t>ора, обработки, хранения и защиты информации</w:t>
      </w:r>
    </w:p>
    <w:p w:rsidR="002D7DC7" w:rsidRPr="002D7DC7" w:rsidRDefault="002D7DC7" w:rsidP="00B97B0D">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развитие навыков организации самостоятельного учебного труда и </w:t>
      </w:r>
      <w:proofErr w:type="gramStart"/>
      <w:r w:rsidRPr="002D7DC7">
        <w:rPr>
          <w:rFonts w:eastAsiaTheme="minorHAnsi" w:cstheme="minorBidi"/>
          <w:sz w:val="22"/>
          <w:szCs w:val="22"/>
          <w:lang w:eastAsia="en-US"/>
        </w:rPr>
        <w:t>контроля за</w:t>
      </w:r>
      <w:proofErr w:type="gramEnd"/>
      <w:r w:rsidRPr="002D7DC7">
        <w:rPr>
          <w:rFonts w:eastAsiaTheme="minorHAnsi" w:cstheme="minorBidi"/>
          <w:sz w:val="22"/>
          <w:szCs w:val="22"/>
          <w:lang w:eastAsia="en-US"/>
        </w:rPr>
        <w:t xml:space="preserve"> его эффективностью.</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 xml:space="preserve">Порядок выполнения </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При выполнении текущей внеаудиторной самостоятельной работы </w:t>
      </w:r>
      <w:proofErr w:type="gramStart"/>
      <w:r w:rsidRPr="002D7DC7">
        <w:rPr>
          <w:rFonts w:eastAsiaTheme="minorHAnsi" w:cstheme="minorBidi"/>
          <w:sz w:val="22"/>
          <w:szCs w:val="22"/>
          <w:lang w:eastAsia="en-US"/>
        </w:rPr>
        <w:t>обучающемуся</w:t>
      </w:r>
      <w:proofErr w:type="gramEnd"/>
      <w:r w:rsidRPr="002D7DC7">
        <w:rPr>
          <w:rFonts w:eastAsiaTheme="minorHAnsi" w:cstheme="minorBidi"/>
          <w:sz w:val="22"/>
          <w:szCs w:val="22"/>
          <w:lang w:eastAsia="en-US"/>
        </w:rPr>
        <w:t xml:space="preserve"> следует придерживаться следующего порядка действий:</w:t>
      </w:r>
    </w:p>
    <w:p w:rsidR="002D7DC7" w:rsidRPr="002D7DC7" w:rsidRDefault="002D7DC7" w:rsidP="00B97B0D">
      <w:pPr>
        <w:widowControl/>
        <w:numPr>
          <w:ilvl w:val="0"/>
          <w:numId w:val="28"/>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внимательно изучить соответствующие теоретические разделы дисциплины, пользуясь материалами (лекционными, презентационными, </w:t>
      </w:r>
      <w:proofErr w:type="spellStart"/>
      <w:proofErr w:type="gramStart"/>
      <w:r w:rsidRPr="002D7DC7">
        <w:rPr>
          <w:rFonts w:eastAsiaTheme="minorHAnsi" w:cstheme="minorBidi"/>
          <w:sz w:val="22"/>
          <w:szCs w:val="22"/>
          <w:lang w:eastAsia="en-US"/>
        </w:rPr>
        <w:t>аудио-визуальными</w:t>
      </w:r>
      <w:proofErr w:type="spellEnd"/>
      <w:proofErr w:type="gramEnd"/>
      <w:r w:rsidRPr="002D7DC7">
        <w:rPr>
          <w:rFonts w:eastAsiaTheme="minorHAnsi" w:cstheme="minorBidi"/>
          <w:sz w:val="22"/>
          <w:szCs w:val="22"/>
          <w:lang w:eastAsia="en-US"/>
        </w:rPr>
        <w:t>):</w:t>
      </w:r>
    </w:p>
    <w:p w:rsidR="002D7DC7" w:rsidRPr="002D7DC7" w:rsidRDefault="002D7DC7" w:rsidP="00B97B0D">
      <w:pPr>
        <w:widowControl/>
        <w:numPr>
          <w:ilvl w:val="1"/>
          <w:numId w:val="28"/>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 </w:t>
      </w:r>
      <w:proofErr w:type="gramStart"/>
      <w:r w:rsidRPr="002D7DC7">
        <w:rPr>
          <w:rFonts w:eastAsiaTheme="minorHAnsi" w:cstheme="minorBidi"/>
          <w:sz w:val="22"/>
          <w:szCs w:val="22"/>
          <w:lang w:eastAsia="en-US"/>
        </w:rPr>
        <w:t>предоставляемыми</w:t>
      </w:r>
      <w:proofErr w:type="gramEnd"/>
      <w:r w:rsidRPr="002D7DC7">
        <w:rPr>
          <w:rFonts w:eastAsiaTheme="minorHAnsi" w:cstheme="minorBidi"/>
          <w:sz w:val="22"/>
          <w:szCs w:val="22"/>
          <w:lang w:eastAsia="en-US"/>
        </w:rPr>
        <w:t xml:space="preserve"> преподавателем на лекционных занятиях;</w:t>
      </w:r>
    </w:p>
    <w:p w:rsidR="002D7DC7" w:rsidRPr="002D7DC7" w:rsidRDefault="002D7DC7" w:rsidP="00B97B0D">
      <w:pPr>
        <w:widowControl/>
        <w:numPr>
          <w:ilvl w:val="1"/>
          <w:numId w:val="28"/>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2D7DC7">
        <w:rPr>
          <w:rFonts w:eastAsiaTheme="minorHAnsi" w:cstheme="minorBidi"/>
          <w:sz w:val="22"/>
          <w:szCs w:val="22"/>
          <w:lang w:eastAsia="en-US"/>
        </w:rPr>
        <w:t>предоставляемыми</w:t>
      </w:r>
      <w:proofErr w:type="gramEnd"/>
      <w:r w:rsidRPr="002D7DC7">
        <w:rPr>
          <w:rFonts w:eastAsiaTheme="minorHAnsi" w:cstheme="minorBidi"/>
          <w:sz w:val="22"/>
          <w:szCs w:val="22"/>
          <w:lang w:eastAsia="en-US"/>
        </w:rPr>
        <w:t xml:space="preserve"> преподавателем в рамках электронных образовательных курсов;</w:t>
      </w:r>
    </w:p>
    <w:p w:rsidR="002D7DC7" w:rsidRPr="002D7DC7" w:rsidRDefault="002D7DC7" w:rsidP="00B97B0D">
      <w:pPr>
        <w:widowControl/>
        <w:numPr>
          <w:ilvl w:val="1"/>
          <w:numId w:val="28"/>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2D7DC7">
        <w:rPr>
          <w:rFonts w:eastAsiaTheme="minorHAnsi" w:cstheme="minorBidi"/>
          <w:sz w:val="22"/>
          <w:szCs w:val="22"/>
          <w:lang w:eastAsia="en-US"/>
        </w:rPr>
        <w:t>содержащимися</w:t>
      </w:r>
      <w:proofErr w:type="gramEnd"/>
      <w:r w:rsidRPr="002D7DC7">
        <w:rPr>
          <w:rFonts w:eastAsiaTheme="minorHAnsi" w:cstheme="minorBidi"/>
          <w:sz w:val="22"/>
          <w:szCs w:val="22"/>
          <w:lang w:eastAsia="en-US"/>
        </w:rPr>
        <w:t xml:space="preserve"> в учебниках и учебных пособиях ЭБС (электронно-библиотечных систем), электронных каталогов университета и </w:t>
      </w:r>
      <w:proofErr w:type="spellStart"/>
      <w:r w:rsidRPr="002D7DC7">
        <w:rPr>
          <w:rFonts w:eastAsiaTheme="minorHAnsi" w:cstheme="minorBidi"/>
          <w:sz w:val="22"/>
          <w:szCs w:val="22"/>
          <w:lang w:eastAsia="en-US"/>
        </w:rPr>
        <w:t>интернет-ресурсов</w:t>
      </w:r>
      <w:proofErr w:type="spellEnd"/>
      <w:r w:rsidRPr="002D7DC7">
        <w:rPr>
          <w:rFonts w:eastAsiaTheme="minorHAnsi" w:cstheme="minorBidi"/>
          <w:sz w:val="22"/>
          <w:szCs w:val="22"/>
          <w:lang w:eastAsia="en-US"/>
        </w:rPr>
        <w:t>.</w:t>
      </w:r>
    </w:p>
    <w:p w:rsidR="002D7DC7" w:rsidRPr="002D7DC7" w:rsidRDefault="002D7DC7" w:rsidP="00B97B0D">
      <w:pPr>
        <w:widowControl/>
        <w:numPr>
          <w:ilvl w:val="0"/>
          <w:numId w:val="28"/>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Подробно разобрать типовые примеры решения задач, рассмотренные в рамках аудиторной контактной работы с преподавателем.</w:t>
      </w:r>
    </w:p>
    <w:p w:rsidR="002D7DC7" w:rsidRPr="002D7DC7" w:rsidRDefault="002D7DC7" w:rsidP="00B97B0D">
      <w:pPr>
        <w:widowControl/>
        <w:numPr>
          <w:ilvl w:val="0"/>
          <w:numId w:val="28"/>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2D7DC7" w:rsidRPr="002D7DC7" w:rsidRDefault="002D7DC7" w:rsidP="00B97B0D">
      <w:pPr>
        <w:widowControl/>
        <w:numPr>
          <w:ilvl w:val="0"/>
          <w:numId w:val="28"/>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2D7DC7" w:rsidRPr="002D7DC7" w:rsidRDefault="002D7DC7" w:rsidP="002D7DC7">
      <w:pPr>
        <w:suppressAutoHyphens/>
        <w:autoSpaceDE/>
        <w:autoSpaceDN/>
        <w:adjustRightInd/>
        <w:spacing w:after="60"/>
        <w:contextualSpacing/>
        <w:jc w:val="both"/>
        <w:rPr>
          <w:rFonts w:eastAsiaTheme="minorHAnsi" w:cstheme="minorBidi"/>
          <w:b/>
          <w:sz w:val="22"/>
          <w:szCs w:val="22"/>
          <w:lang w:eastAsia="en-US"/>
        </w:rPr>
      </w:pPr>
      <w:r w:rsidRPr="002D7DC7">
        <w:rPr>
          <w:rFonts w:eastAsiaTheme="minorHAnsi" w:cstheme="minorBidi"/>
          <w:b/>
          <w:sz w:val="22"/>
          <w:szCs w:val="22"/>
          <w:lang w:eastAsia="en-US"/>
        </w:rPr>
        <w:t>Критерии оценки внеаудиторных самостоятельных работ</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Качество выполнения внеаудиторной самостоятельной работы </w:t>
      </w:r>
      <w:proofErr w:type="gramStart"/>
      <w:r w:rsidRPr="002D7DC7">
        <w:rPr>
          <w:rFonts w:eastAsiaTheme="minorHAnsi" w:cstheme="minorBidi"/>
          <w:sz w:val="22"/>
          <w:szCs w:val="22"/>
          <w:lang w:eastAsia="en-US"/>
        </w:rPr>
        <w:t>обучающихся</w:t>
      </w:r>
      <w:proofErr w:type="gramEnd"/>
      <w:r w:rsidRPr="002D7DC7">
        <w:rPr>
          <w:rFonts w:eastAsiaTheme="minorHAnsi" w:cstheme="minorBidi"/>
          <w:sz w:val="22"/>
          <w:szCs w:val="22"/>
          <w:lang w:eastAsia="en-US"/>
        </w:rPr>
        <w:t xml:space="preserve"> оценивается посредством текущего контроля самостоятельной работы обучающихся с использованием </w:t>
      </w:r>
      <w:proofErr w:type="spellStart"/>
      <w:r w:rsidRPr="002D7DC7">
        <w:rPr>
          <w:rFonts w:eastAsiaTheme="minorHAnsi" w:cstheme="minorBidi"/>
          <w:sz w:val="22"/>
          <w:szCs w:val="22"/>
          <w:lang w:eastAsia="en-US"/>
        </w:rPr>
        <w:t>балльно-рейтинговой</w:t>
      </w:r>
      <w:proofErr w:type="spellEnd"/>
      <w:r w:rsidRPr="002D7DC7">
        <w:rPr>
          <w:rFonts w:eastAsiaTheme="minorHAnsi" w:cstheme="minorBidi"/>
          <w:sz w:val="22"/>
          <w:szCs w:val="22"/>
          <w:lang w:eastAsia="en-US"/>
        </w:rPr>
        <w:t xml:space="preserve"> системы.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В качестве форм текущего контроля по дисциплине используются: защита реферата, индивидуальные </w:t>
      </w:r>
      <w:r w:rsidRPr="002D7DC7">
        <w:rPr>
          <w:rFonts w:eastAsiaTheme="minorHAnsi" w:cstheme="minorBidi"/>
          <w:sz w:val="22"/>
          <w:szCs w:val="22"/>
          <w:lang w:eastAsia="en-US"/>
        </w:rPr>
        <w:lastRenderedPageBreak/>
        <w:t>домашние задания, аудиторные контрольные работы, компьютерное тестирование, участие в конкурсах и олимпиадах.</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Максимальное количество баллов </w:t>
      </w:r>
      <w:proofErr w:type="gramStart"/>
      <w:r w:rsidRPr="002D7DC7">
        <w:rPr>
          <w:rFonts w:eastAsiaTheme="minorHAnsi" w:cstheme="minorBidi"/>
          <w:sz w:val="22"/>
          <w:szCs w:val="22"/>
          <w:lang w:eastAsia="en-US"/>
        </w:rPr>
        <w:t>обучающийся</w:t>
      </w:r>
      <w:proofErr w:type="gramEnd"/>
      <w:r w:rsidRPr="002D7DC7">
        <w:rPr>
          <w:rFonts w:eastAsiaTheme="minorHAnsi" w:cstheme="minorBidi"/>
          <w:sz w:val="22"/>
          <w:szCs w:val="22"/>
          <w:lang w:eastAsia="en-US"/>
        </w:rPr>
        <w:t xml:space="preserve"> получает, если:</w:t>
      </w:r>
    </w:p>
    <w:p w:rsidR="002D7DC7" w:rsidRPr="002D7DC7" w:rsidRDefault="002D7DC7" w:rsidP="00B97B0D">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выполняет ИДЗ в соответствии со всеми заявленными требованиями;</w:t>
      </w:r>
    </w:p>
    <w:p w:rsidR="002D7DC7" w:rsidRPr="002D7DC7" w:rsidRDefault="002D7DC7" w:rsidP="00B97B0D">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дает правильные формулировки, точные определения, понятия терминов;</w:t>
      </w:r>
    </w:p>
    <w:p w:rsidR="002D7DC7" w:rsidRPr="002D7DC7" w:rsidRDefault="002D7DC7" w:rsidP="00B97B0D">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может обосновать рациональность решения текущей задачи</w:t>
      </w:r>
      <w:proofErr w:type="gramStart"/>
      <w:r w:rsidRPr="002D7DC7">
        <w:rPr>
          <w:rFonts w:eastAsiaTheme="minorHAnsi" w:cstheme="minorBidi"/>
          <w:sz w:val="22"/>
          <w:szCs w:val="22"/>
          <w:lang w:eastAsia="en-US"/>
        </w:rPr>
        <w:t xml:space="preserve">.; </w:t>
      </w:r>
      <w:proofErr w:type="gramEnd"/>
    </w:p>
    <w:p w:rsidR="002D7DC7" w:rsidRPr="002D7DC7" w:rsidRDefault="002D7DC7" w:rsidP="00B97B0D">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обстоятельно с достаточной полнотой излагает </w:t>
      </w:r>
      <w:proofErr w:type="gramStart"/>
      <w:r w:rsidRPr="002D7DC7">
        <w:rPr>
          <w:rFonts w:eastAsiaTheme="minorHAnsi" w:cstheme="minorBidi"/>
          <w:sz w:val="22"/>
          <w:szCs w:val="22"/>
          <w:lang w:eastAsia="en-US"/>
        </w:rPr>
        <w:t>соответствующую</w:t>
      </w:r>
      <w:proofErr w:type="gramEnd"/>
      <w:r w:rsidRPr="002D7DC7">
        <w:rPr>
          <w:rFonts w:eastAsiaTheme="minorHAnsi" w:cstheme="minorBidi"/>
          <w:sz w:val="22"/>
          <w:szCs w:val="22"/>
          <w:lang w:eastAsia="en-US"/>
        </w:rPr>
        <w:t xml:space="preserve"> теоретический раздел;</w:t>
      </w:r>
    </w:p>
    <w:p w:rsidR="002D7DC7" w:rsidRPr="002D7DC7" w:rsidRDefault="002D7DC7" w:rsidP="00B97B0D">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50~85% от максимального количества баллов </w:t>
      </w:r>
      <w:proofErr w:type="gramStart"/>
      <w:r w:rsidRPr="002D7DC7">
        <w:rPr>
          <w:rFonts w:eastAsiaTheme="minorHAnsi" w:cstheme="minorBidi"/>
          <w:sz w:val="22"/>
          <w:szCs w:val="22"/>
          <w:lang w:eastAsia="en-US"/>
        </w:rPr>
        <w:t>обучающийся</w:t>
      </w:r>
      <w:proofErr w:type="gramEnd"/>
      <w:r w:rsidRPr="002D7DC7">
        <w:rPr>
          <w:rFonts w:eastAsiaTheme="minorHAnsi" w:cstheme="minorBidi"/>
          <w:sz w:val="22"/>
          <w:szCs w:val="22"/>
          <w:lang w:eastAsia="en-US"/>
        </w:rPr>
        <w:t xml:space="preserve"> получает, если:</w:t>
      </w:r>
    </w:p>
    <w:p w:rsidR="002D7DC7" w:rsidRPr="002D7DC7" w:rsidRDefault="002D7DC7" w:rsidP="00B97B0D">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неполно (не менее 70% от </w:t>
      </w:r>
      <w:proofErr w:type="gramStart"/>
      <w:r w:rsidRPr="002D7DC7">
        <w:rPr>
          <w:rFonts w:eastAsiaTheme="minorHAnsi" w:cstheme="minorBidi"/>
          <w:sz w:val="22"/>
          <w:szCs w:val="22"/>
          <w:lang w:eastAsia="en-US"/>
        </w:rPr>
        <w:t>полного</w:t>
      </w:r>
      <w:proofErr w:type="gramEnd"/>
      <w:r w:rsidRPr="002D7DC7">
        <w:rPr>
          <w:rFonts w:eastAsiaTheme="minorHAnsi" w:cstheme="minorBidi"/>
          <w:sz w:val="22"/>
          <w:szCs w:val="22"/>
          <w:lang w:eastAsia="en-US"/>
        </w:rPr>
        <w:t>), но правильно выполнено задание;</w:t>
      </w:r>
    </w:p>
    <w:p w:rsidR="002D7DC7" w:rsidRPr="002D7DC7" w:rsidRDefault="002D7DC7" w:rsidP="00B97B0D">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при изложении были допущены 1-2 несущественные ошибки, которые он исправляет после замечания преподавателя;</w:t>
      </w:r>
    </w:p>
    <w:p w:rsidR="002D7DC7" w:rsidRPr="002D7DC7" w:rsidRDefault="002D7DC7" w:rsidP="00B97B0D">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дает правильные формулировки, точные определения, понятия терминов;</w:t>
      </w:r>
    </w:p>
    <w:p w:rsidR="002D7DC7" w:rsidRPr="002D7DC7" w:rsidRDefault="002D7DC7" w:rsidP="00B97B0D">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может обосновать свой ответ, привести необходимые примеры;</w:t>
      </w:r>
    </w:p>
    <w:p w:rsidR="002D7DC7" w:rsidRPr="002D7DC7" w:rsidRDefault="002D7DC7" w:rsidP="00B97B0D">
      <w:pPr>
        <w:widowControl/>
        <w:numPr>
          <w:ilvl w:val="0"/>
          <w:numId w:val="25"/>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36~50% от максимального количества баллов </w:t>
      </w:r>
      <w:proofErr w:type="gramStart"/>
      <w:r w:rsidRPr="002D7DC7">
        <w:rPr>
          <w:rFonts w:eastAsiaTheme="minorHAnsi" w:cstheme="minorBidi"/>
          <w:sz w:val="22"/>
          <w:szCs w:val="22"/>
          <w:lang w:eastAsia="en-US"/>
        </w:rPr>
        <w:t>обучающийся</w:t>
      </w:r>
      <w:proofErr w:type="gramEnd"/>
      <w:r w:rsidRPr="002D7DC7">
        <w:rPr>
          <w:rFonts w:eastAsiaTheme="minorHAnsi" w:cstheme="minorBidi"/>
          <w:sz w:val="22"/>
          <w:szCs w:val="22"/>
          <w:lang w:eastAsia="en-US"/>
        </w:rPr>
        <w:t xml:space="preserve"> получает, если:</w:t>
      </w:r>
    </w:p>
    <w:p w:rsidR="002D7DC7" w:rsidRPr="002D7DC7" w:rsidRDefault="002D7DC7" w:rsidP="00B97B0D">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неполно (не менее 50% от </w:t>
      </w:r>
      <w:proofErr w:type="gramStart"/>
      <w:r w:rsidRPr="002D7DC7">
        <w:rPr>
          <w:rFonts w:eastAsiaTheme="minorHAnsi" w:cstheme="minorBidi"/>
          <w:sz w:val="22"/>
          <w:szCs w:val="22"/>
          <w:lang w:eastAsia="en-US"/>
        </w:rPr>
        <w:t>полного</w:t>
      </w:r>
      <w:proofErr w:type="gramEnd"/>
      <w:r w:rsidRPr="002D7DC7">
        <w:rPr>
          <w:rFonts w:eastAsiaTheme="minorHAnsi" w:cstheme="minorBidi"/>
          <w:sz w:val="22"/>
          <w:szCs w:val="22"/>
          <w:lang w:eastAsia="en-US"/>
        </w:rPr>
        <w:t>), но правильно изложено задание;</w:t>
      </w:r>
    </w:p>
    <w:p w:rsidR="002D7DC7" w:rsidRPr="002D7DC7" w:rsidRDefault="002D7DC7" w:rsidP="00B97B0D">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при изложении была допущена 1 существенная ошибка;</w:t>
      </w:r>
    </w:p>
    <w:p w:rsidR="002D7DC7" w:rsidRPr="002D7DC7" w:rsidRDefault="002D7DC7" w:rsidP="00B97B0D">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знает и понимает основные положения данной темы, но допускает неточности в формулировке понятий;</w:t>
      </w:r>
    </w:p>
    <w:p w:rsidR="002D7DC7" w:rsidRPr="002D7DC7" w:rsidRDefault="002D7DC7" w:rsidP="00B97B0D">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излагает выполнение задания недостаточно логично и последовательно;</w:t>
      </w:r>
    </w:p>
    <w:p w:rsidR="002D7DC7" w:rsidRPr="002D7DC7" w:rsidRDefault="002D7DC7" w:rsidP="00B97B0D">
      <w:pPr>
        <w:widowControl/>
        <w:numPr>
          <w:ilvl w:val="0"/>
          <w:numId w:val="26"/>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затрудняется при ответах на вопросы преподавателя.</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35% и менее от максимального количества баллов </w:t>
      </w:r>
      <w:proofErr w:type="gramStart"/>
      <w:r w:rsidRPr="002D7DC7">
        <w:rPr>
          <w:rFonts w:eastAsiaTheme="minorHAnsi" w:cstheme="minorBidi"/>
          <w:sz w:val="22"/>
          <w:szCs w:val="22"/>
          <w:lang w:eastAsia="en-US"/>
        </w:rPr>
        <w:t>обучающийся</w:t>
      </w:r>
      <w:proofErr w:type="gramEnd"/>
      <w:r w:rsidRPr="002D7DC7">
        <w:rPr>
          <w:rFonts w:eastAsiaTheme="minorHAnsi" w:cstheme="minorBidi"/>
          <w:sz w:val="22"/>
          <w:szCs w:val="22"/>
          <w:lang w:eastAsia="en-US"/>
        </w:rPr>
        <w:t xml:space="preserve"> получает, если:</w:t>
      </w:r>
    </w:p>
    <w:p w:rsidR="002D7DC7" w:rsidRPr="002D7DC7" w:rsidRDefault="002D7DC7" w:rsidP="00B97B0D">
      <w:pPr>
        <w:widowControl/>
        <w:numPr>
          <w:ilvl w:val="0"/>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неполно (менее 50% от </w:t>
      </w:r>
      <w:proofErr w:type="gramStart"/>
      <w:r w:rsidRPr="002D7DC7">
        <w:rPr>
          <w:rFonts w:eastAsiaTheme="minorHAnsi" w:cstheme="minorBidi"/>
          <w:sz w:val="22"/>
          <w:szCs w:val="22"/>
          <w:lang w:eastAsia="en-US"/>
        </w:rPr>
        <w:t>полного</w:t>
      </w:r>
      <w:proofErr w:type="gramEnd"/>
      <w:r w:rsidRPr="002D7DC7">
        <w:rPr>
          <w:rFonts w:eastAsiaTheme="minorHAnsi" w:cstheme="minorBidi"/>
          <w:sz w:val="22"/>
          <w:szCs w:val="22"/>
          <w:lang w:eastAsia="en-US"/>
        </w:rPr>
        <w:t>) изложено задание;</w:t>
      </w:r>
    </w:p>
    <w:p w:rsidR="002D7DC7" w:rsidRPr="002D7DC7" w:rsidRDefault="002D7DC7" w:rsidP="00B97B0D">
      <w:pPr>
        <w:widowControl/>
        <w:numPr>
          <w:ilvl w:val="0"/>
          <w:numId w:val="27"/>
        </w:numPr>
        <w:suppressAutoHyphens/>
        <w:autoSpaceDE/>
        <w:autoSpaceDN/>
        <w:adjustRightInd/>
        <w:spacing w:after="60" w:line="276" w:lineRule="auto"/>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при изложении были допущены существенные ошибки. В "0" баллов преподаватель вправе оценить выполненное обучающимся задание, если оно не удовлетворяет </w:t>
      </w:r>
      <w:proofErr w:type="gramStart"/>
      <w:r w:rsidRPr="002D7DC7">
        <w:rPr>
          <w:rFonts w:eastAsiaTheme="minorHAnsi" w:cstheme="minorBidi"/>
          <w:sz w:val="22"/>
          <w:szCs w:val="22"/>
          <w:lang w:eastAsia="en-US"/>
        </w:rPr>
        <w:t>требованиям, установленным преподавателем к данному виду работы или не было</w:t>
      </w:r>
      <w:proofErr w:type="gramEnd"/>
      <w:r w:rsidRPr="002D7DC7">
        <w:rPr>
          <w:rFonts w:eastAsiaTheme="minorHAnsi" w:cstheme="minorBidi"/>
          <w:sz w:val="22"/>
          <w:szCs w:val="22"/>
          <w:lang w:eastAsia="en-US"/>
        </w:rPr>
        <w:t xml:space="preserve"> представлено для проверки.</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 xml:space="preserve">Сумма полученных баллов по всем видам заданий внеаудиторной самостоятельной работы составляет рейтинговый показатель </w:t>
      </w:r>
      <w:proofErr w:type="gramStart"/>
      <w:r w:rsidRPr="002D7DC7">
        <w:rPr>
          <w:rFonts w:eastAsiaTheme="minorHAnsi" w:cstheme="minorBidi"/>
          <w:sz w:val="22"/>
          <w:szCs w:val="22"/>
          <w:lang w:eastAsia="en-US"/>
        </w:rPr>
        <w:t>обучающегося</w:t>
      </w:r>
      <w:proofErr w:type="gramEnd"/>
      <w:r w:rsidRPr="002D7DC7">
        <w:rPr>
          <w:rFonts w:eastAsiaTheme="minorHAnsi" w:cstheme="minorBidi"/>
          <w:sz w:val="22"/>
          <w:szCs w:val="22"/>
          <w:lang w:eastAsia="en-US"/>
        </w:rPr>
        <w:t>. Рейтинговый показатель обучающегося влияет на выставление итоговой оценки по результатам изучения дисциплины.</w:t>
      </w:r>
    </w:p>
    <w:p w:rsidR="002D7DC7" w:rsidRPr="002D7DC7" w:rsidRDefault="002D7DC7" w:rsidP="002D7DC7">
      <w:pPr>
        <w:suppressAutoHyphens/>
        <w:autoSpaceDE/>
        <w:autoSpaceDN/>
        <w:adjustRightInd/>
        <w:spacing w:after="60"/>
        <w:contextualSpacing/>
        <w:jc w:val="both"/>
        <w:rPr>
          <w:rFonts w:eastAsiaTheme="minorHAnsi" w:cstheme="minorBidi"/>
          <w:sz w:val="22"/>
          <w:szCs w:val="22"/>
          <w:lang w:eastAsia="en-US"/>
        </w:rPr>
      </w:pPr>
      <w:r w:rsidRPr="002D7DC7">
        <w:rPr>
          <w:rFonts w:eastAsiaTheme="minorHAnsi" w:cstheme="minorBidi"/>
          <w:sz w:val="22"/>
          <w:szCs w:val="22"/>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B95F2A" w:rsidRPr="00F82EB7" w:rsidRDefault="00B95F2A" w:rsidP="00B95F2A"/>
    <w:p w:rsidR="00B95F2A" w:rsidRDefault="00B95F2A" w:rsidP="00B95F2A"/>
    <w:p w:rsidR="003C1AF0" w:rsidRPr="00E21B55" w:rsidRDefault="003C1AF0" w:rsidP="00154EAD">
      <w:pPr>
        <w:widowControl/>
        <w:autoSpaceDE/>
        <w:autoSpaceDN/>
        <w:adjustRightInd/>
        <w:spacing w:after="60"/>
        <w:ind w:left="1174"/>
        <w:rPr>
          <w:rFonts w:eastAsia="Calibri"/>
          <w:sz w:val="26"/>
          <w:szCs w:val="26"/>
        </w:rPr>
      </w:pPr>
    </w:p>
    <w:sectPr w:rsidR="003C1AF0" w:rsidRPr="00E21B55" w:rsidSect="003C1AF0">
      <w:pgSz w:w="11907" w:h="16840" w:code="9"/>
      <w:pgMar w:top="1134" w:right="1134" w:bottom="1134" w:left="709"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B0D" w:rsidRDefault="00B97B0D">
      <w:r>
        <w:separator/>
      </w:r>
    </w:p>
  </w:endnote>
  <w:endnote w:type="continuationSeparator" w:id="0">
    <w:p w:rsidR="00B97B0D" w:rsidRDefault="00B97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B7" w:rsidRDefault="002E68CB" w:rsidP="0087519F">
    <w:pPr>
      <w:pStyle w:val="a4"/>
      <w:framePr w:wrap="around" w:vAnchor="text" w:hAnchor="margin" w:xAlign="right" w:y="1"/>
      <w:rPr>
        <w:rStyle w:val="a6"/>
      </w:rPr>
    </w:pPr>
    <w:r>
      <w:rPr>
        <w:rStyle w:val="a6"/>
      </w:rPr>
      <w:fldChar w:fldCharType="begin"/>
    </w:r>
    <w:r w:rsidR="00EC08B7">
      <w:rPr>
        <w:rStyle w:val="a6"/>
      </w:rPr>
      <w:instrText xml:space="preserve">PAGE  </w:instrText>
    </w:r>
    <w:r>
      <w:rPr>
        <w:rStyle w:val="a6"/>
      </w:rPr>
      <w:fldChar w:fldCharType="end"/>
    </w:r>
  </w:p>
  <w:p w:rsidR="00EC08B7" w:rsidRDefault="00EC08B7" w:rsidP="0087519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B7" w:rsidRDefault="00EC08B7" w:rsidP="0087519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B0D" w:rsidRDefault="00B97B0D">
      <w:r>
        <w:separator/>
      </w:r>
    </w:p>
  </w:footnote>
  <w:footnote w:type="continuationSeparator" w:id="0">
    <w:p w:rsidR="00B97B0D" w:rsidRDefault="00B97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B7" w:rsidRDefault="00EC08B7">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DAF2435"/>
    <w:multiLevelType w:val="hybridMultilevel"/>
    <w:tmpl w:val="8EE80344"/>
    <w:lvl w:ilvl="0" w:tplc="6BA4CA20">
      <w:start w:val="2"/>
      <w:numFmt w:val="bullet"/>
      <w:lvlText w:val="─"/>
      <w:lvlJc w:val="left"/>
      <w:pPr>
        <w:ind w:left="4187"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C204ED"/>
    <w:multiLevelType w:val="hybridMultilevel"/>
    <w:tmpl w:val="297A8788"/>
    <w:lvl w:ilvl="0" w:tplc="D602C746">
      <w:start w:val="7"/>
      <w:numFmt w:val="decimal"/>
      <w:lvlText w:val="%1."/>
      <w:lvlJc w:val="left"/>
      <w:pPr>
        <w:ind w:left="2160" w:hanging="360"/>
      </w:pPr>
      <w:rPr>
        <w:rFonts w:hint="default"/>
      </w:rPr>
    </w:lvl>
    <w:lvl w:ilvl="1" w:tplc="0419000F">
      <w:start w:val="1"/>
      <w:numFmt w:val="decimal"/>
      <w:lvlText w:val="%2."/>
      <w:lvlJc w:val="left"/>
      <w:pPr>
        <w:ind w:left="107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36256BE"/>
    <w:multiLevelType w:val="hybridMultilevel"/>
    <w:tmpl w:val="D9DC8F56"/>
    <w:lvl w:ilvl="0" w:tplc="4FEEE99A">
      <w:start w:val="1"/>
      <w:numFmt w:val="bullet"/>
      <w:lvlText w:val=""/>
      <w:lvlJc w:val="left"/>
      <w:pPr>
        <w:ind w:left="2061"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nsid w:val="17D74083"/>
    <w:multiLevelType w:val="hybridMultilevel"/>
    <w:tmpl w:val="5C208F4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DB57100"/>
    <w:multiLevelType w:val="hybridMultilevel"/>
    <w:tmpl w:val="BFEC4038"/>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382F15"/>
    <w:multiLevelType w:val="hybridMultilevel"/>
    <w:tmpl w:val="C41AA65A"/>
    <w:lvl w:ilvl="0" w:tplc="D40C7B8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2">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F6B5512"/>
    <w:multiLevelType w:val="hybridMultilevel"/>
    <w:tmpl w:val="CF2A2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19733F9"/>
    <w:multiLevelType w:val="hybridMultilevel"/>
    <w:tmpl w:val="09D45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C7337EB"/>
    <w:multiLevelType w:val="hybridMultilevel"/>
    <w:tmpl w:val="F3860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61972B6"/>
    <w:multiLevelType w:val="hybridMultilevel"/>
    <w:tmpl w:val="A7DE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58B028F5"/>
    <w:multiLevelType w:val="hybridMultilevel"/>
    <w:tmpl w:val="4ABA2E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nsid w:val="58F619EF"/>
    <w:multiLevelType w:val="hybridMultilevel"/>
    <w:tmpl w:val="53C2C702"/>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027054"/>
    <w:multiLevelType w:val="hybridMultilevel"/>
    <w:tmpl w:val="28CEA98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nsid w:val="648812E3"/>
    <w:multiLevelType w:val="hybridMultilevel"/>
    <w:tmpl w:val="CB8410C4"/>
    <w:lvl w:ilvl="0" w:tplc="9CEC8878">
      <w:start w:val="1"/>
      <w:numFmt w:val="decimal"/>
      <w:lvlText w:val="%1."/>
      <w:lvlJc w:val="left"/>
      <w:pPr>
        <w:ind w:left="754" w:hanging="360"/>
      </w:pPr>
      <w:rPr>
        <w:b w:val="0"/>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67211772"/>
    <w:multiLevelType w:val="hybridMultilevel"/>
    <w:tmpl w:val="4A02B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5930E7"/>
    <w:multiLevelType w:val="hybridMultilevel"/>
    <w:tmpl w:val="F644247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E7A0609"/>
    <w:multiLevelType w:val="hybridMultilevel"/>
    <w:tmpl w:val="7892E3DA"/>
    <w:lvl w:ilvl="0" w:tplc="9E943C48">
      <w:start w:val="1"/>
      <w:numFmt w:val="decimal"/>
      <w:lvlText w:val="%1."/>
      <w:lvlJc w:val="left"/>
      <w:pPr>
        <w:ind w:left="754" w:hanging="360"/>
      </w:pPr>
      <w:rPr>
        <w:b w:val="0"/>
        <w:sz w:val="22"/>
        <w:szCs w:val="22"/>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3">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4"/>
  </w:num>
  <w:num w:numId="2">
    <w:abstractNumId w:val="9"/>
  </w:num>
  <w:num w:numId="3">
    <w:abstractNumId w:val="15"/>
  </w:num>
  <w:num w:numId="4">
    <w:abstractNumId w:val="18"/>
  </w:num>
  <w:num w:numId="5">
    <w:abstractNumId w:val="7"/>
  </w:num>
  <w:num w:numId="6">
    <w:abstractNumId w:val="3"/>
  </w:num>
  <w:num w:numId="7">
    <w:abstractNumId w:val="17"/>
  </w:num>
  <w:num w:numId="8">
    <w:abstractNumId w:val="26"/>
  </w:num>
  <w:num w:numId="9">
    <w:abstractNumId w:val="6"/>
  </w:num>
  <w:num w:numId="10">
    <w:abstractNumId w:val="8"/>
  </w:num>
  <w:num w:numId="11">
    <w:abstractNumId w:val="29"/>
  </w:num>
  <w:num w:numId="12">
    <w:abstractNumId w:val="22"/>
  </w:num>
  <w:num w:numId="13">
    <w:abstractNumId w:val="10"/>
  </w:num>
  <w:num w:numId="14">
    <w:abstractNumId w:val="31"/>
  </w:num>
  <w:num w:numId="15">
    <w:abstractNumId w:val="25"/>
  </w:num>
  <w:num w:numId="16">
    <w:abstractNumId w:val="28"/>
  </w:num>
  <w:num w:numId="17">
    <w:abstractNumId w:val="32"/>
  </w:num>
  <w:num w:numId="18">
    <w:abstractNumId w:val="4"/>
  </w:num>
  <w:num w:numId="19">
    <w:abstractNumId w:val="30"/>
  </w:num>
  <w:num w:numId="20">
    <w:abstractNumId w:val="14"/>
  </w:num>
  <w:num w:numId="21">
    <w:abstractNumId w:val="20"/>
  </w:num>
  <w:num w:numId="22">
    <w:abstractNumId w:val="16"/>
  </w:num>
  <w:num w:numId="23">
    <w:abstractNumId w:val="13"/>
  </w:num>
  <w:num w:numId="24">
    <w:abstractNumId w:val="33"/>
  </w:num>
  <w:num w:numId="25">
    <w:abstractNumId w:val="19"/>
  </w:num>
  <w:num w:numId="26">
    <w:abstractNumId w:val="2"/>
  </w:num>
  <w:num w:numId="27">
    <w:abstractNumId w:val="5"/>
  </w:num>
  <w:num w:numId="28">
    <w:abstractNumId w:val="21"/>
  </w:num>
  <w:num w:numId="29">
    <w:abstractNumId w:val="12"/>
  </w:num>
  <w:num w:numId="30">
    <w:abstractNumId w:val="27"/>
  </w:num>
  <w:num w:numId="31">
    <w:abstractNumId w:val="0"/>
  </w:num>
  <w:num w:numId="32">
    <w:abstractNumId w:val="1"/>
  </w:num>
  <w:num w:numId="33">
    <w:abstractNumId w:val="11"/>
  </w:num>
  <w:num w:numId="34">
    <w:abstractNumId w:val="2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9125BE"/>
    <w:rsid w:val="00004E3B"/>
    <w:rsid w:val="00005D91"/>
    <w:rsid w:val="00017F59"/>
    <w:rsid w:val="000306DD"/>
    <w:rsid w:val="000324FD"/>
    <w:rsid w:val="00036D6F"/>
    <w:rsid w:val="0004233A"/>
    <w:rsid w:val="00045BEE"/>
    <w:rsid w:val="000516B2"/>
    <w:rsid w:val="00052998"/>
    <w:rsid w:val="00054FE2"/>
    <w:rsid w:val="00055516"/>
    <w:rsid w:val="00063D00"/>
    <w:rsid w:val="000715D6"/>
    <w:rsid w:val="000717F8"/>
    <w:rsid w:val="0008161B"/>
    <w:rsid w:val="00083F7D"/>
    <w:rsid w:val="00094253"/>
    <w:rsid w:val="000A1EB1"/>
    <w:rsid w:val="000A2F9A"/>
    <w:rsid w:val="000A4FC1"/>
    <w:rsid w:val="000A7237"/>
    <w:rsid w:val="000B0916"/>
    <w:rsid w:val="000B7F1A"/>
    <w:rsid w:val="000E734F"/>
    <w:rsid w:val="000E7951"/>
    <w:rsid w:val="000F10A7"/>
    <w:rsid w:val="000F5FD0"/>
    <w:rsid w:val="001013BB"/>
    <w:rsid w:val="00107795"/>
    <w:rsid w:val="00113E76"/>
    <w:rsid w:val="0011580B"/>
    <w:rsid w:val="00121347"/>
    <w:rsid w:val="0012639D"/>
    <w:rsid w:val="001328ED"/>
    <w:rsid w:val="00133A46"/>
    <w:rsid w:val="0013405F"/>
    <w:rsid w:val="001376D5"/>
    <w:rsid w:val="00152163"/>
    <w:rsid w:val="00154EAD"/>
    <w:rsid w:val="00157957"/>
    <w:rsid w:val="00173E53"/>
    <w:rsid w:val="00175CB2"/>
    <w:rsid w:val="00181AEA"/>
    <w:rsid w:val="001917B9"/>
    <w:rsid w:val="0019209A"/>
    <w:rsid w:val="00193C74"/>
    <w:rsid w:val="00196512"/>
    <w:rsid w:val="00196A06"/>
    <w:rsid w:val="001A182E"/>
    <w:rsid w:val="001A2124"/>
    <w:rsid w:val="001A4E6B"/>
    <w:rsid w:val="001C13FB"/>
    <w:rsid w:val="001D177A"/>
    <w:rsid w:val="001F0E72"/>
    <w:rsid w:val="001F34A9"/>
    <w:rsid w:val="001F7361"/>
    <w:rsid w:val="00203809"/>
    <w:rsid w:val="0020485C"/>
    <w:rsid w:val="00216710"/>
    <w:rsid w:val="00217581"/>
    <w:rsid w:val="00217A9E"/>
    <w:rsid w:val="00220733"/>
    <w:rsid w:val="00223193"/>
    <w:rsid w:val="00224D9E"/>
    <w:rsid w:val="00240ACF"/>
    <w:rsid w:val="00241242"/>
    <w:rsid w:val="0024270B"/>
    <w:rsid w:val="00243DE6"/>
    <w:rsid w:val="002637CD"/>
    <w:rsid w:val="00277AD1"/>
    <w:rsid w:val="00287F4B"/>
    <w:rsid w:val="00292930"/>
    <w:rsid w:val="002A010E"/>
    <w:rsid w:val="002A0FFD"/>
    <w:rsid w:val="002B0CF6"/>
    <w:rsid w:val="002C0376"/>
    <w:rsid w:val="002C653F"/>
    <w:rsid w:val="002D3374"/>
    <w:rsid w:val="002D7789"/>
    <w:rsid w:val="002D7DC7"/>
    <w:rsid w:val="002E34F9"/>
    <w:rsid w:val="002E68CB"/>
    <w:rsid w:val="00305A10"/>
    <w:rsid w:val="00315621"/>
    <w:rsid w:val="0032470F"/>
    <w:rsid w:val="00337C39"/>
    <w:rsid w:val="00342188"/>
    <w:rsid w:val="003532C6"/>
    <w:rsid w:val="00355C9F"/>
    <w:rsid w:val="00363F42"/>
    <w:rsid w:val="00377F27"/>
    <w:rsid w:val="00386A49"/>
    <w:rsid w:val="00386E2E"/>
    <w:rsid w:val="0039211A"/>
    <w:rsid w:val="003A6710"/>
    <w:rsid w:val="003B71FE"/>
    <w:rsid w:val="003C1AF0"/>
    <w:rsid w:val="003C7508"/>
    <w:rsid w:val="003D2D66"/>
    <w:rsid w:val="003E1CD3"/>
    <w:rsid w:val="003F4627"/>
    <w:rsid w:val="003F5BA4"/>
    <w:rsid w:val="00407964"/>
    <w:rsid w:val="00412BC8"/>
    <w:rsid w:val="004231E9"/>
    <w:rsid w:val="00423A38"/>
    <w:rsid w:val="004276EB"/>
    <w:rsid w:val="00435A44"/>
    <w:rsid w:val="00447963"/>
    <w:rsid w:val="00451223"/>
    <w:rsid w:val="00461DAF"/>
    <w:rsid w:val="00462438"/>
    <w:rsid w:val="00464908"/>
    <w:rsid w:val="004739E4"/>
    <w:rsid w:val="00481CD9"/>
    <w:rsid w:val="0048775E"/>
    <w:rsid w:val="00490886"/>
    <w:rsid w:val="004B73CB"/>
    <w:rsid w:val="004C5311"/>
    <w:rsid w:val="004D4F3F"/>
    <w:rsid w:val="004E2A0D"/>
    <w:rsid w:val="004F032A"/>
    <w:rsid w:val="004F460B"/>
    <w:rsid w:val="004F6444"/>
    <w:rsid w:val="004F65FC"/>
    <w:rsid w:val="0050013F"/>
    <w:rsid w:val="005220BE"/>
    <w:rsid w:val="0052616C"/>
    <w:rsid w:val="00526E22"/>
    <w:rsid w:val="00527CD3"/>
    <w:rsid w:val="0054517E"/>
    <w:rsid w:val="00545E2A"/>
    <w:rsid w:val="005471F7"/>
    <w:rsid w:val="00551238"/>
    <w:rsid w:val="005613CD"/>
    <w:rsid w:val="005631B8"/>
    <w:rsid w:val="005678A2"/>
    <w:rsid w:val="00567AC3"/>
    <w:rsid w:val="00570B0E"/>
    <w:rsid w:val="0057672B"/>
    <w:rsid w:val="005810D8"/>
    <w:rsid w:val="00584079"/>
    <w:rsid w:val="00584CFD"/>
    <w:rsid w:val="00587A1D"/>
    <w:rsid w:val="005916AA"/>
    <w:rsid w:val="005A75F9"/>
    <w:rsid w:val="005B6B8C"/>
    <w:rsid w:val="005B71EB"/>
    <w:rsid w:val="005D0550"/>
    <w:rsid w:val="005D38ED"/>
    <w:rsid w:val="005E00BC"/>
    <w:rsid w:val="005E0FCA"/>
    <w:rsid w:val="005E3238"/>
    <w:rsid w:val="005E3F7C"/>
    <w:rsid w:val="005F0675"/>
    <w:rsid w:val="005F086F"/>
    <w:rsid w:val="005F3C26"/>
    <w:rsid w:val="00604BA9"/>
    <w:rsid w:val="00615BE0"/>
    <w:rsid w:val="00622D66"/>
    <w:rsid w:val="00623A9B"/>
    <w:rsid w:val="00624F44"/>
    <w:rsid w:val="00625FC3"/>
    <w:rsid w:val="00640170"/>
    <w:rsid w:val="00675E8E"/>
    <w:rsid w:val="00681B7E"/>
    <w:rsid w:val="00683961"/>
    <w:rsid w:val="006A4B18"/>
    <w:rsid w:val="006A7519"/>
    <w:rsid w:val="006B3D6F"/>
    <w:rsid w:val="006B3E8E"/>
    <w:rsid w:val="006C1369"/>
    <w:rsid w:val="006C1A50"/>
    <w:rsid w:val="006C3A50"/>
    <w:rsid w:val="006C4A04"/>
    <w:rsid w:val="006D6671"/>
    <w:rsid w:val="006D66D1"/>
    <w:rsid w:val="006E6F01"/>
    <w:rsid w:val="007029D2"/>
    <w:rsid w:val="00706394"/>
    <w:rsid w:val="00711E0F"/>
    <w:rsid w:val="00712301"/>
    <w:rsid w:val="0071521A"/>
    <w:rsid w:val="00721891"/>
    <w:rsid w:val="00722F32"/>
    <w:rsid w:val="00724C48"/>
    <w:rsid w:val="00731C4E"/>
    <w:rsid w:val="0076533F"/>
    <w:rsid w:val="0076702D"/>
    <w:rsid w:val="00767409"/>
    <w:rsid w:val="0077260F"/>
    <w:rsid w:val="0077519D"/>
    <w:rsid w:val="007754E4"/>
    <w:rsid w:val="00775BCB"/>
    <w:rsid w:val="00775BDF"/>
    <w:rsid w:val="00775EAF"/>
    <w:rsid w:val="00776B82"/>
    <w:rsid w:val="00777CC9"/>
    <w:rsid w:val="00783464"/>
    <w:rsid w:val="007B7C35"/>
    <w:rsid w:val="007C088E"/>
    <w:rsid w:val="007D408E"/>
    <w:rsid w:val="007E4746"/>
    <w:rsid w:val="007E5522"/>
    <w:rsid w:val="007F7A6A"/>
    <w:rsid w:val="00803AB2"/>
    <w:rsid w:val="00806CC2"/>
    <w:rsid w:val="00813472"/>
    <w:rsid w:val="0081438A"/>
    <w:rsid w:val="00815833"/>
    <w:rsid w:val="00827CFA"/>
    <w:rsid w:val="00833463"/>
    <w:rsid w:val="00834280"/>
    <w:rsid w:val="008439AC"/>
    <w:rsid w:val="00857930"/>
    <w:rsid w:val="00862E4E"/>
    <w:rsid w:val="0086698D"/>
    <w:rsid w:val="00870BF8"/>
    <w:rsid w:val="008716CE"/>
    <w:rsid w:val="00872FAE"/>
    <w:rsid w:val="0087519F"/>
    <w:rsid w:val="00891F35"/>
    <w:rsid w:val="008929BA"/>
    <w:rsid w:val="008977D5"/>
    <w:rsid w:val="008A20F0"/>
    <w:rsid w:val="008A55A8"/>
    <w:rsid w:val="008A7795"/>
    <w:rsid w:val="008B0C45"/>
    <w:rsid w:val="008B5943"/>
    <w:rsid w:val="008D72EA"/>
    <w:rsid w:val="008E46B1"/>
    <w:rsid w:val="008F64E5"/>
    <w:rsid w:val="008F7C09"/>
    <w:rsid w:val="00902BE5"/>
    <w:rsid w:val="009125BE"/>
    <w:rsid w:val="00927C47"/>
    <w:rsid w:val="009300A7"/>
    <w:rsid w:val="009345C6"/>
    <w:rsid w:val="00964449"/>
    <w:rsid w:val="00967DA1"/>
    <w:rsid w:val="00974FA5"/>
    <w:rsid w:val="00977861"/>
    <w:rsid w:val="00984BFF"/>
    <w:rsid w:val="00996CAB"/>
    <w:rsid w:val="00997A3D"/>
    <w:rsid w:val="009A7E66"/>
    <w:rsid w:val="009C15E7"/>
    <w:rsid w:val="009E0A51"/>
    <w:rsid w:val="009E7593"/>
    <w:rsid w:val="009F09AA"/>
    <w:rsid w:val="009F30D6"/>
    <w:rsid w:val="00A01651"/>
    <w:rsid w:val="00A073D9"/>
    <w:rsid w:val="00A16B54"/>
    <w:rsid w:val="00A16C34"/>
    <w:rsid w:val="00A21351"/>
    <w:rsid w:val="00A21C93"/>
    <w:rsid w:val="00A3084F"/>
    <w:rsid w:val="00A3314D"/>
    <w:rsid w:val="00A34587"/>
    <w:rsid w:val="00A34707"/>
    <w:rsid w:val="00A40900"/>
    <w:rsid w:val="00A563A1"/>
    <w:rsid w:val="00A5741F"/>
    <w:rsid w:val="00A60AEF"/>
    <w:rsid w:val="00A66DA2"/>
    <w:rsid w:val="00A67811"/>
    <w:rsid w:val="00A7046C"/>
    <w:rsid w:val="00A95BB7"/>
    <w:rsid w:val="00AA7B25"/>
    <w:rsid w:val="00AB10AA"/>
    <w:rsid w:val="00AB54CC"/>
    <w:rsid w:val="00AB6919"/>
    <w:rsid w:val="00AB7C61"/>
    <w:rsid w:val="00AD5B70"/>
    <w:rsid w:val="00AD5F13"/>
    <w:rsid w:val="00AE65C8"/>
    <w:rsid w:val="00AF2BB2"/>
    <w:rsid w:val="00AF78CF"/>
    <w:rsid w:val="00B039AE"/>
    <w:rsid w:val="00B03F6C"/>
    <w:rsid w:val="00B10210"/>
    <w:rsid w:val="00B14DEA"/>
    <w:rsid w:val="00B22CB4"/>
    <w:rsid w:val="00B2346F"/>
    <w:rsid w:val="00B23837"/>
    <w:rsid w:val="00B31AAE"/>
    <w:rsid w:val="00B40B40"/>
    <w:rsid w:val="00B40B98"/>
    <w:rsid w:val="00B42571"/>
    <w:rsid w:val="00B551E8"/>
    <w:rsid w:val="00B56311"/>
    <w:rsid w:val="00B67105"/>
    <w:rsid w:val="00B72C01"/>
    <w:rsid w:val="00B77FC5"/>
    <w:rsid w:val="00B82F70"/>
    <w:rsid w:val="00B87AC3"/>
    <w:rsid w:val="00B91227"/>
    <w:rsid w:val="00B926C1"/>
    <w:rsid w:val="00B93B6E"/>
    <w:rsid w:val="00B94087"/>
    <w:rsid w:val="00B94EE5"/>
    <w:rsid w:val="00B95F2A"/>
    <w:rsid w:val="00B97B0D"/>
    <w:rsid w:val="00BA3145"/>
    <w:rsid w:val="00BA5579"/>
    <w:rsid w:val="00BA58DA"/>
    <w:rsid w:val="00BC05A7"/>
    <w:rsid w:val="00BD51D2"/>
    <w:rsid w:val="00BD7EEF"/>
    <w:rsid w:val="00BE1BAC"/>
    <w:rsid w:val="00BF5356"/>
    <w:rsid w:val="00C0251B"/>
    <w:rsid w:val="00C15BB4"/>
    <w:rsid w:val="00C3176A"/>
    <w:rsid w:val="00C42DB6"/>
    <w:rsid w:val="00C439CE"/>
    <w:rsid w:val="00C47306"/>
    <w:rsid w:val="00C518F8"/>
    <w:rsid w:val="00C519F2"/>
    <w:rsid w:val="00C532C1"/>
    <w:rsid w:val="00C579A8"/>
    <w:rsid w:val="00C61108"/>
    <w:rsid w:val="00C61375"/>
    <w:rsid w:val="00C6487F"/>
    <w:rsid w:val="00C67CC5"/>
    <w:rsid w:val="00C73D3C"/>
    <w:rsid w:val="00C8359C"/>
    <w:rsid w:val="00C854F9"/>
    <w:rsid w:val="00CA093B"/>
    <w:rsid w:val="00CA391C"/>
    <w:rsid w:val="00CA6218"/>
    <w:rsid w:val="00CD02C5"/>
    <w:rsid w:val="00CD1FF7"/>
    <w:rsid w:val="00CD3DE8"/>
    <w:rsid w:val="00CE450F"/>
    <w:rsid w:val="00CF42EE"/>
    <w:rsid w:val="00CF7181"/>
    <w:rsid w:val="00D05B95"/>
    <w:rsid w:val="00D40C06"/>
    <w:rsid w:val="00D46423"/>
    <w:rsid w:val="00D610BE"/>
    <w:rsid w:val="00D653A2"/>
    <w:rsid w:val="00D656D8"/>
    <w:rsid w:val="00D67FAA"/>
    <w:rsid w:val="00D707CB"/>
    <w:rsid w:val="00D73D99"/>
    <w:rsid w:val="00D75CF7"/>
    <w:rsid w:val="00D76BEB"/>
    <w:rsid w:val="00D777D0"/>
    <w:rsid w:val="00D82FD1"/>
    <w:rsid w:val="00D93872"/>
    <w:rsid w:val="00DA2F6B"/>
    <w:rsid w:val="00DB0A6A"/>
    <w:rsid w:val="00DB0E95"/>
    <w:rsid w:val="00DD3721"/>
    <w:rsid w:val="00DE2400"/>
    <w:rsid w:val="00DE367E"/>
    <w:rsid w:val="00DF08BF"/>
    <w:rsid w:val="00DF1C99"/>
    <w:rsid w:val="00DF1EB7"/>
    <w:rsid w:val="00DF5DA0"/>
    <w:rsid w:val="00E0038C"/>
    <w:rsid w:val="00E022FE"/>
    <w:rsid w:val="00E0449A"/>
    <w:rsid w:val="00E1735B"/>
    <w:rsid w:val="00E36C4F"/>
    <w:rsid w:val="00E4015E"/>
    <w:rsid w:val="00E40C80"/>
    <w:rsid w:val="00E43E1B"/>
    <w:rsid w:val="00E51396"/>
    <w:rsid w:val="00E55F41"/>
    <w:rsid w:val="00E71A24"/>
    <w:rsid w:val="00E91189"/>
    <w:rsid w:val="00E91BD4"/>
    <w:rsid w:val="00E91C35"/>
    <w:rsid w:val="00E95DD8"/>
    <w:rsid w:val="00E9746F"/>
    <w:rsid w:val="00EB1104"/>
    <w:rsid w:val="00EB1160"/>
    <w:rsid w:val="00EC08B7"/>
    <w:rsid w:val="00EC0CEE"/>
    <w:rsid w:val="00EC14A7"/>
    <w:rsid w:val="00ED3459"/>
    <w:rsid w:val="00F0533E"/>
    <w:rsid w:val="00F20707"/>
    <w:rsid w:val="00F34B47"/>
    <w:rsid w:val="00F364F4"/>
    <w:rsid w:val="00F36D75"/>
    <w:rsid w:val="00F41523"/>
    <w:rsid w:val="00F43B9C"/>
    <w:rsid w:val="00F56455"/>
    <w:rsid w:val="00F5719C"/>
    <w:rsid w:val="00F655DC"/>
    <w:rsid w:val="00F75D07"/>
    <w:rsid w:val="00F76AFD"/>
    <w:rsid w:val="00F828A8"/>
    <w:rsid w:val="00F85300"/>
    <w:rsid w:val="00F90B0C"/>
    <w:rsid w:val="00F966BC"/>
    <w:rsid w:val="00FA0EFE"/>
    <w:rsid w:val="00FA1CB4"/>
    <w:rsid w:val="00FA2123"/>
    <w:rsid w:val="00FA4406"/>
    <w:rsid w:val="00FB0979"/>
    <w:rsid w:val="00FC6196"/>
    <w:rsid w:val="00FD32EB"/>
    <w:rsid w:val="00FD5B7C"/>
    <w:rsid w:val="00FE6C50"/>
    <w:rsid w:val="00FF1EDB"/>
    <w:rsid w:val="00FF5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qFormat/>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qFormat/>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qFormat/>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qFormat/>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qFormat/>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qFormat/>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20485C"/>
  </w:style>
  <w:style w:type="paragraph" w:customStyle="1" w:styleId="Style2">
    <w:name w:val="Style2"/>
    <w:basedOn w:val="a0"/>
    <w:rsid w:val="0020485C"/>
  </w:style>
  <w:style w:type="paragraph" w:customStyle="1" w:styleId="Style3">
    <w:name w:val="Style3"/>
    <w:basedOn w:val="a0"/>
    <w:rsid w:val="0020485C"/>
  </w:style>
  <w:style w:type="paragraph" w:customStyle="1" w:styleId="Style4">
    <w:name w:val="Style4"/>
    <w:basedOn w:val="a0"/>
    <w:rsid w:val="0020485C"/>
  </w:style>
  <w:style w:type="paragraph" w:customStyle="1" w:styleId="Style5">
    <w:name w:val="Style5"/>
    <w:basedOn w:val="a0"/>
    <w:rsid w:val="0020485C"/>
  </w:style>
  <w:style w:type="paragraph" w:customStyle="1" w:styleId="Style6">
    <w:name w:val="Style6"/>
    <w:basedOn w:val="a0"/>
    <w:rsid w:val="0020485C"/>
  </w:style>
  <w:style w:type="paragraph" w:customStyle="1" w:styleId="Style7">
    <w:name w:val="Style7"/>
    <w:basedOn w:val="a0"/>
    <w:rsid w:val="0020485C"/>
  </w:style>
  <w:style w:type="paragraph" w:customStyle="1" w:styleId="Style8">
    <w:name w:val="Style8"/>
    <w:basedOn w:val="a0"/>
    <w:rsid w:val="0020485C"/>
  </w:style>
  <w:style w:type="character" w:customStyle="1" w:styleId="FontStyle11">
    <w:name w:val="Font Style11"/>
    <w:basedOn w:val="a1"/>
    <w:rsid w:val="0020485C"/>
    <w:rPr>
      <w:rFonts w:ascii="Times New Roman" w:hAnsi="Times New Roman" w:cs="Times New Roman"/>
      <w:sz w:val="10"/>
      <w:szCs w:val="10"/>
    </w:rPr>
  </w:style>
  <w:style w:type="character" w:customStyle="1" w:styleId="FontStyle12">
    <w:name w:val="Font Style12"/>
    <w:basedOn w:val="a1"/>
    <w:rsid w:val="0020485C"/>
    <w:rPr>
      <w:rFonts w:ascii="Georgia" w:hAnsi="Georgia" w:cs="Georgia"/>
      <w:b/>
      <w:bCs/>
      <w:sz w:val="12"/>
      <w:szCs w:val="12"/>
    </w:rPr>
  </w:style>
  <w:style w:type="character" w:customStyle="1" w:styleId="FontStyle13">
    <w:name w:val="Font Style13"/>
    <w:basedOn w:val="a1"/>
    <w:rsid w:val="0020485C"/>
    <w:rPr>
      <w:rFonts w:ascii="Times New Roman" w:hAnsi="Times New Roman" w:cs="Times New Roman"/>
      <w:b/>
      <w:bCs/>
      <w:sz w:val="12"/>
      <w:szCs w:val="12"/>
    </w:rPr>
  </w:style>
  <w:style w:type="character" w:customStyle="1" w:styleId="FontStyle14">
    <w:name w:val="Font Style14"/>
    <w:basedOn w:val="a1"/>
    <w:rsid w:val="0020485C"/>
    <w:rPr>
      <w:rFonts w:ascii="Times New Roman" w:hAnsi="Times New Roman" w:cs="Times New Roman"/>
      <w:b/>
      <w:bCs/>
      <w:sz w:val="14"/>
      <w:szCs w:val="14"/>
    </w:rPr>
  </w:style>
  <w:style w:type="character" w:customStyle="1" w:styleId="FontStyle15">
    <w:name w:val="Font Style15"/>
    <w:basedOn w:val="a1"/>
    <w:rsid w:val="0020485C"/>
    <w:rPr>
      <w:rFonts w:ascii="Times New Roman" w:hAnsi="Times New Roman" w:cs="Times New Roman"/>
      <w:b/>
      <w:bCs/>
      <w:sz w:val="18"/>
      <w:szCs w:val="18"/>
    </w:rPr>
  </w:style>
  <w:style w:type="character" w:customStyle="1" w:styleId="FontStyle16">
    <w:name w:val="Font Style16"/>
    <w:basedOn w:val="a1"/>
    <w:rsid w:val="0020485C"/>
    <w:rPr>
      <w:rFonts w:ascii="Times New Roman" w:hAnsi="Times New Roman" w:cs="Times New Roman"/>
      <w:b/>
      <w:bCs/>
      <w:sz w:val="16"/>
      <w:szCs w:val="16"/>
    </w:rPr>
  </w:style>
  <w:style w:type="character" w:customStyle="1" w:styleId="FontStyle17">
    <w:name w:val="Font Style17"/>
    <w:basedOn w:val="a1"/>
    <w:rsid w:val="0020485C"/>
    <w:rPr>
      <w:rFonts w:ascii="Times New Roman" w:hAnsi="Times New Roman" w:cs="Times New Roman"/>
      <w:b/>
      <w:bCs/>
      <w:sz w:val="16"/>
      <w:szCs w:val="16"/>
    </w:rPr>
  </w:style>
  <w:style w:type="character" w:customStyle="1" w:styleId="FontStyle18">
    <w:name w:val="Font Style18"/>
    <w:basedOn w:val="a1"/>
    <w:uiPriority w:val="99"/>
    <w:rsid w:val="0020485C"/>
    <w:rPr>
      <w:rFonts w:ascii="Times New Roman" w:hAnsi="Times New Roman" w:cs="Times New Roman"/>
      <w:b/>
      <w:bCs/>
      <w:sz w:val="10"/>
      <w:szCs w:val="10"/>
    </w:rPr>
  </w:style>
  <w:style w:type="character" w:customStyle="1" w:styleId="FontStyle19">
    <w:name w:val="Font Style19"/>
    <w:basedOn w:val="a1"/>
    <w:rsid w:val="0020485C"/>
    <w:rPr>
      <w:rFonts w:ascii="Times New Roman" w:hAnsi="Times New Roman" w:cs="Times New Roman"/>
      <w:i/>
      <w:iCs/>
      <w:sz w:val="12"/>
      <w:szCs w:val="12"/>
    </w:rPr>
  </w:style>
  <w:style w:type="character" w:customStyle="1" w:styleId="FontStyle20">
    <w:name w:val="Font Style20"/>
    <w:basedOn w:val="a1"/>
    <w:rsid w:val="0020485C"/>
    <w:rPr>
      <w:rFonts w:ascii="Georgia" w:hAnsi="Georgia" w:cs="Georgia"/>
      <w:sz w:val="12"/>
      <w:szCs w:val="12"/>
    </w:rPr>
  </w:style>
  <w:style w:type="character" w:customStyle="1" w:styleId="FontStyle21">
    <w:name w:val="Font Style21"/>
    <w:basedOn w:val="a1"/>
    <w:rsid w:val="0020485C"/>
    <w:rPr>
      <w:rFonts w:ascii="Times New Roman" w:hAnsi="Times New Roman" w:cs="Times New Roman"/>
      <w:sz w:val="12"/>
      <w:szCs w:val="12"/>
    </w:rPr>
  </w:style>
  <w:style w:type="character" w:customStyle="1" w:styleId="FontStyle22">
    <w:name w:val="Font Style22"/>
    <w:basedOn w:val="a1"/>
    <w:rsid w:val="0020485C"/>
    <w:rPr>
      <w:rFonts w:ascii="Times New Roman" w:hAnsi="Times New Roman" w:cs="Times New Roman"/>
      <w:sz w:val="20"/>
      <w:szCs w:val="20"/>
    </w:rPr>
  </w:style>
  <w:style w:type="character" w:customStyle="1" w:styleId="FontStyle23">
    <w:name w:val="Font Style23"/>
    <w:basedOn w:val="a1"/>
    <w:rsid w:val="0020485C"/>
    <w:rPr>
      <w:rFonts w:ascii="Times New Roman" w:hAnsi="Times New Roman" w:cs="Times New Roman"/>
      <w:b/>
      <w:bCs/>
      <w:sz w:val="12"/>
      <w:szCs w:val="12"/>
    </w:rPr>
  </w:style>
  <w:style w:type="character" w:customStyle="1" w:styleId="FontStyle24">
    <w:name w:val="Font Style24"/>
    <w:basedOn w:val="a1"/>
    <w:rsid w:val="0020485C"/>
    <w:rPr>
      <w:rFonts w:ascii="Times New Roman" w:hAnsi="Times New Roman" w:cs="Times New Roman"/>
      <w:b/>
      <w:bCs/>
      <w:sz w:val="10"/>
      <w:szCs w:val="10"/>
    </w:rPr>
  </w:style>
  <w:style w:type="character" w:customStyle="1" w:styleId="FontStyle25">
    <w:name w:val="Font Style25"/>
    <w:basedOn w:val="a1"/>
    <w:rsid w:val="0020485C"/>
    <w:rPr>
      <w:rFonts w:ascii="Times New Roman" w:hAnsi="Times New Roman" w:cs="Times New Roman"/>
      <w:i/>
      <w:iCs/>
      <w:sz w:val="12"/>
      <w:szCs w:val="12"/>
    </w:rPr>
  </w:style>
  <w:style w:type="paragraph" w:customStyle="1" w:styleId="Style9">
    <w:name w:val="Style9"/>
    <w:basedOn w:val="a0"/>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link w:val="a5"/>
    <w:rsid w:val="0087519F"/>
    <w:pPr>
      <w:tabs>
        <w:tab w:val="center" w:pos="4677"/>
        <w:tab w:val="right" w:pos="9355"/>
      </w:tabs>
    </w:pPr>
  </w:style>
  <w:style w:type="character" w:styleId="a6">
    <w:name w:val="page number"/>
    <w:basedOn w:val="a1"/>
    <w:rsid w:val="0087519F"/>
  </w:style>
  <w:style w:type="table" w:styleId="a7">
    <w:name w:val="Table Grid"/>
    <w:basedOn w:val="a2"/>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0"/>
    <w:next w:val="a0"/>
    <w:qFormat/>
    <w:rsid w:val="00D656D8"/>
    <w:pPr>
      <w:keepNext/>
      <w:autoSpaceDE/>
      <w:autoSpaceDN/>
      <w:adjustRightInd/>
      <w:ind w:firstLine="400"/>
      <w:jc w:val="both"/>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rsid w:val="00E51396"/>
    <w:rPr>
      <w:i/>
      <w:iCs/>
      <w:sz w:val="24"/>
      <w:szCs w:val="24"/>
    </w:rPr>
  </w:style>
  <w:style w:type="character" w:styleId="aa">
    <w:name w:val="Emphasis"/>
    <w:basedOn w:val="a1"/>
    <w:qFormat/>
    <w:rsid w:val="00E51396"/>
    <w:rPr>
      <w:i/>
      <w:iCs/>
    </w:rPr>
  </w:style>
  <w:style w:type="paragraph" w:styleId="ab">
    <w:name w:val="Balloon Text"/>
    <w:basedOn w:val="a0"/>
    <w:link w:val="ac"/>
    <w:semiHidden/>
    <w:rsid w:val="002637CD"/>
    <w:rPr>
      <w:rFonts w:ascii="Tahoma" w:hAnsi="Tahoma" w:cs="Tahoma"/>
      <w:sz w:val="16"/>
      <w:szCs w:val="16"/>
    </w:rPr>
  </w:style>
  <w:style w:type="paragraph" w:customStyle="1" w:styleId="ConsPlusNormal">
    <w:name w:val="ConsPlusNormal"/>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d">
    <w:name w:val="Plain Text"/>
    <w:basedOn w:val="a0"/>
    <w:link w:val="ae"/>
    <w:rsid w:val="002D3374"/>
    <w:pPr>
      <w:widowControl/>
      <w:autoSpaceDE/>
      <w:autoSpaceDN/>
      <w:adjustRightInd/>
    </w:pPr>
    <w:rPr>
      <w:rFonts w:ascii="Courier New" w:hAnsi="Courier New"/>
      <w:szCs w:val="20"/>
    </w:rPr>
  </w:style>
  <w:style w:type="character" w:customStyle="1" w:styleId="ae">
    <w:name w:val="Текст Знак"/>
    <w:basedOn w:val="a1"/>
    <w:link w:val="ad"/>
    <w:rsid w:val="002D3374"/>
    <w:rPr>
      <w:rFonts w:ascii="Courier New" w:hAnsi="Courier New"/>
      <w:sz w:val="24"/>
    </w:rPr>
  </w:style>
  <w:style w:type="paragraph" w:styleId="af">
    <w:name w:val="Body Text"/>
    <w:basedOn w:val="a0"/>
    <w:link w:val="af0"/>
    <w:rsid w:val="002D3374"/>
    <w:pPr>
      <w:widowControl/>
      <w:autoSpaceDE/>
      <w:autoSpaceDN/>
      <w:adjustRightInd/>
      <w:spacing w:after="120"/>
    </w:pPr>
  </w:style>
  <w:style w:type="character" w:customStyle="1" w:styleId="af0">
    <w:name w:val="Основной текст Знак"/>
    <w:basedOn w:val="a1"/>
    <w:link w:val="af"/>
    <w:rsid w:val="002D3374"/>
    <w:rPr>
      <w:sz w:val="24"/>
      <w:szCs w:val="24"/>
    </w:rPr>
  </w:style>
  <w:style w:type="paragraph" w:styleId="31">
    <w:name w:val="Body Text 3"/>
    <w:basedOn w:val="a0"/>
    <w:link w:val="32"/>
    <w:rsid w:val="005A75F9"/>
    <w:pPr>
      <w:spacing w:after="120"/>
    </w:pPr>
    <w:rPr>
      <w:sz w:val="16"/>
      <w:szCs w:val="16"/>
    </w:rPr>
  </w:style>
  <w:style w:type="character" w:customStyle="1" w:styleId="32">
    <w:name w:val="Основной текст 3 Знак"/>
    <w:basedOn w:val="a1"/>
    <w:link w:val="31"/>
    <w:rsid w:val="005A75F9"/>
    <w:rPr>
      <w:sz w:val="16"/>
      <w:szCs w:val="16"/>
    </w:rPr>
  </w:style>
  <w:style w:type="paragraph" w:customStyle="1" w:styleId="Default">
    <w:name w:val="Default"/>
    <w:rsid w:val="005A75F9"/>
    <w:pPr>
      <w:autoSpaceDE w:val="0"/>
      <w:autoSpaceDN w:val="0"/>
      <w:adjustRightInd w:val="0"/>
    </w:pPr>
    <w:rPr>
      <w:color w:val="000000"/>
      <w:sz w:val="24"/>
      <w:szCs w:val="24"/>
    </w:rPr>
  </w:style>
  <w:style w:type="paragraph" w:styleId="af1">
    <w:name w:val="List Paragraph"/>
    <w:basedOn w:val="a0"/>
    <w:uiPriority w:val="34"/>
    <w:qFormat/>
    <w:rsid w:val="00D653A2"/>
    <w:pPr>
      <w:ind w:left="720"/>
      <w:contextualSpacing/>
    </w:pPr>
  </w:style>
  <w:style w:type="character" w:customStyle="1" w:styleId="40">
    <w:name w:val="Заголовок 4 Знак"/>
    <w:basedOn w:val="a1"/>
    <w:link w:val="4"/>
    <w:rsid w:val="000717F8"/>
    <w:rPr>
      <w:b/>
      <w:bCs/>
      <w:sz w:val="28"/>
      <w:szCs w:val="28"/>
    </w:rPr>
  </w:style>
  <w:style w:type="character" w:customStyle="1" w:styleId="50">
    <w:name w:val="Заголовок 5 Знак"/>
    <w:basedOn w:val="a1"/>
    <w:link w:val="5"/>
    <w:rsid w:val="000717F8"/>
    <w:rPr>
      <w:b/>
      <w:bCs/>
      <w:i/>
      <w:iCs/>
      <w:sz w:val="26"/>
      <w:szCs w:val="26"/>
    </w:rPr>
  </w:style>
  <w:style w:type="character" w:customStyle="1" w:styleId="60">
    <w:name w:val="Заголовок 6 Знак"/>
    <w:basedOn w:val="a1"/>
    <w:link w:val="6"/>
    <w:rsid w:val="000717F8"/>
    <w:rPr>
      <w:b/>
      <w:bCs/>
      <w:sz w:val="22"/>
      <w:szCs w:val="22"/>
    </w:rPr>
  </w:style>
  <w:style w:type="character" w:customStyle="1" w:styleId="70">
    <w:name w:val="Заголовок 7 Знак"/>
    <w:basedOn w:val="a1"/>
    <w:link w:val="7"/>
    <w:rsid w:val="000717F8"/>
    <w:rPr>
      <w:sz w:val="24"/>
      <w:szCs w:val="24"/>
    </w:rPr>
  </w:style>
  <w:style w:type="character" w:customStyle="1" w:styleId="80">
    <w:name w:val="Заголовок 8 Знак"/>
    <w:basedOn w:val="a1"/>
    <w:link w:val="8"/>
    <w:rsid w:val="000717F8"/>
    <w:rPr>
      <w:i/>
      <w:iCs/>
      <w:sz w:val="24"/>
      <w:szCs w:val="24"/>
    </w:rPr>
  </w:style>
  <w:style w:type="character" w:customStyle="1" w:styleId="90">
    <w:name w:val="Заголовок 9 Знак"/>
    <w:basedOn w:val="a1"/>
    <w:link w:val="9"/>
    <w:rsid w:val="000717F8"/>
    <w:rPr>
      <w:rFonts w:ascii="Arial" w:hAnsi="Arial" w:cs="Arial"/>
      <w:sz w:val="22"/>
      <w:szCs w:val="22"/>
    </w:rPr>
  </w:style>
  <w:style w:type="character" w:customStyle="1" w:styleId="10">
    <w:name w:val="Заголовок 1 Знак"/>
    <w:basedOn w:val="a1"/>
    <w:link w:val="1"/>
    <w:rsid w:val="000717F8"/>
    <w:rPr>
      <w:i/>
      <w:iCs/>
      <w:sz w:val="24"/>
    </w:rPr>
  </w:style>
  <w:style w:type="character" w:customStyle="1" w:styleId="20">
    <w:name w:val="Заголовок 2 Знак"/>
    <w:basedOn w:val="a1"/>
    <w:link w:val="2"/>
    <w:rsid w:val="000717F8"/>
    <w:rPr>
      <w:b/>
      <w:bCs/>
      <w:i/>
      <w:sz w:val="24"/>
    </w:rPr>
  </w:style>
  <w:style w:type="paragraph" w:styleId="af2">
    <w:name w:val="Document Map"/>
    <w:basedOn w:val="a0"/>
    <w:link w:val="af3"/>
    <w:uiPriority w:val="99"/>
    <w:unhideWhenUsed/>
    <w:rsid w:val="000717F8"/>
    <w:pPr>
      <w:widowControl/>
      <w:autoSpaceDE/>
      <w:autoSpaceDN/>
      <w:adjustRightInd/>
    </w:pPr>
    <w:rPr>
      <w:rFonts w:ascii="Tahoma" w:hAnsi="Tahoma" w:cs="Tahoma"/>
      <w:sz w:val="16"/>
      <w:szCs w:val="16"/>
    </w:rPr>
  </w:style>
  <w:style w:type="character" w:customStyle="1" w:styleId="af3">
    <w:name w:val="Схема документа Знак"/>
    <w:basedOn w:val="a1"/>
    <w:link w:val="af2"/>
    <w:uiPriority w:val="99"/>
    <w:rsid w:val="000717F8"/>
    <w:rPr>
      <w:rFonts w:ascii="Tahoma" w:hAnsi="Tahoma" w:cs="Tahoma"/>
      <w:sz w:val="16"/>
      <w:szCs w:val="16"/>
    </w:rPr>
  </w:style>
  <w:style w:type="paragraph" w:styleId="af4">
    <w:name w:val="header"/>
    <w:basedOn w:val="a0"/>
    <w:link w:val="af5"/>
    <w:uiPriority w:val="99"/>
    <w:unhideWhenUsed/>
    <w:rsid w:val="000717F8"/>
    <w:pPr>
      <w:widowControl/>
      <w:tabs>
        <w:tab w:val="center" w:pos="4677"/>
        <w:tab w:val="right" w:pos="9355"/>
      </w:tabs>
      <w:autoSpaceDE/>
      <w:autoSpaceDN/>
      <w:adjustRightInd/>
    </w:pPr>
  </w:style>
  <w:style w:type="character" w:customStyle="1" w:styleId="af5">
    <w:name w:val="Верхний колонтитул Знак"/>
    <w:basedOn w:val="a1"/>
    <w:link w:val="af4"/>
    <w:uiPriority w:val="99"/>
    <w:rsid w:val="000717F8"/>
    <w:rPr>
      <w:sz w:val="24"/>
      <w:szCs w:val="24"/>
    </w:rPr>
  </w:style>
  <w:style w:type="character" w:customStyle="1" w:styleId="a5">
    <w:name w:val="Нижний колонтитул Знак"/>
    <w:basedOn w:val="a1"/>
    <w:link w:val="a4"/>
    <w:rsid w:val="000717F8"/>
    <w:rPr>
      <w:sz w:val="24"/>
      <w:szCs w:val="24"/>
    </w:rPr>
  </w:style>
  <w:style w:type="character" w:styleId="af6">
    <w:name w:val="Hyperlink"/>
    <w:basedOn w:val="a1"/>
    <w:uiPriority w:val="99"/>
    <w:unhideWhenUsed/>
    <w:rsid w:val="000717F8"/>
    <w:rPr>
      <w:color w:val="0000FF"/>
      <w:u w:val="single"/>
    </w:rPr>
  </w:style>
  <w:style w:type="paragraph" w:customStyle="1" w:styleId="af7">
    <w:name w:val="Вода"/>
    <w:basedOn w:val="a0"/>
    <w:link w:val="af8"/>
    <w:qFormat/>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8">
    <w:name w:val="Вода Знак"/>
    <w:basedOn w:val="a1"/>
    <w:link w:val="af7"/>
    <w:rsid w:val="00CD3DE8"/>
    <w:rPr>
      <w:rFonts w:ascii="Arial" w:eastAsia="Calibri" w:hAnsi="Arial"/>
      <w:szCs w:val="22"/>
      <w:lang w:eastAsia="en-US"/>
    </w:rPr>
  </w:style>
  <w:style w:type="paragraph" w:styleId="af9">
    <w:name w:val="No Spacing"/>
    <w:uiPriority w:val="1"/>
    <w:qFormat/>
    <w:rsid w:val="00CD3DE8"/>
    <w:rPr>
      <w:rFonts w:ascii="Calibri" w:eastAsia="Calibri" w:hAnsi="Calibri"/>
      <w:sz w:val="22"/>
      <w:szCs w:val="22"/>
      <w:lang w:eastAsia="en-US"/>
    </w:rPr>
  </w:style>
  <w:style w:type="paragraph" w:customStyle="1" w:styleId="afa">
    <w:name w:val="Задание"/>
    <w:basedOn w:val="1"/>
    <w:link w:val="afb"/>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c">
    <w:name w:val="Ответ"/>
    <w:basedOn w:val="a0"/>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rsid w:val="001D177A"/>
    <w:pPr>
      <w:widowControl/>
      <w:numPr>
        <w:ilvl w:val="1"/>
        <w:numId w:val="4"/>
      </w:numPr>
      <w:overflowPunct w:val="0"/>
      <w:spacing w:line="360" w:lineRule="auto"/>
      <w:textAlignment w:val="baseline"/>
    </w:pPr>
    <w:rPr>
      <w:rFonts w:ascii="Arial" w:hAnsi="Arial" w:cs="Arial"/>
      <w:sz w:val="28"/>
      <w:szCs w:val="28"/>
    </w:rPr>
  </w:style>
  <w:style w:type="character" w:customStyle="1" w:styleId="afb">
    <w:name w:val="Задание Знак"/>
    <w:basedOn w:val="a1"/>
    <w:link w:val="afa"/>
    <w:rsid w:val="001D177A"/>
    <w:rPr>
      <w:rFonts w:ascii="Arial" w:hAnsi="Arial" w:cs="Arial"/>
      <w:b/>
      <w:kern w:val="32"/>
      <w:sz w:val="32"/>
      <w:szCs w:val="32"/>
    </w:rPr>
  </w:style>
  <w:style w:type="paragraph" w:styleId="afd">
    <w:name w:val="Normal (Web)"/>
    <w:basedOn w:val="a0"/>
    <w:uiPriority w:val="99"/>
    <w:unhideWhenUsed/>
    <w:rsid w:val="007E5522"/>
    <w:pPr>
      <w:widowControl/>
      <w:autoSpaceDE/>
      <w:autoSpaceDN/>
      <w:adjustRightInd/>
      <w:spacing w:before="100" w:beforeAutospacing="1" w:after="100" w:afterAutospacing="1"/>
    </w:pPr>
  </w:style>
  <w:style w:type="character" w:styleId="afe">
    <w:name w:val="Strong"/>
    <w:basedOn w:val="a1"/>
    <w:uiPriority w:val="22"/>
    <w:qFormat/>
    <w:rsid w:val="007E5522"/>
    <w:rPr>
      <w:b/>
      <w:bCs/>
    </w:rPr>
  </w:style>
  <w:style w:type="character" w:styleId="aff">
    <w:name w:val="Book Title"/>
    <w:basedOn w:val="a1"/>
    <w:uiPriority w:val="33"/>
    <w:qFormat/>
    <w:rsid w:val="003C1AF0"/>
    <w:rPr>
      <w:b/>
      <w:bCs/>
      <w:smallCaps/>
      <w:spacing w:val="5"/>
    </w:rPr>
  </w:style>
  <w:style w:type="character" w:customStyle="1" w:styleId="ac">
    <w:name w:val="Текст выноски Знак"/>
    <w:basedOn w:val="a1"/>
    <w:link w:val="ab"/>
    <w:semiHidden/>
    <w:rsid w:val="003C1AF0"/>
    <w:rPr>
      <w:rFonts w:ascii="Tahoma" w:hAnsi="Tahoma" w:cs="Tahoma"/>
      <w:sz w:val="16"/>
      <w:szCs w:val="16"/>
    </w:rPr>
  </w:style>
  <w:style w:type="paragraph" w:customStyle="1" w:styleId="aff0">
    <w:name w:val="Рабочий"/>
    <w:basedOn w:val="a0"/>
    <w:rsid w:val="003C1AF0"/>
    <w:pPr>
      <w:widowControl/>
      <w:autoSpaceDE/>
      <w:autoSpaceDN/>
      <w:adjustRightInd/>
      <w:ind w:firstLine="567"/>
      <w:jc w:val="both"/>
    </w:pPr>
    <w:rPr>
      <w:rFonts w:ascii="Arial" w:hAnsi="Arial"/>
      <w:sz w:val="20"/>
      <w:szCs w:val="20"/>
    </w:rPr>
  </w:style>
  <w:style w:type="table" w:customStyle="1" w:styleId="11">
    <w:name w:val="Сетка таблицы11"/>
    <w:basedOn w:val="a2"/>
    <w:uiPriority w:val="59"/>
    <w:rsid w:val="00B95F2A"/>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7"/>
    <w:uiPriority w:val="59"/>
    <w:rsid w:val="002D7DC7"/>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401416">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226495101">
      <w:bodyDiv w:val="1"/>
      <w:marLeft w:val="0"/>
      <w:marRight w:val="0"/>
      <w:marTop w:val="0"/>
      <w:marBottom w:val="0"/>
      <w:divBdr>
        <w:top w:val="none" w:sz="0" w:space="0" w:color="auto"/>
        <w:left w:val="none" w:sz="0" w:space="0" w:color="auto"/>
        <w:bottom w:val="none" w:sz="0" w:space="0" w:color="auto"/>
        <w:right w:val="none" w:sz="0" w:space="0" w:color="auto"/>
      </w:divBdr>
    </w:div>
    <w:div w:id="287861366">
      <w:bodyDiv w:val="1"/>
      <w:marLeft w:val="0"/>
      <w:marRight w:val="0"/>
      <w:marTop w:val="0"/>
      <w:marBottom w:val="0"/>
      <w:divBdr>
        <w:top w:val="none" w:sz="0" w:space="0" w:color="auto"/>
        <w:left w:val="none" w:sz="0" w:space="0" w:color="auto"/>
        <w:bottom w:val="none" w:sz="0" w:space="0" w:color="auto"/>
        <w:right w:val="none" w:sz="0" w:space="0" w:color="auto"/>
      </w:divBdr>
    </w:div>
    <w:div w:id="355472185">
      <w:bodyDiv w:val="1"/>
      <w:marLeft w:val="0"/>
      <w:marRight w:val="0"/>
      <w:marTop w:val="0"/>
      <w:marBottom w:val="0"/>
      <w:divBdr>
        <w:top w:val="none" w:sz="0" w:space="0" w:color="auto"/>
        <w:left w:val="none" w:sz="0" w:space="0" w:color="auto"/>
        <w:bottom w:val="none" w:sz="0" w:space="0" w:color="auto"/>
        <w:right w:val="none" w:sz="0" w:space="0" w:color="auto"/>
      </w:divBdr>
    </w:div>
    <w:div w:id="544634305">
      <w:bodyDiv w:val="1"/>
      <w:marLeft w:val="0"/>
      <w:marRight w:val="0"/>
      <w:marTop w:val="0"/>
      <w:marBottom w:val="0"/>
      <w:divBdr>
        <w:top w:val="none" w:sz="0" w:space="0" w:color="auto"/>
        <w:left w:val="none" w:sz="0" w:space="0" w:color="auto"/>
        <w:bottom w:val="none" w:sz="0" w:space="0" w:color="auto"/>
        <w:right w:val="none" w:sz="0" w:space="0" w:color="auto"/>
      </w:divBdr>
    </w:div>
    <w:div w:id="728185131">
      <w:bodyDiv w:val="1"/>
      <w:marLeft w:val="0"/>
      <w:marRight w:val="0"/>
      <w:marTop w:val="0"/>
      <w:marBottom w:val="0"/>
      <w:divBdr>
        <w:top w:val="none" w:sz="0" w:space="0" w:color="auto"/>
        <w:left w:val="none" w:sz="0" w:space="0" w:color="auto"/>
        <w:bottom w:val="none" w:sz="0" w:space="0" w:color="auto"/>
        <w:right w:val="none" w:sz="0" w:space="0" w:color="auto"/>
      </w:divBdr>
    </w:div>
    <w:div w:id="733938213">
      <w:bodyDiv w:val="1"/>
      <w:marLeft w:val="0"/>
      <w:marRight w:val="0"/>
      <w:marTop w:val="0"/>
      <w:marBottom w:val="0"/>
      <w:divBdr>
        <w:top w:val="none" w:sz="0" w:space="0" w:color="auto"/>
        <w:left w:val="none" w:sz="0" w:space="0" w:color="auto"/>
        <w:bottom w:val="none" w:sz="0" w:space="0" w:color="auto"/>
        <w:right w:val="none" w:sz="0" w:space="0" w:color="auto"/>
      </w:divBdr>
    </w:div>
    <w:div w:id="752747128">
      <w:bodyDiv w:val="1"/>
      <w:marLeft w:val="0"/>
      <w:marRight w:val="0"/>
      <w:marTop w:val="0"/>
      <w:marBottom w:val="0"/>
      <w:divBdr>
        <w:top w:val="none" w:sz="0" w:space="0" w:color="auto"/>
        <w:left w:val="none" w:sz="0" w:space="0" w:color="auto"/>
        <w:bottom w:val="none" w:sz="0" w:space="0" w:color="auto"/>
        <w:right w:val="none" w:sz="0" w:space="0" w:color="auto"/>
      </w:divBdr>
    </w:div>
    <w:div w:id="758718997">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01252421">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280338568">
      <w:bodyDiv w:val="1"/>
      <w:marLeft w:val="0"/>
      <w:marRight w:val="0"/>
      <w:marTop w:val="0"/>
      <w:marBottom w:val="0"/>
      <w:divBdr>
        <w:top w:val="none" w:sz="0" w:space="0" w:color="auto"/>
        <w:left w:val="none" w:sz="0" w:space="0" w:color="auto"/>
        <w:bottom w:val="none" w:sz="0" w:space="0" w:color="auto"/>
        <w:right w:val="none" w:sz="0" w:space="0" w:color="auto"/>
      </w:divBdr>
    </w:div>
    <w:div w:id="1293514508">
      <w:bodyDiv w:val="1"/>
      <w:marLeft w:val="0"/>
      <w:marRight w:val="0"/>
      <w:marTop w:val="0"/>
      <w:marBottom w:val="0"/>
      <w:divBdr>
        <w:top w:val="none" w:sz="0" w:space="0" w:color="auto"/>
        <w:left w:val="none" w:sz="0" w:space="0" w:color="auto"/>
        <w:bottom w:val="none" w:sz="0" w:space="0" w:color="auto"/>
        <w:right w:val="none" w:sz="0" w:space="0" w:color="auto"/>
      </w:divBdr>
    </w:div>
    <w:div w:id="1486581172">
      <w:bodyDiv w:val="1"/>
      <w:marLeft w:val="0"/>
      <w:marRight w:val="0"/>
      <w:marTop w:val="0"/>
      <w:marBottom w:val="0"/>
      <w:divBdr>
        <w:top w:val="none" w:sz="0" w:space="0" w:color="auto"/>
        <w:left w:val="none" w:sz="0" w:space="0" w:color="auto"/>
        <w:bottom w:val="none" w:sz="0" w:space="0" w:color="auto"/>
        <w:right w:val="none" w:sz="0" w:space="0" w:color="auto"/>
      </w:divBdr>
    </w:div>
    <w:div w:id="1516647907">
      <w:bodyDiv w:val="1"/>
      <w:marLeft w:val="0"/>
      <w:marRight w:val="0"/>
      <w:marTop w:val="0"/>
      <w:marBottom w:val="0"/>
      <w:divBdr>
        <w:top w:val="none" w:sz="0" w:space="0" w:color="auto"/>
        <w:left w:val="none" w:sz="0" w:space="0" w:color="auto"/>
        <w:bottom w:val="none" w:sz="0" w:space="0" w:color="auto"/>
        <w:right w:val="none" w:sz="0" w:space="0" w:color="auto"/>
      </w:divBdr>
    </w:div>
    <w:div w:id="1574508822">
      <w:bodyDiv w:val="1"/>
      <w:marLeft w:val="0"/>
      <w:marRight w:val="0"/>
      <w:marTop w:val="0"/>
      <w:marBottom w:val="0"/>
      <w:divBdr>
        <w:top w:val="none" w:sz="0" w:space="0" w:color="auto"/>
        <w:left w:val="none" w:sz="0" w:space="0" w:color="auto"/>
        <w:bottom w:val="none" w:sz="0" w:space="0" w:color="auto"/>
        <w:right w:val="none" w:sz="0" w:space="0" w:color="auto"/>
      </w:divBdr>
    </w:div>
    <w:div w:id="1681739110">
      <w:bodyDiv w:val="1"/>
      <w:marLeft w:val="0"/>
      <w:marRight w:val="0"/>
      <w:marTop w:val="0"/>
      <w:marBottom w:val="0"/>
      <w:divBdr>
        <w:top w:val="none" w:sz="0" w:space="0" w:color="auto"/>
        <w:left w:val="none" w:sz="0" w:space="0" w:color="auto"/>
        <w:bottom w:val="none" w:sz="0" w:space="0" w:color="auto"/>
        <w:right w:val="none" w:sz="0" w:space="0" w:color="auto"/>
      </w:divBdr>
    </w:div>
    <w:div w:id="1797945381">
      <w:bodyDiv w:val="1"/>
      <w:marLeft w:val="0"/>
      <w:marRight w:val="0"/>
      <w:marTop w:val="0"/>
      <w:marBottom w:val="0"/>
      <w:divBdr>
        <w:top w:val="none" w:sz="0" w:space="0" w:color="auto"/>
        <w:left w:val="none" w:sz="0" w:space="0" w:color="auto"/>
        <w:bottom w:val="none" w:sz="0" w:space="0" w:color="auto"/>
        <w:right w:val="none" w:sz="0" w:space="0" w:color="auto"/>
      </w:divBdr>
    </w:div>
    <w:div w:id="1931156734">
      <w:bodyDiv w:val="1"/>
      <w:marLeft w:val="0"/>
      <w:marRight w:val="0"/>
      <w:marTop w:val="0"/>
      <w:marBottom w:val="0"/>
      <w:divBdr>
        <w:top w:val="none" w:sz="0" w:space="0" w:color="auto"/>
        <w:left w:val="none" w:sz="0" w:space="0" w:color="auto"/>
        <w:bottom w:val="none" w:sz="0" w:space="0" w:color="auto"/>
        <w:right w:val="none" w:sz="0" w:space="0" w:color="auto"/>
      </w:divBdr>
    </w:div>
    <w:div w:id="1960985307">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 w:id="20041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referat.ru/pub/item/1237" TargetMode="External"/><Relationship Id="rId26" Type="http://schemas.openxmlformats.org/officeDocument/2006/relationships/oleObject" Target="embeddings/oleObject3.bin"/><Relationship Id="rId39" Type="http://schemas.openxmlformats.org/officeDocument/2006/relationships/hyperlink" Target="https://urait.ru/bcode/431772" TargetMode="Externa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8.bin"/><Relationship Id="rId42" Type="http://schemas.openxmlformats.org/officeDocument/2006/relationships/hyperlink" Target="https://urait.ru/bcode/422772" TargetMode="External"/><Relationship Id="rId47" Type="http://schemas.openxmlformats.org/officeDocument/2006/relationships/hyperlink" Target="https://magtu.informsystema.ru/uploader/fileUpload?name=1418.pdf&amp;show=dcatalogues/1/1123933/1418.pdf&amp;view=true"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referat.ru/pub/item/28" TargetMode="External"/><Relationship Id="rId25" Type="http://schemas.openxmlformats.org/officeDocument/2006/relationships/image" Target="media/image6.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hyperlink" Target="https://magtu.informsystema.ru/uploader/fileUpload?name=2392.pdf&amp;show=dcatalogues/1/1130084/2392.pdf&amp;view=true" TargetMode="External"/><Relationship Id="rId2" Type="http://schemas.openxmlformats.org/officeDocument/2006/relationships/customXml" Target="../customXml/item2.xml"/><Relationship Id="rId16" Type="http://schemas.openxmlformats.org/officeDocument/2006/relationships/hyperlink" Target="http://referat.ru/pub/item/531" TargetMode="External"/><Relationship Id="rId20" Type="http://schemas.openxmlformats.org/officeDocument/2006/relationships/hyperlink" Target="http://referat.ru/pub/item/21265" TargetMode="External"/><Relationship Id="rId29" Type="http://schemas.openxmlformats.org/officeDocument/2006/relationships/image" Target="media/image8.wmf"/><Relationship Id="rId41" Type="http://schemas.openxmlformats.org/officeDocument/2006/relationships/hyperlink" Target="https://new.znanium.com/read?id=3091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hyperlink" Target="https://urait.ru/bcode/388058" TargetMode="External"/><Relationship Id="rId45" Type="http://schemas.openxmlformats.org/officeDocument/2006/relationships/hyperlink" Target="https://new.znanium.com/read?id=30863"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image" Target="media/image10.w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referat.ru/pub/item/20687" TargetMode="External"/><Relationship Id="rId31" Type="http://schemas.openxmlformats.org/officeDocument/2006/relationships/oleObject" Target="embeddings/oleObject6.bin"/><Relationship Id="rId44" Type="http://schemas.openxmlformats.org/officeDocument/2006/relationships/hyperlink" Target="https://urait.ru/bcode/4470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header" Target="header1.xml"/><Relationship Id="rId43" Type="http://schemas.openxmlformats.org/officeDocument/2006/relationships/hyperlink" Target="https://urait.ru/bcode/431131" TargetMode="External"/><Relationship Id="rId48" Type="http://schemas.openxmlformats.org/officeDocument/2006/relationships/hyperlink" Target="https://magtu.informsystema.ru" TargetMode="Externa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2.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3.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7C59AC-2E17-47ED-9C43-A8DCDDD8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9304</Words>
  <Characters>53033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62213</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Machine</cp:lastModifiedBy>
  <cp:revision>2</cp:revision>
  <cp:lastPrinted>2011-03-30T06:24:00Z</cp:lastPrinted>
  <dcterms:created xsi:type="dcterms:W3CDTF">2020-06-24T11:10:00Z</dcterms:created>
  <dcterms:modified xsi:type="dcterms:W3CDTF">2020-06-24T11:10:00Z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