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E" w:rsidRDefault="00847D4E" w:rsidP="00866932">
      <w:pPr>
        <w:autoSpaceDE w:val="0"/>
        <w:autoSpaceDN w:val="0"/>
        <w:adjustRightInd w:val="0"/>
        <w:spacing w:line="1" w:lineRule="exact"/>
        <w:ind w:firstLine="0"/>
        <w:rPr>
          <w:sz w:val="2"/>
          <w:szCs w:val="2"/>
        </w:rPr>
      </w:pPr>
    </w:p>
    <w:p w:rsidR="00FC547C" w:rsidRDefault="009D1600" w:rsidP="00CF08C9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973657" cy="6828363"/>
            <wp:effectExtent l="19050" t="0" r="0" b="0"/>
            <wp:docPr id="1" name="Рисунок 0" descr="пред пр 16 заочн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заочн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4908" cy="68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9D1600" w:rsidP="00866932">
      <w:pPr>
        <w:pStyle w:val="Style9"/>
        <w:widowControl/>
        <w:ind w:firstLine="0"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4" name="Рисунок 3" descr="пред пр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866932" w:rsidP="00866932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560695" cy="805688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80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P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444F7" w:rsidRDefault="005444F7" w:rsidP="005444F7">
      <w:pPr>
        <w:pStyle w:val="2"/>
      </w:pPr>
      <w:r w:rsidRPr="00F76695">
        <w:t>1</w:t>
      </w:r>
      <w:r w:rsidR="00A2403C">
        <w:t xml:space="preserve"> </w:t>
      </w:r>
      <w:r w:rsidRPr="00F76695">
        <w:t xml:space="preserve">Цели </w:t>
      </w:r>
      <w:r w:rsidRPr="00A835C8">
        <w:t>производственной</w:t>
      </w:r>
      <w:r w:rsidR="00E92F85">
        <w:t xml:space="preserve"> </w:t>
      </w:r>
      <w:r>
        <w:t xml:space="preserve">– преддипломной практики </w:t>
      </w:r>
    </w:p>
    <w:p w:rsidR="005444F7" w:rsidRPr="00C168C6" w:rsidRDefault="005444F7" w:rsidP="005444F7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>
        <w:t xml:space="preserve">производственной – </w:t>
      </w:r>
      <w:r w:rsidRPr="008B5B30">
        <w:t>преддипломной</w:t>
      </w:r>
      <w:r w:rsidR="00E92F85">
        <w:t xml:space="preserve"> </w:t>
      </w:r>
      <w:r>
        <w:t xml:space="preserve">практики </w:t>
      </w:r>
      <w:r w:rsidRPr="009E2089">
        <w:t xml:space="preserve">по </w:t>
      </w:r>
      <w:r>
        <w:t xml:space="preserve">специальности </w:t>
      </w:r>
      <w:r w:rsidR="00FC547C" w:rsidRPr="00FC547C">
        <w:t xml:space="preserve">          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 xml:space="preserve">: </w:t>
      </w:r>
      <w:r w:rsidRPr="00C168C6">
        <w:rPr>
          <w:iCs/>
        </w:rPr>
        <w:t xml:space="preserve">закрепление и углубление </w:t>
      </w:r>
      <w:r w:rsidRPr="000039EC">
        <w:rPr>
          <w:rFonts w:eastAsia="TimesNewRomanPSMT"/>
        </w:rPr>
        <w:t>знани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 xml:space="preserve"> и умени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>, приобрет</w:t>
      </w:r>
      <w:r>
        <w:rPr>
          <w:rFonts w:eastAsia="TimesNewRomanPSMT"/>
        </w:rPr>
        <w:t>енных</w:t>
      </w:r>
      <w:r w:rsidRPr="000039EC">
        <w:rPr>
          <w:rFonts w:eastAsia="TimesNewRomanPSMT"/>
        </w:rPr>
        <w:t xml:space="preserve"> обучающимися в результате освоения курсов</w:t>
      </w:r>
      <w:r w:rsidRPr="00C168C6">
        <w:rPr>
          <w:iCs/>
        </w:rPr>
        <w:t xml:space="preserve"> теоретической подготовки</w:t>
      </w:r>
      <w:r>
        <w:rPr>
          <w:iCs/>
        </w:rPr>
        <w:t>;</w:t>
      </w:r>
      <w:r w:rsidRPr="00C168C6">
        <w:rPr>
          <w:iCs/>
        </w:rPr>
        <w:t xml:space="preserve"> приобретение им</w:t>
      </w:r>
      <w:r>
        <w:rPr>
          <w:iCs/>
        </w:rPr>
        <w:t>и</w:t>
      </w:r>
      <w:r w:rsidRPr="00C168C6">
        <w:rPr>
          <w:iCs/>
        </w:rPr>
        <w:t xml:space="preserve"> практических навыков и компетенций</w:t>
      </w:r>
      <w:r>
        <w:rPr>
          <w:iCs/>
        </w:rPr>
        <w:t>;</w:t>
      </w:r>
      <w:r w:rsidRPr="00C168C6">
        <w:rPr>
          <w:iCs/>
        </w:rPr>
        <w:t xml:space="preserve"> приобретение опыта самостоятельной профессиональной деятельности</w:t>
      </w:r>
      <w:r>
        <w:rPr>
          <w:iCs/>
        </w:rPr>
        <w:t>; подготовка обучающихся к выполнению выпускной квалификационной работе.</w:t>
      </w:r>
    </w:p>
    <w:p w:rsidR="005444F7" w:rsidRPr="00A539CD" w:rsidRDefault="005444F7" w:rsidP="005444F7">
      <w:pPr>
        <w:autoSpaceDE w:val="0"/>
        <w:autoSpaceDN w:val="0"/>
        <w:adjustRightInd w:val="0"/>
        <w:spacing w:line="240" w:lineRule="auto"/>
      </w:pPr>
      <w:r>
        <w:rPr>
          <w:rFonts w:eastAsia="TimesNewRomanPSMT"/>
        </w:rPr>
        <w:t xml:space="preserve">Производственная – преддипломная </w:t>
      </w:r>
      <w:r w:rsidRPr="001675CC">
        <w:rPr>
          <w:rFonts w:eastAsia="TimesNewRomanPSMT"/>
        </w:rPr>
        <w:t>практика студентов является важнейшей частью подготовк</w:t>
      </w:r>
      <w:r>
        <w:rPr>
          <w:rFonts w:eastAsia="TimesNewRomanPSMT"/>
        </w:rPr>
        <w:t xml:space="preserve">и специалиста. Производственная – преддипломная </w:t>
      </w:r>
      <w:r w:rsidRPr="001675CC">
        <w:rPr>
          <w:rFonts w:eastAsia="TimesNewRomanPSMT"/>
        </w:rPr>
        <w:t xml:space="preserve">практика является видом учебного процесса, направленного на подготовку студентов к профессиональной деятельности, </w:t>
      </w:r>
      <w:r w:rsidRPr="00D504E9">
        <w:t>к решению организационно-технологических задач на производстве</w:t>
      </w:r>
      <w:r>
        <w:t>,</w:t>
      </w:r>
      <w:r w:rsidRPr="001675CC">
        <w:rPr>
          <w:rFonts w:eastAsia="TimesNewRomanPSMT"/>
        </w:rPr>
        <w:t xml:space="preserve"> в основном путём самостоятельного решения реальных научно-исследовательских и/или производственно-хозяйственных задач, а также </w:t>
      </w:r>
      <w:r>
        <w:rPr>
          <w:rFonts w:eastAsia="TimesNewRomanPSMT"/>
        </w:rPr>
        <w:t xml:space="preserve">на </w:t>
      </w:r>
      <w:r>
        <w:t>подготовку</w:t>
      </w:r>
      <w:r w:rsidRPr="00D504E9">
        <w:t xml:space="preserve"> студента к выполнению выпускной квалификационной работы.</w:t>
      </w:r>
    </w:p>
    <w:p w:rsidR="005444F7" w:rsidRDefault="005444F7" w:rsidP="005444F7">
      <w:pPr>
        <w:pStyle w:val="2"/>
      </w:pPr>
      <w:r w:rsidRPr="00F76695">
        <w:t xml:space="preserve">2 Задачи </w:t>
      </w:r>
      <w:r w:rsidRPr="00A835C8">
        <w:t>производственной</w:t>
      </w:r>
      <w:r>
        <w:t xml:space="preserve">–преддипломной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Задачами </w:t>
      </w:r>
      <w:r>
        <w:t xml:space="preserve">производственной </w:t>
      </w:r>
      <w:r w:rsidR="00263E18">
        <w:t>–</w:t>
      </w:r>
      <w:r w:rsidR="00E92F85">
        <w:t xml:space="preserve"> </w:t>
      </w:r>
      <w:r w:rsidRPr="00A835C8">
        <w:t>преддипломной</w:t>
      </w:r>
      <w:r w:rsidR="00E92F85">
        <w:t xml:space="preserve"> </w:t>
      </w:r>
      <w:r>
        <w:t xml:space="preserve">практики </w:t>
      </w:r>
      <w:r w:rsidRPr="00F76695">
        <w:t>являются</w:t>
      </w:r>
      <w:r>
        <w:t>: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>общепрофессиональных</w:t>
      </w:r>
      <w:r w:rsidR="00E92F85"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5444F7" w:rsidRDefault="005444F7" w:rsidP="005444F7">
      <w:pPr>
        <w:widowControl/>
        <w:numPr>
          <w:ilvl w:val="0"/>
          <w:numId w:val="34"/>
        </w:numPr>
        <w:spacing w:line="240" w:lineRule="auto"/>
        <w:ind w:left="641" w:hanging="357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5444F7" w:rsidRPr="001E2544" w:rsidRDefault="005444F7" w:rsidP="005444F7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641" w:hanging="357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5444F7" w:rsidRDefault="005444F7" w:rsidP="005444F7">
      <w:pPr>
        <w:spacing w:line="240" w:lineRule="auto"/>
      </w:pPr>
    </w:p>
    <w:p w:rsidR="005444F7" w:rsidRDefault="005444F7" w:rsidP="005444F7">
      <w:pPr>
        <w:spacing w:line="240" w:lineRule="auto"/>
      </w:pPr>
      <w:r>
        <w:t>В результате прохождения производственной - преддипломной практики обучающийся должен:</w:t>
      </w:r>
    </w:p>
    <w:p w:rsidR="005444F7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З</w:t>
      </w:r>
      <w:r w:rsidRPr="005D2CEF">
        <w:rPr>
          <w:b/>
        </w:rPr>
        <w:t>нать:</w:t>
      </w:r>
      <w:r w:rsidR="00E92F85">
        <w:rPr>
          <w:b/>
        </w:rPr>
        <w:t xml:space="preserve"> </w:t>
      </w:r>
      <w:r>
        <w:t>современное состояние горно-обогатительного производства и пути его развития на ближайшую перспективу; общие принципы и виды проектирования; содержание и состав проектной документации; методы инженерного проектирования; научные и инженерные основы охраны труда, предупреждения производственного травматизма, профессиональных заболеваний, аварий и пожаров на обогатительных фабриках.</w:t>
      </w:r>
    </w:p>
    <w:p w:rsidR="005444F7" w:rsidRDefault="005444F7" w:rsidP="005444F7">
      <w:pPr>
        <w:spacing w:line="240" w:lineRule="auto"/>
        <w:ind w:firstLine="709"/>
      </w:pPr>
      <w:r>
        <w:rPr>
          <w:b/>
        </w:rPr>
        <w:t>У</w:t>
      </w:r>
      <w:r w:rsidRPr="00C168C6">
        <w:rPr>
          <w:b/>
        </w:rPr>
        <w:t>меть:</w:t>
      </w:r>
      <w:r w:rsidR="00E92F85">
        <w:rPr>
          <w:b/>
        </w:rPr>
        <w:t xml:space="preserve"> </w:t>
      </w:r>
      <w:r>
        <w:t xml:space="preserve">разрабатывать комплексные технологические процессы и схемы обогащения полезных ископаемых, обеспечивающие безотходные и экологически </w:t>
      </w:r>
      <w:r>
        <w:lastRenderedPageBreak/>
        <w:t>чистые технологии; производить сравнительную оценку экономической эффективности применения различных методов обогащения применительно к данному полезному ископаемому; обеспечивать условия труда, предотвращающие травматизм, профессиональные заболевания; выбирать и рассчитывать необходимое количество оборудования; выбирать схемы контроля и автоматизации производственных процессов обогатительных фабрик; анализировать устойчивость технологического процесса и качество выпускаемой обогатительной фабрикой продукции.</w:t>
      </w:r>
    </w:p>
    <w:p w:rsidR="005444F7" w:rsidRPr="00A539CD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В</w:t>
      </w:r>
      <w:r w:rsidRPr="005D2CEF">
        <w:rPr>
          <w:b/>
        </w:rPr>
        <w:t>ладеть:</w:t>
      </w:r>
      <w:r w:rsidR="00E92F85">
        <w:rPr>
          <w:b/>
        </w:rPr>
        <w:t xml:space="preserve"> </w:t>
      </w:r>
      <w:r>
        <w:t>навыками измерения параметров технологического процесса и оборудования; 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ископаемого; навыками анализа технико-экономических показателей работы фабрики и разработки мероприятий для улучшения этих показателей.</w:t>
      </w:r>
    </w:p>
    <w:p w:rsidR="005444F7" w:rsidRDefault="005444F7" w:rsidP="005444F7">
      <w:pPr>
        <w:pStyle w:val="2"/>
        <w:rPr>
          <w:i/>
          <w:iCs/>
          <w:sz w:val="18"/>
          <w:szCs w:val="18"/>
        </w:rPr>
      </w:pPr>
      <w:r w:rsidRPr="00F76695">
        <w:t xml:space="preserve">3 Место </w:t>
      </w:r>
      <w:r w:rsidRPr="00A835C8">
        <w:t>производственной</w:t>
      </w:r>
      <w:r>
        <w:t xml:space="preserve">–преддипломной практики </w:t>
      </w:r>
      <w:r w:rsidRPr="00F76695">
        <w:t>в структуре образовательной программы</w:t>
      </w:r>
    </w:p>
    <w:p w:rsidR="005444F7" w:rsidRPr="001C16FF" w:rsidRDefault="005444F7" w:rsidP="005444F7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>
        <w:rPr>
          <w:rFonts w:eastAsia="TimesNewRomanPSMT"/>
        </w:rPr>
        <w:t xml:space="preserve">Производственная - преддипломная </w:t>
      </w:r>
      <w:r w:rsidRPr="001C16FF">
        <w:rPr>
          <w:rFonts w:eastAsia="TimesNewRomanPSMT"/>
        </w:rPr>
        <w:t>практика является одной из важнейших частей подготовки специалиста и направлен</w:t>
      </w:r>
      <w:r>
        <w:rPr>
          <w:rFonts w:eastAsia="TimesNewRomanPSMT"/>
        </w:rPr>
        <w:t>а</w:t>
      </w:r>
      <w:r w:rsidRPr="001C16FF">
        <w:rPr>
          <w:rFonts w:eastAsia="TimesNewRomanPSMT"/>
        </w:rPr>
        <w:t xml:space="preserve"> на подготовку студента </w:t>
      </w:r>
      <w:r>
        <w:rPr>
          <w:rFonts w:eastAsia="TimesNewRomanPSMT"/>
        </w:rPr>
        <w:t xml:space="preserve">к решению </w:t>
      </w:r>
      <w:r w:rsidRPr="001C16FF">
        <w:rPr>
          <w:rFonts w:eastAsia="TimesNewRomanPSMT"/>
        </w:rPr>
        <w:t xml:space="preserve">производственно-хозяйственных и научно-исследовательских задач, а также </w:t>
      </w:r>
      <w:r>
        <w:rPr>
          <w:rFonts w:eastAsia="TimesNewRomanPSMT"/>
        </w:rPr>
        <w:t xml:space="preserve">на </w:t>
      </w:r>
      <w:r w:rsidRPr="001C16FF">
        <w:rPr>
          <w:rFonts w:eastAsia="TimesNewRomanPSMT"/>
        </w:rPr>
        <w:t>подготовк</w:t>
      </w:r>
      <w:r>
        <w:rPr>
          <w:rFonts w:eastAsia="TimesNewRomanPSMT"/>
        </w:rPr>
        <w:t>у</w:t>
      </w:r>
      <w:r w:rsidRPr="001C16FF">
        <w:rPr>
          <w:rFonts w:eastAsia="TimesNewRomanPSMT"/>
        </w:rPr>
        <w:t xml:space="preserve"> материалов выпускной квалификационной работы.</w:t>
      </w:r>
    </w:p>
    <w:p w:rsidR="005444F7" w:rsidRDefault="005444F7" w:rsidP="005444F7">
      <w:pPr>
        <w:spacing w:line="240" w:lineRule="auto"/>
        <w:ind w:firstLine="397"/>
        <w:rPr>
          <w:shd w:val="clear" w:color="auto" w:fill="FFFFFF"/>
        </w:rPr>
      </w:pPr>
      <w: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Производственная - преддипломная практика базируется на освоении всех дисциплин математического и естественнонаучного, общепрофессионального</w:t>
      </w:r>
      <w:r w:rsidR="00E92F85">
        <w:t xml:space="preserve"> </w:t>
      </w:r>
      <w:r>
        <w:t>циклов, специальных дисциплин.</w:t>
      </w:r>
      <w:r w:rsidR="00E92F85">
        <w:t xml:space="preserve"> </w:t>
      </w:r>
      <w:r w:rsidRPr="00002376">
        <w:rPr>
          <w:shd w:val="clear" w:color="auto" w:fill="FFFFFF"/>
        </w:rPr>
        <w:t xml:space="preserve">При прохождении практики используются умения и навыки, полученные </w:t>
      </w:r>
      <w:r>
        <w:rPr>
          <w:shd w:val="clear" w:color="auto" w:fill="FFFFFF"/>
        </w:rPr>
        <w:t>во время прохождения всех</w:t>
      </w:r>
      <w:r w:rsidRPr="00002376">
        <w:rPr>
          <w:shd w:val="clear" w:color="auto" w:fill="FFFFFF"/>
        </w:rPr>
        <w:t xml:space="preserve"> производственн</w:t>
      </w:r>
      <w:r>
        <w:rPr>
          <w:shd w:val="clear" w:color="auto" w:fill="FFFFFF"/>
        </w:rPr>
        <w:t>ых</w:t>
      </w:r>
      <w:r w:rsidRPr="00002376">
        <w:rPr>
          <w:shd w:val="clear" w:color="auto" w:fill="FFFFFF"/>
        </w:rPr>
        <w:t xml:space="preserve"> практик.</w:t>
      </w:r>
    </w:p>
    <w:p w:rsidR="005444F7" w:rsidRPr="00A539CD" w:rsidRDefault="005444F7" w:rsidP="005444F7">
      <w:pPr>
        <w:spacing w:line="240" w:lineRule="auto"/>
        <w:rPr>
          <w:iCs/>
        </w:rPr>
      </w:pP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 xml:space="preserve">производственной </w:t>
      </w:r>
      <w:r w:rsidR="00263E18">
        <w:t>–</w:t>
      </w:r>
      <w:r w:rsidR="00E92F85">
        <w:t xml:space="preserve"> </w:t>
      </w:r>
      <w:r w:rsidRPr="00A835C8">
        <w:t>преддипломной</w:t>
      </w:r>
      <w:r w:rsidR="00E92F85">
        <w:t xml:space="preserve"> </w:t>
      </w:r>
      <w:r>
        <w:t>практики</w:t>
      </w:r>
      <w:r w:rsidRPr="007327DE">
        <w:rPr>
          <w:i/>
        </w:rPr>
        <w:t>,</w:t>
      </w:r>
      <w:r w:rsidR="00E92F85">
        <w:rPr>
          <w:i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A835C8">
        <w:rPr>
          <w:iCs/>
        </w:rPr>
        <w:t>государственной итоговой аттестаци</w:t>
      </w:r>
      <w:r>
        <w:rPr>
          <w:iCs/>
        </w:rPr>
        <w:t xml:space="preserve">и – сдачи </w:t>
      </w:r>
      <w:r w:rsidRPr="00A835C8">
        <w:rPr>
          <w:iCs/>
        </w:rPr>
        <w:t>государственн</w:t>
      </w:r>
      <w:r>
        <w:rPr>
          <w:iCs/>
        </w:rPr>
        <w:t>ого</w:t>
      </w:r>
      <w:r w:rsidRPr="00A835C8">
        <w:rPr>
          <w:iCs/>
        </w:rPr>
        <w:t xml:space="preserve"> экзамен</w:t>
      </w:r>
      <w:r w:rsidR="00263E18">
        <w:rPr>
          <w:iCs/>
        </w:rPr>
        <w:t>а, выполнении</w:t>
      </w:r>
      <w:r>
        <w:rPr>
          <w:iCs/>
        </w:rPr>
        <w:t xml:space="preserve"> и </w:t>
      </w:r>
      <w:r w:rsidRPr="00A835C8">
        <w:rPr>
          <w:iCs/>
        </w:rPr>
        <w:t>защит</w:t>
      </w:r>
      <w:r>
        <w:rPr>
          <w:iCs/>
        </w:rPr>
        <w:t>ы</w:t>
      </w:r>
      <w:r w:rsidR="00E92F85">
        <w:rPr>
          <w:iCs/>
        </w:rPr>
        <w:t xml:space="preserve"> </w:t>
      </w:r>
      <w:r>
        <w:rPr>
          <w:iCs/>
        </w:rPr>
        <w:t>выпускной квалификационной работы, в самостоятельной профессиональной деятельности</w:t>
      </w:r>
      <w:r w:rsidRPr="00A835C8">
        <w:rPr>
          <w:iCs/>
        </w:rPr>
        <w:t>.</w:t>
      </w:r>
    </w:p>
    <w:p w:rsidR="005444F7" w:rsidRPr="00791571" w:rsidRDefault="005444F7" w:rsidP="005444F7">
      <w:pPr>
        <w:pStyle w:val="2"/>
      </w:pPr>
      <w:r w:rsidRPr="00791571">
        <w:t>4 Место проведения практики</w:t>
      </w:r>
    </w:p>
    <w:p w:rsidR="00370912" w:rsidRDefault="005444F7" w:rsidP="005444F7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0F3CD2">
        <w:t xml:space="preserve"> </w:t>
      </w:r>
      <w:r>
        <w:t xml:space="preserve">– преддипломная практика 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E92F85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– преддипломная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 АО «Учалинский ГОК» (г. Учалы),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007ABF" w:rsidRPr="00E11B49" w:rsidRDefault="00007ABF" w:rsidP="00007ABF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007ABF" w:rsidRDefault="00007ABF" w:rsidP="00007ABF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007ABF" w:rsidRDefault="00007ABF" w:rsidP="00007ABF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007ABF" w:rsidRDefault="00007ABF" w:rsidP="00007ABF">
      <w:pPr>
        <w:spacing w:line="240" w:lineRule="auto"/>
      </w:pPr>
      <w:r w:rsidRPr="006F732C">
        <w:lastRenderedPageBreak/>
        <w:t>ФосАгро АО «Апатит»  (г. Кировск)</w:t>
      </w:r>
      <w:r>
        <w:t>,</w:t>
      </w:r>
    </w:p>
    <w:p w:rsidR="00007ABF" w:rsidRDefault="00007ABF" w:rsidP="00007ABF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007ABF" w:rsidRDefault="00007ABF" w:rsidP="00007ABF">
      <w:pPr>
        <w:spacing w:line="240" w:lineRule="auto"/>
      </w:pPr>
      <w:r w:rsidRPr="006F732C">
        <w:t>ЗАО «Серебро Магадана» (Магаданская обл., п. Омсукчан)</w:t>
      </w:r>
      <w:r>
        <w:t>,</w:t>
      </w:r>
    </w:p>
    <w:p w:rsidR="005444F7" w:rsidRPr="00007ABF" w:rsidRDefault="00007ABF" w:rsidP="00007ABF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5444F7" w:rsidRDefault="005444F7" w:rsidP="005444F7">
      <w:pPr>
        <w:spacing w:line="240" w:lineRule="auto"/>
      </w:pPr>
    </w:p>
    <w:p w:rsidR="005444F7" w:rsidRPr="007B7BF5" w:rsidRDefault="005444F7" w:rsidP="005444F7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E92F85">
        <w:t xml:space="preserve"> </w:t>
      </w:r>
      <w:r>
        <w:t>п</w:t>
      </w:r>
      <w:r w:rsidRPr="008B5B30">
        <w:t>роизводственн</w:t>
      </w:r>
      <w:r>
        <w:t>ой – преддипломной</w:t>
      </w:r>
      <w:r w:rsidR="00E92F85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r w:rsidRPr="007B7BF5">
        <w:rPr>
          <w:bCs/>
          <w:color w:val="000000" w:themeColor="text1"/>
        </w:rPr>
        <w:t>выездная</w:t>
      </w:r>
      <w:r w:rsidR="00F95D3E" w:rsidRPr="007B7BF5">
        <w:rPr>
          <w:bCs/>
          <w:color w:val="000000" w:themeColor="text1"/>
        </w:rPr>
        <w:t xml:space="preserve"> и стационарная.</w:t>
      </w:r>
    </w:p>
    <w:p w:rsidR="005444F7" w:rsidRPr="004A65E5" w:rsidRDefault="005444F7" w:rsidP="005444F7">
      <w:r w:rsidRPr="008B5B30">
        <w:t>Производственная</w:t>
      </w:r>
      <w:r>
        <w:t xml:space="preserve"> – преддипломная практика осуществляется  непрерывно.</w:t>
      </w:r>
    </w:p>
    <w:p w:rsidR="005444F7" w:rsidRDefault="005444F7" w:rsidP="005444F7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– преддипломной практики</w:t>
      </w:r>
      <w:r w:rsidRPr="000D4B8C">
        <w:rPr>
          <w:i/>
        </w:rPr>
        <w:t>,</w:t>
      </w:r>
      <w:r w:rsidR="00E92F85">
        <w:rPr>
          <w:i/>
        </w:rPr>
        <w:t xml:space="preserve"> </w:t>
      </w:r>
      <w:r w:rsidRPr="00A62967">
        <w:t>и планируемые результаты</w:t>
      </w:r>
    </w:p>
    <w:p w:rsidR="005444F7" w:rsidRPr="00006EC6" w:rsidRDefault="005444F7" w:rsidP="005444F7"/>
    <w:p w:rsidR="005444F7" w:rsidRDefault="005444F7" w:rsidP="005444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>ой</w:t>
      </w:r>
      <w:r>
        <w:rPr>
          <w:rStyle w:val="FontStyle16"/>
          <w:b w:val="0"/>
          <w:sz w:val="24"/>
          <w:szCs w:val="24"/>
        </w:rPr>
        <w:t xml:space="preserve"> – преддипломной практики у обучающегося</w:t>
      </w:r>
      <w:r w:rsidR="00E92F8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150"/>
        <w:gridCol w:w="19"/>
        <w:gridCol w:w="7620"/>
      </w:tblGrid>
      <w:tr w:rsidR="004105F9" w:rsidRPr="0035681F" w:rsidTr="004105F9">
        <w:trPr>
          <w:tblHeader/>
        </w:trPr>
        <w:tc>
          <w:tcPr>
            <w:tcW w:w="898" w:type="pct"/>
            <w:gridSpan w:val="4"/>
            <w:vAlign w:val="center"/>
          </w:tcPr>
          <w:p w:rsidR="004105F9" w:rsidRPr="00C978DA" w:rsidRDefault="004105F9" w:rsidP="004105F9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4105F9" w:rsidRPr="00C978DA" w:rsidRDefault="004105F9" w:rsidP="004105F9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4105F9" w:rsidRPr="0035681F" w:rsidTr="004105F9">
        <w:trPr>
          <w:trHeight w:val="1380"/>
        </w:trPr>
        <w:tc>
          <w:tcPr>
            <w:tcW w:w="5000" w:type="pct"/>
            <w:gridSpan w:val="5"/>
          </w:tcPr>
          <w:p w:rsidR="004105F9" w:rsidRDefault="004105F9" w:rsidP="004105F9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</w:p>
          <w:p w:rsidR="004105F9" w:rsidRPr="00C978DA" w:rsidRDefault="004105F9" w:rsidP="004105F9">
            <w:pPr>
              <w:ind w:firstLine="0"/>
              <w:rPr>
                <w:b/>
              </w:rPr>
            </w:pPr>
            <w:r w:rsidRPr="007B7BF5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4105F9" w:rsidRPr="0035681F" w:rsidTr="004105F9">
        <w:trPr>
          <w:trHeight w:val="135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4105F9" w:rsidRDefault="00436A9A" w:rsidP="004105F9">
            <w:pPr>
              <w:spacing w:line="240" w:lineRule="auto"/>
              <w:ind w:firstLine="0"/>
            </w:pPr>
            <w:r>
              <w:t>о</w:t>
            </w:r>
            <w:r w:rsidR="00AE4C00">
              <w:t xml:space="preserve">сновные </w:t>
            </w:r>
            <w:r>
              <w:t>характеристики горно-геологических условий, влияющих</w:t>
            </w:r>
            <w:r w:rsidR="00AE4C00">
              <w:t xml:space="preserve"> на разведку и добычу твердых полезных ископаемых</w:t>
            </w:r>
            <w:r>
              <w:t>;</w:t>
            </w:r>
          </w:p>
          <w:p w:rsidR="00436A9A" w:rsidRPr="00436A9A" w:rsidRDefault="00436A9A" w:rsidP="00436A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способы и средства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введения горных работ при</w:t>
            </w:r>
          </w:p>
          <w:p w:rsidR="00436A9A" w:rsidRPr="00436A9A" w:rsidRDefault="00436A9A" w:rsidP="00436A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подземной и открытой разработке месторождений полезных ископаемых.</w:t>
            </w:r>
          </w:p>
        </w:tc>
      </w:tr>
      <w:tr w:rsidR="004105F9" w:rsidRPr="0035681F" w:rsidTr="004105F9">
        <w:trPr>
          <w:trHeight w:val="135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328AF" w:rsidRPr="006328AF" w:rsidRDefault="006328AF" w:rsidP="006328AF">
            <w:pPr>
              <w:shd w:val="clear" w:color="auto" w:fill="FFFFFF"/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рименять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полученные знания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горно-геологических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условий в</w:t>
            </w:r>
          </w:p>
          <w:p w:rsidR="004105F9" w:rsidRPr="006328AF" w:rsidRDefault="006328AF" w:rsidP="006328A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рактической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деятельности.</w:t>
            </w:r>
          </w:p>
        </w:tc>
      </w:tr>
      <w:tr w:rsidR="004105F9" w:rsidRPr="0035681F" w:rsidTr="004105F9">
        <w:trPr>
          <w:trHeight w:val="126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4105F9" w:rsidRDefault="004105F9" w:rsidP="004105F9">
            <w:pPr>
              <w:spacing w:line="240" w:lineRule="auto"/>
              <w:ind w:firstLine="0"/>
            </w:pPr>
            <w:r>
              <w:t>научной терминологией в области обогащения полезных ископаемых</w:t>
            </w:r>
            <w:r w:rsidR="00656D6C">
              <w:t>;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навыками анализа горно-геологических условий месторождения с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целью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обоснования применения технических средств при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эксплуатационной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разведке 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добычи полезных ископаемых.</w:t>
            </w:r>
            <w:r w:rsidRPr="00656D6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0F3CD2" w:rsidRPr="0035681F" w:rsidTr="004105F9">
        <w:trPr>
          <w:trHeight w:val="1125"/>
        </w:trPr>
        <w:tc>
          <w:tcPr>
            <w:tcW w:w="5000" w:type="pct"/>
            <w:gridSpan w:val="5"/>
          </w:tcPr>
          <w:p w:rsidR="000F3CD2" w:rsidRPr="00C978DA" w:rsidRDefault="000F3CD2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ПК-4</w:t>
            </w:r>
          </w:p>
          <w:p w:rsidR="000F3CD2" w:rsidRPr="007B7BF5" w:rsidRDefault="000F3CD2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F3CD2" w:rsidRPr="0035681F" w:rsidTr="004105F9">
        <w:trPr>
          <w:trHeight w:val="135"/>
        </w:trPr>
        <w:tc>
          <w:tcPr>
            <w:tcW w:w="888" w:type="pct"/>
            <w:gridSpan w:val="3"/>
          </w:tcPr>
          <w:p w:rsidR="000F3CD2" w:rsidRPr="004504DC" w:rsidRDefault="000F3CD2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0F3CD2" w:rsidRPr="0035681F" w:rsidTr="004105F9">
        <w:trPr>
          <w:trHeight w:val="135"/>
        </w:trPr>
        <w:tc>
          <w:tcPr>
            <w:tcW w:w="888" w:type="pct"/>
            <w:gridSpan w:val="3"/>
          </w:tcPr>
          <w:p w:rsidR="000F3CD2" w:rsidRPr="004504DC" w:rsidRDefault="000F3CD2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0F3CD2" w:rsidRDefault="000F3CD2" w:rsidP="00170561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5C015F" w:rsidRPr="0035681F" w:rsidTr="004105F9">
        <w:trPr>
          <w:trHeight w:val="126"/>
        </w:trPr>
        <w:tc>
          <w:tcPr>
            <w:tcW w:w="888" w:type="pct"/>
            <w:gridSpan w:val="3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5C015F" w:rsidRDefault="005C015F" w:rsidP="00170561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5C015F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5C015F" w:rsidRPr="0035681F" w:rsidTr="005C015F">
        <w:trPr>
          <w:trHeight w:val="1513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ПК-5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B64A95" w:rsidRPr="0035681F" w:rsidTr="00B64A95">
        <w:trPr>
          <w:trHeight w:val="165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 xml:space="preserve">основные пространственно-планировочные и технологические </w:t>
            </w:r>
            <w:r w:rsidRPr="00B64A95">
              <w:lastRenderedPageBreak/>
              <w:t>решения,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мероприятия предупредительного и восстановительного характера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способы и методы инженерной защиты окружающей среды при эксплуатационной разведке, добыче и переработке твердых полезных ископаемых, а также при строительстве</w:t>
            </w:r>
          </w:p>
        </w:tc>
      </w:tr>
      <w:tr w:rsidR="00B64A95" w:rsidRPr="0035681F" w:rsidTr="00B64A95">
        <w:trPr>
          <w:trHeight w:val="126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>предложить мероприятия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разработать детальный план мероприятия по снижению техногенной нагрузки горного производства на окружающую среду.</w:t>
            </w:r>
          </w:p>
        </w:tc>
      </w:tr>
      <w:tr w:rsidR="00B64A95" w:rsidRPr="0035681F" w:rsidTr="00B64A95">
        <w:trPr>
          <w:trHeight w:val="135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>навыками оценки целесообразности и эффективности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навыками выбора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5C015F" w:rsidRPr="0035681F" w:rsidTr="004105F9">
        <w:trPr>
          <w:trHeight w:val="109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ПК-6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5C015F" w:rsidRPr="0035681F" w:rsidTr="004105F9">
        <w:trPr>
          <w:trHeight w:val="105"/>
        </w:trPr>
        <w:tc>
          <w:tcPr>
            <w:tcW w:w="807" w:type="pct"/>
            <w:gridSpan w:val="2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5649F5">
            <w:pPr>
              <w:ind w:firstLine="0"/>
            </w:pPr>
            <w:r w:rsidRPr="005649F5">
              <w:t>виды и названия нормативных документов по безопасности и промышленной санитарии в горном деле;</w:t>
            </w:r>
          </w:p>
          <w:p w:rsidR="005649F5" w:rsidRPr="005649F5" w:rsidRDefault="005649F5" w:rsidP="005649F5">
            <w:pPr>
              <w:ind w:firstLine="0"/>
            </w:pPr>
            <w:r w:rsidRPr="005649F5">
              <w:t>содержание отдельных статей основных нормативных документов по безопасности и промышленной санитарии в горном деле;</w:t>
            </w:r>
          </w:p>
          <w:p w:rsidR="005649F5" w:rsidRPr="005649F5" w:rsidRDefault="005649F5" w:rsidP="005649F5">
            <w:pPr>
              <w:spacing w:line="240" w:lineRule="auto"/>
              <w:ind w:firstLine="0"/>
            </w:pPr>
            <w:r w:rsidRPr="005649F5">
              <w:t>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5649F5" w:rsidRPr="0035681F" w:rsidTr="004105F9">
        <w:trPr>
          <w:trHeight w:val="150"/>
        </w:trPr>
        <w:tc>
          <w:tcPr>
            <w:tcW w:w="807" w:type="pct"/>
            <w:gridSpan w:val="2"/>
          </w:tcPr>
          <w:p w:rsidR="005649F5" w:rsidRPr="004504DC" w:rsidRDefault="005649F5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170561">
            <w:pPr>
              <w:ind w:firstLine="0"/>
            </w:pPr>
            <w:r w:rsidRPr="005649F5">
              <w:t>находить необходимые нормативные законодательные акты в области недропользования и обеспечения безопасности</w:t>
            </w:r>
            <w:r>
              <w:t>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ориентироваться в нормативных законодательных актах в области недропользования и обеспечения безопасности</w:t>
            </w:r>
            <w:r>
              <w:t>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использовать нормативные законодательные акты в области недропользования и обеспечения безопасности</w:t>
            </w:r>
            <w:r>
              <w:t>.</w:t>
            </w:r>
          </w:p>
        </w:tc>
      </w:tr>
      <w:tr w:rsidR="005649F5" w:rsidRPr="0035681F" w:rsidTr="004105F9">
        <w:trPr>
          <w:trHeight w:val="111"/>
        </w:trPr>
        <w:tc>
          <w:tcPr>
            <w:tcW w:w="807" w:type="pct"/>
            <w:gridSpan w:val="2"/>
          </w:tcPr>
          <w:p w:rsidR="005649F5" w:rsidRPr="004504DC" w:rsidRDefault="005649F5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170561">
            <w:pPr>
              <w:ind w:firstLine="0"/>
            </w:pPr>
            <w:r w:rsidRPr="005649F5">
              <w:t>навыками работы с нормативными законодательных актах в области недропользования и обеспечения безопасности;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навыками использования нормативных законодательных актах в области недропользования и обеспечения безопасности;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5C015F" w:rsidRPr="0035681F" w:rsidTr="00007ABF">
        <w:trPr>
          <w:trHeight w:val="342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ПК-7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</w:t>
            </w:r>
            <w:bookmarkStart w:id="0" w:name="_GoBack"/>
            <w:bookmarkEnd w:id="0"/>
            <w:r w:rsidRPr="007B7BF5">
              <w:rPr>
                <w:color w:val="000000"/>
              </w:rPr>
              <w:t>претировать их результаты</w:t>
            </w:r>
          </w:p>
        </w:tc>
      </w:tr>
      <w:tr w:rsidR="005C015F" w:rsidRPr="0035681F" w:rsidTr="004105F9">
        <w:trPr>
          <w:trHeight w:val="82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09" w:type="pct"/>
            <w:gridSpan w:val="4"/>
          </w:tcPr>
          <w:p w:rsidR="005C015F" w:rsidRPr="005E53A0" w:rsidRDefault="00F8226E" w:rsidP="004105F9">
            <w:pPr>
              <w:spacing w:line="240" w:lineRule="auto"/>
              <w:ind w:firstLine="0"/>
            </w:pPr>
            <w:r>
              <w:t xml:space="preserve">Основные характеристики </w:t>
            </w:r>
            <w:r w:rsidRPr="007B7BF5">
              <w:rPr>
                <w:color w:val="000000"/>
              </w:rPr>
              <w:t>пространственно-геом</w:t>
            </w:r>
            <w:r>
              <w:rPr>
                <w:color w:val="000000"/>
              </w:rPr>
              <w:t>етрического положения</w:t>
            </w:r>
            <w:r w:rsidRPr="007B7BF5">
              <w:rPr>
                <w:color w:val="000000"/>
              </w:rPr>
              <w:t xml:space="preserve"> объектов</w:t>
            </w:r>
          </w:p>
        </w:tc>
      </w:tr>
      <w:tr w:rsidR="005C015F" w:rsidRPr="0035681F" w:rsidTr="004105F9">
        <w:trPr>
          <w:trHeight w:val="150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4"/>
          </w:tcPr>
          <w:p w:rsidR="005C015F" w:rsidRPr="00C978DA" w:rsidRDefault="00F8226E" w:rsidP="004105F9">
            <w:pPr>
              <w:spacing w:line="240" w:lineRule="auto"/>
              <w:ind w:firstLine="0"/>
              <w:rPr>
                <w:b/>
              </w:rPr>
            </w:pPr>
            <w:r w:rsidRPr="007B7BF5">
              <w:rPr>
                <w:color w:val="000000"/>
              </w:rPr>
              <w:t>об</w:t>
            </w:r>
            <w:r>
              <w:rPr>
                <w:color w:val="000000"/>
              </w:rPr>
              <w:t>рабатывать и интерпретировать</w:t>
            </w:r>
            <w:r w:rsidRPr="007B7BF5">
              <w:rPr>
                <w:color w:val="000000"/>
              </w:rPr>
              <w:t xml:space="preserve"> результаты</w:t>
            </w:r>
            <w:r>
              <w:rPr>
                <w:color w:val="000000"/>
              </w:rPr>
              <w:t xml:space="preserve"> замеров</w:t>
            </w:r>
          </w:p>
        </w:tc>
      </w:tr>
      <w:tr w:rsidR="005C015F" w:rsidRPr="0035681F" w:rsidTr="004105F9">
        <w:trPr>
          <w:trHeight w:val="111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4"/>
          </w:tcPr>
          <w:p w:rsidR="005C015F" w:rsidRPr="00F8226E" w:rsidRDefault="00F8226E" w:rsidP="004105F9">
            <w:pPr>
              <w:spacing w:line="240" w:lineRule="auto"/>
              <w:ind w:firstLine="0"/>
            </w:pPr>
            <w:r>
              <w:t>о</w:t>
            </w:r>
            <w:r w:rsidRPr="00F8226E">
              <w:t xml:space="preserve">сновными приемами для осуществления </w:t>
            </w:r>
            <w:r w:rsidRPr="00F8226E">
              <w:rPr>
                <w:color w:val="000000"/>
              </w:rPr>
              <w:t>необходимых геодезических и маркшейдерских измерений</w:t>
            </w:r>
          </w:p>
        </w:tc>
      </w:tr>
      <w:tr w:rsidR="005C015F" w:rsidRPr="007B7BF5" w:rsidTr="00AE4C00">
        <w:trPr>
          <w:trHeight w:val="909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ПК-8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5C015F" w:rsidRPr="0033188C" w:rsidTr="005C015F">
        <w:trPr>
          <w:trHeight w:val="105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5C015F" w:rsidRDefault="00AE4C00" w:rsidP="00170561">
            <w:pPr>
              <w:spacing w:line="240" w:lineRule="auto"/>
              <w:ind w:firstLine="0"/>
            </w:pPr>
            <w:r w:rsidRPr="00AE4C00">
              <w:t>технологическую схему предприятия</w:t>
            </w:r>
            <w:r w:rsidR="00845F40">
              <w:t>;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общие принципы, виды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 организацию 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горных предприятий, состав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содержание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документации,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инженерного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системы автоматизированного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 и 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производством.</w:t>
            </w:r>
          </w:p>
        </w:tc>
      </w:tr>
      <w:tr w:rsidR="005C015F" w:rsidTr="005C015F">
        <w:trPr>
          <w:trHeight w:val="150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создавать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решения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некоторых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классов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задач,</w:t>
            </w:r>
          </w:p>
          <w:p w:rsid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строить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компьютерные 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анализ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моделей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</w:t>
            </w:r>
          </w:p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выбор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оптимальной;</w:t>
            </w:r>
          </w:p>
          <w:p w:rsidR="005C015F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проводить адаптацию модели к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конкретному объекту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производства.</w:t>
            </w:r>
          </w:p>
        </w:tc>
      </w:tr>
      <w:tr w:rsidR="005C015F" w:rsidRPr="0033188C" w:rsidTr="005C015F">
        <w:trPr>
          <w:trHeight w:val="111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72760F" w:rsidRPr="0072760F" w:rsidRDefault="004829D9" w:rsidP="0072760F">
            <w:pPr>
              <w:spacing w:line="240" w:lineRule="auto"/>
              <w:ind w:firstLine="0"/>
            </w:pPr>
            <w:r w:rsidRPr="004829D9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  <w:r w:rsidR="0072760F">
              <w:t>;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математического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моделирования, качественного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количественного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обоснования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выбора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производством;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нормативной документации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соблюдению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дисциплины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внедрении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горных работах.</w:t>
            </w:r>
          </w:p>
        </w:tc>
      </w:tr>
      <w:tr w:rsidR="005C015F" w:rsidRPr="007B7BF5" w:rsidTr="00170561">
        <w:trPr>
          <w:trHeight w:val="82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10</w:t>
            </w:r>
          </w:p>
          <w:p w:rsidR="005C015F" w:rsidRPr="00CD781B" w:rsidRDefault="005C015F" w:rsidP="00170561">
            <w:pPr>
              <w:spacing w:line="240" w:lineRule="auto"/>
              <w:ind w:firstLine="0"/>
            </w:pPr>
            <w:r w:rsidRPr="007B7BF5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5C015F" w:rsidRPr="005E53A0" w:rsidTr="005C015F">
        <w:trPr>
          <w:trHeight w:val="82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DD6CBC" w:rsidRPr="00DD6CBC" w:rsidRDefault="00DD6CBC" w:rsidP="00DD6CBC">
            <w:pPr>
              <w:ind w:firstLine="0"/>
            </w:pPr>
            <w:r w:rsidRPr="00DD6CBC">
              <w:t>законодательные основы недропользования и обеспечения экологической и промышленной безопасности в горном деле;</w:t>
            </w:r>
          </w:p>
          <w:p w:rsidR="00DD6CBC" w:rsidRPr="00DD6CBC" w:rsidRDefault="00DD6CBC" w:rsidP="00DD6CBC">
            <w:pPr>
              <w:ind w:firstLine="0"/>
            </w:pPr>
            <w:r w:rsidRPr="00DD6CBC">
              <w:t xml:space="preserve">содержание отдельных статей законов и законодательные акты в области недропользования и обеспечения экологической и промышленной безопасности в горном деле; </w:t>
            </w:r>
          </w:p>
          <w:p w:rsidR="00DD6CBC" w:rsidRPr="00DD6CBC" w:rsidRDefault="00DD6CBC" w:rsidP="00DD6CBC">
            <w:pPr>
              <w:spacing w:line="240" w:lineRule="auto"/>
              <w:ind w:firstLine="0"/>
            </w:pPr>
            <w:r w:rsidRPr="00DD6CBC">
              <w:t>содержание законов и законодательных актов в области недропользования и обеспечения экологической и промышленной безопасности в горном деле</w:t>
            </w:r>
            <w:r>
              <w:t>;</w:t>
            </w:r>
            <w:r w:rsidRPr="00DD6CBC">
              <w:t xml:space="preserve"> </w:t>
            </w:r>
          </w:p>
          <w:p w:rsidR="00DD6CBC" w:rsidRPr="00DD6CBC" w:rsidRDefault="00DD6CBC" w:rsidP="00DD6CBC">
            <w:pPr>
              <w:spacing w:line="240" w:lineRule="auto"/>
              <w:ind w:firstLine="0"/>
            </w:pPr>
            <w:r w:rsidRPr="00DD6CBC">
              <w:t>схемы очистки сточных вод</w:t>
            </w:r>
          </w:p>
        </w:tc>
      </w:tr>
      <w:tr w:rsidR="005C015F" w:rsidRPr="00C978DA" w:rsidTr="005C015F">
        <w:trPr>
          <w:trHeight w:val="150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17129" w:rsidRPr="00617129" w:rsidRDefault="00617129" w:rsidP="00617129">
            <w:pPr>
              <w:ind w:firstLine="0"/>
            </w:pPr>
            <w:r w:rsidRPr="00617129">
              <w:t>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17129" w:rsidRPr="00617129" w:rsidRDefault="00617129" w:rsidP="00617129">
            <w:pPr>
              <w:ind w:firstLine="0"/>
            </w:pPr>
            <w:r w:rsidRPr="00617129">
              <w:lastRenderedPageBreak/>
              <w:t>ориентироваться в статьях законов и законодательных акты в области недропользования и обеспечения экологической и промышленной безопасности в горном деле;</w:t>
            </w:r>
          </w:p>
          <w:p w:rsidR="005C015F" w:rsidRPr="00554D7C" w:rsidRDefault="00554D7C" w:rsidP="00170561">
            <w:pPr>
              <w:spacing w:line="240" w:lineRule="auto"/>
              <w:ind w:firstLine="0"/>
            </w:pPr>
            <w:r w:rsidRPr="00554D7C">
              <w:t>рассчитывать элементы водопроводных сетей</w:t>
            </w:r>
            <w:r w:rsidR="00617129">
              <w:t>.</w:t>
            </w:r>
          </w:p>
        </w:tc>
      </w:tr>
      <w:tr w:rsidR="005C015F" w:rsidRPr="00C978DA" w:rsidTr="005C015F">
        <w:trPr>
          <w:trHeight w:val="111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5C015F" w:rsidRDefault="00554D7C" w:rsidP="00170561">
            <w:pPr>
              <w:spacing w:line="240" w:lineRule="auto"/>
              <w:ind w:firstLine="0"/>
            </w:pPr>
            <w:r>
              <w:t>н</w:t>
            </w:r>
            <w:r w:rsidRPr="00554D7C">
              <w:t>авыками обеспечения экологической и промышленной безопасности работ при переработке полезных ископаемых</w:t>
            </w:r>
          </w:p>
          <w:p w:rsidR="002921E2" w:rsidRPr="002921E2" w:rsidRDefault="002921E2" w:rsidP="002921E2">
            <w:pPr>
              <w:ind w:firstLine="0"/>
            </w:pPr>
            <w:r w:rsidRPr="002921E2">
              <w:t>навыками понимания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2921E2" w:rsidRPr="002921E2" w:rsidRDefault="002921E2" w:rsidP="002921E2">
            <w:pPr>
              <w:ind w:firstLine="0"/>
            </w:pPr>
            <w:r w:rsidRPr="002921E2">
              <w:t>навыками использования законов и законодательных актов в области недропользования и обеспечения экологической и промышленной безопасности в горном деле;</w:t>
            </w:r>
          </w:p>
          <w:p w:rsidR="002921E2" w:rsidRPr="00554D7C" w:rsidRDefault="002921E2" w:rsidP="002921E2">
            <w:pPr>
              <w:spacing w:line="240" w:lineRule="auto"/>
              <w:ind w:firstLine="0"/>
            </w:pPr>
            <w:r w:rsidRPr="002921E2">
              <w:t>навыками   анализа поправок к законам в области недропользования и обеспечения экологической и промышленной безопасности в горном деле</w:t>
            </w:r>
            <w:r>
              <w:t>.</w:t>
            </w:r>
          </w:p>
        </w:tc>
      </w:tr>
      <w:tr w:rsidR="005C015F" w:rsidRPr="00CD781B" w:rsidTr="00170561">
        <w:trPr>
          <w:trHeight w:val="82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5C015F" w:rsidRPr="00CD781B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  <w:r w:rsidRPr="00AD5E60">
              <w:rPr>
                <w:color w:val="000000"/>
              </w:rPr>
              <w:t>.</w:t>
            </w:r>
          </w:p>
        </w:tc>
      </w:tr>
      <w:tr w:rsidR="0092502F" w:rsidRPr="005E53A0" w:rsidTr="00170561">
        <w:trPr>
          <w:trHeight w:val="82"/>
        </w:trPr>
        <w:tc>
          <w:tcPr>
            <w:tcW w:w="898" w:type="pct"/>
            <w:gridSpan w:val="4"/>
          </w:tcPr>
          <w:p w:rsidR="0092502F" w:rsidRPr="004504DC" w:rsidRDefault="0092502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F73970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ПК-12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AE4C00" w:rsidRPr="00AE4C00" w:rsidRDefault="00AE4C00" w:rsidP="00AE4C00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основные технологические процессы: промывку, гравитационные методы, флотацию, магнитную и электрическую сепарацию;</w:t>
            </w:r>
          </w:p>
          <w:p w:rsidR="00F73970" w:rsidRPr="00AE4C00" w:rsidRDefault="00AE4C00" w:rsidP="00AE4C00">
            <w:pPr>
              <w:spacing w:line="240" w:lineRule="auto"/>
              <w:ind w:firstLine="0"/>
            </w:pPr>
            <w:r w:rsidRPr="00AE4C00">
              <w:t>физико-химические основы процессов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AE4C00" w:rsidRPr="00AE4C00" w:rsidRDefault="00AE4C00" w:rsidP="00AE4C00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осуществлять контроль соблюдения параметров и режимов технологических процессов обогащения;</w:t>
            </w:r>
          </w:p>
          <w:p w:rsidR="00F73970" w:rsidRPr="00AE4C00" w:rsidRDefault="00AE4C00" w:rsidP="00AE4C00">
            <w:pPr>
              <w:spacing w:line="240" w:lineRule="auto"/>
              <w:ind w:firstLine="0"/>
            </w:pPr>
            <w:r w:rsidRPr="00AE4C00">
              <w:t>оперативно устранять нарушения производственных процессов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A22D23" w:rsidRDefault="00A22D23" w:rsidP="00170561">
            <w:pPr>
              <w:spacing w:line="240" w:lineRule="auto"/>
              <w:ind w:firstLine="0"/>
            </w:pPr>
            <w:r w:rsidRPr="00A22D23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ПК-13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особенности горной отрасли с экономических позиций, структуру горного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предприятия, экономическую базу его функциониро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вания, структуру затрат, особен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ности товарной продукции горного производства и механизмы ценообразования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неё;</w:t>
            </w:r>
          </w:p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инвестиционной деятельности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её анализа в горной промышленности;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структуру и особенности вне оборотны</w:t>
            </w:r>
            <w:r w:rsidRPr="000D417B">
              <w:rPr>
                <w:rFonts w:ascii="yandex-sans" w:hAnsi="yandex-sans" w:hint="eastAsia"/>
                <w:color w:val="000000"/>
                <w:sz w:val="23"/>
                <w:szCs w:val="23"/>
              </w:rPr>
              <w:t>х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и оборотных активов, особенности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менеджмента; </w:t>
            </w:r>
          </w:p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азы маркетинговых исследований, основы экономического анализа за-</w:t>
            </w:r>
          </w:p>
          <w:p w:rsidR="00F73970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трат для реализации технологических процессов и производства в целом.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использовать элементы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экономического анализа в своей профессиональной дея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тельности; 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типовых экономических ситу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ациях, рассчитывать затра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ты горного производства, планировать себестоимость, предвидеть риски, оценивать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инновации, анализировать фактические экономически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 показатели;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участвовать в мар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кетинговом исследовании рынка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доступным интернет-источникам;</w:t>
            </w:r>
          </w:p>
          <w:p w:rsidR="00F73970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водить эко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номический анализ затрат для реализации технологических процессов и производства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в целом.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831113" w:rsidRPr="00831113" w:rsidRDefault="00831113" w:rsidP="0083111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расчёта основных экономических показателей горного производства;</w:t>
            </w:r>
          </w:p>
          <w:p w:rsidR="00F73970" w:rsidRPr="00831113" w:rsidRDefault="00831113" w:rsidP="0083111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экономического анализа затрат для реализации технологических 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и производства в целом.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ПК-15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6015B5" w:rsidRDefault="006015B5" w:rsidP="00170561">
            <w:pPr>
              <w:spacing w:line="240" w:lineRule="auto"/>
              <w:ind w:firstLine="0"/>
            </w:pPr>
            <w:r w:rsidRPr="006015B5">
              <w:t>техническую терминологию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6015B5" w:rsidRDefault="00E95419" w:rsidP="00170561">
            <w:pPr>
              <w:spacing w:line="240" w:lineRule="auto"/>
              <w:ind w:firstLine="0"/>
            </w:pPr>
            <w:r>
              <w:t>н</w:t>
            </w:r>
            <w:r w:rsidR="006015B5" w:rsidRPr="006015B5">
              <w:t xml:space="preserve">аходить необходимую </w:t>
            </w:r>
            <w:r w:rsidR="006015B5" w:rsidRPr="006015B5">
              <w:rPr>
                <w:color w:val="000000"/>
              </w:rPr>
              <w:t>научно-техническую информацию в области переработки твердых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6015B5" w:rsidRDefault="006015B5" w:rsidP="00170561">
            <w:pPr>
              <w:spacing w:line="240" w:lineRule="auto"/>
              <w:ind w:firstLine="0"/>
            </w:pPr>
            <w:r w:rsidRPr="006015B5">
              <w:t>навыками сбора, обработки, анализ и систематизации научно-технической информации по заданной теме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ПК-16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333333"/>
              </w:rPr>
            </w:pPr>
            <w:r w:rsidRPr="00CD781B">
              <w:rPr>
                <w:color w:val="333333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5E53A0" w:rsidRDefault="007152AB" w:rsidP="00170561">
            <w:pPr>
              <w:spacing w:line="240" w:lineRule="auto"/>
              <w:ind w:firstLine="0"/>
            </w:pPr>
            <w:r>
              <w:t>свойства полезного ископаемого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7152AB" w:rsidP="00170561">
            <w:pPr>
              <w:spacing w:line="240" w:lineRule="auto"/>
              <w:ind w:firstLine="0"/>
              <w:rPr>
                <w:b/>
              </w:rPr>
            </w:pPr>
            <w:r w:rsidRPr="00CD781B">
              <w:rPr>
                <w:color w:val="333333"/>
              </w:rPr>
              <w:t>выполнять экспериментальные и лабораторные исследования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4829D9" w:rsidRDefault="007152AB" w:rsidP="00170561">
            <w:pPr>
              <w:spacing w:line="240" w:lineRule="auto"/>
              <w:ind w:firstLine="0"/>
              <w:rPr>
                <w:color w:val="333333"/>
              </w:rPr>
            </w:pPr>
            <w:r w:rsidRPr="004829D9">
              <w:t xml:space="preserve">основными стандартными методиками проведения </w:t>
            </w:r>
            <w:r w:rsidRPr="004829D9">
              <w:rPr>
                <w:color w:val="333333"/>
              </w:rPr>
              <w:t>лабораторных исследований</w:t>
            </w:r>
            <w:r w:rsidR="004829D9">
              <w:rPr>
                <w:color w:val="333333"/>
              </w:rPr>
              <w:t>;</w:t>
            </w:r>
          </w:p>
          <w:p w:rsidR="004829D9" w:rsidRPr="004829D9" w:rsidRDefault="004829D9" w:rsidP="00170561">
            <w:pPr>
              <w:spacing w:line="240" w:lineRule="auto"/>
              <w:ind w:firstLine="0"/>
            </w:pPr>
            <w:r w:rsidRPr="004829D9">
              <w:t>практическими навыками определения мест отбора проб в зависимости от применяемой технологической схемы и требований, предъявляемых потребителем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0A0700" w:rsidRDefault="00F73970" w:rsidP="00170561">
            <w:pPr>
              <w:ind w:firstLine="0"/>
              <w:rPr>
                <w:b/>
              </w:rPr>
            </w:pPr>
            <w:r w:rsidRPr="000A0700">
              <w:rPr>
                <w:b/>
              </w:rPr>
              <w:t>ПК-1</w:t>
            </w:r>
            <w:r>
              <w:rPr>
                <w:b/>
              </w:rPr>
              <w:t>7</w:t>
            </w:r>
          </w:p>
          <w:p w:rsidR="00F73970" w:rsidRPr="00CD781B" w:rsidRDefault="00F73970" w:rsidP="00170561">
            <w:pPr>
              <w:spacing w:line="240" w:lineRule="auto"/>
              <w:ind w:firstLine="0"/>
            </w:pPr>
            <w:r w:rsidRPr="00CD781B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441F39" w:rsidRDefault="00441F39" w:rsidP="00170561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41F39" w:rsidRPr="00441F39" w:rsidRDefault="00441F39" w:rsidP="00441F39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 xml:space="preserve">сопоставлять и оценивать эффективность действующей и </w:t>
            </w:r>
            <w:r w:rsidRPr="00441F39">
              <w:rPr>
                <w:b w:val="0"/>
              </w:rPr>
              <w:lastRenderedPageBreak/>
              <w:t>проектируемой технологий  обогащения полезного ископаемого;</w:t>
            </w:r>
          </w:p>
          <w:p w:rsidR="00F73970" w:rsidRPr="00441F39" w:rsidRDefault="00441F39" w:rsidP="00441F39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F73970" w:rsidRPr="00441F39" w:rsidRDefault="00441F39" w:rsidP="00170561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ПК-18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Default="00BD1753" w:rsidP="00170561">
            <w:pPr>
              <w:spacing w:line="240" w:lineRule="auto"/>
              <w:ind w:firstLine="0"/>
              <w:rPr>
                <w:color w:val="000000"/>
              </w:rPr>
            </w:pPr>
            <w:r>
              <w:t>м</w:t>
            </w:r>
            <w:r w:rsidR="001D67BC">
              <w:t xml:space="preserve">етодики проведения </w:t>
            </w:r>
            <w:r w:rsidR="001D67BC" w:rsidRPr="00CD781B">
              <w:rPr>
                <w:color w:val="000000"/>
              </w:rPr>
              <w:t>научно-исследовательских работ</w:t>
            </w:r>
            <w:r>
              <w:rPr>
                <w:color w:val="000000"/>
              </w:rPr>
              <w:t>;</w:t>
            </w:r>
          </w:p>
          <w:p w:rsid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определения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свойств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породных массивов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BD1753" w:rsidRP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цели и основные задачи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науки,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поиска,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исследований,</w:t>
            </w:r>
          </w:p>
          <w:p w:rsidR="00BD1753" w:rsidRP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 разработок в 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горного дела.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B06588" w:rsidRPr="00B06588" w:rsidRDefault="00B06588" w:rsidP="00B06588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B06588">
              <w:rPr>
                <w:b w:val="0"/>
              </w:rPr>
              <w:t xml:space="preserve">составлять схемы отбора проб; </w:t>
            </w:r>
          </w:p>
          <w:p w:rsidR="005B0B36" w:rsidRPr="005B0B36" w:rsidRDefault="00554D7C" w:rsidP="005B0B36">
            <w:pPr>
              <w:spacing w:line="240" w:lineRule="auto"/>
              <w:ind w:firstLine="0"/>
              <w:rPr>
                <w:color w:val="000000"/>
              </w:rPr>
            </w:pPr>
            <w:r w:rsidRPr="00B06588">
              <w:rPr>
                <w:color w:val="000000"/>
              </w:rPr>
              <w:t>организовывать научно-исследовательские работы</w:t>
            </w:r>
            <w:r w:rsidR="005B0B36">
              <w:rPr>
                <w:color w:val="000000"/>
              </w:rPr>
              <w:t>;</w:t>
            </w:r>
          </w:p>
          <w:p w:rsidR="005B0B36" w:rsidRPr="005B0B36" w:rsidRDefault="005B0B36" w:rsidP="005B0B36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систематизировать,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обобщать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анализировать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научные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факты,</w:t>
            </w:r>
          </w:p>
          <w:p w:rsidR="005B0B36" w:rsidRPr="005B0B36" w:rsidRDefault="005B0B36" w:rsidP="005B0B36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интерпретировать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исследований.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B06588" w:rsidP="00170561">
            <w:pPr>
              <w:spacing w:line="240" w:lineRule="auto"/>
              <w:ind w:firstLine="0"/>
            </w:pPr>
            <w:r>
              <w:t xml:space="preserve">навыками </w:t>
            </w:r>
            <w:r w:rsidRPr="00B06588">
              <w:t>обрабатывать пробу для анализа</w:t>
            </w:r>
            <w:r w:rsidR="00A92BC4">
              <w:t>;</w:t>
            </w:r>
          </w:p>
          <w:p w:rsidR="00A92BC4" w:rsidRPr="00A92BC4" w:rsidRDefault="00A92BC4" w:rsidP="00A92BC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навыками точного,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ясного и краткого изложения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материалов научной работы.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ПК-19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D781B">
              <w:rPr>
                <w:color w:val="000000"/>
                <w:sz w:val="22"/>
                <w:szCs w:val="22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E46B35" w:rsidRP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конструирования сети 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выработок;</w:t>
            </w:r>
          </w:p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конкретных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 месторождения</w:t>
            </w:r>
            <w:r w:rsidR="00D9229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основные технологии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добычи, разработки и переработ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ки месторожде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 полезных ископаемых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мод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елирования и анализа горно-технических систем; </w:t>
            </w:r>
          </w:p>
          <w:p w:rsidR="00D9229A" w:rsidRP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методики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проведения экспериментальных исследований, обработки и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анализа результатов; 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методологию системного подхода; </w:t>
            </w:r>
          </w:p>
          <w:p w:rsidR="00F73970" w:rsidRP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тели и критерии оценки сложных 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E46B35" w:rsidRP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обоснованно выбирать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рациональные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выработок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</w:p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 месторождений</w:t>
            </w:r>
            <w:r w:rsidR="00F41A0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F41A0A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применять правовые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технические нормативы на гор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ном предприятии;</w:t>
            </w:r>
          </w:p>
          <w:p w:rsidR="00F41A0A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использовать техническую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документацию по при проек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тировании, строительстве и эксплуатации горных предприятий;</w:t>
            </w:r>
          </w:p>
          <w:p w:rsidR="00F73970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выполнять расчеты технических средств и систем, в том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числе с использов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анием информационных технологий.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средствами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месторождений</w:t>
            </w:r>
            <w:r w:rsidR="004E219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4E219A" w:rsidRPr="004E219A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формализованными моделями и методами описания</w:t>
            </w:r>
          </w:p>
          <w:p w:rsidR="004E219A" w:rsidRPr="004E219A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объектов, процессов, их сист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ем для анализа тенденции их развития;</w:t>
            </w:r>
          </w:p>
          <w:p w:rsidR="00F73970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современными тенденциями развития теории горного</w:t>
            </w:r>
            <w:r w:rsidR="0017400F">
              <w:rPr>
                <w:rFonts w:ascii="yandex-sans" w:hAnsi="yandex-sans"/>
                <w:color w:val="000000"/>
                <w:sz w:val="23"/>
                <w:szCs w:val="23"/>
              </w:rPr>
              <w:t xml:space="preserve"> дела;</w:t>
            </w:r>
          </w:p>
          <w:p w:rsidR="0017400F" w:rsidRPr="004E219A" w:rsidRDefault="0017400F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методами моделирования.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ПК-20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DD0B01" w:rsidRPr="00DD0B01" w:rsidRDefault="004D5F5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аконодательные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нормативно-технические акты,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безопасность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горного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производства;</w:t>
            </w:r>
          </w:p>
          <w:p w:rsidR="00DD0B01" w:rsidRPr="00DD0B01" w:rsidRDefault="004D5F5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международные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соглашения,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производственную</w:t>
            </w:r>
          </w:p>
          <w:p w:rsidR="00DD0B01" w:rsidRPr="00DD0B01" w:rsidRDefault="00DD0B0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83627C" w:rsidRPr="0083627C" w:rsidRDefault="00F73970" w:rsidP="0083627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контролировать соответствие проектов требованиям стандартов, техническим условиям и документам промышленной безопасности</w:t>
            </w:r>
            <w:r w:rsidR="0083627C">
              <w:rPr>
                <w:color w:val="000000"/>
              </w:rPr>
              <w:t>;</w:t>
            </w:r>
          </w:p>
          <w:p w:rsidR="0083627C" w:rsidRPr="0083627C" w:rsidRDefault="0083627C" w:rsidP="0083627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реализовывать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проекты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безопасному ведению горных</w:t>
            </w:r>
          </w:p>
          <w:p w:rsidR="0083627C" w:rsidRPr="0083627C" w:rsidRDefault="0083627C" w:rsidP="0083627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сложных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горно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-геологических условиях.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E71F49" w:rsidRPr="00E71F49" w:rsidRDefault="00F73970" w:rsidP="00E71F49">
            <w:pPr>
              <w:spacing w:line="240" w:lineRule="auto"/>
              <w:ind w:firstLine="0"/>
            </w:pPr>
            <w:r w:rsidRPr="003E7C4D">
              <w:t>приемами общения и умением использовать их при работе с коллективом и каждым индивидуумом</w:t>
            </w:r>
            <w:r w:rsidR="00E71F49">
              <w:t>;</w:t>
            </w:r>
          </w:p>
          <w:p w:rsidR="00E71F49" w:rsidRDefault="00E71F49" w:rsidP="00E71F49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уровня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промышленной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объектах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E71F49" w:rsidRPr="00E71F49" w:rsidRDefault="00E71F49" w:rsidP="00E71F49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нормативной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документации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(инструкций) по соблюдению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горных работ.</w:t>
            </w:r>
          </w:p>
        </w:tc>
      </w:tr>
      <w:tr w:rsidR="00F73970" w:rsidRPr="00CD781B" w:rsidTr="00AE4C00">
        <w:trPr>
          <w:trHeight w:val="342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ПК-21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DE16C8" w:rsidRPr="00DE16C8" w:rsidRDefault="00F73970" w:rsidP="00DE16C8">
            <w:pPr>
              <w:spacing w:line="240" w:lineRule="auto"/>
              <w:ind w:firstLine="0"/>
            </w:pPr>
            <w:r w:rsidRPr="003F2AA6">
              <w:t>требования охраны труда и правила безопасности при вед</w:t>
            </w:r>
            <w:r>
              <w:t>ении технологических процессов</w:t>
            </w:r>
            <w:r w:rsidR="00DE16C8">
              <w:t>;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технические и экономические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снижению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влияния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опасных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вредных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предприятиях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C0BF8" w:rsidRPr="004C0BF8" w:rsidRDefault="00F73970" w:rsidP="004C0BF8">
            <w:pPr>
              <w:spacing w:line="240" w:lineRule="auto"/>
              <w:ind w:firstLine="0"/>
            </w:pPr>
            <w:r w:rsidRPr="003F2AA6">
              <w:t>пользоваться безопасными приемами производства работ</w:t>
            </w:r>
            <w:r w:rsidR="004C0BF8">
              <w:t>;</w:t>
            </w:r>
          </w:p>
          <w:p w:rsidR="004C0BF8" w:rsidRPr="004C0BF8" w:rsidRDefault="004C0BF8" w:rsidP="004C0BF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пользоваться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современными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приборами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контроля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</w:p>
          <w:p w:rsidR="004C0BF8" w:rsidRPr="004C0BF8" w:rsidRDefault="004C0BF8" w:rsidP="004C0BF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производственной среды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основными принципами </w:t>
            </w:r>
            <w:r>
              <w:rPr>
                <w:color w:val="000000"/>
              </w:rPr>
              <w:t>обеспечения</w:t>
            </w:r>
            <w:r w:rsidRPr="00CD781B">
              <w:rPr>
                <w:color w:val="000000"/>
              </w:rPr>
              <w:t xml:space="preserve"> экологической и промышленной безопасности при производстве работ по</w:t>
            </w:r>
            <w:r>
              <w:rPr>
                <w:color w:val="000000"/>
              </w:rPr>
              <w:t xml:space="preserve"> </w:t>
            </w:r>
            <w:r w:rsidRPr="00CD781B">
              <w:rPr>
                <w:color w:val="000000"/>
              </w:rPr>
              <w:t>переработке твердых полезных ископаемых</w:t>
            </w:r>
            <w:r w:rsidR="00116FA4">
              <w:rPr>
                <w:color w:val="000000"/>
              </w:rPr>
              <w:t>;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навыками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систем коллективной защиты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работающих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негативного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воздействия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производств,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штатных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аварийных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ситуациях.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F73970" w:rsidRPr="00CD781B" w:rsidRDefault="00F73970" w:rsidP="00170561">
            <w:pPr>
              <w:ind w:firstLine="0"/>
            </w:pPr>
            <w:r w:rsidRPr="00CD781B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102" w:type="pct"/>
          </w:tcPr>
          <w:p w:rsidR="00F73970" w:rsidRPr="005E53A0" w:rsidRDefault="00F73970" w:rsidP="00170561">
            <w:pPr>
              <w:spacing w:line="240" w:lineRule="auto"/>
              <w:ind w:firstLine="0"/>
            </w:pPr>
            <w:r>
              <w:t>программные продукты</w:t>
            </w:r>
            <w:r w:rsidRPr="00CD781B">
              <w:t xml:space="preserve"> общего и специального назначения для моделирования месторождений твердых полезных ископаемых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384AC0" w:rsidRDefault="00F73970" w:rsidP="00170561">
            <w:pPr>
              <w:spacing w:line="240" w:lineRule="auto"/>
              <w:ind w:firstLine="0"/>
            </w:pPr>
            <w:r w:rsidRPr="00384AC0">
              <w:t>работать с программным обеспечением для моделирования процессов переработки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3F2AA6" w:rsidRDefault="00F73970" w:rsidP="00170561">
            <w:pPr>
              <w:spacing w:line="240" w:lineRule="auto"/>
              <w:ind w:firstLine="0"/>
            </w:pPr>
            <w:r w:rsidRPr="003F2AA6">
              <w:t>Основными принципами технологий переработки полезных ископаемых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F73970" w:rsidRPr="006559F3" w:rsidRDefault="00F73970" w:rsidP="00170561">
            <w:pPr>
              <w:spacing w:line="240" w:lineRule="auto"/>
              <w:ind w:firstLine="0"/>
            </w:pPr>
            <w:r w:rsidRPr="006559F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5E53A0" w:rsidRDefault="00F73970" w:rsidP="00170561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i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6-4</w:t>
            </w:r>
          </w:p>
          <w:p w:rsidR="00F73970" w:rsidRPr="009D037E" w:rsidRDefault="00F73970" w:rsidP="00170561">
            <w:pPr>
              <w:ind w:firstLine="0"/>
            </w:pPr>
            <w:r w:rsidRPr="009D037E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2A798E" w:rsidRDefault="00F73970" w:rsidP="00170561">
            <w:pPr>
              <w:spacing w:line="240" w:lineRule="auto"/>
              <w:ind w:firstLine="0"/>
            </w:pPr>
            <w:r w:rsidRPr="002A798E">
              <w:t>технологическое оборудование основных и вспомогательных цехов (устройство и принцип действия, область применения)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 w:rsidRPr="009D037E">
              <w:t>рассчитывать производительность и определять параметры оборудования обогатительных фабрик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н</w:t>
            </w:r>
            <w:r w:rsidRPr="002A798E">
              <w:t>авыками</w:t>
            </w:r>
            <w:r>
              <w:rPr>
                <w:b/>
              </w:rPr>
              <w:t xml:space="preserve"> </w:t>
            </w:r>
            <w:r>
              <w:t>формирования генерального</w:t>
            </w:r>
            <w:r w:rsidRPr="009D037E">
              <w:t xml:space="preserve"> план</w:t>
            </w:r>
            <w:r>
              <w:t>а</w:t>
            </w:r>
            <w:r w:rsidRPr="009D037E">
              <w:t xml:space="preserve"> и </w:t>
            </w:r>
            <w:r>
              <w:t>основных компоновочных решений</w:t>
            </w:r>
            <w:r w:rsidRPr="009D037E">
              <w:t xml:space="preserve"> обогатительных фабрик</w:t>
            </w:r>
          </w:p>
        </w:tc>
      </w:tr>
      <w:tr w:rsidR="00F73970" w:rsidRPr="009D037E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6-5</w:t>
            </w:r>
          </w:p>
          <w:p w:rsidR="00F73970" w:rsidRPr="009D037E" w:rsidRDefault="00F73970" w:rsidP="00170561">
            <w:pPr>
              <w:ind w:firstLine="0"/>
            </w:pPr>
            <w:r w:rsidRPr="009D037E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2A798E" w:rsidRDefault="00F73970" w:rsidP="00170561">
            <w:pPr>
              <w:spacing w:line="240" w:lineRule="auto"/>
              <w:ind w:firstLine="0"/>
            </w:pPr>
            <w:r w:rsidRPr="002A798E">
              <w:t>устройство и принцип действия систем автоматических защит и блокировок обогатительного оборудования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3703D9" w:rsidRDefault="00F73970" w:rsidP="00170561">
            <w:pPr>
              <w:spacing w:line="240" w:lineRule="auto"/>
              <w:ind w:firstLine="0"/>
            </w:pPr>
            <w:r w:rsidRPr="003703D9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3703D9" w:rsidRDefault="00F73970" w:rsidP="00170561">
            <w:pPr>
              <w:spacing w:line="240" w:lineRule="auto"/>
              <w:ind w:firstLine="0"/>
            </w:pPr>
            <w:r w:rsidRPr="003703D9">
              <w:t>Навыками п</w:t>
            </w:r>
            <w:r>
              <w:t>р</w:t>
            </w:r>
            <w:r w:rsidRPr="003703D9">
              <w:t>именения современных информационных технологий на обогатительных производствах</w:t>
            </w:r>
          </w:p>
        </w:tc>
      </w:tr>
    </w:tbl>
    <w:p w:rsidR="004105F9" w:rsidRDefault="004105F9" w:rsidP="00D66B16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5444F7" w:rsidRPr="00A94465" w:rsidRDefault="005444F7" w:rsidP="005444F7">
      <w:pPr>
        <w:pStyle w:val="2"/>
        <w:rPr>
          <w:i/>
          <w:color w:val="C00000"/>
        </w:rPr>
      </w:pPr>
      <w:r w:rsidRPr="00F76695">
        <w:t>6</w:t>
      </w:r>
      <w:r w:rsidR="004105F9">
        <w:t xml:space="preserve"> </w:t>
      </w:r>
      <w:r w:rsidRPr="00F76695">
        <w:t xml:space="preserve">Структура и содержание </w:t>
      </w:r>
      <w:r>
        <w:t xml:space="preserve">производственной – 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Кол-во недель </w:t>
      </w:r>
      <w:r>
        <w:t xml:space="preserve">в практике – 8. </w:t>
      </w:r>
    </w:p>
    <w:p w:rsidR="005444F7" w:rsidRDefault="005444F7" w:rsidP="005444F7">
      <w:pPr>
        <w:spacing w:line="240" w:lineRule="auto"/>
      </w:pPr>
      <w:r w:rsidRPr="00F76695">
        <w:t>Общая трудоемкость практики</w:t>
      </w:r>
      <w:r w:rsidR="00F46837">
        <w:t xml:space="preserve"> </w:t>
      </w:r>
      <w:r>
        <w:t>составляет 12</w:t>
      </w:r>
      <w:r w:rsidRPr="00F76695">
        <w:t xml:space="preserve"> зачетных единиц, </w:t>
      </w:r>
      <w:r w:rsidR="009D037E">
        <w:t>432часа, в том числе:</w:t>
      </w:r>
    </w:p>
    <w:p w:rsidR="009D037E" w:rsidRPr="009D037E" w:rsidRDefault="009D037E" w:rsidP="009D037E">
      <w:pPr>
        <w:spacing w:line="240" w:lineRule="auto"/>
      </w:pPr>
      <w:r w:rsidRPr="009D037E">
        <w:t xml:space="preserve">– контактная работа </w:t>
      </w:r>
      <w:r w:rsidR="00E90BA2">
        <w:t>0,2</w:t>
      </w:r>
      <w:r w:rsidRPr="009D037E">
        <w:t xml:space="preserve"> акад. часов;</w:t>
      </w:r>
    </w:p>
    <w:p w:rsidR="009D037E" w:rsidRPr="009D037E" w:rsidRDefault="009D037E" w:rsidP="009D037E">
      <w:pPr>
        <w:spacing w:line="240" w:lineRule="auto"/>
      </w:pPr>
      <w:r w:rsidRPr="009D037E">
        <w:t xml:space="preserve">– самостоятельная работа </w:t>
      </w:r>
      <w:r w:rsidR="00E90BA2">
        <w:t>42</w:t>
      </w:r>
      <w:r w:rsidR="00FC547C">
        <w:t>7,9</w:t>
      </w:r>
      <w:r w:rsidRPr="009D037E">
        <w:t xml:space="preserve"> акад. часов.</w:t>
      </w:r>
    </w:p>
    <w:p w:rsidR="005444F7" w:rsidRPr="00F76695" w:rsidRDefault="005444F7" w:rsidP="005444F7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5444F7" w:rsidRPr="00F76695" w:rsidTr="004105F9">
        <w:trPr>
          <w:trHeight w:val="888"/>
        </w:trPr>
        <w:tc>
          <w:tcPr>
            <w:tcW w:w="244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5444F7" w:rsidRDefault="005444F7" w:rsidP="004105F9">
            <w:pPr>
              <w:spacing w:line="240" w:lineRule="auto"/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</w:t>
            </w:r>
            <w:r w:rsidRPr="007F08EC">
              <w:rPr>
                <w:rFonts w:cs="Arial"/>
              </w:rPr>
              <w:lastRenderedPageBreak/>
              <w:t>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  <w:p w:rsidR="00FC547C" w:rsidRPr="007F08EC" w:rsidRDefault="00FC547C" w:rsidP="004105F9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5444F7" w:rsidRPr="00861F53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5444F7" w:rsidRPr="008B3D01" w:rsidRDefault="005444F7" w:rsidP="004105F9">
            <w:pPr>
              <w:spacing w:line="240" w:lineRule="auto"/>
              <w:ind w:right="-80" w:firstLine="0"/>
            </w:pPr>
            <w:r w:rsidRPr="008B3D01">
              <w:t>Производственный инструктаж, в т.ч. инструктаж по технике безопасности</w:t>
            </w:r>
            <w:r>
              <w:t>,</w:t>
            </w:r>
            <w:r w:rsidR="00F46837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5444F7" w:rsidRDefault="005444F7" w:rsidP="004105F9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5444F7" w:rsidRPr="00EB7C9B" w:rsidRDefault="005444F7" w:rsidP="004105F9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5444F7" w:rsidRPr="00D074F5" w:rsidRDefault="005444F7" w:rsidP="004105F9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5444F7" w:rsidRPr="00D074F5" w:rsidRDefault="005444F7" w:rsidP="004105F9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5444F7" w:rsidRPr="00EB7C9B" w:rsidRDefault="005444F7" w:rsidP="004105F9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 xml:space="preserve">метрологическое обеспечение </w:t>
            </w:r>
            <w:r w:rsidRPr="00D074F5">
              <w:rPr>
                <w:i w:val="0"/>
              </w:rPr>
              <w:lastRenderedPageBreak/>
              <w:t>производства</w:t>
            </w:r>
          </w:p>
        </w:tc>
        <w:tc>
          <w:tcPr>
            <w:tcW w:w="2404" w:type="pct"/>
          </w:tcPr>
          <w:p w:rsidR="005444F7" w:rsidRDefault="005444F7" w:rsidP="004105F9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5444F7" w:rsidRDefault="005444F7" w:rsidP="004105F9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5444F7" w:rsidRPr="008B3D01" w:rsidRDefault="005444F7" w:rsidP="004105F9">
            <w:pPr>
              <w:spacing w:line="240" w:lineRule="auto"/>
              <w:ind w:firstLine="0"/>
            </w:pPr>
            <w:r>
              <w:lastRenderedPageBreak/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4B4AAF" w:rsidRDefault="004B4AAF" w:rsidP="004105F9">
            <w:pPr>
              <w:spacing w:line="240" w:lineRule="auto"/>
              <w:ind w:right="-80" w:firstLine="0"/>
            </w:pPr>
            <w:r>
              <w:lastRenderedPageBreak/>
              <w:t>ПК-1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4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 xml:space="preserve">ПК-5,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7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8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0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1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2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3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15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16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</w:t>
            </w:r>
            <w:r>
              <w:t xml:space="preserve">7, 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ПК-18,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ПК-19,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ПК-20,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ПК-21,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ПК-22,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ПСК-6-2</w:t>
            </w:r>
          </w:p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t>ПСК-6-4, ПСК-6-5</w:t>
            </w: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5444F7" w:rsidRPr="00861F53" w:rsidRDefault="005444F7" w:rsidP="004105F9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5444F7" w:rsidRPr="008B3D01" w:rsidRDefault="005444F7" w:rsidP="004105F9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5444F7" w:rsidRPr="00861F53" w:rsidRDefault="005444F7" w:rsidP="004105F9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</w:tbl>
    <w:p w:rsidR="005444F7" w:rsidRPr="00A94465" w:rsidRDefault="005444F7" w:rsidP="005444F7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4105F9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F46837">
        <w:rPr>
          <w:rStyle w:val="20"/>
          <w:b/>
        </w:rPr>
        <w:t xml:space="preserve"> </w:t>
      </w:r>
      <w:r>
        <w:t xml:space="preserve">производственной – преддипломной практике </w:t>
      </w:r>
    </w:p>
    <w:p w:rsidR="005444F7" w:rsidRDefault="005444F7" w:rsidP="005444F7">
      <w:pPr>
        <w:spacing w:line="240" w:lineRule="auto"/>
      </w:pPr>
      <w:r w:rsidRPr="00E3263F">
        <w:t>Вид аттестации по итогам практики –</w:t>
      </w:r>
      <w:r w:rsidR="00F46837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5444F7" w:rsidRPr="0001503F" w:rsidRDefault="005444F7" w:rsidP="005444F7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F46837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5444F7" w:rsidRPr="00D504E9" w:rsidRDefault="005444F7" w:rsidP="005444F7">
      <w:pPr>
        <w:spacing w:line="240" w:lineRule="auto"/>
      </w:pPr>
      <w:r>
        <w:t xml:space="preserve">Защита отчета проводится в форме </w:t>
      </w:r>
      <w:r w:rsidRPr="0001503F">
        <w:t>собеседование</w:t>
      </w:r>
      <w:r w:rsidR="00F46837">
        <w:t xml:space="preserve"> </w:t>
      </w:r>
      <w:r>
        <w:t>студента-практиканта с преподавателем, осуществлявшим руководство практикой.</w:t>
      </w:r>
      <w:r w:rsidR="00F46837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5444F7" w:rsidRPr="0001503F" w:rsidRDefault="005444F7" w:rsidP="005444F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5444F7" w:rsidRDefault="005444F7" w:rsidP="005444F7">
      <w:pPr>
        <w:spacing w:line="240" w:lineRule="auto"/>
      </w:pPr>
      <w:r>
        <w:t>Содержание отчета должно включать следующие разделы: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5444F7" w:rsidRPr="0059075F" w:rsidRDefault="005444F7" w:rsidP="005444F7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lastRenderedPageBreak/>
        <w:t>Стандартизация на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5444F7" w:rsidRDefault="005444F7" w:rsidP="005444F7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5444F7" w:rsidRDefault="005444F7" w:rsidP="005444F7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="00F46837">
        <w:rPr>
          <w:rFonts w:cs="Arial"/>
        </w:rPr>
        <w:t xml:space="preserve"> </w:t>
      </w:r>
      <w:r>
        <w:rPr>
          <w:rFonts w:cs="Arial"/>
          <w:i w:val="0"/>
        </w:rPr>
        <w:t>Выпускная квалификационная работа</w:t>
      </w:r>
      <w:r w:rsidRPr="001361A6">
        <w:rPr>
          <w:rFonts w:cs="Arial"/>
          <w:i w:val="0"/>
        </w:rPr>
        <w:t xml:space="preserve"> включает детальную разработку одного из актуальных вопросов обогатительного производства, посвященных внедрению новых разработок по совершенствованию технологической схемы, применению нового оборудования, новых режимов и т. д., способствующих оптимизации процесса разделения, повышению его эффективности, комплексности использования сырья, технико-экономических показателей переработки сырья.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>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- преддипломной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– преддипломной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5444F7" w:rsidRPr="007F08EC" w:rsidRDefault="005444F7" w:rsidP="005444F7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5444F7" w:rsidRPr="00D2488D" w:rsidRDefault="005444F7" w:rsidP="005444F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5444F7" w:rsidRDefault="005444F7" w:rsidP="005444F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– преддипломной практике: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F46837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F46837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F46837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5444F7" w:rsidRPr="00C61C17" w:rsidRDefault="005444F7" w:rsidP="005444F7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871B43">
        <w:t xml:space="preserve"> </w:t>
      </w:r>
      <w:r>
        <w:t>– преддипломной практики</w:t>
      </w:r>
    </w:p>
    <w:p w:rsidR="00871B43" w:rsidRDefault="00871B43" w:rsidP="00871B43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871B43" w:rsidRPr="002878B8" w:rsidRDefault="00871B43" w:rsidP="00871B43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871B43" w:rsidRDefault="00871B43" w:rsidP="00871B43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871B43" w:rsidRDefault="00871B43" w:rsidP="00871B43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 xml:space="preserve">: учебное пособие / </w:t>
      </w:r>
      <w:r w:rsidRPr="00013255">
        <w:lastRenderedPageBreak/>
        <w:t>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871B43" w:rsidRDefault="00871B43" w:rsidP="00871B43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871B43" w:rsidRPr="00E147EF" w:rsidRDefault="00871B43" w:rsidP="00871B43">
      <w:pPr>
        <w:spacing w:line="240" w:lineRule="auto"/>
        <w:ind w:firstLine="709"/>
      </w:pPr>
    </w:p>
    <w:p w:rsidR="00871B43" w:rsidRDefault="00871B43" w:rsidP="00871B43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871B43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871B43" w:rsidRPr="000C1FDB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871B43" w:rsidRPr="000C1FDB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871B43" w:rsidRDefault="00871B43" w:rsidP="00871B43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871B43" w:rsidRPr="00B93D46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 / Под ред. О.Н. Тихонова.- 2-е изд.-М.: Недра, 1988.</w:t>
      </w:r>
    </w:p>
    <w:p w:rsidR="00871B43" w:rsidRDefault="00871B43" w:rsidP="00871B43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871B43" w:rsidRDefault="00871B43" w:rsidP="00871B43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871B43" w:rsidRPr="00BA2CDB" w:rsidRDefault="00871B43" w:rsidP="00871B43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871B43" w:rsidRPr="00E147EF" w:rsidRDefault="00871B43" w:rsidP="00871B43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871B43" w:rsidRDefault="00871B43" w:rsidP="00871B43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871B43" w:rsidRDefault="00871B43" w:rsidP="00871B43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871B43" w:rsidRDefault="00871B43" w:rsidP="00170561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 w:rsidR="00170561">
        <w:tab/>
      </w:r>
    </w:p>
    <w:p w:rsidR="00871B43" w:rsidRDefault="000F5056" w:rsidP="00871B43">
      <w:pPr>
        <w:spacing w:before="120" w:line="240" w:lineRule="auto"/>
        <w:rPr>
          <w:rStyle w:val="a4"/>
        </w:rPr>
      </w:pPr>
      <w:hyperlink r:id="rId22" w:history="1">
        <w:r w:rsidR="00871B43" w:rsidRPr="00C57179">
          <w:rPr>
            <w:rStyle w:val="a4"/>
          </w:rPr>
          <w:t>https://newlms.magtu.ru/course/view.php?id=79419</w:t>
        </w:r>
      </w:hyperlink>
    </w:p>
    <w:p w:rsidR="00871B43" w:rsidRDefault="00871B43" w:rsidP="00871B43">
      <w:pPr>
        <w:spacing w:before="120" w:line="240" w:lineRule="auto"/>
        <w:rPr>
          <w:rStyle w:val="a4"/>
        </w:rPr>
      </w:pPr>
    </w:p>
    <w:p w:rsidR="00FC547C" w:rsidRDefault="00FC547C" w:rsidP="00871B43">
      <w:pPr>
        <w:spacing w:before="120" w:line="240" w:lineRule="auto"/>
        <w:rPr>
          <w:rStyle w:val="a4"/>
        </w:rPr>
      </w:pPr>
    </w:p>
    <w:p w:rsidR="00871B43" w:rsidRDefault="00871B43" w:rsidP="00871B43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406B63" w:rsidRDefault="00406B63" w:rsidP="00871B43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9D1600" w:rsidRPr="00947990" w:rsidTr="00866932">
        <w:trPr>
          <w:trHeight w:val="281"/>
        </w:trPr>
        <w:tc>
          <w:tcPr>
            <w:tcW w:w="3113" w:type="dxa"/>
          </w:tcPr>
          <w:p w:rsidR="009D1600" w:rsidRPr="00947990" w:rsidRDefault="009D1600" w:rsidP="00075114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947990">
              <w:t>Наименование ПО</w:t>
            </w:r>
          </w:p>
        </w:tc>
        <w:tc>
          <w:tcPr>
            <w:tcW w:w="3221" w:type="dxa"/>
          </w:tcPr>
          <w:p w:rsidR="009D1600" w:rsidRPr="00947990" w:rsidRDefault="009D1600" w:rsidP="00075114">
            <w:pPr>
              <w:widowControl/>
              <w:ind w:firstLine="0"/>
              <w:jc w:val="center"/>
              <w:rPr>
                <w:b/>
              </w:rPr>
            </w:pPr>
            <w:r w:rsidRPr="00947990">
              <w:t>№ договора</w:t>
            </w:r>
          </w:p>
        </w:tc>
        <w:tc>
          <w:tcPr>
            <w:tcW w:w="2738" w:type="dxa"/>
          </w:tcPr>
          <w:p w:rsidR="009D1600" w:rsidRPr="00947990" w:rsidRDefault="009D1600" w:rsidP="00075114">
            <w:pPr>
              <w:widowControl/>
              <w:ind w:firstLine="0"/>
              <w:jc w:val="center"/>
            </w:pPr>
            <w:r w:rsidRPr="00947990">
              <w:t>Срок действия лицензии</w:t>
            </w:r>
          </w:p>
        </w:tc>
      </w:tr>
      <w:tr w:rsidR="009D1600" w:rsidRPr="00947990" w:rsidTr="00866932">
        <w:trPr>
          <w:trHeight w:val="285"/>
        </w:trPr>
        <w:tc>
          <w:tcPr>
            <w:tcW w:w="3113" w:type="dxa"/>
          </w:tcPr>
          <w:p w:rsidR="009D1600" w:rsidRPr="00947990" w:rsidRDefault="009D1600" w:rsidP="00075114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t>Д-1227 от 08.10.2018</w:t>
            </w:r>
          </w:p>
        </w:tc>
        <w:tc>
          <w:tcPr>
            <w:tcW w:w="2738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t>11.10.2021</w:t>
            </w:r>
          </w:p>
        </w:tc>
      </w:tr>
      <w:tr w:rsidR="009D1600" w:rsidRPr="00947990" w:rsidTr="00866932">
        <w:trPr>
          <w:trHeight w:val="272"/>
        </w:trPr>
        <w:tc>
          <w:tcPr>
            <w:tcW w:w="3113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rPr>
                <w:lang w:val="en-US"/>
              </w:rPr>
              <w:t>MS</w:t>
            </w:r>
            <w:r w:rsidRPr="00947990">
              <w:t xml:space="preserve"> </w:t>
            </w:r>
            <w:r w:rsidRPr="00947990">
              <w:rPr>
                <w:lang w:val="en-US"/>
              </w:rPr>
              <w:t>Office</w:t>
            </w:r>
            <w:r w:rsidRPr="00947990">
              <w:t xml:space="preserve"> 2007</w:t>
            </w:r>
          </w:p>
        </w:tc>
        <w:tc>
          <w:tcPr>
            <w:tcW w:w="3221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t>№ 135 от 17.09.2007</w:t>
            </w:r>
          </w:p>
        </w:tc>
        <w:tc>
          <w:tcPr>
            <w:tcW w:w="2738" w:type="dxa"/>
          </w:tcPr>
          <w:p w:rsidR="009D1600" w:rsidRPr="00947990" w:rsidRDefault="009D1600" w:rsidP="00075114">
            <w:pPr>
              <w:widowControl/>
              <w:ind w:firstLine="0"/>
              <w:jc w:val="left"/>
            </w:pPr>
            <w:r w:rsidRPr="00947990">
              <w:t>бессрочно</w:t>
            </w:r>
          </w:p>
        </w:tc>
      </w:tr>
      <w:tr w:rsidR="009D1600" w:rsidRPr="00947990" w:rsidTr="00866932">
        <w:trPr>
          <w:trHeight w:val="297"/>
        </w:trPr>
        <w:tc>
          <w:tcPr>
            <w:tcW w:w="3113" w:type="dxa"/>
          </w:tcPr>
          <w:p w:rsidR="009D1600" w:rsidRPr="00947990" w:rsidRDefault="009D1600" w:rsidP="00075114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t>свободно распространяемое</w:t>
            </w:r>
          </w:p>
        </w:tc>
        <w:tc>
          <w:tcPr>
            <w:tcW w:w="2738" w:type="dxa"/>
          </w:tcPr>
          <w:p w:rsidR="009D1600" w:rsidRPr="00947990" w:rsidRDefault="009D1600" w:rsidP="00075114">
            <w:pPr>
              <w:widowControl/>
              <w:ind w:firstLine="0"/>
            </w:pPr>
            <w:r w:rsidRPr="00947990">
              <w:t>бессрочно</w:t>
            </w:r>
          </w:p>
        </w:tc>
      </w:tr>
    </w:tbl>
    <w:p w:rsidR="009D1600" w:rsidRDefault="009D1600" w:rsidP="009D1600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871B43" w:rsidRPr="009D0B2F" w:rsidRDefault="00871B43" w:rsidP="00871B43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71B43" w:rsidRPr="009D0B2F" w:rsidRDefault="00871B43" w:rsidP="00FC547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871B43" w:rsidRDefault="00871B43" w:rsidP="00FC547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5444F7" w:rsidRDefault="005444F7" w:rsidP="00FC547C">
      <w:pPr>
        <w:spacing w:line="240" w:lineRule="auto"/>
        <w:rPr>
          <w:b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 xml:space="preserve">производственной – </w:t>
      </w:r>
      <w:r>
        <w:rPr>
          <w:b/>
        </w:rPr>
        <w:t xml:space="preserve">преддипломной </w:t>
      </w:r>
      <w:r w:rsidRPr="00032D0F">
        <w:rPr>
          <w:b/>
        </w:rPr>
        <w:t xml:space="preserve">практики </w:t>
      </w:r>
    </w:p>
    <w:p w:rsidR="009B4186" w:rsidRPr="00D0482C" w:rsidRDefault="009B4186" w:rsidP="00FC547C">
      <w:pPr>
        <w:spacing w:line="240" w:lineRule="auto"/>
        <w:rPr>
          <w:bCs/>
        </w:rPr>
      </w:pPr>
    </w:p>
    <w:p w:rsidR="005444F7" w:rsidRPr="009B4186" w:rsidRDefault="005444F7" w:rsidP="00FC547C">
      <w:pPr>
        <w:spacing w:line="240" w:lineRule="auto"/>
        <w:rPr>
          <w:b/>
          <w:u w:val="single"/>
        </w:rPr>
      </w:pPr>
      <w:r w:rsidRPr="009B4186">
        <w:rPr>
          <w:b/>
          <w:u w:val="single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преддипломной практики и сформировать соответствующие компетенции. </w:t>
      </w:r>
    </w:p>
    <w:p w:rsidR="00852AB1" w:rsidRDefault="00852AB1" w:rsidP="00852AB1">
      <w:pPr>
        <w:spacing w:line="240" w:lineRule="auto"/>
      </w:pPr>
      <w:r w:rsidRPr="00852AB1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852AB1">
        <w:rPr>
          <w:lang w:val="en-US"/>
        </w:rPr>
        <w:t>MSOffice</w:t>
      </w:r>
      <w:r w:rsidRPr="00852AB1">
        <w:t xml:space="preserve">, выходом в Интернет и с доступом в электронную информационно-образовательную среду университета».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9B4186" w:rsidRPr="00C17915" w:rsidTr="004105F9">
        <w:trPr>
          <w:tblHeader/>
        </w:trPr>
        <w:tc>
          <w:tcPr>
            <w:tcW w:w="1928" w:type="pct"/>
            <w:vAlign w:val="center"/>
          </w:tcPr>
          <w:p w:rsidR="009B4186" w:rsidRPr="00C17915" w:rsidRDefault="009B4186" w:rsidP="004105F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B4186" w:rsidRPr="00C17915" w:rsidRDefault="009B4186" w:rsidP="004105F9">
            <w:pPr>
              <w:jc w:val="center"/>
            </w:pPr>
            <w:r w:rsidRPr="00C17915">
              <w:t>Оснащение аудитории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1472AF" w:rsidRDefault="009B4186" w:rsidP="004105F9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9B4186" w:rsidRPr="001472AF" w:rsidRDefault="009B4186" w:rsidP="004105F9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t>Лаборатории</w:t>
            </w:r>
          </w:p>
        </w:tc>
        <w:tc>
          <w:tcPr>
            <w:tcW w:w="3072" w:type="pct"/>
          </w:tcPr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>
              <w:t>5. Химическая посуда.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9B4186" w:rsidRDefault="009B4186" w:rsidP="00FC547C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9B4186" w:rsidRDefault="009B4186" w:rsidP="00FC547C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9B4186" w:rsidRPr="0027219D" w:rsidRDefault="009B4186" w:rsidP="00FC547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t xml:space="preserve">Аудитории для самостоятельной работы: компьютерные классы; </w:t>
            </w:r>
            <w:r w:rsidRPr="00297C3B">
              <w:lastRenderedPageBreak/>
              <w:t>читальные залы библиотеки</w:t>
            </w:r>
          </w:p>
        </w:tc>
        <w:tc>
          <w:tcPr>
            <w:tcW w:w="3072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lastRenderedPageBreak/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</w:t>
            </w:r>
            <w:r w:rsidRPr="00297C3B">
              <w:lastRenderedPageBreak/>
              <w:t xml:space="preserve">среду университета </w:t>
            </w:r>
          </w:p>
        </w:tc>
      </w:tr>
    </w:tbl>
    <w:p w:rsidR="009B4186" w:rsidRPr="00852AB1" w:rsidRDefault="009B4186" w:rsidP="00852AB1">
      <w:pPr>
        <w:spacing w:line="240" w:lineRule="auto"/>
      </w:pPr>
    </w:p>
    <w:sectPr w:rsidR="009B4186" w:rsidRPr="00852AB1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F0" w:rsidRDefault="006147F0">
      <w:r>
        <w:separator/>
      </w:r>
    </w:p>
  </w:endnote>
  <w:endnote w:type="continuationSeparator" w:id="1">
    <w:p w:rsidR="006147F0" w:rsidRDefault="0061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170561" w:rsidRDefault="000F5056">
        <w:pPr>
          <w:pStyle w:val="ae"/>
          <w:jc w:val="right"/>
        </w:pPr>
        <w:r>
          <w:fldChar w:fldCharType="begin"/>
        </w:r>
        <w:r w:rsidR="00170561">
          <w:instrText xml:space="preserve"> PAGE   \* MERGEFORMAT </w:instrText>
        </w:r>
        <w:r>
          <w:fldChar w:fldCharType="separate"/>
        </w:r>
        <w:r w:rsidR="00A240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0561" w:rsidRDefault="001705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F0" w:rsidRDefault="006147F0">
      <w:r>
        <w:separator/>
      </w:r>
    </w:p>
  </w:footnote>
  <w:footnote w:type="continuationSeparator" w:id="1">
    <w:p w:rsidR="006147F0" w:rsidRDefault="00614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C3B"/>
    <w:rsid w:val="00002DD7"/>
    <w:rsid w:val="00003218"/>
    <w:rsid w:val="000039EC"/>
    <w:rsid w:val="00007ABF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2771"/>
    <w:rsid w:val="00055756"/>
    <w:rsid w:val="00055A59"/>
    <w:rsid w:val="00062280"/>
    <w:rsid w:val="00063DD9"/>
    <w:rsid w:val="00081565"/>
    <w:rsid w:val="00090F9D"/>
    <w:rsid w:val="000A0700"/>
    <w:rsid w:val="000A0838"/>
    <w:rsid w:val="000A17C6"/>
    <w:rsid w:val="000B092C"/>
    <w:rsid w:val="000B4B37"/>
    <w:rsid w:val="000C1E2C"/>
    <w:rsid w:val="000C7B40"/>
    <w:rsid w:val="000D1B67"/>
    <w:rsid w:val="000D417B"/>
    <w:rsid w:val="000D47FA"/>
    <w:rsid w:val="000D4B8C"/>
    <w:rsid w:val="000D5E2B"/>
    <w:rsid w:val="000F3CD2"/>
    <w:rsid w:val="000F3FB6"/>
    <w:rsid w:val="000F5056"/>
    <w:rsid w:val="000F6F53"/>
    <w:rsid w:val="00106C9D"/>
    <w:rsid w:val="00116FA4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0561"/>
    <w:rsid w:val="00173C8F"/>
    <w:rsid w:val="0017400F"/>
    <w:rsid w:val="00180C79"/>
    <w:rsid w:val="00190C7B"/>
    <w:rsid w:val="00197A40"/>
    <w:rsid w:val="001A2F0F"/>
    <w:rsid w:val="001A720D"/>
    <w:rsid w:val="001B13EE"/>
    <w:rsid w:val="001B3849"/>
    <w:rsid w:val="001C16FF"/>
    <w:rsid w:val="001C1A48"/>
    <w:rsid w:val="001D61F9"/>
    <w:rsid w:val="001D65A2"/>
    <w:rsid w:val="001D67BC"/>
    <w:rsid w:val="001D69A3"/>
    <w:rsid w:val="001E17A3"/>
    <w:rsid w:val="001E2544"/>
    <w:rsid w:val="001E41F4"/>
    <w:rsid w:val="001F319F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3E1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F67"/>
    <w:rsid w:val="0029128F"/>
    <w:rsid w:val="002921E2"/>
    <w:rsid w:val="002A05E3"/>
    <w:rsid w:val="002A1BFE"/>
    <w:rsid w:val="002A649D"/>
    <w:rsid w:val="002A798E"/>
    <w:rsid w:val="002B5777"/>
    <w:rsid w:val="002C19B8"/>
    <w:rsid w:val="002C6778"/>
    <w:rsid w:val="002D05AA"/>
    <w:rsid w:val="002D37DA"/>
    <w:rsid w:val="002D4954"/>
    <w:rsid w:val="002D5E70"/>
    <w:rsid w:val="002D618C"/>
    <w:rsid w:val="002E2F1B"/>
    <w:rsid w:val="002E4488"/>
    <w:rsid w:val="002E449A"/>
    <w:rsid w:val="00301709"/>
    <w:rsid w:val="00304C7D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374"/>
    <w:rsid w:val="003558C2"/>
    <w:rsid w:val="00356996"/>
    <w:rsid w:val="00356DB1"/>
    <w:rsid w:val="003703D9"/>
    <w:rsid w:val="00370912"/>
    <w:rsid w:val="00371158"/>
    <w:rsid w:val="00372E43"/>
    <w:rsid w:val="003755A7"/>
    <w:rsid w:val="00380131"/>
    <w:rsid w:val="00383571"/>
    <w:rsid w:val="00384814"/>
    <w:rsid w:val="00384AC0"/>
    <w:rsid w:val="00387322"/>
    <w:rsid w:val="00391079"/>
    <w:rsid w:val="00392257"/>
    <w:rsid w:val="003946EB"/>
    <w:rsid w:val="003A103B"/>
    <w:rsid w:val="003A6B63"/>
    <w:rsid w:val="003A6D06"/>
    <w:rsid w:val="003C7559"/>
    <w:rsid w:val="003D0760"/>
    <w:rsid w:val="003D58C5"/>
    <w:rsid w:val="003D7E6F"/>
    <w:rsid w:val="003E5520"/>
    <w:rsid w:val="003E7C4D"/>
    <w:rsid w:val="003F10D9"/>
    <w:rsid w:val="003F2934"/>
    <w:rsid w:val="003F2AA6"/>
    <w:rsid w:val="003F4A91"/>
    <w:rsid w:val="003F4EC3"/>
    <w:rsid w:val="003F5133"/>
    <w:rsid w:val="003F54B1"/>
    <w:rsid w:val="00401180"/>
    <w:rsid w:val="004046D4"/>
    <w:rsid w:val="00405321"/>
    <w:rsid w:val="00406B63"/>
    <w:rsid w:val="004103CD"/>
    <w:rsid w:val="004105F9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6A9A"/>
    <w:rsid w:val="00437137"/>
    <w:rsid w:val="00441F39"/>
    <w:rsid w:val="004469C8"/>
    <w:rsid w:val="00452BF7"/>
    <w:rsid w:val="004723A2"/>
    <w:rsid w:val="004759E3"/>
    <w:rsid w:val="004766A0"/>
    <w:rsid w:val="00477000"/>
    <w:rsid w:val="004829D9"/>
    <w:rsid w:val="0048602E"/>
    <w:rsid w:val="004942E6"/>
    <w:rsid w:val="0049528D"/>
    <w:rsid w:val="00497757"/>
    <w:rsid w:val="00497F2D"/>
    <w:rsid w:val="004B0741"/>
    <w:rsid w:val="004B1D48"/>
    <w:rsid w:val="004B499D"/>
    <w:rsid w:val="004B4AAF"/>
    <w:rsid w:val="004B60B3"/>
    <w:rsid w:val="004C0A53"/>
    <w:rsid w:val="004C0BF8"/>
    <w:rsid w:val="004C1FDD"/>
    <w:rsid w:val="004C58A4"/>
    <w:rsid w:val="004D3793"/>
    <w:rsid w:val="004D5F51"/>
    <w:rsid w:val="004E1368"/>
    <w:rsid w:val="004E219A"/>
    <w:rsid w:val="004E5629"/>
    <w:rsid w:val="005051A0"/>
    <w:rsid w:val="005117CE"/>
    <w:rsid w:val="00514188"/>
    <w:rsid w:val="00516489"/>
    <w:rsid w:val="005166C6"/>
    <w:rsid w:val="005250F8"/>
    <w:rsid w:val="00525D5A"/>
    <w:rsid w:val="0052647B"/>
    <w:rsid w:val="00533625"/>
    <w:rsid w:val="00537122"/>
    <w:rsid w:val="0054023F"/>
    <w:rsid w:val="005444F7"/>
    <w:rsid w:val="00547D48"/>
    <w:rsid w:val="0055241D"/>
    <w:rsid w:val="00554D7C"/>
    <w:rsid w:val="00563E90"/>
    <w:rsid w:val="005649F5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51F8"/>
    <w:rsid w:val="005B0B36"/>
    <w:rsid w:val="005C015F"/>
    <w:rsid w:val="005C0279"/>
    <w:rsid w:val="005C36EA"/>
    <w:rsid w:val="005D5822"/>
    <w:rsid w:val="005E1137"/>
    <w:rsid w:val="005E5340"/>
    <w:rsid w:val="005E536A"/>
    <w:rsid w:val="005F0533"/>
    <w:rsid w:val="006007B5"/>
    <w:rsid w:val="006015B5"/>
    <w:rsid w:val="00601938"/>
    <w:rsid w:val="00601E36"/>
    <w:rsid w:val="006147F0"/>
    <w:rsid w:val="00614D47"/>
    <w:rsid w:val="006153C1"/>
    <w:rsid w:val="00617129"/>
    <w:rsid w:val="006176D1"/>
    <w:rsid w:val="00631640"/>
    <w:rsid w:val="006328AF"/>
    <w:rsid w:val="006365EC"/>
    <w:rsid w:val="006421D3"/>
    <w:rsid w:val="0065179F"/>
    <w:rsid w:val="006518F6"/>
    <w:rsid w:val="006559F3"/>
    <w:rsid w:val="00656D6C"/>
    <w:rsid w:val="00660A00"/>
    <w:rsid w:val="0068070D"/>
    <w:rsid w:val="00682DEB"/>
    <w:rsid w:val="006966E9"/>
    <w:rsid w:val="006A2B88"/>
    <w:rsid w:val="006A31CB"/>
    <w:rsid w:val="006C488D"/>
    <w:rsid w:val="006D2337"/>
    <w:rsid w:val="006D23E1"/>
    <w:rsid w:val="006D370D"/>
    <w:rsid w:val="006E2314"/>
    <w:rsid w:val="006E5868"/>
    <w:rsid w:val="006E5D91"/>
    <w:rsid w:val="006F4E8B"/>
    <w:rsid w:val="006F7110"/>
    <w:rsid w:val="00712DE3"/>
    <w:rsid w:val="00713167"/>
    <w:rsid w:val="007152AB"/>
    <w:rsid w:val="00722ADE"/>
    <w:rsid w:val="00723D26"/>
    <w:rsid w:val="0072760F"/>
    <w:rsid w:val="007323D4"/>
    <w:rsid w:val="007327DE"/>
    <w:rsid w:val="00733D70"/>
    <w:rsid w:val="00741483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0C77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B7BF5"/>
    <w:rsid w:val="007C1096"/>
    <w:rsid w:val="007C210D"/>
    <w:rsid w:val="007C2322"/>
    <w:rsid w:val="007C3AE2"/>
    <w:rsid w:val="007C5310"/>
    <w:rsid w:val="007D4ED7"/>
    <w:rsid w:val="007D52A8"/>
    <w:rsid w:val="007E6324"/>
    <w:rsid w:val="008021F2"/>
    <w:rsid w:val="00803B8D"/>
    <w:rsid w:val="00810E6A"/>
    <w:rsid w:val="00821A6A"/>
    <w:rsid w:val="0082340C"/>
    <w:rsid w:val="00823B95"/>
    <w:rsid w:val="00825D2E"/>
    <w:rsid w:val="00831113"/>
    <w:rsid w:val="0083627C"/>
    <w:rsid w:val="00844EF3"/>
    <w:rsid w:val="00845F40"/>
    <w:rsid w:val="00846ABE"/>
    <w:rsid w:val="00847D4E"/>
    <w:rsid w:val="00852AB1"/>
    <w:rsid w:val="0085417F"/>
    <w:rsid w:val="00860237"/>
    <w:rsid w:val="00861F53"/>
    <w:rsid w:val="00864610"/>
    <w:rsid w:val="008650A3"/>
    <w:rsid w:val="008656C6"/>
    <w:rsid w:val="00866932"/>
    <w:rsid w:val="00866FD4"/>
    <w:rsid w:val="00871B43"/>
    <w:rsid w:val="0087369B"/>
    <w:rsid w:val="00877AF5"/>
    <w:rsid w:val="00891ECB"/>
    <w:rsid w:val="008961E6"/>
    <w:rsid w:val="00896A86"/>
    <w:rsid w:val="0089775B"/>
    <w:rsid w:val="00897931"/>
    <w:rsid w:val="008A620D"/>
    <w:rsid w:val="008A6E52"/>
    <w:rsid w:val="008B5B30"/>
    <w:rsid w:val="008B6123"/>
    <w:rsid w:val="008C3275"/>
    <w:rsid w:val="008C4C68"/>
    <w:rsid w:val="008C4CD4"/>
    <w:rsid w:val="008E34F4"/>
    <w:rsid w:val="008F24BE"/>
    <w:rsid w:val="00903164"/>
    <w:rsid w:val="00904146"/>
    <w:rsid w:val="009102C7"/>
    <w:rsid w:val="00910F5C"/>
    <w:rsid w:val="00911154"/>
    <w:rsid w:val="009128B7"/>
    <w:rsid w:val="00912A2D"/>
    <w:rsid w:val="00915610"/>
    <w:rsid w:val="00915A50"/>
    <w:rsid w:val="0092502F"/>
    <w:rsid w:val="00932266"/>
    <w:rsid w:val="00940693"/>
    <w:rsid w:val="00943580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186"/>
    <w:rsid w:val="009B451F"/>
    <w:rsid w:val="009B7CFF"/>
    <w:rsid w:val="009C214E"/>
    <w:rsid w:val="009C4EC4"/>
    <w:rsid w:val="009C53DE"/>
    <w:rsid w:val="009C78EC"/>
    <w:rsid w:val="009D037E"/>
    <w:rsid w:val="009D1600"/>
    <w:rsid w:val="009E1345"/>
    <w:rsid w:val="009E17D6"/>
    <w:rsid w:val="009E2E92"/>
    <w:rsid w:val="009E6F3A"/>
    <w:rsid w:val="009E730A"/>
    <w:rsid w:val="00A0589A"/>
    <w:rsid w:val="00A06031"/>
    <w:rsid w:val="00A07421"/>
    <w:rsid w:val="00A10339"/>
    <w:rsid w:val="00A16774"/>
    <w:rsid w:val="00A22D23"/>
    <w:rsid w:val="00A2403C"/>
    <w:rsid w:val="00A3234D"/>
    <w:rsid w:val="00A444D8"/>
    <w:rsid w:val="00A4525E"/>
    <w:rsid w:val="00A47673"/>
    <w:rsid w:val="00A54CEB"/>
    <w:rsid w:val="00A57A1E"/>
    <w:rsid w:val="00A62967"/>
    <w:rsid w:val="00A67DAA"/>
    <w:rsid w:val="00A835C8"/>
    <w:rsid w:val="00A92BC4"/>
    <w:rsid w:val="00A94465"/>
    <w:rsid w:val="00A9594D"/>
    <w:rsid w:val="00A95BD3"/>
    <w:rsid w:val="00AA2C19"/>
    <w:rsid w:val="00AA394C"/>
    <w:rsid w:val="00AA563D"/>
    <w:rsid w:val="00AB28D1"/>
    <w:rsid w:val="00AB4A81"/>
    <w:rsid w:val="00AB59D5"/>
    <w:rsid w:val="00AC2E4A"/>
    <w:rsid w:val="00AC535C"/>
    <w:rsid w:val="00AC7EEF"/>
    <w:rsid w:val="00AD47EC"/>
    <w:rsid w:val="00AD5BA6"/>
    <w:rsid w:val="00AD5E60"/>
    <w:rsid w:val="00AE4C00"/>
    <w:rsid w:val="00AF41D8"/>
    <w:rsid w:val="00B06588"/>
    <w:rsid w:val="00B15D3D"/>
    <w:rsid w:val="00B208BB"/>
    <w:rsid w:val="00B24FBA"/>
    <w:rsid w:val="00B32CF3"/>
    <w:rsid w:val="00B43135"/>
    <w:rsid w:val="00B46430"/>
    <w:rsid w:val="00B60B07"/>
    <w:rsid w:val="00B64A95"/>
    <w:rsid w:val="00B66200"/>
    <w:rsid w:val="00B66E30"/>
    <w:rsid w:val="00B70710"/>
    <w:rsid w:val="00B87C44"/>
    <w:rsid w:val="00B918C5"/>
    <w:rsid w:val="00B91E60"/>
    <w:rsid w:val="00B93238"/>
    <w:rsid w:val="00B94454"/>
    <w:rsid w:val="00B94562"/>
    <w:rsid w:val="00BA537F"/>
    <w:rsid w:val="00BB1B6D"/>
    <w:rsid w:val="00BB27F9"/>
    <w:rsid w:val="00BB3D48"/>
    <w:rsid w:val="00BB5B98"/>
    <w:rsid w:val="00BB7DCF"/>
    <w:rsid w:val="00BC20CB"/>
    <w:rsid w:val="00BD1753"/>
    <w:rsid w:val="00BD1972"/>
    <w:rsid w:val="00BD5C7B"/>
    <w:rsid w:val="00BD7246"/>
    <w:rsid w:val="00BE0A86"/>
    <w:rsid w:val="00BE3892"/>
    <w:rsid w:val="00BE6B12"/>
    <w:rsid w:val="00BF14AF"/>
    <w:rsid w:val="00BF7B3A"/>
    <w:rsid w:val="00C0326C"/>
    <w:rsid w:val="00C07502"/>
    <w:rsid w:val="00C07C79"/>
    <w:rsid w:val="00C16800"/>
    <w:rsid w:val="00C168C6"/>
    <w:rsid w:val="00C26D2E"/>
    <w:rsid w:val="00C27077"/>
    <w:rsid w:val="00C3135F"/>
    <w:rsid w:val="00C316E3"/>
    <w:rsid w:val="00C35631"/>
    <w:rsid w:val="00C36CE1"/>
    <w:rsid w:val="00C43072"/>
    <w:rsid w:val="00C43B48"/>
    <w:rsid w:val="00C45C9C"/>
    <w:rsid w:val="00C46C9B"/>
    <w:rsid w:val="00C4718E"/>
    <w:rsid w:val="00C542EF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51B4"/>
    <w:rsid w:val="00CC5F35"/>
    <w:rsid w:val="00CD3CB5"/>
    <w:rsid w:val="00CD42BE"/>
    <w:rsid w:val="00CD4806"/>
    <w:rsid w:val="00CD781B"/>
    <w:rsid w:val="00CD78D8"/>
    <w:rsid w:val="00CF08C9"/>
    <w:rsid w:val="00CF0ECF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26945"/>
    <w:rsid w:val="00D273D4"/>
    <w:rsid w:val="00D30B2E"/>
    <w:rsid w:val="00D341F2"/>
    <w:rsid w:val="00D36CFF"/>
    <w:rsid w:val="00D423C9"/>
    <w:rsid w:val="00D51297"/>
    <w:rsid w:val="00D6187A"/>
    <w:rsid w:val="00D61DEA"/>
    <w:rsid w:val="00D621F9"/>
    <w:rsid w:val="00D63AB7"/>
    <w:rsid w:val="00D64703"/>
    <w:rsid w:val="00D66B16"/>
    <w:rsid w:val="00D67B50"/>
    <w:rsid w:val="00D75F08"/>
    <w:rsid w:val="00D76675"/>
    <w:rsid w:val="00D80361"/>
    <w:rsid w:val="00D81DBD"/>
    <w:rsid w:val="00D835D2"/>
    <w:rsid w:val="00D845D7"/>
    <w:rsid w:val="00D8739F"/>
    <w:rsid w:val="00D9229A"/>
    <w:rsid w:val="00DA2A61"/>
    <w:rsid w:val="00DA64DA"/>
    <w:rsid w:val="00DB0DB3"/>
    <w:rsid w:val="00DB1111"/>
    <w:rsid w:val="00DB4324"/>
    <w:rsid w:val="00DB7954"/>
    <w:rsid w:val="00DC3363"/>
    <w:rsid w:val="00DD0B01"/>
    <w:rsid w:val="00DD0FF8"/>
    <w:rsid w:val="00DD20CB"/>
    <w:rsid w:val="00DD4DB6"/>
    <w:rsid w:val="00DD6C41"/>
    <w:rsid w:val="00DD6CBC"/>
    <w:rsid w:val="00DD7197"/>
    <w:rsid w:val="00DE16C8"/>
    <w:rsid w:val="00DE1918"/>
    <w:rsid w:val="00DF160F"/>
    <w:rsid w:val="00DF180E"/>
    <w:rsid w:val="00DF3BFA"/>
    <w:rsid w:val="00E03256"/>
    <w:rsid w:val="00E2507D"/>
    <w:rsid w:val="00E2526A"/>
    <w:rsid w:val="00E325F5"/>
    <w:rsid w:val="00E34994"/>
    <w:rsid w:val="00E420DF"/>
    <w:rsid w:val="00E43760"/>
    <w:rsid w:val="00E4444D"/>
    <w:rsid w:val="00E44CC4"/>
    <w:rsid w:val="00E46B35"/>
    <w:rsid w:val="00E55AFE"/>
    <w:rsid w:val="00E5703F"/>
    <w:rsid w:val="00E615F6"/>
    <w:rsid w:val="00E6418D"/>
    <w:rsid w:val="00E65724"/>
    <w:rsid w:val="00E67B0C"/>
    <w:rsid w:val="00E70757"/>
    <w:rsid w:val="00E71F49"/>
    <w:rsid w:val="00E83515"/>
    <w:rsid w:val="00E86951"/>
    <w:rsid w:val="00E90BA2"/>
    <w:rsid w:val="00E92F85"/>
    <w:rsid w:val="00E95419"/>
    <w:rsid w:val="00E961D0"/>
    <w:rsid w:val="00E97483"/>
    <w:rsid w:val="00EA2ABD"/>
    <w:rsid w:val="00EA4820"/>
    <w:rsid w:val="00ED1DD2"/>
    <w:rsid w:val="00ED386D"/>
    <w:rsid w:val="00ED7AF8"/>
    <w:rsid w:val="00EE11AE"/>
    <w:rsid w:val="00EF6F41"/>
    <w:rsid w:val="00F04450"/>
    <w:rsid w:val="00F10D12"/>
    <w:rsid w:val="00F124F2"/>
    <w:rsid w:val="00F1576E"/>
    <w:rsid w:val="00F3373D"/>
    <w:rsid w:val="00F414D2"/>
    <w:rsid w:val="00F41A0A"/>
    <w:rsid w:val="00F46837"/>
    <w:rsid w:val="00F53698"/>
    <w:rsid w:val="00F60BC3"/>
    <w:rsid w:val="00F65002"/>
    <w:rsid w:val="00F660AD"/>
    <w:rsid w:val="00F725B2"/>
    <w:rsid w:val="00F73970"/>
    <w:rsid w:val="00F76695"/>
    <w:rsid w:val="00F8226E"/>
    <w:rsid w:val="00F83BC6"/>
    <w:rsid w:val="00F915B7"/>
    <w:rsid w:val="00F94D0F"/>
    <w:rsid w:val="00F95D3E"/>
    <w:rsid w:val="00F9697E"/>
    <w:rsid w:val="00FB4D72"/>
    <w:rsid w:val="00FC43FC"/>
    <w:rsid w:val="00FC547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47D4E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47D4E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4AEEF0A1-66D2-40E8-A199-385BBE4E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5723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n.gavrilova</cp:lastModifiedBy>
  <cp:revision>4</cp:revision>
  <cp:lastPrinted>2020-02-13T07:44:00Z</cp:lastPrinted>
  <dcterms:created xsi:type="dcterms:W3CDTF">2020-11-03T13:00:00Z</dcterms:created>
  <dcterms:modified xsi:type="dcterms:W3CDTF">2020-11-03T13:01:00Z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