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4F" w:rsidRDefault="0069418E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69418E">
        <w:rPr>
          <w:rStyle w:val="FontStyle22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pt;height:720.75pt;visibility:visible;mso-wrap-style:square">
            <v:imagedata r:id="rId8" o:title=""/>
          </v:shape>
        </w:pict>
      </w:r>
    </w:p>
    <w:p w:rsidR="002B184F" w:rsidRDefault="0069418E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F14BB3">
        <w:rPr>
          <w:rStyle w:val="FontStyle22"/>
          <w:noProof/>
          <w:sz w:val="24"/>
          <w:szCs w:val="24"/>
        </w:rPr>
        <w:lastRenderedPageBreak/>
        <w:pict>
          <v:shape id="Рисунок 1" o:spid="_x0000_i1025" type="#_x0000_t75" style="width:453pt;height:618pt;visibility:visible">
            <v:imagedata r:id="rId9" o:title=""/>
          </v:shape>
        </w:pict>
      </w: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4B0C1E" w:rsidRPr="004B0C1E" w:rsidRDefault="0069418E" w:rsidP="002B184F">
      <w:pPr>
        <w:pStyle w:val="Style9"/>
        <w:widowControl/>
        <w:ind w:firstLine="0"/>
        <w:rPr>
          <w:rStyle w:val="FontStyle22"/>
          <w:noProof/>
          <w:sz w:val="24"/>
          <w:szCs w:val="24"/>
        </w:rPr>
      </w:pPr>
      <w:r w:rsidRPr="00F14BB3">
        <w:rPr>
          <w:rStyle w:val="FontStyle22"/>
          <w:noProof/>
          <w:sz w:val="24"/>
          <w:szCs w:val="24"/>
        </w:rPr>
        <w:lastRenderedPageBreak/>
        <w:pict>
          <v:shape id="_x0000_i1026" type="#_x0000_t75" style="width:464.25pt;height:773.25pt;visibility:visible;mso-wrap-style:square">
            <v:imagedata r:id="rId10" o:title=""/>
          </v:shape>
        </w:pict>
      </w:r>
    </w:p>
    <w:p w:rsidR="002B184F" w:rsidRPr="004B0C1E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2B184F" w:rsidRDefault="002B184F" w:rsidP="002B184F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1A378D" w:rsidRDefault="005E0FCA" w:rsidP="003B5D37">
      <w:pPr>
        <w:pStyle w:val="1"/>
        <w:rPr>
          <w:rStyle w:val="FontStyle16"/>
          <w:b/>
          <w:bCs w:val="0"/>
          <w:sz w:val="24"/>
          <w:szCs w:val="24"/>
        </w:rPr>
      </w:pPr>
      <w:r w:rsidRPr="001A378D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1A378D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1A378D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D85161" w:rsidRDefault="00D85161" w:rsidP="003B5D37">
      <w:pPr>
        <w:pStyle w:val="af6"/>
        <w:spacing w:after="0"/>
        <w:ind w:firstLine="703"/>
        <w:rPr>
          <w:rStyle w:val="FontStyle16"/>
          <w:b w:val="0"/>
          <w:sz w:val="24"/>
          <w:szCs w:val="24"/>
        </w:rPr>
      </w:pPr>
      <w:r w:rsidRPr="001A378D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9B1AEB">
        <w:rPr>
          <w:rStyle w:val="FontStyle16"/>
          <w:b w:val="0"/>
          <w:sz w:val="24"/>
          <w:szCs w:val="24"/>
        </w:rPr>
        <w:t>«</w:t>
      </w:r>
      <w:r w:rsidR="0069418E">
        <w:rPr>
          <w:rStyle w:val="FontStyle16"/>
          <w:b w:val="0"/>
          <w:sz w:val="24"/>
          <w:szCs w:val="24"/>
        </w:rPr>
        <w:t>Оптимизация процессов обогащения</w:t>
      </w:r>
      <w:r w:rsidRPr="009B1AEB">
        <w:rPr>
          <w:rStyle w:val="FontStyle16"/>
          <w:b w:val="0"/>
          <w:sz w:val="24"/>
          <w:szCs w:val="24"/>
        </w:rPr>
        <w:t>»</w:t>
      </w:r>
      <w:r>
        <w:t xml:space="preserve"> </w:t>
      </w:r>
      <w:r w:rsidRPr="001A378D">
        <w:rPr>
          <w:rStyle w:val="FontStyle16"/>
          <w:b w:val="0"/>
          <w:sz w:val="24"/>
          <w:szCs w:val="24"/>
        </w:rPr>
        <w:t>являются:</w:t>
      </w:r>
    </w:p>
    <w:p w:rsidR="00454A3A" w:rsidRPr="00131B89" w:rsidRDefault="00454A3A" w:rsidP="003B5D37">
      <w:pPr>
        <w:ind w:firstLine="540"/>
        <w:rPr>
          <w:iCs/>
        </w:rPr>
      </w:pPr>
      <w:r>
        <w:rPr>
          <w:iCs/>
        </w:rPr>
        <w:t>ф</w:t>
      </w:r>
      <w:r w:rsidRPr="00236FD6">
        <w:rPr>
          <w:iCs/>
        </w:rPr>
        <w:t xml:space="preserve">ормирование и закрепление знаний </w:t>
      </w:r>
      <w:r w:rsidRPr="00FA7D7E">
        <w:rPr>
          <w:iCs/>
        </w:rPr>
        <w:t>об этапах промышленного освоения мест</w:t>
      </w:r>
      <w:r w:rsidRPr="00FA7D7E">
        <w:rPr>
          <w:iCs/>
        </w:rPr>
        <w:t>о</w:t>
      </w:r>
      <w:r w:rsidRPr="00FA7D7E">
        <w:rPr>
          <w:iCs/>
        </w:rPr>
        <w:t>рождений; о</w:t>
      </w:r>
      <w:r>
        <w:rPr>
          <w:iCs/>
        </w:rPr>
        <w:t xml:space="preserve"> </w:t>
      </w:r>
      <w:r w:rsidRPr="00FA7D7E">
        <w:rPr>
          <w:iCs/>
        </w:rPr>
        <w:t>методах изучения элементного и минералогического состава руды, свойств</w:t>
      </w:r>
      <w:r>
        <w:rPr>
          <w:iCs/>
        </w:rPr>
        <w:t xml:space="preserve"> </w:t>
      </w:r>
      <w:r w:rsidRPr="00FA7D7E">
        <w:rPr>
          <w:iCs/>
        </w:rPr>
        <w:t>минеральных частиц, фракционных характеристик продуктов, технологических хара</w:t>
      </w:r>
      <w:r w:rsidRPr="00FA7D7E">
        <w:rPr>
          <w:iCs/>
        </w:rPr>
        <w:t>к</w:t>
      </w:r>
      <w:r w:rsidRPr="00FA7D7E">
        <w:rPr>
          <w:iCs/>
        </w:rPr>
        <w:t>теристик приборов и схем; о стадиях исследования полезных</w:t>
      </w:r>
      <w:r>
        <w:rPr>
          <w:iCs/>
        </w:rPr>
        <w:t xml:space="preserve"> </w:t>
      </w:r>
      <w:r w:rsidRPr="00FA7D7E">
        <w:rPr>
          <w:iCs/>
        </w:rPr>
        <w:t>ископаемых на обогат</w:t>
      </w:r>
      <w:r w:rsidRPr="00FA7D7E">
        <w:rPr>
          <w:iCs/>
        </w:rPr>
        <w:t>и</w:t>
      </w:r>
      <w:r w:rsidRPr="00FA7D7E">
        <w:rPr>
          <w:iCs/>
        </w:rPr>
        <w:t>мость</w:t>
      </w:r>
      <w:r w:rsidRPr="00236FD6">
        <w:rPr>
          <w:iCs/>
        </w:rPr>
        <w:t>.</w:t>
      </w:r>
    </w:p>
    <w:p w:rsidR="00454A3A" w:rsidRPr="00131B89" w:rsidRDefault="00454A3A" w:rsidP="003B5D37">
      <w:pPr>
        <w:ind w:firstLine="540"/>
        <w:rPr>
          <w:snapToGrid w:val="0"/>
          <w:color w:val="000000"/>
        </w:rPr>
      </w:pPr>
      <w:r w:rsidRPr="00131B89">
        <w:rPr>
          <w:i/>
          <w:snapToGrid w:val="0"/>
          <w:color w:val="000000"/>
        </w:rPr>
        <w:t>Задачи дисциплины</w:t>
      </w:r>
      <w:r w:rsidRPr="00131B89">
        <w:rPr>
          <w:snapToGrid w:val="0"/>
          <w:color w:val="000000"/>
        </w:rPr>
        <w:t xml:space="preserve"> «</w:t>
      </w:r>
      <w:r w:rsidR="0069418E">
        <w:rPr>
          <w:rStyle w:val="FontStyle16"/>
          <w:b w:val="0"/>
          <w:sz w:val="24"/>
          <w:szCs w:val="24"/>
        </w:rPr>
        <w:t>Оптимизация процессов обогащения</w:t>
      </w:r>
      <w:r w:rsidRPr="00131B89">
        <w:rPr>
          <w:snapToGrid w:val="0"/>
          <w:color w:val="000000"/>
        </w:rPr>
        <w:t xml:space="preserve">»: </w:t>
      </w:r>
    </w:p>
    <w:p w:rsidR="00454A3A" w:rsidRPr="00FA7D7E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>
        <w:rPr>
          <w:snapToGrid w:val="0"/>
          <w:color w:val="000000"/>
        </w:rPr>
        <w:t xml:space="preserve">знать </w:t>
      </w:r>
      <w:r w:rsidRPr="00FA7D7E">
        <w:rPr>
          <w:snapToGrid w:val="0"/>
          <w:color w:val="000000"/>
        </w:rPr>
        <w:t xml:space="preserve"> принцип</w:t>
      </w:r>
      <w:r>
        <w:rPr>
          <w:snapToGrid w:val="0"/>
          <w:color w:val="000000"/>
        </w:rPr>
        <w:t>ы построения схем обога</w:t>
      </w:r>
      <w:r w:rsidRPr="00FA7D7E">
        <w:rPr>
          <w:snapToGrid w:val="0"/>
          <w:color w:val="000000"/>
        </w:rPr>
        <w:t>щения и подготовки технологических проб для различных испытаний:</w:t>
      </w:r>
      <w:r>
        <w:rPr>
          <w:snapToGrid w:val="0"/>
          <w:color w:val="000000"/>
        </w:rPr>
        <w:t xml:space="preserve"> </w:t>
      </w:r>
      <w:r w:rsidRPr="00FA7D7E">
        <w:rPr>
          <w:snapToGrid w:val="0"/>
          <w:color w:val="000000"/>
        </w:rPr>
        <w:t>технологических лабораторных, укрупнено-лабораторных и опытно-химических</w:t>
      </w:r>
      <w:r>
        <w:rPr>
          <w:snapToGrid w:val="0"/>
          <w:color w:val="000000"/>
        </w:rPr>
        <w:t>.</w:t>
      </w:r>
    </w:p>
    <w:p w:rsidR="00454A3A" w:rsidRPr="00FA7D7E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>
        <w:rPr>
          <w:snapToGrid w:val="0"/>
          <w:color w:val="000000"/>
        </w:rPr>
        <w:t>овладеть</w:t>
      </w:r>
      <w:r w:rsidRPr="00FA7D7E">
        <w:rPr>
          <w:snapToGrid w:val="0"/>
          <w:color w:val="000000"/>
        </w:rPr>
        <w:t xml:space="preserve"> применяемыми на практике методиками изучения состава руды, свойств минеральных частиц, измерения физических характеристик: крепости и абр</w:t>
      </w:r>
      <w:r w:rsidRPr="00FA7D7E">
        <w:rPr>
          <w:snapToGrid w:val="0"/>
          <w:color w:val="000000"/>
        </w:rPr>
        <w:t>а</w:t>
      </w:r>
      <w:r w:rsidRPr="00FA7D7E">
        <w:rPr>
          <w:snapToGrid w:val="0"/>
          <w:color w:val="000000"/>
        </w:rPr>
        <w:t>зивности, сыпучести и насыпной плотности и т. д.</w:t>
      </w:r>
    </w:p>
    <w:p w:rsidR="00454A3A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>
        <w:rPr>
          <w:snapToGrid w:val="0"/>
          <w:color w:val="000000"/>
        </w:rPr>
        <w:t xml:space="preserve">получить </w:t>
      </w:r>
      <w:r w:rsidRPr="00FA7D7E">
        <w:rPr>
          <w:snapToGrid w:val="0"/>
          <w:color w:val="000000"/>
        </w:rPr>
        <w:t>представлени</w:t>
      </w:r>
      <w:r>
        <w:rPr>
          <w:snapToGrid w:val="0"/>
          <w:color w:val="000000"/>
        </w:rPr>
        <w:t>е</w:t>
      </w:r>
      <w:r w:rsidRPr="00FA7D7E">
        <w:rPr>
          <w:snapToGrid w:val="0"/>
          <w:color w:val="000000"/>
        </w:rPr>
        <w:t xml:space="preserve"> о выборе метода обогащения, ориентируясь на физ</w:t>
      </w:r>
      <w:r w:rsidRPr="00FA7D7E">
        <w:rPr>
          <w:snapToGrid w:val="0"/>
          <w:color w:val="000000"/>
        </w:rPr>
        <w:t>и</w:t>
      </w:r>
      <w:r w:rsidRPr="00FA7D7E">
        <w:rPr>
          <w:snapToGrid w:val="0"/>
          <w:color w:val="000000"/>
        </w:rPr>
        <w:t>ческие и физико-химические свойства полезных ископаемых</w:t>
      </w:r>
      <w:r>
        <w:rPr>
          <w:snapToGrid w:val="0"/>
          <w:color w:val="000000"/>
        </w:rPr>
        <w:t>.</w:t>
      </w:r>
    </w:p>
    <w:p w:rsidR="00454A3A" w:rsidRPr="00C4103E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 w:rsidRPr="00C4103E">
        <w:rPr>
          <w:snapToGrid w:val="0"/>
          <w:color w:val="000000"/>
        </w:rPr>
        <w:t>сформировать</w:t>
      </w:r>
      <w:r>
        <w:rPr>
          <w:snapToGrid w:val="0"/>
          <w:color w:val="000000"/>
        </w:rPr>
        <w:t xml:space="preserve"> знания о в</w:t>
      </w:r>
      <w:r w:rsidRPr="00C4103E">
        <w:rPr>
          <w:snapToGrid w:val="0"/>
          <w:color w:val="000000"/>
        </w:rPr>
        <w:t>ыборе метода обогащения, ориентируясь на физич</w:t>
      </w:r>
      <w:r w:rsidRPr="00C4103E">
        <w:rPr>
          <w:snapToGrid w:val="0"/>
          <w:color w:val="000000"/>
        </w:rPr>
        <w:t>е</w:t>
      </w:r>
      <w:r w:rsidRPr="00C4103E">
        <w:rPr>
          <w:snapToGrid w:val="0"/>
          <w:color w:val="000000"/>
        </w:rPr>
        <w:t>ские и физико-химич</w:t>
      </w:r>
      <w:r>
        <w:rPr>
          <w:snapToGrid w:val="0"/>
          <w:color w:val="000000"/>
        </w:rPr>
        <w:t>еские свойства полезных ископае</w:t>
      </w:r>
      <w:r w:rsidRPr="00C4103E">
        <w:rPr>
          <w:snapToGrid w:val="0"/>
          <w:color w:val="000000"/>
        </w:rPr>
        <w:t>мых;</w:t>
      </w:r>
    </w:p>
    <w:p w:rsidR="00454A3A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 w:rsidRPr="0055584A">
        <w:rPr>
          <w:snapToGrid w:val="0"/>
          <w:color w:val="000000"/>
        </w:rPr>
        <w:t>анализировать технологические режимы и схемы</w:t>
      </w:r>
      <w:r>
        <w:rPr>
          <w:snapToGrid w:val="0"/>
          <w:color w:val="000000"/>
        </w:rPr>
        <w:t xml:space="preserve"> исследования руд на обог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тимость.</w:t>
      </w:r>
    </w:p>
    <w:p w:rsidR="00454A3A" w:rsidRPr="0055584A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 w:rsidRPr="0055584A">
        <w:rPr>
          <w:snapToGrid w:val="0"/>
          <w:color w:val="000000"/>
        </w:rPr>
        <w:t>выбрать режим обогащения руды определенного состава и составить схему обогащения</w:t>
      </w:r>
      <w:r>
        <w:rPr>
          <w:snapToGrid w:val="0"/>
          <w:color w:val="000000"/>
        </w:rPr>
        <w:t>.</w:t>
      </w:r>
    </w:p>
    <w:p w:rsidR="007754E4" w:rsidRPr="001A378D" w:rsidRDefault="009C15E7" w:rsidP="003B5D37">
      <w:pPr>
        <w:pStyle w:val="1"/>
        <w:jc w:val="left"/>
        <w:rPr>
          <w:rStyle w:val="FontStyle21"/>
          <w:sz w:val="24"/>
          <w:szCs w:val="24"/>
        </w:rPr>
      </w:pPr>
      <w:r w:rsidRPr="001A378D">
        <w:rPr>
          <w:rStyle w:val="FontStyle21"/>
          <w:sz w:val="24"/>
          <w:szCs w:val="24"/>
        </w:rPr>
        <w:t xml:space="preserve">2 </w:t>
      </w:r>
      <w:r w:rsidR="007754E4" w:rsidRPr="001A378D">
        <w:rPr>
          <w:rStyle w:val="FontStyle21"/>
          <w:sz w:val="24"/>
          <w:szCs w:val="24"/>
        </w:rPr>
        <w:t xml:space="preserve">Место дисциплины </w:t>
      </w:r>
      <w:r w:rsidR="00B401FA" w:rsidRPr="001A378D">
        <w:rPr>
          <w:rStyle w:val="FontStyle21"/>
          <w:sz w:val="24"/>
          <w:szCs w:val="24"/>
        </w:rPr>
        <w:t xml:space="preserve">(модуля) </w:t>
      </w:r>
      <w:r w:rsidR="007754E4" w:rsidRPr="001A378D">
        <w:rPr>
          <w:rStyle w:val="FontStyle21"/>
          <w:sz w:val="24"/>
          <w:szCs w:val="24"/>
        </w:rPr>
        <w:t xml:space="preserve">в структуре </w:t>
      </w:r>
      <w:r w:rsidR="00EF11D8" w:rsidRPr="001A378D">
        <w:rPr>
          <w:rStyle w:val="FontStyle21"/>
          <w:sz w:val="24"/>
          <w:szCs w:val="24"/>
        </w:rPr>
        <w:t>образовательной программы</w:t>
      </w:r>
      <w:r w:rsidR="007754E4" w:rsidRPr="001A378D">
        <w:rPr>
          <w:rStyle w:val="FontStyle21"/>
          <w:sz w:val="24"/>
          <w:szCs w:val="24"/>
        </w:rPr>
        <w:t xml:space="preserve"> </w:t>
      </w:r>
      <w:r w:rsidR="00B401FA" w:rsidRPr="001A378D">
        <w:rPr>
          <w:rStyle w:val="FontStyle21"/>
          <w:sz w:val="24"/>
          <w:szCs w:val="24"/>
        </w:rPr>
        <w:br/>
      </w:r>
      <w:r w:rsidR="00B82F70" w:rsidRPr="001A378D">
        <w:rPr>
          <w:rStyle w:val="FontStyle21"/>
          <w:sz w:val="24"/>
          <w:szCs w:val="24"/>
        </w:rPr>
        <w:t xml:space="preserve">подготовки </w:t>
      </w:r>
      <w:r w:rsidR="007754E4" w:rsidRPr="001A378D">
        <w:rPr>
          <w:rStyle w:val="FontStyle21"/>
          <w:sz w:val="24"/>
          <w:szCs w:val="24"/>
        </w:rPr>
        <w:t>бакалавра</w:t>
      </w:r>
      <w:r w:rsidR="00B82F70" w:rsidRPr="001A378D">
        <w:rPr>
          <w:rStyle w:val="FontStyle21"/>
          <w:sz w:val="24"/>
          <w:szCs w:val="24"/>
        </w:rPr>
        <w:t xml:space="preserve"> (магистра, специалиста)</w:t>
      </w:r>
    </w:p>
    <w:p w:rsidR="002B184F" w:rsidRPr="00131B89" w:rsidRDefault="002B184F" w:rsidP="002B184F">
      <w:pPr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>Дисциплина «</w:t>
      </w:r>
      <w:r w:rsidR="0069418E">
        <w:rPr>
          <w:rStyle w:val="FontStyle16"/>
          <w:b w:val="0"/>
          <w:sz w:val="24"/>
          <w:szCs w:val="24"/>
        </w:rPr>
        <w:t>Оптимизация процессов обогащения</w:t>
      </w:r>
      <w:r w:rsidRPr="00131B89">
        <w:rPr>
          <w:snapToGrid w:val="0"/>
          <w:color w:val="000000"/>
        </w:rPr>
        <w:t xml:space="preserve">» относится к </w:t>
      </w:r>
      <w:r>
        <w:rPr>
          <w:snapToGrid w:val="0"/>
          <w:color w:val="000000"/>
        </w:rPr>
        <w:t xml:space="preserve">вариативной </w:t>
      </w:r>
      <w:r w:rsidRPr="00131B89">
        <w:rPr>
          <w:snapToGrid w:val="0"/>
          <w:color w:val="000000"/>
        </w:rPr>
        <w:t>ча</w:t>
      </w:r>
      <w:r w:rsidRPr="00131B89">
        <w:rPr>
          <w:snapToGrid w:val="0"/>
          <w:color w:val="000000"/>
        </w:rPr>
        <w:t>с</w:t>
      </w:r>
      <w:r w:rsidRPr="00131B89">
        <w:rPr>
          <w:snapToGrid w:val="0"/>
          <w:color w:val="000000"/>
        </w:rPr>
        <w:t>ти</w:t>
      </w:r>
      <w:r>
        <w:rPr>
          <w:snapToGrid w:val="0"/>
          <w:color w:val="000000"/>
        </w:rPr>
        <w:t xml:space="preserve"> дисциплин по выбору</w:t>
      </w:r>
      <w:r w:rsidRPr="00131B89">
        <w:rPr>
          <w:snapToGrid w:val="0"/>
          <w:color w:val="000000"/>
        </w:rPr>
        <w:t>. Данная дисциплина базируется на знаниях, которые студенты получают при изучении общетехнических, общеинженерных, горных и геологических дисциплин и дисциплин естественнонаучного цикла, таких как «Математика»,</w:t>
      </w:r>
      <w:r w:rsidRPr="004C43AB">
        <w:rPr>
          <w:snapToGrid w:val="0"/>
          <w:color w:val="000000"/>
        </w:rPr>
        <w:t xml:space="preserve"> </w:t>
      </w:r>
      <w:r w:rsidRPr="00131B89">
        <w:rPr>
          <w:snapToGrid w:val="0"/>
          <w:color w:val="000000"/>
        </w:rPr>
        <w:t>«</w:t>
      </w:r>
      <w:r>
        <w:rPr>
          <w:snapToGrid w:val="0"/>
          <w:color w:val="000000"/>
        </w:rPr>
        <w:t>Физ</w:t>
      </w:r>
      <w:r>
        <w:rPr>
          <w:snapToGrid w:val="0"/>
          <w:color w:val="000000"/>
        </w:rPr>
        <w:t>и</w:t>
      </w:r>
      <w:r>
        <w:rPr>
          <w:snapToGrid w:val="0"/>
          <w:color w:val="000000"/>
        </w:rPr>
        <w:t>ка</w:t>
      </w:r>
      <w:r w:rsidRPr="00131B89">
        <w:rPr>
          <w:snapToGrid w:val="0"/>
          <w:color w:val="000000"/>
        </w:rPr>
        <w:t xml:space="preserve">», </w:t>
      </w:r>
      <w:r>
        <w:rPr>
          <w:snapToGrid w:val="0"/>
          <w:color w:val="000000"/>
        </w:rPr>
        <w:t xml:space="preserve">«Органическая химия», </w:t>
      </w:r>
      <w:r w:rsidRPr="00227D43">
        <w:rPr>
          <w:snapToGrid w:val="0"/>
          <w:color w:val="000000"/>
        </w:rPr>
        <w:t>«</w:t>
      </w:r>
      <w:r>
        <w:rPr>
          <w:snapToGrid w:val="0"/>
          <w:color w:val="000000"/>
        </w:rPr>
        <w:t xml:space="preserve">Физическая химия», </w:t>
      </w:r>
      <w:r w:rsidRPr="00227D43">
        <w:rPr>
          <w:snapToGrid w:val="0"/>
          <w:color w:val="000000"/>
        </w:rPr>
        <w:t>«</w:t>
      </w:r>
      <w:r>
        <w:rPr>
          <w:snapToGrid w:val="0"/>
          <w:color w:val="000000"/>
        </w:rPr>
        <w:t>Материаловедение», « Химия фл</w:t>
      </w:r>
      <w:r>
        <w:rPr>
          <w:snapToGrid w:val="0"/>
          <w:color w:val="000000"/>
        </w:rPr>
        <w:t>о</w:t>
      </w:r>
      <w:r>
        <w:rPr>
          <w:snapToGrid w:val="0"/>
          <w:color w:val="000000"/>
        </w:rPr>
        <w:t xml:space="preserve">тореагентов», </w:t>
      </w:r>
      <w:r w:rsidRPr="00227D43">
        <w:rPr>
          <w:snapToGrid w:val="0"/>
          <w:color w:val="000000"/>
        </w:rPr>
        <w:t>«</w:t>
      </w:r>
      <w:r w:rsidRPr="004C43AB">
        <w:rPr>
          <w:snapToGrid w:val="0"/>
          <w:color w:val="000000"/>
        </w:rPr>
        <w:t>Обогащение полезных ископаемых</w:t>
      </w:r>
      <w:r>
        <w:rPr>
          <w:snapToGrid w:val="0"/>
          <w:color w:val="000000"/>
        </w:rPr>
        <w:t>», «</w:t>
      </w:r>
      <w:r w:rsidRPr="004C43AB">
        <w:rPr>
          <w:snapToGrid w:val="0"/>
          <w:color w:val="000000"/>
        </w:rPr>
        <w:t>Дробление, измельчение и грох</w:t>
      </w:r>
      <w:r w:rsidRPr="004C43AB">
        <w:rPr>
          <w:snapToGrid w:val="0"/>
          <w:color w:val="000000"/>
        </w:rPr>
        <w:t>о</w:t>
      </w:r>
      <w:r w:rsidRPr="004C43AB">
        <w:rPr>
          <w:snapToGrid w:val="0"/>
          <w:color w:val="000000"/>
        </w:rPr>
        <w:t>чение</w:t>
      </w:r>
      <w:r>
        <w:rPr>
          <w:snapToGrid w:val="0"/>
          <w:color w:val="000000"/>
        </w:rPr>
        <w:t>»</w:t>
      </w:r>
      <w:r w:rsidRPr="004C43AB">
        <w:rPr>
          <w:snapToGrid w:val="0"/>
          <w:color w:val="000000"/>
        </w:rPr>
        <w:t xml:space="preserve"> </w:t>
      </w:r>
      <w:r w:rsidRPr="00131B89">
        <w:rPr>
          <w:snapToGrid w:val="0"/>
          <w:color w:val="000000"/>
        </w:rPr>
        <w:t>и др.</w:t>
      </w:r>
    </w:p>
    <w:p w:rsidR="00454A3A" w:rsidRPr="00131B89" w:rsidRDefault="00454A3A" w:rsidP="003B5D37">
      <w:pPr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 xml:space="preserve">Для изучения дисциплины студенту необходимо: уметь выполнять простейшие расчеты технологических схем, знать основную терминологию </w:t>
      </w:r>
      <w:r>
        <w:rPr>
          <w:snapToGrid w:val="0"/>
          <w:color w:val="000000"/>
        </w:rPr>
        <w:t>обогащения полезных ископаемых</w:t>
      </w:r>
      <w:r w:rsidRPr="00131B89">
        <w:rPr>
          <w:snapToGrid w:val="0"/>
          <w:color w:val="000000"/>
        </w:rPr>
        <w:t>, иметь основные представления о химических веществах, минералах и их происхождении.</w:t>
      </w:r>
    </w:p>
    <w:p w:rsidR="00454A3A" w:rsidRDefault="00454A3A" w:rsidP="003B5D37">
      <w:pPr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>Обучение данному предмету строится на междисциплинарной интегративной о</w:t>
      </w:r>
      <w:r w:rsidRPr="00131B89">
        <w:rPr>
          <w:snapToGrid w:val="0"/>
          <w:color w:val="000000"/>
        </w:rPr>
        <w:t>с</w:t>
      </w:r>
      <w:r w:rsidRPr="00131B89">
        <w:rPr>
          <w:snapToGrid w:val="0"/>
          <w:color w:val="000000"/>
        </w:rPr>
        <w:t>нове. Изучение и успешная аттестация по данной дисциплине являются, наряду с др</w:t>
      </w:r>
      <w:r w:rsidRPr="00131B89">
        <w:rPr>
          <w:snapToGrid w:val="0"/>
          <w:color w:val="000000"/>
        </w:rPr>
        <w:t>у</w:t>
      </w:r>
      <w:r w:rsidRPr="00131B89">
        <w:rPr>
          <w:snapToGrid w:val="0"/>
          <w:color w:val="000000"/>
        </w:rPr>
        <w:t>гими дисциплинами данного учебного цикла, необходимыми для эффективного осво</w:t>
      </w:r>
      <w:r w:rsidRPr="00131B89">
        <w:rPr>
          <w:snapToGrid w:val="0"/>
          <w:color w:val="000000"/>
        </w:rPr>
        <w:t>е</w:t>
      </w:r>
      <w:r w:rsidRPr="00131B89">
        <w:rPr>
          <w:snapToGrid w:val="0"/>
          <w:color w:val="000000"/>
        </w:rPr>
        <w:t>ния последующих профессиональных дисциплин.</w:t>
      </w:r>
    </w:p>
    <w:p w:rsidR="00454A3A" w:rsidRPr="00131B89" w:rsidRDefault="00454A3A" w:rsidP="00BC1EE4">
      <w:pPr>
        <w:tabs>
          <w:tab w:val="left" w:pos="7937"/>
        </w:tabs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>Дисциплина является предшествующей</w:t>
      </w:r>
      <w:r w:rsidR="004C43AB">
        <w:rPr>
          <w:snapToGrid w:val="0"/>
          <w:color w:val="000000"/>
        </w:rPr>
        <w:t xml:space="preserve"> </w:t>
      </w:r>
      <w:r w:rsidRPr="00131B89">
        <w:rPr>
          <w:snapToGrid w:val="0"/>
          <w:color w:val="000000"/>
        </w:rPr>
        <w:t xml:space="preserve">для дисциплин </w:t>
      </w:r>
      <w:r w:rsidR="00BC1EE4" w:rsidRPr="00131B89">
        <w:rPr>
          <w:snapToGrid w:val="0"/>
          <w:color w:val="000000"/>
        </w:rPr>
        <w:t>профиля: «</w:t>
      </w:r>
      <w:r w:rsidR="004C43AB" w:rsidRPr="004C43AB">
        <w:rPr>
          <w:snapToGrid w:val="0"/>
          <w:color w:val="000000"/>
        </w:rPr>
        <w:t>Технология ОПИ</w:t>
      </w:r>
      <w:r w:rsidRPr="004C43AB">
        <w:rPr>
          <w:snapToGrid w:val="0"/>
          <w:color w:val="000000"/>
        </w:rPr>
        <w:t>»</w:t>
      </w:r>
      <w:r w:rsidR="004C43AB">
        <w:rPr>
          <w:snapToGrid w:val="0"/>
          <w:color w:val="000000"/>
        </w:rPr>
        <w:t>, «</w:t>
      </w:r>
      <w:r w:rsidR="004C43AB" w:rsidRPr="004C43AB">
        <w:rPr>
          <w:snapToGrid w:val="0"/>
          <w:color w:val="000000"/>
        </w:rPr>
        <w:t>Переработка и использование продуктов обогащения</w:t>
      </w:r>
      <w:r w:rsidR="004C43AB">
        <w:rPr>
          <w:snapToGrid w:val="0"/>
          <w:color w:val="000000"/>
        </w:rPr>
        <w:t>»</w:t>
      </w:r>
      <w:r w:rsidRPr="004C43AB">
        <w:rPr>
          <w:snapToGrid w:val="0"/>
          <w:color w:val="000000"/>
        </w:rPr>
        <w:t>.</w:t>
      </w:r>
    </w:p>
    <w:p w:rsidR="004F032A" w:rsidRPr="001A378D" w:rsidRDefault="007754E4" w:rsidP="003B5D37">
      <w:pPr>
        <w:pStyle w:val="1"/>
        <w:jc w:val="left"/>
        <w:rPr>
          <w:rStyle w:val="FontStyle21"/>
          <w:sz w:val="24"/>
          <w:szCs w:val="24"/>
        </w:rPr>
      </w:pPr>
      <w:r w:rsidRPr="001A378D">
        <w:rPr>
          <w:rStyle w:val="FontStyle21"/>
          <w:sz w:val="24"/>
          <w:szCs w:val="24"/>
        </w:rPr>
        <w:t>3 Ком</w:t>
      </w:r>
      <w:r w:rsidR="00767409" w:rsidRPr="001A378D">
        <w:rPr>
          <w:rStyle w:val="FontStyle21"/>
          <w:sz w:val="24"/>
          <w:szCs w:val="24"/>
        </w:rPr>
        <w:t>петенции</w:t>
      </w:r>
      <w:r w:rsidRPr="001A378D">
        <w:rPr>
          <w:rStyle w:val="FontStyle21"/>
          <w:sz w:val="24"/>
          <w:szCs w:val="24"/>
        </w:rPr>
        <w:t xml:space="preserve"> обучающегося</w:t>
      </w:r>
      <w:r w:rsidR="00767409" w:rsidRPr="001A378D">
        <w:rPr>
          <w:rStyle w:val="FontStyle21"/>
          <w:sz w:val="24"/>
          <w:szCs w:val="24"/>
        </w:rPr>
        <w:t>,</w:t>
      </w:r>
      <w:r w:rsidRPr="001A378D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1A378D">
        <w:rPr>
          <w:rStyle w:val="FontStyle21"/>
          <w:sz w:val="24"/>
          <w:szCs w:val="24"/>
        </w:rPr>
        <w:br/>
      </w:r>
      <w:r w:rsidRPr="001A378D">
        <w:rPr>
          <w:rStyle w:val="FontStyle21"/>
          <w:sz w:val="24"/>
          <w:szCs w:val="24"/>
        </w:rPr>
        <w:t>дисциплины (модуля)</w:t>
      </w:r>
      <w:r w:rsidR="002E61E7" w:rsidRPr="001A378D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901C28" w:rsidRDefault="00C5451F" w:rsidP="003B5D37">
      <w:pPr>
        <w:ind w:firstLine="539"/>
        <w:rPr>
          <w:snapToGrid w:val="0"/>
          <w:color w:val="000000"/>
        </w:rPr>
      </w:pPr>
      <w:r w:rsidRPr="00901C28">
        <w:rPr>
          <w:snapToGrid w:val="0"/>
          <w:color w:val="000000"/>
        </w:rPr>
        <w:t>В результате освоения дисциплины</w:t>
      </w:r>
      <w:r w:rsidR="0010038D" w:rsidRPr="00901C28">
        <w:rPr>
          <w:snapToGrid w:val="0"/>
          <w:color w:val="000000"/>
        </w:rPr>
        <w:t xml:space="preserve"> </w:t>
      </w:r>
      <w:r w:rsidR="00BC1EE4" w:rsidRPr="00901C28">
        <w:rPr>
          <w:snapToGrid w:val="0"/>
          <w:color w:val="000000"/>
        </w:rPr>
        <w:t>«</w:t>
      </w:r>
      <w:r w:rsidR="0069418E">
        <w:rPr>
          <w:rStyle w:val="FontStyle16"/>
          <w:b w:val="0"/>
          <w:sz w:val="24"/>
          <w:szCs w:val="24"/>
        </w:rPr>
        <w:t>Оптимизация процессов обогащения</w:t>
      </w:r>
      <w:r w:rsidR="0085262E" w:rsidRPr="00901C28">
        <w:rPr>
          <w:snapToGrid w:val="0"/>
          <w:color w:val="000000"/>
        </w:rPr>
        <w:t xml:space="preserve">» </w:t>
      </w:r>
      <w:r w:rsidRPr="00901C28">
        <w:rPr>
          <w:snapToGrid w:val="0"/>
          <w:color w:val="000000"/>
        </w:rPr>
        <w:t>об</w:t>
      </w:r>
      <w:r w:rsidRPr="00901C28">
        <w:rPr>
          <w:snapToGrid w:val="0"/>
          <w:color w:val="000000"/>
        </w:rPr>
        <w:t>у</w:t>
      </w:r>
      <w:r w:rsidRPr="00901C28">
        <w:rPr>
          <w:snapToGrid w:val="0"/>
          <w:color w:val="000000"/>
        </w:rPr>
        <w:t>чающийся должен обладать следующими компетенциями:</w:t>
      </w:r>
    </w:p>
    <w:p w:rsidR="00E002E0" w:rsidRPr="001A378D" w:rsidRDefault="00A80A40" w:rsidP="003B5D3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spacing w:val="6"/>
          <w:sz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002E0" w:rsidRPr="00E002E0" w:rsidTr="00F261B1">
        <w:trPr>
          <w:tblCellSpacing w:w="15" w:type="dxa"/>
        </w:trPr>
        <w:tc>
          <w:tcPr>
            <w:tcW w:w="0" w:type="auto"/>
            <w:vAlign w:val="center"/>
          </w:tcPr>
          <w:p w:rsidR="00E002E0" w:rsidRPr="00E002E0" w:rsidRDefault="00E002E0" w:rsidP="003B5D37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</w:tbl>
    <w:p w:rsidR="00C5451F" w:rsidRPr="001A378D" w:rsidRDefault="00C5451F" w:rsidP="003B5D3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31"/>
        <w:gridCol w:w="7548"/>
      </w:tblGrid>
      <w:tr w:rsidR="009E71F6" w:rsidRPr="001A378D" w:rsidTr="004B0C1E">
        <w:trPr>
          <w:trHeight w:val="1114"/>
          <w:tblHeader/>
        </w:trPr>
        <w:tc>
          <w:tcPr>
            <w:tcW w:w="814" w:type="pct"/>
            <w:vAlign w:val="center"/>
          </w:tcPr>
          <w:p w:rsidR="009E71F6" w:rsidRPr="001A378D" w:rsidRDefault="009E71F6" w:rsidP="003B5D37">
            <w:pPr>
              <w:ind w:firstLine="0"/>
              <w:jc w:val="center"/>
            </w:pPr>
            <w:r w:rsidRPr="001A378D">
              <w:t xml:space="preserve">Структурный элемент </w:t>
            </w:r>
            <w:r w:rsidRPr="001A378D">
              <w:br/>
              <w:t>компетенции</w:t>
            </w:r>
          </w:p>
        </w:tc>
        <w:tc>
          <w:tcPr>
            <w:tcW w:w="4186" w:type="pct"/>
            <w:gridSpan w:val="2"/>
            <w:shd w:val="clear" w:color="auto" w:fill="auto"/>
            <w:vAlign w:val="center"/>
          </w:tcPr>
          <w:p w:rsidR="009E71F6" w:rsidRPr="001A378D" w:rsidRDefault="009E71F6" w:rsidP="003B5D37">
            <w:pPr>
              <w:jc w:val="center"/>
            </w:pPr>
            <w:r w:rsidRPr="008A07EC">
              <w:t>Планируемые результаты обучения</w:t>
            </w:r>
          </w:p>
        </w:tc>
      </w:tr>
      <w:tr w:rsidR="00E002E0" w:rsidRPr="00B52EC4" w:rsidTr="004B0C1E">
        <w:tc>
          <w:tcPr>
            <w:tcW w:w="5000" w:type="pct"/>
            <w:gridSpan w:val="3"/>
          </w:tcPr>
          <w:p w:rsidR="00E002E0" w:rsidRPr="00E002E0" w:rsidRDefault="00E002E0" w:rsidP="003B5D37">
            <w:pPr>
              <w:ind w:firstLine="0"/>
              <w:rPr>
                <w:color w:val="000000"/>
                <w:highlight w:val="yellow"/>
              </w:rPr>
            </w:pPr>
            <w:r w:rsidRPr="00E002E0">
              <w:t>ОПК-4</w:t>
            </w:r>
            <w:r>
              <w:t xml:space="preserve"> </w:t>
            </w:r>
            <w:r w:rsidRPr="00E002E0"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E002E0">
              <w:t>о</w:t>
            </w:r>
            <w:r w:rsidRPr="00E002E0">
              <w:t>нальному и комплексному освоению георесурсного потенциала недр</w:t>
            </w:r>
          </w:p>
        </w:tc>
      </w:tr>
      <w:tr w:rsidR="00B35172" w:rsidRPr="00B52EC4" w:rsidTr="004B0C1E">
        <w:tc>
          <w:tcPr>
            <w:tcW w:w="814" w:type="pct"/>
          </w:tcPr>
          <w:p w:rsidR="00B35172" w:rsidRPr="00B52EC4" w:rsidRDefault="00B35172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4186" w:type="pct"/>
            <w:gridSpan w:val="2"/>
          </w:tcPr>
          <w:p w:rsidR="00B35172" w:rsidRPr="00A33642" w:rsidRDefault="00B35172" w:rsidP="003B5D37">
            <w:pPr>
              <w:adjustRightInd/>
              <w:ind w:firstLine="0"/>
              <w:rPr>
                <w:i/>
              </w:rPr>
            </w:pPr>
            <w:r w:rsidRPr="00A33642">
              <w:rPr>
                <w:i/>
              </w:rPr>
              <w:t xml:space="preserve">… основные определения и понятия естественных наук </w:t>
            </w:r>
          </w:p>
          <w:p w:rsidR="00B35172" w:rsidRPr="00A33642" w:rsidRDefault="00B35172" w:rsidP="003B5D37">
            <w:pPr>
              <w:adjustRightInd/>
              <w:ind w:firstLine="0"/>
              <w:rPr>
                <w:i/>
              </w:rPr>
            </w:pPr>
            <w:r w:rsidRPr="00A33642">
              <w:rPr>
                <w:i/>
                <w:snapToGrid w:val="0"/>
                <w:color w:val="000000"/>
              </w:rPr>
              <w:t>… основы технологической минералогии</w:t>
            </w:r>
          </w:p>
        </w:tc>
      </w:tr>
      <w:tr w:rsidR="00B35172" w:rsidRPr="00B52EC4" w:rsidTr="004B0C1E">
        <w:tc>
          <w:tcPr>
            <w:tcW w:w="814" w:type="pct"/>
          </w:tcPr>
          <w:p w:rsidR="00B35172" w:rsidRPr="00B52EC4" w:rsidRDefault="00B35172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4186" w:type="pct"/>
            <w:gridSpan w:val="2"/>
          </w:tcPr>
          <w:p w:rsidR="00B35172" w:rsidRPr="00A33642" w:rsidRDefault="00B35172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 w:rsidRPr="00A33642">
              <w:rPr>
                <w:i/>
              </w:rPr>
              <w:t>…распознавать и изучать технологические особенности минералов и руд</w:t>
            </w:r>
          </w:p>
        </w:tc>
      </w:tr>
      <w:tr w:rsidR="00B35172" w:rsidRPr="00B52EC4" w:rsidTr="004B0C1E">
        <w:tc>
          <w:tcPr>
            <w:tcW w:w="814" w:type="pct"/>
          </w:tcPr>
          <w:p w:rsidR="00B35172" w:rsidRPr="00B52EC4" w:rsidRDefault="00B35172" w:rsidP="003B5D37">
            <w:pPr>
              <w:ind w:firstLine="0"/>
            </w:pPr>
            <w:r w:rsidRPr="00B52EC4">
              <w:t>Владеть</w:t>
            </w:r>
          </w:p>
        </w:tc>
        <w:tc>
          <w:tcPr>
            <w:tcW w:w="4186" w:type="pct"/>
            <w:gridSpan w:val="2"/>
          </w:tcPr>
          <w:p w:rsidR="00B35172" w:rsidRPr="00A33642" w:rsidRDefault="00B35172" w:rsidP="003B5D37">
            <w:pPr>
              <w:ind w:firstLine="0"/>
              <w:rPr>
                <w:i/>
              </w:rPr>
            </w:pPr>
            <w:r w:rsidRPr="00A33642">
              <w:rPr>
                <w:i/>
              </w:rPr>
              <w:t xml:space="preserve">…информацией </w:t>
            </w:r>
            <w:r w:rsidRPr="00A33642">
              <w:rPr>
                <w:i/>
                <w:color w:val="000000"/>
              </w:rPr>
              <w:t>о свойствах и характеристиках минерального сырья и вмещающих пород</w:t>
            </w:r>
          </w:p>
          <w:p w:rsidR="00B35172" w:rsidRPr="00A33642" w:rsidRDefault="00B35172" w:rsidP="003B5D37">
            <w:pPr>
              <w:ind w:firstLine="0"/>
              <w:rPr>
                <w:i/>
              </w:rPr>
            </w:pPr>
            <w:r w:rsidRPr="00A33642">
              <w:rPr>
                <w:i/>
              </w:rPr>
              <w:t>… навыками оценки строения, химического и минерального составов   морфологических особенности и генетические типов руд и минералов</w:t>
            </w:r>
          </w:p>
        </w:tc>
      </w:tr>
      <w:tr w:rsidR="00E002E0" w:rsidRPr="00B52EC4" w:rsidTr="004B0C1E">
        <w:tc>
          <w:tcPr>
            <w:tcW w:w="5000" w:type="pct"/>
            <w:gridSpan w:val="3"/>
          </w:tcPr>
          <w:p w:rsidR="00E002E0" w:rsidRPr="00E002E0" w:rsidRDefault="00E002E0" w:rsidP="003B5D37">
            <w:pPr>
              <w:ind w:firstLine="0"/>
            </w:pPr>
            <w:r w:rsidRPr="00E002E0">
              <w:t>ПК-11способностью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E002E0">
              <w:t>н</w:t>
            </w:r>
            <w:r w:rsidRPr="00E002E0">
              <w:t>троль качества работ и обеспечивать правильность выполнения их исполнителями, с</w:t>
            </w:r>
            <w:r w:rsidRPr="00E002E0">
              <w:t>о</w:t>
            </w:r>
            <w:r w:rsidRPr="00E002E0">
              <w:t>ставлять графики работ и перспективные планы, инструкции, сметы, заявки на мат</w:t>
            </w:r>
            <w:r w:rsidRPr="00E002E0">
              <w:t>е</w:t>
            </w:r>
            <w:r w:rsidRPr="00E002E0">
              <w:t>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B35172" w:rsidRPr="00B52EC4" w:rsidTr="004B0C1E">
        <w:tc>
          <w:tcPr>
            <w:tcW w:w="814" w:type="pct"/>
          </w:tcPr>
          <w:p w:rsidR="00B35172" w:rsidRPr="00B52EC4" w:rsidRDefault="00B35172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4186" w:type="pct"/>
            <w:gridSpan w:val="2"/>
          </w:tcPr>
          <w:p w:rsidR="00B35172" w:rsidRPr="00A33642" w:rsidRDefault="00A33642" w:rsidP="003B5D37">
            <w:pPr>
              <w:adjustRightInd/>
              <w:ind w:firstLine="0"/>
              <w:rPr>
                <w:i/>
              </w:rPr>
            </w:pPr>
            <w:r w:rsidRPr="00A33642">
              <w:rPr>
                <w:i/>
              </w:rPr>
              <w:t>…н</w:t>
            </w:r>
            <w:r w:rsidR="003A4BB9" w:rsidRPr="00A33642">
              <w:rPr>
                <w:i/>
              </w:rPr>
              <w:t xml:space="preserve">оменклатуру </w:t>
            </w:r>
            <w:r w:rsidRPr="00A33642">
              <w:rPr>
                <w:i/>
              </w:rPr>
              <w:t xml:space="preserve">и содержание </w:t>
            </w:r>
            <w:r w:rsidR="003A4BB9" w:rsidRPr="00A33642">
              <w:rPr>
                <w:i/>
              </w:rPr>
              <w:t>документации</w:t>
            </w:r>
          </w:p>
        </w:tc>
      </w:tr>
      <w:tr w:rsidR="00B35172" w:rsidRPr="00B52EC4" w:rsidTr="004B0C1E">
        <w:tc>
          <w:tcPr>
            <w:tcW w:w="814" w:type="pct"/>
          </w:tcPr>
          <w:p w:rsidR="00B35172" w:rsidRPr="00B52EC4" w:rsidRDefault="00B35172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4186" w:type="pct"/>
            <w:gridSpan w:val="2"/>
          </w:tcPr>
          <w:p w:rsidR="00B35172" w:rsidRPr="00A33642" w:rsidRDefault="00B35172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 w:rsidRPr="00A33642">
              <w:rPr>
                <w:i/>
              </w:rPr>
              <w:t>…</w:t>
            </w:r>
            <w:r w:rsidR="003A4BB9" w:rsidRPr="00A33642">
              <w:rPr>
                <w:i/>
              </w:rPr>
              <w:t xml:space="preserve"> составлять графики работ и перспективные планы, </w:t>
            </w:r>
            <w:r w:rsidR="00872CB3" w:rsidRPr="00A33642">
              <w:rPr>
                <w:i/>
              </w:rPr>
              <w:t>инструкции, заявки</w:t>
            </w:r>
            <w:r w:rsidR="003A4BB9" w:rsidRPr="00A33642">
              <w:rPr>
                <w:i/>
              </w:rPr>
              <w:t xml:space="preserve"> на материалы и оборудование, заполнять необходимые отче</w:t>
            </w:r>
            <w:r w:rsidR="003A4BB9" w:rsidRPr="00A33642">
              <w:rPr>
                <w:i/>
              </w:rPr>
              <w:t>т</w:t>
            </w:r>
            <w:r w:rsidR="003A4BB9" w:rsidRPr="00A33642">
              <w:rPr>
                <w:i/>
              </w:rPr>
              <w:t>ные документы в соответствии с установленными формами</w:t>
            </w:r>
          </w:p>
        </w:tc>
      </w:tr>
      <w:tr w:rsidR="00B35172" w:rsidRPr="00B52EC4" w:rsidTr="004B0C1E">
        <w:tc>
          <w:tcPr>
            <w:tcW w:w="814" w:type="pct"/>
          </w:tcPr>
          <w:p w:rsidR="00B35172" w:rsidRPr="00B52EC4" w:rsidRDefault="00B35172" w:rsidP="003B5D37">
            <w:pPr>
              <w:ind w:firstLine="0"/>
            </w:pPr>
            <w:r w:rsidRPr="00B52EC4">
              <w:t>Владеть</w:t>
            </w:r>
          </w:p>
        </w:tc>
        <w:tc>
          <w:tcPr>
            <w:tcW w:w="4186" w:type="pct"/>
            <w:gridSpan w:val="2"/>
          </w:tcPr>
          <w:p w:rsidR="00B35172" w:rsidRPr="00A33642" w:rsidRDefault="00B35172" w:rsidP="003B5D37">
            <w:pPr>
              <w:ind w:firstLine="0"/>
              <w:rPr>
                <w:i/>
              </w:rPr>
            </w:pPr>
            <w:r w:rsidRPr="00A33642">
              <w:rPr>
                <w:i/>
              </w:rPr>
              <w:t>…</w:t>
            </w:r>
            <w:r w:rsidR="003A4BB9" w:rsidRPr="00A33642">
              <w:rPr>
                <w:i/>
              </w:rPr>
              <w:t>н</w:t>
            </w:r>
            <w:r w:rsidRPr="00A33642">
              <w:rPr>
                <w:i/>
              </w:rPr>
              <w:t xml:space="preserve">авыками </w:t>
            </w:r>
            <w:r w:rsidR="003A4BB9" w:rsidRPr="00A33642">
              <w:rPr>
                <w:i/>
              </w:rPr>
              <w:t>ведения журнала работ и составления отчетов об иссл</w:t>
            </w:r>
            <w:r w:rsidR="003A4BB9" w:rsidRPr="00A33642">
              <w:rPr>
                <w:i/>
              </w:rPr>
              <w:t>е</w:t>
            </w:r>
            <w:r w:rsidR="003A4BB9" w:rsidRPr="00A33642">
              <w:rPr>
                <w:i/>
              </w:rPr>
              <w:t>довании на обогатилось.</w:t>
            </w:r>
          </w:p>
        </w:tc>
      </w:tr>
      <w:tr w:rsidR="00E002E0" w:rsidRPr="00B52EC4" w:rsidTr="004B0C1E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964"/>
            </w:tblGrid>
            <w:tr w:rsidR="00E002E0" w:rsidRPr="00E002E0" w:rsidTr="00E00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2E0" w:rsidRPr="00E002E0" w:rsidRDefault="00E002E0" w:rsidP="004B0C1E">
                  <w:pPr>
                    <w:widowControl/>
                    <w:autoSpaceDE/>
                    <w:autoSpaceDN/>
                    <w:adjustRightInd/>
                    <w:ind w:hanging="11"/>
                    <w:jc w:val="left"/>
                  </w:pPr>
                  <w:r w:rsidRPr="00E002E0">
                    <w:t>ПК-12</w:t>
                  </w:r>
                  <w:r w:rsidR="00B35172">
                    <w:t xml:space="preserve"> </w:t>
                  </w:r>
                  <w:r w:rsidRPr="00E002E0">
      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</w:t>
                  </w:r>
                  <w:r w:rsidRPr="00E002E0">
                    <w:t>и</w:t>
                  </w:r>
                  <w:r w:rsidRPr="00E002E0">
                    <w:t>зации производства</w:t>
                  </w:r>
                </w:p>
              </w:tc>
            </w:tr>
          </w:tbl>
          <w:p w:rsidR="00E002E0" w:rsidRPr="00E002E0" w:rsidRDefault="00E002E0" w:rsidP="003B5D37">
            <w:pPr>
              <w:ind w:firstLine="0"/>
            </w:pPr>
          </w:p>
        </w:tc>
      </w:tr>
      <w:tr w:rsidR="009E71F6" w:rsidRPr="008A07EC" w:rsidTr="004B0C1E">
        <w:tc>
          <w:tcPr>
            <w:tcW w:w="860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4140" w:type="pct"/>
          </w:tcPr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…виды и порядок исследования;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…методы и методики исследований;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…критерии моделирования, методы обработки информации.</w:t>
            </w:r>
          </w:p>
        </w:tc>
      </w:tr>
      <w:tr w:rsidR="009E71F6" w:rsidRPr="008A07EC" w:rsidTr="004B0C1E">
        <w:tc>
          <w:tcPr>
            <w:tcW w:w="860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Уметь</w:t>
            </w:r>
          </w:p>
        </w:tc>
        <w:tc>
          <w:tcPr>
            <w:tcW w:w="4140" w:type="pct"/>
          </w:tcPr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…поставить экспериментальную серию по предоставленному плану;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…спланировать и поставить эксперимент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…оценивать достаточность и достоверность экспериментальных данных, корректно выражать и аргументированно обосновывать п</w:t>
            </w:r>
            <w:r w:rsidRPr="008A07EC">
              <w:rPr>
                <w:i/>
              </w:rPr>
              <w:t>о</w:t>
            </w:r>
            <w:r w:rsidRPr="008A07EC">
              <w:rPr>
                <w:i/>
              </w:rPr>
              <w:t>ложения предметной области знания</w:t>
            </w:r>
          </w:p>
        </w:tc>
      </w:tr>
      <w:tr w:rsidR="009E71F6" w:rsidRPr="008A07EC" w:rsidTr="004B0C1E">
        <w:tc>
          <w:tcPr>
            <w:tcW w:w="860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4140" w:type="pct"/>
          </w:tcPr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</w:t>
            </w:r>
            <w:r w:rsidRPr="008A07EC">
              <w:rPr>
                <w:i/>
                <w:shd w:val="clear" w:color="auto" w:fill="FFFFFF"/>
              </w:rPr>
              <w:t>м</w:t>
            </w:r>
            <w:r w:rsidRPr="008A07EC">
              <w:rPr>
                <w:i/>
                <w:shd w:val="clear" w:color="auto" w:fill="FFFFFF"/>
              </w:rPr>
              <w:t>мами и базами данных;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</w:tr>
      <w:tr w:rsidR="00454A3A" w:rsidRPr="00B52EC4" w:rsidTr="004B0C1E">
        <w:tc>
          <w:tcPr>
            <w:tcW w:w="5000" w:type="pct"/>
            <w:gridSpan w:val="3"/>
            <w:vAlign w:val="center"/>
          </w:tcPr>
          <w:p w:rsidR="00454A3A" w:rsidRPr="00454A3A" w:rsidRDefault="003A4BB9" w:rsidP="003B5D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ПК-16</w:t>
            </w:r>
            <w:r>
              <w:t xml:space="preserve"> </w:t>
            </w:r>
            <w:r w:rsidRPr="003A4BB9">
              <w:rPr>
                <w:color w:val="000000"/>
              </w:rPr>
              <w:t>готовностью выполнять экспериментальные и лабораторные исследования, и</w:t>
            </w:r>
            <w:r w:rsidRPr="003A4BB9">
              <w:rPr>
                <w:color w:val="000000"/>
              </w:rPr>
              <w:t>н</w:t>
            </w:r>
            <w:r w:rsidRPr="003A4BB9">
              <w:rPr>
                <w:color w:val="000000"/>
              </w:rPr>
              <w:t>терпретировать полученные результаты, составлять и защищать отчеты</w:t>
            </w:r>
          </w:p>
        </w:tc>
      </w:tr>
      <w:tr w:rsidR="009E71F6" w:rsidRPr="008A07EC" w:rsidTr="004B0C1E">
        <w:tc>
          <w:tcPr>
            <w:tcW w:w="860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4140" w:type="pct"/>
          </w:tcPr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основные методы исследований, используемых в обогащении п</w:t>
            </w:r>
            <w:r w:rsidRPr="00A53C64">
              <w:rPr>
                <w:i/>
                <w:lang w:val="ru-RU" w:eastAsia="ru-RU"/>
              </w:rPr>
              <w:t>о</w:t>
            </w:r>
            <w:r w:rsidRPr="00A53C64">
              <w:rPr>
                <w:i/>
                <w:lang w:val="ru-RU" w:eastAsia="ru-RU"/>
              </w:rPr>
              <w:t>лезных ископаемых…;</w:t>
            </w:r>
          </w:p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lastRenderedPageBreak/>
              <w:t>… источники научной информации и область поиска.</w:t>
            </w:r>
          </w:p>
        </w:tc>
      </w:tr>
      <w:tr w:rsidR="009E71F6" w:rsidRPr="008A07EC" w:rsidTr="004B0C1E">
        <w:tc>
          <w:tcPr>
            <w:tcW w:w="860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lastRenderedPageBreak/>
              <w:t>Уметь</w:t>
            </w:r>
          </w:p>
        </w:tc>
        <w:tc>
          <w:tcPr>
            <w:tcW w:w="4140" w:type="pct"/>
          </w:tcPr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…дать определения и объяснить сущность явлений; </w:t>
            </w:r>
          </w:p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t>шения научной проблемы…;</w:t>
            </w:r>
          </w:p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9E71F6" w:rsidRPr="008A07EC" w:rsidTr="004B0C1E">
        <w:tc>
          <w:tcPr>
            <w:tcW w:w="860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4140" w:type="pct"/>
          </w:tcPr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методами поиска информации в библиотеке и сети интернет;</w:t>
            </w:r>
          </w:p>
          <w:p w:rsidR="009E71F6" w:rsidRPr="00E563D9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и методиками обобщения результатов решения, эксп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t>риментальной деятельности;</w:t>
            </w:r>
          </w:p>
          <w:p w:rsidR="009E71F6" w:rsidRPr="008A07EC" w:rsidRDefault="009E71F6" w:rsidP="003B5D37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использования; </w:t>
            </w:r>
          </w:p>
          <w:p w:rsidR="009E71F6" w:rsidRPr="008A07EC" w:rsidRDefault="009E71F6" w:rsidP="003B5D37">
            <w:pPr>
              <w:ind w:left="100" w:firstLine="0"/>
              <w:rPr>
                <w:i/>
              </w:rPr>
            </w:pPr>
          </w:p>
        </w:tc>
      </w:tr>
      <w:tr w:rsidR="003A4BB9" w:rsidRPr="00B52EC4" w:rsidTr="004B0C1E">
        <w:tc>
          <w:tcPr>
            <w:tcW w:w="5000" w:type="pct"/>
            <w:gridSpan w:val="3"/>
            <w:vAlign w:val="center"/>
          </w:tcPr>
          <w:p w:rsidR="003A4BB9" w:rsidRPr="00454A3A" w:rsidRDefault="003A4BB9" w:rsidP="003B5D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54A3A">
              <w:rPr>
                <w:color w:val="000000"/>
              </w:rPr>
              <w:t>ПК-18</w:t>
            </w:r>
            <w:r w:rsidRPr="00B52EC4">
              <w:t xml:space="preserve"> </w:t>
            </w:r>
            <w:r>
              <w:t xml:space="preserve"> </w:t>
            </w:r>
            <w:r w:rsidRPr="00B35172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B75CB7" w:rsidRPr="008A07EC" w:rsidTr="004B0C1E">
        <w:tc>
          <w:tcPr>
            <w:tcW w:w="860" w:type="pct"/>
            <w:gridSpan w:val="2"/>
          </w:tcPr>
          <w:p w:rsidR="00B75CB7" w:rsidRPr="008A07EC" w:rsidRDefault="00B75CB7" w:rsidP="00B75CB7">
            <w:pPr>
              <w:ind w:firstLine="0"/>
            </w:pPr>
            <w:r w:rsidRPr="008A07EC">
              <w:t>Знать</w:t>
            </w:r>
          </w:p>
        </w:tc>
        <w:tc>
          <w:tcPr>
            <w:tcW w:w="4140" w:type="pct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…правила организации рабочего места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…порядок подготовки   эксперимента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…порядок выполнения исследований</w:t>
            </w:r>
            <w:r>
              <w:rPr>
                <w:i/>
              </w:rPr>
              <w:t>.</w:t>
            </w:r>
          </w:p>
        </w:tc>
      </w:tr>
      <w:tr w:rsidR="00B75CB7" w:rsidRPr="008A07EC" w:rsidTr="004B0C1E">
        <w:tc>
          <w:tcPr>
            <w:tcW w:w="860" w:type="pct"/>
            <w:gridSpan w:val="2"/>
          </w:tcPr>
          <w:p w:rsidR="00B75CB7" w:rsidRPr="008A07EC" w:rsidRDefault="00B75CB7" w:rsidP="00B75CB7">
            <w:pPr>
              <w:ind w:firstLine="0"/>
            </w:pPr>
            <w:r w:rsidRPr="008A07EC">
              <w:t>Уметь</w:t>
            </w:r>
          </w:p>
        </w:tc>
        <w:tc>
          <w:tcPr>
            <w:tcW w:w="4140" w:type="pct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…провести опыт</w:t>
            </w:r>
            <w:r>
              <w:rPr>
                <w:i/>
              </w:rPr>
              <w:t>, эксперимент;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…разработать план проведения исследований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…провести опробование</w:t>
            </w:r>
            <w:r>
              <w:rPr>
                <w:i/>
              </w:rPr>
              <w:t>.</w:t>
            </w:r>
          </w:p>
        </w:tc>
      </w:tr>
      <w:tr w:rsidR="00B75CB7" w:rsidRPr="008A07EC" w:rsidTr="004B0C1E">
        <w:tc>
          <w:tcPr>
            <w:tcW w:w="860" w:type="pct"/>
            <w:gridSpan w:val="2"/>
          </w:tcPr>
          <w:p w:rsidR="00B75CB7" w:rsidRPr="008A07EC" w:rsidRDefault="00B75CB7" w:rsidP="00B75CB7">
            <w:pPr>
              <w:ind w:firstLine="0"/>
            </w:pPr>
            <w:r w:rsidRPr="008A07EC">
              <w:t>Владеть</w:t>
            </w:r>
          </w:p>
        </w:tc>
        <w:tc>
          <w:tcPr>
            <w:tcW w:w="4140" w:type="pct"/>
          </w:tcPr>
          <w:p w:rsidR="00B75CB7" w:rsidRPr="00E563D9" w:rsidRDefault="00B75CB7" w:rsidP="00B75CB7">
            <w:pPr>
              <w:pStyle w:val="af6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постановки опыта;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…методикой постановки опыта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…методологией проведения исследований</w:t>
            </w:r>
            <w:r>
              <w:rPr>
                <w:i/>
              </w:rPr>
              <w:t>.</w:t>
            </w:r>
          </w:p>
        </w:tc>
      </w:tr>
      <w:tr w:rsidR="00B75CB7" w:rsidRPr="008A07EC" w:rsidTr="004B0C1E">
        <w:tc>
          <w:tcPr>
            <w:tcW w:w="5000" w:type="pct"/>
            <w:gridSpan w:val="3"/>
          </w:tcPr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color w:val="000000"/>
                <w:lang w:val="ru-RU" w:eastAsia="ru-RU"/>
              </w:rPr>
              <w:t>ПК-20</w:t>
            </w:r>
            <w:r w:rsidRPr="00A53C64">
              <w:rPr>
                <w:lang w:val="ru-RU" w:eastAsia="ru-RU"/>
              </w:rPr>
              <w:t xml:space="preserve"> </w:t>
            </w:r>
            <w:r w:rsidRPr="00A53C64">
              <w:rPr>
                <w:color w:val="000000"/>
                <w:lang w:val="ru-RU" w:eastAsia="ru-RU"/>
              </w:rPr>
              <w:t>умением разрабатывать необходимую техническую и нормативную докуме</w:t>
            </w:r>
            <w:r w:rsidRPr="00A53C64">
              <w:rPr>
                <w:color w:val="000000"/>
                <w:lang w:val="ru-RU" w:eastAsia="ru-RU"/>
              </w:rPr>
              <w:t>н</w:t>
            </w:r>
            <w:r w:rsidRPr="00A53C64">
              <w:rPr>
                <w:color w:val="000000"/>
                <w:lang w:val="ru-RU" w:eastAsia="ru-RU"/>
              </w:rPr>
              <w:t>тацию в составе творческих коллективов и самостоятельно, контролировать соотве</w:t>
            </w:r>
            <w:r w:rsidRPr="00A53C64">
              <w:rPr>
                <w:color w:val="000000"/>
                <w:lang w:val="ru-RU" w:eastAsia="ru-RU"/>
              </w:rPr>
              <w:t>т</w:t>
            </w:r>
            <w:r w:rsidRPr="00A53C64">
              <w:rPr>
                <w:color w:val="000000"/>
                <w:lang w:val="ru-RU" w:eastAsia="ru-RU"/>
              </w:rPr>
              <w:t>ствие проектов требованиям стандартов, техническим условиям и документам пр</w:t>
            </w:r>
            <w:r w:rsidRPr="00A53C64">
              <w:rPr>
                <w:color w:val="000000"/>
                <w:lang w:val="ru-RU" w:eastAsia="ru-RU"/>
              </w:rPr>
              <w:t>о</w:t>
            </w:r>
            <w:r w:rsidRPr="00A53C64">
              <w:rPr>
                <w:color w:val="000000"/>
                <w:lang w:val="ru-RU" w:eastAsia="ru-RU"/>
              </w:rPr>
              <w:t>мышленной безопасности, разрабатывать, согласовывать и утверждать в установле</w:t>
            </w:r>
            <w:r w:rsidRPr="00A53C64">
              <w:rPr>
                <w:color w:val="000000"/>
                <w:lang w:val="ru-RU" w:eastAsia="ru-RU"/>
              </w:rPr>
              <w:t>н</w:t>
            </w:r>
            <w:r w:rsidRPr="00A53C64">
              <w:rPr>
                <w:color w:val="000000"/>
                <w:lang w:val="ru-RU" w:eastAsia="ru-RU"/>
              </w:rPr>
              <w:t>ном порядке технические, методические и иные документы, регламентирующие п</w:t>
            </w:r>
            <w:r w:rsidRPr="00A53C64">
              <w:rPr>
                <w:color w:val="000000"/>
                <w:lang w:val="ru-RU" w:eastAsia="ru-RU"/>
              </w:rPr>
              <w:t>о</w:t>
            </w:r>
            <w:r w:rsidRPr="00A53C64">
              <w:rPr>
                <w:color w:val="000000"/>
                <w:lang w:val="ru-RU" w:eastAsia="ru-RU"/>
              </w:rPr>
              <w:t>рядок, качество и безопасность выполнения горных, горно-строительных и взрывных работ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Знать</w:t>
            </w:r>
          </w:p>
        </w:tc>
        <w:tc>
          <w:tcPr>
            <w:tcW w:w="4186" w:type="pct"/>
            <w:gridSpan w:val="2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</w:t>
            </w:r>
            <w:r>
              <w:rPr>
                <w:i/>
              </w:rPr>
              <w:t>структуру технологического регламента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Уметь</w:t>
            </w:r>
          </w:p>
        </w:tc>
        <w:tc>
          <w:tcPr>
            <w:tcW w:w="4186" w:type="pct"/>
            <w:gridSpan w:val="2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</w:t>
            </w:r>
            <w:r>
              <w:rPr>
                <w:i/>
              </w:rPr>
              <w:t>составить раздел технологического регламента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Владеть</w:t>
            </w:r>
          </w:p>
        </w:tc>
        <w:tc>
          <w:tcPr>
            <w:tcW w:w="4186" w:type="pct"/>
            <w:gridSpan w:val="2"/>
          </w:tcPr>
          <w:p w:rsidR="00B75CB7" w:rsidRPr="00E563D9" w:rsidRDefault="00B75CB7" w:rsidP="00B75CB7">
            <w:pPr>
              <w:pStyle w:val="af6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составление технологического регламента.</w:t>
            </w:r>
          </w:p>
        </w:tc>
      </w:tr>
      <w:tr w:rsidR="00B75CB7" w:rsidRPr="00B52EC4" w:rsidTr="004B0C1E">
        <w:tc>
          <w:tcPr>
            <w:tcW w:w="5000" w:type="pct"/>
            <w:gridSpan w:val="3"/>
          </w:tcPr>
          <w:p w:rsidR="00B75CB7" w:rsidRPr="00B52EC4" w:rsidRDefault="00B75CB7" w:rsidP="00B75CB7">
            <w:pPr>
              <w:tabs>
                <w:tab w:val="left" w:pos="1103"/>
              </w:tabs>
              <w:ind w:firstLine="0"/>
              <w:rPr>
                <w:color w:val="000000"/>
              </w:rPr>
            </w:pPr>
            <w:r w:rsidRPr="00454A3A">
              <w:rPr>
                <w:color w:val="000000"/>
              </w:rPr>
              <w:t>ПК-22</w:t>
            </w:r>
            <w:r w:rsidRPr="00B52EC4">
              <w:t xml:space="preserve"> </w:t>
            </w:r>
          </w:p>
          <w:p w:rsidR="00B75CB7" w:rsidRPr="00B75CB7" w:rsidRDefault="00B75CB7" w:rsidP="00B75CB7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B75CB7">
              <w:rPr>
                <w:color w:val="000000"/>
              </w:rPr>
              <w:t>готовностью работать с программными продуктами общего и специального назнач</w:t>
            </w:r>
            <w:r w:rsidRPr="00B75CB7">
              <w:rPr>
                <w:color w:val="000000"/>
              </w:rPr>
              <w:t>е</w:t>
            </w:r>
            <w:r w:rsidRPr="00B75CB7">
              <w:rPr>
                <w:color w:val="000000"/>
              </w:rPr>
              <w:t>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</w:t>
            </w:r>
            <w:r w:rsidRPr="00B75CB7">
              <w:rPr>
                <w:color w:val="000000"/>
              </w:rPr>
              <w:t>ф</w:t>
            </w:r>
            <w:r w:rsidRPr="00B75CB7">
              <w:rPr>
                <w:color w:val="000000"/>
              </w:rPr>
              <w:t>фективности горных и горно-строительных работ, производственных, технологич</w:t>
            </w:r>
            <w:r w:rsidRPr="00B75CB7">
              <w:rPr>
                <w:color w:val="000000"/>
              </w:rPr>
              <w:t>е</w:t>
            </w:r>
            <w:r w:rsidRPr="00B75CB7">
              <w:rPr>
                <w:color w:val="000000"/>
              </w:rPr>
              <w:t xml:space="preserve">ских, организационных и финансовых рисков в рыночных условиях </w:t>
            </w:r>
          </w:p>
          <w:p w:rsidR="00B75CB7" w:rsidRPr="00B52EC4" w:rsidRDefault="00B75CB7" w:rsidP="00B75CB7">
            <w:pPr>
              <w:tabs>
                <w:tab w:val="left" w:pos="1103"/>
              </w:tabs>
              <w:ind w:firstLine="0"/>
            </w:pP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Знать</w:t>
            </w:r>
          </w:p>
        </w:tc>
        <w:tc>
          <w:tcPr>
            <w:tcW w:w="4186" w:type="pct"/>
            <w:gridSpan w:val="2"/>
          </w:tcPr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основные методы исследований, программы моделирования, и</w:t>
            </w:r>
            <w:r w:rsidRPr="00A53C64">
              <w:rPr>
                <w:i/>
                <w:lang w:val="ru-RU" w:eastAsia="ru-RU"/>
              </w:rPr>
              <w:t>с</w:t>
            </w:r>
            <w:r w:rsidRPr="00A53C64">
              <w:rPr>
                <w:i/>
                <w:lang w:val="ru-RU" w:eastAsia="ru-RU"/>
              </w:rPr>
              <w:t>пользуемых в обогащении полезных ископаемых…;</w:t>
            </w:r>
          </w:p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источники научной информации и область поиска.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Уметь</w:t>
            </w:r>
          </w:p>
        </w:tc>
        <w:tc>
          <w:tcPr>
            <w:tcW w:w="4186" w:type="pct"/>
            <w:gridSpan w:val="2"/>
          </w:tcPr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…дать определения и объяснить сущность явлений; </w:t>
            </w:r>
          </w:p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lastRenderedPageBreak/>
              <w:t>шения научной проблемы…;</w:t>
            </w:r>
          </w:p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lastRenderedPageBreak/>
              <w:t>Владеть</w:t>
            </w:r>
          </w:p>
        </w:tc>
        <w:tc>
          <w:tcPr>
            <w:tcW w:w="4186" w:type="pct"/>
            <w:gridSpan w:val="2"/>
          </w:tcPr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методами поиска информации в библиотеке и сети интернет;</w:t>
            </w:r>
          </w:p>
          <w:p w:rsidR="00B75CB7" w:rsidRPr="00E563D9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и методиками обобщения результатов решения, эксп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t>риментальной деятельности;</w:t>
            </w:r>
          </w:p>
          <w:p w:rsidR="00B75CB7" w:rsidRPr="008A07EC" w:rsidRDefault="00B75CB7" w:rsidP="00B75CB7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использования; </w:t>
            </w:r>
          </w:p>
          <w:p w:rsidR="00B75CB7" w:rsidRPr="008A07EC" w:rsidRDefault="00B75CB7" w:rsidP="00B75CB7">
            <w:pPr>
              <w:ind w:left="100" w:firstLine="0"/>
              <w:rPr>
                <w:i/>
              </w:rPr>
            </w:pPr>
          </w:p>
        </w:tc>
      </w:tr>
      <w:tr w:rsidR="00B75CB7" w:rsidRPr="00B52EC4" w:rsidTr="004B0C1E">
        <w:tc>
          <w:tcPr>
            <w:tcW w:w="5000" w:type="pct"/>
            <w:gridSpan w:val="3"/>
          </w:tcPr>
          <w:p w:rsidR="00B75CB7" w:rsidRPr="00B52EC4" w:rsidRDefault="00B75CB7" w:rsidP="00B75CB7">
            <w:pPr>
              <w:ind w:firstLine="0"/>
              <w:rPr>
                <w:color w:val="000000"/>
              </w:rPr>
            </w:pPr>
            <w:r w:rsidRPr="00454A3A">
              <w:rPr>
                <w:color w:val="000000"/>
              </w:rPr>
              <w:t>ПСК-6-1</w:t>
            </w:r>
            <w:r w:rsidRPr="00B52EC4">
              <w:t xml:space="preserve"> </w:t>
            </w:r>
            <w:r w:rsidRPr="00B52EC4">
              <w:rPr>
                <w:color w:val="000000"/>
              </w:rPr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Знать</w:t>
            </w:r>
          </w:p>
        </w:tc>
        <w:tc>
          <w:tcPr>
            <w:tcW w:w="4186" w:type="pct"/>
            <w:gridSpan w:val="2"/>
          </w:tcPr>
          <w:p w:rsidR="00B75CB7" w:rsidRPr="007130DF" w:rsidRDefault="00B75CB7" w:rsidP="00B75CB7">
            <w:pPr>
              <w:adjustRightInd/>
              <w:ind w:firstLine="0"/>
              <w:rPr>
                <w:i/>
                <w:snapToGrid w:val="0"/>
                <w:color w:val="000000"/>
              </w:rPr>
            </w:pPr>
            <w:r w:rsidRPr="007130DF">
              <w:rPr>
                <w:i/>
              </w:rPr>
              <w:t>…</w:t>
            </w:r>
            <w:r w:rsidRPr="007130DF">
              <w:rPr>
                <w:i/>
                <w:snapToGrid w:val="0"/>
                <w:color w:val="000000"/>
              </w:rPr>
              <w:t>основные процессы обогащения полезных ископаемых, обеспечива</w:t>
            </w:r>
            <w:r w:rsidRPr="007130DF">
              <w:rPr>
                <w:i/>
                <w:snapToGrid w:val="0"/>
                <w:color w:val="000000"/>
              </w:rPr>
              <w:t>ю</w:t>
            </w:r>
            <w:r w:rsidRPr="007130DF">
              <w:rPr>
                <w:i/>
                <w:snapToGrid w:val="0"/>
                <w:color w:val="000000"/>
              </w:rPr>
              <w:t>щих максимальное извлечение всех ценных компонентов;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  <w:snapToGrid w:val="0"/>
                <w:color w:val="000000"/>
              </w:rPr>
              <w:t>…технологические схемы и режимы обогащения полезных ископа</w:t>
            </w:r>
            <w:r w:rsidRPr="007130DF">
              <w:rPr>
                <w:i/>
                <w:snapToGrid w:val="0"/>
                <w:color w:val="000000"/>
              </w:rPr>
              <w:t>е</w:t>
            </w:r>
            <w:r w:rsidRPr="007130DF">
              <w:rPr>
                <w:i/>
                <w:snapToGrid w:val="0"/>
                <w:color w:val="000000"/>
              </w:rPr>
              <w:t>мых.</w:t>
            </w:r>
          </w:p>
          <w:p w:rsidR="00B75CB7" w:rsidRPr="007130DF" w:rsidRDefault="00B75CB7" w:rsidP="00B75CB7">
            <w:pPr>
              <w:adjustRightInd/>
              <w:ind w:firstLine="0"/>
              <w:rPr>
                <w:i/>
              </w:rPr>
            </w:pPr>
            <w:r w:rsidRPr="007130DF">
              <w:rPr>
                <w:i/>
                <w:snapToGrid w:val="0"/>
                <w:color w:val="000000"/>
              </w:rPr>
              <w:t xml:space="preserve">… признаки оптимальной технологической схемы 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Уметь</w:t>
            </w:r>
          </w:p>
        </w:tc>
        <w:tc>
          <w:tcPr>
            <w:tcW w:w="4186" w:type="pct"/>
            <w:gridSpan w:val="2"/>
          </w:tcPr>
          <w:p w:rsidR="00B75CB7" w:rsidRPr="007130DF" w:rsidRDefault="00B75CB7" w:rsidP="00B75CB7">
            <w:pPr>
              <w:tabs>
                <w:tab w:val="left" w:pos="475"/>
              </w:tabs>
              <w:ind w:firstLine="0"/>
              <w:rPr>
                <w:i/>
              </w:rPr>
            </w:pPr>
            <w:r w:rsidRPr="007130DF">
              <w:rPr>
                <w:i/>
              </w:rPr>
              <w:t xml:space="preserve">…выявлять объекты для улучшения </w:t>
            </w:r>
            <w:r>
              <w:rPr>
                <w:i/>
              </w:rPr>
              <w:t xml:space="preserve"> </w:t>
            </w:r>
            <w:r w:rsidRPr="007130DF">
              <w:rPr>
                <w:i/>
              </w:rPr>
              <w:t>техник</w:t>
            </w:r>
            <w:r>
              <w:rPr>
                <w:i/>
              </w:rPr>
              <w:t>и</w:t>
            </w:r>
            <w:r w:rsidRPr="007130DF">
              <w:rPr>
                <w:i/>
              </w:rPr>
              <w:t xml:space="preserve"> и технологии;</w:t>
            </w:r>
          </w:p>
          <w:p w:rsidR="00B75CB7" w:rsidRPr="007130DF" w:rsidRDefault="00B75CB7" w:rsidP="00B75CB7">
            <w:pPr>
              <w:adjustRightInd/>
              <w:ind w:firstLine="0"/>
              <w:rPr>
                <w:i/>
                <w:snapToGrid w:val="0"/>
                <w:color w:val="000000"/>
              </w:rPr>
            </w:pPr>
            <w:r w:rsidRPr="007130DF">
              <w:rPr>
                <w:i/>
                <w:snapToGrid w:val="0"/>
                <w:color w:val="000000"/>
              </w:rPr>
              <w:t>…предлагать, зная состав руды, оптимальную технологию перер</w:t>
            </w:r>
            <w:r w:rsidRPr="007130DF">
              <w:rPr>
                <w:i/>
                <w:snapToGrid w:val="0"/>
                <w:color w:val="000000"/>
              </w:rPr>
              <w:t>а</w:t>
            </w:r>
            <w:r w:rsidRPr="007130DF">
              <w:rPr>
                <w:i/>
                <w:snapToGrid w:val="0"/>
                <w:color w:val="000000"/>
              </w:rPr>
              <w:t>ботки;</w:t>
            </w:r>
          </w:p>
          <w:p w:rsidR="00B75CB7" w:rsidRPr="007130DF" w:rsidRDefault="00B75CB7" w:rsidP="00B75CB7">
            <w:pPr>
              <w:adjustRightInd/>
              <w:ind w:firstLine="0"/>
              <w:rPr>
                <w:i/>
              </w:rPr>
            </w:pPr>
            <w:r>
              <w:rPr>
                <w:i/>
                <w:snapToGrid w:val="0"/>
                <w:color w:val="000000"/>
              </w:rPr>
              <w:t>…</w:t>
            </w:r>
            <w:r w:rsidRPr="007130DF">
              <w:rPr>
                <w:i/>
                <w:snapToGrid w:val="0"/>
                <w:color w:val="000000"/>
              </w:rPr>
              <w:t>предсказать оптимальные показатели работы обогатительной фабрики</w:t>
            </w:r>
            <w:r>
              <w:rPr>
                <w:i/>
                <w:snapToGrid w:val="0"/>
                <w:color w:val="000000"/>
              </w:rPr>
              <w:t>.</w:t>
            </w:r>
          </w:p>
        </w:tc>
      </w:tr>
      <w:tr w:rsidR="00B75CB7" w:rsidRPr="00B52EC4" w:rsidTr="004B0C1E">
        <w:tc>
          <w:tcPr>
            <w:tcW w:w="814" w:type="pct"/>
          </w:tcPr>
          <w:p w:rsidR="00B75CB7" w:rsidRPr="00B52EC4" w:rsidRDefault="00B75CB7" w:rsidP="00B75CB7">
            <w:pPr>
              <w:ind w:firstLine="0"/>
            </w:pPr>
            <w:r w:rsidRPr="00B52EC4">
              <w:t>Владеть</w:t>
            </w:r>
          </w:p>
        </w:tc>
        <w:tc>
          <w:tcPr>
            <w:tcW w:w="4186" w:type="pct"/>
            <w:gridSpan w:val="2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 xml:space="preserve">…информацией </w:t>
            </w:r>
            <w:r w:rsidRPr="007130DF">
              <w:rPr>
                <w:i/>
                <w:color w:val="000000"/>
              </w:rPr>
              <w:t>о свойствах и характеристиках минерального сырья и вмещающих пород</w:t>
            </w:r>
            <w:r>
              <w:rPr>
                <w:i/>
                <w:color w:val="000000"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…навыками обоснования целесообразности использования определе</w:t>
            </w:r>
            <w:r w:rsidRPr="007130DF">
              <w:rPr>
                <w:i/>
              </w:rPr>
              <w:t>н</w:t>
            </w:r>
            <w:r w:rsidRPr="007130DF">
              <w:rPr>
                <w:i/>
              </w:rPr>
              <w:t>ных методов обогащения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…навыками</w:t>
            </w:r>
            <w:r w:rsidRPr="007130DF">
              <w:rPr>
                <w:i/>
                <w:color w:val="000000"/>
              </w:rPr>
              <w:t xml:space="preserve"> разработки и реализации проектов производства при п</w:t>
            </w:r>
            <w:r w:rsidRPr="007130DF">
              <w:rPr>
                <w:i/>
                <w:color w:val="000000"/>
              </w:rPr>
              <w:t>е</w:t>
            </w:r>
            <w:r w:rsidRPr="007130DF">
              <w:rPr>
                <w:i/>
                <w:color w:val="000000"/>
              </w:rPr>
              <w:t>реработке минерального и техногенного сырья</w:t>
            </w:r>
            <w:r>
              <w:rPr>
                <w:i/>
                <w:color w:val="000000"/>
              </w:rPr>
              <w:t>.</w:t>
            </w:r>
          </w:p>
        </w:tc>
      </w:tr>
    </w:tbl>
    <w:p w:rsidR="009E71F6" w:rsidRDefault="009E71F6" w:rsidP="003B5D37">
      <w:pPr>
        <w:pStyle w:val="1"/>
        <w:rPr>
          <w:rStyle w:val="FontStyle18"/>
          <w:b/>
          <w:sz w:val="24"/>
          <w:szCs w:val="24"/>
        </w:rPr>
        <w:sectPr w:rsidR="009E71F6" w:rsidSect="00C320D2">
          <w:footerReference w:type="even" r:id="rId11"/>
          <w:footerReference w:type="default" r:id="rId12"/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02E88" w:rsidRPr="00570CA5" w:rsidRDefault="009C15E7" w:rsidP="003B5D37">
      <w:pPr>
        <w:pStyle w:val="1"/>
        <w:rPr>
          <w:rStyle w:val="FontStyle18"/>
          <w:b/>
          <w:i/>
          <w:sz w:val="24"/>
          <w:szCs w:val="24"/>
        </w:rPr>
      </w:pPr>
      <w:r w:rsidRPr="00570CA5">
        <w:rPr>
          <w:rStyle w:val="FontStyle18"/>
          <w:b/>
          <w:sz w:val="24"/>
          <w:szCs w:val="24"/>
        </w:rPr>
        <w:lastRenderedPageBreak/>
        <w:t>4</w:t>
      </w:r>
      <w:r w:rsidR="007754E4" w:rsidRPr="00570CA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70CA5">
        <w:rPr>
          <w:rStyle w:val="FontStyle18"/>
          <w:b/>
          <w:sz w:val="24"/>
          <w:szCs w:val="24"/>
        </w:rPr>
        <w:t>дис</w:t>
      </w:r>
      <w:r w:rsidR="007754E4" w:rsidRPr="00570CA5">
        <w:rPr>
          <w:rStyle w:val="FontStyle18"/>
          <w:b/>
          <w:sz w:val="24"/>
          <w:szCs w:val="24"/>
        </w:rPr>
        <w:t>ципли</w:t>
      </w:r>
      <w:r w:rsidR="00E022FE" w:rsidRPr="00570CA5">
        <w:rPr>
          <w:rStyle w:val="FontStyle18"/>
          <w:b/>
          <w:sz w:val="24"/>
          <w:szCs w:val="24"/>
        </w:rPr>
        <w:t>н</w:t>
      </w:r>
      <w:r w:rsidR="007754E4" w:rsidRPr="00570CA5">
        <w:rPr>
          <w:rStyle w:val="FontStyle18"/>
          <w:b/>
          <w:sz w:val="24"/>
          <w:szCs w:val="24"/>
        </w:rPr>
        <w:t>ы (модуля)</w:t>
      </w:r>
      <w:r w:rsidR="00E022FE" w:rsidRPr="00570CA5">
        <w:rPr>
          <w:rStyle w:val="FontStyle18"/>
          <w:b/>
          <w:sz w:val="24"/>
          <w:szCs w:val="24"/>
        </w:rPr>
        <w:t xml:space="preserve"> </w:t>
      </w:r>
    </w:p>
    <w:p w:rsidR="009E71F6" w:rsidRPr="007130DF" w:rsidRDefault="00755F53" w:rsidP="003B5D3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9E71F6" w:rsidRPr="007130DF">
        <w:rPr>
          <w:rStyle w:val="FontStyle18"/>
          <w:b w:val="0"/>
          <w:sz w:val="24"/>
          <w:szCs w:val="24"/>
        </w:rPr>
        <w:t>Общая труд</w:t>
      </w:r>
      <w:r w:rsidR="009226EA">
        <w:rPr>
          <w:rStyle w:val="FontStyle18"/>
          <w:b w:val="0"/>
          <w:sz w:val="24"/>
          <w:szCs w:val="24"/>
        </w:rPr>
        <w:t xml:space="preserve">оемкость дисциплины составляет  </w:t>
      </w:r>
      <w:r w:rsidR="005407B2">
        <w:rPr>
          <w:rStyle w:val="FontStyle18"/>
          <w:b w:val="0"/>
          <w:sz w:val="24"/>
          <w:szCs w:val="24"/>
        </w:rPr>
        <w:t>5</w:t>
      </w:r>
      <w:r w:rsidR="009226EA">
        <w:rPr>
          <w:rStyle w:val="FontStyle18"/>
          <w:b w:val="0"/>
          <w:sz w:val="24"/>
          <w:szCs w:val="24"/>
        </w:rPr>
        <w:t xml:space="preserve">  зачетных единиц  </w:t>
      </w:r>
      <w:r w:rsidR="002B184F">
        <w:rPr>
          <w:rStyle w:val="FontStyle18"/>
          <w:b w:val="0"/>
          <w:sz w:val="24"/>
          <w:szCs w:val="24"/>
        </w:rPr>
        <w:t>108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="009E71F6" w:rsidRPr="007130D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E71F6" w:rsidRPr="007130DF" w:rsidRDefault="009E71F6" w:rsidP="003B5D3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130DF">
        <w:rPr>
          <w:rStyle w:val="FontStyle18"/>
          <w:b w:val="0"/>
          <w:sz w:val="24"/>
          <w:szCs w:val="24"/>
        </w:rPr>
        <w:t>–</w:t>
      </w:r>
      <w:r w:rsidRPr="007130DF"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="00B6194D">
        <w:rPr>
          <w:rStyle w:val="FontStyle18"/>
          <w:b w:val="0"/>
          <w:sz w:val="24"/>
          <w:szCs w:val="24"/>
        </w:rPr>
        <w:t>12</w:t>
      </w:r>
      <w:r w:rsidR="009226EA">
        <w:rPr>
          <w:rStyle w:val="FontStyle18"/>
          <w:b w:val="0"/>
          <w:sz w:val="24"/>
          <w:szCs w:val="24"/>
        </w:rPr>
        <w:t>,</w:t>
      </w:r>
      <w:r w:rsidR="00B6194D">
        <w:rPr>
          <w:rStyle w:val="FontStyle18"/>
          <w:b w:val="0"/>
          <w:sz w:val="24"/>
          <w:szCs w:val="24"/>
        </w:rPr>
        <w:t>7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Pr="007130DF">
        <w:rPr>
          <w:rStyle w:val="FontStyle18"/>
          <w:b w:val="0"/>
          <w:sz w:val="24"/>
          <w:szCs w:val="24"/>
        </w:rPr>
        <w:t>акад. часов:</w:t>
      </w:r>
    </w:p>
    <w:p w:rsidR="009E71F6" w:rsidRPr="007130DF" w:rsidRDefault="009226EA" w:rsidP="003B5D3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 </w:t>
      </w:r>
      <w:r w:rsidR="00B6194D">
        <w:rPr>
          <w:rStyle w:val="FontStyle18"/>
          <w:b w:val="0"/>
          <w:sz w:val="24"/>
          <w:szCs w:val="24"/>
        </w:rPr>
        <w:t>12</w:t>
      </w:r>
      <w:r>
        <w:rPr>
          <w:rStyle w:val="FontStyle18"/>
          <w:b w:val="0"/>
          <w:sz w:val="24"/>
          <w:szCs w:val="24"/>
        </w:rPr>
        <w:t xml:space="preserve"> </w:t>
      </w:r>
      <w:r w:rsidR="009E71F6" w:rsidRPr="007130DF">
        <w:rPr>
          <w:rStyle w:val="FontStyle18"/>
          <w:b w:val="0"/>
          <w:sz w:val="24"/>
          <w:szCs w:val="24"/>
        </w:rPr>
        <w:t xml:space="preserve"> акад. часов;</w:t>
      </w:r>
    </w:p>
    <w:p w:rsidR="009E71F6" w:rsidRPr="007130DF" w:rsidRDefault="009E71F6" w:rsidP="003B5D3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0DF">
        <w:rPr>
          <w:rStyle w:val="FontStyle18"/>
          <w:b w:val="0"/>
          <w:sz w:val="24"/>
          <w:szCs w:val="24"/>
        </w:rPr>
        <w:tab/>
        <w:t>–</w:t>
      </w:r>
      <w:r w:rsidRPr="007130DF">
        <w:rPr>
          <w:rStyle w:val="FontStyle18"/>
          <w:b w:val="0"/>
          <w:sz w:val="24"/>
          <w:szCs w:val="24"/>
        </w:rPr>
        <w:tab/>
        <w:t xml:space="preserve">внеаудиторная 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="00B6194D">
        <w:rPr>
          <w:rStyle w:val="FontStyle18"/>
          <w:b w:val="0"/>
          <w:sz w:val="24"/>
          <w:szCs w:val="24"/>
        </w:rPr>
        <w:t>0</w:t>
      </w:r>
      <w:r w:rsidR="00FF3030">
        <w:rPr>
          <w:rStyle w:val="FontStyle18"/>
          <w:b w:val="0"/>
          <w:sz w:val="24"/>
          <w:szCs w:val="24"/>
        </w:rPr>
        <w:t>,</w:t>
      </w:r>
      <w:r w:rsidR="00B6194D">
        <w:rPr>
          <w:rStyle w:val="FontStyle18"/>
          <w:b w:val="0"/>
          <w:sz w:val="24"/>
          <w:szCs w:val="24"/>
        </w:rPr>
        <w:t>7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Pr="007130DF">
        <w:rPr>
          <w:rStyle w:val="FontStyle18"/>
          <w:b w:val="0"/>
          <w:sz w:val="24"/>
          <w:szCs w:val="24"/>
        </w:rPr>
        <w:t xml:space="preserve">акад. часов </w:t>
      </w:r>
    </w:p>
    <w:p w:rsidR="009E71F6" w:rsidRPr="00C17915" w:rsidRDefault="009E71F6" w:rsidP="003B5D3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0DF">
        <w:rPr>
          <w:rStyle w:val="FontStyle18"/>
          <w:b w:val="0"/>
          <w:sz w:val="24"/>
          <w:szCs w:val="24"/>
        </w:rPr>
        <w:t>–</w:t>
      </w:r>
      <w:r w:rsidRPr="007130DF">
        <w:rPr>
          <w:rStyle w:val="FontStyle18"/>
          <w:b w:val="0"/>
          <w:sz w:val="24"/>
          <w:szCs w:val="24"/>
        </w:rPr>
        <w:tab/>
        <w:t xml:space="preserve">самостоятельная работа 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="00B6194D">
        <w:rPr>
          <w:rStyle w:val="FontStyle18"/>
          <w:b w:val="0"/>
          <w:sz w:val="24"/>
          <w:szCs w:val="24"/>
        </w:rPr>
        <w:t>91,4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Pr="007130DF">
        <w:rPr>
          <w:rStyle w:val="FontStyle18"/>
          <w:b w:val="0"/>
          <w:sz w:val="24"/>
          <w:szCs w:val="24"/>
        </w:rPr>
        <w:t xml:space="preserve"> акад. часов;</w:t>
      </w:r>
    </w:p>
    <w:p w:rsidR="009E71F6" w:rsidRPr="00C17915" w:rsidRDefault="009E71F6" w:rsidP="003B5D3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09"/>
        <w:gridCol w:w="719"/>
        <w:gridCol w:w="468"/>
        <w:gridCol w:w="1085"/>
        <w:gridCol w:w="780"/>
        <w:gridCol w:w="35"/>
        <w:gridCol w:w="1011"/>
        <w:gridCol w:w="35"/>
        <w:gridCol w:w="2725"/>
        <w:gridCol w:w="35"/>
        <w:gridCol w:w="2370"/>
        <w:gridCol w:w="35"/>
        <w:gridCol w:w="1436"/>
        <w:gridCol w:w="35"/>
      </w:tblGrid>
      <w:tr w:rsidR="009E71F6" w:rsidRPr="003E1193" w:rsidTr="009226EA">
        <w:trPr>
          <w:cantSplit/>
          <w:trHeight w:val="962"/>
          <w:tblHeader/>
        </w:trPr>
        <w:tc>
          <w:tcPr>
            <w:tcW w:w="1356" w:type="pct"/>
            <w:vMerge w:val="restart"/>
            <w:vAlign w:val="center"/>
          </w:tcPr>
          <w:p w:rsidR="009E71F6" w:rsidRPr="003E1193" w:rsidRDefault="009E71F6" w:rsidP="003B5D3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E71F6" w:rsidRPr="003E1193" w:rsidRDefault="009E71F6" w:rsidP="003B5D3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9E71F6" w:rsidRPr="003E1193" w:rsidRDefault="00FF3030" w:rsidP="009226E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01" w:type="pct"/>
            <w:gridSpan w:val="4"/>
            <w:vAlign w:val="center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3E1193">
              <w:rPr>
                <w:rStyle w:val="FontStyle18"/>
                <w:b w:val="0"/>
                <w:sz w:val="24"/>
                <w:szCs w:val="24"/>
              </w:rPr>
              <w:t>м</w:t>
            </w:r>
            <w:r w:rsidRPr="003E1193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3E1193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3E1193">
              <w:rPr>
                <w:rStyle w:val="FontStyle23"/>
                <w:b w:val="0"/>
                <w:sz w:val="24"/>
                <w:szCs w:val="24"/>
              </w:rPr>
              <w:br/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" w:type="pct"/>
            <w:gridSpan w:val="2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работа (в акад. часах)</w:t>
            </w:r>
          </w:p>
        </w:tc>
        <w:tc>
          <w:tcPr>
            <w:tcW w:w="934" w:type="pct"/>
            <w:gridSpan w:val="2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4" w:type="pct"/>
            <w:gridSpan w:val="2"/>
            <w:vAlign w:val="center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98" w:type="pct"/>
            <w:gridSpan w:val="2"/>
            <w:textDirection w:val="btLr"/>
            <w:vAlign w:val="center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9E71F6" w:rsidRPr="003E1193" w:rsidTr="009226EA">
        <w:trPr>
          <w:gridAfter w:val="1"/>
          <w:wAfter w:w="12" w:type="pct"/>
          <w:cantSplit/>
          <w:trHeight w:val="1134"/>
          <w:tblHeader/>
        </w:trPr>
        <w:tc>
          <w:tcPr>
            <w:tcW w:w="1356" w:type="pct"/>
            <w:vMerge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3" w:type="pct"/>
            <w:vMerge/>
          </w:tcPr>
          <w:p w:rsidR="009E71F6" w:rsidRPr="003E1193" w:rsidRDefault="009E71F6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8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  <w:r w:rsidRPr="003E1193">
              <w:t>лекции</w:t>
            </w:r>
          </w:p>
        </w:tc>
        <w:tc>
          <w:tcPr>
            <w:tcW w:w="367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  <w:r w:rsidRPr="003E1193">
              <w:t>лаборат.</w:t>
            </w:r>
          </w:p>
          <w:p w:rsidR="009E71F6" w:rsidRPr="003E1193" w:rsidRDefault="009E71F6" w:rsidP="003B5D37">
            <w:pPr>
              <w:pStyle w:val="Style14"/>
              <w:widowControl/>
              <w:ind w:firstLine="0"/>
            </w:pPr>
            <w:r w:rsidRPr="003E1193">
              <w:t>занятия</w:t>
            </w:r>
          </w:p>
        </w:tc>
        <w:tc>
          <w:tcPr>
            <w:tcW w:w="264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  <w:r w:rsidRPr="003E1193">
              <w:t>практич. занятия</w:t>
            </w:r>
            <w:r w:rsidRPr="003E1193">
              <w:rPr>
                <w:rStyle w:val="af4"/>
              </w:rPr>
              <w:footnoteReference w:id="1"/>
            </w:r>
          </w:p>
        </w:tc>
        <w:tc>
          <w:tcPr>
            <w:tcW w:w="354" w:type="pct"/>
            <w:gridSpan w:val="2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4" w:type="pct"/>
            <w:gridSpan w:val="2"/>
            <w:textDirection w:val="btL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14" w:type="pct"/>
            <w:gridSpan w:val="2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8" w:type="pct"/>
            <w:gridSpan w:val="2"/>
            <w:textDirection w:val="btL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</w:tr>
      <w:tr w:rsidR="00B6194D" w:rsidRPr="003E1193" w:rsidTr="00B6194D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3E1193" w:rsidRDefault="00B6194D" w:rsidP="00B6194D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1. Введение.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Этапы промы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ш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ленного освоения месторождений. Стадии исследования руд на обог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тимость </w:t>
            </w: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10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лекции.</w:t>
            </w:r>
          </w:p>
          <w:p w:rsidR="00B6194D" w:rsidRDefault="00B6194D" w:rsidP="00B6194D">
            <w:pPr>
              <w:pStyle w:val="Style16"/>
              <w:widowControl/>
              <w:ind w:firstLine="0"/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раторной работы 1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ной работе 1.</w:t>
            </w:r>
          </w:p>
        </w:tc>
        <w:tc>
          <w:tcPr>
            <w:tcW w:w="814" w:type="pct"/>
            <w:gridSpan w:val="2"/>
          </w:tcPr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498" w:type="pct"/>
            <w:gridSpan w:val="2"/>
          </w:tcPr>
          <w:p w:rsidR="00B6194D" w:rsidRPr="003E1193" w:rsidRDefault="00B6194D" w:rsidP="00B6194D">
            <w:pPr>
              <w:ind w:firstLine="0"/>
              <w:rPr>
                <w:b/>
              </w:rPr>
            </w:pPr>
            <w:r w:rsidRPr="0058779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ОПК-4; ПК-11; ПК-12; ПК-20; ПК-22;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194D" w:rsidRPr="003E1193" w:rsidTr="00B6194D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3E1193" w:rsidRDefault="00B6194D" w:rsidP="00B6194D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>Тема 2. Физико-механические сво</w:t>
            </w:r>
            <w:r w:rsidRPr="003E1193">
              <w:rPr>
                <w:snapToGrid w:val="0"/>
                <w:sz w:val="24"/>
                <w:szCs w:val="24"/>
              </w:rPr>
              <w:t>й</w:t>
            </w:r>
            <w:r w:rsidRPr="003E1193">
              <w:rPr>
                <w:snapToGrid w:val="0"/>
                <w:sz w:val="24"/>
                <w:szCs w:val="24"/>
              </w:rPr>
              <w:t>ства руд и продуктов обогащения .</w:t>
            </w:r>
            <w:r w:rsidRPr="003E1193">
              <w:rPr>
                <w:sz w:val="24"/>
                <w:szCs w:val="24"/>
              </w:rPr>
              <w:t xml:space="preserve"> Отбор проб, подготовка проб к и</w:t>
            </w:r>
            <w:r w:rsidRPr="003E1193">
              <w:rPr>
                <w:sz w:val="24"/>
                <w:szCs w:val="24"/>
              </w:rPr>
              <w:t>с</w:t>
            </w:r>
            <w:r w:rsidRPr="003E1193">
              <w:rPr>
                <w:sz w:val="24"/>
                <w:szCs w:val="24"/>
              </w:rPr>
              <w:t>следованиям</w:t>
            </w: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</w:t>
            </w:r>
            <w:r>
              <w:t>2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</w:t>
            </w:r>
            <w:r w:rsidRPr="00BA64FA">
              <w:t xml:space="preserve"> лекции</w:t>
            </w:r>
            <w:r>
              <w:t>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</w:t>
            </w:r>
            <w:r>
              <w:t>.</w:t>
            </w:r>
            <w:r w:rsidRPr="003E1193"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Проверка р</w:t>
            </w:r>
            <w:r w:rsidRPr="003E1193">
              <w:t>ешени</w:t>
            </w:r>
            <w:r>
              <w:t>я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>
              <w:t xml:space="preserve"> </w:t>
            </w: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ПК-20; ПК-22;  ПСК-6.1</w:t>
            </w:r>
          </w:p>
        </w:tc>
      </w:tr>
      <w:tr w:rsidR="00B6194D" w:rsidRPr="003E1193" w:rsidTr="00B6194D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3E1193" w:rsidRDefault="00B6194D" w:rsidP="00B6194D">
            <w:pPr>
              <w:pStyle w:val="aff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lastRenderedPageBreak/>
              <w:t xml:space="preserve">Тема 3.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Методы изучения элементн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о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го, минерального состава руд и</w:t>
            </w:r>
          </w:p>
          <w:p w:rsidR="00B6194D" w:rsidRPr="003E1193" w:rsidRDefault="00B6194D" w:rsidP="00B6194D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bCs/>
                <w:iCs/>
                <w:snapToGrid w:val="0"/>
                <w:sz w:val="24"/>
                <w:szCs w:val="24"/>
              </w:rPr>
              <w:t>технологические исследования обог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тимости полезных ископаемых</w:t>
            </w:r>
            <w:r w:rsidRPr="003E11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</w:t>
            </w:r>
            <w:r>
              <w:t>2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лекции.</w:t>
            </w:r>
          </w:p>
          <w:p w:rsidR="00B6194D" w:rsidRDefault="00B6194D" w:rsidP="00B6194D">
            <w:pPr>
              <w:pStyle w:val="Style16"/>
              <w:widowControl/>
              <w:ind w:firstLine="0"/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раторной работы 2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ной работе 2</w:t>
            </w: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>тов лабораторной и практической работ</w:t>
            </w:r>
            <w:r>
              <w:t>.</w:t>
            </w: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ПК-16; ПК-18; ПК-20; ПК-22;  ПСК-6.1</w:t>
            </w:r>
          </w:p>
        </w:tc>
      </w:tr>
      <w:tr w:rsidR="00B6194D" w:rsidRPr="003E1193" w:rsidTr="00B6194D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3E1193" w:rsidRDefault="00B6194D" w:rsidP="00B6194D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4. </w:t>
            </w:r>
            <w:r w:rsidRPr="003E1193">
              <w:rPr>
                <w:sz w:val="24"/>
                <w:szCs w:val="24"/>
              </w:rPr>
              <w:t>Сепарационные характер</w:t>
            </w:r>
            <w:r w:rsidRPr="003E1193">
              <w:rPr>
                <w:sz w:val="24"/>
                <w:szCs w:val="24"/>
              </w:rPr>
              <w:t>и</w:t>
            </w:r>
            <w:r w:rsidRPr="003E1193">
              <w:rPr>
                <w:sz w:val="24"/>
                <w:szCs w:val="24"/>
              </w:rPr>
              <w:t xml:space="preserve">стики (кривые разделения) </w:t>
            </w: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</w:t>
            </w:r>
            <w:r>
              <w:t>2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 xml:space="preserve">Подготовка к лекции. 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Pr="003E1193">
              <w:t xml:space="preserve"> задач</w:t>
            </w:r>
            <w:r>
              <w:t>.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</w:t>
            </w:r>
            <w:r>
              <w:t>.</w:t>
            </w:r>
            <w:r w:rsidRPr="003E1193"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Проверка р</w:t>
            </w:r>
            <w:r w:rsidRPr="003E1193">
              <w:t>ешени</w:t>
            </w:r>
            <w:r>
              <w:t>я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ПК-16; ПК-18; ПК-20; ПК-22;  ПСК-6.1</w:t>
            </w:r>
          </w:p>
        </w:tc>
      </w:tr>
      <w:tr w:rsidR="00B6194D" w:rsidRPr="003E1193" w:rsidTr="00B6194D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3E1193" w:rsidRDefault="00B6194D" w:rsidP="00B6194D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5. </w:t>
            </w:r>
            <w:r>
              <w:rPr>
                <w:snapToGrid w:val="0"/>
                <w:sz w:val="24"/>
                <w:szCs w:val="24"/>
              </w:rPr>
              <w:t>Исследования на обогат</w:t>
            </w:r>
            <w:r>
              <w:rPr>
                <w:snapToGrid w:val="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>мость магнитными и гравитационн</w:t>
            </w:r>
            <w:r>
              <w:rPr>
                <w:snapToGrid w:val="0"/>
                <w:sz w:val="24"/>
                <w:szCs w:val="24"/>
              </w:rPr>
              <w:t>ы</w:t>
            </w:r>
            <w:r>
              <w:rPr>
                <w:snapToGrid w:val="0"/>
                <w:sz w:val="24"/>
                <w:szCs w:val="24"/>
              </w:rPr>
              <w:t>ми методами.</w:t>
            </w: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1193">
              <w:rPr>
                <w:b/>
              </w:rPr>
              <w:t xml:space="preserve"> </w:t>
            </w: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</w:t>
            </w:r>
            <w:r>
              <w:t>2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лекции.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ным работам 3.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раторных работ 3.</w:t>
            </w: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>тов лабораторной р</w:t>
            </w:r>
            <w:r w:rsidRPr="003E1193">
              <w:t>а</w:t>
            </w:r>
            <w:r w:rsidRPr="003E1193">
              <w:t>боты</w:t>
            </w:r>
            <w:r>
              <w:t>.</w:t>
            </w:r>
            <w:r w:rsidRPr="003E1193">
              <w:t xml:space="preserve"> </w:t>
            </w: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ПК-16; ПК-18; ПК-20; ПК-22;  ПСК-6.1</w:t>
            </w:r>
          </w:p>
        </w:tc>
      </w:tr>
      <w:tr w:rsidR="00B6194D" w:rsidRPr="003E1193" w:rsidTr="00B6194D">
        <w:trPr>
          <w:gridAfter w:val="1"/>
          <w:wAfter w:w="12" w:type="pct"/>
          <w:trHeight w:val="1163"/>
        </w:trPr>
        <w:tc>
          <w:tcPr>
            <w:tcW w:w="1356" w:type="pct"/>
          </w:tcPr>
          <w:p w:rsidR="00B6194D" w:rsidRPr="003E1193" w:rsidRDefault="00B6194D" w:rsidP="00B6194D">
            <w:pPr>
              <w:ind w:firstLine="0"/>
            </w:pPr>
            <w:r w:rsidRPr="003E1193">
              <w:rPr>
                <w:snapToGrid w:val="0"/>
              </w:rPr>
              <w:t xml:space="preserve">Тема 6. </w:t>
            </w:r>
            <w:r w:rsidRPr="003E1193">
              <w:rPr>
                <w:rStyle w:val="aff0"/>
                <w:b w:val="0"/>
                <w:sz w:val="24"/>
                <w:szCs w:val="24"/>
              </w:rPr>
              <w:t>Выбор технологической сх</w:t>
            </w:r>
            <w:r w:rsidRPr="003E1193">
              <w:rPr>
                <w:rStyle w:val="aff0"/>
                <w:b w:val="0"/>
                <w:sz w:val="24"/>
                <w:szCs w:val="24"/>
              </w:rPr>
              <w:t>е</w:t>
            </w:r>
            <w:r w:rsidRPr="003E1193">
              <w:rPr>
                <w:rStyle w:val="aff0"/>
                <w:b w:val="0"/>
                <w:sz w:val="24"/>
                <w:szCs w:val="24"/>
              </w:rPr>
              <w:t>мы разделения.</w:t>
            </w:r>
            <w:r w:rsidRPr="003E1193">
              <w:t xml:space="preserve"> Проведение пол</w:t>
            </w:r>
            <w:r w:rsidRPr="003E1193">
              <w:t>у</w:t>
            </w:r>
            <w:r w:rsidRPr="003E1193">
              <w:t>промышленных и промышленных испытаний</w:t>
            </w:r>
          </w:p>
          <w:p w:rsidR="00B6194D" w:rsidRPr="003E1193" w:rsidRDefault="00B6194D" w:rsidP="00B6194D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</w:t>
            </w:r>
            <w:r>
              <w:t>2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</w:t>
            </w:r>
            <w:r w:rsidRPr="00BA64FA">
              <w:t xml:space="preserve"> лекции</w:t>
            </w:r>
            <w:r>
              <w:t>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</w:t>
            </w:r>
            <w:r>
              <w:t>.</w:t>
            </w:r>
            <w:r w:rsidRPr="003E1193"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Проверка р</w:t>
            </w:r>
            <w:r w:rsidRPr="003E1193">
              <w:t>ешени</w:t>
            </w:r>
            <w:r>
              <w:t>я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ПК-11; ПК-12; ПК-20; ПК-22; </w:t>
            </w:r>
          </w:p>
        </w:tc>
      </w:tr>
      <w:tr w:rsidR="00B6194D" w:rsidRPr="003E1193" w:rsidTr="00B6194D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3E1193" w:rsidRDefault="00B6194D" w:rsidP="00B6194D">
            <w:pPr>
              <w:pStyle w:val="aff"/>
              <w:jc w:val="both"/>
              <w:rPr>
                <w:rStyle w:val="aff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lastRenderedPageBreak/>
              <w:t xml:space="preserve">Тема 7. </w:t>
            </w:r>
            <w:r>
              <w:rPr>
                <w:snapToGrid w:val="0"/>
                <w:sz w:val="24"/>
                <w:szCs w:val="24"/>
              </w:rPr>
              <w:t>Исследования на обогат</w:t>
            </w:r>
            <w:r>
              <w:rPr>
                <w:snapToGrid w:val="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 xml:space="preserve">мость флотацией. </w:t>
            </w:r>
            <w:r w:rsidRPr="003E1193">
              <w:rPr>
                <w:bCs/>
                <w:sz w:val="24"/>
                <w:szCs w:val="24"/>
              </w:rPr>
              <w:t>Изменчивость х</w:t>
            </w:r>
            <w:r w:rsidRPr="003E1193">
              <w:rPr>
                <w:bCs/>
                <w:sz w:val="24"/>
                <w:szCs w:val="24"/>
              </w:rPr>
              <w:t>а</w:t>
            </w:r>
            <w:r w:rsidRPr="003E1193">
              <w:rPr>
                <w:bCs/>
                <w:sz w:val="24"/>
                <w:szCs w:val="24"/>
              </w:rPr>
              <w:t xml:space="preserve">рактеристик руд. Усреднение руд и управление качеством продукции </w:t>
            </w: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  <w:vAlign w:val="center"/>
          </w:tcPr>
          <w:p w:rsidR="00B6194D" w:rsidRDefault="00B6194D" w:rsidP="00B6194D">
            <w:pPr>
              <w:ind w:left="-617"/>
              <w:jc w:val="center"/>
            </w:pPr>
            <w:r w:rsidRPr="00537CE0"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  <w:r w:rsidRPr="003E1193">
              <w:t xml:space="preserve"> </w:t>
            </w:r>
          </w:p>
        </w:tc>
        <w:tc>
          <w:tcPr>
            <w:tcW w:w="354" w:type="pct"/>
            <w:gridSpan w:val="2"/>
          </w:tcPr>
          <w:p w:rsidR="00B6194D" w:rsidRDefault="00B6194D" w:rsidP="00B6194D">
            <w:pPr>
              <w:ind w:firstLine="0"/>
            </w:pPr>
            <w:r w:rsidRPr="00EF084C">
              <w:t>1</w:t>
            </w:r>
            <w:r>
              <w:t>1,4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</w:t>
            </w:r>
            <w:r w:rsidRPr="00BA64FA">
              <w:t xml:space="preserve"> лекции</w:t>
            </w:r>
            <w:r>
              <w:t>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Pr="003E1193">
              <w:t xml:space="preserve"> задач</w:t>
            </w:r>
            <w:r>
              <w:t>.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B6194D" w:rsidRDefault="00B6194D" w:rsidP="00B6194D">
            <w:pPr>
              <w:ind w:firstLine="0"/>
            </w:pP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</w:t>
            </w:r>
            <w:r>
              <w:t>.</w:t>
            </w:r>
            <w:r w:rsidRPr="003E1193"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Проверка р</w:t>
            </w:r>
            <w:r w:rsidRPr="003E1193">
              <w:t>ешени</w:t>
            </w:r>
            <w:r>
              <w:t>я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ind w:firstLine="0"/>
            </w:pP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ПК-20; ПК-22; ПСК-6.1</w:t>
            </w:r>
          </w:p>
        </w:tc>
      </w:tr>
      <w:tr w:rsidR="00B6194D" w:rsidRPr="003E1193" w:rsidTr="009226EA">
        <w:trPr>
          <w:gridAfter w:val="1"/>
          <w:wAfter w:w="12" w:type="pct"/>
          <w:trHeight w:val="499"/>
        </w:trPr>
        <w:tc>
          <w:tcPr>
            <w:tcW w:w="1356" w:type="pct"/>
          </w:tcPr>
          <w:p w:rsidR="00B6194D" w:rsidRPr="00E563D9" w:rsidRDefault="00B6194D" w:rsidP="00B6194D">
            <w:pPr>
              <w:pStyle w:val="21"/>
              <w:spacing w:line="240" w:lineRule="auto"/>
              <w:rPr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 xml:space="preserve">Тема 8. </w:t>
            </w:r>
            <w:r w:rsidRPr="00A53C64">
              <w:rPr>
                <w:lang w:val="ru-RU" w:eastAsia="ru-RU"/>
              </w:rPr>
              <w:t>Оценка результатов исслед</w:t>
            </w:r>
            <w:r w:rsidRPr="00A53C64">
              <w:rPr>
                <w:lang w:val="ru-RU" w:eastAsia="ru-RU"/>
              </w:rPr>
              <w:t>о</w:t>
            </w:r>
            <w:r w:rsidRPr="00A53C64">
              <w:rPr>
                <w:lang w:val="ru-RU" w:eastAsia="ru-RU"/>
              </w:rPr>
              <w:t>ваний. Оформление отчетов.</w:t>
            </w:r>
          </w:p>
          <w:p w:rsidR="00B6194D" w:rsidRPr="003E1193" w:rsidRDefault="00B6194D" w:rsidP="00B6194D">
            <w:pPr>
              <w:pStyle w:val="Style14"/>
              <w:widowControl/>
              <w:tabs>
                <w:tab w:val="left" w:pos="797"/>
              </w:tabs>
              <w:ind w:firstLine="0"/>
              <w:rPr>
                <w:bCs/>
              </w:rPr>
            </w:pPr>
          </w:p>
        </w:tc>
        <w:tc>
          <w:tcPr>
            <w:tcW w:w="243" w:type="pct"/>
            <w:vAlign w:val="center"/>
          </w:tcPr>
          <w:p w:rsidR="00B6194D" w:rsidRDefault="002B184F" w:rsidP="00B6194D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7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4" w:type="pct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4" w:type="pct"/>
            <w:gridSpan w:val="2"/>
          </w:tcPr>
          <w:p w:rsidR="00B6194D" w:rsidRDefault="00B6194D" w:rsidP="00B6194D">
            <w:r w:rsidRPr="00EF084C">
              <w:t>10</w:t>
            </w:r>
          </w:p>
        </w:tc>
        <w:tc>
          <w:tcPr>
            <w:tcW w:w="934" w:type="pct"/>
            <w:gridSpan w:val="2"/>
          </w:tcPr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</w:t>
            </w:r>
            <w:r w:rsidRPr="00BA64FA">
              <w:t xml:space="preserve"> лекции</w:t>
            </w:r>
            <w:r>
              <w:t>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конспекта.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Pr="003E1193">
              <w:t xml:space="preserve"> задач</w:t>
            </w:r>
            <w:r>
              <w:t>.</w:t>
            </w:r>
          </w:p>
          <w:p w:rsidR="00B6194D" w:rsidRPr="001C57F5" w:rsidRDefault="00B6194D" w:rsidP="00B6194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4" w:type="pct"/>
            <w:gridSpan w:val="2"/>
          </w:tcPr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</w:t>
            </w:r>
            <w:r>
              <w:t>.</w:t>
            </w:r>
            <w:r w:rsidRPr="003E1193">
              <w:t xml:space="preserve"> </w:t>
            </w:r>
          </w:p>
          <w:p w:rsidR="00B6194D" w:rsidRDefault="00B6194D" w:rsidP="00B6194D">
            <w:pPr>
              <w:pStyle w:val="Style14"/>
              <w:widowControl/>
              <w:ind w:firstLine="0"/>
              <w:jc w:val="left"/>
            </w:pPr>
            <w:r>
              <w:t>Проверка р</w:t>
            </w:r>
            <w:r w:rsidRPr="003E1193">
              <w:t>ешени</w:t>
            </w:r>
            <w:r>
              <w:t>я</w:t>
            </w:r>
            <w:r w:rsidRPr="003E1193">
              <w:t xml:space="preserve"> задач</w:t>
            </w:r>
            <w:r>
              <w:t>.</w:t>
            </w:r>
          </w:p>
          <w:p w:rsidR="00B6194D" w:rsidRPr="003E1193" w:rsidRDefault="00B6194D" w:rsidP="00B619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t>Письменный опрос.</w:t>
            </w:r>
          </w:p>
        </w:tc>
        <w:tc>
          <w:tcPr>
            <w:tcW w:w="498" w:type="pct"/>
            <w:gridSpan w:val="2"/>
          </w:tcPr>
          <w:p w:rsidR="00B6194D" w:rsidRDefault="00B6194D" w:rsidP="00B6194D">
            <w:pPr>
              <w:ind w:firstLine="0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ПК-16; ПК-18; </w:t>
            </w:r>
          </w:p>
        </w:tc>
      </w:tr>
      <w:tr w:rsidR="009226EA" w:rsidRPr="003E1193" w:rsidTr="009226EA">
        <w:trPr>
          <w:gridAfter w:val="1"/>
          <w:wAfter w:w="12" w:type="pct"/>
          <w:trHeight w:val="499"/>
        </w:trPr>
        <w:tc>
          <w:tcPr>
            <w:tcW w:w="1356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E1193">
              <w:rPr>
                <w:b/>
              </w:rPr>
              <w:t>Итого по дисциплине</w:t>
            </w:r>
          </w:p>
        </w:tc>
        <w:tc>
          <w:tcPr>
            <w:tcW w:w="243" w:type="pct"/>
            <w:vAlign w:val="center"/>
          </w:tcPr>
          <w:p w:rsidR="009226EA" w:rsidRDefault="002B184F" w:rsidP="009226EA">
            <w:pPr>
              <w:ind w:firstLine="0"/>
              <w:jc w:val="center"/>
            </w:pPr>
            <w:r>
              <w:t>5</w:t>
            </w:r>
          </w:p>
        </w:tc>
        <w:tc>
          <w:tcPr>
            <w:tcW w:w="158" w:type="pct"/>
          </w:tcPr>
          <w:p w:rsidR="00B6194D" w:rsidRPr="003E1193" w:rsidRDefault="00B6194D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7" w:type="pct"/>
          </w:tcPr>
          <w:p w:rsidR="00B6194D" w:rsidRPr="003E1193" w:rsidRDefault="00B6194D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4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1193">
              <w:rPr>
                <w:b/>
              </w:rPr>
              <w:t xml:space="preserve"> </w:t>
            </w:r>
          </w:p>
        </w:tc>
        <w:tc>
          <w:tcPr>
            <w:tcW w:w="354" w:type="pct"/>
            <w:gridSpan w:val="2"/>
          </w:tcPr>
          <w:p w:rsidR="00FF3030" w:rsidRPr="003E1193" w:rsidRDefault="00B6194D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934" w:type="pct"/>
            <w:gridSpan w:val="2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14" w:type="pct"/>
            <w:gridSpan w:val="2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E1193">
              <w:rPr>
                <w:b/>
              </w:rPr>
              <w:t xml:space="preserve">  зачет  </w:t>
            </w:r>
          </w:p>
        </w:tc>
        <w:tc>
          <w:tcPr>
            <w:tcW w:w="498" w:type="pct"/>
            <w:gridSpan w:val="2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E71F6" w:rsidRDefault="009E71F6" w:rsidP="003B5D37">
      <w:pPr>
        <w:ind w:firstLine="0"/>
        <w:rPr>
          <w:i/>
        </w:rPr>
        <w:sectPr w:rsidR="009E71F6" w:rsidSect="009E71F6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05300C" w:rsidRDefault="004F032A" w:rsidP="003B5D3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5300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05300C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05300C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05300C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E74EB9" w:rsidRPr="0005300C" w:rsidRDefault="00E74EB9" w:rsidP="003B5D37">
      <w:pPr>
        <w:pStyle w:val="Style6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0"/>
      </w:pPr>
      <w:r w:rsidRPr="0005300C">
        <w:rPr>
          <w:rStyle w:val="FontStyle30"/>
          <w:b w:val="0"/>
          <w:sz w:val="24"/>
          <w:szCs w:val="24"/>
        </w:rPr>
        <w:t>Использование</w:t>
      </w:r>
      <w:r w:rsidRPr="0005300C">
        <w:rPr>
          <w:rStyle w:val="FontStyle29"/>
          <w:b w:val="0"/>
          <w:sz w:val="24"/>
          <w:szCs w:val="24"/>
        </w:rPr>
        <w:t xml:space="preserve"> </w:t>
      </w:r>
      <w:r w:rsidRPr="0005300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 учебном процессе у</w:t>
      </w:r>
      <w:r w:rsidRPr="0005300C">
        <w:t>чебных фильмов</w:t>
      </w:r>
      <w:r w:rsidR="00F81EC5">
        <w:t>.</w:t>
      </w:r>
    </w:p>
    <w:p w:rsidR="00E74EB9" w:rsidRPr="0005300C" w:rsidRDefault="00E74EB9" w:rsidP="003B5D37">
      <w:pPr>
        <w:pStyle w:val="Style6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5300C">
        <w:t xml:space="preserve">Часть 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занятий лекционного типа проводятся с использованием презентации, выпо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л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ненных с помощью программного продукта </w:t>
      </w:r>
      <w:r w:rsidRPr="0005300C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5300C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4EB9" w:rsidRPr="0005300C" w:rsidRDefault="00B75CB7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 xml:space="preserve">Выполнение </w:t>
      </w:r>
      <w:r w:rsidR="004809E9">
        <w:t xml:space="preserve">расчетов </w:t>
      </w:r>
      <w:r w:rsidR="004809E9" w:rsidRPr="0005300C">
        <w:t>с</w:t>
      </w:r>
      <w:r w:rsidR="00E74EB9" w:rsidRPr="0005300C">
        <w:t xml:space="preserve"> использованием программного продукта </w:t>
      </w:r>
      <w:r w:rsidR="00E74EB9" w:rsidRPr="0005300C">
        <w:rPr>
          <w:lang w:val="en-US"/>
        </w:rPr>
        <w:t>Microsoft</w:t>
      </w:r>
      <w:r w:rsidR="00E74EB9" w:rsidRPr="0005300C">
        <w:t xml:space="preserve"> </w:t>
      </w:r>
      <w:r w:rsidR="00E74EB9" w:rsidRPr="0005300C">
        <w:rPr>
          <w:lang w:val="en-US"/>
        </w:rPr>
        <w:t>EXEL</w:t>
      </w:r>
      <w:r w:rsidR="00186830">
        <w:t>.</w:t>
      </w:r>
    </w:p>
    <w:p w:rsidR="00186830" w:rsidRDefault="00186830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 w:rsidRPr="0005300C">
        <w:rPr>
          <w:rStyle w:val="FontStyle30"/>
          <w:b w:val="0"/>
          <w:sz w:val="24"/>
          <w:szCs w:val="24"/>
        </w:rPr>
        <w:t>Использование</w:t>
      </w:r>
      <w:r w:rsidRPr="008D07E5">
        <w:t xml:space="preserve"> метод</w:t>
      </w:r>
      <w:r>
        <w:t>а</w:t>
      </w:r>
      <w:r w:rsidRPr="008D07E5">
        <w:t xml:space="preserve"> проблемного изложения материала, как лектором, так и ст</w:t>
      </w:r>
      <w:r w:rsidRPr="008D07E5">
        <w:t>у</w:t>
      </w:r>
      <w:r w:rsidRPr="008D07E5">
        <w:t>ден</w:t>
      </w:r>
      <w:r>
        <w:t>том.</w:t>
      </w:r>
    </w:p>
    <w:p w:rsidR="00186830" w:rsidRDefault="00186830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>С</w:t>
      </w:r>
      <w:r w:rsidRPr="008D07E5">
        <w:t>амостоятельное чтение студентами учебной, учебно-методической и справочной л</w:t>
      </w:r>
      <w:r w:rsidRPr="008D07E5">
        <w:t>и</w:t>
      </w:r>
      <w:r w:rsidRPr="008D07E5">
        <w:t>тературы и последующие свободные дискуссии по освоенному ими материалу</w:t>
      </w:r>
      <w:r>
        <w:t>.</w:t>
      </w:r>
    </w:p>
    <w:p w:rsidR="00186830" w:rsidRDefault="00186830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>О</w:t>
      </w:r>
      <w:r w:rsidRPr="008D07E5">
        <w:t>просы в интерактивном режиме</w:t>
      </w:r>
      <w:r>
        <w:t>.</w:t>
      </w:r>
    </w:p>
    <w:p w:rsidR="00B75CB7" w:rsidRDefault="00B75CB7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 xml:space="preserve"> Домашние задания.</w:t>
      </w:r>
    </w:p>
    <w:p w:rsidR="0078459E" w:rsidRDefault="0078459E" w:rsidP="003B5D3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86830" w:rsidRDefault="00186830" w:rsidP="003B5D37">
      <w:pPr>
        <w:pStyle w:val="Style6"/>
        <w:ind w:firstLine="0"/>
        <w:jc w:val="left"/>
      </w:pPr>
    </w:p>
    <w:p w:rsidR="00AE1D90" w:rsidRPr="0069418E" w:rsidRDefault="00AE1D90" w:rsidP="003B5D37">
      <w:pPr>
        <w:widowControl/>
      </w:pPr>
      <w:r w:rsidRPr="0069418E">
        <w:t>По дисциплине «</w:t>
      </w:r>
      <w:r w:rsidR="0069418E" w:rsidRPr="0069418E">
        <w:rPr>
          <w:rStyle w:val="FontStyle16"/>
          <w:b w:val="0"/>
          <w:sz w:val="24"/>
          <w:szCs w:val="24"/>
        </w:rPr>
        <w:t>Оптимизация процессов обогащения</w:t>
      </w:r>
      <w:r w:rsidRPr="0069418E">
        <w:t>» предусмотрена аудито</w:t>
      </w:r>
      <w:r w:rsidRPr="0069418E">
        <w:t>р</w:t>
      </w:r>
      <w:r w:rsidRPr="0069418E">
        <w:t xml:space="preserve">ная и внеаудиторная самостоятельная работа обучающихся. </w:t>
      </w:r>
    </w:p>
    <w:p w:rsidR="00AE1D90" w:rsidRPr="0069418E" w:rsidRDefault="00AE1D90" w:rsidP="003B5D37">
      <w:pPr>
        <w:widowControl/>
      </w:pPr>
      <w:r w:rsidRPr="0069418E">
        <w:t>Аудиторная самостоятельная работа студентов предполагает проведение исслед</w:t>
      </w:r>
      <w:r w:rsidRPr="0069418E">
        <w:t>о</w:t>
      </w:r>
      <w:r w:rsidRPr="0069418E">
        <w:t>ваний по теме, соответствующей направленности «Обогащение полезных иск</w:t>
      </w:r>
      <w:r w:rsidRPr="0069418E">
        <w:t>о</w:t>
      </w:r>
      <w:r w:rsidRPr="0069418E">
        <w:t>паемых», постановку и проведение эксперимента на лабораторных занятиях, поиск и анализ и</w:t>
      </w:r>
      <w:r w:rsidRPr="0069418E">
        <w:t>н</w:t>
      </w:r>
      <w:r w:rsidRPr="0069418E">
        <w:t xml:space="preserve">формации, обработку полученных экспериментальных данных и расчеты.   </w:t>
      </w:r>
    </w:p>
    <w:tbl>
      <w:tblPr>
        <w:tblW w:w="5043" w:type="pct"/>
        <w:tblCellMar>
          <w:left w:w="40" w:type="dxa"/>
          <w:right w:w="40" w:type="dxa"/>
        </w:tblCellMar>
        <w:tblLook w:val="0000"/>
      </w:tblPr>
      <w:tblGrid>
        <w:gridCol w:w="9231"/>
      </w:tblGrid>
      <w:tr w:rsidR="00036236" w:rsidRPr="003E1193" w:rsidTr="00DD6632">
        <w:trPr>
          <w:trHeight w:val="499"/>
        </w:trPr>
        <w:tc>
          <w:tcPr>
            <w:tcW w:w="5000" w:type="pct"/>
          </w:tcPr>
          <w:p w:rsidR="003656A9" w:rsidRDefault="003656A9" w:rsidP="003656A9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  <w:p w:rsidR="00036236" w:rsidRPr="003E1193" w:rsidRDefault="00036236" w:rsidP="003656A9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1. Введение.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Этапы промышленного освоения месторождений. Стадии исследов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ния руд на обогатимость</w:t>
            </w:r>
            <w:r w:rsidR="003656A9">
              <w:rPr>
                <w:bCs/>
                <w:iCs/>
                <w:snapToGrid w:val="0"/>
                <w:sz w:val="24"/>
                <w:szCs w:val="24"/>
              </w:rPr>
              <w:t>.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36236" w:rsidRPr="003E1193" w:rsidTr="00DD6632">
        <w:trPr>
          <w:trHeight w:val="499"/>
        </w:trPr>
        <w:tc>
          <w:tcPr>
            <w:tcW w:w="5000" w:type="pct"/>
          </w:tcPr>
          <w:p w:rsidR="00036236" w:rsidRDefault="00D54258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Устный опрос.</w:t>
            </w:r>
          </w:p>
          <w:p w:rsidR="00D54258" w:rsidRDefault="00D54258" w:rsidP="00D54258">
            <w:pPr>
              <w:pStyle w:val="aff"/>
              <w:numPr>
                <w:ilvl w:val="0"/>
                <w:numId w:val="19"/>
              </w:num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Для чего делаются исследования на обогатимость.</w:t>
            </w:r>
          </w:p>
          <w:p w:rsidR="00D54258" w:rsidRDefault="00D54258" w:rsidP="00D54258">
            <w:pPr>
              <w:pStyle w:val="aff"/>
              <w:numPr>
                <w:ilvl w:val="0"/>
                <w:numId w:val="19"/>
              </w:num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основании чего составляется технологический регламент.</w:t>
            </w:r>
          </w:p>
          <w:p w:rsidR="00D54258" w:rsidRPr="003E1193" w:rsidRDefault="00D54258" w:rsidP="00D54258">
            <w:pPr>
              <w:pStyle w:val="aff"/>
              <w:numPr>
                <w:ilvl w:val="0"/>
                <w:numId w:val="19"/>
              </w:num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Что включает в себя технологический регламент.</w:t>
            </w:r>
          </w:p>
        </w:tc>
      </w:tr>
      <w:tr w:rsidR="00036236" w:rsidRPr="003E1193" w:rsidTr="00DD6632">
        <w:trPr>
          <w:trHeight w:val="499"/>
        </w:trPr>
        <w:tc>
          <w:tcPr>
            <w:tcW w:w="5000" w:type="pct"/>
          </w:tcPr>
          <w:p w:rsidR="00036236" w:rsidRPr="003E1193" w:rsidRDefault="00036236" w:rsidP="009D21D1">
            <w:pPr>
              <w:pStyle w:val="aff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3.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Методы изучения элементного, минерального состава руд и</w:t>
            </w:r>
          </w:p>
          <w:p w:rsidR="00036236" w:rsidRPr="003E1193" w:rsidRDefault="00036236" w:rsidP="009D21D1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bCs/>
                <w:iCs/>
                <w:snapToGrid w:val="0"/>
                <w:sz w:val="24"/>
                <w:szCs w:val="24"/>
              </w:rPr>
              <w:t>технологические исследования обогатимости полезных ископаемых</w:t>
            </w:r>
            <w:r w:rsidRPr="003E1193">
              <w:rPr>
                <w:sz w:val="24"/>
                <w:szCs w:val="24"/>
              </w:rPr>
              <w:t xml:space="preserve"> </w:t>
            </w:r>
          </w:p>
        </w:tc>
      </w:tr>
      <w:tr w:rsidR="00036236" w:rsidRPr="003E1193" w:rsidTr="00DD6632">
        <w:trPr>
          <w:trHeight w:val="499"/>
        </w:trPr>
        <w:tc>
          <w:tcPr>
            <w:tcW w:w="5000" w:type="pct"/>
          </w:tcPr>
          <w:p w:rsidR="00036236" w:rsidRPr="0078459E" w:rsidRDefault="007C19EF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Тематика </w:t>
            </w:r>
            <w:r w:rsidR="00036236" w:rsidRPr="0078459E">
              <w:rPr>
                <w:b/>
                <w:i/>
              </w:rPr>
              <w:t>лабораторных работ</w:t>
            </w:r>
          </w:p>
          <w:p w:rsidR="00036236" w:rsidRPr="003E1193" w:rsidRDefault="00D54258" w:rsidP="00D54258">
            <w:pPr>
              <w:numPr>
                <w:ilvl w:val="0"/>
                <w:numId w:val="9"/>
              </w:numPr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Обработка</w:t>
            </w:r>
            <w:r w:rsidR="009E19A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изображения- микроскопичекого снимка шлифа.</w:t>
            </w:r>
          </w:p>
        </w:tc>
      </w:tr>
      <w:tr w:rsidR="00036236" w:rsidRPr="003E1193" w:rsidTr="00DD6632">
        <w:trPr>
          <w:trHeight w:val="499"/>
        </w:trPr>
        <w:tc>
          <w:tcPr>
            <w:tcW w:w="5000" w:type="pct"/>
          </w:tcPr>
          <w:p w:rsidR="003656A9" w:rsidRDefault="003656A9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  <w:p w:rsidR="00036236" w:rsidRPr="003E1193" w:rsidRDefault="00036236" w:rsidP="009D21D1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4. </w:t>
            </w:r>
            <w:r w:rsidRPr="003E1193">
              <w:rPr>
                <w:sz w:val="24"/>
                <w:szCs w:val="24"/>
              </w:rPr>
              <w:t xml:space="preserve">Сепарационные характеристики (кривые разделения) </w:t>
            </w:r>
          </w:p>
        </w:tc>
      </w:tr>
      <w:tr w:rsidR="00036236" w:rsidRPr="003E1193" w:rsidTr="00DD6632">
        <w:trPr>
          <w:trHeight w:val="499"/>
        </w:trPr>
        <w:tc>
          <w:tcPr>
            <w:tcW w:w="5000" w:type="pct"/>
          </w:tcPr>
          <w:p w:rsidR="00036236" w:rsidRPr="0078459E" w:rsidRDefault="007C19EF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>Тематика</w:t>
            </w:r>
            <w:r w:rsidR="00036236" w:rsidRPr="0078459E">
              <w:rPr>
                <w:b/>
                <w:i/>
              </w:rPr>
              <w:t xml:space="preserve"> лабораторных работ</w:t>
            </w:r>
          </w:p>
          <w:p w:rsidR="00036236" w:rsidRPr="003E1193" w:rsidRDefault="002C4528" w:rsidP="00195F6F">
            <w:pPr>
              <w:ind w:firstLine="0"/>
              <w:rPr>
                <w:snapToGrid w:val="0"/>
              </w:rPr>
            </w:pPr>
            <w:r>
              <w:t>3.</w:t>
            </w:r>
            <w:r w:rsidR="00D54258">
              <w:t xml:space="preserve">Определение измельчаемости руды. Построение графиков кинетики измельчения </w:t>
            </w:r>
          </w:p>
        </w:tc>
      </w:tr>
      <w:tr w:rsidR="00036236" w:rsidRPr="003E1193" w:rsidTr="00DD6632">
        <w:trPr>
          <w:trHeight w:val="499"/>
        </w:trPr>
        <w:tc>
          <w:tcPr>
            <w:tcW w:w="5000" w:type="pct"/>
          </w:tcPr>
          <w:p w:rsidR="00036236" w:rsidRPr="003E1193" w:rsidRDefault="00036236" w:rsidP="009D21D1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5. </w:t>
            </w:r>
            <w:r>
              <w:rPr>
                <w:snapToGrid w:val="0"/>
                <w:sz w:val="24"/>
                <w:szCs w:val="24"/>
              </w:rPr>
              <w:t xml:space="preserve">Исследования на обогатимость магнитными и гравитационными методами. </w:t>
            </w:r>
            <w:r w:rsidRPr="003E1193">
              <w:rPr>
                <w:rStyle w:val="aff0"/>
                <w:b w:val="0"/>
                <w:sz w:val="24"/>
                <w:szCs w:val="24"/>
              </w:rPr>
              <w:t>О</w:t>
            </w:r>
            <w:r w:rsidRPr="003E1193">
              <w:rPr>
                <w:rStyle w:val="aff0"/>
                <w:b w:val="0"/>
                <w:sz w:val="24"/>
                <w:szCs w:val="24"/>
              </w:rPr>
              <w:t>б</w:t>
            </w:r>
            <w:r w:rsidRPr="003E1193">
              <w:rPr>
                <w:rStyle w:val="aff0"/>
                <w:b w:val="0"/>
                <w:sz w:val="24"/>
                <w:szCs w:val="24"/>
              </w:rPr>
              <w:t>щая структура схем обогащения</w:t>
            </w:r>
            <w:r>
              <w:rPr>
                <w:rStyle w:val="aff0"/>
                <w:b w:val="0"/>
                <w:sz w:val="24"/>
                <w:szCs w:val="24"/>
              </w:rPr>
              <w:t>. Замкнутые опыты.</w:t>
            </w:r>
          </w:p>
        </w:tc>
      </w:tr>
      <w:tr w:rsidR="00036236" w:rsidRPr="003E1193" w:rsidTr="00195F6F">
        <w:trPr>
          <w:trHeight w:val="689"/>
        </w:trPr>
        <w:tc>
          <w:tcPr>
            <w:tcW w:w="5000" w:type="pct"/>
          </w:tcPr>
          <w:p w:rsidR="00036236" w:rsidRPr="0078459E" w:rsidRDefault="003656A9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Тематика </w:t>
            </w:r>
            <w:r w:rsidR="00036236" w:rsidRPr="0078459E">
              <w:rPr>
                <w:b/>
                <w:i/>
              </w:rPr>
              <w:t>лабораторных работ</w:t>
            </w:r>
          </w:p>
          <w:p w:rsidR="00036236" w:rsidRPr="00186830" w:rsidRDefault="00036236" w:rsidP="00D54258">
            <w:pPr>
              <w:pStyle w:val="aff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6830">
              <w:rPr>
                <w:sz w:val="24"/>
                <w:szCs w:val="24"/>
              </w:rPr>
              <w:t>Испытания обогатимости полезных ископаемых магнитными методам</w:t>
            </w:r>
            <w:r>
              <w:rPr>
                <w:sz w:val="24"/>
                <w:szCs w:val="24"/>
              </w:rPr>
              <w:t>и.</w:t>
            </w:r>
          </w:p>
          <w:p w:rsidR="00036236" w:rsidRPr="003E1193" w:rsidRDefault="00036236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36236" w:rsidRPr="003E1193" w:rsidTr="00DD6632">
        <w:trPr>
          <w:trHeight w:val="567"/>
        </w:trPr>
        <w:tc>
          <w:tcPr>
            <w:tcW w:w="5000" w:type="pct"/>
          </w:tcPr>
          <w:p w:rsidR="003656A9" w:rsidRPr="003E1193" w:rsidRDefault="00036236" w:rsidP="003656A9">
            <w:pPr>
              <w:ind w:firstLine="0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</w:rPr>
              <w:t xml:space="preserve">Тема 6. </w:t>
            </w:r>
            <w:r w:rsidRPr="003E1193">
              <w:rPr>
                <w:rStyle w:val="aff0"/>
                <w:b w:val="0"/>
                <w:sz w:val="24"/>
                <w:szCs w:val="24"/>
              </w:rPr>
              <w:t>Выбор технологической схемы разделения.</w:t>
            </w:r>
            <w:r w:rsidRPr="003E1193">
              <w:t xml:space="preserve"> Проведение полупромышленных и промышленных испытаний</w:t>
            </w:r>
            <w:r>
              <w:t>.</w:t>
            </w:r>
          </w:p>
        </w:tc>
      </w:tr>
      <w:tr w:rsidR="00DD6632" w:rsidRPr="003E1193" w:rsidTr="00DD6632">
        <w:trPr>
          <w:trHeight w:val="354"/>
        </w:trPr>
        <w:tc>
          <w:tcPr>
            <w:tcW w:w="5000" w:type="pct"/>
          </w:tcPr>
          <w:p w:rsidR="00DD6632" w:rsidRPr="003B5D37" w:rsidRDefault="00DD6632" w:rsidP="00DD6632">
            <w:pPr>
              <w:tabs>
                <w:tab w:val="left" w:pos="0"/>
              </w:tabs>
              <w:ind w:firstLine="56"/>
            </w:pPr>
            <w:r w:rsidRPr="00DD6632">
              <w:rPr>
                <w:b/>
              </w:rPr>
              <w:t>Задачи для промежуточного контроля</w:t>
            </w:r>
          </w:p>
        </w:tc>
      </w:tr>
      <w:tr w:rsidR="00DD6632" w:rsidRPr="003E1193" w:rsidTr="00195F6F">
        <w:trPr>
          <w:trHeight w:val="628"/>
        </w:trPr>
        <w:tc>
          <w:tcPr>
            <w:tcW w:w="5000" w:type="pct"/>
          </w:tcPr>
          <w:p w:rsidR="00DD6632" w:rsidRPr="003B5D37" w:rsidRDefault="00195F6F" w:rsidP="00195F6F">
            <w:pPr>
              <w:ind w:firstLine="56"/>
            </w:pPr>
            <w:r>
              <w:t>1</w:t>
            </w:r>
            <w:r w:rsidR="00DD6632" w:rsidRPr="003B5D37">
              <w:t>. Выполнен ситовой анализ на ситах: 40; 20; 10; 5; 2,5; 1,25 мм. Получены выхода, г: 100000; 50000; 40000; 20000; 10000; 5000; 5000. Постройте характеристики крупности</w:t>
            </w:r>
            <w:r w:rsidR="00DD6632" w:rsidRPr="003B5D37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DD6632" w:rsidRPr="003E1193" w:rsidTr="00DD6632">
        <w:trPr>
          <w:trHeight w:val="227"/>
        </w:trPr>
        <w:tc>
          <w:tcPr>
            <w:tcW w:w="5000" w:type="pct"/>
          </w:tcPr>
          <w:p w:rsidR="00DD6632" w:rsidRPr="00E563D9" w:rsidRDefault="00DD6632" w:rsidP="00DD6632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 xml:space="preserve">Тема 8. </w:t>
            </w:r>
            <w:r w:rsidRPr="00A53C64">
              <w:rPr>
                <w:lang w:val="ru-RU" w:eastAsia="ru-RU"/>
              </w:rPr>
              <w:t>Оценка результатов исследований. Оформление отчетов.</w:t>
            </w:r>
          </w:p>
        </w:tc>
      </w:tr>
      <w:tr w:rsidR="00DD6632" w:rsidRPr="003E1193" w:rsidTr="00DD6632">
        <w:trPr>
          <w:trHeight w:val="499"/>
        </w:trPr>
        <w:tc>
          <w:tcPr>
            <w:tcW w:w="5000" w:type="pct"/>
          </w:tcPr>
          <w:p w:rsidR="00DD6632" w:rsidRPr="00E563D9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>Письменный опрос</w:t>
            </w:r>
          </w:p>
          <w:p w:rsidR="00DD6632" w:rsidRPr="00E563D9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>1.Правила оформления рисунков.</w:t>
            </w:r>
          </w:p>
          <w:p w:rsidR="00DD6632" w:rsidRPr="00E563D9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>2.Правила оформления ссылок.</w:t>
            </w:r>
          </w:p>
          <w:p w:rsidR="00DD6632" w:rsidRPr="00E563D9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>3.Правила оформление таблиц.</w:t>
            </w:r>
          </w:p>
          <w:p w:rsidR="00DD6632" w:rsidRPr="00E563D9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lastRenderedPageBreak/>
              <w:t>4.Структура отчета по ГОСТ.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B200DD" w:rsidRPr="002452C1" w:rsidRDefault="00B200DD" w:rsidP="00AC0C8E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 w:rsidRPr="002452C1">
              <w:rPr>
                <w:i/>
                <w:sz w:val="24"/>
                <w:szCs w:val="24"/>
              </w:rPr>
              <w:lastRenderedPageBreak/>
              <w:t xml:space="preserve">Внеаудиторная самостоятельная работа студентов предполагает чтение учебной литературы, подготовку конспекта и решение задач. </w:t>
            </w:r>
          </w:p>
          <w:p w:rsidR="00B200DD" w:rsidRPr="003E1193" w:rsidRDefault="00B200DD" w:rsidP="00AC0C8E">
            <w:pPr>
              <w:pStyle w:val="aff"/>
              <w:jc w:val="both"/>
              <w:rPr>
                <w:sz w:val="24"/>
                <w:szCs w:val="24"/>
              </w:rPr>
            </w:pPr>
            <w:r w:rsidRPr="002452C1">
              <w:rPr>
                <w:snapToGrid w:val="0"/>
                <w:sz w:val="24"/>
                <w:szCs w:val="24"/>
              </w:rPr>
              <w:t xml:space="preserve">Тема 1. Введение. </w:t>
            </w:r>
            <w:r w:rsidRPr="002452C1">
              <w:rPr>
                <w:bCs/>
                <w:iCs/>
                <w:snapToGrid w:val="0"/>
                <w:sz w:val="24"/>
                <w:szCs w:val="24"/>
              </w:rPr>
              <w:t>Этапы промышленного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 освоения месторождений. Стадии исследов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ния руд на обогатимость</w:t>
            </w:r>
            <w:r>
              <w:rPr>
                <w:bCs/>
                <w:iCs/>
                <w:snapToGrid w:val="0"/>
                <w:sz w:val="24"/>
                <w:szCs w:val="24"/>
              </w:rPr>
              <w:t>.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B200DD" w:rsidRDefault="002452C1" w:rsidP="00AC0C8E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Составить конспект по теме.</w:t>
            </w:r>
          </w:p>
          <w:p w:rsidR="00B200DD" w:rsidRPr="003E1193" w:rsidRDefault="00B200DD" w:rsidP="00AC0C8E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>Тема 2. Физико-механические свойства руд и пр</w:t>
            </w:r>
            <w:r>
              <w:rPr>
                <w:snapToGrid w:val="0"/>
                <w:sz w:val="24"/>
                <w:szCs w:val="24"/>
              </w:rPr>
              <w:t>одуктов обогащения</w:t>
            </w:r>
            <w:r w:rsidRPr="003E1193">
              <w:rPr>
                <w:snapToGrid w:val="0"/>
                <w:sz w:val="24"/>
                <w:szCs w:val="24"/>
              </w:rPr>
              <w:t>.</w:t>
            </w:r>
            <w:r w:rsidRPr="003E1193">
              <w:rPr>
                <w:sz w:val="24"/>
                <w:szCs w:val="24"/>
              </w:rPr>
              <w:t xml:space="preserve"> Отбор проб, по</w:t>
            </w:r>
            <w:r w:rsidRPr="003E1193">
              <w:rPr>
                <w:sz w:val="24"/>
                <w:szCs w:val="24"/>
              </w:rPr>
              <w:t>д</w:t>
            </w:r>
            <w:r w:rsidRPr="003E1193">
              <w:rPr>
                <w:sz w:val="24"/>
                <w:szCs w:val="24"/>
              </w:rPr>
              <w:t>готовка проб к исследованиям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195F6F" w:rsidRPr="00195F6F" w:rsidRDefault="00195F6F" w:rsidP="00195F6F">
            <w:pPr>
              <w:ind w:firstLine="0"/>
              <w:rPr>
                <w:b/>
                <w:i/>
                <w:sz w:val="22"/>
              </w:rPr>
            </w:pPr>
            <w:r w:rsidRPr="00195F6F">
              <w:rPr>
                <w:b/>
                <w:i/>
              </w:rPr>
              <w:t>Тематика заданий домашней работы</w:t>
            </w:r>
          </w:p>
          <w:p w:rsidR="00B200DD" w:rsidRPr="003E1193" w:rsidRDefault="00B200DD" w:rsidP="002452C1">
            <w:pPr>
              <w:numPr>
                <w:ilvl w:val="0"/>
                <w:numId w:val="9"/>
              </w:numPr>
              <w:ind w:left="0" w:firstLine="0"/>
              <w:rPr>
                <w:snapToGrid w:val="0"/>
              </w:rPr>
            </w:pPr>
            <w:r w:rsidRPr="00195F6F">
              <w:t xml:space="preserve"> Составление принципиальных схем сокращения пробы руды до требуемой массы.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B200DD" w:rsidRPr="003E1193" w:rsidRDefault="00B200DD" w:rsidP="00AC0C8E">
            <w:pPr>
              <w:pStyle w:val="aff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3.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Методы изучения элементного, минерального состава руд и</w:t>
            </w:r>
          </w:p>
          <w:p w:rsidR="00B200DD" w:rsidRPr="003E1193" w:rsidRDefault="00B200DD" w:rsidP="00AC0C8E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bCs/>
                <w:iCs/>
                <w:snapToGrid w:val="0"/>
                <w:sz w:val="24"/>
                <w:szCs w:val="24"/>
              </w:rPr>
              <w:t>технологические исследования обогатимости полезных ископаемых</w:t>
            </w:r>
            <w:r w:rsidRPr="003E1193">
              <w:rPr>
                <w:sz w:val="24"/>
                <w:szCs w:val="24"/>
              </w:rPr>
              <w:t xml:space="preserve"> </w:t>
            </w:r>
          </w:p>
        </w:tc>
      </w:tr>
      <w:tr w:rsidR="00B200DD" w:rsidRPr="003E1193" w:rsidTr="002452C1">
        <w:trPr>
          <w:trHeight w:val="315"/>
        </w:trPr>
        <w:tc>
          <w:tcPr>
            <w:tcW w:w="5000" w:type="pct"/>
          </w:tcPr>
          <w:p w:rsidR="00B200DD" w:rsidRPr="003E1193" w:rsidRDefault="002452C1" w:rsidP="002452C1">
            <w:pPr>
              <w:pStyle w:val="aff"/>
              <w:jc w:val="both"/>
              <w:rPr>
                <w:snapToGrid w:val="0"/>
              </w:rPr>
            </w:pPr>
            <w:r>
              <w:rPr>
                <w:snapToGrid w:val="0"/>
                <w:sz w:val="24"/>
                <w:szCs w:val="24"/>
              </w:rPr>
              <w:t>Составить конспект по теме.</w:t>
            </w:r>
          </w:p>
        </w:tc>
      </w:tr>
      <w:tr w:rsidR="00B200DD" w:rsidRPr="003E1193" w:rsidTr="002452C1">
        <w:trPr>
          <w:trHeight w:val="292"/>
        </w:trPr>
        <w:tc>
          <w:tcPr>
            <w:tcW w:w="5000" w:type="pct"/>
          </w:tcPr>
          <w:p w:rsidR="00B200DD" w:rsidRPr="003E1193" w:rsidRDefault="00B200DD" w:rsidP="00AC0C8E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4. </w:t>
            </w:r>
            <w:r w:rsidRPr="003E1193">
              <w:rPr>
                <w:sz w:val="24"/>
                <w:szCs w:val="24"/>
              </w:rPr>
              <w:t xml:space="preserve">Сепарационные характеристики (кривые разделения) 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2452C1" w:rsidRDefault="002452C1" w:rsidP="002452C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Составить конспект по теме.</w:t>
            </w:r>
          </w:p>
          <w:p w:rsidR="00195F6F" w:rsidRPr="00195F6F" w:rsidRDefault="00195F6F" w:rsidP="00195F6F">
            <w:pPr>
              <w:ind w:firstLine="0"/>
              <w:rPr>
                <w:b/>
                <w:i/>
                <w:sz w:val="22"/>
              </w:rPr>
            </w:pPr>
            <w:r w:rsidRPr="00195F6F">
              <w:rPr>
                <w:b/>
                <w:i/>
              </w:rPr>
              <w:t>Тематика заданий домашней работы</w:t>
            </w:r>
          </w:p>
          <w:p w:rsidR="00B200DD" w:rsidRPr="003E1193" w:rsidRDefault="00B200DD" w:rsidP="00195F6F">
            <w:pPr>
              <w:ind w:firstLine="0"/>
              <w:rPr>
                <w:snapToGrid w:val="0"/>
              </w:rPr>
            </w:pPr>
            <w:r>
              <w:t>3. Определение раскрываемости минералов. Построение зависимостей раскрытия мин</w:t>
            </w:r>
            <w:r>
              <w:t>е</w:t>
            </w:r>
            <w:r>
              <w:t>ралов от продолжительности измельчения руды.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B200DD" w:rsidRPr="00172119" w:rsidRDefault="00B200DD" w:rsidP="00AC0C8E">
            <w:pPr>
              <w:tabs>
                <w:tab w:val="left" w:pos="0"/>
              </w:tabs>
              <w:ind w:firstLine="56"/>
              <w:rPr>
                <w:b/>
                <w:i/>
              </w:rPr>
            </w:pPr>
            <w:r w:rsidRPr="00172119">
              <w:rPr>
                <w:b/>
                <w:i/>
              </w:rPr>
              <w:t>Задачи для промежуточного контроля</w:t>
            </w:r>
          </w:p>
          <w:p w:rsidR="00B200DD" w:rsidRPr="00E563D9" w:rsidRDefault="00B200DD" w:rsidP="00AC0C8E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u w:val="single"/>
                <w:lang w:val="ru-RU" w:eastAsia="ru-RU"/>
              </w:rPr>
              <w:t>Пример.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 Ниже приведен фракционный состав касситеритовой руды, измельченной в т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чение 40 мин: </w:t>
            </w:r>
          </w:p>
          <w:p w:rsidR="00B200DD" w:rsidRPr="00E563D9" w:rsidRDefault="00B200DD" w:rsidP="00AC0C8E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Фракция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Нерудная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Сростки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>Рудная</w:t>
            </w:r>
          </w:p>
          <w:p w:rsidR="00B200DD" w:rsidRPr="00E563D9" w:rsidRDefault="00B200DD" w:rsidP="00AC0C8E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B5D37">
              <w:rPr>
                <w:rFonts w:ascii="Times New Roman" w:hAnsi="Times New Roman"/>
                <w:sz w:val="24"/>
                <w:lang w:val="en-US" w:eastAsia="ru-RU"/>
              </w:rPr>
              <w:sym w:font="Symbol" w:char="F067"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, %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50,4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44,3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5,3</w:t>
            </w:r>
          </w:p>
          <w:p w:rsidR="00B200DD" w:rsidRPr="00E563D9" w:rsidRDefault="00B200DD" w:rsidP="00AC0C8E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B5D37">
              <w:rPr>
                <w:rFonts w:ascii="Times New Roman" w:hAnsi="Times New Roman"/>
                <w:sz w:val="24"/>
                <w:lang w:val="en-US" w:eastAsia="ru-RU"/>
              </w:rPr>
              <w:sym w:font="Symbol" w:char="F062"/>
            </w:r>
            <w:r w:rsidRPr="00A53C64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Sn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, %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0,39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0,37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8,30</w:t>
            </w:r>
          </w:p>
          <w:p w:rsidR="00B200DD" w:rsidRPr="00E563D9" w:rsidRDefault="00B200DD" w:rsidP="002452C1">
            <w:pPr>
              <w:pStyle w:val="afd"/>
              <w:ind w:firstLine="56"/>
              <w:jc w:val="both"/>
              <w:rPr>
                <w:snapToGrid w:val="0"/>
                <w:sz w:val="24"/>
                <w:szCs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Определите коэффициент раскрываемости касситерита и категорию по раскрываемости руды. </w:t>
            </w:r>
          </w:p>
          <w:p w:rsidR="00B200DD" w:rsidRPr="003E1193" w:rsidRDefault="00B200DD" w:rsidP="00AC0C8E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5. </w:t>
            </w:r>
            <w:r>
              <w:rPr>
                <w:snapToGrid w:val="0"/>
                <w:sz w:val="24"/>
                <w:szCs w:val="24"/>
              </w:rPr>
              <w:t xml:space="preserve">Исследования на обогатимость магнитными и гравитационными методами. </w:t>
            </w:r>
            <w:r w:rsidRPr="003E1193">
              <w:rPr>
                <w:rStyle w:val="aff0"/>
                <w:b w:val="0"/>
                <w:sz w:val="24"/>
                <w:szCs w:val="24"/>
              </w:rPr>
              <w:t>О</w:t>
            </w:r>
            <w:r w:rsidRPr="003E1193">
              <w:rPr>
                <w:rStyle w:val="aff0"/>
                <w:b w:val="0"/>
                <w:sz w:val="24"/>
                <w:szCs w:val="24"/>
              </w:rPr>
              <w:t>б</w:t>
            </w:r>
            <w:r w:rsidRPr="003E1193">
              <w:rPr>
                <w:rStyle w:val="aff0"/>
                <w:b w:val="0"/>
                <w:sz w:val="24"/>
                <w:szCs w:val="24"/>
              </w:rPr>
              <w:t>щая структура схем обогащения</w:t>
            </w:r>
            <w:r>
              <w:rPr>
                <w:rStyle w:val="aff0"/>
                <w:b w:val="0"/>
                <w:sz w:val="24"/>
                <w:szCs w:val="24"/>
              </w:rPr>
              <w:t>. Замкнутые опыты.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2452C1" w:rsidRDefault="002452C1" w:rsidP="002452C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Составить конспект по теме.</w:t>
            </w:r>
          </w:p>
          <w:p w:rsidR="00B200DD" w:rsidRPr="0078459E" w:rsidRDefault="00195F6F" w:rsidP="00AC0C8E">
            <w:pPr>
              <w:ind w:firstLine="0"/>
              <w:rPr>
                <w:b/>
                <w:i/>
                <w:sz w:val="22"/>
              </w:rPr>
            </w:pPr>
            <w:r w:rsidRPr="00195F6F">
              <w:rPr>
                <w:b/>
                <w:i/>
              </w:rPr>
              <w:t>Тематика заданий домашней работы</w:t>
            </w:r>
          </w:p>
          <w:p w:rsidR="00B200DD" w:rsidRPr="003E1193" w:rsidRDefault="00B200DD" w:rsidP="002452C1">
            <w:pPr>
              <w:numPr>
                <w:ilvl w:val="0"/>
                <w:numId w:val="20"/>
              </w:numPr>
              <w:ind w:left="0" w:firstLine="0"/>
              <w:rPr>
                <w:snapToGrid w:val="0"/>
              </w:rPr>
            </w:pPr>
            <w:r w:rsidRPr="00374ADE">
              <w:t>Определение теоретически возможных результатов гравитационного обогащения р</w:t>
            </w:r>
            <w:r w:rsidRPr="00374ADE">
              <w:t>у</w:t>
            </w:r>
            <w:r w:rsidRPr="00374ADE">
              <w:t>ды.</w:t>
            </w:r>
          </w:p>
        </w:tc>
      </w:tr>
      <w:tr w:rsidR="00B200DD" w:rsidRPr="003E1193" w:rsidTr="00AC0C8E">
        <w:trPr>
          <w:trHeight w:val="567"/>
        </w:trPr>
        <w:tc>
          <w:tcPr>
            <w:tcW w:w="5000" w:type="pct"/>
          </w:tcPr>
          <w:p w:rsidR="00B200DD" w:rsidRPr="003E1193" w:rsidRDefault="00B200DD" w:rsidP="00AC0C8E">
            <w:pPr>
              <w:ind w:firstLine="0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</w:rPr>
              <w:t xml:space="preserve">Тема 6. </w:t>
            </w:r>
            <w:r w:rsidRPr="003E1193">
              <w:rPr>
                <w:rStyle w:val="aff0"/>
                <w:b w:val="0"/>
                <w:sz w:val="24"/>
                <w:szCs w:val="24"/>
              </w:rPr>
              <w:t>Выбор технологической схемы разделения.</w:t>
            </w:r>
            <w:r w:rsidRPr="003E1193">
              <w:t xml:space="preserve"> Проведение полупромышленных и промышленных испытаний</w:t>
            </w:r>
            <w:r>
              <w:t>.</w:t>
            </w:r>
          </w:p>
        </w:tc>
      </w:tr>
      <w:tr w:rsidR="00B200DD" w:rsidRPr="003B5D37" w:rsidTr="00AC0C8E">
        <w:trPr>
          <w:trHeight w:val="354"/>
        </w:trPr>
        <w:tc>
          <w:tcPr>
            <w:tcW w:w="5000" w:type="pct"/>
          </w:tcPr>
          <w:p w:rsidR="002452C1" w:rsidRDefault="002452C1" w:rsidP="002452C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Составить конспект по теме.</w:t>
            </w:r>
          </w:p>
          <w:p w:rsidR="00B200DD" w:rsidRPr="003B5D37" w:rsidRDefault="00B200DD" w:rsidP="00AC0C8E">
            <w:pPr>
              <w:tabs>
                <w:tab w:val="left" w:pos="0"/>
              </w:tabs>
              <w:ind w:firstLine="56"/>
            </w:pPr>
            <w:r w:rsidRPr="00DD6632">
              <w:rPr>
                <w:b/>
              </w:rPr>
              <w:t>Задачи для промежуточного контроля</w:t>
            </w:r>
          </w:p>
        </w:tc>
      </w:tr>
      <w:tr w:rsidR="00B200DD" w:rsidRPr="003B5D37" w:rsidTr="00AC0C8E">
        <w:trPr>
          <w:trHeight w:val="499"/>
        </w:trPr>
        <w:tc>
          <w:tcPr>
            <w:tcW w:w="5000" w:type="pct"/>
          </w:tcPr>
          <w:p w:rsidR="002452C1" w:rsidRPr="003B5D37" w:rsidRDefault="002452C1" w:rsidP="002452C1">
            <w:pPr>
              <w:ind w:firstLine="56"/>
            </w:pPr>
            <w:r>
              <w:t xml:space="preserve">1. </w:t>
            </w:r>
            <w:r w:rsidRPr="003B5D37">
              <w:t xml:space="preserve">Расход собирателя по технологической схеме – 100 г/т. Навеска руды – 100 гр.  Какое количество реагента (мл) нужно дозировать в процесс, если концентрация – 0,1 % ? </w:t>
            </w:r>
          </w:p>
          <w:p w:rsidR="00B200DD" w:rsidRPr="00E563D9" w:rsidRDefault="00B200DD" w:rsidP="00AC0C8E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2. Рассчитайте эффективность признака разделения Э</w:t>
            </w:r>
            <w:r w:rsidRPr="00A53C64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n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 и показатель признака раздел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ния по кривым обогатимости, используя следующие результаты.</w:t>
            </w:r>
          </w:p>
          <w:p w:rsidR="00B200DD" w:rsidRPr="003B5D37" w:rsidRDefault="00B200DD" w:rsidP="00AC0C8E">
            <w:pPr>
              <w:ind w:firstLine="56"/>
            </w:pPr>
            <w:r w:rsidRPr="003B5D37">
              <w:t>2.1. Для руды, показатель контрастности которой равен 1,12, определен следующий фракционный состав по разделительному признаку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01"/>
              <w:gridCol w:w="1701"/>
              <w:gridCol w:w="1701"/>
              <w:gridCol w:w="1417"/>
              <w:gridCol w:w="1276"/>
            </w:tblGrid>
            <w:tr w:rsidR="00B200DD" w:rsidRPr="003B5D37" w:rsidTr="00AC0C8E">
              <w:trPr>
                <w:cantSplit/>
              </w:trPr>
              <w:tc>
                <w:tcPr>
                  <w:tcW w:w="1101" w:type="dxa"/>
                  <w:tcBorders>
                    <w:bottom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Номер фракции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Граница фракций по величине разделительного признака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C</w:t>
                  </w:r>
                  <w:r w:rsidRPr="00A53C64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i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, %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caps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67"/>
                  </w:r>
                  <w:r w:rsidRPr="00A53C64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ф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, %</w:t>
                  </w:r>
                </w:p>
              </w:tc>
            </w:tr>
            <w:tr w:rsidR="00B200DD" w:rsidRPr="003B5D37" w:rsidTr="00AC0C8E">
              <w:tc>
                <w:tcPr>
                  <w:tcW w:w="1101" w:type="dxa"/>
                  <w:tcBorders>
                    <w:top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right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до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</w:tr>
            <w:tr w:rsidR="00B200DD" w:rsidRPr="003B5D37" w:rsidTr="00AC0C8E">
              <w:tc>
                <w:tcPr>
                  <w:tcW w:w="1101" w:type="dxa"/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3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4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     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3E"/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0,2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0,6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4,5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9,2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15,3</w:t>
                  </w:r>
                </w:p>
              </w:tc>
              <w:tc>
                <w:tcPr>
                  <w:tcW w:w="1276" w:type="dxa"/>
                </w:tcPr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20,0</w:t>
                  </w:r>
                </w:p>
                <w:p w:rsidR="00B200DD" w:rsidRPr="00E563D9" w:rsidRDefault="00B200DD" w:rsidP="00AC0C8E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</w:tc>
            </w:tr>
          </w:tbl>
          <w:p w:rsidR="00B200DD" w:rsidRPr="003B5D37" w:rsidRDefault="00B200DD" w:rsidP="00AC0C8E">
            <w:pPr>
              <w:ind w:firstLine="56"/>
            </w:pPr>
            <w:r w:rsidRPr="003B5D37">
              <w:t xml:space="preserve">3. Производительность фабрики – 10000т/сут. На фабрике получают 2 концентрата.  </w:t>
            </w:r>
            <w:r w:rsidRPr="003B5D37">
              <w:lastRenderedPageBreak/>
              <w:t>Свинцовый с содержанием в нём свинца – 55%, цинка – 5%; при извлечении в него свинца – 85%; Цинковый с содержанием в нём цинка – 50%, свинца – 1%; при извлеч</w:t>
            </w:r>
            <w:r w:rsidRPr="003B5D37">
              <w:t>е</w:t>
            </w:r>
            <w:r w:rsidRPr="003B5D37">
              <w:t>нии в него цинка – 80%. Руда имеет содержание: свинца – 1%, цинка – 1,5%. Опред</w:t>
            </w:r>
            <w:r w:rsidRPr="003B5D37">
              <w:t>е</w:t>
            </w:r>
            <w:r w:rsidRPr="003B5D37">
              <w:t xml:space="preserve">лить потери свинца с хвостами. </w:t>
            </w:r>
          </w:p>
          <w:p w:rsidR="00B200DD" w:rsidRPr="003B5D37" w:rsidRDefault="00B200DD" w:rsidP="00AC0C8E">
            <w:pPr>
              <w:ind w:firstLine="56"/>
            </w:pPr>
            <w:r w:rsidRPr="003B5D37">
              <w:t xml:space="preserve"> 4. Масса пробы руды 1000 кг, размер максимального куска 50 мм, α =2, К =0,1. с</w:t>
            </w:r>
            <w:r w:rsidRPr="003B5D37">
              <w:t>о</w:t>
            </w:r>
            <w:r w:rsidRPr="003B5D37">
              <w:t xml:space="preserve">ставьте схему разделки пробы. </w:t>
            </w:r>
          </w:p>
          <w:p w:rsidR="002452C1" w:rsidRDefault="00195F6F" w:rsidP="002452C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7. </w:t>
            </w:r>
            <w:r>
              <w:rPr>
                <w:snapToGrid w:val="0"/>
                <w:sz w:val="24"/>
                <w:szCs w:val="24"/>
              </w:rPr>
              <w:t xml:space="preserve">Исследования на обогатимость флотацией. </w:t>
            </w:r>
            <w:r w:rsidRPr="003E1193">
              <w:rPr>
                <w:bCs/>
                <w:sz w:val="24"/>
                <w:szCs w:val="24"/>
              </w:rPr>
              <w:t xml:space="preserve">Изменчивость характеристик руд. </w:t>
            </w:r>
            <w:r w:rsidR="002452C1">
              <w:rPr>
                <w:snapToGrid w:val="0"/>
                <w:sz w:val="24"/>
                <w:szCs w:val="24"/>
              </w:rPr>
              <w:t>Составить конспект по теме.</w:t>
            </w:r>
          </w:p>
          <w:p w:rsidR="00B200DD" w:rsidRPr="003B5D37" w:rsidRDefault="00195F6F" w:rsidP="00AC0C8E">
            <w:pPr>
              <w:ind w:firstLine="56"/>
            </w:pPr>
            <w:r w:rsidRPr="003E1193">
              <w:rPr>
                <w:bCs/>
              </w:rPr>
              <w:t>Усреднение руд и управление качеством продукции</w:t>
            </w:r>
          </w:p>
        </w:tc>
      </w:tr>
      <w:tr w:rsidR="00B200DD" w:rsidRPr="003E1193" w:rsidTr="00AC0C8E">
        <w:trPr>
          <w:trHeight w:val="499"/>
        </w:trPr>
        <w:tc>
          <w:tcPr>
            <w:tcW w:w="5000" w:type="pct"/>
          </w:tcPr>
          <w:p w:rsidR="00B200DD" w:rsidRPr="00195F6F" w:rsidRDefault="00B200DD" w:rsidP="00AC0C8E">
            <w:pPr>
              <w:ind w:firstLine="0"/>
              <w:rPr>
                <w:b/>
                <w:i/>
                <w:sz w:val="22"/>
              </w:rPr>
            </w:pPr>
            <w:r w:rsidRPr="00195F6F">
              <w:rPr>
                <w:b/>
                <w:i/>
              </w:rPr>
              <w:lastRenderedPageBreak/>
              <w:t xml:space="preserve">Тематика </w:t>
            </w:r>
            <w:r w:rsidR="00195F6F" w:rsidRPr="00195F6F">
              <w:rPr>
                <w:b/>
                <w:i/>
              </w:rPr>
              <w:t>заданий домашней работы</w:t>
            </w:r>
          </w:p>
          <w:p w:rsidR="00B200DD" w:rsidRPr="00195F6F" w:rsidRDefault="00B200DD" w:rsidP="00AC0C8E">
            <w:pPr>
              <w:pStyle w:val="aff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95F6F">
              <w:rPr>
                <w:sz w:val="24"/>
                <w:szCs w:val="24"/>
              </w:rPr>
              <w:t>Выполнение флотационных опытов по принципу непрерывного процесса.</w:t>
            </w:r>
          </w:p>
          <w:p w:rsidR="00B200DD" w:rsidRPr="003E1193" w:rsidRDefault="00B200DD" w:rsidP="00AC0C8E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snapToGrid w:val="0"/>
              </w:rPr>
            </w:pPr>
            <w:r w:rsidRPr="00195F6F">
              <w:t xml:space="preserve"> Испытания обогатимости полезных ископаемых флотационными методами</w:t>
            </w:r>
          </w:p>
        </w:tc>
      </w:tr>
      <w:tr w:rsidR="00B200DD" w:rsidRPr="003E1193" w:rsidTr="00AC0C8E">
        <w:trPr>
          <w:trHeight w:val="227"/>
        </w:trPr>
        <w:tc>
          <w:tcPr>
            <w:tcW w:w="5000" w:type="pct"/>
          </w:tcPr>
          <w:p w:rsidR="002452C1" w:rsidRPr="00E563D9" w:rsidRDefault="00B200DD" w:rsidP="002452C1">
            <w:pPr>
              <w:pStyle w:val="21"/>
              <w:spacing w:line="240" w:lineRule="auto"/>
              <w:rPr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 xml:space="preserve">Тема 8. </w:t>
            </w:r>
            <w:r w:rsidRPr="00A53C64">
              <w:rPr>
                <w:lang w:val="ru-RU" w:eastAsia="ru-RU"/>
              </w:rPr>
              <w:t>Оценка результатов исследований. Оформление отчетов.</w:t>
            </w:r>
          </w:p>
          <w:p w:rsidR="002452C1" w:rsidRPr="00E563D9" w:rsidRDefault="002452C1" w:rsidP="002452C1">
            <w:pPr>
              <w:pStyle w:val="21"/>
              <w:spacing w:line="240" w:lineRule="auto"/>
              <w:rPr>
                <w:snapToGrid w:val="0"/>
                <w:lang w:val="ru-RU" w:eastAsia="ru-RU"/>
              </w:rPr>
            </w:pPr>
            <w:r w:rsidRPr="00A53C64">
              <w:rPr>
                <w:snapToGrid w:val="0"/>
                <w:lang w:val="ru-RU" w:eastAsia="ru-RU"/>
              </w:rPr>
              <w:t>Составить конспект по теме.</w:t>
            </w:r>
          </w:p>
          <w:p w:rsidR="002452C1" w:rsidRPr="00E563D9" w:rsidRDefault="002452C1" w:rsidP="00AC0C8E">
            <w:pPr>
              <w:pStyle w:val="21"/>
              <w:spacing w:line="240" w:lineRule="auto"/>
              <w:rPr>
                <w:bCs/>
                <w:lang w:val="ru-RU" w:eastAsia="ru-RU"/>
              </w:rPr>
            </w:pPr>
          </w:p>
        </w:tc>
      </w:tr>
    </w:tbl>
    <w:p w:rsidR="00B200DD" w:rsidRDefault="00B200DD" w:rsidP="003B5D37">
      <w:pPr>
        <w:shd w:val="clear" w:color="auto" w:fill="FFFFFF"/>
        <w:tabs>
          <w:tab w:val="left" w:pos="284"/>
          <w:tab w:val="left" w:pos="797"/>
          <w:tab w:val="right" w:pos="5611"/>
        </w:tabs>
        <w:ind w:left="927" w:right="57" w:firstLine="0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B200DD" w:rsidSect="009E71F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261B1" w:rsidRPr="008A07EC" w:rsidRDefault="00F261B1" w:rsidP="003B5D37">
      <w:pPr>
        <w:shd w:val="clear" w:color="auto" w:fill="FFFFFF"/>
        <w:tabs>
          <w:tab w:val="left" w:pos="284"/>
          <w:tab w:val="left" w:pos="797"/>
          <w:tab w:val="right" w:pos="5611"/>
        </w:tabs>
        <w:ind w:left="927" w:right="57"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A07EC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261B1" w:rsidRPr="008A07EC" w:rsidRDefault="00F261B1" w:rsidP="003B5D37">
      <w:pPr>
        <w:rPr>
          <w:i/>
        </w:rPr>
      </w:pPr>
      <w:r w:rsidRPr="008A07EC">
        <w:rPr>
          <w:i/>
        </w:rPr>
        <w:t>Промежуточная аттестация имеет целью определить степень достижения запланированных результатов обучения по каждой ди</w:t>
      </w:r>
      <w:r w:rsidRPr="008A07EC">
        <w:rPr>
          <w:i/>
        </w:rPr>
        <w:t>с</w:t>
      </w:r>
      <w:r w:rsidRPr="008A07EC">
        <w:rPr>
          <w:i/>
        </w:rPr>
        <w:t>циплине (модулю) за определенный период обучения (семестр) и   проводится в форме тестирования и защиты практических работ.</w:t>
      </w:r>
    </w:p>
    <w:p w:rsidR="00F261B1" w:rsidRPr="0005300C" w:rsidRDefault="0098708F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300C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6"/>
        <w:gridCol w:w="6560"/>
        <w:gridCol w:w="6622"/>
      </w:tblGrid>
      <w:tr w:rsidR="00F261B1" w:rsidRPr="001A378D" w:rsidTr="00C62A39">
        <w:trPr>
          <w:trHeight w:val="1114"/>
          <w:tblHeader/>
        </w:trPr>
        <w:tc>
          <w:tcPr>
            <w:tcW w:w="543" w:type="pct"/>
            <w:vAlign w:val="center"/>
          </w:tcPr>
          <w:p w:rsidR="00F261B1" w:rsidRPr="001A378D" w:rsidRDefault="00F261B1" w:rsidP="003B5D37">
            <w:pPr>
              <w:ind w:firstLine="0"/>
              <w:jc w:val="center"/>
            </w:pPr>
            <w:r w:rsidRPr="001A378D">
              <w:t xml:space="preserve">Структурный элемент </w:t>
            </w:r>
            <w:r w:rsidRPr="001A378D">
              <w:br/>
              <w:t>компетенции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F261B1" w:rsidRPr="001A378D" w:rsidRDefault="00F261B1" w:rsidP="003B5D37">
            <w:pPr>
              <w:jc w:val="center"/>
            </w:pPr>
            <w:r w:rsidRPr="008A07EC">
              <w:t>Планируемые результаты обучения</w:t>
            </w:r>
          </w:p>
        </w:tc>
        <w:tc>
          <w:tcPr>
            <w:tcW w:w="2239" w:type="pct"/>
          </w:tcPr>
          <w:p w:rsidR="00F261B1" w:rsidRPr="003B5D37" w:rsidRDefault="00B71CD0" w:rsidP="003B5D37">
            <w:pPr>
              <w:ind w:firstLine="56"/>
              <w:jc w:val="center"/>
            </w:pPr>
            <w:r>
              <w:t>Оценочные средства</w:t>
            </w:r>
          </w:p>
        </w:tc>
      </w:tr>
      <w:tr w:rsidR="00C62A39" w:rsidRPr="00B52EC4" w:rsidTr="00C62A39">
        <w:tc>
          <w:tcPr>
            <w:tcW w:w="5000" w:type="pct"/>
            <w:gridSpan w:val="3"/>
          </w:tcPr>
          <w:p w:rsidR="00C62A39" w:rsidRPr="003B5D37" w:rsidRDefault="00C62A39" w:rsidP="003B5D37">
            <w:pPr>
              <w:ind w:firstLine="56"/>
            </w:pPr>
            <w:r w:rsidRPr="003B5D37"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3B5D37">
              <w:t>с</w:t>
            </w:r>
            <w:r w:rsidRPr="003B5D37">
              <w:t>воению георесурсного потенциала недр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2218" w:type="pct"/>
          </w:tcPr>
          <w:p w:rsidR="00F261B1" w:rsidRPr="00492A0C" w:rsidRDefault="00F261B1" w:rsidP="003B5D37">
            <w:pPr>
              <w:adjustRightInd/>
              <w:ind w:firstLine="0"/>
            </w:pPr>
            <w:r w:rsidRPr="00492A0C">
              <w:t xml:space="preserve">… основные определения и понятия естественных наук </w:t>
            </w:r>
          </w:p>
          <w:p w:rsidR="00F261B1" w:rsidRPr="00B52EC4" w:rsidRDefault="00F261B1" w:rsidP="003B5D37">
            <w:pPr>
              <w:adjustRightInd/>
              <w:ind w:firstLine="0"/>
              <w:rPr>
                <w:i/>
              </w:rPr>
            </w:pPr>
            <w:r w:rsidRPr="00492A0C">
              <w:rPr>
                <w:snapToGrid w:val="0"/>
                <w:color w:val="000000"/>
              </w:rPr>
              <w:t>… основы технологической минералогии</w:t>
            </w:r>
          </w:p>
        </w:tc>
        <w:tc>
          <w:tcPr>
            <w:tcW w:w="2239" w:type="pct"/>
          </w:tcPr>
          <w:p w:rsidR="00492A0C" w:rsidRDefault="00492A0C" w:rsidP="00492A0C">
            <w:pPr>
              <w:ind w:left="56" w:firstLine="0"/>
              <w:rPr>
                <w:b/>
              </w:rPr>
            </w:pPr>
            <w:r w:rsidRPr="00492A0C">
              <w:rPr>
                <w:b/>
              </w:rPr>
              <w:t>Вопросы зачета</w:t>
            </w:r>
          </w:p>
          <w:p w:rsidR="00B71CD0" w:rsidRPr="00B71CD0" w:rsidRDefault="00B71CD0" w:rsidP="00B71CD0">
            <w:pPr>
              <w:ind w:firstLine="0"/>
            </w:pPr>
            <w:r w:rsidRPr="00B71CD0">
              <w:t>1.Объект исследования технологической минералогии. 2.Виды проб при геологоразведочных работах.</w:t>
            </w:r>
          </w:p>
          <w:p w:rsidR="00B71CD0" w:rsidRPr="00B71CD0" w:rsidRDefault="00B71CD0" w:rsidP="00B71CD0">
            <w:pPr>
              <w:ind w:firstLine="0"/>
            </w:pPr>
            <w:r w:rsidRPr="00B71CD0">
              <w:t>3.Типы проб, их предназначение.</w:t>
            </w:r>
          </w:p>
          <w:p w:rsidR="00B71CD0" w:rsidRPr="00B71CD0" w:rsidRDefault="00B71CD0" w:rsidP="00B71CD0">
            <w:pPr>
              <w:ind w:firstLine="0"/>
            </w:pPr>
            <w:r w:rsidRPr="00B71CD0">
              <w:t>4.Характеристика химических типов проб, предназначение.</w:t>
            </w:r>
          </w:p>
          <w:p w:rsidR="00B71CD0" w:rsidRPr="00B71CD0" w:rsidRDefault="00B71CD0" w:rsidP="00B71CD0">
            <w:pPr>
              <w:ind w:firstLine="0"/>
            </w:pPr>
            <w:r w:rsidRPr="00B71CD0">
              <w:t>5.Характеристика и предназначение минералогических типов проб.</w:t>
            </w:r>
          </w:p>
          <w:p w:rsidR="00B71CD0" w:rsidRDefault="00B71CD0" w:rsidP="00B71CD0">
            <w:pPr>
              <w:ind w:firstLine="0"/>
            </w:pPr>
            <w:r w:rsidRPr="00B71CD0">
              <w:t>6.Минералогические штуфные пробы.</w:t>
            </w:r>
          </w:p>
          <w:p w:rsidR="00B71CD0" w:rsidRPr="00B71CD0" w:rsidRDefault="00B71CD0" w:rsidP="00B71CD0">
            <w:pPr>
              <w:ind w:firstLine="0"/>
            </w:pPr>
            <w:r w:rsidRPr="00B71CD0">
              <w:t>7.Последовательность изучения минералогических штуфных проб</w:t>
            </w:r>
            <w:r>
              <w:t>.</w:t>
            </w:r>
            <w:r w:rsidRPr="00B71CD0">
              <w:t xml:space="preserve"> </w:t>
            </w:r>
          </w:p>
          <w:p w:rsidR="00B71CD0" w:rsidRDefault="00B71CD0" w:rsidP="00B71CD0">
            <w:pPr>
              <w:ind w:firstLine="0"/>
            </w:pPr>
            <w:r w:rsidRPr="00B71CD0">
              <w:t>8. Характеристика и предназначение технологических проб.</w:t>
            </w:r>
          </w:p>
          <w:p w:rsidR="00B71CD0" w:rsidRDefault="00B71CD0" w:rsidP="00B71CD0">
            <w:pPr>
              <w:ind w:firstLine="0"/>
            </w:pPr>
            <w:r>
              <w:t>9.</w:t>
            </w:r>
            <w:r w:rsidRPr="00B71CD0">
              <w:t>Понятие структуры и текстуры руд</w:t>
            </w:r>
            <w:r>
              <w:t>.</w:t>
            </w:r>
          </w:p>
          <w:p w:rsidR="00B71CD0" w:rsidRPr="003B5D37" w:rsidRDefault="00B71CD0" w:rsidP="00B71CD0">
            <w:pPr>
              <w:ind w:firstLine="0"/>
              <w:jc w:val="left"/>
            </w:pPr>
            <w:r>
              <w:t>10.</w:t>
            </w:r>
            <w:r w:rsidRPr="003B5D37">
              <w:t>Элементный состав руд.</w:t>
            </w:r>
          </w:p>
          <w:p w:rsidR="00B71CD0" w:rsidRPr="003B5D37" w:rsidRDefault="00B71CD0" w:rsidP="00B71CD0">
            <w:pPr>
              <w:ind w:firstLine="0"/>
              <w:jc w:val="left"/>
            </w:pPr>
            <w:r>
              <w:t>11.</w:t>
            </w:r>
            <w:r w:rsidRPr="003B5D37">
              <w:t>Минеральный состав руд.</w:t>
            </w:r>
          </w:p>
          <w:p w:rsidR="00F261B1" w:rsidRPr="003B5D37" w:rsidRDefault="00B71CD0" w:rsidP="00720616">
            <w:pPr>
              <w:ind w:firstLine="0"/>
              <w:jc w:val="left"/>
            </w:pPr>
            <w:r>
              <w:t>12.</w:t>
            </w:r>
            <w:r w:rsidRPr="003B5D37">
              <w:t>Физико-механические свойства руд и продуктов обогащ</w:t>
            </w:r>
            <w:r w:rsidRPr="003B5D37">
              <w:t>е</w:t>
            </w:r>
            <w:r w:rsidRPr="003B5D37">
              <w:t>ния.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2218" w:type="pct"/>
          </w:tcPr>
          <w:p w:rsidR="00F261B1" w:rsidRPr="00B52EC4" w:rsidRDefault="00F261B1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>
              <w:t>распознавать и изучать технологические особенности м</w:t>
            </w:r>
            <w:r>
              <w:t>и</w:t>
            </w:r>
            <w:r>
              <w:t>нералов и руд</w:t>
            </w:r>
          </w:p>
        </w:tc>
        <w:tc>
          <w:tcPr>
            <w:tcW w:w="2239" w:type="pct"/>
          </w:tcPr>
          <w:p w:rsidR="00F261B1" w:rsidRPr="009E19A7" w:rsidRDefault="009E19A7" w:rsidP="003B5D37">
            <w:pPr>
              <w:tabs>
                <w:tab w:val="left" w:pos="475"/>
              </w:tabs>
              <w:ind w:firstLine="56"/>
              <w:rPr>
                <w:b/>
              </w:rPr>
            </w:pPr>
            <w:r w:rsidRPr="009E19A7">
              <w:rPr>
                <w:b/>
              </w:rPr>
              <w:t>Защита лабораторной работы</w:t>
            </w:r>
          </w:p>
          <w:p w:rsidR="009E19A7" w:rsidRPr="003B5D37" w:rsidRDefault="009E19A7" w:rsidP="009E19A7">
            <w:pPr>
              <w:tabs>
                <w:tab w:val="left" w:pos="475"/>
              </w:tabs>
              <w:ind w:firstLine="56"/>
            </w:pPr>
            <w:r>
              <w:rPr>
                <w:snapToGrid w:val="0"/>
              </w:rPr>
              <w:t>Обработка изображения- микроскопического снимка шлифа.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Владеть</w:t>
            </w:r>
          </w:p>
        </w:tc>
        <w:tc>
          <w:tcPr>
            <w:tcW w:w="2218" w:type="pct"/>
          </w:tcPr>
          <w:p w:rsidR="00F261B1" w:rsidRPr="00B52EC4" w:rsidRDefault="00F261B1" w:rsidP="003B5D37">
            <w:pPr>
              <w:ind w:firstLine="0"/>
              <w:rPr>
                <w:i/>
              </w:rPr>
            </w:pPr>
            <w:r>
              <w:rPr>
                <w:i/>
              </w:rPr>
              <w:t xml:space="preserve">…информацией </w:t>
            </w:r>
            <w:r w:rsidRPr="00B52EC4">
              <w:rPr>
                <w:color w:val="000000"/>
              </w:rPr>
              <w:t>о свойствах и характеристиках минерального сырья и вмещающих пород</w:t>
            </w:r>
          </w:p>
          <w:p w:rsidR="00F261B1" w:rsidRPr="00B52EC4" w:rsidRDefault="00F261B1" w:rsidP="003B5D37">
            <w:pPr>
              <w:ind w:firstLine="0"/>
              <w:rPr>
                <w:i/>
              </w:rPr>
            </w:pPr>
            <w:r>
              <w:rPr>
                <w:i/>
              </w:rPr>
              <w:t xml:space="preserve">… навыками </w:t>
            </w:r>
            <w:r w:rsidRPr="00B35172">
              <w:rPr>
                <w:i/>
              </w:rPr>
              <w:t>оцен</w:t>
            </w:r>
            <w:r>
              <w:rPr>
                <w:i/>
              </w:rPr>
              <w:t>ки</w:t>
            </w:r>
            <w:r w:rsidRPr="00B35172">
              <w:rPr>
                <w:i/>
              </w:rPr>
              <w:t xml:space="preserve"> строени</w:t>
            </w:r>
            <w:r>
              <w:rPr>
                <w:i/>
              </w:rPr>
              <w:t>я</w:t>
            </w:r>
            <w:r w:rsidRPr="00B35172">
              <w:rPr>
                <w:i/>
              </w:rPr>
              <w:t>, химическ</w:t>
            </w:r>
            <w:r>
              <w:rPr>
                <w:i/>
              </w:rPr>
              <w:t>ого</w:t>
            </w:r>
            <w:r w:rsidRPr="00B35172">
              <w:rPr>
                <w:i/>
              </w:rPr>
              <w:t xml:space="preserve"> и минеральн</w:t>
            </w:r>
            <w:r>
              <w:rPr>
                <w:i/>
              </w:rPr>
              <w:t>ого</w:t>
            </w:r>
            <w:r w:rsidRPr="00B35172">
              <w:rPr>
                <w:i/>
              </w:rPr>
              <w:t xml:space="preserve"> </w:t>
            </w:r>
            <w:r w:rsidRPr="00B35172">
              <w:rPr>
                <w:i/>
              </w:rPr>
              <w:lastRenderedPageBreak/>
              <w:t>состав</w:t>
            </w:r>
            <w:r>
              <w:rPr>
                <w:i/>
              </w:rPr>
              <w:t>ов</w:t>
            </w:r>
            <w:r w:rsidRPr="00B351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B35172">
              <w:rPr>
                <w:i/>
              </w:rPr>
              <w:t xml:space="preserve"> морфологически</w:t>
            </w:r>
            <w:r>
              <w:rPr>
                <w:i/>
              </w:rPr>
              <w:t>х</w:t>
            </w:r>
            <w:r w:rsidRPr="00B35172">
              <w:rPr>
                <w:i/>
              </w:rPr>
              <w:t xml:space="preserve"> особенности и генетические тип</w:t>
            </w:r>
            <w:r>
              <w:rPr>
                <w:i/>
              </w:rPr>
              <w:t>ов</w:t>
            </w:r>
            <w:r w:rsidRPr="00B35172">
              <w:rPr>
                <w:i/>
              </w:rPr>
              <w:t xml:space="preserve"> </w:t>
            </w:r>
            <w:r>
              <w:rPr>
                <w:i/>
              </w:rPr>
              <w:t>руд и минералов</w:t>
            </w:r>
          </w:p>
        </w:tc>
        <w:tc>
          <w:tcPr>
            <w:tcW w:w="2239" w:type="pct"/>
          </w:tcPr>
          <w:p w:rsidR="009E19A7" w:rsidRPr="009E19A7" w:rsidRDefault="009E19A7" w:rsidP="009E19A7">
            <w:pPr>
              <w:tabs>
                <w:tab w:val="left" w:pos="0"/>
              </w:tabs>
              <w:ind w:firstLine="56"/>
              <w:rPr>
                <w:b/>
              </w:rPr>
            </w:pPr>
            <w:r w:rsidRPr="009E19A7">
              <w:rPr>
                <w:b/>
              </w:rPr>
              <w:lastRenderedPageBreak/>
              <w:t>Задачи для промежуточного контроля</w:t>
            </w:r>
          </w:p>
          <w:p w:rsidR="009E19A7" w:rsidRPr="00E563D9" w:rsidRDefault="009E19A7" w:rsidP="009E19A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Для разделения какого сырья наиболее часто используют технологические свойства? (примеры заданий по вариантам)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гравитационные (плотность);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магнитные (магнитная восприимчивость, магнитная ж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сткость - коэрцитивная сила для ферромагнитных минералов, остаточный магнетизм);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электрические (электропроводность, диэлектрическая проницаемость, контактная электризация - трибоэлектриз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ция, полупроводниковые свойства);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механические (твердость, хрупкость, упругость и пл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стичность, используемые при избирательном дроблении и измельчении);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оптические (окраска, прозрачность, пропускание и отр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жение света);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люминесцентные (фотолюминесцентные, рентгенол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ю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минесцентные, термолюминесцентные);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поверхностные (смачиваемость, флотируемость, взаим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действие с флотореагентами: собирателями, активаторами, депрессорами);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сорбционные (адсорбционные, ионообменные);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термические (тепловые характеристики, поведение при нагревании);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химические (растворимость в различных реагентах, р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акционная способность); </w:t>
            </w:r>
          </w:p>
          <w:p w:rsidR="009E19A7" w:rsidRPr="00E563D9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радиационные (естественная и наведенная радиоакти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в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ность); </w:t>
            </w:r>
          </w:p>
          <w:p w:rsidR="009E19A7" w:rsidRDefault="009E19A7" w:rsidP="009E19A7">
            <w:pPr>
              <w:numPr>
                <w:ilvl w:val="0"/>
                <w:numId w:val="22"/>
              </w:numPr>
              <w:tabs>
                <w:tab w:val="left" w:pos="0"/>
                <w:tab w:val="left" w:pos="481"/>
              </w:tabs>
              <w:ind w:left="56" w:firstLine="0"/>
            </w:pPr>
            <w:r w:rsidRPr="003B5D37">
              <w:t>бактериальные (взаимодействие с бактериями).</w:t>
            </w:r>
          </w:p>
          <w:p w:rsidR="00F261B1" w:rsidRDefault="00F261B1" w:rsidP="003B5D37">
            <w:pPr>
              <w:ind w:firstLine="56"/>
            </w:pPr>
          </w:p>
          <w:p w:rsidR="00384619" w:rsidRDefault="00384619" w:rsidP="003B5D37">
            <w:pPr>
              <w:ind w:firstLine="56"/>
            </w:pPr>
          </w:p>
          <w:p w:rsidR="00384619" w:rsidRPr="003B5D37" w:rsidRDefault="00384619" w:rsidP="003B5D37">
            <w:pPr>
              <w:ind w:firstLine="56"/>
            </w:pPr>
          </w:p>
        </w:tc>
      </w:tr>
      <w:tr w:rsidR="00C62A39" w:rsidRPr="00B52EC4" w:rsidTr="00C62A39">
        <w:tc>
          <w:tcPr>
            <w:tcW w:w="5000" w:type="pct"/>
            <w:gridSpan w:val="3"/>
          </w:tcPr>
          <w:p w:rsidR="00C62A39" w:rsidRPr="003B5D37" w:rsidRDefault="00C62A39" w:rsidP="003B5D37">
            <w:pPr>
              <w:ind w:firstLine="56"/>
            </w:pPr>
            <w:r w:rsidRPr="003B5D37">
              <w:lastRenderedPageBreak/>
              <w:t>ПК-11способностью разрабатывать и доводить до исполнителей наряды и задания на выполнение горных, горно-строительных и бур</w:t>
            </w:r>
            <w:r w:rsidRPr="003B5D37">
              <w:t>о</w:t>
            </w:r>
            <w:r w:rsidRPr="003B5D37">
              <w:t>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</w:t>
            </w:r>
            <w:r w:rsidRPr="003B5D37">
              <w:t>о</w:t>
            </w:r>
            <w:r w:rsidRPr="003B5D37">
              <w:t>ответствии с установленными формами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2218" w:type="pct"/>
          </w:tcPr>
          <w:p w:rsidR="00F261B1" w:rsidRPr="00B52EC4" w:rsidRDefault="00F261B1" w:rsidP="003B5D37">
            <w:pPr>
              <w:adjustRightInd/>
              <w:ind w:firstLine="0"/>
              <w:rPr>
                <w:i/>
              </w:rPr>
            </w:pPr>
            <w:r>
              <w:rPr>
                <w:i/>
              </w:rPr>
              <w:t>Номенклатуру</w:t>
            </w:r>
            <w:r w:rsidR="009E19A7">
              <w:rPr>
                <w:i/>
              </w:rPr>
              <w:t xml:space="preserve"> и структуру</w:t>
            </w:r>
            <w:r>
              <w:rPr>
                <w:i/>
              </w:rPr>
              <w:t xml:space="preserve"> документации</w:t>
            </w:r>
          </w:p>
        </w:tc>
        <w:tc>
          <w:tcPr>
            <w:tcW w:w="2239" w:type="pct"/>
          </w:tcPr>
          <w:p w:rsidR="009E19A7" w:rsidRDefault="009E19A7" w:rsidP="009E19A7">
            <w:pPr>
              <w:ind w:left="56" w:firstLine="0"/>
              <w:rPr>
                <w:b/>
              </w:rPr>
            </w:pPr>
            <w:r w:rsidRPr="00492A0C">
              <w:rPr>
                <w:b/>
              </w:rPr>
              <w:t>Вопросы зачета</w:t>
            </w:r>
          </w:p>
          <w:p w:rsidR="009E19A7" w:rsidRPr="003B5D37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3B5D37">
              <w:t>Технологический регламент.</w:t>
            </w:r>
          </w:p>
          <w:p w:rsidR="009E19A7" w:rsidRPr="003B5D37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3B5D37">
              <w:t>Паспорт пробы</w:t>
            </w:r>
          </w:p>
          <w:p w:rsidR="009E19A7" w:rsidRPr="003B5D37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3B5D37">
              <w:t xml:space="preserve">Журнал лабораторный. </w:t>
            </w:r>
          </w:p>
          <w:p w:rsidR="009E19A7" w:rsidRPr="003B5D37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3B5D37">
              <w:t>Объем и содержание регламентов.</w:t>
            </w:r>
          </w:p>
          <w:p w:rsidR="00F261B1" w:rsidRPr="003B5D37" w:rsidRDefault="009E19A7" w:rsidP="00720616">
            <w:pPr>
              <w:numPr>
                <w:ilvl w:val="0"/>
                <w:numId w:val="15"/>
              </w:numPr>
              <w:ind w:left="56" w:firstLine="0"/>
              <w:jc w:val="left"/>
            </w:pPr>
            <w:r w:rsidRPr="003B5D37">
              <w:t>Пример технологического регламента переработки гемат</w:t>
            </w:r>
            <w:r w:rsidRPr="003B5D37">
              <w:t>и</w:t>
            </w:r>
            <w:r w:rsidRPr="003B5D37">
              <w:t>то-магнетитовых руд.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2218" w:type="pct"/>
          </w:tcPr>
          <w:p w:rsidR="00F261B1" w:rsidRPr="00B52EC4" w:rsidRDefault="00F261B1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>
              <w:rPr>
                <w:i/>
              </w:rPr>
              <w:t>…</w:t>
            </w:r>
            <w:r w:rsidRPr="00E002E0">
              <w:t xml:space="preserve"> составлять графики работ и перспективные планы, инс</w:t>
            </w:r>
            <w:r w:rsidRPr="00E002E0">
              <w:t>т</w:t>
            </w:r>
            <w:r w:rsidRPr="00E002E0">
              <w:t>рукции, заявки на материалы и оборудование, заполнять н</w:t>
            </w:r>
            <w:r w:rsidRPr="00E002E0">
              <w:t>е</w:t>
            </w:r>
            <w:r w:rsidRPr="00E002E0">
              <w:t>обходимые отчетные документы в соответствии с устано</w:t>
            </w:r>
            <w:r w:rsidRPr="00E002E0">
              <w:t>в</w:t>
            </w:r>
            <w:r w:rsidRPr="00E002E0">
              <w:t>ленными формами</w:t>
            </w:r>
          </w:p>
        </w:tc>
        <w:tc>
          <w:tcPr>
            <w:tcW w:w="2239" w:type="pct"/>
          </w:tcPr>
          <w:p w:rsidR="00C92925" w:rsidRDefault="009E19A7" w:rsidP="009E19A7">
            <w:pPr>
              <w:ind w:left="56" w:firstLine="0"/>
              <w:jc w:val="left"/>
            </w:pPr>
            <w:r>
              <w:t>Задание</w:t>
            </w:r>
          </w:p>
          <w:p w:rsidR="009E19A7" w:rsidRPr="003B5D37" w:rsidRDefault="009E19A7" w:rsidP="00384619">
            <w:pPr>
              <w:ind w:firstLine="198"/>
              <w:jc w:val="left"/>
            </w:pPr>
            <w:r>
              <w:t>Составить</w:t>
            </w:r>
            <w:r w:rsidRPr="003B5D37">
              <w:t xml:space="preserve"> </w:t>
            </w:r>
            <w:r>
              <w:t>ф</w:t>
            </w:r>
            <w:r w:rsidRPr="003B5D37">
              <w:t>рагмент технологического регламента перер</w:t>
            </w:r>
            <w:r w:rsidRPr="003B5D37">
              <w:t>а</w:t>
            </w:r>
            <w:r w:rsidRPr="003B5D37">
              <w:t>ботки медно-цинковой руды</w:t>
            </w:r>
            <w:r>
              <w:t xml:space="preserve"> (по заданию преподавателя)</w:t>
            </w:r>
            <w:r w:rsidRPr="003B5D37">
              <w:t>.</w:t>
            </w:r>
          </w:p>
          <w:p w:rsidR="009E19A7" w:rsidRPr="003B5D37" w:rsidRDefault="009E19A7" w:rsidP="009E19A7">
            <w:pPr>
              <w:ind w:left="56" w:firstLine="0"/>
              <w:jc w:val="left"/>
            </w:pP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Владеть</w:t>
            </w:r>
          </w:p>
        </w:tc>
        <w:tc>
          <w:tcPr>
            <w:tcW w:w="2218" w:type="pct"/>
          </w:tcPr>
          <w:p w:rsidR="00F261B1" w:rsidRPr="00B52EC4" w:rsidRDefault="00F261B1" w:rsidP="003B5D37">
            <w:pPr>
              <w:ind w:firstLine="0"/>
              <w:rPr>
                <w:i/>
              </w:rPr>
            </w:pPr>
            <w:r>
              <w:rPr>
                <w:i/>
              </w:rPr>
              <w:t>…навыками ведения журнала работ и составления отчетов об исследовании на обогатилось.</w:t>
            </w:r>
          </w:p>
        </w:tc>
        <w:tc>
          <w:tcPr>
            <w:tcW w:w="2239" w:type="pct"/>
          </w:tcPr>
          <w:p w:rsidR="009E19A7" w:rsidRPr="009E19A7" w:rsidRDefault="009E19A7" w:rsidP="009E19A7">
            <w:pPr>
              <w:tabs>
                <w:tab w:val="left" w:pos="475"/>
              </w:tabs>
              <w:ind w:firstLine="56"/>
              <w:rPr>
                <w:b/>
              </w:rPr>
            </w:pPr>
            <w:r>
              <w:rPr>
                <w:b/>
              </w:rPr>
              <w:t>Проверка отчета</w:t>
            </w:r>
            <w:r w:rsidRPr="009E19A7">
              <w:rPr>
                <w:b/>
              </w:rPr>
              <w:t xml:space="preserve"> лабораторной работы</w:t>
            </w:r>
          </w:p>
          <w:p w:rsidR="00F261B1" w:rsidRDefault="00F261B1" w:rsidP="009E19A7">
            <w:pPr>
              <w:numPr>
                <w:ilvl w:val="0"/>
                <w:numId w:val="23"/>
              </w:numPr>
              <w:ind w:left="0" w:firstLine="360"/>
              <w:jc w:val="left"/>
            </w:pPr>
            <w:r w:rsidRPr="003B5D37">
              <w:t>Определение измельчаемости руды. Построение граф</w:t>
            </w:r>
            <w:r w:rsidRPr="003B5D37">
              <w:t>и</w:t>
            </w:r>
            <w:r w:rsidRPr="003B5D37">
              <w:t>ков кинетики измельчения</w:t>
            </w:r>
          </w:p>
          <w:p w:rsidR="009E19A7" w:rsidRDefault="009E19A7" w:rsidP="009E19A7">
            <w:pPr>
              <w:numPr>
                <w:ilvl w:val="2"/>
                <w:numId w:val="23"/>
              </w:numPr>
              <w:ind w:left="0" w:firstLine="360"/>
              <w:jc w:val="left"/>
            </w:pPr>
            <w:r w:rsidRPr="00E408A2">
              <w:t>Испытание полезных ископаемых на обогатимость гр</w:t>
            </w:r>
            <w:r w:rsidRPr="00E408A2">
              <w:t>а</w:t>
            </w:r>
            <w:r w:rsidRPr="00E408A2">
              <w:t>витационными методами обогащения. Построение и анализ кривых обогатимости. Определение теоретически возможных результатов гравитационного</w:t>
            </w:r>
            <w:r>
              <w:t xml:space="preserve"> </w:t>
            </w:r>
            <w:r w:rsidRPr="00E408A2">
              <w:t>обогащения руды.</w:t>
            </w:r>
          </w:p>
          <w:p w:rsidR="009E19A7" w:rsidRPr="00186830" w:rsidRDefault="009E19A7" w:rsidP="009E19A7">
            <w:pPr>
              <w:pStyle w:val="aff"/>
              <w:numPr>
                <w:ilvl w:val="0"/>
                <w:numId w:val="23"/>
              </w:numPr>
              <w:ind w:left="0" w:firstLine="360"/>
              <w:jc w:val="left"/>
              <w:rPr>
                <w:sz w:val="24"/>
                <w:szCs w:val="24"/>
              </w:rPr>
            </w:pPr>
            <w:r w:rsidRPr="00186830">
              <w:rPr>
                <w:sz w:val="24"/>
                <w:szCs w:val="24"/>
              </w:rPr>
              <w:t>Испытания обогатимости полезных ископаемых магни</w:t>
            </w:r>
            <w:r w:rsidRPr="00186830">
              <w:rPr>
                <w:sz w:val="24"/>
                <w:szCs w:val="24"/>
              </w:rPr>
              <w:t>т</w:t>
            </w:r>
            <w:r w:rsidRPr="00186830">
              <w:rPr>
                <w:sz w:val="24"/>
                <w:szCs w:val="24"/>
              </w:rPr>
              <w:t>ными методам</w:t>
            </w:r>
            <w:r>
              <w:rPr>
                <w:sz w:val="24"/>
                <w:szCs w:val="24"/>
              </w:rPr>
              <w:t>и.</w:t>
            </w:r>
          </w:p>
          <w:p w:rsidR="00AB60B1" w:rsidRPr="00195F6F" w:rsidRDefault="00AB60B1" w:rsidP="00AB60B1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>Проверка</w:t>
            </w:r>
            <w:r w:rsidRPr="00195F6F">
              <w:rPr>
                <w:b/>
                <w:i/>
              </w:rPr>
              <w:t xml:space="preserve"> заданий домашней работы</w:t>
            </w:r>
          </w:p>
          <w:p w:rsidR="009E19A7" w:rsidRPr="003B5D37" w:rsidRDefault="00AB60B1" w:rsidP="003B5D37">
            <w:pPr>
              <w:ind w:firstLine="56"/>
            </w:pPr>
            <w:r w:rsidRPr="00E408A2">
              <w:t>Определение теоретически возможных результатов гравит</w:t>
            </w:r>
            <w:r w:rsidRPr="00E408A2">
              <w:t>а</w:t>
            </w:r>
            <w:r w:rsidRPr="00E408A2">
              <w:t>ционного</w:t>
            </w:r>
            <w:r>
              <w:t xml:space="preserve"> </w:t>
            </w:r>
            <w:r w:rsidRPr="00E408A2">
              <w:t>обогащения руды.</w:t>
            </w:r>
          </w:p>
          <w:p w:rsidR="00F261B1" w:rsidRPr="003B5D37" w:rsidRDefault="00F261B1" w:rsidP="003B5D37">
            <w:pPr>
              <w:ind w:firstLine="56"/>
            </w:pPr>
          </w:p>
        </w:tc>
      </w:tr>
      <w:tr w:rsidR="007339EE" w:rsidRPr="00B52EC4" w:rsidTr="007339EE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572"/>
            </w:tblGrid>
            <w:tr w:rsidR="007339EE" w:rsidRPr="003B5D37" w:rsidTr="00661B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39EE" w:rsidRPr="003B5D37" w:rsidRDefault="007339EE" w:rsidP="003B5D37">
                  <w:pPr>
                    <w:widowControl/>
                    <w:autoSpaceDE/>
                    <w:autoSpaceDN/>
                    <w:adjustRightInd/>
                    <w:ind w:firstLine="56"/>
                    <w:jc w:val="left"/>
                  </w:pPr>
                  <w:r w:rsidRPr="003B5D37">
                    <w:lastRenderedPageBreak/>
                    <w:t>ПК-12 готовностью оперативно устранять нарушения производственных процессов, вести первичный учет выполняемых работ, анализир</w:t>
                  </w:r>
                  <w:r w:rsidRPr="003B5D37">
                    <w:t>о</w:t>
                  </w:r>
                  <w:r w:rsidRPr="003B5D37">
                    <w:t>вать оперативные и текущие показатели производства, обосновывать предложения по совершенствованию организации производства</w:t>
                  </w:r>
                </w:p>
              </w:tc>
            </w:tr>
          </w:tbl>
          <w:p w:rsidR="007339EE" w:rsidRPr="003B5D37" w:rsidRDefault="007339EE" w:rsidP="003B5D37">
            <w:pPr>
              <w:widowControl/>
              <w:autoSpaceDE/>
              <w:autoSpaceDN/>
              <w:adjustRightInd/>
              <w:ind w:firstLine="56"/>
              <w:jc w:val="left"/>
            </w:pP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2218" w:type="pct"/>
          </w:tcPr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…виды и порядок исследования;</w:t>
            </w:r>
          </w:p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…методы и методики исследований;</w:t>
            </w:r>
          </w:p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…критерии моделирования, методы обработки информ</w:t>
            </w:r>
            <w:r w:rsidRPr="008A07EC">
              <w:rPr>
                <w:i/>
              </w:rPr>
              <w:t>а</w:t>
            </w:r>
            <w:r w:rsidRPr="008A07EC">
              <w:rPr>
                <w:i/>
              </w:rPr>
              <w:t>ции.</w:t>
            </w:r>
          </w:p>
        </w:tc>
        <w:tc>
          <w:tcPr>
            <w:tcW w:w="2239" w:type="pct"/>
          </w:tcPr>
          <w:p w:rsidR="00DD6632" w:rsidRDefault="00DD6632" w:rsidP="00DD6632">
            <w:pPr>
              <w:ind w:left="56" w:firstLine="0"/>
              <w:rPr>
                <w:b/>
              </w:rPr>
            </w:pPr>
            <w:r w:rsidRPr="00492A0C">
              <w:rPr>
                <w:b/>
              </w:rPr>
              <w:t>Вопросы зачета</w:t>
            </w:r>
          </w:p>
          <w:p w:rsidR="00C92925" w:rsidRPr="003B5D37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3B5D37">
              <w:t>Принцип Чечотта?</w:t>
            </w:r>
          </w:p>
          <w:p w:rsidR="00C92925" w:rsidRPr="003B5D37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3B5D37">
              <w:t xml:space="preserve">Размер фракции минеральных частиц? </w:t>
            </w:r>
          </w:p>
          <w:p w:rsidR="00C92925" w:rsidRPr="003B5D37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3B5D37">
              <w:t>Как изменяется неидеальная сепарационная характерист</w:t>
            </w:r>
            <w:r w:rsidRPr="003B5D37">
              <w:t>и</w:t>
            </w:r>
            <w:r w:rsidRPr="003B5D37">
              <w:t>ка?</w:t>
            </w:r>
          </w:p>
          <w:p w:rsidR="00C92925" w:rsidRPr="003B5D37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3B5D37">
              <w:t>Как с увеличением крутизны сепарационной характерист</w:t>
            </w:r>
            <w:r w:rsidRPr="003B5D37">
              <w:t>и</w:t>
            </w:r>
            <w:r w:rsidRPr="003B5D37">
              <w:t>ки схемы меняется содержание полезного компонента в ко</w:t>
            </w:r>
            <w:r w:rsidRPr="003B5D37">
              <w:t>н</w:t>
            </w:r>
            <w:r w:rsidRPr="003B5D37">
              <w:t>центрате?</w:t>
            </w:r>
          </w:p>
          <w:p w:rsidR="00F261B1" w:rsidRPr="003B5D37" w:rsidRDefault="00C92925" w:rsidP="00720616">
            <w:pPr>
              <w:numPr>
                <w:ilvl w:val="0"/>
                <w:numId w:val="16"/>
              </w:numPr>
              <w:ind w:left="0" w:firstLine="56"/>
            </w:pPr>
            <w:r w:rsidRPr="003B5D37">
              <w:t>Постановка задачи прогнозирующего расчета технологич</w:t>
            </w:r>
            <w:r w:rsidRPr="003B5D37">
              <w:t>е</w:t>
            </w:r>
            <w:r w:rsidRPr="003B5D37">
              <w:t>ских схем.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Уметь</w:t>
            </w:r>
          </w:p>
        </w:tc>
        <w:tc>
          <w:tcPr>
            <w:tcW w:w="2218" w:type="pct"/>
          </w:tcPr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…поставить экспериментальную серию по предоставле</w:t>
            </w:r>
            <w:r w:rsidRPr="008A07EC">
              <w:rPr>
                <w:i/>
              </w:rPr>
              <w:t>н</w:t>
            </w:r>
            <w:r w:rsidRPr="008A07EC">
              <w:rPr>
                <w:i/>
              </w:rPr>
              <w:t>ному плану;</w:t>
            </w:r>
          </w:p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…спланировать и поставить эксперимент</w:t>
            </w:r>
          </w:p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…оценивать достаточность и достоверность экспериме</w:t>
            </w:r>
            <w:r w:rsidRPr="008A07EC">
              <w:rPr>
                <w:i/>
              </w:rPr>
              <w:t>н</w:t>
            </w:r>
            <w:r w:rsidRPr="008A07EC">
              <w:rPr>
                <w:i/>
              </w:rPr>
              <w:t>тальных данных, 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239" w:type="pct"/>
          </w:tcPr>
          <w:p w:rsidR="003B5D37" w:rsidRPr="00DD6632" w:rsidRDefault="004512ED" w:rsidP="003B5D37">
            <w:pPr>
              <w:tabs>
                <w:tab w:val="left" w:pos="0"/>
              </w:tabs>
              <w:ind w:firstLine="56"/>
              <w:rPr>
                <w:b/>
              </w:rPr>
            </w:pPr>
            <w:r w:rsidRPr="00DD6632">
              <w:rPr>
                <w:b/>
              </w:rPr>
              <w:t>.</w:t>
            </w:r>
            <w:r w:rsidR="003B5D37" w:rsidRPr="00DD6632">
              <w:rPr>
                <w:b/>
              </w:rPr>
              <w:t xml:space="preserve"> Задачи для промежуточного контроля</w:t>
            </w:r>
          </w:p>
          <w:p w:rsidR="00F261B1" w:rsidRPr="003B5D37" w:rsidRDefault="004512ED" w:rsidP="003B5D37">
            <w:pPr>
              <w:ind w:firstLine="56"/>
            </w:pPr>
            <w:r w:rsidRPr="003B5D37">
              <w:t xml:space="preserve"> Определите, пригодно ли уравнение Товарова для описания кинетики измельчения руды I по крупности -0,10+0 и -0,074+0 мм.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2218" w:type="pct"/>
          </w:tcPr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научной терминологией в области обогащения п.и.; </w:t>
            </w:r>
          </w:p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программами и базами данных;</w:t>
            </w:r>
          </w:p>
          <w:p w:rsidR="00F261B1" w:rsidRPr="008A07EC" w:rsidRDefault="00F261B1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обогащения п.и.</w:t>
            </w:r>
          </w:p>
        </w:tc>
        <w:tc>
          <w:tcPr>
            <w:tcW w:w="2239" w:type="pct"/>
          </w:tcPr>
          <w:p w:rsidR="00DD6632" w:rsidRPr="009E19A7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9E19A7">
              <w:rPr>
                <w:b/>
              </w:rPr>
              <w:t>Защита лабораторной работы</w:t>
            </w:r>
          </w:p>
          <w:p w:rsidR="00F261B1" w:rsidRPr="003B5D37" w:rsidRDefault="00F261B1" w:rsidP="003B5D37">
            <w:pPr>
              <w:ind w:firstLine="56"/>
            </w:pPr>
            <w:r w:rsidRPr="003B5D37">
              <w:t xml:space="preserve"> Определение раскрываемости минералов. Постр</w:t>
            </w:r>
            <w:r w:rsidR="00492A0C">
              <w:t>оение зав</w:t>
            </w:r>
            <w:r w:rsidR="00492A0C">
              <w:t>и</w:t>
            </w:r>
            <w:r w:rsidR="00492A0C">
              <w:t>симостей раскрытия ми</w:t>
            </w:r>
            <w:r w:rsidRPr="003B5D37">
              <w:t>нералов от продолжительности и</w:t>
            </w:r>
            <w:r w:rsidRPr="003B5D37">
              <w:t>з</w:t>
            </w:r>
            <w:r w:rsidRPr="003B5D37">
              <w:t>мельчения руды.</w:t>
            </w:r>
          </w:p>
          <w:p w:rsidR="00F261B1" w:rsidRPr="003B5D37" w:rsidRDefault="00F261B1" w:rsidP="003B5D37">
            <w:pPr>
              <w:ind w:firstLine="56"/>
            </w:pPr>
          </w:p>
        </w:tc>
      </w:tr>
      <w:tr w:rsidR="007339EE" w:rsidRPr="00B52EC4" w:rsidTr="007339EE">
        <w:tc>
          <w:tcPr>
            <w:tcW w:w="5000" w:type="pct"/>
            <w:gridSpan w:val="3"/>
            <w:vAlign w:val="center"/>
          </w:tcPr>
          <w:p w:rsidR="007339EE" w:rsidRPr="003B5D37" w:rsidRDefault="007339EE" w:rsidP="003B5D37">
            <w:pPr>
              <w:widowControl/>
              <w:autoSpaceDE/>
              <w:autoSpaceDN/>
              <w:adjustRightInd/>
              <w:ind w:firstLine="56"/>
              <w:jc w:val="left"/>
              <w:rPr>
                <w:color w:val="000000"/>
              </w:rPr>
            </w:pPr>
            <w:r w:rsidRPr="003B5D37">
              <w:rPr>
                <w:color w:val="000000"/>
              </w:rPr>
              <w:t>ПК-16</w:t>
            </w:r>
            <w:r w:rsidRPr="003B5D37">
              <w:t xml:space="preserve"> </w:t>
            </w:r>
            <w:r w:rsidRPr="003B5D37">
              <w:rPr>
                <w:color w:val="000000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2218" w:type="pct"/>
          </w:tcPr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основные методы исследований, используемых в обог</w:t>
            </w:r>
            <w:r w:rsidRPr="00A53C64">
              <w:rPr>
                <w:i/>
                <w:lang w:val="ru-RU" w:eastAsia="ru-RU"/>
              </w:rPr>
              <w:t>а</w:t>
            </w:r>
            <w:r w:rsidRPr="00A53C64">
              <w:rPr>
                <w:i/>
                <w:lang w:val="ru-RU" w:eastAsia="ru-RU"/>
              </w:rPr>
              <w:t>щении полезных ископаемых…;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источники научной информации и область поиска.</w:t>
            </w:r>
          </w:p>
        </w:tc>
        <w:tc>
          <w:tcPr>
            <w:tcW w:w="2239" w:type="pct"/>
          </w:tcPr>
          <w:p w:rsidR="00DD6632" w:rsidRDefault="00DD6632" w:rsidP="00DD6632">
            <w:pPr>
              <w:ind w:left="56" w:firstLine="0"/>
              <w:rPr>
                <w:b/>
              </w:rPr>
            </w:pPr>
            <w:r w:rsidRPr="00492A0C">
              <w:rPr>
                <w:b/>
              </w:rPr>
              <w:t>Вопросы зачета</w:t>
            </w:r>
          </w:p>
          <w:p w:rsidR="00C92925" w:rsidRPr="003B5D37" w:rsidRDefault="00C92925" w:rsidP="00384619">
            <w:pPr>
              <w:ind w:left="56" w:firstLine="0"/>
            </w:pPr>
            <w:r w:rsidRPr="003B5D37">
              <w:t>Методика SPI.</w:t>
            </w:r>
          </w:p>
          <w:p w:rsidR="00C92925" w:rsidRPr="003B5D37" w:rsidRDefault="00C92925" w:rsidP="00384619">
            <w:pPr>
              <w:numPr>
                <w:ilvl w:val="0"/>
                <w:numId w:val="27"/>
              </w:numPr>
              <w:ind w:left="0" w:firstLine="56"/>
            </w:pPr>
            <w:r w:rsidRPr="003B5D37">
              <w:t>Методика фирмы «Аллис-Чалмерс».</w:t>
            </w:r>
          </w:p>
          <w:p w:rsidR="00C92925" w:rsidRPr="003B5D37" w:rsidRDefault="00C92925" w:rsidP="00384619">
            <w:pPr>
              <w:numPr>
                <w:ilvl w:val="0"/>
                <w:numId w:val="27"/>
              </w:numPr>
              <w:ind w:left="0" w:firstLine="56"/>
            </w:pPr>
            <w:r w:rsidRPr="003B5D37">
              <w:lastRenderedPageBreak/>
              <w:t>Методика института «Механобр».</w:t>
            </w:r>
          </w:p>
          <w:p w:rsidR="00C92925" w:rsidRPr="003B5D37" w:rsidRDefault="00C92925" w:rsidP="00384619">
            <w:pPr>
              <w:numPr>
                <w:ilvl w:val="0"/>
                <w:numId w:val="27"/>
              </w:numPr>
              <w:ind w:left="0" w:firstLine="56"/>
            </w:pPr>
            <w:r w:rsidRPr="003B5D37">
              <w:t>Какое физическое свойство руды определяется раздавлив</w:t>
            </w:r>
            <w:r w:rsidRPr="003B5D37">
              <w:t>а</w:t>
            </w:r>
            <w:r w:rsidRPr="003B5D37">
              <w:t>нием куска?</w:t>
            </w:r>
          </w:p>
          <w:p w:rsidR="00C92925" w:rsidRPr="003B5D37" w:rsidRDefault="00C92925" w:rsidP="00384619">
            <w:pPr>
              <w:numPr>
                <w:ilvl w:val="0"/>
                <w:numId w:val="27"/>
              </w:numPr>
              <w:ind w:left="0" w:firstLine="56"/>
            </w:pPr>
            <w:r w:rsidRPr="003B5D37">
              <w:t>Уравнение кинетики флотации.</w:t>
            </w:r>
          </w:p>
          <w:p w:rsidR="00C92925" w:rsidRPr="003B5D37" w:rsidRDefault="00C92925" w:rsidP="00384619">
            <w:pPr>
              <w:numPr>
                <w:ilvl w:val="0"/>
                <w:numId w:val="27"/>
              </w:numPr>
              <w:ind w:left="0" w:firstLine="56"/>
            </w:pPr>
            <w:r w:rsidRPr="003B5D37">
              <w:t>Для какой руды целесообразна крупнопорционная сорт</w:t>
            </w:r>
            <w:r w:rsidRPr="003B5D37">
              <w:t>и</w:t>
            </w:r>
            <w:r w:rsidRPr="003B5D37">
              <w:t>ровка на условные сорта, внутрисортовое усреднение в со</w:t>
            </w:r>
            <w:r w:rsidRPr="003B5D37">
              <w:t>р</w:t>
            </w:r>
            <w:r w:rsidRPr="003B5D37">
              <w:t>товом складе-смесителе с последующей шихтовкой или ра</w:t>
            </w:r>
            <w:r w:rsidRPr="003B5D37">
              <w:t>з</w:t>
            </w:r>
            <w:r w:rsidRPr="003B5D37">
              <w:t>дельной переработкой сортов?</w:t>
            </w:r>
          </w:p>
          <w:p w:rsidR="00F261B1" w:rsidRPr="003B5D37" w:rsidRDefault="00C92925" w:rsidP="00384619">
            <w:pPr>
              <w:numPr>
                <w:ilvl w:val="0"/>
                <w:numId w:val="27"/>
              </w:numPr>
              <w:ind w:left="0" w:firstLine="56"/>
            </w:pPr>
            <w:r w:rsidRPr="003B5D37">
              <w:t>Индекс чистой работы Бонда.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lastRenderedPageBreak/>
              <w:t>Уметь</w:t>
            </w:r>
          </w:p>
        </w:tc>
        <w:tc>
          <w:tcPr>
            <w:tcW w:w="2218" w:type="pct"/>
          </w:tcPr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…дать определения и объяснить сущность явлений; 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…собирать и систематизировать разнообразную инфо</w:t>
            </w:r>
            <w:r w:rsidRPr="00A53C64">
              <w:rPr>
                <w:i/>
                <w:lang w:val="ru-RU" w:eastAsia="ru-RU"/>
              </w:rPr>
              <w:t>р</w:t>
            </w:r>
            <w:r w:rsidRPr="00A53C64">
              <w:rPr>
                <w:i/>
                <w:lang w:val="ru-RU" w:eastAsia="ru-RU"/>
              </w:rPr>
              <w:t>мацию из многочисленных источников, обсуждать способы эффективного решения научной проблемы…;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  <w:tc>
          <w:tcPr>
            <w:tcW w:w="2239" w:type="pct"/>
          </w:tcPr>
          <w:p w:rsidR="00520FA2" w:rsidRPr="00DD6632" w:rsidRDefault="00520FA2" w:rsidP="003B5D37">
            <w:pPr>
              <w:tabs>
                <w:tab w:val="left" w:pos="0"/>
              </w:tabs>
              <w:ind w:firstLine="56"/>
              <w:rPr>
                <w:b/>
              </w:rPr>
            </w:pPr>
            <w:r w:rsidRPr="00DD6632">
              <w:rPr>
                <w:b/>
              </w:rPr>
              <w:t>Задачи для промежуточного контроля</w:t>
            </w:r>
          </w:p>
          <w:p w:rsidR="004512ED" w:rsidRPr="00E563D9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 Ниже приведен фракционный состав касситеритовой руды, измельченной в течение 40 мин: </w:t>
            </w:r>
          </w:p>
          <w:p w:rsidR="004512ED" w:rsidRPr="00E563D9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Фракция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Нерудная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Сростки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>Рудная</w:t>
            </w:r>
          </w:p>
          <w:p w:rsidR="004512ED" w:rsidRPr="00E563D9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B5D37">
              <w:rPr>
                <w:rFonts w:ascii="Times New Roman" w:hAnsi="Times New Roman"/>
                <w:sz w:val="24"/>
                <w:lang w:val="en-US" w:eastAsia="ru-RU"/>
              </w:rPr>
              <w:sym w:font="Symbol" w:char="F067"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, %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50,4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44,3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5,3</w:t>
            </w:r>
          </w:p>
          <w:p w:rsidR="004512ED" w:rsidRPr="00E563D9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B5D37">
              <w:rPr>
                <w:rFonts w:ascii="Times New Roman" w:hAnsi="Times New Roman"/>
                <w:sz w:val="24"/>
                <w:lang w:val="en-US" w:eastAsia="ru-RU"/>
              </w:rPr>
              <w:sym w:font="Symbol" w:char="F062"/>
            </w:r>
            <w:r w:rsidRPr="00A53C64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Sn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, % 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0,39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0,37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8,30</w:t>
            </w:r>
          </w:p>
          <w:p w:rsidR="00F261B1" w:rsidRPr="00E563D9" w:rsidRDefault="004512ED" w:rsidP="00720616">
            <w:pPr>
              <w:pStyle w:val="afd"/>
              <w:ind w:firstLine="56"/>
              <w:jc w:val="both"/>
              <w:rPr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Определите коэффициент раскрываемости касситерита и к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тегорию по раскрываемости руды. 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2218" w:type="pct"/>
          </w:tcPr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A53C64">
              <w:rPr>
                <w:i/>
                <w:lang w:val="ru-RU" w:eastAsia="ru-RU"/>
              </w:rPr>
              <w:t>н</w:t>
            </w:r>
            <w:r w:rsidRPr="00A53C64">
              <w:rPr>
                <w:i/>
                <w:lang w:val="ru-RU" w:eastAsia="ru-RU"/>
              </w:rPr>
              <w:t>тернет;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и методиками обобщения результатов реш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t>ния, экспериментальной деятельности;</w:t>
            </w:r>
          </w:p>
          <w:p w:rsidR="00F261B1" w:rsidRPr="008A07EC" w:rsidRDefault="00F261B1" w:rsidP="003B5D37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</w:t>
            </w:r>
            <w:r w:rsidRPr="008A07EC">
              <w:rPr>
                <w:i/>
              </w:rPr>
              <w:t>к</w:t>
            </w:r>
            <w:r w:rsidRPr="008A07EC">
              <w:rPr>
                <w:i/>
              </w:rPr>
              <w:t xml:space="preserve">тическими умениями и навыками их использования; </w:t>
            </w:r>
          </w:p>
          <w:p w:rsidR="00F261B1" w:rsidRPr="008A07EC" w:rsidRDefault="00F261B1" w:rsidP="003B5D37">
            <w:pPr>
              <w:ind w:left="100" w:firstLine="0"/>
              <w:rPr>
                <w:i/>
              </w:rPr>
            </w:pPr>
          </w:p>
        </w:tc>
        <w:tc>
          <w:tcPr>
            <w:tcW w:w="2239" w:type="pct"/>
          </w:tcPr>
          <w:p w:rsidR="00172119" w:rsidRPr="0078459E" w:rsidRDefault="00172119" w:rsidP="00172119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Защита </w:t>
            </w:r>
            <w:r w:rsidRPr="0078459E">
              <w:rPr>
                <w:b/>
                <w:i/>
              </w:rPr>
              <w:t>лабораторных работ</w:t>
            </w:r>
          </w:p>
          <w:p w:rsidR="00172119" w:rsidRPr="003E1193" w:rsidRDefault="00384619" w:rsidP="00172119">
            <w:pPr>
              <w:ind w:firstLine="0"/>
              <w:rPr>
                <w:snapToGrid w:val="0"/>
              </w:rPr>
            </w:pPr>
            <w:r>
              <w:t>1</w:t>
            </w:r>
            <w:r w:rsidR="00172119">
              <w:t>.Определение измельчаемости руды. Построение графиков кинетики измельчения Определение раскрываемости минер</w:t>
            </w:r>
            <w:r w:rsidR="00172119">
              <w:t>а</w:t>
            </w:r>
            <w:r w:rsidR="00172119">
              <w:t>лов. Построение зависимостей раскрытия минералов от пр</w:t>
            </w:r>
            <w:r w:rsidR="00172119">
              <w:t>о</w:t>
            </w:r>
            <w:r w:rsidR="00172119">
              <w:t>должительности измельчения руды.</w:t>
            </w:r>
          </w:p>
          <w:p w:rsidR="00172119" w:rsidRDefault="00172119" w:rsidP="00384619">
            <w:pPr>
              <w:numPr>
                <w:ilvl w:val="0"/>
                <w:numId w:val="28"/>
              </w:numPr>
              <w:ind w:left="0" w:firstLine="0"/>
            </w:pPr>
            <w:r w:rsidRPr="00E408A2">
              <w:t>Испытание полезных ископаемых на обогатимость гравит</w:t>
            </w:r>
            <w:r w:rsidRPr="00E408A2">
              <w:t>а</w:t>
            </w:r>
            <w:r w:rsidRPr="00E408A2">
              <w:t>ционными методами обогащения. Построение и анализ кр</w:t>
            </w:r>
            <w:r w:rsidRPr="00E408A2">
              <w:t>и</w:t>
            </w:r>
            <w:r w:rsidRPr="00E408A2">
              <w:t>вых обогатимости. Определение теоретически возможных результатов гравитационного</w:t>
            </w:r>
            <w:r>
              <w:t xml:space="preserve"> </w:t>
            </w:r>
            <w:r w:rsidRPr="00E408A2">
              <w:t>обогащения руды.</w:t>
            </w:r>
          </w:p>
          <w:p w:rsidR="00172119" w:rsidRDefault="00172119" w:rsidP="00384619">
            <w:pPr>
              <w:pStyle w:val="aff"/>
              <w:numPr>
                <w:ilvl w:val="0"/>
                <w:numId w:val="28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6830">
              <w:rPr>
                <w:sz w:val="24"/>
                <w:szCs w:val="24"/>
              </w:rPr>
              <w:t>Испытания обогатимости полезных ископаемых магни</w:t>
            </w:r>
            <w:r w:rsidRPr="00186830">
              <w:rPr>
                <w:sz w:val="24"/>
                <w:szCs w:val="24"/>
              </w:rPr>
              <w:t>т</w:t>
            </w:r>
            <w:r w:rsidRPr="00186830">
              <w:rPr>
                <w:sz w:val="24"/>
                <w:szCs w:val="24"/>
              </w:rPr>
              <w:t>ными методам</w:t>
            </w:r>
            <w:r>
              <w:rPr>
                <w:sz w:val="24"/>
                <w:szCs w:val="24"/>
              </w:rPr>
              <w:t>и.</w:t>
            </w:r>
          </w:p>
          <w:p w:rsidR="00AB60B1" w:rsidRPr="00195F6F" w:rsidRDefault="00AB60B1" w:rsidP="00AB60B1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lastRenderedPageBreak/>
              <w:t>Проверка</w:t>
            </w:r>
            <w:r w:rsidRPr="00195F6F">
              <w:rPr>
                <w:b/>
                <w:i/>
              </w:rPr>
              <w:t xml:space="preserve"> заданий домашней работы</w:t>
            </w:r>
          </w:p>
          <w:p w:rsidR="00AB60B1" w:rsidRDefault="00172119" w:rsidP="00172119">
            <w:pPr>
              <w:ind w:firstLine="0"/>
            </w:pPr>
            <w:r>
              <w:t xml:space="preserve">Исследование обогатимости руды в крупнокусковом виде. </w:t>
            </w:r>
            <w:r w:rsidR="00AB60B1">
              <w:t>Построение зависимостей раскрытия минералов от продо</w:t>
            </w:r>
            <w:r w:rsidR="00AB60B1">
              <w:t>л</w:t>
            </w:r>
            <w:r w:rsidR="00AB60B1">
              <w:t>жительности измельчения руды.</w:t>
            </w:r>
          </w:p>
          <w:p w:rsidR="00172119" w:rsidRPr="003E1193" w:rsidRDefault="00172119" w:rsidP="00172119">
            <w:pPr>
              <w:ind w:firstLine="0"/>
              <w:rPr>
                <w:snapToGrid w:val="0"/>
              </w:rPr>
            </w:pPr>
            <w:r>
              <w:t>Расчет показателя контрастности руды по ее фракционному составу и кривым контрастности.</w:t>
            </w:r>
          </w:p>
          <w:p w:rsidR="00172119" w:rsidRPr="00186830" w:rsidRDefault="00172119" w:rsidP="00384619">
            <w:pPr>
              <w:pStyle w:val="aff"/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6830">
              <w:rPr>
                <w:sz w:val="24"/>
                <w:szCs w:val="24"/>
              </w:rPr>
              <w:t>Выполнение флотационных опытов по принципу непр</w:t>
            </w:r>
            <w:r w:rsidRPr="00186830">
              <w:rPr>
                <w:sz w:val="24"/>
                <w:szCs w:val="24"/>
              </w:rPr>
              <w:t>е</w:t>
            </w:r>
            <w:r w:rsidRPr="00186830">
              <w:rPr>
                <w:sz w:val="24"/>
                <w:szCs w:val="24"/>
              </w:rPr>
              <w:t>рывного процесса.</w:t>
            </w:r>
          </w:p>
          <w:p w:rsidR="00F261B1" w:rsidRPr="003B5D37" w:rsidRDefault="00172119" w:rsidP="00384619">
            <w:pPr>
              <w:numPr>
                <w:ilvl w:val="0"/>
                <w:numId w:val="29"/>
              </w:numPr>
              <w:tabs>
                <w:tab w:val="left" w:pos="0"/>
              </w:tabs>
              <w:ind w:left="0" w:firstLine="0"/>
            </w:pPr>
            <w:r>
              <w:t xml:space="preserve"> </w:t>
            </w:r>
            <w:r w:rsidRPr="00E408A2">
              <w:t>Испытания обогатимости полезных ископаемых флотац</w:t>
            </w:r>
            <w:r w:rsidRPr="00E408A2">
              <w:t>и</w:t>
            </w:r>
            <w:r w:rsidRPr="00E408A2">
              <w:t>онными методами</w:t>
            </w:r>
            <w:r w:rsidR="00720616">
              <w:t>.</w:t>
            </w:r>
          </w:p>
        </w:tc>
      </w:tr>
      <w:tr w:rsidR="007339EE" w:rsidRPr="00B52EC4" w:rsidTr="007339EE">
        <w:tc>
          <w:tcPr>
            <w:tcW w:w="5000" w:type="pct"/>
            <w:gridSpan w:val="3"/>
            <w:vAlign w:val="center"/>
          </w:tcPr>
          <w:p w:rsidR="007339EE" w:rsidRPr="003B5D37" w:rsidRDefault="007339EE" w:rsidP="003B5D37">
            <w:pPr>
              <w:widowControl/>
              <w:autoSpaceDE/>
              <w:autoSpaceDN/>
              <w:adjustRightInd/>
              <w:ind w:firstLine="56"/>
              <w:jc w:val="left"/>
              <w:rPr>
                <w:color w:val="000000"/>
              </w:rPr>
            </w:pPr>
            <w:r w:rsidRPr="003B5D37">
              <w:rPr>
                <w:color w:val="000000"/>
              </w:rPr>
              <w:lastRenderedPageBreak/>
              <w:t>ПК-18</w:t>
            </w:r>
            <w:r w:rsidR="00172119">
              <w:t xml:space="preserve"> </w:t>
            </w:r>
            <w:r w:rsidRPr="003B5D37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2218" w:type="pct"/>
          </w:tcPr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основные методы исследований, используемых в обог</w:t>
            </w:r>
            <w:r w:rsidRPr="00A53C64">
              <w:rPr>
                <w:i/>
                <w:lang w:val="ru-RU" w:eastAsia="ru-RU"/>
              </w:rPr>
              <w:t>а</w:t>
            </w:r>
            <w:r w:rsidRPr="00A53C64">
              <w:rPr>
                <w:i/>
                <w:lang w:val="ru-RU" w:eastAsia="ru-RU"/>
              </w:rPr>
              <w:t>щении полезных ископаемых…;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источники научной информации и область поиска.</w:t>
            </w:r>
          </w:p>
        </w:tc>
        <w:tc>
          <w:tcPr>
            <w:tcW w:w="2239" w:type="pct"/>
          </w:tcPr>
          <w:p w:rsidR="00DD6632" w:rsidRDefault="00DD6632" w:rsidP="00DD6632">
            <w:pPr>
              <w:ind w:left="56" w:firstLine="0"/>
              <w:rPr>
                <w:b/>
              </w:rPr>
            </w:pPr>
            <w:r w:rsidRPr="00492A0C">
              <w:rPr>
                <w:b/>
              </w:rPr>
              <w:t>Вопросы зачета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</w:pPr>
            <w:r w:rsidRPr="00DD6632">
              <w:t>По какой формуле определяется коэффициент измельча</w:t>
            </w:r>
            <w:r w:rsidRPr="00DD6632">
              <w:t>е</w:t>
            </w:r>
            <w:r w:rsidRPr="00DD6632">
              <w:t>мости?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</w:pPr>
            <w:r w:rsidRPr="00DD6632">
              <w:t>При составлении технологической схемы какими принц</w:t>
            </w:r>
            <w:r w:rsidRPr="00DD6632">
              <w:t>и</w:t>
            </w:r>
            <w:r w:rsidRPr="00DD6632">
              <w:t>пами следует руководствоваться?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</w:pPr>
            <w:r w:rsidRPr="00DD6632">
              <w:t>Как определяют сыпучесть материала?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</w:pPr>
            <w:r w:rsidRPr="00DD6632">
              <w:t>Чем характеризуется сгущаемость пульпы?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</w:pPr>
            <w:r w:rsidRPr="00DD6632">
              <w:t>Что такое сепарационная характеристика?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</w:pPr>
            <w:r w:rsidRPr="00DD6632">
              <w:t>На различии в каких разделяемых свойствах основан фл</w:t>
            </w:r>
            <w:r w:rsidRPr="00DD6632">
              <w:t>о</w:t>
            </w:r>
            <w:r w:rsidRPr="00DD6632">
              <w:t>тационный метод обогащения?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  <w:jc w:val="left"/>
            </w:pPr>
            <w:r w:rsidRPr="00DD6632">
              <w:t>Технологическая проба.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  <w:jc w:val="left"/>
            </w:pPr>
            <w:r w:rsidRPr="00DD6632">
              <w:t>Гранулометрический состав руды.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  <w:jc w:val="left"/>
            </w:pPr>
            <w:r w:rsidRPr="00DD6632">
              <w:t>Текстура и структура руды.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  <w:jc w:val="left"/>
            </w:pPr>
            <w:r w:rsidRPr="00DD6632">
              <w:t>Разделительные признаки частиц.</w:t>
            </w:r>
          </w:p>
          <w:p w:rsidR="00DD6632" w:rsidRPr="00DD6632" w:rsidRDefault="00DD6632" w:rsidP="00384619">
            <w:pPr>
              <w:numPr>
                <w:ilvl w:val="0"/>
                <w:numId w:val="30"/>
              </w:numPr>
              <w:ind w:left="56" w:firstLine="142"/>
              <w:jc w:val="left"/>
            </w:pPr>
            <w:r w:rsidRPr="00DD6632">
              <w:t>Фракционные характеристики.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Этапы исследования флотируемости минералов из руд.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Цель и методика выполнения поисковых опытов флот</w:t>
            </w:r>
            <w:r w:rsidRPr="003B5D37">
              <w:t>а</w:t>
            </w:r>
            <w:r w:rsidRPr="003B5D37">
              <w:lastRenderedPageBreak/>
              <w:t>ции руд.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Какие факторы регулируют при определении режима флотации минерального сырья?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Какие схемы применяют при флотационном обогащении руд?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Факторы, определяющие выбор схемы флотации мин</w:t>
            </w:r>
            <w:r w:rsidRPr="003B5D37">
              <w:t>е</w:t>
            </w:r>
            <w:r w:rsidRPr="003B5D37">
              <w:t>ралов из руд.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Особенности выполнения опытов флотации руд в зам</w:t>
            </w:r>
            <w:r w:rsidRPr="003B5D37">
              <w:t>к</w:t>
            </w:r>
            <w:r w:rsidRPr="003B5D37">
              <w:t>нутом цикле.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Основные причины плохой флотируемости крупных частиц.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Факторы, влияющие на флотируемость крупных частиц.</w:t>
            </w:r>
          </w:p>
          <w:p w:rsidR="00F261B1" w:rsidRPr="003B5D37" w:rsidRDefault="00520FA2" w:rsidP="00384619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56" w:firstLine="142"/>
            </w:pPr>
            <w:r w:rsidRPr="003B5D37">
              <w:t>Флотационные аппараты, применяемые для флотации крупных частиц.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lastRenderedPageBreak/>
              <w:t>Уметь</w:t>
            </w:r>
          </w:p>
        </w:tc>
        <w:tc>
          <w:tcPr>
            <w:tcW w:w="2218" w:type="pct"/>
          </w:tcPr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…дать определения и объяснить сущность явлений; 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…собирать и систематизировать разнообразную инфо</w:t>
            </w:r>
            <w:r w:rsidRPr="00A53C64">
              <w:rPr>
                <w:i/>
                <w:lang w:val="ru-RU" w:eastAsia="ru-RU"/>
              </w:rPr>
              <w:t>р</w:t>
            </w:r>
            <w:r w:rsidRPr="00A53C64">
              <w:rPr>
                <w:i/>
                <w:lang w:val="ru-RU" w:eastAsia="ru-RU"/>
              </w:rPr>
              <w:t>мацию из многочисленных источников, обсуждать способы эффективного решения научной проблемы…;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  <w:tc>
          <w:tcPr>
            <w:tcW w:w="2239" w:type="pct"/>
          </w:tcPr>
          <w:p w:rsidR="00DD6632" w:rsidRPr="00DD6632" w:rsidRDefault="00DD6632" w:rsidP="00DD6632">
            <w:pPr>
              <w:tabs>
                <w:tab w:val="left" w:pos="0"/>
              </w:tabs>
              <w:ind w:firstLine="56"/>
              <w:rPr>
                <w:b/>
              </w:rPr>
            </w:pPr>
            <w:r w:rsidRPr="00DD6632">
              <w:rPr>
                <w:b/>
              </w:rPr>
              <w:t>Задачи для промежуточного контроля</w:t>
            </w:r>
          </w:p>
          <w:p w:rsidR="00F261B1" w:rsidRPr="00E563D9" w:rsidRDefault="00534692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56"/>
              <w:rPr>
                <w:lang w:val="ru-RU" w:eastAsia="ru-RU"/>
              </w:rPr>
            </w:pPr>
            <w:r w:rsidRPr="00A53C64">
              <w:rPr>
                <w:lang w:val="ru-RU" w:eastAsia="ru-RU"/>
              </w:rPr>
              <w:t>По полученным графическим зависимостям определяем вр</w:t>
            </w:r>
            <w:r w:rsidRPr="00A53C64">
              <w:rPr>
                <w:lang w:val="ru-RU" w:eastAsia="ru-RU"/>
              </w:rPr>
              <w:t>е</w:t>
            </w:r>
            <w:r w:rsidRPr="00A53C64">
              <w:rPr>
                <w:lang w:val="ru-RU" w:eastAsia="ru-RU"/>
              </w:rPr>
              <w:t>мя, необходимое для измельчения руды в I и II стадиях от крупности 15 % класса -0,074+0 мм до 50 % и от 50 до 90 % соответственно</w:t>
            </w:r>
          </w:p>
        </w:tc>
      </w:tr>
      <w:tr w:rsidR="00F261B1" w:rsidRPr="008A07EC" w:rsidTr="00C62A39">
        <w:tc>
          <w:tcPr>
            <w:tcW w:w="543" w:type="pct"/>
          </w:tcPr>
          <w:p w:rsidR="00F261B1" w:rsidRPr="008A07EC" w:rsidRDefault="00F261B1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2218" w:type="pct"/>
          </w:tcPr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A53C64">
              <w:rPr>
                <w:i/>
                <w:lang w:val="ru-RU" w:eastAsia="ru-RU"/>
              </w:rPr>
              <w:t>н</w:t>
            </w:r>
            <w:r w:rsidRPr="00A53C64">
              <w:rPr>
                <w:i/>
                <w:lang w:val="ru-RU" w:eastAsia="ru-RU"/>
              </w:rPr>
              <w:t>тернет;</w:t>
            </w:r>
          </w:p>
          <w:p w:rsidR="00F261B1" w:rsidRPr="00E563D9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и методиками обобщения результатов реш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t>ния, экспериментальной деятельности;</w:t>
            </w:r>
          </w:p>
          <w:p w:rsidR="00F261B1" w:rsidRPr="008A07EC" w:rsidRDefault="00F261B1" w:rsidP="003B5D37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</w:t>
            </w:r>
            <w:r w:rsidRPr="008A07EC">
              <w:rPr>
                <w:i/>
              </w:rPr>
              <w:t>к</w:t>
            </w:r>
            <w:r w:rsidRPr="008A07EC">
              <w:rPr>
                <w:i/>
              </w:rPr>
              <w:t xml:space="preserve">тическими умениями и навыками их использования; </w:t>
            </w:r>
          </w:p>
          <w:p w:rsidR="00F261B1" w:rsidRPr="008A07EC" w:rsidRDefault="00F261B1" w:rsidP="003B5D37">
            <w:pPr>
              <w:ind w:left="100" w:firstLine="0"/>
              <w:rPr>
                <w:i/>
              </w:rPr>
            </w:pPr>
          </w:p>
        </w:tc>
        <w:tc>
          <w:tcPr>
            <w:tcW w:w="2239" w:type="pct"/>
          </w:tcPr>
          <w:p w:rsidR="00DD6632" w:rsidRPr="009E19A7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9E19A7">
              <w:rPr>
                <w:b/>
              </w:rPr>
              <w:t>Защита лабораторной работы</w:t>
            </w:r>
          </w:p>
          <w:p w:rsidR="00AB60B1" w:rsidRDefault="00F261B1" w:rsidP="00384619">
            <w:pPr>
              <w:ind w:left="56" w:firstLine="0"/>
            </w:pPr>
            <w:r w:rsidRPr="003B5D37">
              <w:t>Испытание полезных ископаемых на обогатимость гравит</w:t>
            </w:r>
            <w:r w:rsidRPr="003B5D37">
              <w:t>а</w:t>
            </w:r>
            <w:r w:rsidRPr="003B5D37">
              <w:t>ционными методами обогащения. Построение и анализ кр</w:t>
            </w:r>
            <w:r w:rsidRPr="003B5D37">
              <w:t>и</w:t>
            </w:r>
            <w:r w:rsidRPr="003B5D37">
              <w:t>вых обогатимости.</w:t>
            </w:r>
          </w:p>
          <w:p w:rsidR="00AB60B1" w:rsidRPr="00195F6F" w:rsidRDefault="00AB60B1" w:rsidP="00384619">
            <w:pPr>
              <w:ind w:left="56"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>Проверка</w:t>
            </w:r>
            <w:r w:rsidRPr="00195F6F">
              <w:rPr>
                <w:b/>
                <w:i/>
              </w:rPr>
              <w:t xml:space="preserve"> заданий домашней работы</w:t>
            </w:r>
          </w:p>
          <w:p w:rsidR="00F261B1" w:rsidRPr="003B5D37" w:rsidRDefault="00F261B1" w:rsidP="00384619">
            <w:pPr>
              <w:ind w:left="56" w:firstLine="0"/>
            </w:pPr>
            <w:r w:rsidRPr="003B5D37">
              <w:t>Определение теоретически возможных результатов гравит</w:t>
            </w:r>
            <w:r w:rsidRPr="003B5D37">
              <w:t>а</w:t>
            </w:r>
            <w:r w:rsidRPr="003B5D37">
              <w:t>ционного обогащения руды.</w:t>
            </w:r>
          </w:p>
        </w:tc>
      </w:tr>
      <w:tr w:rsidR="00FF6263" w:rsidRPr="00B52EC4" w:rsidTr="009D21D1">
        <w:tc>
          <w:tcPr>
            <w:tcW w:w="5000" w:type="pct"/>
            <w:gridSpan w:val="3"/>
          </w:tcPr>
          <w:p w:rsidR="00FF6263" w:rsidRPr="003B5D37" w:rsidRDefault="00FF6263" w:rsidP="00FF6263">
            <w:pPr>
              <w:tabs>
                <w:tab w:val="left" w:pos="1103"/>
              </w:tabs>
              <w:ind w:firstLine="56"/>
              <w:rPr>
                <w:color w:val="000000"/>
              </w:rPr>
            </w:pPr>
            <w:r w:rsidRPr="00454A3A">
              <w:rPr>
                <w:color w:val="000000"/>
              </w:rPr>
              <w:lastRenderedPageBreak/>
              <w:t>ПК-2</w:t>
            </w:r>
            <w:r>
              <w:rPr>
                <w:color w:val="000000"/>
              </w:rPr>
              <w:t>0</w:t>
            </w:r>
            <w:r>
              <w:t xml:space="preserve"> </w:t>
            </w:r>
            <w:r w:rsidRPr="00B75CB7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</w:t>
            </w:r>
            <w:r w:rsidRPr="00B75CB7">
              <w:rPr>
                <w:color w:val="000000"/>
              </w:rPr>
              <w:t>я</w:t>
            </w:r>
            <w:r w:rsidRPr="00B75CB7">
              <w:rPr>
                <w:color w:val="000000"/>
              </w:rPr>
              <w:t>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FF6263" w:rsidRPr="00B52EC4" w:rsidTr="009D21D1">
        <w:tc>
          <w:tcPr>
            <w:tcW w:w="543" w:type="pct"/>
          </w:tcPr>
          <w:p w:rsidR="00FF6263" w:rsidRPr="00B52EC4" w:rsidRDefault="00FF6263" w:rsidP="00FF6263">
            <w:pPr>
              <w:ind w:firstLine="0"/>
            </w:pPr>
            <w:r w:rsidRPr="00B52EC4">
              <w:t>Знать</w:t>
            </w:r>
          </w:p>
        </w:tc>
        <w:tc>
          <w:tcPr>
            <w:tcW w:w="2218" w:type="pct"/>
          </w:tcPr>
          <w:p w:rsidR="00FF6263" w:rsidRPr="007130DF" w:rsidRDefault="00FF6263" w:rsidP="00FF6263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</w:t>
            </w:r>
            <w:r>
              <w:rPr>
                <w:i/>
              </w:rPr>
              <w:t>структуру технологического регламента</w:t>
            </w:r>
          </w:p>
        </w:tc>
        <w:tc>
          <w:tcPr>
            <w:tcW w:w="2239" w:type="pct"/>
          </w:tcPr>
          <w:p w:rsidR="00DD6632" w:rsidRDefault="00DD6632" w:rsidP="00DD6632">
            <w:pPr>
              <w:ind w:left="56" w:firstLine="0"/>
              <w:rPr>
                <w:b/>
              </w:rPr>
            </w:pPr>
            <w:r>
              <w:rPr>
                <w:b/>
              </w:rPr>
              <w:t>Вопросы устного опроса</w:t>
            </w:r>
          </w:p>
          <w:p w:rsidR="00FF6263" w:rsidRPr="003B5D37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3B5D37">
              <w:t>Правила организации рабочего места</w:t>
            </w:r>
          </w:p>
          <w:p w:rsidR="00FF6263" w:rsidRPr="003B5D37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3B5D37">
              <w:t>Порядок подготовки   эксперимента</w:t>
            </w:r>
          </w:p>
          <w:p w:rsidR="00FF6263" w:rsidRPr="003B5D37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3B5D37">
              <w:t>Порядок выполнения исследований</w:t>
            </w:r>
          </w:p>
        </w:tc>
      </w:tr>
      <w:tr w:rsidR="00FF6263" w:rsidRPr="00B52EC4" w:rsidTr="009D21D1">
        <w:tc>
          <w:tcPr>
            <w:tcW w:w="543" w:type="pct"/>
          </w:tcPr>
          <w:p w:rsidR="00FF6263" w:rsidRPr="00B52EC4" w:rsidRDefault="00FF6263" w:rsidP="00FF6263">
            <w:pPr>
              <w:ind w:firstLine="0"/>
            </w:pPr>
            <w:r w:rsidRPr="00B52EC4">
              <w:t>Уметь</w:t>
            </w:r>
          </w:p>
        </w:tc>
        <w:tc>
          <w:tcPr>
            <w:tcW w:w="2218" w:type="pct"/>
          </w:tcPr>
          <w:p w:rsidR="00FF6263" w:rsidRPr="007130DF" w:rsidRDefault="00FF6263" w:rsidP="00FF6263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</w:t>
            </w:r>
            <w:r>
              <w:rPr>
                <w:i/>
              </w:rPr>
              <w:t>составить раздел технологического регламента</w:t>
            </w:r>
          </w:p>
        </w:tc>
        <w:tc>
          <w:tcPr>
            <w:tcW w:w="2239" w:type="pct"/>
          </w:tcPr>
          <w:p w:rsidR="00FF6263" w:rsidRPr="00DD6632" w:rsidRDefault="00FF6263" w:rsidP="00FF6263">
            <w:pPr>
              <w:tabs>
                <w:tab w:val="left" w:pos="0"/>
              </w:tabs>
              <w:ind w:firstLine="56"/>
              <w:rPr>
                <w:b/>
              </w:rPr>
            </w:pPr>
            <w:r w:rsidRPr="00DD6632">
              <w:rPr>
                <w:b/>
              </w:rPr>
              <w:t>Задачи для промежуточного контроля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>1. Производительность фабрики 10000т/сут. Фабрика пер</w:t>
            </w:r>
            <w:r w:rsidRPr="003B5D37">
              <w:t>е</w:t>
            </w:r>
            <w:r w:rsidRPr="003B5D37">
              <w:t>рабатывает руду, поступающую с 2-х рудников: 1-й с соде</w:t>
            </w:r>
            <w:r w:rsidRPr="003B5D37">
              <w:t>р</w:t>
            </w:r>
            <w:r w:rsidRPr="003B5D37">
              <w:t>жанием 1% и объём переработки составляет 20% от общего; 2-й с содержанием 1,5% и объём переработки 80% от общего. Получают концентрат с содержанием 50% и хвосты с соде</w:t>
            </w:r>
            <w:r w:rsidRPr="003B5D37">
              <w:t>р</w:t>
            </w:r>
            <w:r w:rsidRPr="003B5D37">
              <w:t xml:space="preserve">жанием 0,1%. Определить потери металла с хвостами. 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>2. На фабрике получают 2 концентрата. Песковый с соде</w:t>
            </w:r>
            <w:r w:rsidRPr="003B5D37">
              <w:t>р</w:t>
            </w:r>
            <w:r w:rsidRPr="003B5D37">
              <w:t>жанием в нём меди – 20% и массой – 100т/сут.  Шламовый с содержанием в нём меди – 15% и массо 200т/сут. Фабрика перерабатывает руду с содержанием 1% и имеет производ</w:t>
            </w:r>
            <w:r w:rsidRPr="003B5D37">
              <w:t>и</w:t>
            </w:r>
            <w:r w:rsidRPr="003B5D37">
              <w:t xml:space="preserve">тельность – 10000т/сут. Определить сколько тонн металла выплавят на металлургическом заводе из концентрата. </w:t>
            </w:r>
          </w:p>
          <w:p w:rsidR="00FF6263" w:rsidRPr="003B5D37" w:rsidRDefault="00FF6263" w:rsidP="00FF6263">
            <w:pPr>
              <w:ind w:firstLine="56"/>
            </w:pPr>
          </w:p>
        </w:tc>
      </w:tr>
      <w:tr w:rsidR="00FF6263" w:rsidRPr="00B52EC4" w:rsidTr="009D21D1">
        <w:tc>
          <w:tcPr>
            <w:tcW w:w="543" w:type="pct"/>
          </w:tcPr>
          <w:p w:rsidR="00FF6263" w:rsidRPr="00B52EC4" w:rsidRDefault="00FF6263" w:rsidP="00FF6263">
            <w:pPr>
              <w:ind w:firstLine="0"/>
            </w:pPr>
            <w:r w:rsidRPr="00B52EC4">
              <w:t>Владеть</w:t>
            </w:r>
          </w:p>
        </w:tc>
        <w:tc>
          <w:tcPr>
            <w:tcW w:w="2218" w:type="pct"/>
          </w:tcPr>
          <w:p w:rsidR="00FF6263" w:rsidRPr="00E563D9" w:rsidRDefault="00FF6263" w:rsidP="00FF6263">
            <w:pPr>
              <w:pStyle w:val="af6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составление технологического регламента.</w:t>
            </w:r>
          </w:p>
        </w:tc>
        <w:tc>
          <w:tcPr>
            <w:tcW w:w="2239" w:type="pct"/>
          </w:tcPr>
          <w:p w:rsidR="00DD6632" w:rsidRPr="009E19A7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9E19A7">
              <w:rPr>
                <w:b/>
              </w:rPr>
              <w:t>Защита лабораторной работы</w:t>
            </w:r>
          </w:p>
          <w:p w:rsidR="00FF6263" w:rsidRDefault="00FF6263" w:rsidP="00384619">
            <w:pPr>
              <w:ind w:firstLine="0"/>
            </w:pPr>
            <w:r w:rsidRPr="003B5D37">
              <w:t>Испытания обогатимости полезных ископаемых магнитными методами.</w:t>
            </w:r>
          </w:p>
          <w:p w:rsidR="00AB60B1" w:rsidRPr="00195F6F" w:rsidRDefault="00AB60B1" w:rsidP="00AB60B1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>Проверка</w:t>
            </w:r>
            <w:r w:rsidRPr="00195F6F">
              <w:rPr>
                <w:b/>
                <w:i/>
              </w:rPr>
              <w:t xml:space="preserve"> заданий домашней работы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ab/>
              <w:t xml:space="preserve"> Выполнение флотационных опытов по принципу непреры</w:t>
            </w:r>
            <w:r w:rsidRPr="003B5D37">
              <w:t>в</w:t>
            </w:r>
            <w:r w:rsidRPr="003B5D37">
              <w:t>ного процесса.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lastRenderedPageBreak/>
              <w:t xml:space="preserve"> Испытания обогатимости полезных ископаемых флотацио</w:t>
            </w:r>
            <w:r w:rsidRPr="003B5D37">
              <w:t>н</w:t>
            </w:r>
            <w:r w:rsidRPr="003B5D37">
              <w:t>ными методами</w:t>
            </w:r>
          </w:p>
        </w:tc>
      </w:tr>
      <w:tr w:rsidR="007339EE" w:rsidRPr="00B52EC4" w:rsidTr="007339EE">
        <w:tc>
          <w:tcPr>
            <w:tcW w:w="5000" w:type="pct"/>
            <w:gridSpan w:val="3"/>
          </w:tcPr>
          <w:p w:rsidR="00FF6263" w:rsidRPr="00B52EC4" w:rsidRDefault="00FF6263" w:rsidP="00FF6263">
            <w:pPr>
              <w:tabs>
                <w:tab w:val="left" w:pos="1103"/>
              </w:tabs>
              <w:ind w:firstLine="0"/>
              <w:rPr>
                <w:color w:val="000000"/>
              </w:rPr>
            </w:pPr>
            <w:r w:rsidRPr="00454A3A">
              <w:rPr>
                <w:color w:val="000000"/>
              </w:rPr>
              <w:lastRenderedPageBreak/>
              <w:t>ПК-22</w:t>
            </w:r>
            <w:r w:rsidRPr="00B52EC4">
              <w:t xml:space="preserve"> </w:t>
            </w:r>
          </w:p>
          <w:p w:rsidR="007339EE" w:rsidRPr="003B5D37" w:rsidRDefault="00FF6263" w:rsidP="00384619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B75CB7">
              <w:rPr>
                <w:color w:val="000000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</w:t>
            </w:r>
            <w:r w:rsidRPr="00B75CB7">
              <w:rPr>
                <w:color w:val="000000"/>
              </w:rPr>
              <w:t>з</w:t>
            </w:r>
            <w:r w:rsidRPr="00B75CB7">
              <w:rPr>
                <w:color w:val="000000"/>
              </w:rPr>
              <w:t>ных ископаемых, технологий эксплуатационной разведки, добычи и переработки твердых полезных ископаемых, при строительстве и эк</w:t>
            </w:r>
            <w:r w:rsidRPr="00B75CB7">
              <w:rPr>
                <w:color w:val="000000"/>
              </w:rPr>
              <w:t>с</w:t>
            </w:r>
            <w:r w:rsidRPr="00B75CB7">
              <w:rPr>
                <w:color w:val="000000"/>
              </w:rPr>
              <w:t>плуатации подземных объектов, оценке экономической эффективности горных и горно-строительных работ, производственных, технолог</w:t>
            </w:r>
            <w:r w:rsidRPr="00B75CB7">
              <w:rPr>
                <w:color w:val="000000"/>
              </w:rPr>
              <w:t>и</w:t>
            </w:r>
            <w:r w:rsidRPr="00B75CB7">
              <w:rPr>
                <w:color w:val="000000"/>
              </w:rPr>
              <w:t xml:space="preserve">ческих, организационных и финансовых рисков в рыночных условиях </w:t>
            </w:r>
          </w:p>
        </w:tc>
      </w:tr>
      <w:tr w:rsidR="00FF6263" w:rsidRPr="00B52EC4" w:rsidTr="00C62A39">
        <w:tc>
          <w:tcPr>
            <w:tcW w:w="543" w:type="pct"/>
          </w:tcPr>
          <w:p w:rsidR="00FF6263" w:rsidRPr="00B52EC4" w:rsidRDefault="00FF6263" w:rsidP="00FF6263">
            <w:pPr>
              <w:ind w:firstLine="0"/>
            </w:pPr>
            <w:r w:rsidRPr="00B52EC4">
              <w:t>Знать</w:t>
            </w:r>
          </w:p>
        </w:tc>
        <w:tc>
          <w:tcPr>
            <w:tcW w:w="2218" w:type="pct"/>
          </w:tcPr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основные методы исследований, программы моделиров</w:t>
            </w:r>
            <w:r w:rsidRPr="00A53C64">
              <w:rPr>
                <w:i/>
                <w:lang w:val="ru-RU" w:eastAsia="ru-RU"/>
              </w:rPr>
              <w:t>а</w:t>
            </w:r>
            <w:r w:rsidRPr="00A53C64">
              <w:rPr>
                <w:i/>
                <w:lang w:val="ru-RU" w:eastAsia="ru-RU"/>
              </w:rPr>
              <w:t>ния, используемых в обогащении полезных ископаемых…;</w:t>
            </w:r>
          </w:p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источники научной информации и область поиска.</w:t>
            </w:r>
          </w:p>
        </w:tc>
        <w:tc>
          <w:tcPr>
            <w:tcW w:w="2239" w:type="pct"/>
          </w:tcPr>
          <w:p w:rsidR="00FF6263" w:rsidRPr="003B5D37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3B5D37">
              <w:t>Правила организации рабочего места</w:t>
            </w:r>
          </w:p>
          <w:p w:rsidR="00FF6263" w:rsidRPr="003B5D37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3B5D37">
              <w:t>Порядок подго</w:t>
            </w:r>
            <w:r w:rsidR="00DD6632">
              <w:t xml:space="preserve">товки </w:t>
            </w:r>
            <w:r w:rsidRPr="003B5D37">
              <w:t>эксперимента</w:t>
            </w:r>
          </w:p>
          <w:p w:rsidR="00FF6263" w:rsidRPr="003B5D37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3B5D37">
              <w:t>Порядок выполнения исследований</w:t>
            </w:r>
          </w:p>
        </w:tc>
      </w:tr>
      <w:tr w:rsidR="00FF6263" w:rsidRPr="00B52EC4" w:rsidTr="00C62A39">
        <w:tc>
          <w:tcPr>
            <w:tcW w:w="543" w:type="pct"/>
          </w:tcPr>
          <w:p w:rsidR="00FF6263" w:rsidRPr="00B52EC4" w:rsidRDefault="00FF6263" w:rsidP="00FF6263">
            <w:pPr>
              <w:ind w:firstLine="0"/>
            </w:pPr>
            <w:r w:rsidRPr="00B52EC4">
              <w:t>Уметь</w:t>
            </w:r>
          </w:p>
        </w:tc>
        <w:tc>
          <w:tcPr>
            <w:tcW w:w="2218" w:type="pct"/>
          </w:tcPr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…дать определения и объяснить сущность явлений; </w:t>
            </w:r>
          </w:p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…собирать и систематизировать разнообразную инфо</w:t>
            </w:r>
            <w:r w:rsidRPr="00A53C64">
              <w:rPr>
                <w:i/>
                <w:lang w:val="ru-RU" w:eastAsia="ru-RU"/>
              </w:rPr>
              <w:t>р</w:t>
            </w:r>
            <w:r w:rsidRPr="00A53C64">
              <w:rPr>
                <w:i/>
                <w:lang w:val="ru-RU" w:eastAsia="ru-RU"/>
              </w:rPr>
              <w:t>мацию из многочисленных источников, обсуждать способы эффективного решения научной проблемы…;</w:t>
            </w:r>
          </w:p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 xml:space="preserve">… на основе собранной информации выявлять тенденции, вскрывать причинно-следственные связи, определять цели, выбирать средства, выдвигать гипотезы и идеи. </w:t>
            </w:r>
          </w:p>
        </w:tc>
        <w:tc>
          <w:tcPr>
            <w:tcW w:w="2239" w:type="pct"/>
          </w:tcPr>
          <w:p w:rsidR="00FF6263" w:rsidRPr="00DD6632" w:rsidRDefault="00FF6263" w:rsidP="00FF6263">
            <w:pPr>
              <w:tabs>
                <w:tab w:val="left" w:pos="0"/>
              </w:tabs>
              <w:ind w:firstLine="56"/>
              <w:rPr>
                <w:b/>
              </w:rPr>
            </w:pPr>
            <w:r w:rsidRPr="00DD6632">
              <w:rPr>
                <w:b/>
              </w:rPr>
              <w:t>Задачи для промежуточного контроля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>1. Производительность фабрики 10000т/сут. Фабрика пер</w:t>
            </w:r>
            <w:r w:rsidRPr="003B5D37">
              <w:t>е</w:t>
            </w:r>
            <w:r w:rsidRPr="003B5D37">
              <w:t>рабатывает руду, поступающую с 2-х рудников: 1-й с соде</w:t>
            </w:r>
            <w:r w:rsidRPr="003B5D37">
              <w:t>р</w:t>
            </w:r>
            <w:r w:rsidRPr="003B5D37">
              <w:t>жанием 1% и объём переработки составляет 20% от общего; 2-й с содержанием 1,5% и объём переработки 80% от общего. Получают концентрат с содержанием 50% и хвосты с соде</w:t>
            </w:r>
            <w:r w:rsidRPr="003B5D37">
              <w:t>р</w:t>
            </w:r>
            <w:r w:rsidRPr="003B5D37">
              <w:t xml:space="preserve">жанием 0,1%. Определить потери металла с хвостами. </w:t>
            </w:r>
          </w:p>
          <w:p w:rsidR="00FF6263" w:rsidRPr="003B5D37" w:rsidRDefault="00FF6263" w:rsidP="00720616">
            <w:pPr>
              <w:ind w:firstLine="56"/>
            </w:pPr>
            <w:r w:rsidRPr="003B5D37">
              <w:t>2. На фабрике получают 2 концентрата. Песковый с соде</w:t>
            </w:r>
            <w:r w:rsidRPr="003B5D37">
              <w:t>р</w:t>
            </w:r>
            <w:r w:rsidRPr="003B5D37">
              <w:t>жанием в нём меди – 20% и массой – 100т/сут.  Шламовый с содержанием в нём меди – 15% и массо 200т/сут. Фабрика перерабатывает руду с содержанием 1% и имеет производ</w:t>
            </w:r>
            <w:r w:rsidRPr="003B5D37">
              <w:t>и</w:t>
            </w:r>
            <w:r w:rsidRPr="003B5D37">
              <w:t xml:space="preserve">тельность – 10000т/сут. Определить сколько тонн металла выплавят на металлургическом заводе из концентрата. </w:t>
            </w:r>
          </w:p>
        </w:tc>
      </w:tr>
      <w:tr w:rsidR="00FF6263" w:rsidRPr="00B52EC4" w:rsidTr="00C62A39">
        <w:tc>
          <w:tcPr>
            <w:tcW w:w="543" w:type="pct"/>
          </w:tcPr>
          <w:p w:rsidR="00FF6263" w:rsidRPr="00B52EC4" w:rsidRDefault="00FF6263" w:rsidP="00FF6263">
            <w:pPr>
              <w:ind w:firstLine="0"/>
            </w:pPr>
            <w:r w:rsidRPr="00B52EC4">
              <w:t>Владеть</w:t>
            </w:r>
          </w:p>
        </w:tc>
        <w:tc>
          <w:tcPr>
            <w:tcW w:w="2218" w:type="pct"/>
          </w:tcPr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A53C64">
              <w:rPr>
                <w:i/>
                <w:lang w:val="ru-RU" w:eastAsia="ru-RU"/>
              </w:rPr>
              <w:t>н</w:t>
            </w:r>
            <w:r w:rsidRPr="00A53C64">
              <w:rPr>
                <w:i/>
                <w:lang w:val="ru-RU" w:eastAsia="ru-RU"/>
              </w:rPr>
              <w:t>тернет;</w:t>
            </w:r>
          </w:p>
          <w:p w:rsidR="00FF6263" w:rsidRPr="00E563D9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A53C64">
              <w:rPr>
                <w:i/>
                <w:lang w:val="ru-RU" w:eastAsia="ru-RU"/>
              </w:rPr>
              <w:t>…навыками и методиками обобщения результатов реш</w:t>
            </w:r>
            <w:r w:rsidRPr="00A53C64">
              <w:rPr>
                <w:i/>
                <w:lang w:val="ru-RU" w:eastAsia="ru-RU"/>
              </w:rPr>
              <w:t>е</w:t>
            </w:r>
            <w:r w:rsidRPr="00A53C64">
              <w:rPr>
                <w:i/>
                <w:lang w:val="ru-RU" w:eastAsia="ru-RU"/>
              </w:rPr>
              <w:t>ния, экспериментальной деятельности;</w:t>
            </w:r>
          </w:p>
          <w:p w:rsidR="00FF6263" w:rsidRPr="008A07EC" w:rsidRDefault="00FF6263" w:rsidP="00FF6263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</w:t>
            </w:r>
            <w:r w:rsidRPr="008A07EC">
              <w:rPr>
                <w:i/>
              </w:rPr>
              <w:t>к</w:t>
            </w:r>
            <w:r w:rsidRPr="008A07EC">
              <w:rPr>
                <w:i/>
              </w:rPr>
              <w:lastRenderedPageBreak/>
              <w:t xml:space="preserve">тическими умениями и навыками их использования; </w:t>
            </w:r>
          </w:p>
          <w:p w:rsidR="00FF6263" w:rsidRPr="008A07EC" w:rsidRDefault="00FF6263" w:rsidP="00FF6263">
            <w:pPr>
              <w:ind w:left="100" w:firstLine="0"/>
              <w:rPr>
                <w:i/>
              </w:rPr>
            </w:pPr>
          </w:p>
        </w:tc>
        <w:tc>
          <w:tcPr>
            <w:tcW w:w="2239" w:type="pct"/>
          </w:tcPr>
          <w:p w:rsidR="00DD6632" w:rsidRPr="009E19A7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9E19A7">
              <w:rPr>
                <w:b/>
              </w:rPr>
              <w:lastRenderedPageBreak/>
              <w:t>Защита лабораторной работы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 xml:space="preserve"> Испытания обогатимости полезных ископаемых магнитн</w:t>
            </w:r>
            <w:r w:rsidRPr="003B5D37">
              <w:t>ы</w:t>
            </w:r>
            <w:r w:rsidRPr="003B5D37">
              <w:t>ми методами.</w:t>
            </w:r>
          </w:p>
          <w:p w:rsidR="00AB60B1" w:rsidRPr="00195F6F" w:rsidRDefault="00AB60B1" w:rsidP="00AB60B1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>Проверка</w:t>
            </w:r>
            <w:r w:rsidRPr="00195F6F">
              <w:rPr>
                <w:b/>
                <w:i/>
              </w:rPr>
              <w:t xml:space="preserve"> заданий домашней работы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 xml:space="preserve"> Выполнение флотационных опытов по принципу непреры</w:t>
            </w:r>
            <w:r w:rsidRPr="003B5D37">
              <w:t>в</w:t>
            </w:r>
            <w:r w:rsidRPr="003B5D37">
              <w:lastRenderedPageBreak/>
              <w:t>ного процесса.</w:t>
            </w:r>
          </w:p>
          <w:p w:rsidR="00FF6263" w:rsidRPr="003B5D37" w:rsidRDefault="00FF6263" w:rsidP="00FF6263">
            <w:pPr>
              <w:ind w:firstLine="56"/>
            </w:pPr>
            <w:r w:rsidRPr="003B5D37">
              <w:tab/>
              <w:t xml:space="preserve"> Испытания обогатимости полезных ископаемых флотацио</w:t>
            </w:r>
            <w:r w:rsidRPr="003B5D37">
              <w:t>н</w:t>
            </w:r>
            <w:r w:rsidRPr="003B5D37">
              <w:t>ными методами</w:t>
            </w:r>
          </w:p>
        </w:tc>
      </w:tr>
      <w:tr w:rsidR="00DD6632" w:rsidRPr="00B52EC4" w:rsidTr="00DD6632">
        <w:tc>
          <w:tcPr>
            <w:tcW w:w="5000" w:type="pct"/>
            <w:gridSpan w:val="3"/>
          </w:tcPr>
          <w:p w:rsidR="00DD6632" w:rsidRPr="003B5D37" w:rsidRDefault="00DD6632" w:rsidP="003B5D37">
            <w:pPr>
              <w:ind w:firstLine="56"/>
              <w:rPr>
                <w:color w:val="000000"/>
              </w:rPr>
            </w:pPr>
            <w:r w:rsidRPr="00454A3A">
              <w:rPr>
                <w:color w:val="000000"/>
              </w:rPr>
              <w:lastRenderedPageBreak/>
              <w:t>ПСК-6-1</w:t>
            </w:r>
            <w:r w:rsidRPr="00B52EC4">
              <w:t xml:space="preserve"> </w:t>
            </w:r>
            <w:r w:rsidRPr="00B52EC4">
              <w:rPr>
                <w:color w:val="000000"/>
              </w:rPr>
              <w:t>способностью анализировать горно-геологическую информацию о свойствах и характеристиках минерального сырья и вмеща</w:t>
            </w:r>
            <w:r w:rsidRPr="00B52EC4">
              <w:rPr>
                <w:color w:val="000000"/>
              </w:rPr>
              <w:t>ю</w:t>
            </w:r>
            <w:r w:rsidRPr="00B52EC4">
              <w:rPr>
                <w:color w:val="000000"/>
              </w:rPr>
              <w:t>щих пород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2218" w:type="pct"/>
          </w:tcPr>
          <w:p w:rsidR="00F261B1" w:rsidRPr="007130DF" w:rsidRDefault="00F261B1" w:rsidP="003B5D37">
            <w:pPr>
              <w:adjustRightInd/>
              <w:ind w:firstLine="0"/>
              <w:rPr>
                <w:i/>
                <w:snapToGrid w:val="0"/>
                <w:color w:val="000000"/>
              </w:rPr>
            </w:pPr>
            <w:r w:rsidRPr="007130DF">
              <w:rPr>
                <w:i/>
              </w:rPr>
              <w:t>…</w:t>
            </w:r>
            <w:r w:rsidRPr="007130DF">
              <w:rPr>
                <w:i/>
                <w:snapToGrid w:val="0"/>
                <w:color w:val="000000"/>
              </w:rPr>
              <w:t>основные процессы обогащения полезных ископаемых, обеспечивающих максимальное извлечение всех ценных ко</w:t>
            </w:r>
            <w:r w:rsidRPr="007130DF">
              <w:rPr>
                <w:i/>
                <w:snapToGrid w:val="0"/>
                <w:color w:val="000000"/>
              </w:rPr>
              <w:t>м</w:t>
            </w:r>
            <w:r w:rsidRPr="007130DF">
              <w:rPr>
                <w:i/>
                <w:snapToGrid w:val="0"/>
                <w:color w:val="000000"/>
              </w:rPr>
              <w:t>понентов;</w:t>
            </w:r>
          </w:p>
          <w:p w:rsidR="00F261B1" w:rsidRPr="007130DF" w:rsidRDefault="00F261B1" w:rsidP="003B5D37">
            <w:pPr>
              <w:ind w:firstLine="0"/>
              <w:rPr>
                <w:i/>
              </w:rPr>
            </w:pPr>
            <w:r w:rsidRPr="007130DF">
              <w:rPr>
                <w:i/>
                <w:snapToGrid w:val="0"/>
                <w:color w:val="000000"/>
              </w:rPr>
              <w:t>…технологические схемы и режимы обогащения полезных ископаемых.</w:t>
            </w:r>
          </w:p>
          <w:p w:rsidR="00F261B1" w:rsidRPr="007130DF" w:rsidRDefault="00F261B1" w:rsidP="003B5D37">
            <w:pPr>
              <w:adjustRightInd/>
              <w:ind w:firstLine="0"/>
              <w:rPr>
                <w:i/>
              </w:rPr>
            </w:pPr>
            <w:r w:rsidRPr="007130DF">
              <w:rPr>
                <w:i/>
                <w:snapToGrid w:val="0"/>
                <w:color w:val="000000"/>
              </w:rPr>
              <w:t xml:space="preserve">… признаки оптимальной технологической схемы </w:t>
            </w:r>
          </w:p>
        </w:tc>
        <w:tc>
          <w:tcPr>
            <w:tcW w:w="2239" w:type="pct"/>
          </w:tcPr>
          <w:p w:rsidR="00DD6632" w:rsidRDefault="00DD6632" w:rsidP="00DD6632">
            <w:pPr>
              <w:ind w:left="56" w:firstLine="0"/>
              <w:rPr>
                <w:b/>
              </w:rPr>
            </w:pPr>
            <w:r w:rsidRPr="00492A0C">
              <w:rPr>
                <w:b/>
              </w:rPr>
              <w:t>Вопросы зачета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Факторы, влияющие на результаты флотации минерального сырья.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Какое свойство минералов называется флотируемостью?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Классификация минералов по флотируемости.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Для чего применяют флотационные реагенты?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Основные задачи, решаемые при изучении флотируемости минералов.</w:t>
            </w:r>
          </w:p>
          <w:p w:rsidR="00520FA2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Подготовка минеральных зерен к исследованиям флот</w:t>
            </w:r>
            <w:r w:rsidRPr="003B5D37">
              <w:t>и</w:t>
            </w:r>
            <w:r w:rsidRPr="003B5D37">
              <w:t>руемости.</w:t>
            </w:r>
          </w:p>
          <w:p w:rsidR="00F261B1" w:rsidRPr="003B5D37" w:rsidRDefault="00520FA2" w:rsidP="00384619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56"/>
            </w:pPr>
            <w:r w:rsidRPr="003B5D37">
              <w:t>Классификация флотационных реагентов и их целевое н</w:t>
            </w:r>
            <w:r w:rsidRPr="003B5D37">
              <w:t>а</w:t>
            </w:r>
            <w:r w:rsidRPr="003B5D37">
              <w:t>значение.</w: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2218" w:type="pct"/>
          </w:tcPr>
          <w:p w:rsidR="00F261B1" w:rsidRPr="007130DF" w:rsidRDefault="00F261B1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 w:rsidRPr="007130DF">
              <w:rPr>
                <w:i/>
              </w:rPr>
              <w:tab/>
              <w:t>…выявлять объекты для улучшения в технике и техн</w:t>
            </w:r>
            <w:r w:rsidRPr="007130DF">
              <w:rPr>
                <w:i/>
              </w:rPr>
              <w:t>о</w:t>
            </w:r>
            <w:r w:rsidRPr="007130DF">
              <w:rPr>
                <w:i/>
              </w:rPr>
              <w:t>логии;</w:t>
            </w:r>
          </w:p>
          <w:p w:rsidR="00F261B1" w:rsidRPr="007130DF" w:rsidRDefault="00F261B1" w:rsidP="003B5D37">
            <w:pPr>
              <w:adjustRightInd/>
              <w:ind w:firstLine="0"/>
              <w:rPr>
                <w:i/>
                <w:snapToGrid w:val="0"/>
                <w:color w:val="000000"/>
              </w:rPr>
            </w:pPr>
            <w:r w:rsidRPr="007130DF">
              <w:rPr>
                <w:i/>
                <w:snapToGrid w:val="0"/>
                <w:color w:val="000000"/>
              </w:rPr>
              <w:t>…предлагать, зная состав руды, оптимальную технологию переработки;</w:t>
            </w:r>
          </w:p>
          <w:p w:rsidR="00F261B1" w:rsidRPr="007130DF" w:rsidRDefault="00F261B1" w:rsidP="003B5D37">
            <w:pPr>
              <w:adjustRightInd/>
              <w:ind w:firstLine="0"/>
              <w:rPr>
                <w:i/>
              </w:rPr>
            </w:pPr>
            <w:r>
              <w:rPr>
                <w:i/>
                <w:snapToGrid w:val="0"/>
                <w:color w:val="000000"/>
              </w:rPr>
              <w:t>…</w:t>
            </w:r>
            <w:r w:rsidRPr="007130DF">
              <w:rPr>
                <w:i/>
                <w:snapToGrid w:val="0"/>
                <w:color w:val="000000"/>
              </w:rPr>
              <w:t>предсказать оптимальные показатели работы обогат</w:t>
            </w:r>
            <w:r w:rsidRPr="007130DF">
              <w:rPr>
                <w:i/>
                <w:snapToGrid w:val="0"/>
                <w:color w:val="000000"/>
              </w:rPr>
              <w:t>и</w:t>
            </w:r>
            <w:r w:rsidRPr="007130DF">
              <w:rPr>
                <w:i/>
                <w:snapToGrid w:val="0"/>
                <w:color w:val="000000"/>
              </w:rPr>
              <w:t>тельной фабрики</w:t>
            </w:r>
          </w:p>
        </w:tc>
        <w:tc>
          <w:tcPr>
            <w:tcW w:w="2239" w:type="pct"/>
          </w:tcPr>
          <w:p w:rsidR="00520FA2" w:rsidRPr="00DD6632" w:rsidRDefault="00520FA2" w:rsidP="003B5D37">
            <w:pPr>
              <w:tabs>
                <w:tab w:val="left" w:pos="0"/>
              </w:tabs>
              <w:ind w:firstLine="56"/>
              <w:rPr>
                <w:b/>
              </w:rPr>
            </w:pPr>
            <w:r w:rsidRPr="00DD6632">
              <w:rPr>
                <w:b/>
              </w:rPr>
              <w:t>Задачи для промежуточного контроля</w:t>
            </w:r>
          </w:p>
          <w:p w:rsidR="00520FA2" w:rsidRPr="003B5D37" w:rsidRDefault="00520FA2" w:rsidP="003B5D37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851"/>
              </w:tabs>
              <w:autoSpaceDE/>
              <w:autoSpaceDN/>
              <w:adjustRightInd/>
              <w:ind w:left="0" w:firstLine="56"/>
            </w:pPr>
            <w:r w:rsidRPr="003B5D37">
              <w:t xml:space="preserve">Выполнен активный эксперимент типа ПФЭ </w:t>
            </w:r>
            <w:r w:rsidRPr="003B5D37">
              <w:rPr>
                <w:lang w:val="en-US"/>
              </w:rPr>
              <w:t>N</w:t>
            </w:r>
            <w:r w:rsidRPr="003B5D37">
              <w:t>=2</w:t>
            </w:r>
            <w:r w:rsidRPr="003B5D37">
              <w:rPr>
                <w:vertAlign w:val="superscript"/>
              </w:rPr>
              <w:t>3</w:t>
            </w:r>
            <w:r w:rsidRPr="003B5D37">
              <w:t xml:space="preserve"> по плану вида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Номер </w:t>
            </w:r>
            <w:r w:rsidR="00E14C8B" w:rsidRPr="003B5D37">
              <w:t xml:space="preserve">опыта </w:t>
            </w:r>
            <w:r w:rsidR="00E14C8B" w:rsidRPr="003B5D37">
              <w:tab/>
            </w:r>
            <w:r w:rsidRPr="003B5D37">
              <w:t>1</w:t>
            </w:r>
            <w:r w:rsidRPr="003B5D37">
              <w:tab/>
              <w:t>2</w:t>
            </w:r>
            <w:r w:rsidRPr="003B5D37">
              <w:tab/>
              <w:t>3</w:t>
            </w:r>
            <w:r w:rsidRPr="003B5D37">
              <w:tab/>
              <w:t>4</w:t>
            </w:r>
            <w:r w:rsidRPr="003B5D37">
              <w:tab/>
              <w:t>5</w:t>
            </w:r>
            <w:r w:rsidRPr="003B5D37">
              <w:tab/>
              <w:t>6</w:t>
            </w:r>
            <w:r w:rsidRPr="003B5D37">
              <w:tab/>
              <w:t>7</w:t>
            </w:r>
            <w:r w:rsidRPr="003B5D37">
              <w:tab/>
              <w:t>8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Х</w:t>
            </w:r>
            <w:r w:rsidRPr="003B5D37">
              <w:rPr>
                <w:vertAlign w:val="subscript"/>
              </w:rPr>
              <w:t xml:space="preserve">1  </w:t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Х</w:t>
            </w:r>
            <w:r w:rsidRPr="003B5D37">
              <w:rPr>
                <w:vertAlign w:val="subscript"/>
              </w:rPr>
              <w:t>2</w:t>
            </w:r>
            <w:r w:rsidRPr="003B5D37">
              <w:tab/>
              <w:t>+</w:t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  <w:t>+</w:t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</w:r>
            <w:r w:rsidRPr="003B5D37">
              <w:sym w:font="Symbol" w:char="F02D"/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Х</w:t>
            </w:r>
            <w:r w:rsidRPr="003B5D37">
              <w:rPr>
                <w:vertAlign w:val="subscript"/>
              </w:rPr>
              <w:t>3</w:t>
            </w:r>
            <w:r w:rsidRPr="003B5D37">
              <w:tab/>
              <w:t>+</w:t>
            </w:r>
            <w:r w:rsidRPr="003B5D37">
              <w:tab/>
              <w:t>+</w:t>
            </w:r>
            <w:r w:rsidRPr="003B5D37">
              <w:tab/>
              <w:t>+</w:t>
            </w:r>
            <w:r w:rsidRPr="003B5D37">
              <w:tab/>
              <w:t>+</w:t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</w:r>
            <w:r w:rsidRPr="003B5D37">
              <w:sym w:font="Symbol" w:char="F02D"/>
            </w:r>
            <w:r w:rsidRPr="003B5D37">
              <w:tab/>
            </w:r>
            <w:r w:rsidRPr="003B5D37">
              <w:sym w:font="Symbol" w:char="F02D"/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>План реализован трижды. Необходимо найти модель вида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sym w:font="Symbol" w:char="F060"/>
            </w:r>
            <w:r w:rsidRPr="003B5D37">
              <w:t>у = а</w:t>
            </w:r>
            <w:r w:rsidRPr="003B5D37">
              <w:rPr>
                <w:vertAlign w:val="subscript"/>
              </w:rPr>
              <w:t>0</w:t>
            </w:r>
            <w:r w:rsidRPr="003B5D37">
              <w:t xml:space="preserve"> + а</w:t>
            </w:r>
            <w:r w:rsidRPr="003B5D37">
              <w:rPr>
                <w:vertAlign w:val="subscript"/>
              </w:rPr>
              <w:t>1</w:t>
            </w:r>
            <w:r w:rsidRPr="003B5D37">
              <w:t>Х</w:t>
            </w:r>
            <w:r w:rsidRPr="003B5D37">
              <w:rPr>
                <w:vertAlign w:val="subscript"/>
              </w:rPr>
              <w:t>1</w:t>
            </w:r>
            <w:r w:rsidRPr="003B5D37">
              <w:t xml:space="preserve"> + а</w:t>
            </w:r>
            <w:r w:rsidRPr="003B5D37">
              <w:rPr>
                <w:vertAlign w:val="subscript"/>
              </w:rPr>
              <w:t>2</w:t>
            </w:r>
            <w:r w:rsidRPr="003B5D37">
              <w:t>Х</w:t>
            </w:r>
            <w:r w:rsidRPr="003B5D37">
              <w:rPr>
                <w:vertAlign w:val="subscript"/>
              </w:rPr>
              <w:t xml:space="preserve">2 </w:t>
            </w:r>
            <w:r w:rsidRPr="003B5D37">
              <w:t>+ а</w:t>
            </w:r>
            <w:r w:rsidRPr="003B5D37">
              <w:rPr>
                <w:vertAlign w:val="subscript"/>
              </w:rPr>
              <w:t>3</w:t>
            </w:r>
            <w:r w:rsidRPr="003B5D37">
              <w:t>Х</w:t>
            </w:r>
            <w:r w:rsidRPr="003B5D37">
              <w:rPr>
                <w:vertAlign w:val="subscript"/>
              </w:rPr>
              <w:t xml:space="preserve">3 </w:t>
            </w:r>
            <w:r w:rsidRPr="003B5D37">
              <w:t>+ а</w:t>
            </w:r>
            <w:r w:rsidRPr="003B5D37">
              <w:rPr>
                <w:vertAlign w:val="subscript"/>
              </w:rPr>
              <w:t>12</w:t>
            </w:r>
            <w:r w:rsidRPr="003B5D37">
              <w:t>Х</w:t>
            </w:r>
            <w:r w:rsidRPr="003B5D37">
              <w:rPr>
                <w:vertAlign w:val="subscript"/>
              </w:rPr>
              <w:t>1</w:t>
            </w:r>
            <w:r w:rsidRPr="003B5D37">
              <w:t>Х</w:t>
            </w:r>
            <w:r w:rsidRPr="003B5D37">
              <w:rPr>
                <w:vertAlign w:val="subscript"/>
              </w:rPr>
              <w:t>2</w:t>
            </w:r>
            <w:r w:rsidRPr="003B5D37">
              <w:t xml:space="preserve"> + а</w:t>
            </w:r>
            <w:r w:rsidRPr="003B5D37">
              <w:rPr>
                <w:vertAlign w:val="subscript"/>
              </w:rPr>
              <w:t>13</w:t>
            </w:r>
            <w:r w:rsidRPr="003B5D37">
              <w:t>Х</w:t>
            </w:r>
            <w:r w:rsidRPr="003B5D37">
              <w:rPr>
                <w:vertAlign w:val="subscript"/>
              </w:rPr>
              <w:t>1</w:t>
            </w:r>
            <w:r w:rsidRPr="003B5D37">
              <w:t>Х</w:t>
            </w:r>
            <w:r w:rsidRPr="003B5D37">
              <w:rPr>
                <w:vertAlign w:val="subscript"/>
              </w:rPr>
              <w:t xml:space="preserve">3 </w:t>
            </w:r>
            <w:r w:rsidRPr="003B5D37">
              <w:t>+ а</w:t>
            </w:r>
            <w:r w:rsidRPr="003B5D37">
              <w:rPr>
                <w:vertAlign w:val="subscript"/>
              </w:rPr>
              <w:t>23</w:t>
            </w:r>
            <w:r w:rsidRPr="003B5D37">
              <w:t>Х</w:t>
            </w:r>
            <w:r w:rsidRPr="003B5D37">
              <w:rPr>
                <w:vertAlign w:val="subscript"/>
              </w:rPr>
              <w:t>2</w:t>
            </w:r>
            <w:r w:rsidRPr="003B5D37">
              <w:t>Х</w:t>
            </w:r>
            <w:r w:rsidRPr="003B5D37">
              <w:rPr>
                <w:vertAlign w:val="subscript"/>
              </w:rPr>
              <w:t xml:space="preserve">3 </w:t>
            </w:r>
            <w:r w:rsidRPr="003B5D37">
              <w:t>+ а</w:t>
            </w:r>
            <w:r w:rsidRPr="003B5D37">
              <w:rPr>
                <w:vertAlign w:val="subscript"/>
              </w:rPr>
              <w:t>123</w:t>
            </w:r>
            <w:r w:rsidRPr="003B5D37">
              <w:t>Х</w:t>
            </w:r>
            <w:r w:rsidRPr="003B5D37">
              <w:rPr>
                <w:vertAlign w:val="subscript"/>
              </w:rPr>
              <w:t>1</w:t>
            </w:r>
            <w:r w:rsidRPr="003B5D37">
              <w:t>Х</w:t>
            </w:r>
            <w:r w:rsidRPr="003B5D37">
              <w:rPr>
                <w:vertAlign w:val="subscript"/>
              </w:rPr>
              <w:t>2</w:t>
            </w:r>
            <w:r w:rsidRPr="003B5D37">
              <w:t>Х</w:t>
            </w:r>
            <w:r w:rsidRPr="003B5D37">
              <w:rPr>
                <w:vertAlign w:val="subscript"/>
              </w:rPr>
              <w:t>3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и с ее помощью определить оптимальный реагентный режим </w:t>
            </w:r>
            <w:r w:rsidRPr="003B5D37">
              <w:lastRenderedPageBreak/>
              <w:t>флотационного процесса, используя следующие экспериме</w:t>
            </w:r>
            <w:r w:rsidRPr="003B5D37">
              <w:t>н</w:t>
            </w:r>
            <w:r w:rsidRPr="003B5D37">
              <w:t>тальные данные.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>1.1. При флотации медной руды изучено влияние расходов сульфида натрия (х</w:t>
            </w:r>
            <w:r w:rsidRPr="003B5D37">
              <w:rPr>
                <w:vertAlign w:val="subscript"/>
              </w:rPr>
              <w:t>1</w:t>
            </w:r>
            <w:r w:rsidRPr="003B5D37">
              <w:t>),  бутилксантогената калия (х</w:t>
            </w:r>
            <w:r w:rsidRPr="003B5D37">
              <w:rPr>
                <w:vertAlign w:val="subscript"/>
              </w:rPr>
              <w:t>2</w:t>
            </w:r>
            <w:r w:rsidRPr="003B5D37">
              <w:t>) и мод</w:t>
            </w:r>
            <w:r w:rsidRPr="003B5D37">
              <w:t>и</w:t>
            </w:r>
            <w:r w:rsidRPr="003B5D37">
              <w:t>фикатора (х</w:t>
            </w:r>
            <w:r w:rsidRPr="003B5D37">
              <w:rPr>
                <w:vertAlign w:val="subscript"/>
              </w:rPr>
              <w:t>3</w:t>
            </w:r>
            <w:r w:rsidRPr="003B5D37">
              <w:t>) на выход медного концентрата (</w:t>
            </w:r>
            <w:r w:rsidRPr="003B5D37">
              <w:sym w:font="Symbol" w:char="F067"/>
            </w:r>
            <w:r w:rsidRPr="003B5D37">
              <w:rPr>
                <w:vertAlign w:val="subscript"/>
                <w:lang w:val="en-US"/>
              </w:rPr>
              <w:t>i</w:t>
            </w:r>
            <w:r w:rsidRPr="003B5D37">
              <w:t xml:space="preserve">, %). 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Задано</w:t>
            </w:r>
            <w:r w:rsidRPr="003B5D37">
              <w:tab/>
              <w:t>х</w:t>
            </w:r>
            <w:r w:rsidRPr="003B5D37">
              <w:rPr>
                <w:vertAlign w:val="subscript"/>
              </w:rPr>
              <w:t>1</w:t>
            </w:r>
            <w:r w:rsidRPr="003B5D37">
              <w:t>, г/т</w:t>
            </w:r>
            <w:r w:rsidRPr="003B5D37">
              <w:rPr>
                <w:vertAlign w:val="subscript"/>
              </w:rPr>
              <w:tab/>
            </w:r>
            <w:r w:rsidRPr="003B5D37">
              <w:rPr>
                <w:vertAlign w:val="subscript"/>
              </w:rPr>
              <w:tab/>
            </w:r>
            <w:r w:rsidRPr="003B5D37">
              <w:t>х</w:t>
            </w:r>
            <w:r w:rsidRPr="003B5D37">
              <w:rPr>
                <w:vertAlign w:val="subscript"/>
              </w:rPr>
              <w:t>2</w:t>
            </w:r>
            <w:r w:rsidRPr="003B5D37">
              <w:t>, г/т</w:t>
            </w:r>
            <w:r w:rsidRPr="003B5D37">
              <w:rPr>
                <w:vertAlign w:val="subscript"/>
              </w:rPr>
              <w:tab/>
            </w:r>
            <w:r w:rsidRPr="003B5D37">
              <w:rPr>
                <w:vertAlign w:val="subscript"/>
              </w:rPr>
              <w:tab/>
            </w:r>
            <w:r w:rsidRPr="003B5D37">
              <w:t>х</w:t>
            </w:r>
            <w:r w:rsidRPr="003B5D37">
              <w:rPr>
                <w:vertAlign w:val="subscript"/>
              </w:rPr>
              <w:t>3</w:t>
            </w:r>
            <w:r w:rsidRPr="003B5D37">
              <w:t>, г/т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       x</w:t>
            </w:r>
            <w:r w:rsidRPr="003B5D37">
              <w:rPr>
                <w:vertAlign w:val="subscript"/>
                <w:lang w:val="en-US"/>
              </w:rPr>
              <w:t>o</w:t>
            </w:r>
            <w:r w:rsidRPr="003B5D37">
              <w:rPr>
                <w:vertAlign w:val="subscript"/>
              </w:rPr>
              <w:t>j</w:t>
            </w:r>
            <w:r w:rsidRPr="003B5D37">
              <w:tab/>
              <w:t>61</w:t>
            </w:r>
            <w:r w:rsidRPr="003B5D37">
              <w:tab/>
            </w:r>
            <w:r w:rsidRPr="003B5D37">
              <w:tab/>
            </w:r>
            <w:r w:rsidRPr="003B5D37">
              <w:tab/>
              <w:t>50</w:t>
            </w:r>
            <w:r w:rsidRPr="003B5D37">
              <w:tab/>
            </w:r>
            <w:r w:rsidRPr="003B5D37">
              <w:tab/>
            </w:r>
            <w:r w:rsidRPr="003B5D37">
              <w:tab/>
              <w:t>1.00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       </w:t>
            </w:r>
            <w:r w:rsidRPr="003B5D37">
              <w:sym w:font="Symbol" w:char="F044"/>
            </w:r>
            <w:r w:rsidRPr="003B5D37">
              <w:t>х</w:t>
            </w:r>
            <w:r w:rsidRPr="003B5D37">
              <w:rPr>
                <w:vertAlign w:val="subscript"/>
                <w:lang w:val="en-US"/>
              </w:rPr>
              <w:t>j</w:t>
            </w:r>
            <w:r w:rsidRPr="003B5D37">
              <w:rPr>
                <w:vertAlign w:val="subscript"/>
              </w:rPr>
              <w:tab/>
            </w:r>
            <w:r w:rsidRPr="003B5D37">
              <w:t>35</w:t>
            </w:r>
            <w:r w:rsidRPr="003B5D37">
              <w:tab/>
            </w:r>
            <w:r w:rsidRPr="003B5D37">
              <w:tab/>
            </w:r>
            <w:r w:rsidRPr="003B5D37">
              <w:tab/>
              <w:t>16</w:t>
            </w:r>
            <w:r w:rsidRPr="003B5D37">
              <w:tab/>
            </w:r>
            <w:r w:rsidRPr="003B5D37">
              <w:tab/>
            </w:r>
            <w:r w:rsidRPr="003B5D37">
              <w:tab/>
              <w:t>0.36</w:t>
            </w:r>
          </w:p>
          <w:p w:rsidR="00520FA2" w:rsidRPr="003B5D37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Получено</w:t>
            </w:r>
          </w:p>
          <w:p w:rsidR="00520FA2" w:rsidRPr="003B5D37" w:rsidRDefault="00520FA2" w:rsidP="003B5D37">
            <w:pPr>
              <w:tabs>
                <w:tab w:val="left" w:pos="1843"/>
                <w:tab w:val="left" w:pos="2410"/>
                <w:tab w:val="left" w:pos="2835"/>
                <w:tab w:val="left" w:pos="3261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1) Номер </w:t>
            </w:r>
            <w:r w:rsidR="00E14C8B" w:rsidRPr="003B5D37">
              <w:t xml:space="preserve">опыта </w:t>
            </w:r>
            <w:r w:rsidR="00E14C8B" w:rsidRPr="003B5D37">
              <w:tab/>
            </w:r>
            <w:r w:rsidRPr="003B5D37">
              <w:t>1      2</w:t>
            </w:r>
            <w:r w:rsidRPr="003B5D37">
              <w:tab/>
              <w:t xml:space="preserve"> 3</w:t>
            </w:r>
            <w:r w:rsidRPr="003B5D37">
              <w:tab/>
              <w:t xml:space="preserve">    4</w:t>
            </w:r>
            <w:r w:rsidRPr="003B5D37">
              <w:tab/>
              <w:t xml:space="preserve"> 5</w:t>
            </w:r>
            <w:r w:rsidRPr="003B5D37">
              <w:tab/>
              <w:t xml:space="preserve"> 6</w:t>
            </w:r>
            <w:r w:rsidRPr="003B5D37">
              <w:tab/>
              <w:t xml:space="preserve"> 7</w:t>
            </w:r>
            <w:r w:rsidRPr="003B5D37">
              <w:tab/>
              <w:t xml:space="preserve"> 8</w:t>
            </w:r>
          </w:p>
          <w:p w:rsidR="00520FA2" w:rsidRPr="003B5D37" w:rsidRDefault="00520FA2" w:rsidP="003B5D37">
            <w:pPr>
              <w:tabs>
                <w:tab w:val="left" w:pos="709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               </w:t>
            </w:r>
            <w:r w:rsidRPr="003B5D37">
              <w:sym w:font="Symbol" w:char="F060"/>
            </w:r>
            <w:r w:rsidRPr="003B5D37">
              <w:sym w:font="Symbol" w:char="F067"/>
            </w:r>
            <w:r w:rsidRPr="003B5D37">
              <w:rPr>
                <w:vertAlign w:val="subscript"/>
                <w:lang w:val="en-US"/>
              </w:rPr>
              <w:t>i</w:t>
            </w:r>
            <w:r w:rsidRPr="003B5D37">
              <w:t>, %</w:t>
            </w:r>
            <w:r w:rsidRPr="003B5D37">
              <w:tab/>
              <w:t>3,5</w:t>
            </w:r>
            <w:r w:rsidRPr="003B5D37">
              <w:tab/>
              <w:t>3,1</w:t>
            </w:r>
            <w:r w:rsidRPr="003B5D37">
              <w:tab/>
              <w:t>3,9</w:t>
            </w:r>
            <w:r w:rsidRPr="003B5D37">
              <w:tab/>
              <w:t>3,3</w:t>
            </w:r>
            <w:r w:rsidRPr="003B5D37">
              <w:tab/>
              <w:t>3,6</w:t>
            </w:r>
            <w:r w:rsidRPr="003B5D37">
              <w:tab/>
              <w:t>3,0</w:t>
            </w:r>
            <w:r w:rsidRPr="003B5D37">
              <w:tab/>
              <w:t>3,4</w:t>
            </w:r>
            <w:r w:rsidRPr="003B5D37">
              <w:tab/>
              <w:t>3,1</w:t>
            </w:r>
          </w:p>
          <w:p w:rsidR="00F261B1" w:rsidRPr="003B5D37" w:rsidRDefault="00520FA2" w:rsidP="00720616">
            <w:pPr>
              <w:tabs>
                <w:tab w:val="left" w:pos="709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3B5D37">
              <w:t xml:space="preserve">2) </w:t>
            </w:r>
            <w:r w:rsidRPr="003B5D37">
              <w:rPr>
                <w:position w:val="-10"/>
              </w:rPr>
              <w:object w:dxaOrig="1180" w:dyaOrig="420">
                <v:shape id="_x0000_i1027" type="#_x0000_t75" style="width:59.25pt;height:21pt" o:ole="" fillcolor="window">
                  <v:imagedata r:id="rId13" o:title=""/>
                </v:shape>
                <o:OLEObject Type="Embed" ProgID="Equation.3" ShapeID="_x0000_i1027" DrawAspect="Content" ObjectID="_1666009191" r:id="rId14"/>
              </w:object>
            </w:r>
          </w:p>
        </w:tc>
      </w:tr>
      <w:tr w:rsidR="00F261B1" w:rsidRPr="00B52EC4" w:rsidTr="00C62A39">
        <w:tc>
          <w:tcPr>
            <w:tcW w:w="543" w:type="pct"/>
          </w:tcPr>
          <w:p w:rsidR="00F261B1" w:rsidRPr="00B52EC4" w:rsidRDefault="00F261B1" w:rsidP="003B5D37">
            <w:pPr>
              <w:ind w:firstLine="0"/>
            </w:pPr>
            <w:r w:rsidRPr="00B52EC4">
              <w:lastRenderedPageBreak/>
              <w:t>Владеть</w:t>
            </w:r>
          </w:p>
        </w:tc>
        <w:tc>
          <w:tcPr>
            <w:tcW w:w="2218" w:type="pct"/>
          </w:tcPr>
          <w:p w:rsidR="00F261B1" w:rsidRPr="007130DF" w:rsidRDefault="00F261B1" w:rsidP="003B5D37">
            <w:pPr>
              <w:ind w:firstLine="0"/>
              <w:rPr>
                <w:i/>
              </w:rPr>
            </w:pPr>
            <w:r w:rsidRPr="007130DF">
              <w:rPr>
                <w:i/>
              </w:rPr>
              <w:t xml:space="preserve">…информацией </w:t>
            </w:r>
            <w:r w:rsidRPr="007130DF">
              <w:rPr>
                <w:i/>
                <w:color w:val="000000"/>
              </w:rPr>
              <w:t>о свойствах и характеристиках минеральн</w:t>
            </w:r>
            <w:r w:rsidRPr="007130DF">
              <w:rPr>
                <w:i/>
                <w:color w:val="000000"/>
              </w:rPr>
              <w:t>о</w:t>
            </w:r>
            <w:r w:rsidRPr="007130DF">
              <w:rPr>
                <w:i/>
                <w:color w:val="000000"/>
              </w:rPr>
              <w:t>го сырья и вмещающих пород</w:t>
            </w:r>
          </w:p>
          <w:p w:rsidR="00F261B1" w:rsidRPr="007130DF" w:rsidRDefault="00F261B1" w:rsidP="003B5D3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…навыками обоснования целесообразности использования определенных методов обогащения,</w:t>
            </w:r>
          </w:p>
          <w:p w:rsidR="00F261B1" w:rsidRPr="007130DF" w:rsidRDefault="00F261B1" w:rsidP="003B5D3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…навыками</w:t>
            </w:r>
            <w:r w:rsidRPr="007130DF">
              <w:rPr>
                <w:i/>
                <w:color w:val="000000"/>
              </w:rPr>
              <w:t xml:space="preserve"> разработки и реализации проектов производс</w:t>
            </w:r>
            <w:r w:rsidRPr="007130DF">
              <w:rPr>
                <w:i/>
                <w:color w:val="000000"/>
              </w:rPr>
              <w:t>т</w:t>
            </w:r>
            <w:r w:rsidRPr="007130DF">
              <w:rPr>
                <w:i/>
                <w:color w:val="000000"/>
              </w:rPr>
              <w:t>ва при переработке минерального и техногенного сырья</w:t>
            </w:r>
          </w:p>
        </w:tc>
        <w:tc>
          <w:tcPr>
            <w:tcW w:w="2239" w:type="pct"/>
          </w:tcPr>
          <w:p w:rsidR="00520FA2" w:rsidRPr="003B5D37" w:rsidRDefault="00520FA2" w:rsidP="003B5D37">
            <w:pPr>
              <w:tabs>
                <w:tab w:val="left" w:pos="0"/>
              </w:tabs>
              <w:ind w:firstLine="56"/>
            </w:pPr>
            <w:r w:rsidRPr="003B5D37">
              <w:t>Задачи для промежуточного контроля</w:t>
            </w:r>
          </w:p>
          <w:p w:rsidR="00C62A39" w:rsidRPr="00E563D9" w:rsidRDefault="00C62A39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2. Рассчитайте эффективность признака разделения Э</w:t>
            </w:r>
            <w:r w:rsidRPr="00A53C64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n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 xml:space="preserve"> и п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казатель признака разделения по кривым обогатимости, и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с</w:t>
            </w:r>
            <w:r w:rsidRPr="00A53C64">
              <w:rPr>
                <w:rFonts w:ascii="Times New Roman" w:hAnsi="Times New Roman"/>
                <w:sz w:val="24"/>
                <w:lang w:val="ru-RU" w:eastAsia="ru-RU"/>
              </w:rPr>
              <w:t>пользуя следующие результаты.</w:t>
            </w:r>
          </w:p>
          <w:p w:rsidR="00F261B1" w:rsidRPr="003B5D37" w:rsidRDefault="00C62A39" w:rsidP="003B5D37">
            <w:pPr>
              <w:ind w:firstLine="56"/>
            </w:pPr>
            <w:r w:rsidRPr="003B5D37">
              <w:t xml:space="preserve">2.1. Для руды, показатель контрастности которой равен 1,12, определен следующий фракционный состав по </w:t>
            </w:r>
            <w:r w:rsidR="00E14C8B" w:rsidRPr="003B5D37">
              <w:t>разделител</w:t>
            </w:r>
            <w:r w:rsidR="00E14C8B" w:rsidRPr="003B5D37">
              <w:t>ь</w:t>
            </w:r>
            <w:r w:rsidR="00E14C8B" w:rsidRPr="003B5D37">
              <w:t>ному признаку</w:t>
            </w:r>
            <w:r w:rsidR="00E14C8B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00"/>
              <w:gridCol w:w="1511"/>
              <w:gridCol w:w="1483"/>
              <w:gridCol w:w="1202"/>
              <w:gridCol w:w="1100"/>
            </w:tblGrid>
            <w:tr w:rsidR="00C62A39" w:rsidRPr="003B5D37" w:rsidTr="00451C4E">
              <w:trPr>
                <w:cantSplit/>
              </w:trPr>
              <w:tc>
                <w:tcPr>
                  <w:tcW w:w="1101" w:type="dxa"/>
                  <w:tcBorders>
                    <w:bottom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Номер фракции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Граница фракций по в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е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личине разделительного признака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C</w:t>
                  </w:r>
                  <w:r w:rsidRPr="00A53C64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i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, %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caps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67"/>
                  </w:r>
                  <w:r w:rsidRPr="00A53C64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ф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, %</w:t>
                  </w:r>
                </w:p>
              </w:tc>
            </w:tr>
            <w:tr w:rsidR="00C62A39" w:rsidRPr="003B5D37" w:rsidTr="00451C4E">
              <w:tc>
                <w:tcPr>
                  <w:tcW w:w="1101" w:type="dxa"/>
                  <w:tcBorders>
                    <w:top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right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до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</w:tr>
            <w:tr w:rsidR="00C62A39" w:rsidRPr="003B5D37" w:rsidTr="00451C4E">
              <w:tc>
                <w:tcPr>
                  <w:tcW w:w="1101" w:type="dxa"/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3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4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5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 xml:space="preserve">      </w:t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3E"/>
                  </w: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200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0,2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0,6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4,5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9,2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15,3</w:t>
                  </w:r>
                </w:p>
              </w:tc>
              <w:tc>
                <w:tcPr>
                  <w:tcW w:w="1276" w:type="dxa"/>
                </w:tcPr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30,0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t>20,0</w:t>
                  </w:r>
                </w:p>
                <w:p w:rsidR="00C62A39" w:rsidRPr="00E563D9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A53C64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10,0</w:t>
                  </w:r>
                </w:p>
              </w:tc>
            </w:tr>
          </w:tbl>
          <w:p w:rsidR="00C92925" w:rsidRPr="003B5D37" w:rsidRDefault="00C92925" w:rsidP="003B5D37">
            <w:pPr>
              <w:ind w:firstLine="56"/>
            </w:pPr>
            <w:r w:rsidRPr="003B5D37">
              <w:lastRenderedPageBreak/>
              <w:t>3. Производительность фабрики – 10000т/сут. На фабрике получают 2 концентрата.  Свинцовый с содержанием в нём свинца – 55%, цинка – 5%; при и</w:t>
            </w:r>
            <w:r w:rsidR="00B60366">
              <w:t xml:space="preserve">звлечении в него свинца – 85%; </w:t>
            </w:r>
            <w:r w:rsidRPr="003B5D37">
              <w:t>Цинковый с содержанием в нём цинка – 50%, свинца – 1%; при извлечении в него цинка – 80%. Руда имеет содерж</w:t>
            </w:r>
            <w:r w:rsidRPr="003B5D37">
              <w:t>а</w:t>
            </w:r>
            <w:r w:rsidRPr="003B5D37">
              <w:t xml:space="preserve">ние: свинца – 1%, цинка – 1,5%. Определить потери свинца с хвостами. </w:t>
            </w:r>
          </w:p>
          <w:p w:rsidR="00C92925" w:rsidRPr="003B5D37" w:rsidRDefault="00C92925" w:rsidP="003B5D37">
            <w:pPr>
              <w:ind w:firstLine="56"/>
            </w:pPr>
            <w:r w:rsidRPr="003B5D37">
              <w:t xml:space="preserve"> 4. Масса пробы руды 1000 кг, размер максимального куска 50 мм, α =2, К =0,1. составьте схему разделки пробы. </w:t>
            </w:r>
          </w:p>
          <w:p w:rsidR="00C92925" w:rsidRPr="003B5D37" w:rsidRDefault="00F83284" w:rsidP="003B5D37">
            <w:pPr>
              <w:ind w:firstLine="56"/>
            </w:pPr>
            <w:r>
              <w:t xml:space="preserve">5. </w:t>
            </w:r>
            <w:r w:rsidR="00C92925" w:rsidRPr="003B5D37">
              <w:t>Расход собирателя по технологической схеме – 100 г/т. Навеска руды – 100 гр.  Какое количество реагента (мл) ну</w:t>
            </w:r>
            <w:r w:rsidR="00C92925" w:rsidRPr="003B5D37">
              <w:t>ж</w:t>
            </w:r>
            <w:r w:rsidR="00C92925" w:rsidRPr="003B5D37">
              <w:t>но дозировать в процесс, если концентра</w:t>
            </w:r>
            <w:r>
              <w:t>ция – 0,1 %</w:t>
            </w:r>
            <w:r w:rsidR="00C92925" w:rsidRPr="003B5D37">
              <w:t xml:space="preserve">? </w:t>
            </w:r>
          </w:p>
          <w:p w:rsidR="00C62A39" w:rsidRPr="003B5D37" w:rsidRDefault="00C92925" w:rsidP="00DD6632">
            <w:pPr>
              <w:ind w:firstLine="56"/>
            </w:pPr>
            <w:r w:rsidRPr="003B5D37">
              <w:t>6. Выполнен ситовой анализ на ситах: 40; 20; 10; 5; 2,5; 1,25 мм. Получены выхода, г: 100000; 50000; 40000; 20000; 10000; 5000; 5000. Постройте характеристики крупности</w:t>
            </w:r>
            <w:r w:rsidRPr="003B5D37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</w:tbl>
    <w:p w:rsidR="00F53608" w:rsidRPr="0005300C" w:rsidRDefault="00F53608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AC18BB" w:rsidRDefault="00AC18BB" w:rsidP="003B5D37">
      <w:pPr>
        <w:tabs>
          <w:tab w:val="left" w:pos="0"/>
        </w:tabs>
        <w:ind w:firstLine="0"/>
        <w:rPr>
          <w:b/>
        </w:rPr>
      </w:pPr>
    </w:p>
    <w:p w:rsidR="00F261B1" w:rsidRDefault="00F261B1" w:rsidP="003B5D37">
      <w:pPr>
        <w:tabs>
          <w:tab w:val="left" w:pos="0"/>
        </w:tabs>
        <w:ind w:firstLine="0"/>
        <w:rPr>
          <w:b/>
        </w:rPr>
        <w:sectPr w:rsidR="00F261B1" w:rsidSect="00F261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0332A6" w:rsidRPr="0005300C" w:rsidRDefault="000332A6" w:rsidP="003B5D3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</w:t>
      </w:r>
      <w:r w:rsidR="00972CED"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вопросов</w:t>
      </w: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2CED"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6B9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к </w:t>
      </w: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зачету:</w:t>
      </w:r>
    </w:p>
    <w:p w:rsidR="0078459E" w:rsidRDefault="0078459E" w:rsidP="003B5D37">
      <w:pPr>
        <w:numPr>
          <w:ilvl w:val="0"/>
          <w:numId w:val="18"/>
        </w:numPr>
      </w:pPr>
      <w:r w:rsidRPr="00196C2A">
        <w:t>По какой формуле определяет</w:t>
      </w:r>
      <w:r>
        <w:t>ся коэффициент измельчаемости?</w:t>
      </w:r>
    </w:p>
    <w:p w:rsidR="0078459E" w:rsidRDefault="0078459E" w:rsidP="003B5D37">
      <w:pPr>
        <w:numPr>
          <w:ilvl w:val="0"/>
          <w:numId w:val="18"/>
        </w:numPr>
      </w:pPr>
      <w:r w:rsidRPr="00777965">
        <w:t xml:space="preserve">При составлении </w:t>
      </w:r>
      <w:r>
        <w:t>технологической схемы какими принципами следует  руков</w:t>
      </w:r>
      <w:r>
        <w:t>о</w:t>
      </w:r>
      <w:r>
        <w:t>дствоваться?</w:t>
      </w:r>
    </w:p>
    <w:p w:rsidR="0078459E" w:rsidRDefault="0078459E" w:rsidP="003B5D37">
      <w:pPr>
        <w:numPr>
          <w:ilvl w:val="0"/>
          <w:numId w:val="18"/>
        </w:numPr>
      </w:pPr>
      <w:r>
        <w:t>Как определяют сыпучесть материала?</w:t>
      </w:r>
    </w:p>
    <w:p w:rsidR="0078459E" w:rsidRDefault="0078459E" w:rsidP="003B5D37">
      <w:pPr>
        <w:numPr>
          <w:ilvl w:val="0"/>
          <w:numId w:val="18"/>
        </w:numPr>
      </w:pPr>
      <w:r>
        <w:t>Чем характеризуется сгущае</w:t>
      </w:r>
      <w:r w:rsidRPr="00777965">
        <w:t>мость пульпы?</w:t>
      </w:r>
    </w:p>
    <w:p w:rsidR="0078459E" w:rsidRDefault="0078459E" w:rsidP="003B5D37">
      <w:pPr>
        <w:numPr>
          <w:ilvl w:val="0"/>
          <w:numId w:val="18"/>
        </w:numPr>
      </w:pPr>
      <w:r>
        <w:t>Что такое сепарационная характеристика?</w:t>
      </w:r>
    </w:p>
    <w:p w:rsidR="0078459E" w:rsidRDefault="0078459E" w:rsidP="003B5D37">
      <w:pPr>
        <w:numPr>
          <w:ilvl w:val="0"/>
          <w:numId w:val="18"/>
        </w:numPr>
      </w:pPr>
      <w:r>
        <w:t>На различии в каких разделяемых свойствах основан ф</w:t>
      </w:r>
      <w:r w:rsidRPr="00777965">
        <w:t>лотационный метод обог</w:t>
      </w:r>
      <w:r w:rsidRPr="00777965">
        <w:t>а</w:t>
      </w:r>
      <w:r w:rsidRPr="00777965">
        <w:t>щения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777965">
        <w:t>Принцип Чечотта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777965">
        <w:t>Размер фракции минеральных частиц</w:t>
      </w:r>
      <w:r>
        <w:t xml:space="preserve">? </w:t>
      </w:r>
    </w:p>
    <w:p w:rsidR="0078459E" w:rsidRDefault="0078459E" w:rsidP="003B5D37">
      <w:pPr>
        <w:numPr>
          <w:ilvl w:val="0"/>
          <w:numId w:val="18"/>
        </w:numPr>
      </w:pPr>
      <w:r w:rsidRPr="00777965">
        <w:t>Как изменяется неидеальная сепарационная характеристика?</w:t>
      </w:r>
    </w:p>
    <w:p w:rsidR="0078459E" w:rsidRDefault="0078459E" w:rsidP="003B5D37">
      <w:pPr>
        <w:numPr>
          <w:ilvl w:val="0"/>
          <w:numId w:val="18"/>
        </w:numPr>
      </w:pPr>
      <w:r>
        <w:t>Как с</w:t>
      </w:r>
      <w:r w:rsidRPr="00777965">
        <w:t xml:space="preserve"> увеличением крутизны сепарационной характеристики схемы </w:t>
      </w:r>
      <w:r>
        <w:t xml:space="preserve">меняется </w:t>
      </w:r>
      <w:r w:rsidRPr="00777965">
        <w:t>с</w:t>
      </w:r>
      <w:r w:rsidRPr="00777965">
        <w:t>о</w:t>
      </w:r>
      <w:r w:rsidRPr="00777965">
        <w:t>держание полезного компонента в концентрате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>
        <w:t>Постановка задачи прогнозирующего расчета технологиче</w:t>
      </w:r>
      <w:r w:rsidRPr="00777965">
        <w:t>ских схем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Методика SPI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Методика фирмы «Аллис-Чалмерс»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Методика института «Механобр»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Какое физическое свой</w:t>
      </w:r>
      <w:r>
        <w:t>ство руды определяется раздавли</w:t>
      </w:r>
      <w:r w:rsidRPr="00261A51">
        <w:t>ванием куска?</w:t>
      </w:r>
    </w:p>
    <w:p w:rsidR="0078459E" w:rsidRDefault="0078459E" w:rsidP="003B5D37">
      <w:pPr>
        <w:numPr>
          <w:ilvl w:val="0"/>
          <w:numId w:val="18"/>
        </w:numPr>
      </w:pPr>
      <w:r>
        <w:t>Уравнение кинетики флотации.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Для какой руды целесообразна крупнопорционная сортиров</w:t>
      </w:r>
      <w:r>
        <w:t>ка на условные сорта, внутрисор</w:t>
      </w:r>
      <w:r w:rsidRPr="00261A51">
        <w:t>товое усреднение в сортовом складе-смесителе с пос</w:t>
      </w:r>
      <w:r>
        <w:t>ледующей ши</w:t>
      </w:r>
      <w:r>
        <w:t>х</w:t>
      </w:r>
      <w:r>
        <w:t>товкой или раздель</w:t>
      </w:r>
      <w:r w:rsidRPr="00261A51">
        <w:t>ной переработкой сортов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Индекс чистой работы Бонда</w:t>
      </w:r>
      <w:r>
        <w:t>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Технологический регламент.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Технологическая проба.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Гранулометрический состав руды.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Текстура и структура руды.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Элементный состав руд.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Минеральный состав руд.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Физико-механические свойства руд и продуктов обогащения.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Разделительные признаки частиц.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Фракционные характеристики.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Сепарационные характеристики (кривые разделения) или возможности обогат</w:t>
      </w:r>
      <w:r w:rsidRPr="0078459E">
        <w:t>и</w:t>
      </w:r>
      <w:r w:rsidRPr="0078459E">
        <w:t>тельных аппаратов и схем.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Раскрытие минеральных фаз.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Общая структура схем обогащения.</w:t>
      </w:r>
      <w:r w:rsidRPr="0078459E">
        <w:br/>
        <w:t>Испытания отдельных технологических операций обогащения.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Выбор технологической схемы разделения.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 xml:space="preserve">Изменчивость характеристик руд. 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Усреднение руд иуправление качеством продукции.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Испытания технологических схем.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Примеры технологических регламентов.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Объем и содержание регламентов.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Пример технологического регламента переработки гематито-магнетитовых руд.</w:t>
      </w:r>
    </w:p>
    <w:p w:rsidR="008E7B0F" w:rsidRPr="0078459E" w:rsidRDefault="0078459E" w:rsidP="003B5D37">
      <w:pPr>
        <w:numPr>
          <w:ilvl w:val="0"/>
          <w:numId w:val="18"/>
        </w:numPr>
        <w:jc w:val="left"/>
      </w:pPr>
      <w:r w:rsidRPr="0078459E">
        <w:t>Фрагмент технологического регламента переработки медно-цинковой руды.</w:t>
      </w:r>
    </w:p>
    <w:p w:rsidR="00AC18BB" w:rsidRDefault="00AC18BB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332A6" w:rsidRPr="0005300C" w:rsidRDefault="000332A6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ab/>
      </w:r>
      <w:r w:rsidR="008E7B0F"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0332A6" w:rsidRPr="0005300C" w:rsidRDefault="000332A6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A01B2" w:rsidRPr="0005300C" w:rsidRDefault="001A01B2" w:rsidP="003B5D37">
      <w:r w:rsidRPr="0005300C">
        <w:t>Студент допускается к зачету при посещении 80% лекций, выполнении и защите всех лабораторных и практических работ, предусмотренных программой</w:t>
      </w:r>
      <w:r w:rsidR="00812775">
        <w:t>.</w:t>
      </w:r>
      <w:r w:rsidRPr="0005300C">
        <w:t xml:space="preserve"> </w:t>
      </w:r>
      <w:r w:rsidR="00812775">
        <w:t xml:space="preserve"> </w:t>
      </w:r>
    </w:p>
    <w:p w:rsidR="0004571E" w:rsidRPr="0005300C" w:rsidRDefault="0004571E" w:rsidP="003B5D37">
      <w:pPr>
        <w:rPr>
          <w:shd w:val="clear" w:color="auto" w:fill="FFFFFF"/>
        </w:rPr>
      </w:pPr>
      <w:r w:rsidRPr="0005300C">
        <w:rPr>
          <w:shd w:val="clear" w:color="auto" w:fill="FFFFFF"/>
        </w:rPr>
        <w:t xml:space="preserve">Подготовка к зачету заключается в изучении и тщательной  проработке студентом </w:t>
      </w:r>
      <w:r w:rsidRPr="0005300C">
        <w:rPr>
          <w:shd w:val="clear" w:color="auto" w:fill="FFFFFF"/>
        </w:rPr>
        <w:lastRenderedPageBreak/>
        <w:t>учебного материала дисциплины с учетом учебников, лекционных, лабораторных  и практических занятий, сгруппированного в виде контрльных вопросов.</w:t>
      </w:r>
    </w:p>
    <w:p w:rsidR="0004571E" w:rsidRPr="0005300C" w:rsidRDefault="0004571E" w:rsidP="003B5D37">
      <w:r w:rsidRPr="0005300C">
        <w:t xml:space="preserve">На зачет по курсу студент обязан предоставить полный конспект лекций, </w:t>
      </w:r>
      <w:r w:rsidR="003B5D37">
        <w:t>офор</w:t>
      </w:r>
      <w:r w:rsidR="003B5D37">
        <w:t>м</w:t>
      </w:r>
      <w:r w:rsidR="003B5D37">
        <w:t>ленные лабораторные</w:t>
      </w:r>
      <w:r w:rsidR="00812775">
        <w:t xml:space="preserve"> и практические работы.  </w:t>
      </w:r>
    </w:p>
    <w:p w:rsidR="0004571E" w:rsidRPr="0005300C" w:rsidRDefault="001A01B2" w:rsidP="003B5D37">
      <w:r w:rsidRPr="0005300C">
        <w:t>Зачёт по курсу проводится в виде ответов  на пять  контрольны</w:t>
      </w:r>
      <w:r w:rsidR="00812775">
        <w:t>х</w:t>
      </w:r>
      <w:r w:rsidRPr="0005300C">
        <w:t xml:space="preserve"> вопросов из представленного </w:t>
      </w:r>
      <w:r w:rsidR="0078459E">
        <w:t>выше</w:t>
      </w:r>
      <w:r w:rsidRPr="0005300C">
        <w:t xml:space="preserve"> перечня. </w:t>
      </w:r>
    </w:p>
    <w:p w:rsidR="001A01B2" w:rsidRPr="0005300C" w:rsidRDefault="001A01B2" w:rsidP="003B5D37">
      <w:r w:rsidRPr="0005300C">
        <w:rPr>
          <w:shd w:val="clear" w:color="auto" w:fill="FFFFFF"/>
        </w:rP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</w:t>
      </w:r>
      <w:r w:rsidRPr="0005300C">
        <w:rPr>
          <w:shd w:val="clear" w:color="auto" w:fill="FFFFFF"/>
        </w:rPr>
        <w:t>ь</w:t>
      </w:r>
      <w:r w:rsidRPr="0005300C">
        <w:rPr>
          <w:shd w:val="clear" w:color="auto" w:fill="FFFFFF"/>
        </w:rPr>
        <w:t>ной литературы, не допускал существенных неточностей, а также правильно применял понятийный аппарат.</w:t>
      </w:r>
      <w:r w:rsidRPr="0005300C">
        <w:rPr>
          <w:rStyle w:val="apple-converted-space"/>
          <w:shd w:val="clear" w:color="auto" w:fill="FFFFFF"/>
        </w:rPr>
        <w:t> </w:t>
      </w:r>
      <w:r w:rsidRPr="0005300C">
        <w:rPr>
          <w:shd w:val="clear" w:color="auto" w:fill="FFFFFF"/>
        </w:rPr>
        <w:t xml:space="preserve"> </w:t>
      </w:r>
      <w:r w:rsidRPr="0005300C">
        <w:rPr>
          <w:rStyle w:val="apple-converted-space"/>
          <w:shd w:val="clear" w:color="auto" w:fill="FFFFFF"/>
        </w:rPr>
        <w:t> </w:t>
      </w:r>
    </w:p>
    <w:p w:rsidR="001A01B2" w:rsidRPr="0005300C" w:rsidRDefault="001A01B2" w:rsidP="003B5D37"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Достижение порогового уровня освоения компетенций </w:t>
      </w:r>
      <w:r w:rsidR="0081277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5300C">
        <w:rPr>
          <w:shd w:val="clear" w:color="auto" w:fill="FFFFFF"/>
        </w:rPr>
        <w:t xml:space="preserve">  </w:t>
      </w:r>
      <w:r w:rsidR="00BB6B98">
        <w:rPr>
          <w:shd w:val="clear" w:color="auto" w:fill="FFFFFF"/>
        </w:rPr>
        <w:t xml:space="preserve"> </w:t>
      </w:r>
      <w:r w:rsidRPr="0005300C">
        <w:t>–</w:t>
      </w:r>
      <w:r w:rsidR="00812775">
        <w:t xml:space="preserve"> </w:t>
      </w:r>
      <w:r w:rsidRPr="0005300C">
        <w:t>«зачтено» после пр</w:t>
      </w:r>
      <w:r w:rsidRPr="0005300C">
        <w:t>а</w:t>
      </w:r>
      <w:r w:rsidRPr="0005300C">
        <w:t xml:space="preserve">вильных ответов </w:t>
      </w:r>
      <w:r w:rsidR="0053324B" w:rsidRPr="0005300C">
        <w:t>на дополнительные</w:t>
      </w:r>
      <w:r w:rsidRPr="0005300C">
        <w:t xml:space="preserve"> вопросов от преподавателя по изучаемому курсу.</w:t>
      </w:r>
    </w:p>
    <w:p w:rsidR="001A01B2" w:rsidRPr="0005300C" w:rsidRDefault="001A01B2" w:rsidP="003B5D37"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Достижение среднего уровня освоения компетенций </w:t>
      </w:r>
      <w:r w:rsidR="00BB6B98">
        <w:rPr>
          <w:shd w:val="clear" w:color="auto" w:fill="FFFFFF"/>
        </w:rPr>
        <w:t xml:space="preserve"> </w:t>
      </w:r>
      <w:r w:rsidR="00812775" w:rsidRPr="0005300C">
        <w:t xml:space="preserve"> </w:t>
      </w:r>
      <w:r w:rsidRPr="0005300C">
        <w:t>–</w:t>
      </w:r>
      <w:r w:rsidR="0053324B">
        <w:t xml:space="preserve"> </w:t>
      </w:r>
      <w:r w:rsidRPr="0005300C">
        <w:t>«зачтено»  без дополн</w:t>
      </w:r>
      <w:r w:rsidRPr="0005300C">
        <w:t>и</w:t>
      </w:r>
      <w:r w:rsidRPr="0005300C">
        <w:t>тельных вопросов</w:t>
      </w:r>
      <w:r w:rsidR="0004571E" w:rsidRPr="0005300C">
        <w:t>.</w:t>
      </w:r>
    </w:p>
    <w:p w:rsidR="001A01B2" w:rsidRPr="0005300C" w:rsidRDefault="001A01B2" w:rsidP="003B5D37">
      <w:pPr>
        <w:rPr>
          <w:shd w:val="clear" w:color="auto" w:fill="FFFFFF"/>
        </w:rPr>
      </w:pPr>
    </w:p>
    <w:p w:rsidR="0004571E" w:rsidRPr="0005300C" w:rsidRDefault="0004571E" w:rsidP="003B5D37">
      <w:pPr>
        <w:pStyle w:val="c6"/>
        <w:spacing w:before="0" w:beforeAutospacing="0" w:after="0" w:afterAutospacing="0"/>
      </w:pPr>
      <w:r w:rsidRPr="0005300C">
        <w:rPr>
          <w:rStyle w:val="c5"/>
        </w:rPr>
        <w:t>Результаты зачета объявляются студенту после окончания его ответа в день сдачи.</w:t>
      </w:r>
    </w:p>
    <w:p w:rsidR="001A01B2" w:rsidRPr="0005300C" w:rsidRDefault="001A01B2" w:rsidP="003B5D37">
      <w:pPr>
        <w:rPr>
          <w:shd w:val="clear" w:color="auto" w:fill="FFFFFF"/>
        </w:rPr>
      </w:pPr>
    </w:p>
    <w:p w:rsidR="007754E4" w:rsidRPr="0005300C" w:rsidRDefault="00064AD3" w:rsidP="003B5D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5300C">
        <w:rPr>
          <w:rStyle w:val="FontStyle32"/>
          <w:i w:val="0"/>
          <w:spacing w:val="-4"/>
          <w:sz w:val="24"/>
          <w:szCs w:val="24"/>
        </w:rPr>
        <w:t>8</w:t>
      </w:r>
      <w:r w:rsidR="007754E4" w:rsidRPr="0005300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C33" w:rsidRDefault="0008161B" w:rsidP="003B5D37">
      <w:pPr>
        <w:pStyle w:val="Style10"/>
        <w:widowControl/>
        <w:rPr>
          <w:rStyle w:val="FontStyle22"/>
          <w:sz w:val="24"/>
          <w:szCs w:val="24"/>
        </w:rPr>
      </w:pPr>
      <w:r w:rsidRPr="0005300C">
        <w:rPr>
          <w:rStyle w:val="FontStyle18"/>
          <w:sz w:val="24"/>
          <w:szCs w:val="24"/>
        </w:rPr>
        <w:t>а) О</w:t>
      </w:r>
      <w:r w:rsidR="007754E4" w:rsidRPr="0005300C">
        <w:rPr>
          <w:rStyle w:val="FontStyle18"/>
          <w:sz w:val="24"/>
          <w:szCs w:val="24"/>
        </w:rPr>
        <w:t xml:space="preserve">сновная </w:t>
      </w:r>
      <w:r w:rsidR="007754E4" w:rsidRPr="0005300C">
        <w:rPr>
          <w:rStyle w:val="FontStyle22"/>
          <w:b/>
          <w:sz w:val="24"/>
          <w:szCs w:val="24"/>
        </w:rPr>
        <w:t>литература:</w:t>
      </w:r>
      <w:r w:rsidR="00C518F8" w:rsidRPr="0005300C">
        <w:rPr>
          <w:rStyle w:val="FontStyle22"/>
          <w:sz w:val="24"/>
          <w:szCs w:val="24"/>
        </w:rPr>
        <w:t xml:space="preserve"> </w:t>
      </w:r>
    </w:p>
    <w:p w:rsidR="00B07D64" w:rsidRPr="00F85216" w:rsidRDefault="006E3BF8" w:rsidP="00524028">
      <w:pPr>
        <w:pStyle w:val="Style10"/>
        <w:widowControl/>
        <w:numPr>
          <w:ilvl w:val="0"/>
          <w:numId w:val="26"/>
        </w:numPr>
        <w:ind w:left="0" w:firstLine="567"/>
        <w:rPr>
          <w:rStyle w:val="FontStyle22"/>
          <w:sz w:val="24"/>
          <w:szCs w:val="24"/>
        </w:rPr>
      </w:pPr>
      <w:r w:rsidRPr="00F85216">
        <w:rPr>
          <w:rStyle w:val="FontStyle22"/>
          <w:sz w:val="24"/>
          <w:szCs w:val="24"/>
        </w:rPr>
        <w:t>Исследования полезных ископаемых на обогатимость : [учеб. пособие] / В. Г. Самойлик. – Донецк: ДонНТУ, 2018. – 190 с.</w:t>
      </w:r>
      <w:r w:rsidR="00B07D64" w:rsidRPr="00F85216">
        <w:t xml:space="preserve"> </w:t>
      </w:r>
      <w:hyperlink r:id="rId15" w:history="1">
        <w:r w:rsidR="00B07D64" w:rsidRPr="00F85216">
          <w:rPr>
            <w:rStyle w:val="afa"/>
          </w:rPr>
          <w:t>file:///C:/Users/User/Documents/Читаемые%20курсы/ИРнаО/2018%20г.%20%20issledovaniya-poleznyh-iskopaemyh-na-obogatimost.pdf</w:t>
        </w:r>
      </w:hyperlink>
    </w:p>
    <w:p w:rsidR="00524028" w:rsidRDefault="00524028" w:rsidP="00524028">
      <w:pPr>
        <w:pStyle w:val="Style10"/>
        <w:widowControl/>
        <w:numPr>
          <w:ilvl w:val="0"/>
          <w:numId w:val="26"/>
        </w:numPr>
        <w:ind w:left="0" w:firstLine="567"/>
      </w:pPr>
      <w:r w:rsidRPr="00F85216">
        <w:t xml:space="preserve">Авдохин, В.М. Основы обогащения полезных ископаемых : учебник : в 2 томах / В.М. Авдохин. — 4-е изд., стер. — Москва : Горная книга, [б. г.]. — Том 2 : Технологии обогащения полезных ископаемых — 2017. — 312 с. — ISBN 978-5-98672-465-2. — Текст : электронный // Лань : электронно-библиотечная система. — URL: </w:t>
      </w:r>
      <w:hyperlink r:id="rId16" w:history="1">
        <w:r w:rsidR="00F85216" w:rsidRPr="009E7CF4">
          <w:rPr>
            <w:rStyle w:val="afa"/>
          </w:rPr>
          <w:t>https://e.lanbook.com/book/111337</w:t>
        </w:r>
      </w:hyperlink>
      <w:r w:rsidRPr="00F85216">
        <w:t xml:space="preserve"> </w:t>
      </w:r>
    </w:p>
    <w:p w:rsidR="00524028" w:rsidRDefault="00524028" w:rsidP="00524028">
      <w:pPr>
        <w:pStyle w:val="Style10"/>
        <w:widowControl/>
        <w:numPr>
          <w:ilvl w:val="0"/>
          <w:numId w:val="26"/>
        </w:numPr>
        <w:ind w:left="0" w:firstLine="567"/>
        <w:rPr>
          <w:rStyle w:val="FontStyle22"/>
          <w:sz w:val="24"/>
          <w:szCs w:val="24"/>
        </w:rPr>
      </w:pPr>
      <w:r w:rsidRPr="00F85216">
        <w:rPr>
          <w:rStyle w:val="FontStyle22"/>
          <w:sz w:val="24"/>
          <w:szCs w:val="24"/>
        </w:rPr>
        <w:t>Федотов, К. В.Проектирование обогатительных фабрик : учебник / К. В. Фед</w:t>
      </w:r>
      <w:r w:rsidRPr="00F85216">
        <w:rPr>
          <w:rStyle w:val="FontStyle22"/>
          <w:sz w:val="24"/>
          <w:szCs w:val="24"/>
        </w:rPr>
        <w:t>о</w:t>
      </w:r>
      <w:r w:rsidRPr="00F85216">
        <w:rPr>
          <w:rStyle w:val="FontStyle22"/>
          <w:sz w:val="24"/>
          <w:szCs w:val="24"/>
        </w:rPr>
        <w:t>тов, Н. И. Никольская ; ред. совет : Л. А. Пучков (пред.) и др. - М. : Горная книга, 2012. - 534 с. : ил., схемы, табл. - (Обогащение полезных ископаемых). - ISBN 978-5-98672-282-5. (</w:t>
      </w:r>
      <w:r w:rsidR="00F85216">
        <w:rPr>
          <w:rStyle w:val="FontStyle22"/>
          <w:sz w:val="24"/>
          <w:szCs w:val="24"/>
        </w:rPr>
        <w:t xml:space="preserve">Библиотека МГТУ </w:t>
      </w:r>
      <w:r w:rsidRPr="00F85216">
        <w:rPr>
          <w:rStyle w:val="FontStyle22"/>
          <w:sz w:val="24"/>
          <w:szCs w:val="24"/>
        </w:rPr>
        <w:t>622.7 Ф 342 )</w:t>
      </w:r>
    </w:p>
    <w:p w:rsidR="00384619" w:rsidRPr="00F85216" w:rsidRDefault="00384619" w:rsidP="00384619">
      <w:pPr>
        <w:pStyle w:val="Style10"/>
        <w:widowControl/>
        <w:ind w:left="567" w:firstLine="0"/>
        <w:rPr>
          <w:rStyle w:val="FontStyle22"/>
          <w:sz w:val="24"/>
          <w:szCs w:val="24"/>
        </w:rPr>
      </w:pPr>
    </w:p>
    <w:p w:rsidR="002E12DB" w:rsidRPr="001E7FBF" w:rsidRDefault="002E12DB" w:rsidP="00B07D64">
      <w:pPr>
        <w:pStyle w:val="Style10"/>
        <w:widowControl/>
        <w:rPr>
          <w:b/>
          <w:bCs/>
          <w:szCs w:val="26"/>
        </w:rPr>
      </w:pPr>
      <w:r>
        <w:rPr>
          <w:b/>
          <w:bCs/>
          <w:szCs w:val="26"/>
        </w:rPr>
        <w:t>б)</w:t>
      </w:r>
      <w:r w:rsidRPr="001E7FBF">
        <w:rPr>
          <w:b/>
          <w:bCs/>
          <w:szCs w:val="26"/>
        </w:rPr>
        <w:t xml:space="preserve"> Дополнительная литература</w:t>
      </w:r>
    </w:p>
    <w:p w:rsidR="007F3DF5" w:rsidRPr="0072455B" w:rsidRDefault="007F3DF5" w:rsidP="007F3DF5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72455B">
        <w:rPr>
          <w:szCs w:val="24"/>
          <w:lang w:val="ru-RU"/>
        </w:rPr>
        <w:t>Козин В.З. Исследование руд на обогатимость. Уч. пособие. Урал. гос. горный ун-т – Екатеринбург: Изд.-во УГГУ, 2008</w:t>
      </w:r>
    </w:p>
    <w:p w:rsidR="00E60A72" w:rsidRPr="00E60A72" w:rsidRDefault="00E60A72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E60A72">
        <w:rPr>
          <w:szCs w:val="24"/>
          <w:lang w:val="ru-RU"/>
        </w:rPr>
        <w:t>Митрофанов С.И., Барский Л.А., Самыгин В.Д. Исследование полезных иск</w:t>
      </w:r>
      <w:r w:rsidRPr="00E60A72">
        <w:rPr>
          <w:szCs w:val="24"/>
          <w:lang w:val="ru-RU"/>
        </w:rPr>
        <w:t>о</w:t>
      </w:r>
      <w:r w:rsidRPr="00E60A72">
        <w:rPr>
          <w:szCs w:val="24"/>
          <w:lang w:val="ru-RU"/>
        </w:rPr>
        <w:t>паемых на обогатимость. М.: Недра, 1974. - 352 с.</w:t>
      </w:r>
    </w:p>
    <w:p w:rsidR="00E60A72" w:rsidRPr="00E60A72" w:rsidRDefault="00E60A72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E60A72">
        <w:rPr>
          <w:szCs w:val="24"/>
          <w:lang w:val="ru-RU"/>
        </w:rPr>
        <w:t>Техническая оценка минерального сырья. Опробование месторождений. Х</w:t>
      </w:r>
      <w:r w:rsidRPr="00E60A72">
        <w:rPr>
          <w:szCs w:val="24"/>
          <w:lang w:val="ru-RU"/>
        </w:rPr>
        <w:t>а</w:t>
      </w:r>
      <w:r w:rsidRPr="00E60A72">
        <w:rPr>
          <w:szCs w:val="24"/>
          <w:lang w:val="ru-RU"/>
        </w:rPr>
        <w:t>рактеристика сырья: Справочник /под ред. П.Е. Остапенко. М.: Недра, 1990. -272 с.</w:t>
      </w:r>
    </w:p>
    <w:p w:rsidR="00E60A72" w:rsidRDefault="00E60A72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E60A72">
        <w:rPr>
          <w:szCs w:val="24"/>
          <w:lang w:val="ru-RU"/>
        </w:rPr>
        <w:t>Технологическая оценка минерального сырья. Методы исследования: Справо</w:t>
      </w:r>
      <w:r w:rsidRPr="00E60A72">
        <w:rPr>
          <w:szCs w:val="24"/>
          <w:lang w:val="ru-RU"/>
        </w:rPr>
        <w:t>ч</w:t>
      </w:r>
      <w:r w:rsidRPr="00E60A72">
        <w:rPr>
          <w:szCs w:val="24"/>
          <w:lang w:val="ru-RU"/>
        </w:rPr>
        <w:t>ник / Под. Ред. П.Е. Остапенко. М.: Недра, 1991. 280 с.</w:t>
      </w:r>
    </w:p>
    <w:p w:rsidR="00384619" w:rsidRPr="00E60A72" w:rsidRDefault="00384619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384619">
        <w:rPr>
          <w:lang w:val="ru-RU"/>
        </w:rPr>
        <w:t xml:space="preserve">Орехова Н.Н. Горлова О.Е., Фадеева Н.В. ''Основы научных исследований и исследование руд на обогатимость (практикум).- </w:t>
      </w:r>
      <w:r w:rsidRPr="0069418E">
        <w:rPr>
          <w:lang w:val="ru-RU"/>
        </w:rPr>
        <w:t xml:space="preserve">Магнитогорск: МГТУ, 2020. </w:t>
      </w:r>
      <w:hyperlink r:id="rId17" w:history="1">
        <w:r w:rsidRPr="003D6518">
          <w:rPr>
            <w:rStyle w:val="afa"/>
          </w:rPr>
          <w:t>https</w:t>
        </w:r>
        <w:r w:rsidRPr="0069418E">
          <w:rPr>
            <w:rStyle w:val="afa"/>
            <w:lang w:val="ru-RU"/>
          </w:rPr>
          <w:t>://</w:t>
        </w:r>
        <w:r w:rsidRPr="003D6518">
          <w:rPr>
            <w:rStyle w:val="afa"/>
          </w:rPr>
          <w:t>newlms</w:t>
        </w:r>
        <w:r w:rsidRPr="0069418E">
          <w:rPr>
            <w:rStyle w:val="afa"/>
            <w:lang w:val="ru-RU"/>
          </w:rPr>
          <w:t>.</w:t>
        </w:r>
        <w:r w:rsidRPr="003D6518">
          <w:rPr>
            <w:rStyle w:val="afa"/>
          </w:rPr>
          <w:t>magtu</w:t>
        </w:r>
        <w:r w:rsidRPr="0069418E">
          <w:rPr>
            <w:rStyle w:val="afa"/>
            <w:lang w:val="ru-RU"/>
          </w:rPr>
          <w:t>.</w:t>
        </w:r>
        <w:r w:rsidRPr="003D6518">
          <w:rPr>
            <w:rStyle w:val="afa"/>
          </w:rPr>
          <w:t>ru</w:t>
        </w:r>
        <w:r w:rsidRPr="0069418E">
          <w:rPr>
            <w:rStyle w:val="afa"/>
            <w:lang w:val="ru-RU"/>
          </w:rPr>
          <w:t>/</w:t>
        </w:r>
        <w:r w:rsidRPr="003D6518">
          <w:rPr>
            <w:rStyle w:val="afa"/>
          </w:rPr>
          <w:t>course</w:t>
        </w:r>
        <w:r w:rsidRPr="0069418E">
          <w:rPr>
            <w:rStyle w:val="afa"/>
            <w:lang w:val="ru-RU"/>
          </w:rPr>
          <w:t>/</w:t>
        </w:r>
        <w:r w:rsidRPr="003D6518">
          <w:rPr>
            <w:rStyle w:val="afa"/>
          </w:rPr>
          <w:t>view</w:t>
        </w:r>
        <w:r w:rsidRPr="0069418E">
          <w:rPr>
            <w:rStyle w:val="afa"/>
            <w:lang w:val="ru-RU"/>
          </w:rPr>
          <w:t>.</w:t>
        </w:r>
        <w:r w:rsidRPr="003D6518">
          <w:rPr>
            <w:rStyle w:val="afa"/>
          </w:rPr>
          <w:t>php</w:t>
        </w:r>
        <w:r w:rsidRPr="0069418E">
          <w:rPr>
            <w:rStyle w:val="afa"/>
            <w:lang w:val="ru-RU"/>
          </w:rPr>
          <w:t>?</w:t>
        </w:r>
        <w:r w:rsidRPr="003D6518">
          <w:rPr>
            <w:rStyle w:val="afa"/>
          </w:rPr>
          <w:t>id</w:t>
        </w:r>
        <w:r w:rsidRPr="0069418E">
          <w:rPr>
            <w:rStyle w:val="afa"/>
            <w:lang w:val="ru-RU"/>
          </w:rPr>
          <w:t>=75773</w:t>
        </w:r>
      </w:hyperlink>
    </w:p>
    <w:p w:rsidR="002E12DB" w:rsidRPr="002E12DB" w:rsidRDefault="00E60A72" w:rsidP="003B5D37">
      <w:pPr>
        <w:keepNext/>
        <w:keepLines/>
        <w:tabs>
          <w:tab w:val="left" w:pos="567"/>
        </w:tabs>
        <w:spacing w:before="120"/>
        <w:outlineLvl w:val="1"/>
        <w:rPr>
          <w:b/>
        </w:rPr>
      </w:pPr>
      <w:r>
        <w:rPr>
          <w:b/>
        </w:rPr>
        <w:t>в</w:t>
      </w:r>
      <w:r w:rsidR="002E12DB" w:rsidRPr="002E12DB">
        <w:rPr>
          <w:b/>
        </w:rPr>
        <w:t>) Методические указания</w:t>
      </w:r>
    </w:p>
    <w:p w:rsidR="002E12DB" w:rsidRDefault="002E12DB" w:rsidP="00384619">
      <w:pPr>
        <w:widowControl/>
        <w:ind w:firstLine="284"/>
      </w:pPr>
      <w:r w:rsidRPr="00384619">
        <w:t>Фадеева Н.В. Методические указания к контрольной работе по дисциплине «Горное дело и окружающая среда» для студентов специальности 130405. Магнитогорск: МГТУ, 2012.- 18 с.</w:t>
      </w:r>
    </w:p>
    <w:p w:rsidR="00384619" w:rsidRDefault="00384619" w:rsidP="00384619">
      <w:pPr>
        <w:widowControl/>
        <w:ind w:firstLine="284"/>
      </w:pPr>
    </w:p>
    <w:p w:rsidR="00384619" w:rsidRPr="00384619" w:rsidRDefault="00384619" w:rsidP="00384619">
      <w:pPr>
        <w:widowControl/>
        <w:ind w:firstLine="284"/>
      </w:pPr>
    </w:p>
    <w:p w:rsidR="007F3DF5" w:rsidRPr="0081149D" w:rsidRDefault="007F3DF5" w:rsidP="009D21D1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81149D">
        <w:rPr>
          <w:b/>
          <w:bCs/>
          <w:szCs w:val="26"/>
        </w:rPr>
        <w:lastRenderedPageBreak/>
        <w:t>г) Программное обеспечение и Интернет-ресурсы</w:t>
      </w:r>
    </w:p>
    <w:p w:rsidR="007F3DF5" w:rsidRPr="0081149D" w:rsidRDefault="007F3DF5" w:rsidP="009D21D1">
      <w:pPr>
        <w:pStyle w:val="Style8"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Программное обеспечение</w:t>
      </w:r>
    </w:p>
    <w:p w:rsidR="007F3DF5" w:rsidRPr="0081149D" w:rsidRDefault="007F3DF5" w:rsidP="009D21D1">
      <w:pPr>
        <w:pStyle w:val="Style8"/>
        <w:ind w:firstLine="0"/>
        <w:rPr>
          <w:rStyle w:val="FontStyle21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1"/>
        <w:gridCol w:w="3220"/>
        <w:gridCol w:w="2741"/>
      </w:tblGrid>
      <w:tr w:rsidR="007F3DF5" w:rsidRPr="0081149D" w:rsidTr="004B0C1E">
        <w:trPr>
          <w:trHeight w:val="28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b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7F3DF5" w:rsidRPr="0081149D" w:rsidTr="004B0C1E">
        <w:trPr>
          <w:trHeight w:val="28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4B0C1E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Д-1227 от 08.10.2018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4B0C1E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11.10.2021</w:t>
            </w:r>
          </w:p>
        </w:tc>
      </w:tr>
      <w:tr w:rsidR="007F3DF5" w:rsidRPr="0081149D" w:rsidTr="004B0C1E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Office</w:t>
            </w:r>
            <w:r w:rsidRPr="0081149D">
              <w:rPr>
                <w:rStyle w:val="FontStyle21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  <w:tr w:rsidR="007F3DF5" w:rsidRPr="0081149D" w:rsidTr="004B0C1E">
        <w:trPr>
          <w:trHeight w:val="2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7F3DF5" w:rsidRDefault="007F3DF5" w:rsidP="009D21D1">
      <w:pPr>
        <w:pStyle w:val="Style8"/>
        <w:ind w:firstLine="0"/>
        <w:rPr>
          <w:rStyle w:val="FontStyle21"/>
          <w:sz w:val="24"/>
          <w:szCs w:val="24"/>
        </w:rPr>
      </w:pPr>
    </w:p>
    <w:p w:rsidR="007F3DF5" w:rsidRDefault="007F3DF5" w:rsidP="009D21D1">
      <w:pPr>
        <w:pStyle w:val="Style8"/>
        <w:ind w:firstLine="0"/>
        <w:rPr>
          <w:rStyle w:val="FontStyle21"/>
          <w:sz w:val="24"/>
          <w:szCs w:val="24"/>
        </w:rPr>
      </w:pPr>
    </w:p>
    <w:p w:rsidR="007F3DF5" w:rsidRDefault="007F3DF5" w:rsidP="009D21D1">
      <w:pPr>
        <w:pStyle w:val="Style8"/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 ресурсы</w:t>
      </w:r>
    </w:p>
    <w:p w:rsidR="007F3DF5" w:rsidRPr="0081149D" w:rsidRDefault="007F3DF5" w:rsidP="009D21D1">
      <w:pPr>
        <w:pStyle w:val="Style8"/>
        <w:ind w:firstLine="426"/>
        <w:rPr>
          <w:rStyle w:val="FontStyle21"/>
          <w:sz w:val="24"/>
          <w:szCs w:val="24"/>
        </w:rPr>
      </w:pPr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"Лань"   </w:t>
      </w:r>
      <w:hyperlink r:id="rId18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www.e.lanbook.com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19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www.ibooks.ru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0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www.znanium.com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val="en-US" w:eastAsia="en-US"/>
        </w:rPr>
      </w:pPr>
      <w:r w:rsidRPr="0081149D">
        <w:rPr>
          <w:rFonts w:eastAsia="Calibri"/>
          <w:bCs/>
          <w:szCs w:val="26"/>
          <w:lang w:eastAsia="en-US"/>
        </w:rPr>
        <w:t>ЭБС</w:t>
      </w:r>
      <w:r w:rsidRPr="0081149D">
        <w:rPr>
          <w:rFonts w:eastAsia="Calibri"/>
          <w:bCs/>
          <w:szCs w:val="26"/>
          <w:lang w:val="en-US" w:eastAsia="en-US"/>
        </w:rPr>
        <w:t xml:space="preserve"> BOOK.ru  </w:t>
      </w:r>
      <w:hyperlink r:id="rId21" w:history="1">
        <w:r w:rsidRPr="002B5A37">
          <w:rPr>
            <w:rStyle w:val="afa"/>
            <w:rFonts w:eastAsia="Calibri"/>
            <w:bCs/>
            <w:szCs w:val="26"/>
            <w:lang w:val="en-US" w:eastAsia="en-US"/>
          </w:rPr>
          <w:t>https://www.book.ru/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2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http://www.studentlibrary.ru/</w:t>
        </w:r>
      </w:hyperlink>
    </w:p>
    <w:p w:rsidR="007F3DF5" w:rsidRPr="0081149D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7F3DF5" w:rsidRDefault="00F14BB3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23" w:history="1">
        <w:r w:rsidR="007F3DF5" w:rsidRPr="002B5A37">
          <w:rPr>
            <w:rStyle w:val="afa"/>
            <w:rFonts w:eastAsia="Calibri"/>
            <w:bCs/>
            <w:szCs w:val="26"/>
            <w:lang w:eastAsia="en-US"/>
          </w:rPr>
          <w:t>http://old.magtu.ru:8081/marcweb2/Defaul.asp</w:t>
        </w:r>
      </w:hyperlink>
    </w:p>
    <w:p w:rsidR="007F3DF5" w:rsidRDefault="00F14BB3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24" w:history="1">
        <w:r w:rsidR="007F3DF5" w:rsidRPr="002B5A37">
          <w:rPr>
            <w:rStyle w:val="afa"/>
            <w:rFonts w:eastAsia="Calibri"/>
            <w:bCs/>
            <w:szCs w:val="26"/>
            <w:lang w:eastAsia="en-US"/>
          </w:rPr>
          <w:t>https://magtu.informsystema.ru/Marc.html?locale=ru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Горная энциклопедия </w:t>
      </w:r>
      <w:hyperlink r:id="rId25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lang w:eastAsia="en-US"/>
        </w:rPr>
      </w:pPr>
      <w:r w:rsidRPr="001178A7">
        <w:rPr>
          <w:rFonts w:eastAsia="Calibri"/>
          <w:lang w:eastAsia="en-US"/>
        </w:rPr>
        <w:t xml:space="preserve">Журнал Вестник МГТУ </w:t>
      </w:r>
      <w:hyperlink r:id="rId26" w:history="1"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ГОРНОЕ ДЕЛО Информационно-аналитический портал для горняков </w:t>
      </w:r>
      <w:hyperlink r:id="rId27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https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mwork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su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gornie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zhurnali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szCs w:val="22"/>
          <w:lang w:eastAsia="en-US"/>
        </w:rPr>
        <w:t>Издательский дом «Руда и Металлы» Еженедельное новостное электронное и</w:t>
      </w:r>
      <w:r w:rsidRPr="001178A7">
        <w:rPr>
          <w:rFonts w:eastAsia="Calibri"/>
          <w:szCs w:val="22"/>
          <w:lang w:eastAsia="en-US"/>
        </w:rPr>
        <w:t>з</w:t>
      </w:r>
      <w:r w:rsidRPr="001178A7">
        <w:rPr>
          <w:rFonts w:eastAsia="Calibri"/>
          <w:szCs w:val="22"/>
          <w:lang w:eastAsia="en-US"/>
        </w:rPr>
        <w:t>дание «</w:t>
      </w:r>
      <w:r w:rsidRPr="001178A7">
        <w:rPr>
          <w:rFonts w:eastAsia="Calibri"/>
          <w:szCs w:val="22"/>
          <w:lang w:val="en-US" w:eastAsia="en-US"/>
        </w:rPr>
        <w:t>Ore</w:t>
      </w:r>
      <w:r w:rsidRPr="001178A7">
        <w:rPr>
          <w:rFonts w:eastAsia="Calibri"/>
          <w:szCs w:val="22"/>
          <w:lang w:eastAsia="en-US"/>
        </w:rPr>
        <w:t>&amp;</w:t>
      </w:r>
      <w:r w:rsidRPr="001178A7">
        <w:rPr>
          <w:rFonts w:eastAsia="Calibri"/>
          <w:szCs w:val="22"/>
          <w:lang w:val="en-US" w:eastAsia="en-US"/>
        </w:rPr>
        <w:t>Metals</w:t>
      </w:r>
      <w:r w:rsidRPr="001178A7">
        <w:rPr>
          <w:rFonts w:eastAsia="Calibri"/>
          <w:szCs w:val="22"/>
          <w:lang w:eastAsia="en-US"/>
        </w:rPr>
        <w:t xml:space="preserve"> </w:t>
      </w:r>
      <w:r w:rsidRPr="001178A7">
        <w:rPr>
          <w:rFonts w:eastAsia="Calibri"/>
          <w:szCs w:val="22"/>
          <w:lang w:val="en-US" w:eastAsia="en-US"/>
        </w:rPr>
        <w:t>Weekly</w:t>
      </w:r>
      <w:r w:rsidRPr="001178A7">
        <w:rPr>
          <w:rFonts w:eastAsia="Calibri"/>
          <w:szCs w:val="22"/>
          <w:lang w:eastAsia="en-US"/>
        </w:rPr>
        <w:t xml:space="preserve">» </w:t>
      </w:r>
      <w:hyperlink r:id="rId28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rudmet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7F3DF5" w:rsidRDefault="007F3DF5" w:rsidP="009D21D1">
      <w:pPr>
        <w:pStyle w:val="Style8"/>
        <w:ind w:firstLine="426"/>
        <w:rPr>
          <w:rStyle w:val="FontStyle21"/>
          <w:b/>
          <w:sz w:val="24"/>
          <w:szCs w:val="24"/>
        </w:rPr>
      </w:pPr>
    </w:p>
    <w:p w:rsidR="007F3DF5" w:rsidRPr="001178A7" w:rsidRDefault="007F3DF5" w:rsidP="009D21D1">
      <w:pPr>
        <w:keepNext/>
        <w:autoSpaceDE/>
        <w:autoSpaceDN/>
        <w:adjustRightInd/>
        <w:spacing w:before="240" w:after="120"/>
        <w:ind w:firstLine="0"/>
        <w:outlineLvl w:val="0"/>
        <w:rPr>
          <w:b/>
          <w:bCs/>
          <w:iCs/>
        </w:rPr>
      </w:pPr>
      <w:r w:rsidRPr="001178A7">
        <w:rPr>
          <w:b/>
          <w:bCs/>
          <w:iCs/>
        </w:rPr>
        <w:t>9</w:t>
      </w:r>
      <w:r>
        <w:rPr>
          <w:b/>
          <w:bCs/>
          <w:iCs/>
        </w:rPr>
        <w:t>.</w:t>
      </w:r>
      <w:r w:rsidRPr="001178A7">
        <w:rPr>
          <w:b/>
          <w:bCs/>
          <w:iCs/>
        </w:rPr>
        <w:t xml:space="preserve"> Материально-техническое обеспечение дисциплины (модуля)</w:t>
      </w:r>
    </w:p>
    <w:p w:rsidR="007F3DF5" w:rsidRPr="001178A7" w:rsidRDefault="007F3DF5" w:rsidP="009D21D1">
      <w:pPr>
        <w:tabs>
          <w:tab w:val="left" w:pos="851"/>
        </w:tabs>
        <w:ind w:firstLine="0"/>
      </w:pPr>
      <w:r w:rsidRPr="001178A7">
        <w:t>Лекционные занятия проводятся с использованием презентационного оборудования (проектор, экран, ноутбук). В качестве наглядных материалов используются фотогр</w:t>
      </w:r>
      <w:r w:rsidRPr="001178A7">
        <w:t>а</w:t>
      </w:r>
      <w:r w:rsidRPr="001178A7">
        <w:t>фии, видеофильмы с горных предприятий.</w:t>
      </w:r>
    </w:p>
    <w:p w:rsidR="007F3DF5" w:rsidRPr="001178A7" w:rsidRDefault="007F3DF5" w:rsidP="009D21D1">
      <w:pPr>
        <w:ind w:firstLine="0"/>
      </w:pPr>
      <w:r w:rsidRPr="001178A7">
        <w:t>Для выполнения самостоятельных заданий студентам необходим персональный ко</w:t>
      </w:r>
      <w:r w:rsidRPr="001178A7">
        <w:t>м</w:t>
      </w:r>
      <w:r w:rsidRPr="001178A7">
        <w:t>пьютер со стандартным пакетом Microsoft Office (Word, Excel, Power Point), доступ к локальным и интернет ресурсам.</w:t>
      </w:r>
    </w:p>
    <w:p w:rsidR="007F3DF5" w:rsidRPr="001178A7" w:rsidRDefault="007F3DF5" w:rsidP="009D21D1">
      <w:pPr>
        <w:ind w:firstLine="0"/>
      </w:pPr>
    </w:p>
    <w:p w:rsidR="007F3DF5" w:rsidRPr="001178A7" w:rsidRDefault="007F3DF5" w:rsidP="009D21D1">
      <w:pPr>
        <w:ind w:firstLine="0"/>
      </w:pPr>
      <w:r w:rsidRPr="001178A7"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7F3DF5" w:rsidRPr="001178A7" w:rsidTr="004B0C1E">
        <w:trPr>
          <w:tblHeader/>
        </w:trPr>
        <w:tc>
          <w:tcPr>
            <w:tcW w:w="1915" w:type="pct"/>
            <w:vAlign w:val="center"/>
          </w:tcPr>
          <w:p w:rsidR="007F3DF5" w:rsidRPr="001178A7" w:rsidRDefault="007F3DF5" w:rsidP="007F3DF5">
            <w:pPr>
              <w:ind w:firstLine="0"/>
              <w:jc w:val="center"/>
            </w:pPr>
            <w:r w:rsidRPr="001178A7">
              <w:t xml:space="preserve">Тип и название аудитории </w:t>
            </w:r>
          </w:p>
        </w:tc>
        <w:tc>
          <w:tcPr>
            <w:tcW w:w="3085" w:type="pct"/>
            <w:vAlign w:val="center"/>
          </w:tcPr>
          <w:p w:rsidR="007F3DF5" w:rsidRPr="001178A7" w:rsidRDefault="007F3DF5" w:rsidP="007F3DF5">
            <w:pPr>
              <w:ind w:firstLine="0"/>
              <w:jc w:val="center"/>
            </w:pPr>
            <w:r w:rsidRPr="001178A7">
              <w:t>Оснащение аудитории</w:t>
            </w:r>
          </w:p>
        </w:tc>
      </w:tr>
      <w:tr w:rsidR="007F3DF5" w:rsidRPr="001178A7" w:rsidTr="004B0C1E">
        <w:tc>
          <w:tcPr>
            <w:tcW w:w="1915" w:type="pct"/>
          </w:tcPr>
          <w:p w:rsidR="007F3DF5" w:rsidRPr="00C751EE" w:rsidRDefault="007F3DF5" w:rsidP="007F3DF5">
            <w:pPr>
              <w:ind w:firstLine="0"/>
              <w:jc w:val="left"/>
            </w:pPr>
            <w:r w:rsidRPr="00C751EE">
              <w:t>Специальные помещения для проведения занятий лекцио</w:t>
            </w:r>
            <w:r w:rsidRPr="00C751EE">
              <w:t>н</w:t>
            </w:r>
            <w:r w:rsidRPr="00C751EE">
              <w:t xml:space="preserve">ного типа </w:t>
            </w:r>
          </w:p>
          <w:p w:rsidR="007F3DF5" w:rsidRPr="00C751EE" w:rsidRDefault="007F3DF5" w:rsidP="004B0C1E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 xml:space="preserve">Лекционная аудитория </w:t>
            </w:r>
          </w:p>
        </w:tc>
        <w:tc>
          <w:tcPr>
            <w:tcW w:w="3085" w:type="pct"/>
          </w:tcPr>
          <w:p w:rsidR="007F3DF5" w:rsidRPr="001178A7" w:rsidRDefault="007F3DF5" w:rsidP="007F3DF5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Мультимедийные средства хранения, передачи и представления информации</w:t>
            </w:r>
          </w:p>
        </w:tc>
      </w:tr>
      <w:tr w:rsidR="007F3DF5" w:rsidRPr="001178A7" w:rsidTr="004B0C1E">
        <w:tc>
          <w:tcPr>
            <w:tcW w:w="1915" w:type="pct"/>
          </w:tcPr>
          <w:p w:rsidR="007F3DF5" w:rsidRDefault="007F3DF5" w:rsidP="007F3DF5">
            <w:pPr>
              <w:ind w:firstLine="0"/>
              <w:jc w:val="left"/>
            </w:pPr>
            <w:r w:rsidRPr="00943FD3">
              <w:t>Помещения для самостоятел</w:t>
            </w:r>
            <w:r w:rsidRPr="00943FD3">
              <w:t>ь</w:t>
            </w:r>
            <w:r w:rsidRPr="00943FD3">
              <w:t xml:space="preserve">ной работы </w:t>
            </w:r>
          </w:p>
          <w:p w:rsidR="007F3DF5" w:rsidRDefault="007F3DF5" w:rsidP="007F3DF5">
            <w:pPr>
              <w:ind w:firstLine="0"/>
              <w:jc w:val="left"/>
              <w:rPr>
                <w:i/>
              </w:rPr>
            </w:pPr>
          </w:p>
          <w:p w:rsidR="007F3DF5" w:rsidRPr="001178A7" w:rsidRDefault="007F3DF5" w:rsidP="007F3DF5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Компьютерный класс</w:t>
            </w:r>
          </w:p>
        </w:tc>
        <w:tc>
          <w:tcPr>
            <w:tcW w:w="3085" w:type="pct"/>
          </w:tcPr>
          <w:p w:rsidR="007F3DF5" w:rsidRPr="001178A7" w:rsidRDefault="007F3DF5" w:rsidP="007F3DF5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 xml:space="preserve">Персональные компьютеры с пакетом </w:t>
            </w:r>
            <w:r w:rsidRPr="001178A7">
              <w:rPr>
                <w:i/>
                <w:lang w:val="en-US"/>
              </w:rPr>
              <w:t>MS</w:t>
            </w:r>
            <w:r w:rsidRPr="001178A7">
              <w:rPr>
                <w:i/>
              </w:rPr>
              <w:t xml:space="preserve"> </w:t>
            </w:r>
            <w:r w:rsidRPr="001178A7">
              <w:rPr>
                <w:i/>
                <w:lang w:val="en-US"/>
              </w:rPr>
              <w:t>Office</w:t>
            </w:r>
            <w:r w:rsidRPr="001178A7">
              <w:rPr>
                <w:i/>
              </w:rPr>
              <w:t>, выходом в Интернет и с доступом в электронную информационно-образовательную среду универс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>тета</w:t>
            </w:r>
          </w:p>
        </w:tc>
      </w:tr>
      <w:tr w:rsidR="007F3DF5" w:rsidRPr="001178A7" w:rsidTr="004B0C1E">
        <w:tc>
          <w:tcPr>
            <w:tcW w:w="1915" w:type="pct"/>
          </w:tcPr>
          <w:p w:rsidR="007F3DF5" w:rsidRDefault="007F3DF5" w:rsidP="007F3DF5">
            <w:pPr>
              <w:ind w:firstLine="0"/>
              <w:jc w:val="left"/>
              <w:rPr>
                <w:i/>
              </w:rPr>
            </w:pPr>
          </w:p>
          <w:p w:rsidR="007F3DF5" w:rsidRDefault="007F3DF5" w:rsidP="007F3DF5">
            <w:pPr>
              <w:ind w:firstLine="0"/>
              <w:jc w:val="left"/>
              <w:rPr>
                <w:i/>
              </w:rPr>
            </w:pPr>
          </w:p>
          <w:p w:rsidR="007F3DF5" w:rsidRPr="001178A7" w:rsidRDefault="007F3DF5" w:rsidP="007F3DF5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Ч</w:t>
            </w:r>
            <w:r w:rsidRPr="001178A7">
              <w:rPr>
                <w:i/>
              </w:rPr>
              <w:t>итальные залы библиотеки</w:t>
            </w:r>
          </w:p>
        </w:tc>
        <w:tc>
          <w:tcPr>
            <w:tcW w:w="3085" w:type="pct"/>
          </w:tcPr>
          <w:p w:rsidR="007F3DF5" w:rsidRPr="001178A7" w:rsidRDefault="007F3DF5" w:rsidP="007F3DF5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 xml:space="preserve">Персональные компьютеры с пакетом </w:t>
            </w:r>
            <w:r w:rsidRPr="001178A7">
              <w:rPr>
                <w:i/>
                <w:lang w:val="en-US"/>
              </w:rPr>
              <w:t>MS</w:t>
            </w:r>
            <w:r w:rsidRPr="001178A7">
              <w:rPr>
                <w:i/>
              </w:rPr>
              <w:t xml:space="preserve"> </w:t>
            </w:r>
            <w:r w:rsidRPr="001178A7">
              <w:rPr>
                <w:i/>
                <w:lang w:val="en-US"/>
              </w:rPr>
              <w:t>Office</w:t>
            </w:r>
            <w:r w:rsidRPr="001178A7">
              <w:rPr>
                <w:i/>
              </w:rPr>
              <w:t>, выходом в Интернет и с доступом в электронную информационно-образовательную среду универс</w:t>
            </w:r>
            <w:r w:rsidRPr="001178A7">
              <w:rPr>
                <w:i/>
              </w:rPr>
              <w:t>и</w:t>
            </w:r>
            <w:r w:rsidRPr="001178A7">
              <w:rPr>
                <w:i/>
              </w:rPr>
              <w:t xml:space="preserve">тета </w:t>
            </w:r>
          </w:p>
        </w:tc>
      </w:tr>
      <w:tr w:rsidR="007F3DF5" w:rsidRPr="001178A7" w:rsidTr="004B0C1E">
        <w:tc>
          <w:tcPr>
            <w:tcW w:w="1915" w:type="pct"/>
          </w:tcPr>
          <w:p w:rsidR="007F3DF5" w:rsidRDefault="007F3DF5" w:rsidP="007F3DF5">
            <w:pPr>
              <w:ind w:firstLine="0"/>
            </w:pPr>
            <w:r w:rsidRPr="00943FD3">
              <w:lastRenderedPageBreak/>
              <w:t>Помещение для хранения и профилактического обслуж</w:t>
            </w:r>
            <w:r w:rsidRPr="00943FD3">
              <w:t>и</w:t>
            </w:r>
            <w:r w:rsidRPr="00943FD3">
              <w:t>вания учебного оборудования</w:t>
            </w:r>
          </w:p>
          <w:p w:rsidR="007F3DF5" w:rsidRPr="00943FD3" w:rsidRDefault="007F3DF5" w:rsidP="007F3DF5">
            <w:pPr>
              <w:jc w:val="right"/>
            </w:pPr>
          </w:p>
        </w:tc>
        <w:tc>
          <w:tcPr>
            <w:tcW w:w="3085" w:type="pct"/>
          </w:tcPr>
          <w:p w:rsidR="007F3DF5" w:rsidRDefault="007F3DF5" w:rsidP="007F3DF5">
            <w:pPr>
              <w:rPr>
                <w:i/>
              </w:rPr>
            </w:pPr>
            <w:r w:rsidRPr="00713E6D">
              <w:rPr>
                <w:i/>
              </w:rPr>
              <w:t>Шкафы для хранения учебно-методической документации, учебного оборудования и учебно-наглядных пособий.</w:t>
            </w:r>
            <w:r>
              <w:rPr>
                <w:i/>
              </w:rPr>
              <w:t xml:space="preserve"> </w:t>
            </w:r>
          </w:p>
          <w:p w:rsidR="007F3DF5" w:rsidRPr="00943FD3" w:rsidRDefault="007F3DF5" w:rsidP="007F3DF5">
            <w:r>
              <w:rPr>
                <w:i/>
              </w:rPr>
              <w:t>Слесарное оборудование</w:t>
            </w:r>
          </w:p>
        </w:tc>
      </w:tr>
      <w:tr w:rsidR="0072455B" w:rsidRPr="0005300C" w:rsidTr="004B0C1E">
        <w:tc>
          <w:tcPr>
            <w:tcW w:w="1915" w:type="pct"/>
          </w:tcPr>
          <w:p w:rsidR="0072455B" w:rsidRPr="0005300C" w:rsidRDefault="0072455B" w:rsidP="004B0C1E">
            <w:pPr>
              <w:ind w:firstLine="0"/>
              <w:jc w:val="left"/>
              <w:rPr>
                <w:i/>
              </w:rPr>
            </w:pPr>
            <w:r w:rsidRPr="0005300C">
              <w:rPr>
                <w:i/>
              </w:rPr>
              <w:t>Лаборатория обогащения п</w:t>
            </w:r>
            <w:r w:rsidRPr="0005300C">
              <w:rPr>
                <w:i/>
              </w:rPr>
              <w:t>о</w:t>
            </w:r>
            <w:r w:rsidRPr="0005300C">
              <w:rPr>
                <w:i/>
              </w:rPr>
              <w:t xml:space="preserve">лезных ископаемых </w:t>
            </w:r>
          </w:p>
        </w:tc>
        <w:tc>
          <w:tcPr>
            <w:tcW w:w="3085" w:type="pct"/>
          </w:tcPr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Флотационные лабораторные машины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Концентрационный стол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 xml:space="preserve">Магнитный сепаратор 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Установка беспенной флотации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Винтовой сепаратор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Весы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рН-метр</w:t>
            </w:r>
          </w:p>
          <w:p w:rsidR="0072455B" w:rsidRPr="0005300C" w:rsidRDefault="0072455B" w:rsidP="003B5D37">
            <w:pPr>
              <w:numPr>
                <w:ilvl w:val="0"/>
                <w:numId w:val="11"/>
              </w:numPr>
              <w:jc w:val="left"/>
              <w:rPr>
                <w:i/>
              </w:rPr>
            </w:pPr>
            <w:r w:rsidRPr="0005300C">
              <w:rPr>
                <w:i/>
              </w:rPr>
              <w:t>Бинокулярные лупы</w:t>
            </w:r>
          </w:p>
        </w:tc>
      </w:tr>
      <w:tr w:rsidR="0072455B" w:rsidRPr="0005300C" w:rsidTr="004B0C1E">
        <w:tc>
          <w:tcPr>
            <w:tcW w:w="1915" w:type="pct"/>
          </w:tcPr>
          <w:p w:rsidR="0072455B" w:rsidRPr="0005300C" w:rsidRDefault="0072455B" w:rsidP="004B0C1E">
            <w:pPr>
              <w:ind w:firstLine="0"/>
              <w:jc w:val="left"/>
              <w:rPr>
                <w:i/>
              </w:rPr>
            </w:pPr>
            <w:r w:rsidRPr="0005300C">
              <w:rPr>
                <w:i/>
              </w:rPr>
              <w:t xml:space="preserve">Лаборатория </w:t>
            </w:r>
          </w:p>
        </w:tc>
        <w:tc>
          <w:tcPr>
            <w:tcW w:w="3085" w:type="pct"/>
          </w:tcPr>
          <w:p w:rsidR="0072455B" w:rsidRPr="0005300C" w:rsidRDefault="0072455B" w:rsidP="003B5D37">
            <w:pPr>
              <w:ind w:firstLine="0"/>
              <w:jc w:val="left"/>
              <w:rPr>
                <w:i/>
              </w:rPr>
            </w:pPr>
            <w:r w:rsidRPr="0005300C">
              <w:rPr>
                <w:i/>
              </w:rPr>
              <w:t>Анализатор изображения Минерал С-7</w:t>
            </w:r>
          </w:p>
        </w:tc>
      </w:tr>
    </w:tbl>
    <w:p w:rsidR="005574D1" w:rsidRPr="0005300C" w:rsidRDefault="005574D1" w:rsidP="003B5D37">
      <w:pPr>
        <w:rPr>
          <w:rStyle w:val="FontStyle15"/>
          <w:b w:val="0"/>
          <w:i/>
          <w:sz w:val="24"/>
          <w:szCs w:val="24"/>
        </w:rPr>
      </w:pPr>
    </w:p>
    <w:sectPr w:rsidR="005574D1" w:rsidRPr="0005300C" w:rsidSect="009E71F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D9" w:rsidRDefault="00E563D9">
      <w:r>
        <w:separator/>
      </w:r>
    </w:p>
  </w:endnote>
  <w:endnote w:type="continuationSeparator" w:id="0">
    <w:p w:rsidR="00E563D9" w:rsidRDefault="00E5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B" w:rsidRDefault="00F14BB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C18B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18BB" w:rsidRDefault="00AC18B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BB" w:rsidRDefault="00F14BB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C18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418E">
      <w:rPr>
        <w:rStyle w:val="a4"/>
        <w:noProof/>
      </w:rPr>
      <w:t>4</w:t>
    </w:r>
    <w:r>
      <w:rPr>
        <w:rStyle w:val="a4"/>
      </w:rPr>
      <w:fldChar w:fldCharType="end"/>
    </w:r>
  </w:p>
  <w:p w:rsidR="00AC18BB" w:rsidRDefault="00AC18B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D9" w:rsidRDefault="00E563D9">
      <w:r>
        <w:separator/>
      </w:r>
    </w:p>
  </w:footnote>
  <w:footnote w:type="continuationSeparator" w:id="0">
    <w:p w:rsidR="00E563D9" w:rsidRDefault="00E563D9">
      <w:r>
        <w:continuationSeparator/>
      </w:r>
    </w:p>
  </w:footnote>
  <w:footnote w:id="1">
    <w:p w:rsidR="009E71F6" w:rsidRPr="002A720F" w:rsidRDefault="009E71F6" w:rsidP="005203AA">
      <w:pPr>
        <w:pStyle w:val="af2"/>
        <w:ind w:firstLine="709"/>
        <w:rPr>
          <w:i/>
          <w:color w:val="C00000"/>
          <w:sz w:val="22"/>
          <w:szCs w:val="22"/>
        </w:rPr>
      </w:pPr>
      <w:r w:rsidRPr="002A720F">
        <w:rPr>
          <w:rStyle w:val="af4"/>
          <w:i/>
          <w:color w:val="C00000"/>
          <w:sz w:val="22"/>
          <w:szCs w:val="22"/>
        </w:rPr>
        <w:footnoteRef/>
      </w:r>
      <w:r w:rsidRPr="002A720F">
        <w:rPr>
          <w:i/>
          <w:color w:val="C00000"/>
          <w:sz w:val="22"/>
          <w:szCs w:val="22"/>
        </w:rPr>
        <w:t xml:space="preserve"> Часы, отведенные на практические занятия в интерактивной форме указываются через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CB65B5E"/>
    <w:multiLevelType w:val="hybridMultilevel"/>
    <w:tmpl w:val="D208F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581E58"/>
    <w:multiLevelType w:val="hybridMultilevel"/>
    <w:tmpl w:val="92AC4C80"/>
    <w:lvl w:ilvl="0" w:tplc="0CE8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959C2"/>
    <w:multiLevelType w:val="hybridMultilevel"/>
    <w:tmpl w:val="133EA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1CEA7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D6767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28DE741E"/>
    <w:multiLevelType w:val="hybridMultilevel"/>
    <w:tmpl w:val="C92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1">
    <w:nsid w:val="3C8037D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41314518"/>
    <w:multiLevelType w:val="hybridMultilevel"/>
    <w:tmpl w:val="FC143BBA"/>
    <w:lvl w:ilvl="0" w:tplc="0F6E4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C518C5"/>
    <w:multiLevelType w:val="hybridMultilevel"/>
    <w:tmpl w:val="FA264F86"/>
    <w:lvl w:ilvl="0" w:tplc="1996EEF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81F0791"/>
    <w:multiLevelType w:val="hybridMultilevel"/>
    <w:tmpl w:val="00E0E40E"/>
    <w:lvl w:ilvl="0" w:tplc="90104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1439"/>
    <w:multiLevelType w:val="hybridMultilevel"/>
    <w:tmpl w:val="C616BF80"/>
    <w:lvl w:ilvl="0" w:tplc="FDF418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A7A74"/>
    <w:multiLevelType w:val="hybridMultilevel"/>
    <w:tmpl w:val="2D9E8712"/>
    <w:lvl w:ilvl="0" w:tplc="1996EE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4F86867"/>
    <w:multiLevelType w:val="hybridMultilevel"/>
    <w:tmpl w:val="0E28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53238"/>
    <w:multiLevelType w:val="hybridMultilevel"/>
    <w:tmpl w:val="99000CA2"/>
    <w:lvl w:ilvl="0" w:tplc="FDF41834">
      <w:start w:val="9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9">
    <w:nsid w:val="57E661AE"/>
    <w:multiLevelType w:val="hybridMultilevel"/>
    <w:tmpl w:val="790435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0103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2">
    <w:nsid w:val="626A4075"/>
    <w:multiLevelType w:val="hybridMultilevel"/>
    <w:tmpl w:val="2B8E5108"/>
    <w:lvl w:ilvl="0" w:tplc="7512B89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082F"/>
    <w:multiLevelType w:val="hybridMultilevel"/>
    <w:tmpl w:val="133EABA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4">
    <w:nsid w:val="6776785E"/>
    <w:multiLevelType w:val="hybridMultilevel"/>
    <w:tmpl w:val="3A42553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A3AF3"/>
    <w:multiLevelType w:val="hybridMultilevel"/>
    <w:tmpl w:val="996670DA"/>
    <w:lvl w:ilvl="0" w:tplc="CD363E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71446"/>
    <w:multiLevelType w:val="hybridMultilevel"/>
    <w:tmpl w:val="0B1C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815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A12488F"/>
    <w:multiLevelType w:val="hybridMultilevel"/>
    <w:tmpl w:val="790435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EC46FEB"/>
    <w:multiLevelType w:val="multilevel"/>
    <w:tmpl w:val="C61001FE"/>
    <w:lvl w:ilvl="0">
      <w:start w:val="1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"/>
  </w:num>
  <w:num w:numId="4">
    <w:abstractNumId w:val="20"/>
  </w:num>
  <w:num w:numId="5">
    <w:abstractNumId w:val="5"/>
  </w:num>
  <w:num w:numId="6">
    <w:abstractNumId w:val="16"/>
  </w:num>
  <w:num w:numId="7">
    <w:abstractNumId w:val="30"/>
  </w:num>
  <w:num w:numId="8">
    <w:abstractNumId w:val="13"/>
  </w:num>
  <w:num w:numId="9">
    <w:abstractNumId w:val="29"/>
  </w:num>
  <w:num w:numId="10">
    <w:abstractNumId w:val="6"/>
  </w:num>
  <w:num w:numId="11">
    <w:abstractNumId w:val="1"/>
  </w:num>
  <w:num w:numId="12">
    <w:abstractNumId w:val="7"/>
  </w:num>
  <w:num w:numId="13">
    <w:abstractNumId w:val="28"/>
  </w:num>
  <w:num w:numId="14">
    <w:abstractNumId w:val="11"/>
  </w:num>
  <w:num w:numId="15">
    <w:abstractNumId w:val="23"/>
  </w:num>
  <w:num w:numId="16">
    <w:abstractNumId w:val="21"/>
  </w:num>
  <w:num w:numId="17">
    <w:abstractNumId w:val="26"/>
  </w:num>
  <w:num w:numId="18">
    <w:abstractNumId w:val="8"/>
  </w:num>
  <w:num w:numId="19">
    <w:abstractNumId w:val="24"/>
  </w:num>
  <w:num w:numId="20">
    <w:abstractNumId w:val="19"/>
  </w:num>
  <w:num w:numId="21">
    <w:abstractNumId w:val="15"/>
  </w:num>
  <w:num w:numId="22">
    <w:abstractNumId w:val="18"/>
  </w:num>
  <w:num w:numId="23">
    <w:abstractNumId w:val="17"/>
  </w:num>
  <w:num w:numId="24">
    <w:abstractNumId w:val="9"/>
  </w:num>
  <w:num w:numId="25">
    <w:abstractNumId w:val="0"/>
  </w:num>
  <w:num w:numId="26">
    <w:abstractNumId w:val="3"/>
  </w:num>
  <w:num w:numId="27">
    <w:abstractNumId w:val="14"/>
  </w:num>
  <w:num w:numId="28">
    <w:abstractNumId w:val="22"/>
  </w:num>
  <w:num w:numId="29">
    <w:abstractNumId w:val="25"/>
  </w:num>
  <w:num w:numId="30">
    <w:abstractNumId w:val="4"/>
  </w:num>
  <w:num w:numId="31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187D"/>
    <w:rsid w:val="000131FE"/>
    <w:rsid w:val="0002594F"/>
    <w:rsid w:val="000306DD"/>
    <w:rsid w:val="0003145C"/>
    <w:rsid w:val="000332A6"/>
    <w:rsid w:val="0003443F"/>
    <w:rsid w:val="00036236"/>
    <w:rsid w:val="00036D6F"/>
    <w:rsid w:val="00041380"/>
    <w:rsid w:val="000430D3"/>
    <w:rsid w:val="0004571E"/>
    <w:rsid w:val="0005179F"/>
    <w:rsid w:val="0005300C"/>
    <w:rsid w:val="000548B0"/>
    <w:rsid w:val="00054FE2"/>
    <w:rsid w:val="00055516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D7985"/>
    <w:rsid w:val="000F10A7"/>
    <w:rsid w:val="000F3228"/>
    <w:rsid w:val="0010038D"/>
    <w:rsid w:val="001013BB"/>
    <w:rsid w:val="00102E88"/>
    <w:rsid w:val="00111915"/>
    <w:rsid w:val="00113E76"/>
    <w:rsid w:val="00117951"/>
    <w:rsid w:val="00123E20"/>
    <w:rsid w:val="0012639D"/>
    <w:rsid w:val="0013405F"/>
    <w:rsid w:val="00135DEA"/>
    <w:rsid w:val="00147BC9"/>
    <w:rsid w:val="00152163"/>
    <w:rsid w:val="00153190"/>
    <w:rsid w:val="001558D8"/>
    <w:rsid w:val="0016730F"/>
    <w:rsid w:val="00172119"/>
    <w:rsid w:val="00173672"/>
    <w:rsid w:val="00173E53"/>
    <w:rsid w:val="001774C3"/>
    <w:rsid w:val="00186830"/>
    <w:rsid w:val="00186DDC"/>
    <w:rsid w:val="00187A2F"/>
    <w:rsid w:val="00192403"/>
    <w:rsid w:val="00195F6F"/>
    <w:rsid w:val="00196A06"/>
    <w:rsid w:val="001A01B2"/>
    <w:rsid w:val="001A182E"/>
    <w:rsid w:val="001A234C"/>
    <w:rsid w:val="001A378D"/>
    <w:rsid w:val="001A4E6B"/>
    <w:rsid w:val="001B5254"/>
    <w:rsid w:val="001C57F5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508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181A"/>
    <w:rsid w:val="0024270B"/>
    <w:rsid w:val="00243DE6"/>
    <w:rsid w:val="002452C1"/>
    <w:rsid w:val="002461A8"/>
    <w:rsid w:val="00253E5C"/>
    <w:rsid w:val="00261F1D"/>
    <w:rsid w:val="002637CD"/>
    <w:rsid w:val="00266092"/>
    <w:rsid w:val="0026681F"/>
    <w:rsid w:val="002735B7"/>
    <w:rsid w:val="002773CC"/>
    <w:rsid w:val="00277AD1"/>
    <w:rsid w:val="00280A2D"/>
    <w:rsid w:val="00283E50"/>
    <w:rsid w:val="00286E92"/>
    <w:rsid w:val="002A010E"/>
    <w:rsid w:val="002A01D0"/>
    <w:rsid w:val="002A40E2"/>
    <w:rsid w:val="002A720F"/>
    <w:rsid w:val="002B0CF6"/>
    <w:rsid w:val="002B184F"/>
    <w:rsid w:val="002C0376"/>
    <w:rsid w:val="002C1F2B"/>
    <w:rsid w:val="002C4528"/>
    <w:rsid w:val="002E102E"/>
    <w:rsid w:val="002E12DB"/>
    <w:rsid w:val="002E4F95"/>
    <w:rsid w:val="002E61E7"/>
    <w:rsid w:val="002F3881"/>
    <w:rsid w:val="002F428E"/>
    <w:rsid w:val="003022CA"/>
    <w:rsid w:val="00303244"/>
    <w:rsid w:val="00320707"/>
    <w:rsid w:val="0032470F"/>
    <w:rsid w:val="0033239F"/>
    <w:rsid w:val="00334745"/>
    <w:rsid w:val="00342188"/>
    <w:rsid w:val="0034778E"/>
    <w:rsid w:val="003523DE"/>
    <w:rsid w:val="00355826"/>
    <w:rsid w:val="0035681F"/>
    <w:rsid w:val="00357401"/>
    <w:rsid w:val="0036544D"/>
    <w:rsid w:val="003656A9"/>
    <w:rsid w:val="003672B3"/>
    <w:rsid w:val="00373275"/>
    <w:rsid w:val="00374ADE"/>
    <w:rsid w:val="00376D35"/>
    <w:rsid w:val="00377A19"/>
    <w:rsid w:val="003832A5"/>
    <w:rsid w:val="00384619"/>
    <w:rsid w:val="00386A49"/>
    <w:rsid w:val="00391D49"/>
    <w:rsid w:val="0039211A"/>
    <w:rsid w:val="003A4BB9"/>
    <w:rsid w:val="003A7E32"/>
    <w:rsid w:val="003B200C"/>
    <w:rsid w:val="003B5D37"/>
    <w:rsid w:val="003B71FE"/>
    <w:rsid w:val="003D2D66"/>
    <w:rsid w:val="003E02B5"/>
    <w:rsid w:val="003E1193"/>
    <w:rsid w:val="003E31A0"/>
    <w:rsid w:val="003F3DBA"/>
    <w:rsid w:val="003F4160"/>
    <w:rsid w:val="003F5BA4"/>
    <w:rsid w:val="00404831"/>
    <w:rsid w:val="004074B3"/>
    <w:rsid w:val="00407964"/>
    <w:rsid w:val="00415337"/>
    <w:rsid w:val="004168E1"/>
    <w:rsid w:val="00423A38"/>
    <w:rsid w:val="00424307"/>
    <w:rsid w:val="004329F5"/>
    <w:rsid w:val="00435A44"/>
    <w:rsid w:val="00444DCE"/>
    <w:rsid w:val="00447347"/>
    <w:rsid w:val="004512ED"/>
    <w:rsid w:val="00451C4E"/>
    <w:rsid w:val="0045484C"/>
    <w:rsid w:val="00454A3A"/>
    <w:rsid w:val="00454DA6"/>
    <w:rsid w:val="00463E04"/>
    <w:rsid w:val="00473E30"/>
    <w:rsid w:val="004809E9"/>
    <w:rsid w:val="00483436"/>
    <w:rsid w:val="004858B9"/>
    <w:rsid w:val="00486759"/>
    <w:rsid w:val="00486FD1"/>
    <w:rsid w:val="0048775E"/>
    <w:rsid w:val="00490534"/>
    <w:rsid w:val="004915B7"/>
    <w:rsid w:val="00491BE4"/>
    <w:rsid w:val="00492A0C"/>
    <w:rsid w:val="0049314C"/>
    <w:rsid w:val="00493F3B"/>
    <w:rsid w:val="004B0C1E"/>
    <w:rsid w:val="004B2897"/>
    <w:rsid w:val="004C33DF"/>
    <w:rsid w:val="004C412D"/>
    <w:rsid w:val="004C43AB"/>
    <w:rsid w:val="004C7673"/>
    <w:rsid w:val="004D3C48"/>
    <w:rsid w:val="004E1422"/>
    <w:rsid w:val="004F032A"/>
    <w:rsid w:val="004F4234"/>
    <w:rsid w:val="004F458C"/>
    <w:rsid w:val="004F65FC"/>
    <w:rsid w:val="005012EC"/>
    <w:rsid w:val="005203AA"/>
    <w:rsid w:val="00520FA2"/>
    <w:rsid w:val="00521F5C"/>
    <w:rsid w:val="005221E5"/>
    <w:rsid w:val="0052275B"/>
    <w:rsid w:val="00524028"/>
    <w:rsid w:val="0053324B"/>
    <w:rsid w:val="00534692"/>
    <w:rsid w:val="00535AAE"/>
    <w:rsid w:val="005407B2"/>
    <w:rsid w:val="005417F0"/>
    <w:rsid w:val="005461FC"/>
    <w:rsid w:val="00551238"/>
    <w:rsid w:val="005574D1"/>
    <w:rsid w:val="00565E8F"/>
    <w:rsid w:val="005672B3"/>
    <w:rsid w:val="005678A2"/>
    <w:rsid w:val="00570CA5"/>
    <w:rsid w:val="0057672B"/>
    <w:rsid w:val="00584079"/>
    <w:rsid w:val="00587792"/>
    <w:rsid w:val="005A1D91"/>
    <w:rsid w:val="005B2551"/>
    <w:rsid w:val="005B3D39"/>
    <w:rsid w:val="005C3CB9"/>
    <w:rsid w:val="005C4DE7"/>
    <w:rsid w:val="005C5E14"/>
    <w:rsid w:val="005D285C"/>
    <w:rsid w:val="005E00BC"/>
    <w:rsid w:val="005E0E68"/>
    <w:rsid w:val="005E0FCA"/>
    <w:rsid w:val="005F18CA"/>
    <w:rsid w:val="005F3C26"/>
    <w:rsid w:val="005F619C"/>
    <w:rsid w:val="00605E1D"/>
    <w:rsid w:val="00624F44"/>
    <w:rsid w:val="00625FC3"/>
    <w:rsid w:val="00636EF5"/>
    <w:rsid w:val="00640170"/>
    <w:rsid w:val="0064415D"/>
    <w:rsid w:val="00653A71"/>
    <w:rsid w:val="00661BCF"/>
    <w:rsid w:val="00681815"/>
    <w:rsid w:val="00687EB9"/>
    <w:rsid w:val="006912D1"/>
    <w:rsid w:val="0069418E"/>
    <w:rsid w:val="0069436C"/>
    <w:rsid w:val="006973C0"/>
    <w:rsid w:val="006B1497"/>
    <w:rsid w:val="006B28B4"/>
    <w:rsid w:val="006B4635"/>
    <w:rsid w:val="006C1369"/>
    <w:rsid w:val="006C3A50"/>
    <w:rsid w:val="006D047C"/>
    <w:rsid w:val="006D33BA"/>
    <w:rsid w:val="006E2365"/>
    <w:rsid w:val="006E3A0E"/>
    <w:rsid w:val="006E3BF8"/>
    <w:rsid w:val="006E6C1C"/>
    <w:rsid w:val="006F5C9E"/>
    <w:rsid w:val="006F65CD"/>
    <w:rsid w:val="00712159"/>
    <w:rsid w:val="007130DF"/>
    <w:rsid w:val="00720616"/>
    <w:rsid w:val="00720775"/>
    <w:rsid w:val="007226F7"/>
    <w:rsid w:val="0072455B"/>
    <w:rsid w:val="00724C48"/>
    <w:rsid w:val="00731C4E"/>
    <w:rsid w:val="007339EE"/>
    <w:rsid w:val="007356CF"/>
    <w:rsid w:val="00735B87"/>
    <w:rsid w:val="007424B9"/>
    <w:rsid w:val="00750095"/>
    <w:rsid w:val="00753955"/>
    <w:rsid w:val="00755F53"/>
    <w:rsid w:val="00756D53"/>
    <w:rsid w:val="00761603"/>
    <w:rsid w:val="00767409"/>
    <w:rsid w:val="00773127"/>
    <w:rsid w:val="00774303"/>
    <w:rsid w:val="007754E4"/>
    <w:rsid w:val="00775BCB"/>
    <w:rsid w:val="00777CC9"/>
    <w:rsid w:val="0078459E"/>
    <w:rsid w:val="00787557"/>
    <w:rsid w:val="0079022C"/>
    <w:rsid w:val="0079685A"/>
    <w:rsid w:val="007A00F2"/>
    <w:rsid w:val="007A2A5C"/>
    <w:rsid w:val="007C088E"/>
    <w:rsid w:val="007C19EF"/>
    <w:rsid w:val="007C2DC7"/>
    <w:rsid w:val="007C36C9"/>
    <w:rsid w:val="007C603C"/>
    <w:rsid w:val="007D5A5E"/>
    <w:rsid w:val="007E1BA6"/>
    <w:rsid w:val="007F12E6"/>
    <w:rsid w:val="007F1DA2"/>
    <w:rsid w:val="007F3DF5"/>
    <w:rsid w:val="007F7A6A"/>
    <w:rsid w:val="00805E0C"/>
    <w:rsid w:val="00806CC2"/>
    <w:rsid w:val="00812421"/>
    <w:rsid w:val="00812775"/>
    <w:rsid w:val="00815833"/>
    <w:rsid w:val="0081736B"/>
    <w:rsid w:val="008177F1"/>
    <w:rsid w:val="00827CFA"/>
    <w:rsid w:val="00831197"/>
    <w:rsid w:val="00834280"/>
    <w:rsid w:val="00835104"/>
    <w:rsid w:val="00836478"/>
    <w:rsid w:val="00841E30"/>
    <w:rsid w:val="008439AC"/>
    <w:rsid w:val="008443AF"/>
    <w:rsid w:val="0085262E"/>
    <w:rsid w:val="008531ED"/>
    <w:rsid w:val="0086035A"/>
    <w:rsid w:val="00861B1B"/>
    <w:rsid w:val="00862E4E"/>
    <w:rsid w:val="0086698D"/>
    <w:rsid w:val="00870C73"/>
    <w:rsid w:val="00872CB3"/>
    <w:rsid w:val="0087519F"/>
    <w:rsid w:val="0087759C"/>
    <w:rsid w:val="0088236C"/>
    <w:rsid w:val="008A1E40"/>
    <w:rsid w:val="008A20F0"/>
    <w:rsid w:val="008A26FA"/>
    <w:rsid w:val="008A2C40"/>
    <w:rsid w:val="008A668D"/>
    <w:rsid w:val="008B76E0"/>
    <w:rsid w:val="008C6843"/>
    <w:rsid w:val="008E0A7F"/>
    <w:rsid w:val="008E55CC"/>
    <w:rsid w:val="008E6132"/>
    <w:rsid w:val="008E6EE6"/>
    <w:rsid w:val="008E7B0F"/>
    <w:rsid w:val="008F6864"/>
    <w:rsid w:val="008F7C09"/>
    <w:rsid w:val="00900E33"/>
    <w:rsid w:val="00901C28"/>
    <w:rsid w:val="009074CF"/>
    <w:rsid w:val="00910AD0"/>
    <w:rsid w:val="009125BE"/>
    <w:rsid w:val="009226EA"/>
    <w:rsid w:val="009345C6"/>
    <w:rsid w:val="009357BB"/>
    <w:rsid w:val="009502D1"/>
    <w:rsid w:val="00972CED"/>
    <w:rsid w:val="0097412A"/>
    <w:rsid w:val="00974FA5"/>
    <w:rsid w:val="009801F2"/>
    <w:rsid w:val="00986340"/>
    <w:rsid w:val="0098708F"/>
    <w:rsid w:val="00994A36"/>
    <w:rsid w:val="009B1AEB"/>
    <w:rsid w:val="009C15E7"/>
    <w:rsid w:val="009C6AA8"/>
    <w:rsid w:val="009D21D1"/>
    <w:rsid w:val="009D2F6D"/>
    <w:rsid w:val="009D725E"/>
    <w:rsid w:val="009E19A7"/>
    <w:rsid w:val="009E71F6"/>
    <w:rsid w:val="009F09AA"/>
    <w:rsid w:val="009F30D6"/>
    <w:rsid w:val="009F69CD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156F"/>
    <w:rsid w:val="00A317BD"/>
    <w:rsid w:val="00A33642"/>
    <w:rsid w:val="00A34587"/>
    <w:rsid w:val="00A34D6E"/>
    <w:rsid w:val="00A37599"/>
    <w:rsid w:val="00A40900"/>
    <w:rsid w:val="00A53C64"/>
    <w:rsid w:val="00A5411E"/>
    <w:rsid w:val="00A5741F"/>
    <w:rsid w:val="00A71D74"/>
    <w:rsid w:val="00A80A40"/>
    <w:rsid w:val="00A928E2"/>
    <w:rsid w:val="00A92B4C"/>
    <w:rsid w:val="00A92EA7"/>
    <w:rsid w:val="00AA0E6B"/>
    <w:rsid w:val="00AA14D4"/>
    <w:rsid w:val="00AA773C"/>
    <w:rsid w:val="00AA7B25"/>
    <w:rsid w:val="00AB1E5B"/>
    <w:rsid w:val="00AB54CC"/>
    <w:rsid w:val="00AB60B1"/>
    <w:rsid w:val="00AC0B07"/>
    <w:rsid w:val="00AC0C8E"/>
    <w:rsid w:val="00AC18BB"/>
    <w:rsid w:val="00AC6A0F"/>
    <w:rsid w:val="00AD384F"/>
    <w:rsid w:val="00AD3AA8"/>
    <w:rsid w:val="00AE1D90"/>
    <w:rsid w:val="00AE381E"/>
    <w:rsid w:val="00AE43C5"/>
    <w:rsid w:val="00AE65C8"/>
    <w:rsid w:val="00AF2BB2"/>
    <w:rsid w:val="00B03F6C"/>
    <w:rsid w:val="00B0401C"/>
    <w:rsid w:val="00B054E9"/>
    <w:rsid w:val="00B072AC"/>
    <w:rsid w:val="00B07D64"/>
    <w:rsid w:val="00B128B4"/>
    <w:rsid w:val="00B200DD"/>
    <w:rsid w:val="00B2038C"/>
    <w:rsid w:val="00B23837"/>
    <w:rsid w:val="00B25681"/>
    <w:rsid w:val="00B35172"/>
    <w:rsid w:val="00B401FA"/>
    <w:rsid w:val="00B40EEC"/>
    <w:rsid w:val="00B52EC4"/>
    <w:rsid w:val="00B54D2B"/>
    <w:rsid w:val="00B56311"/>
    <w:rsid w:val="00B60366"/>
    <w:rsid w:val="00B6194D"/>
    <w:rsid w:val="00B623CE"/>
    <w:rsid w:val="00B67105"/>
    <w:rsid w:val="00B71CD0"/>
    <w:rsid w:val="00B72C01"/>
    <w:rsid w:val="00B75CB7"/>
    <w:rsid w:val="00B82F70"/>
    <w:rsid w:val="00B857DF"/>
    <w:rsid w:val="00B87E85"/>
    <w:rsid w:val="00B90A6A"/>
    <w:rsid w:val="00B91227"/>
    <w:rsid w:val="00B93B6E"/>
    <w:rsid w:val="00B954D3"/>
    <w:rsid w:val="00BA462D"/>
    <w:rsid w:val="00BA5579"/>
    <w:rsid w:val="00BB1668"/>
    <w:rsid w:val="00BB6B98"/>
    <w:rsid w:val="00BC1ACA"/>
    <w:rsid w:val="00BC1EE4"/>
    <w:rsid w:val="00BC1EF7"/>
    <w:rsid w:val="00BD51D2"/>
    <w:rsid w:val="00BD6581"/>
    <w:rsid w:val="00BD7EEF"/>
    <w:rsid w:val="00BE66EE"/>
    <w:rsid w:val="00BF164E"/>
    <w:rsid w:val="00BF42C2"/>
    <w:rsid w:val="00C01966"/>
    <w:rsid w:val="00C0251B"/>
    <w:rsid w:val="00C15BB4"/>
    <w:rsid w:val="00C2235B"/>
    <w:rsid w:val="00C256CA"/>
    <w:rsid w:val="00C320D2"/>
    <w:rsid w:val="00C335CC"/>
    <w:rsid w:val="00C348B0"/>
    <w:rsid w:val="00C36D0F"/>
    <w:rsid w:val="00C42546"/>
    <w:rsid w:val="00C42798"/>
    <w:rsid w:val="00C47306"/>
    <w:rsid w:val="00C473F8"/>
    <w:rsid w:val="00C47C01"/>
    <w:rsid w:val="00C518F8"/>
    <w:rsid w:val="00C519F2"/>
    <w:rsid w:val="00C52420"/>
    <w:rsid w:val="00C532C1"/>
    <w:rsid w:val="00C53977"/>
    <w:rsid w:val="00C5451F"/>
    <w:rsid w:val="00C6259B"/>
    <w:rsid w:val="00C62A39"/>
    <w:rsid w:val="00C7103F"/>
    <w:rsid w:val="00C73D3C"/>
    <w:rsid w:val="00C75090"/>
    <w:rsid w:val="00C76F57"/>
    <w:rsid w:val="00C81030"/>
    <w:rsid w:val="00C8359C"/>
    <w:rsid w:val="00C84B9F"/>
    <w:rsid w:val="00C92925"/>
    <w:rsid w:val="00C974FD"/>
    <w:rsid w:val="00CA09F5"/>
    <w:rsid w:val="00CA67C7"/>
    <w:rsid w:val="00CC2813"/>
    <w:rsid w:val="00CC4A57"/>
    <w:rsid w:val="00CD2A5E"/>
    <w:rsid w:val="00CD5830"/>
    <w:rsid w:val="00CD6CAF"/>
    <w:rsid w:val="00CD7B91"/>
    <w:rsid w:val="00CE11D9"/>
    <w:rsid w:val="00CE450F"/>
    <w:rsid w:val="00CE56E3"/>
    <w:rsid w:val="00CF01DA"/>
    <w:rsid w:val="00D01D8E"/>
    <w:rsid w:val="00D05B95"/>
    <w:rsid w:val="00D20748"/>
    <w:rsid w:val="00D21C33"/>
    <w:rsid w:val="00D237B3"/>
    <w:rsid w:val="00D33718"/>
    <w:rsid w:val="00D40C06"/>
    <w:rsid w:val="00D441E6"/>
    <w:rsid w:val="00D460FD"/>
    <w:rsid w:val="00D54258"/>
    <w:rsid w:val="00D563F1"/>
    <w:rsid w:val="00D656D8"/>
    <w:rsid w:val="00D65E1A"/>
    <w:rsid w:val="00D67FAA"/>
    <w:rsid w:val="00D707CB"/>
    <w:rsid w:val="00D75CF7"/>
    <w:rsid w:val="00D85161"/>
    <w:rsid w:val="00D91B8E"/>
    <w:rsid w:val="00DA4F9B"/>
    <w:rsid w:val="00DA6B02"/>
    <w:rsid w:val="00DD3721"/>
    <w:rsid w:val="00DD6632"/>
    <w:rsid w:val="00DE367E"/>
    <w:rsid w:val="00DE384B"/>
    <w:rsid w:val="00DE41B0"/>
    <w:rsid w:val="00DE495F"/>
    <w:rsid w:val="00DF3236"/>
    <w:rsid w:val="00DF4C6A"/>
    <w:rsid w:val="00DF67CF"/>
    <w:rsid w:val="00E002E0"/>
    <w:rsid w:val="00E01EFA"/>
    <w:rsid w:val="00E022FE"/>
    <w:rsid w:val="00E02ECA"/>
    <w:rsid w:val="00E0376B"/>
    <w:rsid w:val="00E14A3F"/>
    <w:rsid w:val="00E14C8B"/>
    <w:rsid w:val="00E20CB0"/>
    <w:rsid w:val="00E25E46"/>
    <w:rsid w:val="00E26511"/>
    <w:rsid w:val="00E30BAE"/>
    <w:rsid w:val="00E3775D"/>
    <w:rsid w:val="00E41338"/>
    <w:rsid w:val="00E51396"/>
    <w:rsid w:val="00E55F41"/>
    <w:rsid w:val="00E563D9"/>
    <w:rsid w:val="00E60A72"/>
    <w:rsid w:val="00E633D6"/>
    <w:rsid w:val="00E72421"/>
    <w:rsid w:val="00E725DA"/>
    <w:rsid w:val="00E7432D"/>
    <w:rsid w:val="00E74EB9"/>
    <w:rsid w:val="00E80F75"/>
    <w:rsid w:val="00E93D86"/>
    <w:rsid w:val="00E95DD8"/>
    <w:rsid w:val="00E9746F"/>
    <w:rsid w:val="00EA5D5C"/>
    <w:rsid w:val="00EA61DC"/>
    <w:rsid w:val="00EB036B"/>
    <w:rsid w:val="00EB1160"/>
    <w:rsid w:val="00EB6BBF"/>
    <w:rsid w:val="00EB7C77"/>
    <w:rsid w:val="00EC14A7"/>
    <w:rsid w:val="00EC2AC6"/>
    <w:rsid w:val="00EC4C23"/>
    <w:rsid w:val="00EC5207"/>
    <w:rsid w:val="00ED3130"/>
    <w:rsid w:val="00ED3631"/>
    <w:rsid w:val="00EE0A0B"/>
    <w:rsid w:val="00EE1A99"/>
    <w:rsid w:val="00EF11D8"/>
    <w:rsid w:val="00EF1946"/>
    <w:rsid w:val="00EF227E"/>
    <w:rsid w:val="00F01321"/>
    <w:rsid w:val="00F046DF"/>
    <w:rsid w:val="00F110DD"/>
    <w:rsid w:val="00F13A84"/>
    <w:rsid w:val="00F13C73"/>
    <w:rsid w:val="00F141C2"/>
    <w:rsid w:val="00F14BB3"/>
    <w:rsid w:val="00F22140"/>
    <w:rsid w:val="00F261B1"/>
    <w:rsid w:val="00F27ABF"/>
    <w:rsid w:val="00F3141D"/>
    <w:rsid w:val="00F34B47"/>
    <w:rsid w:val="00F34F57"/>
    <w:rsid w:val="00F41523"/>
    <w:rsid w:val="00F437BE"/>
    <w:rsid w:val="00F43886"/>
    <w:rsid w:val="00F53608"/>
    <w:rsid w:val="00F5544D"/>
    <w:rsid w:val="00F637F1"/>
    <w:rsid w:val="00F655DC"/>
    <w:rsid w:val="00F73C90"/>
    <w:rsid w:val="00F74DC9"/>
    <w:rsid w:val="00F75D07"/>
    <w:rsid w:val="00F77DB6"/>
    <w:rsid w:val="00F81EC5"/>
    <w:rsid w:val="00F83284"/>
    <w:rsid w:val="00F85216"/>
    <w:rsid w:val="00FA2123"/>
    <w:rsid w:val="00FA4406"/>
    <w:rsid w:val="00FB0979"/>
    <w:rsid w:val="00FB3824"/>
    <w:rsid w:val="00FC0760"/>
    <w:rsid w:val="00FC6196"/>
    <w:rsid w:val="00FD32EB"/>
    <w:rsid w:val="00FD7870"/>
    <w:rsid w:val="00FE1877"/>
    <w:rsid w:val="00FE24AC"/>
    <w:rsid w:val="00FE6C50"/>
    <w:rsid w:val="00FF1EDB"/>
    <w:rsid w:val="00FF20BD"/>
    <w:rsid w:val="00FF3030"/>
    <w:rsid w:val="00FF493E"/>
    <w:rsid w:val="00FF507A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4BB3"/>
  </w:style>
  <w:style w:type="paragraph" w:customStyle="1" w:styleId="Style2">
    <w:name w:val="Style2"/>
    <w:basedOn w:val="a"/>
    <w:rsid w:val="00F14BB3"/>
  </w:style>
  <w:style w:type="paragraph" w:customStyle="1" w:styleId="Style3">
    <w:name w:val="Style3"/>
    <w:basedOn w:val="a"/>
    <w:rsid w:val="00F14BB3"/>
  </w:style>
  <w:style w:type="paragraph" w:customStyle="1" w:styleId="Style4">
    <w:name w:val="Style4"/>
    <w:basedOn w:val="a"/>
    <w:rsid w:val="00F14BB3"/>
  </w:style>
  <w:style w:type="paragraph" w:customStyle="1" w:styleId="Style5">
    <w:name w:val="Style5"/>
    <w:basedOn w:val="a"/>
    <w:rsid w:val="00F14BB3"/>
  </w:style>
  <w:style w:type="paragraph" w:customStyle="1" w:styleId="Style6">
    <w:name w:val="Style6"/>
    <w:basedOn w:val="a"/>
    <w:rsid w:val="00F14BB3"/>
  </w:style>
  <w:style w:type="paragraph" w:customStyle="1" w:styleId="Style7">
    <w:name w:val="Style7"/>
    <w:basedOn w:val="a"/>
    <w:rsid w:val="00F14BB3"/>
  </w:style>
  <w:style w:type="paragraph" w:customStyle="1" w:styleId="Style8">
    <w:name w:val="Style8"/>
    <w:basedOn w:val="a"/>
    <w:rsid w:val="00F14BB3"/>
  </w:style>
  <w:style w:type="character" w:customStyle="1" w:styleId="FontStyle11">
    <w:name w:val="Font Style11"/>
    <w:rsid w:val="00F14BB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4BB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4BB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4BB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4BB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4BB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4BB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4BB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4B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4BB3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4BB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4BB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4BB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4BB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4B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/>
      <w:sz w:val="16"/>
      <w:szCs w:val="16"/>
      <w:lang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rsid w:val="007C36C9"/>
    <w:pPr>
      <w:spacing w:after="120"/>
    </w:pPr>
    <w:rPr>
      <w:lang/>
    </w:rPr>
  </w:style>
  <w:style w:type="character" w:customStyle="1" w:styleId="af7">
    <w:name w:val="Основной текст Знак"/>
    <w:link w:val="af6"/>
    <w:rsid w:val="007C36C9"/>
    <w:rPr>
      <w:sz w:val="24"/>
      <w:szCs w:val="24"/>
    </w:rPr>
  </w:style>
  <w:style w:type="paragraph" w:customStyle="1" w:styleId="rtejustify">
    <w:name w:val="rtejustify"/>
    <w:basedOn w:val="a"/>
    <w:rsid w:val="000259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rsid w:val="0002594F"/>
  </w:style>
  <w:style w:type="character" w:styleId="af8">
    <w:name w:val="Strong"/>
    <w:uiPriority w:val="22"/>
    <w:qFormat/>
    <w:rsid w:val="0002594F"/>
    <w:rPr>
      <w:b/>
      <w:bCs/>
    </w:rPr>
  </w:style>
  <w:style w:type="paragraph" w:customStyle="1" w:styleId="rtecenter">
    <w:name w:val="rtecenter"/>
    <w:basedOn w:val="a"/>
    <w:rsid w:val="000259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9">
    <w:name w:val="Normal (Web)"/>
    <w:basedOn w:val="a"/>
    <w:uiPriority w:val="99"/>
    <w:unhideWhenUsed/>
    <w:rsid w:val="000259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Hyperlink"/>
    <w:uiPriority w:val="99"/>
    <w:unhideWhenUsed/>
    <w:rsid w:val="0002594F"/>
    <w:rPr>
      <w:color w:val="0000FF"/>
      <w:u w:val="single"/>
    </w:rPr>
  </w:style>
  <w:style w:type="paragraph" w:customStyle="1" w:styleId="afb">
    <w:name w:val="список с точками"/>
    <w:basedOn w:val="a"/>
    <w:rsid w:val="00B623CE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23">
    <w:name w:val="Body Text Indent 2"/>
    <w:basedOn w:val="a"/>
    <w:link w:val="24"/>
    <w:rsid w:val="00E74EB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lang/>
    </w:rPr>
  </w:style>
  <w:style w:type="character" w:customStyle="1" w:styleId="24">
    <w:name w:val="Основной текст с отступом 2 Знак"/>
    <w:link w:val="23"/>
    <w:rsid w:val="00E74EB9"/>
    <w:rPr>
      <w:sz w:val="24"/>
      <w:szCs w:val="24"/>
    </w:rPr>
  </w:style>
  <w:style w:type="character" w:styleId="afc">
    <w:name w:val="FollowedHyperlink"/>
    <w:rsid w:val="00E30BAE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1558D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23E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basedOn w:val="a0"/>
    <w:rsid w:val="00123E20"/>
  </w:style>
  <w:style w:type="character" w:customStyle="1" w:styleId="30">
    <w:name w:val="Заголовок 3 Знак"/>
    <w:link w:val="3"/>
    <w:semiHidden/>
    <w:rsid w:val="005C3CB9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Cite"/>
    <w:uiPriority w:val="99"/>
    <w:unhideWhenUsed/>
    <w:rsid w:val="005C3CB9"/>
    <w:rPr>
      <w:i/>
      <w:iCs/>
    </w:rPr>
  </w:style>
  <w:style w:type="paragraph" w:styleId="afd">
    <w:name w:val="Plain Text"/>
    <w:basedOn w:val="a"/>
    <w:link w:val="afe"/>
    <w:rsid w:val="004F423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e">
    <w:name w:val="Текст Знак"/>
    <w:link w:val="afd"/>
    <w:rsid w:val="004F4234"/>
    <w:rPr>
      <w:rFonts w:ascii="Courier New" w:hAnsi="Courier New"/>
    </w:rPr>
  </w:style>
  <w:style w:type="paragraph" w:styleId="HTML0">
    <w:name w:val="HTML Preformatted"/>
    <w:basedOn w:val="a"/>
    <w:link w:val="HTML1"/>
    <w:uiPriority w:val="99"/>
    <w:unhideWhenUsed/>
    <w:rsid w:val="00BB6B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HTML1">
    <w:name w:val="Стандартный HTML Знак"/>
    <w:link w:val="HTML0"/>
    <w:uiPriority w:val="99"/>
    <w:rsid w:val="00BB6B98"/>
    <w:rPr>
      <w:rFonts w:ascii="Courier New" w:hAnsi="Courier New" w:cs="Courier New"/>
    </w:rPr>
  </w:style>
  <w:style w:type="paragraph" w:customStyle="1" w:styleId="aff">
    <w:name w:val="Текст таблицы"/>
    <w:basedOn w:val="a"/>
    <w:rsid w:val="00F13C73"/>
    <w:pPr>
      <w:widowControl/>
      <w:adjustRightInd/>
      <w:ind w:firstLine="0"/>
      <w:jc w:val="center"/>
    </w:pPr>
    <w:rPr>
      <w:sz w:val="22"/>
      <w:szCs w:val="22"/>
    </w:rPr>
  </w:style>
  <w:style w:type="character" w:customStyle="1" w:styleId="aff0">
    <w:name w:val="Название раздела"/>
    <w:rsid w:val="00F13C73"/>
    <w:rPr>
      <w:rFonts w:cs="Times New Roman"/>
      <w:b/>
      <w:bCs/>
      <w:sz w:val="22"/>
      <w:szCs w:val="22"/>
    </w:rPr>
  </w:style>
  <w:style w:type="paragraph" w:customStyle="1" w:styleId="aff1">
    <w:name w:val="Текст раздела"/>
    <w:basedOn w:val="a"/>
    <w:rsid w:val="00E60A72"/>
    <w:pPr>
      <w:widowControl/>
      <w:autoSpaceDE/>
      <w:autoSpaceDN/>
      <w:adjustRightInd/>
      <w:ind w:firstLine="340"/>
    </w:pPr>
  </w:style>
  <w:style w:type="paragraph" w:customStyle="1" w:styleId="aff2">
    <w:name w:val="Цитаты"/>
    <w:basedOn w:val="a"/>
    <w:rsid w:val="00E60A72"/>
    <w:pPr>
      <w:autoSpaceDE/>
      <w:autoSpaceDN/>
      <w:adjustRightInd/>
      <w:snapToGrid w:val="0"/>
      <w:spacing w:before="100" w:after="100"/>
      <w:ind w:left="360" w:right="360" w:firstLine="0"/>
      <w:jc w:val="left"/>
    </w:pPr>
  </w:style>
  <w:style w:type="paragraph" w:customStyle="1" w:styleId="11">
    <w:name w:val="Пустота11"/>
    <w:basedOn w:val="a"/>
    <w:rsid w:val="00E60A72"/>
    <w:pPr>
      <w:widowControl/>
      <w:adjustRightInd/>
      <w:ind w:firstLine="0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2517">
                  <w:marLeft w:val="46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169">
          <w:marLeft w:val="3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076">
              <w:marLeft w:val="0"/>
              <w:marRight w:val="15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://www.e.lanbook.com" TargetMode="External"/><Relationship Id="rId26" Type="http://schemas.openxmlformats.org/officeDocument/2006/relationships/hyperlink" Target="http://vestnik.magt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lms.magtu.ru/course/view.php?id=75773" TargetMode="External"/><Relationship Id="rId25" Type="http://schemas.openxmlformats.org/officeDocument/2006/relationships/hyperlink" Target="http://www.mining-en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://www.znanium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agtu.informsystema.ru/Marc.html?locale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8;&#1056;&#1085;&#1072;&#1054;\2018%20&#1075;.%20%20issledovaniya-poleznyh-iskopaemyh-na-obogatimost.pdf" TargetMode="External"/><Relationship Id="rId23" Type="http://schemas.openxmlformats.org/officeDocument/2006/relationships/hyperlink" Target="http://old.magtu.ru:8081/marcweb2/Defaul.asp" TargetMode="External"/><Relationship Id="rId28" Type="http://schemas.openxmlformats.org/officeDocument/2006/relationships/hyperlink" Target="http://rudmet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iboo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s://www.mwork.su/gornie-zhurnal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7345-6ABB-444E-B8CF-BCB9AD69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43957</CharactersWithSpaces>
  <SharedDoc>false</SharedDoc>
  <HLinks>
    <vt:vector size="84" baseType="variant">
      <vt:variant>
        <vt:i4>196631</vt:i4>
      </vt:variant>
      <vt:variant>
        <vt:i4>42</vt:i4>
      </vt:variant>
      <vt:variant>
        <vt:i4>0</vt:i4>
      </vt:variant>
      <vt:variant>
        <vt:i4>5</vt:i4>
      </vt:variant>
      <vt:variant>
        <vt:lpwstr>http://rudmet.ru/</vt:lpwstr>
      </vt:variant>
      <vt:variant>
        <vt:lpwstr/>
      </vt:variant>
      <vt:variant>
        <vt:i4>5570588</vt:i4>
      </vt:variant>
      <vt:variant>
        <vt:i4>39</vt:i4>
      </vt:variant>
      <vt:variant>
        <vt:i4>0</vt:i4>
      </vt:variant>
      <vt:variant>
        <vt:i4>5</vt:i4>
      </vt:variant>
      <vt:variant>
        <vt:lpwstr>https://www.mwork.su/gornie-zhurnali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33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27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21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18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https://e.lanbook.com/book/111337</vt:lpwstr>
      </vt:variant>
      <vt:variant>
        <vt:lpwstr/>
      </vt:variant>
      <vt:variant>
        <vt:i4>72549376</vt:i4>
      </vt:variant>
      <vt:variant>
        <vt:i4>3</vt:i4>
      </vt:variant>
      <vt:variant>
        <vt:i4>0</vt:i4>
      </vt:variant>
      <vt:variant>
        <vt:i4>5</vt:i4>
      </vt:variant>
      <vt:variant>
        <vt:lpwstr>C:\Users\ИРнаО\2018 г.  issledovaniya-poleznyh-iskopaemyh-na-obogatimost.pdf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i.grishin</cp:lastModifiedBy>
  <cp:revision>3</cp:revision>
  <cp:lastPrinted>2015-02-06T09:12:00Z</cp:lastPrinted>
  <dcterms:created xsi:type="dcterms:W3CDTF">2020-11-03T06:54:00Z</dcterms:created>
  <dcterms:modified xsi:type="dcterms:W3CDTF">2020-11-04T10:33:00Z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