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C60" w:rsidRDefault="00E14C60" w:rsidP="00E14C60">
      <w:pPr>
        <w:widowControl w:val="0"/>
        <w:autoSpaceDE w:val="0"/>
        <w:autoSpaceDN w:val="0"/>
        <w:adjustRightInd w:val="0"/>
      </w:pPr>
      <w:r>
        <w:rPr>
          <w:noProof/>
        </w:rPr>
        <w:drawing>
          <wp:inline distT="0" distB="0" distL="0" distR="0">
            <wp:extent cx="5857875" cy="8616070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1714" cy="8621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C60" w:rsidRDefault="00E14C60" w:rsidP="00FD367E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E14C60" w:rsidRDefault="00E14C60" w:rsidP="00FD367E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E14C60" w:rsidRDefault="00E14C60" w:rsidP="00FD367E">
      <w:pPr>
        <w:pStyle w:val="Style9"/>
        <w:widowControl/>
        <w:rPr>
          <w:rStyle w:val="FontStyle22"/>
          <w:sz w:val="24"/>
          <w:szCs w:val="24"/>
          <w:lang w:val="en-US"/>
        </w:rPr>
      </w:pPr>
    </w:p>
    <w:p w:rsidR="00E14C60" w:rsidRDefault="00E14C60" w:rsidP="00E14C60">
      <w:pPr>
        <w:framePr w:h="15629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5587866" cy="8020050"/>
            <wp:effectExtent l="19050" t="0" r="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7866" cy="802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C60" w:rsidRDefault="00E14C60" w:rsidP="00E14C60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FD367E" w:rsidRDefault="00FD367E" w:rsidP="00FD367E">
      <w:pPr>
        <w:framePr w:h="16140" w:hSpace="10080" w:wrap="notBeside" w:vAnchor="text" w:hAnchor="margin" w:x="1" w:y="1"/>
        <w:widowControl w:val="0"/>
        <w:autoSpaceDE w:val="0"/>
        <w:autoSpaceDN w:val="0"/>
        <w:adjustRightInd w:val="0"/>
      </w:pPr>
      <w:r>
        <w:rPr>
          <w:noProof/>
        </w:rPr>
        <w:lastRenderedPageBreak/>
        <w:drawing>
          <wp:inline distT="0" distB="0" distL="0" distR="0">
            <wp:extent cx="5181600" cy="753026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75302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0FA" w:rsidRDefault="002E00FA" w:rsidP="002E00FA">
      <w:pPr>
        <w:framePr w:h="16140" w:hSpace="10080" w:wrap="notBeside" w:vAnchor="text" w:hAnchor="margin" w:x="1" w:y="1"/>
        <w:widowControl w:val="0"/>
        <w:autoSpaceDE w:val="0"/>
        <w:autoSpaceDN w:val="0"/>
        <w:adjustRightInd w:val="0"/>
      </w:pPr>
    </w:p>
    <w:p w:rsidR="002E00FA" w:rsidRDefault="002E00FA" w:rsidP="002E00FA">
      <w:pPr>
        <w:widowControl w:val="0"/>
        <w:autoSpaceDE w:val="0"/>
        <w:autoSpaceDN w:val="0"/>
        <w:adjustRightInd w:val="0"/>
        <w:spacing w:line="1" w:lineRule="exact"/>
        <w:rPr>
          <w:sz w:val="2"/>
          <w:szCs w:val="2"/>
        </w:rPr>
      </w:pPr>
    </w:p>
    <w:p w:rsidR="000964C6" w:rsidRPr="000964C6" w:rsidRDefault="000964C6" w:rsidP="003204B8">
      <w:pPr>
        <w:ind w:firstLine="709"/>
        <w:jc w:val="center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136092" w:rsidRPr="00136092" w:rsidRDefault="000964C6" w:rsidP="00E14C60">
      <w:pPr>
        <w:pStyle w:val="Style11"/>
        <w:widowControl/>
        <w:ind w:firstLine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136092">
        <w:rPr>
          <w:b/>
          <w:i/>
        </w:rPr>
        <w:t xml:space="preserve">Целями </w:t>
      </w:r>
      <w:r w:rsidRPr="003204B8">
        <w:t>освоения дисциплины «</w:t>
      </w:r>
      <w:r w:rsidR="00E14C60">
        <w:rPr>
          <w:rStyle w:val="FontStyle21"/>
          <w:sz w:val="24"/>
          <w:szCs w:val="24"/>
        </w:rPr>
        <w:t>Материаловедение</w:t>
      </w:r>
      <w:r w:rsidRPr="003204B8">
        <w:t xml:space="preserve">» является: </w:t>
      </w:r>
      <w:r w:rsidR="00136092" w:rsidRPr="003204B8">
        <w:t>развитие у студентов личностных качеств, а также формирование</w:t>
      </w:r>
      <w:r w:rsidR="00136092">
        <w:t xml:space="preserve"> профессиональных компетенций в соответствии с требованиями ФГОС ВО по специальности </w:t>
      </w:r>
      <w:r w:rsidR="00391702">
        <w:rPr>
          <w:bCs/>
          <w:color w:val="000000"/>
        </w:rPr>
        <w:t>21.05.04 Горное дело</w:t>
      </w:r>
      <w:r w:rsidR="00136092">
        <w:rPr>
          <w:bCs/>
          <w:color w:val="000000"/>
        </w:rPr>
        <w:t>.</w:t>
      </w:r>
    </w:p>
    <w:p w:rsidR="00402DB2" w:rsidRDefault="00402DB2" w:rsidP="00654F87">
      <w:pPr>
        <w:pStyle w:val="a5"/>
        <w:spacing w:after="0"/>
        <w:ind w:firstLine="567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FA3ECA" w:rsidRDefault="00395798" w:rsidP="00FA3ECA">
      <w:pPr>
        <w:ind w:firstLine="709"/>
        <w:jc w:val="both"/>
      </w:pPr>
      <w:r>
        <w:t>Дисциплина «</w:t>
      </w:r>
      <w:r w:rsidR="00E14C60">
        <w:rPr>
          <w:rStyle w:val="FontStyle21"/>
          <w:sz w:val="24"/>
          <w:szCs w:val="24"/>
        </w:rPr>
        <w:t>Материаловедение</w:t>
      </w:r>
      <w:r>
        <w:t xml:space="preserve">» </w:t>
      </w:r>
      <w:r w:rsidR="00391702" w:rsidRPr="00EF6975">
        <w:t>входит в базовую часть блока 1 образовательной</w:t>
      </w:r>
      <w:r w:rsidR="00391702">
        <w:t xml:space="preserve"> программы.</w:t>
      </w:r>
    </w:p>
    <w:p w:rsidR="00391702" w:rsidRDefault="00391702" w:rsidP="00391702">
      <w:pPr>
        <w:ind w:firstLine="709"/>
        <w:jc w:val="both"/>
        <w:rPr>
          <w:bCs/>
        </w:rPr>
      </w:pPr>
      <w:r>
        <w:t xml:space="preserve">Для изучения дисциплины необходимы знания (умения, владения), сформированные в </w:t>
      </w:r>
      <w:r w:rsidR="00CF0183">
        <w:t>результате изучения</w:t>
      </w:r>
      <w:r w:rsidRPr="00391702">
        <w:t>математик</w:t>
      </w:r>
      <w:r>
        <w:t xml:space="preserve">и, </w:t>
      </w:r>
      <w:r w:rsidR="00FA3ECA">
        <w:rPr>
          <w:bCs/>
        </w:rPr>
        <w:t>физики</w:t>
      </w:r>
      <w:r w:rsidRPr="00391702">
        <w:rPr>
          <w:bCs/>
        </w:rPr>
        <w:t xml:space="preserve">, </w:t>
      </w:r>
      <w:r w:rsidR="00FA3ECA">
        <w:rPr>
          <w:bCs/>
        </w:rPr>
        <w:t>геологии</w:t>
      </w:r>
      <w:r>
        <w:rPr>
          <w:bCs/>
        </w:rPr>
        <w:t>.</w:t>
      </w:r>
    </w:p>
    <w:p w:rsidR="00391702" w:rsidRPr="00136092" w:rsidRDefault="00391702" w:rsidP="00391702">
      <w:pPr>
        <w:ind w:firstLine="709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Cs/>
          <w:color w:val="000000"/>
        </w:rPr>
        <w:t>Знание и умения студентов, полученные при изучении дисциплины «</w:t>
      </w:r>
      <w:r w:rsidR="00D22DEF">
        <w:rPr>
          <w:bCs/>
          <w:color w:val="000000"/>
        </w:rPr>
        <w:t>Материаловедение</w:t>
      </w:r>
      <w:r>
        <w:rPr>
          <w:bCs/>
          <w:color w:val="000000"/>
        </w:rPr>
        <w:t>» будут необходимы им при дальнейшем изучении таких дисциплин, как «Горные машины и оборудование», «Обогатительные процессы», «Переработка и использование продуктов обогащения», «Проектирование обогатительных фабрик».</w:t>
      </w:r>
    </w:p>
    <w:p w:rsidR="003204B8" w:rsidRDefault="003204B8" w:rsidP="00654F87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C03C24" w:rsidRDefault="00864A9D" w:rsidP="00654F87">
      <w:pPr>
        <w:pStyle w:val="a5"/>
        <w:spacing w:after="0"/>
        <w:ind w:firstLine="709"/>
        <w:jc w:val="both"/>
      </w:pPr>
      <w:r>
        <w:t>В результате освоения дисциплины</w:t>
      </w:r>
      <w:r w:rsidR="003974D8">
        <w:t xml:space="preserve"> «</w:t>
      </w:r>
      <w:r w:rsidR="00D22DEF">
        <w:rPr>
          <w:bCs/>
          <w:color w:val="000000"/>
        </w:rPr>
        <w:t>Материаловедение</w:t>
      </w:r>
      <w:r w:rsidR="003974D8">
        <w:t>»</w:t>
      </w:r>
      <w:r>
        <w:t xml:space="preserve"> обучающийся должен</w:t>
      </w:r>
      <w:r w:rsidR="003974D8">
        <w:t xml:space="preserve">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295"/>
        <w:gridCol w:w="14"/>
        <w:gridCol w:w="6752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C65E97" w:rsidP="00744EBC">
            <w:pPr>
              <w:pStyle w:val="a5"/>
              <w:spacing w:after="0"/>
              <w:jc w:val="both"/>
            </w:pPr>
            <w:r>
              <w:t>ОПК-1</w:t>
            </w:r>
          </w:p>
          <w:p w:rsidR="00E94745" w:rsidRDefault="00C65E97" w:rsidP="00744EBC">
            <w:pPr>
              <w:pStyle w:val="a5"/>
              <w:spacing w:after="0"/>
              <w:jc w:val="both"/>
            </w:pPr>
            <w:r>
              <w:t>С</w:t>
            </w:r>
            <w:r w:rsidRPr="00C65E97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E94745" w:rsidRPr="00743A56" w:rsidTr="00E94745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F57200" w:rsidRDefault="00F57200" w:rsidP="00E94745">
            <w:pPr>
              <w:keepNext/>
              <w:keepLines/>
              <w:jc w:val="both"/>
              <w:outlineLvl w:val="1"/>
            </w:pPr>
            <w:r>
              <w:t>- физико-механические свойства новых конструкционных материалов и методы их оценки;</w:t>
            </w:r>
          </w:p>
          <w:p w:rsidR="00E94745" w:rsidRDefault="00F57200" w:rsidP="00E94745">
            <w:pPr>
              <w:keepNext/>
              <w:keepLines/>
              <w:jc w:val="both"/>
              <w:outlineLvl w:val="1"/>
            </w:pPr>
            <w:r>
              <w:t xml:space="preserve"> -требования, предъявляемые к конструкционным материалам и принципы их выбора;</w:t>
            </w:r>
          </w:p>
          <w:p w:rsidR="00F57200" w:rsidRPr="00E013E1" w:rsidRDefault="00F57200" w:rsidP="00E94745">
            <w:pPr>
              <w:keepNext/>
              <w:keepLines/>
              <w:jc w:val="both"/>
              <w:outlineLvl w:val="1"/>
              <w:rPr>
                <w:color w:val="FF0000"/>
              </w:rPr>
            </w:pPr>
            <w:r>
              <w:t>- взаимосвязь между структурой, составом и свойствами конструкционных материалов.</w:t>
            </w:r>
          </w:p>
        </w:tc>
      </w:tr>
      <w:tr w:rsidR="00E94745" w:rsidRPr="00743A56" w:rsidTr="00E94745">
        <w:trPr>
          <w:trHeight w:val="57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94745" w:rsidRPr="00E013E1" w:rsidRDefault="00F57200" w:rsidP="00532AF4">
            <w:pPr>
              <w:jc w:val="both"/>
              <w:rPr>
                <w:color w:val="FF0000"/>
              </w:rPr>
            </w:pPr>
            <w:r>
              <w:t>идентифицировать на основании маркировки конструкционные материалы и определять возможные области их применения.</w:t>
            </w:r>
          </w:p>
        </w:tc>
      </w:tr>
      <w:tr w:rsidR="00E94745" w:rsidRPr="00743A56" w:rsidTr="00F57200">
        <w:trPr>
          <w:trHeight w:val="60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E94745" w:rsidRPr="00E013E1" w:rsidRDefault="00F57200" w:rsidP="00532AF4">
            <w:pPr>
              <w:jc w:val="both"/>
              <w:rPr>
                <w:color w:val="FF0000"/>
              </w:rPr>
            </w:pPr>
            <w:r>
              <w:t>методами оценки явлений, происходящих при направленном изменении эксплуатационных свойств конструкционных материалов.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0D6399" w:rsidP="00744EBC">
            <w:pPr>
              <w:pStyle w:val="a5"/>
              <w:spacing w:after="0"/>
              <w:jc w:val="both"/>
            </w:pPr>
            <w:r>
              <w:t>ПК-16</w:t>
            </w:r>
          </w:p>
          <w:p w:rsidR="00744EBC" w:rsidRDefault="000D6399" w:rsidP="000D6399">
            <w:pPr>
              <w:pStyle w:val="a5"/>
            </w:pPr>
            <w:r>
              <w:t>Г</w:t>
            </w:r>
            <w:r w:rsidRPr="000D6399">
              <w:t xml:space="preserve">отовностью выполнять экспериментальные и лабораторные исследования, интерпретировать полученные результаты, составлять и защищать отчеты 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Pr="00E013E1" w:rsidRDefault="00E013E1" w:rsidP="0095696E">
            <w:pPr>
              <w:keepNext/>
              <w:keepLines/>
              <w:jc w:val="both"/>
              <w:outlineLvl w:val="1"/>
            </w:pPr>
            <w:r w:rsidRPr="00E013E1">
              <w:t>- виды и порядок исследования;</w:t>
            </w:r>
          </w:p>
          <w:p w:rsidR="00E013E1" w:rsidRPr="00E013E1" w:rsidRDefault="00E013E1" w:rsidP="0095696E">
            <w:pPr>
              <w:keepNext/>
              <w:keepLines/>
              <w:jc w:val="both"/>
              <w:outlineLvl w:val="1"/>
            </w:pPr>
            <w:r w:rsidRPr="00E013E1">
              <w:rPr>
                <w:rFonts w:eastAsia="Calibri"/>
                <w:lang w:eastAsia="en-US"/>
              </w:rPr>
              <w:t xml:space="preserve">- </w:t>
            </w:r>
            <w:r w:rsidRPr="00E013E1">
              <w:t>методы и методики исследований;</w:t>
            </w:r>
          </w:p>
          <w:p w:rsidR="00E013E1" w:rsidRPr="00E013E1" w:rsidRDefault="00E013E1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E013E1">
              <w:t>- критерии моделирования, методы обработки информации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Pr="00E013E1" w:rsidRDefault="00E013E1" w:rsidP="00240A26">
            <w:pPr>
              <w:jc w:val="both"/>
            </w:pPr>
            <w:r w:rsidRPr="00E013E1">
              <w:t>- поставить экспериментальную серию по предоставленному плану</w:t>
            </w:r>
          </w:p>
          <w:p w:rsidR="00E013E1" w:rsidRPr="00E013E1" w:rsidRDefault="00E013E1" w:rsidP="00E013E1">
            <w:pPr>
              <w:jc w:val="both"/>
            </w:pPr>
            <w:r w:rsidRPr="00E013E1">
              <w:lastRenderedPageBreak/>
              <w:t>- спланировать и поставить эксперимент;</w:t>
            </w:r>
          </w:p>
          <w:p w:rsidR="00E013E1" w:rsidRPr="00E013E1" w:rsidRDefault="00E013E1" w:rsidP="00E013E1">
            <w:pPr>
              <w:jc w:val="both"/>
            </w:pPr>
            <w:r w:rsidRPr="00E013E1">
              <w:t>- оценивать достаточность и достоверность экспериментальных данных</w:t>
            </w:r>
          </w:p>
        </w:tc>
      </w:tr>
      <w:tr w:rsidR="00744EBC" w:rsidTr="00320569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Pr="00E013E1" w:rsidRDefault="00E013E1" w:rsidP="00320569">
            <w:pPr>
              <w:jc w:val="both"/>
            </w:pPr>
            <w:r w:rsidRPr="00E013E1">
              <w:t>навыками и методиками обобщения результатов решения, экспериментальной деятельности; приемами экспериментального изучения;</w:t>
            </w:r>
          </w:p>
          <w:p w:rsidR="00E013E1" w:rsidRPr="00E013E1" w:rsidRDefault="00E013E1" w:rsidP="00320569">
            <w:pPr>
              <w:jc w:val="both"/>
            </w:pPr>
            <w:r w:rsidRPr="00E013E1">
              <w:t>методикой проведения технологических экспериментов в лабораторных условиях и интерпретации результатов</w:t>
            </w:r>
          </w:p>
        </w:tc>
      </w:tr>
      <w:tr w:rsidR="000D6399" w:rsidTr="000D6399">
        <w:trPr>
          <w:trHeight w:val="839"/>
        </w:trPr>
        <w:tc>
          <w:tcPr>
            <w:tcW w:w="9287" w:type="dxa"/>
            <w:gridSpan w:val="3"/>
          </w:tcPr>
          <w:p w:rsidR="000D6399" w:rsidRPr="000D6399" w:rsidRDefault="000D6399" w:rsidP="00A50D76">
            <w:pPr>
              <w:pStyle w:val="a5"/>
              <w:spacing w:after="0"/>
              <w:jc w:val="both"/>
            </w:pPr>
            <w:r w:rsidRPr="000D6399">
              <w:t xml:space="preserve">ПСК-6.2 </w:t>
            </w:r>
          </w:p>
          <w:p w:rsidR="000D6399" w:rsidRDefault="000D6399" w:rsidP="000D6399">
            <w:pPr>
              <w:pStyle w:val="a5"/>
            </w:pPr>
            <w:r>
              <w:t>С</w:t>
            </w:r>
            <w:r w:rsidRPr="000D6399">
              <w:t xml:space="preserve">пособностью выбирать технологию производства работ по обогащению полезных ископаемых, составлять необходимую документацию </w:t>
            </w:r>
          </w:p>
        </w:tc>
      </w:tr>
      <w:tr w:rsidR="000D6399" w:rsidRPr="00060DC0" w:rsidTr="00A50D76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D6399" w:rsidRDefault="009061D5" w:rsidP="009061D5">
            <w:pPr>
              <w:keepNext/>
              <w:keepLines/>
              <w:jc w:val="both"/>
              <w:outlineLvl w:val="1"/>
            </w:pPr>
            <w:r>
              <w:t>- современные технологии формирования изделий из конструкционных материалов;</w:t>
            </w:r>
          </w:p>
          <w:p w:rsidR="009061D5" w:rsidRDefault="009061D5" w:rsidP="009061D5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9061D5">
              <w:t>современные способы получения материалов с заданными эксплуатационными свойствами</w:t>
            </w:r>
            <w:r w:rsidR="00DE6C0E">
              <w:t>;</w:t>
            </w:r>
          </w:p>
          <w:p w:rsidR="009061D5" w:rsidRPr="00060DC0" w:rsidRDefault="009061D5" w:rsidP="009061D5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9061D5">
              <w:t>строение и свойства материалов, применяемых в горном деле, сущность явлений, происходящих в них в условиях эксплуатации изделий</w:t>
            </w:r>
            <w:r>
              <w:t>.</w:t>
            </w:r>
          </w:p>
        </w:tc>
      </w:tr>
      <w:tr w:rsidR="000D6399" w:rsidTr="00A50D76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D6399" w:rsidRDefault="009061D5" w:rsidP="00A50D76">
            <w:pPr>
              <w:jc w:val="both"/>
            </w:pPr>
            <w:r>
              <w:t>- определять возможные области рационального применения современных конструкционных материалов</w:t>
            </w:r>
            <w:r w:rsidR="00DE6C0E">
              <w:t>;</w:t>
            </w:r>
          </w:p>
          <w:p w:rsidR="00DE6C0E" w:rsidRDefault="00DE6C0E" w:rsidP="00A50D76">
            <w:pPr>
              <w:jc w:val="both"/>
            </w:pPr>
            <w:r>
              <w:t xml:space="preserve">- </w:t>
            </w:r>
            <w:r w:rsidRPr="00DE6C0E">
              <w:t>применять оборудование и приборы для анализа структуры и свойств материалов</w:t>
            </w:r>
            <w:r>
              <w:t>;</w:t>
            </w:r>
          </w:p>
          <w:p w:rsidR="00DE6C0E" w:rsidRDefault="00DE6C0E" w:rsidP="00A50D76">
            <w:pPr>
              <w:jc w:val="both"/>
            </w:pPr>
            <w:r>
              <w:t xml:space="preserve">- </w:t>
            </w:r>
            <w:r w:rsidRPr="00DE6C0E">
              <w:t>оценивать поведение материала и причины отказов деталей машин при воздействии на них различных эксплуатационных факторов</w:t>
            </w:r>
            <w:r>
              <w:t>.</w:t>
            </w:r>
          </w:p>
        </w:tc>
      </w:tr>
      <w:tr w:rsidR="000D6399" w:rsidTr="00A50D76">
        <w:trPr>
          <w:trHeight w:val="125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0D6399" w:rsidRDefault="000D6399" w:rsidP="00A50D76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0D6399" w:rsidRDefault="009061D5" w:rsidP="00A50D76">
            <w:pPr>
              <w:jc w:val="both"/>
            </w:pPr>
            <w:r>
              <w:t>- методами выбора параметров технологического процесса изготовления конструкционных материалов с заданными свойствами</w:t>
            </w:r>
            <w:r w:rsidR="00DE6C0E">
              <w:t>;</w:t>
            </w:r>
          </w:p>
          <w:p w:rsidR="00DE6C0E" w:rsidRPr="00DE6C0E" w:rsidRDefault="00DE6C0E" w:rsidP="00DE6C0E">
            <w:r>
              <w:t xml:space="preserve">- </w:t>
            </w:r>
            <w:r w:rsidRPr="00DE6C0E">
              <w:t>навыками выбора материалов и способов их обработки в зависимости от предъявляемых требований;</w:t>
            </w:r>
          </w:p>
          <w:p w:rsidR="00DE6C0E" w:rsidRDefault="00DE6C0E" w:rsidP="00DE6C0E">
            <w:pPr>
              <w:jc w:val="both"/>
            </w:pPr>
            <w:r>
              <w:t xml:space="preserve">- </w:t>
            </w:r>
            <w:r w:rsidRPr="00DE6C0E">
              <w:t>навыками современных методов анализа структуры и определения механических свойств материалов</w:t>
            </w:r>
            <w:r>
              <w:t>.</w:t>
            </w:r>
          </w:p>
        </w:tc>
      </w:tr>
    </w:tbl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4D124D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</w:p>
    <w:p w:rsidR="007479C2" w:rsidRPr="00591B02" w:rsidRDefault="007479C2" w:rsidP="007479C2">
      <w:pPr>
        <w:pStyle w:val="a5"/>
        <w:spacing w:after="0"/>
        <w:ind w:firstLine="709"/>
        <w:rPr>
          <w:bCs/>
        </w:rPr>
      </w:pPr>
      <w:r w:rsidRPr="00591B02">
        <w:rPr>
          <w:bCs/>
        </w:rPr>
        <w:t xml:space="preserve">Общая трудоемкость дисциплины составляет </w:t>
      </w:r>
      <w:r w:rsidR="00591B02" w:rsidRPr="00591B02">
        <w:rPr>
          <w:bCs/>
        </w:rPr>
        <w:t>4 зачетные</w:t>
      </w:r>
      <w:r w:rsidRPr="00591B02">
        <w:rPr>
          <w:bCs/>
        </w:rPr>
        <w:t xml:space="preserve"> единиц</w:t>
      </w:r>
      <w:r w:rsidR="00591B02" w:rsidRPr="00591B02">
        <w:rPr>
          <w:bCs/>
        </w:rPr>
        <w:t>ы</w:t>
      </w:r>
      <w:r w:rsidRPr="00591B02">
        <w:rPr>
          <w:bCs/>
        </w:rPr>
        <w:t xml:space="preserve"> 1</w:t>
      </w:r>
      <w:r w:rsidR="00431588">
        <w:rPr>
          <w:bCs/>
        </w:rPr>
        <w:t>4</w:t>
      </w:r>
      <w:r w:rsidR="00591B02" w:rsidRPr="00591B02">
        <w:rPr>
          <w:bCs/>
        </w:rPr>
        <w:t>4</w:t>
      </w:r>
      <w:r w:rsidRPr="00591B02">
        <w:rPr>
          <w:bCs/>
        </w:rPr>
        <w:t xml:space="preserve"> акад. часов, в том числе: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>–</w:t>
      </w:r>
      <w:r w:rsidRPr="00591B02">
        <w:rPr>
          <w:bCs/>
        </w:rPr>
        <w:tab/>
        <w:t xml:space="preserve">контактная работа – </w:t>
      </w:r>
      <w:r w:rsidR="005F0EE8">
        <w:rPr>
          <w:bCs/>
        </w:rPr>
        <w:t>14</w:t>
      </w:r>
      <w:r w:rsidR="004D124D">
        <w:rPr>
          <w:bCs/>
        </w:rPr>
        <w:t>,</w:t>
      </w:r>
      <w:r w:rsidR="005F0EE8">
        <w:rPr>
          <w:bCs/>
        </w:rPr>
        <w:t>7</w:t>
      </w:r>
      <w:r w:rsidRPr="00591B02">
        <w:rPr>
          <w:bCs/>
        </w:rPr>
        <w:t>акад. часов: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ab/>
        <w:t>–</w:t>
      </w:r>
      <w:r w:rsidRPr="00591B02">
        <w:rPr>
          <w:bCs/>
        </w:rPr>
        <w:tab/>
        <w:t xml:space="preserve">аудиторная – </w:t>
      </w:r>
      <w:r w:rsidR="005F0EE8">
        <w:rPr>
          <w:bCs/>
        </w:rPr>
        <w:t>14</w:t>
      </w:r>
      <w:r w:rsidRPr="00591B02">
        <w:rPr>
          <w:bCs/>
        </w:rPr>
        <w:t xml:space="preserve"> акад. часов;</w:t>
      </w:r>
    </w:p>
    <w:p w:rsidR="007479C2" w:rsidRPr="00591B02" w:rsidRDefault="007479C2" w:rsidP="007479C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ab/>
        <w:t>–</w:t>
      </w:r>
      <w:r w:rsidRPr="00591B02">
        <w:rPr>
          <w:bCs/>
        </w:rPr>
        <w:tab/>
        <w:t xml:space="preserve">внеаудиторная – </w:t>
      </w:r>
      <w:r w:rsidR="005F0EE8">
        <w:rPr>
          <w:bCs/>
        </w:rPr>
        <w:t>0,7</w:t>
      </w:r>
      <w:r w:rsidRPr="00591B02">
        <w:rPr>
          <w:bCs/>
        </w:rPr>
        <w:t xml:space="preserve"> акад. часов</w:t>
      </w:r>
      <w:r w:rsidR="00431588">
        <w:rPr>
          <w:bCs/>
        </w:rPr>
        <w:t>;</w:t>
      </w:r>
    </w:p>
    <w:p w:rsidR="009C639F" w:rsidRDefault="007479C2" w:rsidP="00591B02">
      <w:pPr>
        <w:pStyle w:val="a5"/>
        <w:spacing w:after="0"/>
        <w:ind w:firstLine="567"/>
        <w:rPr>
          <w:bCs/>
        </w:rPr>
      </w:pPr>
      <w:r w:rsidRPr="00591B02">
        <w:rPr>
          <w:bCs/>
        </w:rPr>
        <w:t>–</w:t>
      </w:r>
      <w:r w:rsidRPr="00591B02">
        <w:rPr>
          <w:bCs/>
        </w:rPr>
        <w:tab/>
        <w:t xml:space="preserve">самостоятельная работа – </w:t>
      </w:r>
      <w:r w:rsidR="005F0EE8">
        <w:rPr>
          <w:bCs/>
        </w:rPr>
        <w:t>125 акад. часов</w:t>
      </w:r>
    </w:p>
    <w:p w:rsidR="005F0EE8" w:rsidRDefault="005F0EE8" w:rsidP="00591B02">
      <w:pPr>
        <w:pStyle w:val="a5"/>
        <w:spacing w:after="0"/>
        <w:ind w:firstLine="567"/>
        <w:rPr>
          <w:bCs/>
        </w:rPr>
      </w:pPr>
      <w:r>
        <w:rPr>
          <w:bCs/>
        </w:rPr>
        <w:t>Зачет – 3,9 акад.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72"/>
        <w:gridCol w:w="584"/>
        <w:gridCol w:w="609"/>
        <w:gridCol w:w="691"/>
        <w:gridCol w:w="697"/>
        <w:gridCol w:w="1042"/>
        <w:gridCol w:w="3374"/>
        <w:gridCol w:w="3057"/>
        <w:gridCol w:w="1168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 w:rsidRPr="009C639F">
              <w:rPr>
                <w:iCs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CC56E5" w:rsidRPr="009C639F" w:rsidTr="0066470C">
        <w:trPr>
          <w:trHeight w:val="268"/>
        </w:trPr>
        <w:tc>
          <w:tcPr>
            <w:tcW w:w="1425" w:type="pct"/>
          </w:tcPr>
          <w:p w:rsidR="00CC56E5" w:rsidRPr="00A50D76" w:rsidRDefault="00CC56E5" w:rsidP="00A50D76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  <w:r w:rsidRPr="00A50D76">
              <w:rPr>
                <w:b/>
              </w:rPr>
              <w:t xml:space="preserve">1. Раздел </w:t>
            </w:r>
            <w:r w:rsidRPr="00A50D76">
              <w:rPr>
                <w:b/>
                <w:szCs w:val="20"/>
              </w:rPr>
              <w:t>Общие сведения о строении, структуре и свойствах материалов.</w:t>
            </w:r>
          </w:p>
        </w:tc>
        <w:tc>
          <w:tcPr>
            <w:tcW w:w="186" w:type="pct"/>
          </w:tcPr>
          <w:p w:rsidR="00CC56E5" w:rsidRPr="009C639F" w:rsidRDefault="005F0EE8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CC56E5" w:rsidRPr="00D0362B" w:rsidRDefault="00CC56E5" w:rsidP="00CF0183">
            <w:pPr>
              <w:pStyle w:val="Style14"/>
              <w:widowControl/>
            </w:pPr>
          </w:p>
        </w:tc>
        <w:tc>
          <w:tcPr>
            <w:tcW w:w="372" w:type="pct"/>
          </w:tcPr>
          <w:p w:rsidR="00CC56E5" w:rsidRPr="00D0362B" w:rsidRDefault="00CC56E5" w:rsidP="006911E4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ОПК-</w:t>
            </w:r>
            <w:r w:rsidR="006911E4">
              <w:rPr>
                <w:b/>
              </w:rPr>
              <w:t>1</w:t>
            </w:r>
          </w:p>
        </w:tc>
      </w:tr>
      <w:tr w:rsidR="002255B5" w:rsidRPr="009C639F" w:rsidTr="002255B5">
        <w:trPr>
          <w:trHeight w:val="852"/>
        </w:trPr>
        <w:tc>
          <w:tcPr>
            <w:tcW w:w="1425" w:type="pct"/>
          </w:tcPr>
          <w:p w:rsidR="002255B5" w:rsidRPr="00D0362B" w:rsidRDefault="002255B5" w:rsidP="00A50D76">
            <w:pPr>
              <w:pStyle w:val="a5"/>
              <w:widowControl w:val="0"/>
              <w:numPr>
                <w:ilvl w:val="1"/>
                <w:numId w:val="29"/>
              </w:numPr>
              <w:autoSpaceDE w:val="0"/>
              <w:autoSpaceDN w:val="0"/>
              <w:adjustRightInd w:val="0"/>
              <w:spacing w:after="0"/>
              <w:ind w:left="0" w:firstLine="0"/>
              <w:jc w:val="both"/>
            </w:pPr>
            <w:r w:rsidRPr="00D0362B">
              <w:rPr>
                <w:szCs w:val="20"/>
              </w:rPr>
              <w:t>Основные понятия. Цель и задачи дисциплины.</w:t>
            </w:r>
            <w:r w:rsidRPr="00D0362B">
              <w:t xml:space="preserve"> Классификация материалов. </w:t>
            </w:r>
            <w:r w:rsidRPr="00D0362B">
              <w:rPr>
                <w:szCs w:val="20"/>
              </w:rPr>
              <w:t>Строение кристаллических веществ.</w:t>
            </w:r>
          </w:p>
        </w:tc>
        <w:tc>
          <w:tcPr>
            <w:tcW w:w="186" w:type="pct"/>
          </w:tcPr>
          <w:p w:rsidR="002255B5" w:rsidRPr="009C639F" w:rsidRDefault="005F0EE8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2255B5" w:rsidRPr="009C639F" w:rsidRDefault="005F0EE8" w:rsidP="009C639F">
            <w:pPr>
              <w:autoSpaceDE w:val="0"/>
              <w:autoSpaceDN w:val="0"/>
              <w:adjustRightInd w:val="0"/>
              <w:jc w:val="center"/>
            </w:pPr>
            <w:r>
              <w:t xml:space="preserve"> 0,5</w:t>
            </w:r>
          </w:p>
        </w:tc>
        <w:tc>
          <w:tcPr>
            <w:tcW w:w="220" w:type="pct"/>
          </w:tcPr>
          <w:p w:rsidR="002255B5" w:rsidRPr="009C639F" w:rsidRDefault="002255B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2255B5" w:rsidRPr="009C639F" w:rsidRDefault="009C22FE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2255B5" w:rsidRPr="002646C5" w:rsidRDefault="002255B5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3</w:t>
            </w:r>
            <w:r w:rsidR="003B5263">
              <w:rPr>
                <w:rFonts w:cs="Georgia"/>
              </w:rPr>
              <w:t>,4</w:t>
            </w:r>
          </w:p>
        </w:tc>
        <w:tc>
          <w:tcPr>
            <w:tcW w:w="1075" w:type="pct"/>
            <w:vMerge w:val="restart"/>
            <w:vAlign w:val="center"/>
          </w:tcPr>
          <w:p w:rsidR="002255B5" w:rsidRPr="007361C8" w:rsidRDefault="002255B5" w:rsidP="002255B5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2255B5" w:rsidRPr="007361C8" w:rsidRDefault="002255B5" w:rsidP="002255B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>
              <w:rPr>
                <w:bCs/>
                <w:iCs/>
              </w:rPr>
              <w:t>вка к практическому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2255B5" w:rsidRPr="00D0362B" w:rsidRDefault="002255B5" w:rsidP="00CF0183">
            <w:pPr>
              <w:pStyle w:val="Style14"/>
              <w:widowControl/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2255B5" w:rsidRPr="00CC56E5" w:rsidRDefault="006911E4" w:rsidP="00CF0183">
            <w:pPr>
              <w:pStyle w:val="Style14"/>
              <w:widowControl/>
            </w:pPr>
            <w:r>
              <w:t>ОПК-1</w:t>
            </w:r>
          </w:p>
        </w:tc>
      </w:tr>
      <w:tr w:rsidR="002255B5" w:rsidRPr="009C639F" w:rsidTr="00A50D76">
        <w:trPr>
          <w:trHeight w:val="1035"/>
        </w:trPr>
        <w:tc>
          <w:tcPr>
            <w:tcW w:w="1425" w:type="pct"/>
          </w:tcPr>
          <w:p w:rsidR="002255B5" w:rsidRPr="00D0362B" w:rsidRDefault="002255B5" w:rsidP="00A50D76">
            <w:pPr>
              <w:pStyle w:val="a5"/>
              <w:spacing w:after="0"/>
            </w:pPr>
            <w:r w:rsidRPr="00D0362B">
              <w:t xml:space="preserve">1.2. Классификация материалов. </w:t>
            </w:r>
            <w:r w:rsidRPr="00D0362B">
              <w:rPr>
                <w:szCs w:val="20"/>
              </w:rPr>
              <w:t>Физические, механические, технологические свойства материалов и методы их определения.</w:t>
            </w:r>
          </w:p>
        </w:tc>
        <w:tc>
          <w:tcPr>
            <w:tcW w:w="186" w:type="pct"/>
          </w:tcPr>
          <w:p w:rsidR="002255B5" w:rsidRPr="009C639F" w:rsidRDefault="005F0EE8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2255B5" w:rsidRPr="00D0362B" w:rsidRDefault="005F0EE8" w:rsidP="00A50D76">
            <w:pPr>
              <w:pStyle w:val="Style14"/>
              <w:widowControl/>
              <w:jc w:val="center"/>
            </w:pPr>
            <w:r>
              <w:t>0,5</w:t>
            </w:r>
          </w:p>
        </w:tc>
        <w:tc>
          <w:tcPr>
            <w:tcW w:w="220" w:type="pct"/>
          </w:tcPr>
          <w:p w:rsidR="002255B5" w:rsidRPr="00D0362B" w:rsidRDefault="002255B5" w:rsidP="009C22FE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2255B5" w:rsidRPr="00D0362B" w:rsidRDefault="009C22FE" w:rsidP="00A50D76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2255B5" w:rsidRPr="00D0362B" w:rsidRDefault="009C22FE" w:rsidP="00A50D76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075" w:type="pct"/>
            <w:vMerge/>
          </w:tcPr>
          <w:p w:rsidR="002255B5" w:rsidRPr="009732D1" w:rsidRDefault="002255B5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2255B5" w:rsidRPr="00D0362B" w:rsidRDefault="002255B5" w:rsidP="00CF0183">
            <w:pPr>
              <w:pStyle w:val="Style14"/>
              <w:widowControl/>
              <w:rPr>
                <w:rStyle w:val="FontStyle31"/>
              </w:rPr>
            </w:pPr>
            <w:r w:rsidRPr="00D0362B">
              <w:t xml:space="preserve">Проверка конспектов, расчетов и результатов </w:t>
            </w:r>
            <w:r>
              <w:t>практических</w:t>
            </w:r>
            <w:r w:rsidRPr="00D0362B">
              <w:t xml:space="preserve"> работ</w:t>
            </w:r>
          </w:p>
        </w:tc>
        <w:tc>
          <w:tcPr>
            <w:tcW w:w="372" w:type="pct"/>
          </w:tcPr>
          <w:p w:rsidR="002255B5" w:rsidRPr="00CC56E5" w:rsidRDefault="006911E4" w:rsidP="00CF0183">
            <w:pPr>
              <w:pStyle w:val="Style14"/>
              <w:widowControl/>
            </w:pPr>
            <w:r>
              <w:t>ОПК-1</w:t>
            </w:r>
          </w:p>
        </w:tc>
      </w:tr>
      <w:tr w:rsidR="002255B5" w:rsidRPr="009C639F" w:rsidTr="0066470C">
        <w:trPr>
          <w:trHeight w:val="330"/>
        </w:trPr>
        <w:tc>
          <w:tcPr>
            <w:tcW w:w="1425" w:type="pct"/>
          </w:tcPr>
          <w:p w:rsidR="002255B5" w:rsidRPr="00D0362B" w:rsidRDefault="002255B5" w:rsidP="00A50D76">
            <w:pPr>
              <w:pStyle w:val="a5"/>
              <w:spacing w:after="0"/>
            </w:pPr>
            <w:r w:rsidRPr="00D0362B">
              <w:t>1.3. Кристаллизация, кристаллическая структура и дефекты.</w:t>
            </w:r>
          </w:p>
        </w:tc>
        <w:tc>
          <w:tcPr>
            <w:tcW w:w="186" w:type="pct"/>
          </w:tcPr>
          <w:p w:rsidR="002255B5" w:rsidRPr="009732D1" w:rsidRDefault="002255B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2255B5" w:rsidRPr="00D0362B" w:rsidRDefault="005F0EE8" w:rsidP="00A50D76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2255B5" w:rsidRPr="00D0362B" w:rsidRDefault="002255B5" w:rsidP="00A50D76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2255B5" w:rsidRPr="00D0362B" w:rsidRDefault="009C22FE" w:rsidP="00A50D76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2255B5" w:rsidRPr="009732D1" w:rsidRDefault="002255B5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</w:tcPr>
          <w:p w:rsidR="002255B5" w:rsidRPr="00D0362B" w:rsidRDefault="002255B5" w:rsidP="00CC56E5">
            <w:pPr>
              <w:pStyle w:val="Style14"/>
              <w:widowControl/>
              <w:rPr>
                <w:rStyle w:val="FontStyle31"/>
              </w:rPr>
            </w:pPr>
            <w:r w:rsidRPr="00D0362B">
              <w:t xml:space="preserve">Проверка конспектов, расчетов и результатов </w:t>
            </w:r>
            <w:r>
              <w:t>практических</w:t>
            </w:r>
            <w:r w:rsidRPr="00D0362B">
              <w:t xml:space="preserve"> работ</w:t>
            </w:r>
          </w:p>
        </w:tc>
        <w:tc>
          <w:tcPr>
            <w:tcW w:w="372" w:type="pct"/>
          </w:tcPr>
          <w:p w:rsidR="002255B5" w:rsidRPr="00CC56E5" w:rsidRDefault="006911E4" w:rsidP="00CF0183">
            <w:pPr>
              <w:pStyle w:val="Style14"/>
              <w:widowControl/>
            </w:pPr>
            <w:r>
              <w:t>ОПК-1</w:t>
            </w:r>
          </w:p>
        </w:tc>
      </w:tr>
      <w:tr w:rsidR="00CC56E5" w:rsidRPr="009C639F" w:rsidTr="00A50D76">
        <w:trPr>
          <w:trHeight w:val="386"/>
        </w:trPr>
        <w:tc>
          <w:tcPr>
            <w:tcW w:w="142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C56E5" w:rsidRPr="009C639F" w:rsidRDefault="005F0EE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" w:type="pct"/>
          </w:tcPr>
          <w:p w:rsidR="00CC56E5" w:rsidRPr="009C639F" w:rsidRDefault="005F0EE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CC56E5" w:rsidRPr="009C639F" w:rsidRDefault="009C22FE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CC56E5" w:rsidRPr="009C639F" w:rsidRDefault="009C22FE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32" w:type="pct"/>
          </w:tcPr>
          <w:p w:rsidR="00CC56E5" w:rsidRPr="0038615B" w:rsidRDefault="009C22FE" w:rsidP="009C22FE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20</w:t>
            </w:r>
            <w:r w:rsidR="003B5263">
              <w:rPr>
                <w:rFonts w:cs="Georgia"/>
                <w:b/>
              </w:rPr>
              <w:t>,4</w:t>
            </w:r>
          </w:p>
        </w:tc>
        <w:tc>
          <w:tcPr>
            <w:tcW w:w="1075" w:type="pct"/>
          </w:tcPr>
          <w:p w:rsidR="00CC56E5" w:rsidRPr="0038615B" w:rsidRDefault="00CC56E5" w:rsidP="009C639F">
            <w:pPr>
              <w:autoSpaceDE w:val="0"/>
              <w:autoSpaceDN w:val="0"/>
              <w:adjustRightInd w:val="0"/>
              <w:rPr>
                <w:rFonts w:cs="Georgia"/>
                <w:b/>
                <w:highlight w:val="yellow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CC56E5" w:rsidRPr="009C639F" w:rsidTr="0066470C">
        <w:trPr>
          <w:trHeight w:val="70"/>
        </w:trPr>
        <w:tc>
          <w:tcPr>
            <w:tcW w:w="1425" w:type="pct"/>
          </w:tcPr>
          <w:p w:rsidR="00CC56E5" w:rsidRPr="00A50D76" w:rsidRDefault="00CC56E5" w:rsidP="00A50D76">
            <w:pPr>
              <w:pStyle w:val="a5"/>
              <w:spacing w:after="0"/>
              <w:rPr>
                <w:b/>
              </w:rPr>
            </w:pPr>
            <w:r w:rsidRPr="00A50D76">
              <w:rPr>
                <w:b/>
              </w:rPr>
              <w:t xml:space="preserve">2. Раздел </w:t>
            </w:r>
            <w:r w:rsidRPr="00A50D76">
              <w:rPr>
                <w:b/>
                <w:bCs/>
                <w:szCs w:val="20"/>
              </w:rPr>
              <w:t>Металлы и сплавы на их основе</w:t>
            </w:r>
            <w:r>
              <w:rPr>
                <w:b/>
              </w:rPr>
              <w:t>.</w:t>
            </w:r>
          </w:p>
          <w:p w:rsidR="00CC56E5" w:rsidRPr="00A50D76" w:rsidRDefault="00CC56E5" w:rsidP="00A50D76">
            <w:pPr>
              <w:pStyle w:val="Style14"/>
              <w:widowControl/>
              <w:rPr>
                <w:b/>
              </w:rPr>
            </w:pPr>
          </w:p>
        </w:tc>
        <w:tc>
          <w:tcPr>
            <w:tcW w:w="186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1075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rPr>
                <w:highlight w:val="yellow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</w:pPr>
          </w:p>
        </w:tc>
        <w:tc>
          <w:tcPr>
            <w:tcW w:w="372" w:type="pct"/>
          </w:tcPr>
          <w:p w:rsidR="00CC56E5" w:rsidRPr="00A50D76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A50D76">
              <w:rPr>
                <w:b/>
              </w:rPr>
              <w:t>ПК-16</w:t>
            </w:r>
          </w:p>
          <w:p w:rsidR="00CC56E5" w:rsidRPr="00A50D76" w:rsidRDefault="00CC56E5" w:rsidP="009C639F">
            <w:pPr>
              <w:autoSpaceDE w:val="0"/>
              <w:autoSpaceDN w:val="0"/>
              <w:adjustRightInd w:val="0"/>
              <w:rPr>
                <w:b/>
              </w:rPr>
            </w:pPr>
            <w:r w:rsidRPr="00A50D76">
              <w:rPr>
                <w:b/>
              </w:rPr>
              <w:t>П</w:t>
            </w:r>
            <w:r w:rsidR="006911E4">
              <w:rPr>
                <w:b/>
              </w:rPr>
              <w:t>СК-6.2</w:t>
            </w:r>
          </w:p>
        </w:tc>
      </w:tr>
      <w:tr w:rsidR="00CC56E5" w:rsidRPr="009C639F" w:rsidTr="0066470C">
        <w:trPr>
          <w:trHeight w:val="499"/>
        </w:trPr>
        <w:tc>
          <w:tcPr>
            <w:tcW w:w="1425" w:type="pct"/>
          </w:tcPr>
          <w:p w:rsidR="00CC56E5" w:rsidRPr="00D0362B" w:rsidRDefault="00CC56E5" w:rsidP="00A50D76">
            <w:pPr>
              <w:pStyle w:val="a5"/>
              <w:spacing w:after="0"/>
            </w:pPr>
            <w:r w:rsidRPr="00D0362B">
              <w:lastRenderedPageBreak/>
              <w:t>2.1. Получение чугуна, стали, цветных металлов.</w:t>
            </w:r>
          </w:p>
          <w:p w:rsidR="00CC56E5" w:rsidRPr="00D0362B" w:rsidRDefault="00CC56E5" w:rsidP="00A50D76">
            <w:pPr>
              <w:pStyle w:val="a5"/>
              <w:spacing w:after="0"/>
            </w:pPr>
          </w:p>
        </w:tc>
        <w:tc>
          <w:tcPr>
            <w:tcW w:w="186" w:type="pct"/>
          </w:tcPr>
          <w:p w:rsidR="00CC56E5" w:rsidRPr="009C639F" w:rsidRDefault="005F0EE8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CC56E5" w:rsidRPr="009C639F" w:rsidRDefault="005F0EE8" w:rsidP="009C639F">
            <w:pPr>
              <w:autoSpaceDE w:val="0"/>
              <w:autoSpaceDN w:val="0"/>
              <w:adjustRightInd w:val="0"/>
              <w:jc w:val="center"/>
            </w:pPr>
            <w:r>
              <w:t>0,33</w:t>
            </w:r>
          </w:p>
        </w:tc>
        <w:tc>
          <w:tcPr>
            <w:tcW w:w="220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Pr="009C639F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Pr="001B28E3" w:rsidRDefault="009C22FE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  <w:r>
              <w:rPr>
                <w:rFonts w:cs="Georgia"/>
              </w:rPr>
              <w:t>6</w:t>
            </w: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</w:t>
            </w:r>
            <w:r w:rsidR="00302B46">
              <w:rPr>
                <w:bCs/>
                <w:iCs/>
              </w:rPr>
              <w:t xml:space="preserve">льное изучение учебной </w:t>
            </w:r>
            <w:r w:rsidRPr="007361C8">
              <w:rPr>
                <w:bCs/>
                <w:iCs/>
              </w:rPr>
              <w:t>литературы.</w:t>
            </w:r>
          </w:p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  <w:r w:rsidRPr="007361C8">
              <w:rPr>
                <w:bCs/>
                <w:iCs/>
              </w:rPr>
              <w:t>Подгото</w:t>
            </w:r>
            <w:r w:rsidR="00302B46">
              <w:rPr>
                <w:bCs/>
                <w:iCs/>
              </w:rPr>
              <w:t>вка к практическим занятиям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</w:tcPr>
          <w:p w:rsidR="00CC56E5" w:rsidRPr="00D0362B" w:rsidRDefault="00CC56E5" w:rsidP="00CF0183"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CC56E5" w:rsidRPr="00CC56E5" w:rsidRDefault="00CC56E5" w:rsidP="00CF0183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CC56E5" w:rsidRPr="00CC56E5" w:rsidRDefault="00CC56E5" w:rsidP="00CF0183">
            <w:pPr>
              <w:autoSpaceDE w:val="0"/>
              <w:autoSpaceDN w:val="0"/>
              <w:adjustRightInd w:val="0"/>
            </w:pPr>
            <w:r w:rsidRPr="00CC56E5">
              <w:t>П</w:t>
            </w:r>
            <w:r w:rsidR="006911E4">
              <w:t>СК-6.2</w:t>
            </w:r>
          </w:p>
        </w:tc>
      </w:tr>
      <w:tr w:rsidR="005F0EE8" w:rsidRPr="009C639F" w:rsidTr="00302B46">
        <w:trPr>
          <w:trHeight w:val="840"/>
        </w:trPr>
        <w:tc>
          <w:tcPr>
            <w:tcW w:w="1425" w:type="pct"/>
          </w:tcPr>
          <w:p w:rsidR="005F0EE8" w:rsidRPr="00D0362B" w:rsidRDefault="005F0EE8" w:rsidP="005F0EE8">
            <w:r w:rsidRPr="00D0362B">
              <w:t xml:space="preserve">2.2. </w:t>
            </w:r>
            <w:r w:rsidRPr="00D0362B">
              <w:rPr>
                <w:szCs w:val="20"/>
              </w:rPr>
              <w:t xml:space="preserve">Фазовые и структурные превращения в сплавах. </w:t>
            </w:r>
            <w:r w:rsidRPr="00D0362B">
              <w:rPr>
                <w:b/>
                <w:szCs w:val="20"/>
              </w:rPr>
              <w:t>Диаграмма состояния сплавов</w:t>
            </w:r>
            <w:r w:rsidRPr="00D0362B">
              <w:rPr>
                <w:szCs w:val="20"/>
              </w:rPr>
              <w:t>. Стали и чугуны.</w:t>
            </w:r>
          </w:p>
        </w:tc>
        <w:tc>
          <w:tcPr>
            <w:tcW w:w="186" w:type="pct"/>
          </w:tcPr>
          <w:p w:rsidR="005F0EE8" w:rsidRPr="009C639F" w:rsidRDefault="005F0EE8" w:rsidP="005F0EE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F0EE8" w:rsidRDefault="005F0EE8" w:rsidP="005F0EE8">
            <w:r w:rsidRPr="00522EB6">
              <w:t>0,33</w:t>
            </w:r>
          </w:p>
        </w:tc>
        <w:tc>
          <w:tcPr>
            <w:tcW w:w="220" w:type="pct"/>
          </w:tcPr>
          <w:p w:rsidR="005F0EE8" w:rsidRPr="009C639F" w:rsidRDefault="005F0EE8" w:rsidP="005F0E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F0EE8" w:rsidRPr="009C639F" w:rsidRDefault="005F0EE8" w:rsidP="005F0E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5F0EE8" w:rsidRPr="001B28E3" w:rsidRDefault="009C22FE" w:rsidP="005F0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  <w:vMerge w:val="restart"/>
            <w:vAlign w:val="center"/>
          </w:tcPr>
          <w:p w:rsidR="005F0EE8" w:rsidRPr="007361C8" w:rsidRDefault="005F0EE8" w:rsidP="005F0EE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F0EE8" w:rsidRPr="007361C8" w:rsidRDefault="005F0EE8" w:rsidP="005F0EE8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</w:tc>
        <w:tc>
          <w:tcPr>
            <w:tcW w:w="974" w:type="pct"/>
          </w:tcPr>
          <w:p w:rsidR="005F0EE8" w:rsidRPr="00D0362B" w:rsidRDefault="005F0EE8" w:rsidP="005F0EE8">
            <w:pPr>
              <w:rPr>
                <w:rStyle w:val="FontStyle31"/>
              </w:rPr>
            </w:pPr>
            <w:r w:rsidRPr="00D0362B">
              <w:t>Проверка конспектов, расчетов и результатов практических работ</w:t>
            </w:r>
            <w:r w:rsidRPr="00D0362B">
              <w:rPr>
                <w:rStyle w:val="FontStyle31"/>
              </w:rPr>
              <w:t>.</w:t>
            </w:r>
          </w:p>
        </w:tc>
        <w:tc>
          <w:tcPr>
            <w:tcW w:w="372" w:type="pct"/>
          </w:tcPr>
          <w:p w:rsidR="005F0EE8" w:rsidRPr="00CC56E5" w:rsidRDefault="005F0EE8" w:rsidP="005F0EE8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5F0EE8" w:rsidRPr="00CC56E5" w:rsidRDefault="005F0EE8" w:rsidP="005F0EE8">
            <w:pPr>
              <w:autoSpaceDE w:val="0"/>
              <w:autoSpaceDN w:val="0"/>
              <w:adjustRightInd w:val="0"/>
            </w:pPr>
            <w:r w:rsidRPr="00CC56E5">
              <w:t>П</w:t>
            </w:r>
            <w:r>
              <w:t>СК-6.2</w:t>
            </w:r>
          </w:p>
        </w:tc>
      </w:tr>
      <w:tr w:rsidR="005F0EE8" w:rsidRPr="009C639F" w:rsidTr="008A7D93">
        <w:trPr>
          <w:trHeight w:val="525"/>
        </w:trPr>
        <w:tc>
          <w:tcPr>
            <w:tcW w:w="1425" w:type="pct"/>
          </w:tcPr>
          <w:p w:rsidR="005F0EE8" w:rsidRPr="00D0362B" w:rsidRDefault="005F0EE8" w:rsidP="005F0EE8">
            <w:r w:rsidRPr="00D0362B">
              <w:t>2.3. Управление свойствами сплавов и изделий.</w:t>
            </w:r>
          </w:p>
        </w:tc>
        <w:tc>
          <w:tcPr>
            <w:tcW w:w="186" w:type="pct"/>
          </w:tcPr>
          <w:p w:rsidR="005F0EE8" w:rsidRDefault="005F0EE8" w:rsidP="005F0EE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F0EE8" w:rsidRDefault="005F0EE8" w:rsidP="005F0EE8">
            <w:r w:rsidRPr="00522EB6">
              <w:t>0,33</w:t>
            </w:r>
          </w:p>
        </w:tc>
        <w:tc>
          <w:tcPr>
            <w:tcW w:w="220" w:type="pct"/>
          </w:tcPr>
          <w:p w:rsidR="005F0EE8" w:rsidRPr="009C639F" w:rsidRDefault="005F0EE8" w:rsidP="005F0E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5F0EE8" w:rsidRPr="001B28E3" w:rsidRDefault="005F0EE8" w:rsidP="005F0EE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5F0EE8" w:rsidRDefault="009C22FE" w:rsidP="005F0EE8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10</w:t>
            </w:r>
          </w:p>
        </w:tc>
        <w:tc>
          <w:tcPr>
            <w:tcW w:w="1075" w:type="pct"/>
            <w:vMerge/>
          </w:tcPr>
          <w:p w:rsidR="005F0EE8" w:rsidRPr="007361C8" w:rsidRDefault="005F0EE8" w:rsidP="005F0EE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5F0EE8" w:rsidRPr="00D0362B" w:rsidRDefault="005F0EE8" w:rsidP="004A383C">
            <w:r w:rsidRPr="00D0362B">
              <w:t xml:space="preserve">Проверка конспектов, расчетов </w:t>
            </w:r>
          </w:p>
        </w:tc>
        <w:tc>
          <w:tcPr>
            <w:tcW w:w="372" w:type="pct"/>
          </w:tcPr>
          <w:p w:rsidR="005F0EE8" w:rsidRPr="00CC56E5" w:rsidRDefault="005F0EE8" w:rsidP="005F0EE8">
            <w:pPr>
              <w:autoSpaceDE w:val="0"/>
              <w:autoSpaceDN w:val="0"/>
              <w:adjustRightInd w:val="0"/>
            </w:pPr>
            <w:r w:rsidRPr="00CC56E5">
              <w:t>ПК-16</w:t>
            </w:r>
          </w:p>
          <w:p w:rsidR="005F0EE8" w:rsidRPr="00CC56E5" w:rsidRDefault="005F0EE8" w:rsidP="005F0EE8">
            <w:pPr>
              <w:autoSpaceDE w:val="0"/>
              <w:autoSpaceDN w:val="0"/>
              <w:adjustRightInd w:val="0"/>
            </w:pPr>
            <w:r w:rsidRPr="00CC56E5">
              <w:t>П</w:t>
            </w:r>
            <w:r>
              <w:t>СК-6.2</w:t>
            </w:r>
          </w:p>
        </w:tc>
      </w:tr>
      <w:tr w:rsidR="00CC56E5" w:rsidRPr="009C639F" w:rsidTr="008A7D93">
        <w:trPr>
          <w:trHeight w:val="299"/>
        </w:trPr>
        <w:tc>
          <w:tcPr>
            <w:tcW w:w="1425" w:type="pct"/>
          </w:tcPr>
          <w:p w:rsidR="00CC56E5" w:rsidRPr="00A50D76" w:rsidRDefault="00CC56E5" w:rsidP="00A50D76">
            <w:pPr>
              <w:rPr>
                <w:b/>
              </w:rPr>
            </w:pPr>
            <w:r w:rsidRPr="00A50D76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CC56E5" w:rsidRPr="008A7D93" w:rsidRDefault="005F0EE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94" w:type="pct"/>
          </w:tcPr>
          <w:p w:rsidR="00CC56E5" w:rsidRPr="008A7D93" w:rsidRDefault="005F0EE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CC56E5" w:rsidRPr="008A7D93" w:rsidRDefault="009C22FE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222" w:type="pct"/>
          </w:tcPr>
          <w:p w:rsidR="00CC56E5" w:rsidRPr="008A7D93" w:rsidRDefault="009C22FE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2" w:type="pct"/>
          </w:tcPr>
          <w:p w:rsidR="00CC56E5" w:rsidRPr="008A7D93" w:rsidRDefault="009C22FE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26</w:t>
            </w: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CC56E5" w:rsidRPr="008A7D93" w:rsidRDefault="00CC56E5" w:rsidP="00CF0183">
            <w:pPr>
              <w:pStyle w:val="Style14"/>
              <w:widowControl/>
            </w:pPr>
            <w:r w:rsidRPr="008A7D93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Письменный опрос </w:t>
            </w:r>
          </w:p>
        </w:tc>
        <w:tc>
          <w:tcPr>
            <w:tcW w:w="372" w:type="pct"/>
          </w:tcPr>
          <w:p w:rsidR="00CC56E5" w:rsidRPr="009C639F" w:rsidRDefault="00CC56E5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CC56E5" w:rsidRPr="009C639F" w:rsidTr="00302B46">
        <w:trPr>
          <w:trHeight w:val="645"/>
        </w:trPr>
        <w:tc>
          <w:tcPr>
            <w:tcW w:w="1425" w:type="pct"/>
          </w:tcPr>
          <w:p w:rsidR="00CC56E5" w:rsidRPr="00CC56E5" w:rsidRDefault="00CC56E5" w:rsidP="00CF0183">
            <w:pPr>
              <w:pStyle w:val="Style14"/>
              <w:widowControl/>
              <w:rPr>
                <w:b/>
              </w:rPr>
            </w:pPr>
            <w:r w:rsidRPr="00CC56E5">
              <w:rPr>
                <w:b/>
              </w:rPr>
              <w:t xml:space="preserve">3. Раздел Неметаллические конструкционные материалы </w:t>
            </w:r>
          </w:p>
        </w:tc>
        <w:tc>
          <w:tcPr>
            <w:tcW w:w="186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194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0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CC56E5" w:rsidRDefault="00CC56E5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332" w:type="pct"/>
          </w:tcPr>
          <w:p w:rsidR="00CC56E5" w:rsidRDefault="00CC56E5" w:rsidP="008A7D9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1075" w:type="pct"/>
          </w:tcPr>
          <w:p w:rsidR="00CC56E5" w:rsidRPr="007361C8" w:rsidRDefault="00CC56E5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CC56E5" w:rsidRPr="009C639F" w:rsidRDefault="00CC56E5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CC56E5" w:rsidRPr="00D0362B" w:rsidRDefault="00CC56E5" w:rsidP="00CF0183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ОПК-</w:t>
            </w:r>
            <w:r w:rsidR="006911E4">
              <w:rPr>
                <w:b/>
              </w:rPr>
              <w:t>1</w:t>
            </w:r>
          </w:p>
          <w:p w:rsidR="00CC56E5" w:rsidRPr="00D0362B" w:rsidRDefault="00CC56E5" w:rsidP="00CF0183">
            <w:pPr>
              <w:pStyle w:val="Style14"/>
              <w:widowControl/>
              <w:rPr>
                <w:b/>
              </w:rPr>
            </w:pPr>
            <w:r w:rsidRPr="00D0362B">
              <w:rPr>
                <w:b/>
              </w:rPr>
              <w:t>ПСК-6.2</w:t>
            </w:r>
          </w:p>
        </w:tc>
      </w:tr>
      <w:tr w:rsidR="005F0EE8" w:rsidRPr="009C639F" w:rsidTr="00CF0183">
        <w:trPr>
          <w:trHeight w:val="150"/>
        </w:trPr>
        <w:tc>
          <w:tcPr>
            <w:tcW w:w="1425" w:type="pct"/>
          </w:tcPr>
          <w:p w:rsidR="005F0EE8" w:rsidRPr="00D0362B" w:rsidRDefault="005F0EE8" w:rsidP="005F0EE8">
            <w:pPr>
              <w:pStyle w:val="Style14"/>
              <w:widowControl/>
            </w:pPr>
            <w:r w:rsidRPr="00D0362B">
              <w:t xml:space="preserve">3.1. Стекло </w:t>
            </w:r>
          </w:p>
          <w:p w:rsidR="005F0EE8" w:rsidRPr="00D0362B" w:rsidRDefault="005F0EE8" w:rsidP="005F0EE8">
            <w:pPr>
              <w:pStyle w:val="Style14"/>
              <w:widowControl/>
            </w:pPr>
          </w:p>
        </w:tc>
        <w:tc>
          <w:tcPr>
            <w:tcW w:w="186" w:type="pct"/>
          </w:tcPr>
          <w:p w:rsidR="005F0EE8" w:rsidRPr="009C639F" w:rsidRDefault="005F0EE8" w:rsidP="005F0EE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0EE8" w:rsidRPr="00D0362B" w:rsidRDefault="005F0EE8" w:rsidP="009C22FE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F0EE8" w:rsidRPr="00D0362B" w:rsidRDefault="009C22FE" w:rsidP="005F0EE8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  <w:vMerge w:val="restart"/>
            <w:vAlign w:val="center"/>
          </w:tcPr>
          <w:p w:rsidR="005F0EE8" w:rsidRPr="007361C8" w:rsidRDefault="005F0EE8" w:rsidP="005F0EE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F0EE8" w:rsidRPr="007361C8" w:rsidRDefault="005F0EE8" w:rsidP="005F0EE8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  <w:p w:rsidR="005F0EE8" w:rsidRPr="007361C8" w:rsidRDefault="005F0EE8" w:rsidP="005F0EE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5F0EE8" w:rsidRPr="00302B46" w:rsidRDefault="005F0EE8" w:rsidP="005F0EE8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5F0EE8" w:rsidRPr="00CC56E5" w:rsidRDefault="005F0EE8" w:rsidP="005F0EE8">
            <w:pPr>
              <w:pStyle w:val="Style14"/>
              <w:widowControl/>
            </w:pPr>
            <w:r w:rsidRPr="00CC56E5">
              <w:t>ОПК-4</w:t>
            </w:r>
          </w:p>
          <w:p w:rsidR="005F0EE8" w:rsidRPr="00CC56E5" w:rsidRDefault="005F0EE8" w:rsidP="005F0EE8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5F0EE8" w:rsidRPr="009C639F" w:rsidTr="008A7D93">
        <w:trPr>
          <w:trHeight w:val="1020"/>
        </w:trPr>
        <w:tc>
          <w:tcPr>
            <w:tcW w:w="1425" w:type="pct"/>
          </w:tcPr>
          <w:p w:rsidR="005F0EE8" w:rsidRPr="00D0362B" w:rsidRDefault="005F0EE8" w:rsidP="005F0EE8">
            <w:pPr>
              <w:pStyle w:val="Style14"/>
              <w:widowControl/>
            </w:pPr>
            <w:r w:rsidRPr="00D0362B">
              <w:t>3.2. Неорганические строительные материалы</w:t>
            </w:r>
          </w:p>
          <w:p w:rsidR="005F0EE8" w:rsidRPr="00D0362B" w:rsidRDefault="005F0EE8" w:rsidP="005F0EE8">
            <w:pPr>
              <w:pStyle w:val="Style14"/>
              <w:widowControl/>
            </w:pPr>
          </w:p>
        </w:tc>
        <w:tc>
          <w:tcPr>
            <w:tcW w:w="186" w:type="pct"/>
          </w:tcPr>
          <w:p w:rsidR="005F0EE8" w:rsidRPr="009C639F" w:rsidRDefault="005F0EE8" w:rsidP="005F0EE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F0EE8" w:rsidRPr="00D0362B" w:rsidRDefault="009C22FE" w:rsidP="009C22FE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220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F0EE8" w:rsidRPr="00D0362B" w:rsidRDefault="009C22FE" w:rsidP="005F0EE8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075" w:type="pct"/>
            <w:vMerge/>
          </w:tcPr>
          <w:p w:rsidR="005F0EE8" w:rsidRPr="007361C8" w:rsidRDefault="005F0EE8" w:rsidP="005F0EE8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5F0EE8" w:rsidRPr="00302B46" w:rsidRDefault="005F0EE8" w:rsidP="005F0EE8">
            <w:pPr>
              <w:pStyle w:val="Style14"/>
              <w:widowControl/>
            </w:pP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</w:t>
            </w:r>
          </w:p>
        </w:tc>
        <w:tc>
          <w:tcPr>
            <w:tcW w:w="372" w:type="pct"/>
          </w:tcPr>
          <w:p w:rsidR="005F0EE8" w:rsidRPr="00CC56E5" w:rsidRDefault="005F0EE8" w:rsidP="005F0EE8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5F0EE8" w:rsidRPr="00CC56E5" w:rsidRDefault="005F0EE8" w:rsidP="005F0EE8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9C22FE" w:rsidRPr="009C639F" w:rsidTr="008A7D93">
        <w:trPr>
          <w:trHeight w:val="525"/>
        </w:trPr>
        <w:tc>
          <w:tcPr>
            <w:tcW w:w="1425" w:type="pct"/>
          </w:tcPr>
          <w:p w:rsidR="009C22FE" w:rsidRPr="00D0362B" w:rsidRDefault="009C22FE" w:rsidP="009C22FE">
            <w:pPr>
              <w:pStyle w:val="Style14"/>
            </w:pPr>
            <w:r w:rsidRPr="00D0362B">
              <w:t>3.3. Разрыхленные, дисперсные и каменные материалы</w:t>
            </w:r>
          </w:p>
        </w:tc>
        <w:tc>
          <w:tcPr>
            <w:tcW w:w="186" w:type="pct"/>
          </w:tcPr>
          <w:p w:rsidR="009C22FE" w:rsidRDefault="009C22FE" w:rsidP="009C22F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9C22FE" w:rsidRPr="00D0362B" w:rsidRDefault="009C22FE" w:rsidP="009C22FE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9C22FE" w:rsidRPr="00D0362B" w:rsidRDefault="009C22FE" w:rsidP="009C22FE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9C22FE" w:rsidRPr="00D0362B" w:rsidRDefault="009C22FE" w:rsidP="009C22FE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C22FE" w:rsidRDefault="009C22FE" w:rsidP="009C22FE">
            <w:r w:rsidRPr="00F31B91">
              <w:t>10</w:t>
            </w:r>
          </w:p>
        </w:tc>
        <w:tc>
          <w:tcPr>
            <w:tcW w:w="1075" w:type="pct"/>
            <w:vMerge/>
          </w:tcPr>
          <w:p w:rsidR="009C22FE" w:rsidRPr="007361C8" w:rsidRDefault="009C22FE" w:rsidP="009C22FE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9C22FE" w:rsidRPr="00302B46" w:rsidRDefault="009C22FE" w:rsidP="004A383C">
            <w:pPr>
              <w:pStyle w:val="Style14"/>
              <w:widowControl/>
            </w:pPr>
            <w:r w:rsidRPr="00302B46">
              <w:t xml:space="preserve">Проверка конспектов, расчетов и </w:t>
            </w:r>
            <w:r w:rsidR="004A383C">
              <w:t xml:space="preserve">выводовлабораторных </w:t>
            </w:r>
            <w:r w:rsidRPr="00302B46">
              <w:t>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9C22FE" w:rsidRPr="00CC56E5" w:rsidRDefault="009C22FE" w:rsidP="009C22FE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9C22FE" w:rsidRPr="00CC56E5" w:rsidRDefault="009C22FE" w:rsidP="009C22FE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9C22FE" w:rsidRPr="009C639F" w:rsidTr="00CF0183">
        <w:trPr>
          <w:trHeight w:val="150"/>
        </w:trPr>
        <w:tc>
          <w:tcPr>
            <w:tcW w:w="1425" w:type="pct"/>
          </w:tcPr>
          <w:p w:rsidR="009C22FE" w:rsidRPr="00D0362B" w:rsidRDefault="009C22FE" w:rsidP="009C22FE">
            <w:pPr>
              <w:pStyle w:val="Style14"/>
              <w:widowControl/>
              <w:tabs>
                <w:tab w:val="left" w:pos="797"/>
              </w:tabs>
            </w:pPr>
            <w:r w:rsidRPr="00D0362B">
              <w:t>3.4. Полимерные материалы</w:t>
            </w:r>
          </w:p>
        </w:tc>
        <w:tc>
          <w:tcPr>
            <w:tcW w:w="186" w:type="pct"/>
          </w:tcPr>
          <w:p w:rsidR="009C22FE" w:rsidRPr="009C639F" w:rsidRDefault="009C22FE" w:rsidP="009C22FE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9C22FE" w:rsidRPr="00D0362B" w:rsidRDefault="009C22FE" w:rsidP="009C22FE">
            <w:pPr>
              <w:pStyle w:val="Style14"/>
              <w:widowControl/>
              <w:jc w:val="center"/>
            </w:pPr>
            <w:r>
              <w:t>0,1</w:t>
            </w:r>
          </w:p>
        </w:tc>
        <w:tc>
          <w:tcPr>
            <w:tcW w:w="220" w:type="pct"/>
          </w:tcPr>
          <w:p w:rsidR="009C22FE" w:rsidRPr="00D0362B" w:rsidRDefault="009C22FE" w:rsidP="009C22FE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9C22FE" w:rsidRPr="00D0362B" w:rsidRDefault="009C22FE" w:rsidP="009C22FE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9C22FE" w:rsidRDefault="009C22FE" w:rsidP="009C22FE">
            <w:r w:rsidRPr="00F31B91">
              <w:t>10</w:t>
            </w:r>
          </w:p>
        </w:tc>
        <w:tc>
          <w:tcPr>
            <w:tcW w:w="1075" w:type="pct"/>
          </w:tcPr>
          <w:p w:rsidR="009C22FE" w:rsidRPr="007361C8" w:rsidRDefault="009C22FE" w:rsidP="009C22F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9C22FE" w:rsidRPr="007361C8" w:rsidRDefault="009C22FE" w:rsidP="009C22FE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lastRenderedPageBreak/>
              <w:t>Подготовка к практическим занятиям.</w:t>
            </w:r>
          </w:p>
        </w:tc>
        <w:tc>
          <w:tcPr>
            <w:tcW w:w="974" w:type="pct"/>
          </w:tcPr>
          <w:p w:rsidR="009C22FE" w:rsidRPr="00D0362B" w:rsidRDefault="009C22FE" w:rsidP="009C22FE">
            <w:pPr>
              <w:pStyle w:val="Style14"/>
              <w:widowControl/>
              <w:rPr>
                <w:rStyle w:val="FontStyle31"/>
              </w:rPr>
            </w:pPr>
            <w:r w:rsidRPr="00D0362B">
              <w:lastRenderedPageBreak/>
              <w:t>Проверк</w:t>
            </w:r>
            <w:r>
              <w:t>а конспектов.</w:t>
            </w:r>
          </w:p>
        </w:tc>
        <w:tc>
          <w:tcPr>
            <w:tcW w:w="372" w:type="pct"/>
          </w:tcPr>
          <w:p w:rsidR="009C22FE" w:rsidRPr="00CC56E5" w:rsidRDefault="009C22FE" w:rsidP="009C22FE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9C22FE" w:rsidRPr="00CC56E5" w:rsidRDefault="009C22FE" w:rsidP="009C22FE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5F0EE8" w:rsidRPr="009C639F" w:rsidTr="008A7D93">
        <w:trPr>
          <w:trHeight w:val="111"/>
        </w:trPr>
        <w:tc>
          <w:tcPr>
            <w:tcW w:w="1425" w:type="pct"/>
          </w:tcPr>
          <w:p w:rsidR="005F0EE8" w:rsidRPr="00D0362B" w:rsidRDefault="005F0EE8" w:rsidP="005F0EE8">
            <w:pPr>
              <w:pStyle w:val="Style14"/>
              <w:widowControl/>
              <w:tabs>
                <w:tab w:val="left" w:pos="797"/>
              </w:tabs>
            </w:pPr>
            <w:r w:rsidRPr="00D0362B">
              <w:rPr>
                <w:bCs/>
                <w:szCs w:val="20"/>
              </w:rPr>
              <w:t>3.5.Керамика</w:t>
            </w:r>
          </w:p>
        </w:tc>
        <w:tc>
          <w:tcPr>
            <w:tcW w:w="186" w:type="pct"/>
          </w:tcPr>
          <w:p w:rsidR="005F0EE8" w:rsidRPr="009C639F" w:rsidRDefault="005F0EE8" w:rsidP="005F0EE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F0EE8" w:rsidRPr="00D0362B" w:rsidRDefault="009C22FE" w:rsidP="005F0EE8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220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F0EE8" w:rsidRPr="00D0362B" w:rsidRDefault="009C22FE" w:rsidP="005F0EE8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1075" w:type="pct"/>
            <w:vMerge w:val="restart"/>
          </w:tcPr>
          <w:p w:rsidR="005F0EE8" w:rsidRDefault="005F0EE8" w:rsidP="005F0EE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5F0EE8" w:rsidRDefault="005F0EE8" w:rsidP="005F0EE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  <w:p w:rsidR="005F0EE8" w:rsidRDefault="005F0EE8" w:rsidP="005F0EE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  <w:p w:rsidR="005F0EE8" w:rsidRPr="007361C8" w:rsidRDefault="005F0EE8" w:rsidP="005F0EE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</w:t>
            </w:r>
            <w:r>
              <w:rPr>
                <w:bCs/>
                <w:iCs/>
              </w:rPr>
              <w:t>й</w:t>
            </w:r>
            <w:r w:rsidRPr="007361C8">
              <w:rPr>
                <w:bCs/>
                <w:iCs/>
              </w:rPr>
              <w:t xml:space="preserve"> литературы.</w:t>
            </w:r>
          </w:p>
          <w:p w:rsidR="005F0EE8" w:rsidRPr="007361C8" w:rsidRDefault="005F0EE8" w:rsidP="005F0EE8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Подготовка к практическим занятиям.</w:t>
            </w:r>
          </w:p>
        </w:tc>
        <w:tc>
          <w:tcPr>
            <w:tcW w:w="974" w:type="pct"/>
          </w:tcPr>
          <w:p w:rsidR="005F0EE8" w:rsidRPr="00D0362B" w:rsidRDefault="005F0EE8" w:rsidP="005F0EE8">
            <w:pPr>
              <w:pStyle w:val="Style14"/>
              <w:widowControl/>
              <w:rPr>
                <w:rStyle w:val="FontStyle31"/>
              </w:rPr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5F0EE8" w:rsidRPr="00CC56E5" w:rsidRDefault="005F0EE8" w:rsidP="005F0EE8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5F0EE8" w:rsidRPr="00CC56E5" w:rsidRDefault="005F0EE8" w:rsidP="005F0EE8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5F0EE8" w:rsidRPr="009C639F" w:rsidTr="007D2C7A">
        <w:trPr>
          <w:trHeight w:val="255"/>
        </w:trPr>
        <w:tc>
          <w:tcPr>
            <w:tcW w:w="1425" w:type="pct"/>
          </w:tcPr>
          <w:p w:rsidR="005F0EE8" w:rsidRPr="00D0362B" w:rsidRDefault="005F0EE8" w:rsidP="005F0EE8">
            <w:pPr>
              <w:pStyle w:val="Style14"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3.6 Древесные материалы</w:t>
            </w:r>
          </w:p>
        </w:tc>
        <w:tc>
          <w:tcPr>
            <w:tcW w:w="186" w:type="pct"/>
          </w:tcPr>
          <w:p w:rsidR="005F0EE8" w:rsidRDefault="005F0EE8" w:rsidP="005F0EE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220" w:type="pct"/>
          </w:tcPr>
          <w:p w:rsidR="005F0EE8" w:rsidRPr="00D0362B" w:rsidRDefault="009C22FE" w:rsidP="005F0EE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22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F0EE8" w:rsidRPr="00D0362B" w:rsidRDefault="009C22FE" w:rsidP="005F0EE8">
            <w:pPr>
              <w:pStyle w:val="Style14"/>
              <w:widowControl/>
              <w:jc w:val="center"/>
            </w:pPr>
            <w:r>
              <w:t>11</w:t>
            </w:r>
          </w:p>
        </w:tc>
        <w:tc>
          <w:tcPr>
            <w:tcW w:w="1075" w:type="pct"/>
            <w:vMerge/>
          </w:tcPr>
          <w:p w:rsidR="005F0EE8" w:rsidRPr="007361C8" w:rsidRDefault="005F0EE8" w:rsidP="005F0EE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5F0EE8" w:rsidRPr="00302B46" w:rsidRDefault="005F0EE8" w:rsidP="005F0EE8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5F0EE8" w:rsidRPr="00CC56E5" w:rsidRDefault="005F0EE8" w:rsidP="005F0EE8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5F0EE8" w:rsidRPr="00CC56E5" w:rsidRDefault="005F0EE8" w:rsidP="005F0EE8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5F0EE8" w:rsidRPr="009C639F" w:rsidTr="007D2C7A">
        <w:trPr>
          <w:trHeight w:val="105"/>
        </w:trPr>
        <w:tc>
          <w:tcPr>
            <w:tcW w:w="1425" w:type="pct"/>
          </w:tcPr>
          <w:p w:rsidR="005F0EE8" w:rsidRPr="00D0362B" w:rsidRDefault="005F0EE8" w:rsidP="005F0EE8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3.7. Пленкообразующие и смазочные материалы</w:t>
            </w:r>
          </w:p>
        </w:tc>
        <w:tc>
          <w:tcPr>
            <w:tcW w:w="186" w:type="pct"/>
          </w:tcPr>
          <w:p w:rsidR="005F0EE8" w:rsidRPr="009C639F" w:rsidRDefault="005F0EE8" w:rsidP="005F0EE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F0EE8" w:rsidRPr="00D0362B" w:rsidRDefault="009C22FE" w:rsidP="005F0EE8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220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F0EE8" w:rsidRPr="00D0362B" w:rsidRDefault="009C22FE" w:rsidP="009C22FE">
            <w:pPr>
              <w:pStyle w:val="Style14"/>
              <w:widowControl/>
              <w:jc w:val="center"/>
            </w:pPr>
            <w:r>
              <w:t xml:space="preserve">8 </w:t>
            </w:r>
          </w:p>
        </w:tc>
        <w:tc>
          <w:tcPr>
            <w:tcW w:w="1075" w:type="pct"/>
            <w:vMerge/>
          </w:tcPr>
          <w:p w:rsidR="005F0EE8" w:rsidRPr="007361C8" w:rsidRDefault="005F0EE8" w:rsidP="005F0EE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5F0EE8" w:rsidRPr="00D0362B" w:rsidRDefault="005F0EE8" w:rsidP="005F0EE8">
            <w:pPr>
              <w:pStyle w:val="Style14"/>
              <w:widowControl/>
              <w:rPr>
                <w:rStyle w:val="FontStyle31"/>
              </w:rPr>
            </w:pPr>
            <w:r w:rsidRPr="00D0362B">
              <w:t>Проверка конспектов</w:t>
            </w:r>
          </w:p>
        </w:tc>
        <w:tc>
          <w:tcPr>
            <w:tcW w:w="372" w:type="pct"/>
          </w:tcPr>
          <w:p w:rsidR="005F0EE8" w:rsidRPr="00CC56E5" w:rsidRDefault="005F0EE8" w:rsidP="005F0EE8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5F0EE8" w:rsidRPr="00CC56E5" w:rsidRDefault="005F0EE8" w:rsidP="005F0EE8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5F0EE8" w:rsidRPr="009C639F" w:rsidTr="007D2C7A">
        <w:trPr>
          <w:trHeight w:val="126"/>
        </w:trPr>
        <w:tc>
          <w:tcPr>
            <w:tcW w:w="1425" w:type="pct"/>
          </w:tcPr>
          <w:p w:rsidR="005F0EE8" w:rsidRPr="00D0362B" w:rsidRDefault="005F0EE8" w:rsidP="005F0EE8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3.8. Вяжущие материалы</w:t>
            </w:r>
          </w:p>
        </w:tc>
        <w:tc>
          <w:tcPr>
            <w:tcW w:w="186" w:type="pct"/>
          </w:tcPr>
          <w:p w:rsidR="005F0EE8" w:rsidRPr="009C639F" w:rsidRDefault="005F0EE8" w:rsidP="005F0EE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F0EE8" w:rsidRPr="00D0362B" w:rsidRDefault="009C22FE" w:rsidP="005F0EE8">
            <w:pPr>
              <w:pStyle w:val="Style14"/>
              <w:widowControl/>
              <w:jc w:val="center"/>
            </w:pPr>
            <w:r>
              <w:t>0,2</w:t>
            </w:r>
          </w:p>
        </w:tc>
        <w:tc>
          <w:tcPr>
            <w:tcW w:w="220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5F0EE8" w:rsidRPr="00D0362B" w:rsidRDefault="009C22FE" w:rsidP="005F0EE8">
            <w:pPr>
              <w:pStyle w:val="Style14"/>
              <w:widowControl/>
              <w:jc w:val="center"/>
            </w:pPr>
            <w:r>
              <w:t>9</w:t>
            </w:r>
          </w:p>
        </w:tc>
        <w:tc>
          <w:tcPr>
            <w:tcW w:w="1075" w:type="pct"/>
            <w:vMerge/>
          </w:tcPr>
          <w:p w:rsidR="005F0EE8" w:rsidRPr="007361C8" w:rsidRDefault="005F0EE8" w:rsidP="005F0EE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5F0EE8" w:rsidRPr="00302B46" w:rsidRDefault="005F0EE8" w:rsidP="005F0EE8">
            <w:pPr>
              <w:pStyle w:val="Style14"/>
              <w:widowControl/>
            </w:pPr>
            <w:r w:rsidRPr="00302B46">
              <w:t>Проверка конспектов, расчетов и результатов практиче</w:t>
            </w:r>
            <w:r>
              <w:t>ских</w:t>
            </w:r>
            <w:r w:rsidRPr="00302B46">
              <w:t xml:space="preserve"> ра</w:t>
            </w:r>
            <w:r>
              <w:t>бот</w:t>
            </w:r>
            <w:r w:rsidRPr="00302B46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72" w:type="pct"/>
          </w:tcPr>
          <w:p w:rsidR="005F0EE8" w:rsidRPr="00CC56E5" w:rsidRDefault="005F0EE8" w:rsidP="005F0EE8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5F0EE8" w:rsidRPr="00CC56E5" w:rsidRDefault="005F0EE8" w:rsidP="005F0EE8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5F0EE8" w:rsidRPr="009C639F" w:rsidTr="0066470C">
        <w:trPr>
          <w:trHeight w:val="135"/>
        </w:trPr>
        <w:tc>
          <w:tcPr>
            <w:tcW w:w="1425" w:type="pct"/>
          </w:tcPr>
          <w:p w:rsidR="005F0EE8" w:rsidRPr="00D0362B" w:rsidRDefault="005F0EE8" w:rsidP="005F0EE8">
            <w:pPr>
              <w:pStyle w:val="Style14"/>
              <w:widowControl/>
              <w:tabs>
                <w:tab w:val="left" w:pos="797"/>
              </w:tabs>
              <w:rPr>
                <w:bCs/>
                <w:szCs w:val="20"/>
              </w:rPr>
            </w:pPr>
            <w:r w:rsidRPr="00D0362B">
              <w:rPr>
                <w:bCs/>
                <w:szCs w:val="20"/>
              </w:rPr>
              <w:t>3.9. Резиновые материалы</w:t>
            </w:r>
          </w:p>
        </w:tc>
        <w:tc>
          <w:tcPr>
            <w:tcW w:w="186" w:type="pct"/>
          </w:tcPr>
          <w:p w:rsidR="005F0EE8" w:rsidRDefault="005F0EE8" w:rsidP="005F0EE8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194" w:type="pct"/>
          </w:tcPr>
          <w:p w:rsidR="005F0EE8" w:rsidRPr="00D0362B" w:rsidRDefault="009C22FE" w:rsidP="005F0EE8">
            <w:pPr>
              <w:pStyle w:val="Style14"/>
              <w:widowControl/>
              <w:jc w:val="center"/>
            </w:pPr>
            <w:r>
              <w:t>0,1</w:t>
            </w:r>
          </w:p>
        </w:tc>
        <w:tc>
          <w:tcPr>
            <w:tcW w:w="220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222" w:type="pct"/>
          </w:tcPr>
          <w:p w:rsidR="005F0EE8" w:rsidRPr="00D0362B" w:rsidRDefault="005F0EE8" w:rsidP="005F0EE8">
            <w:pPr>
              <w:pStyle w:val="Style14"/>
              <w:widowControl/>
              <w:jc w:val="center"/>
            </w:pPr>
          </w:p>
        </w:tc>
        <w:tc>
          <w:tcPr>
            <w:tcW w:w="332" w:type="pct"/>
          </w:tcPr>
          <w:p w:rsidR="005F0EE8" w:rsidRPr="00D0362B" w:rsidRDefault="009C22FE" w:rsidP="005F0EE8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1075" w:type="pct"/>
            <w:vMerge/>
          </w:tcPr>
          <w:p w:rsidR="005F0EE8" w:rsidRPr="007361C8" w:rsidRDefault="005F0EE8" w:rsidP="005F0EE8">
            <w:pPr>
              <w:autoSpaceDE w:val="0"/>
              <w:autoSpaceDN w:val="0"/>
              <w:adjustRightInd w:val="0"/>
              <w:rPr>
                <w:bCs/>
                <w:iCs/>
              </w:rPr>
            </w:pPr>
          </w:p>
        </w:tc>
        <w:tc>
          <w:tcPr>
            <w:tcW w:w="974" w:type="pct"/>
          </w:tcPr>
          <w:p w:rsidR="005F0EE8" w:rsidRPr="00302B46" w:rsidRDefault="005F0EE8" w:rsidP="004A383C">
            <w:pPr>
              <w:pStyle w:val="Style14"/>
              <w:widowControl/>
            </w:pPr>
            <w:r w:rsidRPr="00302B46">
              <w:t xml:space="preserve">Проверка конспектов, расчетов </w:t>
            </w:r>
          </w:p>
        </w:tc>
        <w:tc>
          <w:tcPr>
            <w:tcW w:w="372" w:type="pct"/>
          </w:tcPr>
          <w:p w:rsidR="005F0EE8" w:rsidRPr="00CC56E5" w:rsidRDefault="005F0EE8" w:rsidP="005F0EE8">
            <w:pPr>
              <w:pStyle w:val="Style14"/>
              <w:widowControl/>
            </w:pPr>
            <w:r w:rsidRPr="00CC56E5">
              <w:t>ОПК-</w:t>
            </w:r>
            <w:r>
              <w:t>1</w:t>
            </w:r>
          </w:p>
          <w:p w:rsidR="005F0EE8" w:rsidRPr="00CC56E5" w:rsidRDefault="005F0EE8" w:rsidP="005F0EE8">
            <w:pPr>
              <w:pStyle w:val="Style14"/>
              <w:widowControl/>
            </w:pPr>
            <w:r w:rsidRPr="00CC56E5">
              <w:t>ПСК-6.2</w:t>
            </w:r>
          </w:p>
        </w:tc>
      </w:tr>
      <w:tr w:rsidR="00783CA2" w:rsidRPr="009C639F" w:rsidTr="0030698D">
        <w:trPr>
          <w:trHeight w:val="344"/>
        </w:trPr>
        <w:tc>
          <w:tcPr>
            <w:tcW w:w="1425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783CA2" w:rsidRPr="009C639F" w:rsidRDefault="005F0EE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783CA2" w:rsidRPr="00D0362B" w:rsidRDefault="005F0EE8" w:rsidP="004D124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783CA2" w:rsidRPr="00D0362B" w:rsidRDefault="009C22FE" w:rsidP="00CF01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</w:tcPr>
          <w:p w:rsidR="00783CA2" w:rsidRPr="00D0362B" w:rsidRDefault="009C22FE" w:rsidP="00CF01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783CA2" w:rsidRPr="00D0362B" w:rsidRDefault="009C22FE" w:rsidP="009C22F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 xml:space="preserve">84 </w:t>
            </w:r>
          </w:p>
        </w:tc>
        <w:tc>
          <w:tcPr>
            <w:tcW w:w="1075" w:type="pct"/>
          </w:tcPr>
          <w:p w:rsidR="00783CA2" w:rsidRPr="0030698D" w:rsidRDefault="00783CA2" w:rsidP="009C639F">
            <w:pPr>
              <w:autoSpaceDE w:val="0"/>
              <w:autoSpaceDN w:val="0"/>
              <w:adjustRightInd w:val="0"/>
              <w:rPr>
                <w:rFonts w:cs="Georgia"/>
                <w:b/>
              </w:rPr>
            </w:pPr>
          </w:p>
        </w:tc>
        <w:tc>
          <w:tcPr>
            <w:tcW w:w="974" w:type="pct"/>
          </w:tcPr>
          <w:p w:rsidR="00783CA2" w:rsidRPr="009C639F" w:rsidRDefault="00783CA2" w:rsidP="0030698D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2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</w:pPr>
          </w:p>
        </w:tc>
      </w:tr>
      <w:tr w:rsidR="00783CA2" w:rsidRPr="009C639F" w:rsidTr="00D21674">
        <w:trPr>
          <w:trHeight w:val="264"/>
        </w:trPr>
        <w:tc>
          <w:tcPr>
            <w:tcW w:w="1425" w:type="pct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783CA2" w:rsidRPr="009C639F" w:rsidRDefault="005F0EE8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  <w:shd w:val="clear" w:color="auto" w:fill="auto"/>
          </w:tcPr>
          <w:p w:rsidR="00783CA2" w:rsidRPr="00D0362B" w:rsidRDefault="005F0EE8" w:rsidP="004D124D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783CA2" w:rsidRPr="00D0362B" w:rsidRDefault="005F0EE8" w:rsidP="00CF0183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2" w:type="pct"/>
            <w:shd w:val="clear" w:color="auto" w:fill="auto"/>
          </w:tcPr>
          <w:p w:rsidR="00783CA2" w:rsidRPr="00D0362B" w:rsidRDefault="005F0EE8" w:rsidP="007D2C7A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32" w:type="pct"/>
            <w:shd w:val="clear" w:color="auto" w:fill="auto"/>
          </w:tcPr>
          <w:p w:rsidR="00783CA2" w:rsidRPr="00D0362B" w:rsidRDefault="005F0EE8" w:rsidP="009C22F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125</w:t>
            </w:r>
            <w:r w:rsidR="003B5263">
              <w:rPr>
                <w:b/>
              </w:rPr>
              <w:t>,4</w:t>
            </w:r>
          </w:p>
        </w:tc>
        <w:tc>
          <w:tcPr>
            <w:tcW w:w="1075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  <w:color w:val="C00000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783CA2" w:rsidRPr="009C639F" w:rsidRDefault="00783CA2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</w:tbl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C03C24" w:rsidRDefault="00F31725" w:rsidP="00654F87">
      <w:pPr>
        <w:pStyle w:val="a5"/>
        <w:spacing w:after="0"/>
        <w:ind w:firstLine="709"/>
        <w:jc w:val="both"/>
      </w:pPr>
      <w:r>
        <w:t>В процессе преподавания дисциплины «</w:t>
      </w:r>
      <w:r w:rsidR="00D22DEF">
        <w:rPr>
          <w:bCs/>
          <w:color w:val="000000"/>
        </w:rPr>
        <w:t>Материаловедение</w:t>
      </w:r>
      <w:r>
        <w:t xml:space="preserve">» применяются традиционная и </w:t>
      </w:r>
      <w:r w:rsidR="00000809">
        <w:t>интерактивные</w:t>
      </w:r>
      <w:r>
        <w:t xml:space="preserve"> технологии.</w:t>
      </w:r>
    </w:p>
    <w:p w:rsidR="00000809" w:rsidRDefault="00F31725" w:rsidP="00654F87">
      <w:pPr>
        <w:pStyle w:val="a5"/>
        <w:spacing w:after="0"/>
        <w:ind w:firstLine="709"/>
        <w:jc w:val="both"/>
      </w:pPr>
      <w:r>
        <w:t>Лекции проходят как в традиционной форме, так и в форме лекций-</w:t>
      </w:r>
      <w:r w:rsidR="00000809">
        <w:t>бесед</w:t>
      </w:r>
      <w:r>
        <w:t xml:space="preserve">, где </w:t>
      </w:r>
      <w:r w:rsidR="006E5566">
        <w:t>материал ориентирован на изложение и объяснение студентам научной информации, подлежащей осмыслению и запоминанию</w:t>
      </w:r>
      <w:r w:rsidR="00000809">
        <w:t>.</w:t>
      </w:r>
    </w:p>
    <w:p w:rsidR="005E36AE" w:rsidRDefault="005E36AE" w:rsidP="00654F87">
      <w:pPr>
        <w:pStyle w:val="a5"/>
        <w:spacing w:after="0"/>
        <w:ind w:firstLine="709"/>
        <w:jc w:val="both"/>
      </w:pPr>
      <w:r w:rsidRPr="00EB1E1B">
        <w:rPr>
          <w:rFonts w:eastAsia="Calibri"/>
          <w:iCs/>
          <w:color w:val="000000"/>
          <w:lang w:eastAsia="en-US"/>
        </w:rPr>
        <w:t xml:space="preserve">Лекционный материал закрепляется в ходе </w:t>
      </w:r>
      <w:r w:rsidR="00737899">
        <w:rPr>
          <w:rFonts w:eastAsia="Calibri"/>
          <w:iCs/>
          <w:color w:val="000000"/>
          <w:lang w:eastAsia="en-US"/>
        </w:rPr>
        <w:t xml:space="preserve">проведения </w:t>
      </w:r>
      <w:r>
        <w:t>практических</w:t>
      </w:r>
      <w:r w:rsidRPr="00EB1E1B">
        <w:rPr>
          <w:rFonts w:eastAsia="Calibri"/>
          <w:iCs/>
          <w:color w:val="000000"/>
          <w:lang w:eastAsia="en-US"/>
        </w:rPr>
        <w:t xml:space="preserve"> работ, на которых выполняются групповые </w:t>
      </w:r>
      <w:r w:rsidR="003D4385">
        <w:t xml:space="preserve">или </w:t>
      </w:r>
      <w:proofErr w:type="spellStart"/>
      <w:r w:rsidR="003D4385">
        <w:t>индивидуальные</w:t>
      </w:r>
      <w:r w:rsidRPr="00EB1E1B">
        <w:rPr>
          <w:rFonts w:eastAsia="Calibri"/>
          <w:iCs/>
          <w:color w:val="000000"/>
          <w:lang w:eastAsia="en-US"/>
        </w:rPr>
        <w:t>задания</w:t>
      </w:r>
      <w:proofErr w:type="spellEnd"/>
      <w:r w:rsidRPr="00EB1E1B">
        <w:rPr>
          <w:rFonts w:eastAsia="Calibri"/>
          <w:iCs/>
          <w:color w:val="000000"/>
          <w:lang w:eastAsia="en-US"/>
        </w:rPr>
        <w:t xml:space="preserve"> по пройденной теме.</w:t>
      </w:r>
    </w:p>
    <w:p w:rsidR="002C4652" w:rsidRDefault="002C4652" w:rsidP="00654F87">
      <w:pPr>
        <w:pStyle w:val="a5"/>
        <w:spacing w:after="0"/>
        <w:ind w:firstLine="709"/>
        <w:jc w:val="both"/>
      </w:pPr>
      <w:r>
        <w:t xml:space="preserve">При проведении </w:t>
      </w:r>
      <w:r w:rsidR="00932E49">
        <w:t>практических</w:t>
      </w:r>
      <w:r>
        <w:t xml:space="preserve"> занятий используется метод контекстного обучения, который</w:t>
      </w:r>
      <w:r>
        <w:tab/>
        <w:t xml:space="preserve"> позволяет усвоить материал путем выявления связей между конкретным знанием и его применением.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D81CB0">
        <w:rPr>
          <w:rFonts w:cs="Georgia"/>
        </w:rPr>
        <w:t xml:space="preserve">В </w:t>
      </w:r>
      <w:r w:rsidRPr="007D63EE">
        <w:t xml:space="preserve">качестве интерактивных методов обучения используются: 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 xml:space="preserve">- опережающая самостоятельная работа и работа в команде при выполнении </w:t>
      </w:r>
      <w:r w:rsidR="007D63EE" w:rsidRPr="007D63EE">
        <w:t>пр</w:t>
      </w:r>
      <w:r w:rsidRPr="007D63EE">
        <w:t>актических работ;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>- проблемное обучение при поиске информационных источников, составлении и написании реферата по полученным индивидуальным заданиям.</w:t>
      </w:r>
    </w:p>
    <w:p w:rsidR="00D81CB0" w:rsidRPr="007D63EE" w:rsidRDefault="00D81CB0" w:rsidP="00D81CB0">
      <w:pPr>
        <w:autoSpaceDE w:val="0"/>
        <w:autoSpaceDN w:val="0"/>
        <w:adjustRightInd w:val="0"/>
        <w:ind w:firstLine="567"/>
        <w:jc w:val="both"/>
      </w:pPr>
      <w:r w:rsidRPr="007D63EE">
        <w:t>Так же применяется:</w:t>
      </w:r>
    </w:p>
    <w:p w:rsidR="00D81CB0" w:rsidRPr="00D81CB0" w:rsidRDefault="00D81CB0" w:rsidP="00D81CB0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7D63EE">
        <w:rPr>
          <w:bCs/>
        </w:rPr>
        <w:t>использование в учебном процессе у</w:t>
      </w:r>
      <w:r w:rsidRPr="00D81CB0">
        <w:t>чебных фильмов;</w:t>
      </w:r>
    </w:p>
    <w:p w:rsidR="00D81CB0" w:rsidRPr="007D63EE" w:rsidRDefault="00D81CB0" w:rsidP="00D81CB0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81CB0">
        <w:t>часть</w:t>
      </w:r>
      <w:r w:rsidRPr="007D63EE">
        <w:t xml:space="preserve">занятий лекционного типа проводятся с использованием презентации, выполненных с помощью программного продукта </w:t>
      </w:r>
      <w:r w:rsidRPr="007D63EE">
        <w:rPr>
          <w:lang w:val="en-US"/>
        </w:rPr>
        <w:t>PowerPoint</w:t>
      </w:r>
      <w:r w:rsidRPr="007D63EE">
        <w:t>;</w:t>
      </w:r>
    </w:p>
    <w:p w:rsidR="00D81CB0" w:rsidRDefault="00D81CB0" w:rsidP="007D63EE">
      <w:pPr>
        <w:widowControl w:val="0"/>
        <w:numPr>
          <w:ilvl w:val="0"/>
          <w:numId w:val="30"/>
        </w:numPr>
        <w:tabs>
          <w:tab w:val="num" w:pos="0"/>
        </w:tabs>
        <w:autoSpaceDE w:val="0"/>
        <w:autoSpaceDN w:val="0"/>
        <w:adjustRightInd w:val="0"/>
        <w:ind w:left="0" w:firstLine="0"/>
        <w:jc w:val="both"/>
      </w:pPr>
      <w:r w:rsidRPr="00D81CB0">
        <w:t>использование виртуальных лабораторных работ.</w:t>
      </w:r>
    </w:p>
    <w:p w:rsidR="00142B54" w:rsidRDefault="00142B54" w:rsidP="00142B54">
      <w:pPr>
        <w:pStyle w:val="a5"/>
        <w:spacing w:after="0"/>
        <w:ind w:firstLine="709"/>
        <w:jc w:val="both"/>
      </w:pPr>
      <w:r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7D63EE" w:rsidRPr="00D0362B" w:rsidRDefault="007D63EE" w:rsidP="007D63EE">
      <w:pPr>
        <w:pStyle w:val="23"/>
        <w:spacing w:after="0" w:line="240" w:lineRule="auto"/>
        <w:ind w:left="0" w:firstLine="567"/>
        <w:jc w:val="both"/>
      </w:pPr>
      <w:r w:rsidRPr="00D0362B">
        <w:t xml:space="preserve">Самостоятельная работа студентов направлена на закрепление теоретического материала, изложенного преподавателем, на проработку тем, отведенных на самостоятельное изучение, на подготовку к </w:t>
      </w:r>
      <w:r>
        <w:t>практическим</w:t>
      </w:r>
      <w:r w:rsidRPr="00D0362B">
        <w:t xml:space="preserve"> занятиям, выполнение домашних заданий, написание реферата, подготовку к контрольным работам и итоговому зачету по дисциплине. </w:t>
      </w:r>
    </w:p>
    <w:p w:rsidR="00215CDB" w:rsidRDefault="00142B54" w:rsidP="0057771A">
      <w:pPr>
        <w:pStyle w:val="a5"/>
        <w:spacing w:after="0"/>
        <w:ind w:firstLine="709"/>
        <w:jc w:val="both"/>
      </w:pPr>
      <w:r>
        <w:t xml:space="preserve">В качестве оценочных средств на протяжении семестра используются: </w:t>
      </w:r>
      <w:r w:rsidR="00932E49">
        <w:t xml:space="preserve">устный опрос, </w:t>
      </w:r>
      <w:r>
        <w:t xml:space="preserve">тестирование, </w:t>
      </w:r>
      <w:r w:rsidR="00737899">
        <w:t xml:space="preserve">письменный опрос, </w:t>
      </w:r>
      <w:r>
        <w:t>контрольные работы студентов.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6. Учебно-методические обеспечение самостоятельной работы студентов</w:t>
      </w:r>
    </w:p>
    <w:p w:rsidR="00B1548B" w:rsidRPr="00442900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7771FE" w:rsidRPr="007771FE" w:rsidRDefault="007771FE" w:rsidP="00D22DEF">
      <w:pPr>
        <w:ind w:firstLine="709"/>
        <w:jc w:val="both"/>
      </w:pPr>
      <w:r w:rsidRPr="007771FE">
        <w:t>По дисциплине «</w:t>
      </w:r>
      <w:r w:rsidR="00D22DEF">
        <w:rPr>
          <w:bCs/>
          <w:color w:val="000000"/>
        </w:rPr>
        <w:t>Материаловедение</w:t>
      </w:r>
      <w:r w:rsidRPr="007771FE">
        <w:t xml:space="preserve">» предусмотрена аудиторная и внеаудиторная самостоятельная работа обучающихся. </w:t>
      </w:r>
    </w:p>
    <w:p w:rsidR="00D22DEF" w:rsidRPr="007156F3" w:rsidRDefault="00B1548B" w:rsidP="00D22DEF">
      <w:pPr>
        <w:ind w:firstLine="709"/>
        <w:jc w:val="both"/>
        <w:rPr>
          <w:i/>
        </w:rPr>
      </w:pPr>
      <w:r w:rsidRPr="00B1548B">
        <w:t>Виды самостоятельной работы (</w:t>
      </w:r>
      <w:r w:rsidRPr="00B1548B">
        <w:rPr>
          <w:snapToGrid w:val="0"/>
        </w:rPr>
        <w:t xml:space="preserve">объём часов, отводимых на самостоятельную работу по учебному плану – </w:t>
      </w:r>
      <w:r w:rsidR="001E5E85">
        <w:rPr>
          <w:snapToGrid w:val="0"/>
        </w:rPr>
        <w:t>7</w:t>
      </w:r>
      <w:r w:rsidR="000E2C67">
        <w:rPr>
          <w:snapToGrid w:val="0"/>
        </w:rPr>
        <w:t>0</w:t>
      </w:r>
      <w:r w:rsidR="001E5E85">
        <w:rPr>
          <w:snapToGrid w:val="0"/>
        </w:rPr>
        <w:t>,2</w:t>
      </w:r>
      <w:r w:rsidRPr="00B1548B">
        <w:rPr>
          <w:snapToGrid w:val="0"/>
        </w:rPr>
        <w:t>час</w:t>
      </w:r>
      <w:r w:rsidR="000E2C67">
        <w:rPr>
          <w:snapToGrid w:val="0"/>
        </w:rPr>
        <w:t>а</w:t>
      </w:r>
      <w:r w:rsidRPr="00B1548B">
        <w:rPr>
          <w:snapToGrid w:val="0"/>
        </w:rPr>
        <w:t>)</w:t>
      </w:r>
      <w:r w:rsidR="00D22DEF">
        <w:t>.</w:t>
      </w:r>
    </w:p>
    <w:p w:rsidR="004A003D" w:rsidRPr="007156F3" w:rsidRDefault="00D22DEF" w:rsidP="004A003D">
      <w:pPr>
        <w:ind w:firstLine="709"/>
        <w:jc w:val="both"/>
        <w:rPr>
          <w:i/>
        </w:rPr>
      </w:pPr>
      <w:r w:rsidRPr="007156F3">
        <w:rPr>
          <w:i/>
        </w:rPr>
        <w:t>Аудиторная самостоятельная работа студентов предполагает проведение анализа информации и расчеты   на практических занятиях по индивидуальному варианту</w:t>
      </w:r>
      <w:r>
        <w:rPr>
          <w:i/>
        </w:rPr>
        <w:t>, выполнения экспериментов и объяснение полученных результатов в рамках задания лабораторных работ.</w:t>
      </w:r>
      <w:r w:rsidR="004A003D">
        <w:rPr>
          <w:i/>
        </w:rPr>
        <w:t>Предусмотрено выполнение контрольной работы в виде создания презентации и защиты в виде доклада.</w:t>
      </w:r>
    </w:p>
    <w:p w:rsidR="004A003D" w:rsidRDefault="004A003D" w:rsidP="004A003D">
      <w:pPr>
        <w:pStyle w:val="a5"/>
        <w:spacing w:after="0"/>
        <w:ind w:left="720"/>
        <w:jc w:val="both"/>
        <w:rPr>
          <w:b/>
        </w:rPr>
      </w:pPr>
      <w:r w:rsidRPr="006A4BCC">
        <w:rPr>
          <w:b/>
        </w:rPr>
        <w:t>Тема контрольной работы</w:t>
      </w:r>
      <w:r>
        <w:rPr>
          <w:b/>
        </w:rPr>
        <w:t>.</w:t>
      </w:r>
    </w:p>
    <w:p w:rsidR="004A003D" w:rsidRPr="002B51B7" w:rsidRDefault="004A003D" w:rsidP="004A003D">
      <w:pPr>
        <w:pStyle w:val="a5"/>
        <w:spacing w:after="0"/>
        <w:ind w:left="720"/>
        <w:jc w:val="both"/>
      </w:pPr>
      <w:r w:rsidRPr="002B51B7">
        <w:t>Характеристика материала, используемого в горном деле (в соответствии с вариантом задания)</w:t>
      </w:r>
    </w:p>
    <w:p w:rsidR="00D22DEF" w:rsidRPr="007156F3" w:rsidRDefault="00D22DEF" w:rsidP="00D22DEF">
      <w:pPr>
        <w:ind w:firstLine="709"/>
        <w:jc w:val="both"/>
        <w:rPr>
          <w:i/>
        </w:rPr>
      </w:pPr>
    </w:p>
    <w:p w:rsidR="003204B8" w:rsidRPr="009219A8" w:rsidRDefault="003204B8" w:rsidP="009219A8">
      <w:pPr>
        <w:autoSpaceDE w:val="0"/>
        <w:autoSpaceDN w:val="0"/>
        <w:adjustRightInd w:val="0"/>
        <w:ind w:firstLine="567"/>
        <w:jc w:val="both"/>
        <w:rPr>
          <w:sz w:val="23"/>
          <w:szCs w:val="23"/>
        </w:rPr>
      </w:pPr>
    </w:p>
    <w:p w:rsidR="00CF0183" w:rsidRPr="004A383C" w:rsidRDefault="00CF0183" w:rsidP="00654F87">
      <w:pPr>
        <w:pStyle w:val="a5"/>
        <w:spacing w:after="0"/>
        <w:ind w:firstLine="709"/>
        <w:jc w:val="both"/>
        <w:rPr>
          <w:b/>
          <w:i/>
        </w:rPr>
      </w:pPr>
      <w:r w:rsidRPr="004A383C">
        <w:rPr>
          <w:b/>
          <w:i/>
        </w:rPr>
        <w:t>Темы лабораторных работ</w:t>
      </w:r>
      <w:r w:rsidR="004A383C" w:rsidRPr="004A383C">
        <w:rPr>
          <w:b/>
          <w:i/>
        </w:rPr>
        <w:t>:</w:t>
      </w:r>
    </w:p>
    <w:p w:rsidR="00CF0183" w:rsidRDefault="00CF0183" w:rsidP="00CD1A5D">
      <w:pPr>
        <w:pStyle w:val="a5"/>
        <w:numPr>
          <w:ilvl w:val="0"/>
          <w:numId w:val="32"/>
        </w:numPr>
        <w:spacing w:after="0"/>
        <w:jc w:val="both"/>
      </w:pPr>
      <w:r>
        <w:t xml:space="preserve">Изучение анизотропии древесины </w:t>
      </w:r>
      <w:r w:rsidR="004A383C">
        <w:t>2</w:t>
      </w:r>
      <w:r>
        <w:t>ч</w:t>
      </w:r>
      <w:r w:rsidR="00CD1A5D">
        <w:t>.</w:t>
      </w:r>
    </w:p>
    <w:p w:rsidR="00CD1A5D" w:rsidRDefault="00CD1A5D" w:rsidP="00CD1A5D">
      <w:pPr>
        <w:pStyle w:val="a5"/>
        <w:numPr>
          <w:ilvl w:val="0"/>
          <w:numId w:val="32"/>
        </w:numPr>
        <w:spacing w:after="0"/>
        <w:jc w:val="both"/>
      </w:pPr>
      <w:r>
        <w:t>Изучение плотностных характеристик песка и щебня 2ч.</w:t>
      </w:r>
    </w:p>
    <w:p w:rsidR="004A383C" w:rsidRDefault="004A383C" w:rsidP="004A383C">
      <w:pPr>
        <w:pStyle w:val="a5"/>
        <w:spacing w:after="0"/>
        <w:ind w:left="720"/>
        <w:jc w:val="both"/>
        <w:rPr>
          <w:b/>
          <w:i/>
        </w:rPr>
      </w:pPr>
      <w:r w:rsidRPr="004A383C">
        <w:rPr>
          <w:b/>
          <w:i/>
        </w:rPr>
        <w:t>Темы практических работ:</w:t>
      </w:r>
    </w:p>
    <w:p w:rsidR="004A383C" w:rsidRPr="004A383C" w:rsidRDefault="004A383C" w:rsidP="004A383C">
      <w:pPr>
        <w:pStyle w:val="a5"/>
        <w:numPr>
          <w:ilvl w:val="0"/>
          <w:numId w:val="33"/>
        </w:numPr>
        <w:spacing w:after="0"/>
        <w:jc w:val="both"/>
      </w:pPr>
      <w:r w:rsidRPr="004A383C">
        <w:t>Определение характеристик кристаллической решетки</w:t>
      </w:r>
    </w:p>
    <w:p w:rsidR="004A383C" w:rsidRPr="004A383C" w:rsidRDefault="004A383C" w:rsidP="004A383C">
      <w:pPr>
        <w:pStyle w:val="a5"/>
        <w:numPr>
          <w:ilvl w:val="0"/>
          <w:numId w:val="33"/>
        </w:numPr>
        <w:spacing w:after="0"/>
        <w:jc w:val="both"/>
      </w:pPr>
      <w:r w:rsidRPr="004A383C">
        <w:t>Расчет рецептуры бетона</w:t>
      </w:r>
    </w:p>
    <w:p w:rsidR="004A383C" w:rsidRPr="004A383C" w:rsidRDefault="004A383C" w:rsidP="004A383C">
      <w:pPr>
        <w:pStyle w:val="a5"/>
        <w:numPr>
          <w:ilvl w:val="0"/>
          <w:numId w:val="33"/>
        </w:numPr>
        <w:spacing w:after="0"/>
        <w:jc w:val="both"/>
      </w:pPr>
      <w:r w:rsidRPr="004A383C">
        <w:t>Сравнение механических свойств материалов</w:t>
      </w:r>
    </w:p>
    <w:p w:rsidR="00CF0183" w:rsidRDefault="00CF0183" w:rsidP="00CF0183">
      <w:pPr>
        <w:pStyle w:val="a5"/>
        <w:spacing w:after="0"/>
        <w:jc w:val="both"/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6"/>
        <w:gridCol w:w="4619"/>
        <w:gridCol w:w="9354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6911E4" w:rsidRPr="00457C1A" w:rsidTr="0066470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Default="006911E4" w:rsidP="00CF0183">
            <w:pPr>
              <w:pStyle w:val="a5"/>
              <w:spacing w:after="0"/>
              <w:jc w:val="both"/>
            </w:pPr>
            <w:r>
              <w:t xml:space="preserve">ОПК-1 </w:t>
            </w:r>
          </w:p>
          <w:p w:rsidR="006911E4" w:rsidRDefault="006911E4" w:rsidP="00CF0183">
            <w:pPr>
              <w:pStyle w:val="a5"/>
              <w:spacing w:after="0"/>
              <w:jc w:val="both"/>
            </w:pPr>
            <w:r>
              <w:t>С</w:t>
            </w:r>
            <w:r w:rsidRPr="00C65E97">
              <w:t>пособностью решать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6911E4" w:rsidRPr="00457C1A" w:rsidTr="006911E4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Pr="009D05FB" w:rsidRDefault="006911E4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911E4" w:rsidRDefault="006911E4" w:rsidP="00CF0183">
            <w:pPr>
              <w:keepNext/>
              <w:keepLines/>
              <w:jc w:val="both"/>
              <w:outlineLvl w:val="1"/>
            </w:pPr>
            <w:r>
              <w:t>- физико-механические свойства новых конструкционных материалов и методы их оценки;</w:t>
            </w:r>
          </w:p>
          <w:p w:rsidR="006911E4" w:rsidRDefault="006911E4" w:rsidP="00CF0183">
            <w:pPr>
              <w:keepNext/>
              <w:keepLines/>
              <w:jc w:val="both"/>
              <w:outlineLvl w:val="1"/>
            </w:pPr>
            <w:r>
              <w:t xml:space="preserve"> -требования, предъявляемые к конструкционным материалам и принципы их выбора;</w:t>
            </w:r>
          </w:p>
          <w:p w:rsidR="006911E4" w:rsidRPr="00E013E1" w:rsidRDefault="006911E4" w:rsidP="00CF0183">
            <w:pPr>
              <w:keepNext/>
              <w:keepLines/>
              <w:jc w:val="both"/>
              <w:outlineLvl w:val="1"/>
              <w:rPr>
                <w:color w:val="FF0000"/>
              </w:rPr>
            </w:pPr>
            <w:r>
              <w:t>- взаимосвязь между структурой, составом и свойствами конструкционных материалов.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Перечень вопросов 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Тема 1.1. Основные понятия. Цель и задачи д</w:t>
            </w:r>
            <w:r>
              <w:rPr>
                <w:rFonts w:ascii="Times New Roman" w:hAnsi="Times New Roman"/>
                <w:sz w:val="24"/>
                <w:szCs w:val="24"/>
              </w:rPr>
              <w:t>исциплины. Классификация матери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алов. Строение кристаллических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1.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Перечислите основные отличия химической и физической связей. Как вид связи сказывается на свойствах веществ?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2.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кристаллическая решетка? Оп</w:t>
            </w:r>
            <w:r w:rsidR="00670ACF">
              <w:rPr>
                <w:rFonts w:ascii="Times New Roman" w:hAnsi="Times New Roman"/>
                <w:sz w:val="24"/>
                <w:szCs w:val="24"/>
              </w:rPr>
              <w:t xml:space="preserve">ишите основные типы решеток </w:t>
            </w:r>
            <w:proofErr w:type="spellStart"/>
            <w:r w:rsidR="00670ACF">
              <w:rPr>
                <w:rFonts w:ascii="Times New Roman" w:hAnsi="Times New Roman"/>
                <w:sz w:val="24"/>
                <w:szCs w:val="24"/>
              </w:rPr>
              <w:t>Бра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ве</w:t>
            </w:r>
            <w:proofErr w:type="spellEnd"/>
            <w:r w:rsidRPr="006911E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1.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Какие кристаллические решетки называются идеальными и реальными?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2.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Опишите кристаллическое и аморфное строение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3.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Назовите основные группы кристаллических веществ.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4.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«анизотропия» физических свойств?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5.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Опишите аморфно-кристаллическую структуру.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6.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 xml:space="preserve">Что понимается под </w:t>
            </w:r>
            <w:proofErr w:type="spellStart"/>
            <w:r w:rsidRPr="006911E4">
              <w:rPr>
                <w:rFonts w:ascii="Times New Roman" w:hAnsi="Times New Roman"/>
                <w:sz w:val="24"/>
                <w:szCs w:val="24"/>
              </w:rPr>
              <w:t>гетеродесмическим</w:t>
            </w:r>
            <w:proofErr w:type="spellEnd"/>
            <w:r w:rsidRPr="006911E4">
              <w:rPr>
                <w:rFonts w:ascii="Times New Roman" w:hAnsi="Times New Roman"/>
                <w:sz w:val="24"/>
                <w:szCs w:val="24"/>
              </w:rPr>
              <w:t xml:space="preserve"> строением? Какие вы знаете вещества с таким строением?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7.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Что такое «фаза»? Какие фазовые превращ</w:t>
            </w:r>
            <w:r w:rsidR="00670ACF">
              <w:rPr>
                <w:rFonts w:ascii="Times New Roman" w:hAnsi="Times New Roman"/>
                <w:sz w:val="24"/>
                <w:szCs w:val="24"/>
              </w:rPr>
              <w:t>ения вы знаете? Приведите приме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ры.</w:t>
            </w:r>
          </w:p>
          <w:p w:rsidR="006911E4" w:rsidRP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t>8.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Как называется взаимодействие структурных составляющих вещества?</w:t>
            </w:r>
          </w:p>
          <w:p w:rsidR="006911E4" w:rsidRDefault="006911E4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911E4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ab/>
              <w:t>Перечислите и охарактеризуйте виды взаи</w:t>
            </w:r>
            <w:r w:rsidR="00670ACF">
              <w:rPr>
                <w:rFonts w:ascii="Times New Roman" w:hAnsi="Times New Roman"/>
                <w:sz w:val="24"/>
                <w:szCs w:val="24"/>
              </w:rPr>
              <w:t>модействие структурных составля</w:t>
            </w:r>
            <w:r w:rsidRPr="006911E4">
              <w:rPr>
                <w:rFonts w:ascii="Times New Roman" w:hAnsi="Times New Roman"/>
                <w:sz w:val="24"/>
                <w:szCs w:val="24"/>
              </w:rPr>
              <w:t>ющих вещества.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Тема 1.2. Классификация материалов. Физиче</w:t>
            </w:r>
            <w:r>
              <w:rPr>
                <w:rFonts w:ascii="Times New Roman" w:hAnsi="Times New Roman"/>
                <w:sz w:val="24"/>
                <w:szCs w:val="24"/>
              </w:rPr>
              <w:t>ские, механические, технологиче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ские свойства материалов и методы их определения.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Какие материалы называются «композиционными»? Какие композиты </w:t>
            </w:r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называют-</w:t>
            </w:r>
            <w:proofErr w:type="spellStart"/>
            <w:r w:rsidRPr="00670ACF">
              <w:rPr>
                <w:rFonts w:ascii="Times New Roman" w:hAnsi="Times New Roman"/>
                <w:sz w:val="24"/>
                <w:szCs w:val="24"/>
              </w:rPr>
              <w:t>ся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«истинными»? Какой сос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тав и строение имеют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композиты?Природа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компо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нентов.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Какие основные свойства характеризуют качество материала и область его </w:t>
            </w:r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при-</w:t>
            </w:r>
            <w:proofErr w:type="spellStart"/>
            <w:r w:rsidRPr="00670ACF">
              <w:rPr>
                <w:rFonts w:ascii="Times New Roman" w:hAnsi="Times New Roman"/>
                <w:sz w:val="24"/>
                <w:szCs w:val="24"/>
              </w:rPr>
              <w:t>менения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>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3.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 свойства материала зависят от структуры? Приведите примеры.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4.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Физические свойства. Параметры состояния. Структурные характеристики.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5.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Механические свойства. Нагрузки. Деформации и напряжения.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6.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Прочностные механические свойства.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7.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Разрушение твердых тел. Твердость, </w:t>
            </w:r>
            <w:proofErr w:type="spellStart"/>
            <w:r w:rsidRPr="00670ACF">
              <w:rPr>
                <w:rFonts w:ascii="Times New Roman" w:hAnsi="Times New Roman"/>
                <w:sz w:val="24"/>
                <w:szCs w:val="24"/>
              </w:rPr>
              <w:t>истираемость</w:t>
            </w:r>
            <w:proofErr w:type="spell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и износ материалов.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8.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Перечислите и охарактеризуйте основные п</w:t>
            </w:r>
            <w:r>
              <w:rPr>
                <w:rFonts w:ascii="Times New Roman" w:hAnsi="Times New Roman"/>
                <w:sz w:val="24"/>
                <w:szCs w:val="24"/>
              </w:rPr>
              <w:t>отребительские свойства материа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лов.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9.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 xml:space="preserve">Как обеспечивается качество используемых веществ и материалов? Каковы </w:t>
            </w:r>
            <w:proofErr w:type="spellStart"/>
            <w:proofErr w:type="gramStart"/>
            <w:r w:rsidRPr="00670ACF">
              <w:rPr>
                <w:rFonts w:ascii="Times New Roman" w:hAnsi="Times New Roman"/>
                <w:sz w:val="24"/>
                <w:szCs w:val="24"/>
              </w:rPr>
              <w:t>зако-нодательные</w:t>
            </w:r>
            <w:proofErr w:type="spellEnd"/>
            <w:proofErr w:type="gram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основы гарантии качества и без</w:t>
            </w:r>
            <w:r>
              <w:rPr>
                <w:rFonts w:ascii="Times New Roman" w:hAnsi="Times New Roman"/>
                <w:sz w:val="24"/>
                <w:szCs w:val="24"/>
              </w:rPr>
              <w:t>опасности материалов? Перечисли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>те группы показателей качества.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10.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Охарактеризуйте показатели качества социального и технико-экономического значения.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Что такое «стандартизация свойств» материалов?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Какие эксплуатационные условия возникают при применении материалов?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 xml:space="preserve">Тема 1.3. Кристаллизация, кристаллическая структура и дефекты </w:t>
            </w:r>
            <w:proofErr w:type="spellStart"/>
            <w:r w:rsidRPr="00670ACF">
              <w:rPr>
                <w:rFonts w:ascii="Times New Roman" w:hAnsi="Times New Roman"/>
                <w:sz w:val="24"/>
                <w:szCs w:val="24"/>
              </w:rPr>
              <w:t>кристалической</w:t>
            </w:r>
            <w:proofErr w:type="spellEnd"/>
            <w:r w:rsidRPr="00670ACF">
              <w:rPr>
                <w:rFonts w:ascii="Times New Roman" w:hAnsi="Times New Roman"/>
                <w:sz w:val="24"/>
                <w:szCs w:val="24"/>
              </w:rPr>
              <w:t xml:space="preserve"> решётки.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1.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 называется любое отклонение в кристаллической решетке от идеального строения?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2.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Какие типы дефектов по геометрическим признакам вы знаете?</w:t>
            </w:r>
          </w:p>
          <w:p w:rsidR="00670ACF" w:rsidRPr="00670ACF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3.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Какую структуру могут иметь твердые материалы?</w:t>
            </w:r>
          </w:p>
          <w:p w:rsidR="00670ACF" w:rsidRPr="008F328E" w:rsidRDefault="00670ACF" w:rsidP="00670ACF">
            <w:pPr>
              <w:pStyle w:val="1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70ACF">
              <w:rPr>
                <w:rFonts w:ascii="Times New Roman" w:hAnsi="Times New Roman"/>
                <w:sz w:val="24"/>
                <w:szCs w:val="24"/>
              </w:rPr>
              <w:t>4.</w:t>
            </w:r>
            <w:r w:rsidRPr="00670ACF">
              <w:rPr>
                <w:rFonts w:ascii="Times New Roman" w:hAnsi="Times New Roman"/>
                <w:sz w:val="24"/>
                <w:szCs w:val="24"/>
              </w:rPr>
              <w:tab/>
              <w:t>Охарактеризуйте макро-, микро- и субструктуры кристаллических веществ.</w:t>
            </w:r>
          </w:p>
        </w:tc>
      </w:tr>
      <w:tr w:rsidR="0019516B" w:rsidRPr="00457C1A" w:rsidTr="008F328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66470C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CF0183">
            <w:pPr>
              <w:jc w:val="both"/>
              <w:rPr>
                <w:color w:val="FF0000"/>
              </w:rPr>
            </w:pPr>
            <w:r>
              <w:t>идентифицировать на основании маркировки конструкционные материалы и определять возможные области их применения.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16B" w:rsidRPr="00E01F27" w:rsidRDefault="0019516B" w:rsidP="00CF0183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>Оформлен</w:t>
            </w:r>
            <w:r>
              <w:t xml:space="preserve">ные и защищенные </w:t>
            </w:r>
            <w:r w:rsidRPr="008F328E">
              <w:t>практические работы</w:t>
            </w:r>
          </w:p>
        </w:tc>
      </w:tr>
      <w:tr w:rsidR="0019516B" w:rsidRPr="00591B02" w:rsidTr="008F328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66470C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CF0183">
            <w:pPr>
              <w:jc w:val="both"/>
              <w:rPr>
                <w:color w:val="FF0000"/>
              </w:rPr>
            </w:pPr>
            <w:r>
              <w:t>методами оценки явлений, происходящих при направленном изменении эксплуатационных свойств конструкционных материалов.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1)Типы химической и физической связи в веществах (материалах)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Вар-т  Ковалентная связь и   межмолекулярное взаимодействие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 xml:space="preserve">Вар-т  Ионная связь и водородная связь 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 xml:space="preserve">Вар-т  Металлическая связь и </w:t>
            </w:r>
            <w:proofErr w:type="spellStart"/>
            <w:r w:rsidRPr="006F0B5C">
              <w:t>ван</w:t>
            </w:r>
            <w:proofErr w:type="spellEnd"/>
            <w:r w:rsidRPr="006F0B5C">
              <w:t>-дер-</w:t>
            </w:r>
            <w:proofErr w:type="spellStart"/>
            <w:r w:rsidRPr="006F0B5C">
              <w:t>ваальсово</w:t>
            </w:r>
            <w:proofErr w:type="spellEnd"/>
            <w:r w:rsidRPr="006F0B5C">
              <w:t xml:space="preserve"> взаимодействие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 xml:space="preserve">2)Механические свойства 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Прочность: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>Твердость: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>Ударная вязкость: понятие и метод определения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3) Кристаллизация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Самопроизвольная кристаллизация.  Дендрит.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</w:r>
            <w:proofErr w:type="spellStart"/>
            <w:r w:rsidRPr="006F0B5C">
              <w:t>Несамопроизвольная</w:t>
            </w:r>
            <w:proofErr w:type="spellEnd"/>
            <w:r w:rsidRPr="006F0B5C">
              <w:t xml:space="preserve"> кристаллизация.  Зерно.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 xml:space="preserve">Полиморфизм. Аллотропия.  Моно и </w:t>
            </w:r>
            <w:proofErr w:type="spellStart"/>
            <w:r w:rsidRPr="006F0B5C">
              <w:t>нанокристаллы</w:t>
            </w:r>
            <w:proofErr w:type="spellEnd"/>
            <w:r w:rsidRPr="006F0B5C">
              <w:t>.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 xml:space="preserve"> 4) Вычертить элементарную ячейку и рассчитать плотность упаковки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1.</w:t>
            </w:r>
            <w:r w:rsidRPr="006F0B5C">
              <w:tab/>
              <w:t>ОЦК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2.</w:t>
            </w:r>
            <w:r w:rsidRPr="006F0B5C">
              <w:tab/>
              <w:t>ГЦК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3.</w:t>
            </w:r>
            <w:r w:rsidRPr="006F0B5C">
              <w:tab/>
              <w:t>ПК</w:t>
            </w:r>
          </w:p>
          <w:p w:rsidR="006F0B5C" w:rsidRPr="006F0B5C" w:rsidRDefault="006F0B5C" w:rsidP="006F0B5C">
            <w:pPr>
              <w:tabs>
                <w:tab w:val="left" w:pos="331"/>
              </w:tabs>
            </w:pPr>
            <w:r w:rsidRPr="006F0B5C">
              <w:t>5) Дефекты кристаллической решетки</w:t>
            </w:r>
          </w:p>
          <w:p w:rsidR="006F0B5C" w:rsidRPr="006F0B5C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1.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Точечные</w:t>
            </w:r>
            <w:proofErr w:type="spellEnd"/>
          </w:p>
          <w:p w:rsidR="006F0B5C" w:rsidRPr="006F0B5C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2.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Линейние</w:t>
            </w:r>
            <w:proofErr w:type="spellEnd"/>
          </w:p>
          <w:p w:rsidR="0019516B" w:rsidRPr="008F328E" w:rsidRDefault="006F0B5C" w:rsidP="006F0B5C">
            <w:pPr>
              <w:tabs>
                <w:tab w:val="left" w:pos="331"/>
              </w:tabs>
              <w:rPr>
                <w:lang w:val="en-US"/>
              </w:rPr>
            </w:pPr>
            <w:r w:rsidRPr="006F0B5C">
              <w:rPr>
                <w:lang w:val="en-US"/>
              </w:rPr>
              <w:t>3.</w:t>
            </w:r>
            <w:r w:rsidRPr="006F0B5C">
              <w:rPr>
                <w:lang w:val="en-US"/>
              </w:rPr>
              <w:tab/>
            </w:r>
            <w:proofErr w:type="spellStart"/>
            <w:r w:rsidRPr="006F0B5C">
              <w:rPr>
                <w:lang w:val="en-US"/>
              </w:rPr>
              <w:t>Объемные</w:t>
            </w:r>
            <w:proofErr w:type="spellEnd"/>
          </w:p>
        </w:tc>
      </w:tr>
      <w:tr w:rsidR="0019516B" w:rsidRPr="009D05FB" w:rsidTr="00C65E97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CF0183">
            <w:pPr>
              <w:pStyle w:val="a5"/>
              <w:spacing w:after="0"/>
              <w:jc w:val="both"/>
            </w:pPr>
            <w:r>
              <w:t xml:space="preserve">ПК-16 </w:t>
            </w:r>
          </w:p>
          <w:p w:rsidR="0019516B" w:rsidRDefault="0019516B" w:rsidP="00CF0183">
            <w:pPr>
              <w:pStyle w:val="a5"/>
            </w:pPr>
            <w:r>
              <w:t>Г</w:t>
            </w:r>
            <w:r w:rsidRPr="000D6399">
              <w:t xml:space="preserve">отовностью выполнять экспериментальные и лабораторные исследования, интерпретировать полученные результаты, составлять и защищать отчеты </w:t>
            </w:r>
          </w:p>
        </w:tc>
      </w:tr>
      <w:tr w:rsidR="0019516B" w:rsidRPr="009D05FB" w:rsidTr="008E3C66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9D05FB" w:rsidRDefault="0019516B" w:rsidP="00C65E97">
            <w:r w:rsidRPr="009D05FB">
              <w:lastRenderedPageBreak/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CF0183">
            <w:pPr>
              <w:keepNext/>
              <w:keepLines/>
              <w:jc w:val="both"/>
              <w:outlineLvl w:val="1"/>
            </w:pPr>
            <w:r w:rsidRPr="00E013E1">
              <w:t>- виды и порядок исследования;</w:t>
            </w:r>
          </w:p>
          <w:p w:rsidR="0019516B" w:rsidRPr="00E013E1" w:rsidRDefault="0019516B" w:rsidP="00CF0183">
            <w:pPr>
              <w:keepNext/>
              <w:keepLines/>
              <w:jc w:val="both"/>
              <w:outlineLvl w:val="1"/>
            </w:pPr>
            <w:r w:rsidRPr="00E013E1">
              <w:rPr>
                <w:rFonts w:eastAsia="Calibri"/>
                <w:lang w:eastAsia="en-US"/>
              </w:rPr>
              <w:t xml:space="preserve">- </w:t>
            </w:r>
            <w:r w:rsidRPr="00E013E1">
              <w:t>методы и методики исследований;</w:t>
            </w:r>
          </w:p>
          <w:p w:rsidR="0019516B" w:rsidRPr="00E013E1" w:rsidRDefault="0019516B" w:rsidP="00CF0183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 w:rsidRPr="00E013E1">
              <w:t>- критерии моделирования, методы обработки информации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Тема 2.1. Получение чугуна, стали, цветных металлов.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Какие вещества называют металлами? Пере</w:t>
            </w:r>
            <w:r>
              <w:rPr>
                <w:iCs/>
              </w:rPr>
              <w:t>числите и охарактеризуйте основ</w:t>
            </w:r>
            <w:r w:rsidRPr="00670ACF">
              <w:rPr>
                <w:iCs/>
              </w:rPr>
              <w:t>ные переделы в металлургии.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Цветные и редкие металлы: основные свойства и область применения.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Металлические порошковые материалы: спос</w:t>
            </w:r>
            <w:r>
              <w:rPr>
                <w:iCs/>
              </w:rPr>
              <w:t>обы получения, обработки, досто</w:t>
            </w:r>
            <w:r w:rsidRPr="00670ACF">
              <w:rPr>
                <w:iCs/>
              </w:rPr>
              <w:t>инства и недостатки.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Классификация металлических порошковых материалов по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Металлические стекла: особенности строения</w:t>
            </w:r>
            <w:r>
              <w:rPr>
                <w:iCs/>
              </w:rPr>
              <w:t xml:space="preserve"> и свойств, получение, форма из</w:t>
            </w:r>
            <w:r w:rsidRPr="00670ACF">
              <w:rPr>
                <w:iCs/>
              </w:rPr>
              <w:t>делий, области применения.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6.</w:t>
            </w:r>
            <w:r w:rsidRPr="00670ACF">
              <w:rPr>
                <w:iCs/>
              </w:rPr>
              <w:tab/>
              <w:t>Чугуны: способ получения, области применения, классификация.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7.</w:t>
            </w:r>
            <w:r w:rsidRPr="00670ACF">
              <w:rPr>
                <w:iCs/>
              </w:rPr>
              <w:tab/>
              <w:t>Стали: способы получения, области применения, присутствующие примеси.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8.</w:t>
            </w:r>
            <w:r w:rsidRPr="00670ACF">
              <w:rPr>
                <w:iCs/>
              </w:rPr>
              <w:tab/>
              <w:t>Классификации сталей по качеству, химическому составу,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 xml:space="preserve">Тема 2.2 Фазовые и структурные превращения </w:t>
            </w:r>
            <w:r>
              <w:rPr>
                <w:iCs/>
              </w:rPr>
              <w:t>в сплавах. Диаграмма состоя</w:t>
            </w:r>
            <w:r w:rsidRPr="00670ACF">
              <w:rPr>
                <w:iCs/>
              </w:rPr>
              <w:t>ния сплавов. Стали и чугуны.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Какие основные фазы образуются в сплавах? Охарактеризуйте макро-, микро- и субструктуры металлов. Какими методами они изучаются?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Какие структурные составляющие образуются в сплавах? Что такое ликвация?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Какие фазовые и структурные превращения могут происходить в сплавах?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Диаграмма состояния сплавов: что показывает, как строится и применяется?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5.</w:t>
            </w:r>
            <w:r w:rsidRPr="00670ACF">
              <w:rPr>
                <w:iCs/>
              </w:rPr>
              <w:tab/>
              <w:t>Железоуглеродистые сплавы: опишите фазовый состав, структуру, диаграмму состояния.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Тема 2.2. Управление свойствами сплавов и изделий.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1.</w:t>
            </w:r>
            <w:r w:rsidRPr="00670ACF">
              <w:rPr>
                <w:iCs/>
              </w:rPr>
              <w:tab/>
              <w:t>Опишите механическое воздействие на свойства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2.</w:t>
            </w:r>
            <w:r w:rsidRPr="00670ACF">
              <w:rPr>
                <w:iCs/>
              </w:rPr>
              <w:tab/>
              <w:t>Опишите термическое воздействие на свойства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3.</w:t>
            </w:r>
            <w:r w:rsidRPr="00670ACF">
              <w:rPr>
                <w:iCs/>
              </w:rPr>
              <w:tab/>
              <w:t>Опишите термомеханический способ обработки для изменения свойств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4.</w:t>
            </w:r>
            <w:r w:rsidRPr="00670ACF">
              <w:rPr>
                <w:iCs/>
              </w:rPr>
              <w:tab/>
              <w:t>Опишите химико-термический способ обработки для изменения свойств веществ и материалов.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lastRenderedPageBreak/>
              <w:t>5.</w:t>
            </w:r>
            <w:r w:rsidRPr="00670ACF">
              <w:rPr>
                <w:iCs/>
              </w:rPr>
              <w:tab/>
              <w:t>Классификации сталей по качеству, химическому составу, назначению.</w:t>
            </w:r>
          </w:p>
          <w:p w:rsidR="0019516B" w:rsidRPr="00670ACF" w:rsidRDefault="0019516B" w:rsidP="00670ACF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6.</w:t>
            </w:r>
            <w:r w:rsidRPr="00670ACF">
              <w:rPr>
                <w:iCs/>
              </w:rPr>
              <w:tab/>
              <w:t>Какими способами модифицируют структуру и свойства стали?</w:t>
            </w:r>
          </w:p>
          <w:p w:rsidR="0019516B" w:rsidRPr="00670ACF" w:rsidRDefault="0019516B" w:rsidP="008E3C66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rPr>
                <w:iCs/>
              </w:rPr>
            </w:pPr>
            <w:r w:rsidRPr="00670ACF">
              <w:rPr>
                <w:iCs/>
              </w:rPr>
              <w:t>7.</w:t>
            </w:r>
            <w:r w:rsidRPr="00670ACF">
              <w:rPr>
                <w:iCs/>
              </w:rPr>
              <w:tab/>
              <w:t>Как маркируют стали</w:t>
            </w:r>
            <w:r>
              <w:rPr>
                <w:iCs/>
              </w:rPr>
              <w:t>?</w:t>
            </w:r>
          </w:p>
        </w:tc>
      </w:tr>
      <w:tr w:rsidR="0019516B" w:rsidRPr="00E01F27" w:rsidTr="000D4EA1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C65E97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CF0183">
            <w:pPr>
              <w:jc w:val="both"/>
            </w:pPr>
            <w:r w:rsidRPr="00E013E1">
              <w:t>- поставить экспериментальную серию по предоставленному плану</w:t>
            </w:r>
          </w:p>
          <w:p w:rsidR="0019516B" w:rsidRPr="00E013E1" w:rsidRDefault="0019516B" w:rsidP="00CF0183">
            <w:pPr>
              <w:jc w:val="both"/>
            </w:pPr>
            <w:r w:rsidRPr="00E013E1">
              <w:t>- спланировать и поставить эксперимент;</w:t>
            </w:r>
          </w:p>
          <w:p w:rsidR="0019516B" w:rsidRPr="00E013E1" w:rsidRDefault="0019516B" w:rsidP="00CF0183">
            <w:pPr>
              <w:jc w:val="both"/>
            </w:pPr>
            <w:r w:rsidRPr="00E013E1">
              <w:t>- оценивать достаточность и достоверность экспериментальных данных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16B" w:rsidRPr="00E01F27" w:rsidRDefault="0019516B" w:rsidP="00C65E97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>Оформлен</w:t>
            </w:r>
            <w:r>
              <w:t xml:space="preserve">ные и защищенные </w:t>
            </w:r>
            <w:r w:rsidRPr="008F328E">
              <w:t>практические работы</w:t>
            </w:r>
          </w:p>
        </w:tc>
      </w:tr>
      <w:tr w:rsidR="0019516B" w:rsidRPr="00A23922" w:rsidTr="00015608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C65E97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E013E1" w:rsidRDefault="0019516B" w:rsidP="00CF0183">
            <w:pPr>
              <w:jc w:val="both"/>
            </w:pPr>
            <w:r w:rsidRPr="00E013E1">
              <w:t>навыками и методиками обобщения результатов решения, экспериментальной деятельности; приемами экспериментального изучения;</w:t>
            </w:r>
          </w:p>
          <w:p w:rsidR="0019516B" w:rsidRPr="00E013E1" w:rsidRDefault="0019516B" w:rsidP="00CF0183">
            <w:pPr>
              <w:jc w:val="both"/>
            </w:pPr>
            <w:r w:rsidRPr="00E013E1">
              <w:t>методикой проведения технологических экспериментов в лабораторных условиях и интерпретации результатов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1.   Получение чугуна, стали, цветных металлов.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 xml:space="preserve">Чугуны: способ получения. 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Стали: способы получения.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Медь: способы получения.</w:t>
            </w:r>
          </w:p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2.</w:t>
            </w:r>
            <w:r w:rsidRPr="006F0B5C">
              <w:rPr>
                <w:b/>
              </w:rPr>
              <w:tab/>
              <w:t xml:space="preserve">Диаграммы состояния двойных сплавов. 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>Диаграмма с неограниченной растворимостью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 xml:space="preserve">С </w:t>
            </w:r>
            <w:proofErr w:type="spellStart"/>
            <w:r>
              <w:t>эвтетикой</w:t>
            </w:r>
            <w:proofErr w:type="spellEnd"/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С ограниченной растворимостью</w:t>
            </w:r>
          </w:p>
          <w:p w:rsidR="006F0B5C" w:rsidRPr="006F0B5C" w:rsidRDefault="006F0B5C" w:rsidP="006F0B5C">
            <w:pPr>
              <w:tabs>
                <w:tab w:val="left" w:pos="331"/>
              </w:tabs>
              <w:jc w:val="both"/>
              <w:rPr>
                <w:b/>
              </w:rPr>
            </w:pPr>
            <w:r w:rsidRPr="006F0B5C">
              <w:rPr>
                <w:b/>
              </w:rPr>
              <w:t>3.</w:t>
            </w:r>
            <w:r w:rsidRPr="006F0B5C">
              <w:rPr>
                <w:b/>
              </w:rPr>
              <w:tab/>
              <w:t>Фазовые и структурные превращения в сплавах. Стали и чугуны.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>Аустенит и феррит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Перлит   цементит</w:t>
            </w:r>
          </w:p>
          <w:p w:rsidR="0019516B" w:rsidRPr="00A23922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Ледебурит и графит</w:t>
            </w:r>
          </w:p>
        </w:tc>
      </w:tr>
      <w:tr w:rsidR="0019516B" w:rsidTr="00CF018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0D6399" w:rsidRDefault="0019516B" w:rsidP="00CF0183">
            <w:pPr>
              <w:pStyle w:val="a5"/>
              <w:spacing w:after="0"/>
              <w:jc w:val="both"/>
            </w:pPr>
            <w:r w:rsidRPr="000D6399">
              <w:t xml:space="preserve">ПСК-6.2 </w:t>
            </w:r>
          </w:p>
          <w:p w:rsidR="0019516B" w:rsidRDefault="0019516B" w:rsidP="00CF0183">
            <w:pPr>
              <w:pStyle w:val="a5"/>
            </w:pPr>
            <w:r>
              <w:t>С</w:t>
            </w:r>
            <w:r w:rsidRPr="000D6399">
              <w:t xml:space="preserve">пособностью выбирать технологию производства работ по обогащению полезных ископаемых, составлять необходимую документацию </w:t>
            </w:r>
          </w:p>
        </w:tc>
      </w:tr>
      <w:tr w:rsidR="0019516B" w:rsidRPr="008E3C66" w:rsidTr="00CF0183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9D05FB" w:rsidRDefault="0019516B" w:rsidP="00CF0183">
            <w:r w:rsidRPr="009D05FB">
              <w:lastRenderedPageBreak/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CF0183">
            <w:pPr>
              <w:keepNext/>
              <w:keepLines/>
              <w:jc w:val="both"/>
              <w:outlineLvl w:val="1"/>
            </w:pPr>
            <w:r>
              <w:t>- современные технологии формирования изделий из конструкционных материалов;</w:t>
            </w:r>
          </w:p>
          <w:p w:rsidR="0019516B" w:rsidRDefault="0019516B" w:rsidP="00CF0183">
            <w:pPr>
              <w:keepNext/>
              <w:keepLines/>
              <w:jc w:val="both"/>
              <w:outlineLvl w:val="1"/>
            </w:pPr>
            <w:r>
              <w:t xml:space="preserve">- </w:t>
            </w:r>
            <w:r w:rsidRPr="009061D5">
              <w:t>современные способы получения материалов с заданными эксплуатационными свойствами</w:t>
            </w:r>
            <w:r>
              <w:t>;</w:t>
            </w:r>
          </w:p>
          <w:p w:rsidR="0019516B" w:rsidRPr="00060DC0" w:rsidRDefault="0019516B" w:rsidP="00CF0183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 xml:space="preserve">- </w:t>
            </w:r>
            <w:r w:rsidRPr="009061D5">
              <w:t>строение и свойства материалов, применяемых в горном деле, сущность явлений, происходящих в них в условиях эксплуатации изделий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 xml:space="preserve">Тема 3.1. Стекло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Стекло, состав, строение.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Классификация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 xml:space="preserve">Оптические свойства стекол.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Диаграмма фазовых переходов в кр</w:t>
            </w:r>
            <w:r>
              <w:rPr>
                <w:iCs/>
              </w:rPr>
              <w:t>е</w:t>
            </w:r>
            <w:r w:rsidRPr="0019516B">
              <w:rPr>
                <w:iCs/>
              </w:rPr>
              <w:t>мнеземе.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Виды дефектов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>Способы получения и обработки стекол.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3.2. Неорганические строительные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 xml:space="preserve">Что называется бетоном? Охарактеризуйте </w:t>
            </w:r>
            <w:r>
              <w:rPr>
                <w:iCs/>
              </w:rPr>
              <w:t>компоненты бетона: их роль, тре</w:t>
            </w:r>
            <w:r w:rsidRPr="0019516B">
              <w:rPr>
                <w:iCs/>
              </w:rPr>
              <w:t>бования к качеству. Опишите структуру бетона.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Специальные добавки, вводимые в бетон: назначение и примеры добавок.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8.</w:t>
            </w:r>
            <w:r w:rsidRPr="0019516B">
              <w:rPr>
                <w:iCs/>
              </w:rPr>
              <w:tab/>
              <w:t>Классификации бетонов по плотности, структуре и виду вяжущих веществ.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9.</w:t>
            </w:r>
            <w:r w:rsidRPr="0019516B">
              <w:rPr>
                <w:iCs/>
              </w:rPr>
              <w:tab/>
              <w:t>Классификации бетонов по виду заполнителя, условиям твердения и назначению.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10.</w:t>
            </w:r>
            <w:r w:rsidRPr="0019516B">
              <w:rPr>
                <w:iCs/>
              </w:rPr>
              <w:tab/>
              <w:t>Требования к бетонам и бетонным смесям.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11.</w:t>
            </w:r>
            <w:r w:rsidRPr="0019516B">
              <w:rPr>
                <w:iCs/>
              </w:rPr>
              <w:tab/>
              <w:t>Силикатные материалы и изделия автоклавного твердения.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12.</w:t>
            </w:r>
            <w:r w:rsidRPr="0019516B">
              <w:rPr>
                <w:iCs/>
              </w:rPr>
              <w:tab/>
              <w:t>Строительные растворы: виды, применение.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3.3. Разрыхленные, дисперсные и каменные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Дайте определение горным породам и минерал</w:t>
            </w:r>
            <w:r>
              <w:rPr>
                <w:iCs/>
              </w:rPr>
              <w:t>ам. Какие генетические типы гор</w:t>
            </w:r>
            <w:r w:rsidRPr="0019516B">
              <w:rPr>
                <w:iCs/>
              </w:rPr>
              <w:t>ных пород вы знаете? Приведите примеры горных пород. Как используются в народном хозяйстве горные породы?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Природные каменные материалы: области ис</w:t>
            </w:r>
            <w:r>
              <w:rPr>
                <w:iCs/>
              </w:rPr>
              <w:t>пользования, достоинства и недо</w:t>
            </w:r>
            <w:r w:rsidRPr="0019516B">
              <w:rPr>
                <w:iCs/>
              </w:rPr>
              <w:t>статки.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Перечислите виды обработки природных каменных материалов и перечислите соответствующие им готовые изделия.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 xml:space="preserve">Как производятся ударная и абразивная обработки каменного материала? Какие получают фактуры камня? Каковы области </w:t>
            </w:r>
            <w:r>
              <w:rPr>
                <w:iCs/>
              </w:rPr>
              <w:t>использования обработанного кам</w:t>
            </w:r>
            <w:r w:rsidRPr="0019516B">
              <w:rPr>
                <w:iCs/>
              </w:rPr>
              <w:t>ня?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Перечислите способы изготовления природны</w:t>
            </w:r>
            <w:r>
              <w:rPr>
                <w:iCs/>
              </w:rPr>
              <w:t>х каменных материалов и получае</w:t>
            </w:r>
            <w:r w:rsidRPr="0019516B">
              <w:rPr>
                <w:iCs/>
              </w:rPr>
              <w:t>мые виды изделий.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 xml:space="preserve">Охарактеризуйте </w:t>
            </w:r>
            <w:proofErr w:type="spellStart"/>
            <w:r w:rsidRPr="0019516B">
              <w:rPr>
                <w:iCs/>
              </w:rPr>
              <w:t>грубообработанные</w:t>
            </w:r>
            <w:proofErr w:type="spellEnd"/>
            <w:r w:rsidRPr="0019516B">
              <w:rPr>
                <w:iCs/>
              </w:rPr>
              <w:t xml:space="preserve"> каменн</w:t>
            </w:r>
            <w:r>
              <w:rPr>
                <w:iCs/>
              </w:rPr>
              <w:t>ые изделия и области их примене</w:t>
            </w:r>
            <w:r w:rsidRPr="0019516B">
              <w:rPr>
                <w:iCs/>
              </w:rPr>
              <w:t xml:space="preserve">ние. </w:t>
            </w:r>
            <w:r w:rsidRPr="0019516B">
              <w:rPr>
                <w:iCs/>
              </w:rPr>
              <w:lastRenderedPageBreak/>
              <w:t>Какие требования предъявляются к гот</w:t>
            </w:r>
            <w:r>
              <w:rPr>
                <w:iCs/>
              </w:rPr>
              <w:t>овому природному каменному мате</w:t>
            </w:r>
            <w:r w:rsidRPr="0019516B">
              <w:rPr>
                <w:iCs/>
              </w:rPr>
              <w:t>риалу?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Почему происходит разрушение каменных м</w:t>
            </w:r>
            <w:r>
              <w:rPr>
                <w:iCs/>
              </w:rPr>
              <w:t>атериалов? Какие применяют мето</w:t>
            </w:r>
            <w:r w:rsidRPr="0019516B">
              <w:rPr>
                <w:iCs/>
              </w:rPr>
              <w:t>ды защиты каменных материалов от разрушения?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3.4.</w:t>
            </w:r>
            <w:r w:rsidRPr="0019516B">
              <w:rPr>
                <w:iCs/>
              </w:rPr>
              <w:tab/>
              <w:t xml:space="preserve"> Полимерные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Состав, строение и структура полимерных в</w:t>
            </w:r>
            <w:r>
              <w:rPr>
                <w:iCs/>
              </w:rPr>
              <w:t>еществ. Классификация по химиче</w:t>
            </w:r>
            <w:r w:rsidRPr="0019516B">
              <w:rPr>
                <w:iCs/>
              </w:rPr>
              <w:t>скому составу основной цепи.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 xml:space="preserve">Виды связей в макромолекулах полимерных веществ. Классификация по </w:t>
            </w:r>
            <w:proofErr w:type="spellStart"/>
            <w:proofErr w:type="gramStart"/>
            <w:r w:rsidRPr="0019516B">
              <w:rPr>
                <w:iCs/>
              </w:rPr>
              <w:t>химиче-скому</w:t>
            </w:r>
            <w:proofErr w:type="spellEnd"/>
            <w:proofErr w:type="gramEnd"/>
            <w:r w:rsidRPr="0019516B">
              <w:rPr>
                <w:iCs/>
              </w:rPr>
              <w:t xml:space="preserve"> составу составных звеньев.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 xml:space="preserve">Однородные полимерные вещества и собственно полимеры: строение, </w:t>
            </w:r>
            <w:proofErr w:type="spellStart"/>
            <w:proofErr w:type="gramStart"/>
            <w:r w:rsidRPr="0019516B">
              <w:rPr>
                <w:iCs/>
              </w:rPr>
              <w:t>проис</w:t>
            </w:r>
            <w:proofErr w:type="spellEnd"/>
            <w:r w:rsidRPr="0019516B">
              <w:rPr>
                <w:iCs/>
              </w:rPr>
              <w:t>-хождение</w:t>
            </w:r>
            <w:proofErr w:type="gramEnd"/>
            <w:r w:rsidRPr="0019516B">
              <w:rPr>
                <w:iCs/>
              </w:rPr>
              <w:t>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Физическое состояние полимеров.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Органические полимерные материалы: примеры материалов, свойства и области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>Неорганические полимерные материалы: прим</w:t>
            </w:r>
            <w:r>
              <w:rPr>
                <w:iCs/>
              </w:rPr>
              <w:t>еры материалов, свойства и обла</w:t>
            </w:r>
            <w:r w:rsidRPr="0019516B">
              <w:rPr>
                <w:iCs/>
              </w:rPr>
              <w:t>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Полимерные пластические материалы (пластмассы): состав, характеристика материалов и изделий на их основе.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3.5.</w:t>
            </w:r>
            <w:r w:rsidRPr="0019516B">
              <w:rPr>
                <w:iCs/>
              </w:rPr>
              <w:tab/>
              <w:t xml:space="preserve"> Керамика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Классификация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Получение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Свойства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Применение керамики.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3.6 Древесные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Свойства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Материалы из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 xml:space="preserve"> Защита древесины от увлажнения, загнивания и воспламенения. 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Достоинства древесины.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3.7. Пленкообразующие и смазочные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 xml:space="preserve">Какие материалы называются «пленкообразующими»? Какие группы </w:t>
            </w:r>
            <w:proofErr w:type="spellStart"/>
            <w:proofErr w:type="gramStart"/>
            <w:r w:rsidRPr="0019516B">
              <w:rPr>
                <w:iCs/>
              </w:rPr>
              <w:t>пленкообра-зующих</w:t>
            </w:r>
            <w:proofErr w:type="spellEnd"/>
            <w:proofErr w:type="gramEnd"/>
            <w:r w:rsidRPr="0019516B">
              <w:rPr>
                <w:iCs/>
              </w:rPr>
              <w:t xml:space="preserve"> материалов вы знаете? Какими основными потребительскими свойствами они должны обладать?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Охарактеризуйте клеящие материалы, их назначение и области использования.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Охарактеризуйте герметики, их назначение и области использования.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Охарактеризуйте лакокрасочные материалы, и</w:t>
            </w:r>
            <w:r>
              <w:rPr>
                <w:iCs/>
              </w:rPr>
              <w:t>х назначение и области использо</w:t>
            </w:r>
            <w:r w:rsidRPr="0019516B">
              <w:rPr>
                <w:iCs/>
              </w:rPr>
              <w:t>вания.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5.</w:t>
            </w:r>
            <w:r w:rsidRPr="0019516B">
              <w:rPr>
                <w:iCs/>
              </w:rPr>
              <w:tab/>
              <w:t>Какие материалы называются «смазочными»? Какие виды смазочных материалов вы знаете?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6.</w:t>
            </w:r>
            <w:r w:rsidRPr="0019516B">
              <w:rPr>
                <w:iCs/>
              </w:rPr>
              <w:tab/>
              <w:t xml:space="preserve">Каковы области применения смазочных масел, пластичных смазок, твердых </w:t>
            </w:r>
            <w:proofErr w:type="spellStart"/>
            <w:proofErr w:type="gramStart"/>
            <w:r w:rsidRPr="0019516B">
              <w:rPr>
                <w:iCs/>
              </w:rPr>
              <w:t>сма-зочных</w:t>
            </w:r>
            <w:proofErr w:type="spellEnd"/>
            <w:proofErr w:type="gramEnd"/>
            <w:r w:rsidRPr="0019516B">
              <w:rPr>
                <w:iCs/>
              </w:rPr>
              <w:t xml:space="preserve"> материалов, смазочно-охлаждающих жидкостей?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3.8. Вяжущие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Какие вещества называются «минеральным</w:t>
            </w:r>
            <w:r>
              <w:rPr>
                <w:iCs/>
              </w:rPr>
              <w:t>и неорганическими вяжущими»? Ка</w:t>
            </w:r>
            <w:r w:rsidRPr="0019516B">
              <w:rPr>
                <w:iCs/>
              </w:rPr>
              <w:t>кова в общем случае технология их получения? Какие материалы изготавливают на их основе?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7.</w:t>
            </w:r>
            <w:r w:rsidRPr="0019516B">
              <w:rPr>
                <w:iCs/>
              </w:rPr>
              <w:tab/>
              <w:t>Какие физико-химические процессы происходят с минеральными неорганическими вяжущими в процессе их использования? Какую структуру представляет собой цементный камень после твердения?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8.</w:t>
            </w:r>
            <w:r w:rsidRPr="0019516B">
              <w:rPr>
                <w:iCs/>
              </w:rPr>
              <w:tab/>
              <w:t xml:space="preserve">Какие вяжущие называются «воздушными»? Назовите группы вяжущих по </w:t>
            </w:r>
            <w:proofErr w:type="gramStart"/>
            <w:r w:rsidRPr="0019516B">
              <w:rPr>
                <w:iCs/>
              </w:rPr>
              <w:t>хи-</w:t>
            </w:r>
            <w:proofErr w:type="spellStart"/>
            <w:r w:rsidRPr="0019516B">
              <w:rPr>
                <w:iCs/>
              </w:rPr>
              <w:t>мическому</w:t>
            </w:r>
            <w:proofErr w:type="spellEnd"/>
            <w:proofErr w:type="gramEnd"/>
            <w:r w:rsidRPr="0019516B">
              <w:rPr>
                <w:iCs/>
              </w:rPr>
              <w:t xml:space="preserve"> составу.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9.</w:t>
            </w:r>
            <w:r w:rsidRPr="0019516B">
              <w:rPr>
                <w:iCs/>
              </w:rPr>
              <w:tab/>
              <w:t>Какие вяжущие называются «гидравлическими»? Назовите группы вяжущих по химическому составу.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10.</w:t>
            </w:r>
            <w:r w:rsidRPr="0019516B">
              <w:rPr>
                <w:iCs/>
              </w:rPr>
              <w:tab/>
              <w:t>Какие вяжущие называются вяжущими авто</w:t>
            </w:r>
            <w:r>
              <w:rPr>
                <w:iCs/>
              </w:rPr>
              <w:t>клавного твердения? Из каких ос</w:t>
            </w:r>
            <w:r w:rsidRPr="0019516B">
              <w:rPr>
                <w:iCs/>
              </w:rPr>
              <w:t>новных частей они состоят?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11.</w:t>
            </w:r>
            <w:r w:rsidRPr="0019516B">
              <w:rPr>
                <w:iCs/>
              </w:rPr>
              <w:tab/>
              <w:t xml:space="preserve">Что такое «портландцемент»? Какие виды </w:t>
            </w:r>
            <w:r>
              <w:rPr>
                <w:iCs/>
              </w:rPr>
              <w:t>портландцемента вы знаете? Каки</w:t>
            </w:r>
            <w:r w:rsidRPr="0019516B">
              <w:rPr>
                <w:iCs/>
              </w:rPr>
              <w:t>ми потребительскими свойствами он обладает?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12.</w:t>
            </w:r>
            <w:r w:rsidRPr="0019516B">
              <w:rPr>
                <w:iCs/>
              </w:rPr>
              <w:tab/>
              <w:t>Что такое «глиноземистый цемент»? Какими потребительскими свойствами он обладает?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13.</w:t>
            </w:r>
            <w:r w:rsidRPr="0019516B">
              <w:rPr>
                <w:iCs/>
              </w:rPr>
              <w:tab/>
              <w:t>Какие цементы называются расширяющимис</w:t>
            </w:r>
            <w:r>
              <w:rPr>
                <w:iCs/>
              </w:rPr>
              <w:t>я и безусадочными? Какими добав</w:t>
            </w:r>
            <w:r w:rsidRPr="0019516B">
              <w:rPr>
                <w:iCs/>
              </w:rPr>
              <w:t xml:space="preserve">ками </w:t>
            </w:r>
            <w:r w:rsidRPr="0019516B">
              <w:rPr>
                <w:iCs/>
              </w:rPr>
              <w:lastRenderedPageBreak/>
              <w:t>регулируются эти свойства цемента? Каковы области применения этих цементов?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14.</w:t>
            </w:r>
            <w:r w:rsidRPr="0019516B">
              <w:rPr>
                <w:iCs/>
              </w:rPr>
              <w:tab/>
              <w:t>С какой целью используются различные добавки для цементов?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15.</w:t>
            </w:r>
            <w:r w:rsidRPr="0019516B">
              <w:rPr>
                <w:iCs/>
              </w:rPr>
              <w:tab/>
              <w:t>Методы защиты цементного камня от коррозии.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Тема 3.9. Резиновые материалы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1.</w:t>
            </w:r>
            <w:r w:rsidRPr="0019516B">
              <w:rPr>
                <w:iCs/>
              </w:rPr>
              <w:tab/>
              <w:t>Какие материалы называются «резиновыми»? Какой состав имеют резиновые материалы?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2.</w:t>
            </w:r>
            <w:r w:rsidRPr="0019516B">
              <w:rPr>
                <w:iCs/>
              </w:rPr>
              <w:tab/>
              <w:t>Классификация резиновых материалов по назначению и области применения.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3.</w:t>
            </w:r>
            <w:r w:rsidRPr="0019516B">
              <w:rPr>
                <w:iCs/>
              </w:rPr>
              <w:tab/>
              <w:t>Какие вещества называются «органическим</w:t>
            </w:r>
            <w:r>
              <w:rPr>
                <w:iCs/>
              </w:rPr>
              <w:t>и вяжущими веществами»? Перечис</w:t>
            </w:r>
            <w:r w:rsidRPr="0019516B">
              <w:rPr>
                <w:iCs/>
              </w:rPr>
              <w:t>лите основные виды органических вяжущих веществ.</w:t>
            </w:r>
          </w:p>
          <w:p w:rsidR="0019516B" w:rsidRPr="0019516B" w:rsidRDefault="0019516B" w:rsidP="0019516B">
            <w:pPr>
              <w:widowControl w:val="0"/>
              <w:tabs>
                <w:tab w:val="left" w:pos="321"/>
              </w:tabs>
              <w:autoSpaceDE w:val="0"/>
              <w:autoSpaceDN w:val="0"/>
              <w:adjustRightInd w:val="0"/>
              <w:jc w:val="both"/>
              <w:rPr>
                <w:iCs/>
              </w:rPr>
            </w:pPr>
            <w:r w:rsidRPr="0019516B">
              <w:rPr>
                <w:iCs/>
              </w:rPr>
              <w:t>4.</w:t>
            </w:r>
            <w:r w:rsidRPr="0019516B">
              <w:rPr>
                <w:iCs/>
              </w:rPr>
              <w:tab/>
              <w:t>Какие материалы изготавливают на основе органических вяжущих веществ? Области их использования?</w:t>
            </w:r>
          </w:p>
        </w:tc>
      </w:tr>
      <w:tr w:rsidR="0019516B" w:rsidRPr="00E01F27" w:rsidTr="00CF0183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CF0183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CF0183">
            <w:pPr>
              <w:jc w:val="both"/>
            </w:pPr>
            <w:r>
              <w:t>- определять возможные области рационального применения современных конструкционных материалов;</w:t>
            </w:r>
          </w:p>
          <w:p w:rsidR="0019516B" w:rsidRDefault="0019516B" w:rsidP="00CF0183">
            <w:pPr>
              <w:jc w:val="both"/>
            </w:pPr>
            <w:r>
              <w:t xml:space="preserve">- </w:t>
            </w:r>
            <w:r w:rsidRPr="00DE6C0E">
              <w:t>применять оборудование и приборы для анализа структуры и свойств материалов</w:t>
            </w:r>
            <w:r>
              <w:t>;</w:t>
            </w:r>
          </w:p>
          <w:p w:rsidR="0019516B" w:rsidRDefault="0019516B" w:rsidP="00CF0183">
            <w:pPr>
              <w:jc w:val="both"/>
            </w:pPr>
            <w:r>
              <w:t xml:space="preserve">- </w:t>
            </w:r>
            <w:r w:rsidRPr="00DE6C0E">
              <w:t>оценивать поведение материала и причины отказов деталей машин при воздействии на них различных эксплуатационных факторов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9516B" w:rsidRPr="00E01F27" w:rsidRDefault="0019516B" w:rsidP="0019516B">
            <w:pPr>
              <w:pStyle w:val="a7"/>
              <w:tabs>
                <w:tab w:val="left" w:pos="675"/>
              </w:tabs>
              <w:ind w:left="0"/>
              <w:rPr>
                <w:i/>
                <w:color w:val="C00000"/>
                <w:highlight w:val="yellow"/>
              </w:rPr>
            </w:pPr>
            <w:r w:rsidRPr="008F328E">
              <w:t>Оформленные и защищенные практические работы</w:t>
            </w:r>
          </w:p>
        </w:tc>
      </w:tr>
      <w:tr w:rsidR="0019516B" w:rsidRPr="00A23922" w:rsidTr="00CF0183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Pr="0066470C" w:rsidRDefault="0019516B" w:rsidP="00CF0183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9516B" w:rsidRDefault="0019516B" w:rsidP="00CF0183">
            <w:pPr>
              <w:jc w:val="both"/>
            </w:pPr>
            <w:r>
              <w:t>- методами выбора параметров технологического процесса изготовления конструкционных материалов с заданными свойствами;</w:t>
            </w:r>
          </w:p>
          <w:p w:rsidR="0019516B" w:rsidRPr="00DE6C0E" w:rsidRDefault="0019516B" w:rsidP="00CF0183">
            <w:r>
              <w:t xml:space="preserve">- </w:t>
            </w:r>
            <w:r w:rsidRPr="00DE6C0E">
              <w:t>навыками выбора материалов и способов их обработки в зависимости от предъявляемых требований;</w:t>
            </w:r>
          </w:p>
          <w:p w:rsidR="0019516B" w:rsidRDefault="0019516B" w:rsidP="00CF0183">
            <w:pPr>
              <w:jc w:val="both"/>
            </w:pPr>
            <w:r>
              <w:lastRenderedPageBreak/>
              <w:t xml:space="preserve">- </w:t>
            </w:r>
            <w:r w:rsidRPr="00DE6C0E">
              <w:t>навыками современных методов анализа структуры и определения механических свойств материалов</w:t>
            </w:r>
            <w:r>
              <w:t>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lastRenderedPageBreak/>
              <w:t>4.</w:t>
            </w:r>
            <w:r>
              <w:tab/>
              <w:t xml:space="preserve">  Управление свойствами сплавов и изделий.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1.</w:t>
            </w:r>
            <w:r>
              <w:tab/>
              <w:t xml:space="preserve">Опишите механический и термомеханический способ воздействие на свойства </w:t>
            </w:r>
            <w:proofErr w:type="spellStart"/>
            <w:proofErr w:type="gramStart"/>
            <w:r>
              <w:t>ве-ществ</w:t>
            </w:r>
            <w:proofErr w:type="spellEnd"/>
            <w:proofErr w:type="gramEnd"/>
            <w:r>
              <w:t xml:space="preserve"> и материалов.</w:t>
            </w:r>
          </w:p>
          <w:p w:rsidR="006F0B5C" w:rsidRDefault="006F0B5C" w:rsidP="006F0B5C">
            <w:pPr>
              <w:tabs>
                <w:tab w:val="left" w:pos="331"/>
              </w:tabs>
              <w:jc w:val="both"/>
            </w:pPr>
            <w:r>
              <w:t>2.</w:t>
            </w:r>
            <w:r>
              <w:tab/>
              <w:t>Опишите термическое воздействие на свойства веществ и материалов.</w:t>
            </w:r>
          </w:p>
          <w:p w:rsidR="0019516B" w:rsidRPr="00A23922" w:rsidRDefault="006F0B5C" w:rsidP="006F0B5C">
            <w:pPr>
              <w:tabs>
                <w:tab w:val="left" w:pos="331"/>
              </w:tabs>
              <w:jc w:val="both"/>
            </w:pPr>
            <w:r>
              <w:t>3.</w:t>
            </w:r>
            <w:r>
              <w:tab/>
              <w:t>Опишите химико-термический способ обработки для изменения свойств веществ и материалов.</w:t>
            </w:r>
          </w:p>
        </w:tc>
      </w:tr>
    </w:tbl>
    <w:p w:rsidR="00DA61C3" w:rsidRDefault="00DA61C3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</w:pPr>
    </w:p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D22DEF">
        <w:rPr>
          <w:bCs/>
          <w:color w:val="000000"/>
        </w:rPr>
        <w:t>Материаловедение</w:t>
      </w:r>
      <w:r w:rsidRPr="00E66F9C"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 w:rsidR="00050941">
        <w:t>зачета</w:t>
      </w:r>
      <w:r w:rsidRPr="00E66F9C">
        <w:t>.</w:t>
      </w:r>
    </w:p>
    <w:p w:rsidR="00E66F9C" w:rsidRPr="00E66F9C" w:rsidRDefault="00050941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</w:t>
      </w:r>
      <w:r>
        <w:t>не проводится в устной форме.</w:t>
      </w:r>
    </w:p>
    <w:p w:rsidR="000E2C67" w:rsidRPr="000E2C67" w:rsidRDefault="000E2C67" w:rsidP="000E2C67">
      <w:pPr>
        <w:tabs>
          <w:tab w:val="left" w:pos="851"/>
        </w:tabs>
        <w:rPr>
          <w:b/>
        </w:rPr>
      </w:pPr>
      <w:r w:rsidRPr="000E2C67">
        <w:rPr>
          <w:b/>
        </w:rPr>
        <w:t>Методические рекомендации для подготовки к зачету</w:t>
      </w:r>
    </w:p>
    <w:p w:rsidR="000E2C67" w:rsidRPr="007156F3" w:rsidRDefault="000E2C67" w:rsidP="000E2C67">
      <w:pPr>
        <w:tabs>
          <w:tab w:val="left" w:pos="851"/>
        </w:tabs>
        <w:rPr>
          <w:rStyle w:val="FontStyle20"/>
          <w:i/>
        </w:rPr>
      </w:pPr>
    </w:p>
    <w:p w:rsidR="000E2C67" w:rsidRPr="007156F3" w:rsidRDefault="000E2C67" w:rsidP="000E2C67">
      <w:pPr>
        <w:ind w:firstLine="567"/>
        <w:jc w:val="both"/>
      </w:pPr>
      <w:r w:rsidRPr="007156F3">
        <w:t xml:space="preserve">Студент допускается к зачету при посещении 80% лекций, выполнении и защите всех лабораторных и практических работ, предусмотренных программой и выполнении тестов и заданий на образовательном портале на проходной балл.  </w:t>
      </w:r>
    </w:p>
    <w:p w:rsidR="000E2C67" w:rsidRPr="007156F3" w:rsidRDefault="000E2C67" w:rsidP="000E2C67">
      <w:pPr>
        <w:ind w:firstLine="567"/>
        <w:jc w:val="both"/>
        <w:rPr>
          <w:shd w:val="clear" w:color="auto" w:fill="FFFFFF"/>
        </w:rPr>
      </w:pPr>
      <w:r w:rsidRPr="007156F3">
        <w:rPr>
          <w:shd w:val="clear" w:color="auto" w:fill="FFFFFF"/>
        </w:rPr>
        <w:t>Подготовка к зачету заключается в изучении и тщательной проработке студентом учебного материала дисциплины с учетом учебников, лекционных и практических занятий, сгруппированного в виде контрольных вопросов.</w:t>
      </w:r>
    </w:p>
    <w:p w:rsidR="000E2C67" w:rsidRPr="007156F3" w:rsidRDefault="000E2C67" w:rsidP="000E2C67">
      <w:pPr>
        <w:ind w:firstLine="567"/>
        <w:jc w:val="both"/>
      </w:pPr>
      <w:r w:rsidRPr="007156F3">
        <w:t xml:space="preserve">На зачет по курсу студент обязан предоставить полный конспект лекций, оформленные практические работы.  </w:t>
      </w:r>
    </w:p>
    <w:p w:rsidR="000E2C67" w:rsidRPr="007156F3" w:rsidRDefault="000E2C67" w:rsidP="000E2C67">
      <w:pPr>
        <w:ind w:firstLine="567"/>
        <w:jc w:val="both"/>
      </w:pPr>
      <w:r w:rsidRPr="007156F3">
        <w:t xml:space="preserve">Зачёт по курсу проводится в виде собеседования по пяти вопросам из представленного ниже перечня. </w:t>
      </w:r>
    </w:p>
    <w:p w:rsidR="000E2C67" w:rsidRPr="007156F3" w:rsidRDefault="000E2C67" w:rsidP="000E2C67">
      <w:pPr>
        <w:ind w:firstLine="567"/>
        <w:jc w:val="both"/>
      </w:pPr>
      <w:r w:rsidRPr="007156F3">
        <w:rPr>
          <w:shd w:val="clear" w:color="auto" w:fill="FFFFFF"/>
        </w:rPr>
        <w:t>Положительные оценки «зачтено» выставляются, если студент усвоил учебный материал, исчерпывающе, логически, грамотно изложив его, показал знания специальной литературы, не допускал существенных неточностей, а также правильно применял понятийный аппарат.</w:t>
      </w:r>
      <w:r w:rsidRPr="007156F3">
        <w:rPr>
          <w:rStyle w:val="apple-converted-space"/>
          <w:shd w:val="clear" w:color="auto" w:fill="FFFFFF"/>
        </w:rPr>
        <w:t>  </w:t>
      </w:r>
    </w:p>
    <w:p w:rsidR="000E2C67" w:rsidRPr="000E2C67" w:rsidRDefault="000E2C67" w:rsidP="000E2C67">
      <w:pPr>
        <w:ind w:firstLine="567"/>
        <w:jc w:val="both"/>
      </w:pPr>
      <w:r w:rsidRPr="000E2C67">
        <w:rPr>
          <w:rStyle w:val="FontStyle20"/>
          <w:sz w:val="24"/>
          <w:szCs w:val="24"/>
        </w:rPr>
        <w:t xml:space="preserve">Достижение порогового уровня освоения компетенций  </w:t>
      </w:r>
      <w:r w:rsidRPr="000E2C67">
        <w:t>– «зачтено» после правильных ответов на дополнительные вопросы от преподавателя по изучаемому курсу.</w:t>
      </w:r>
    </w:p>
    <w:p w:rsidR="000E2C67" w:rsidRPr="007156F3" w:rsidRDefault="000E2C67" w:rsidP="000E2C67">
      <w:pPr>
        <w:ind w:firstLine="567"/>
        <w:jc w:val="both"/>
      </w:pPr>
      <w:r w:rsidRPr="000E2C67">
        <w:rPr>
          <w:rStyle w:val="FontStyle20"/>
          <w:sz w:val="24"/>
          <w:szCs w:val="24"/>
        </w:rPr>
        <w:t>Достижение среднего уровня освоения компетенций</w:t>
      </w:r>
      <w:r w:rsidRPr="007156F3">
        <w:t xml:space="preserve"> – «зачтено» без дополнительных вопросов.</w:t>
      </w: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CE022F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а) Основная литература: </w:t>
      </w:r>
    </w:p>
    <w:p w:rsidR="00DF359B" w:rsidRDefault="00DF359B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</w:p>
    <w:p w:rsidR="00DF359B" w:rsidRPr="00DF359B" w:rsidRDefault="00DF359B" w:rsidP="00CE022F">
      <w:pPr>
        <w:tabs>
          <w:tab w:val="left" w:pos="1008"/>
          <w:tab w:val="left" w:pos="1440"/>
          <w:tab w:val="left" w:pos="8928"/>
        </w:tabs>
        <w:jc w:val="both"/>
      </w:pPr>
      <w:r w:rsidRPr="00DF359B">
        <w:t>1. Сапунов, С.В. Материаловедение [Электронный ресурс</w:t>
      </w:r>
      <w:proofErr w:type="gramStart"/>
      <w:r w:rsidRPr="00DF359B">
        <w:t>] :</w:t>
      </w:r>
      <w:proofErr w:type="gramEnd"/>
      <w:r w:rsidRPr="00DF359B">
        <w:t xml:space="preserve"> учебное пособие / С.В. Сапунов. — </w:t>
      </w:r>
      <w:proofErr w:type="spellStart"/>
      <w:r w:rsidRPr="00DF359B">
        <w:t>Электрон</w:t>
      </w:r>
      <w:proofErr w:type="gramStart"/>
      <w:r w:rsidRPr="00DF359B">
        <w:t>.</w:t>
      </w:r>
      <w:proofErr w:type="gramEnd"/>
      <w:r w:rsidRPr="00DF359B">
        <w:t>дан</w:t>
      </w:r>
      <w:proofErr w:type="spellEnd"/>
      <w:r w:rsidRPr="00DF359B">
        <w:t>. — Санкт-</w:t>
      </w:r>
      <w:proofErr w:type="gramStart"/>
      <w:r w:rsidRPr="00DF359B">
        <w:t>Петербург :</w:t>
      </w:r>
      <w:proofErr w:type="gramEnd"/>
      <w:r w:rsidRPr="00DF359B">
        <w:t xml:space="preserve"> Лань, 2015. — 208 с. — Режим доступа: </w:t>
      </w:r>
      <w:hyperlink r:id="rId9" w:history="1">
        <w:r w:rsidR="003B5263" w:rsidRPr="002B78CE">
          <w:rPr>
            <w:rStyle w:val="a8"/>
          </w:rPr>
          <w:t>https://e.lanbook.com/book/56171</w:t>
        </w:r>
      </w:hyperlink>
      <w:r w:rsidR="003B5263">
        <w:t xml:space="preserve"> </w:t>
      </w:r>
      <w:r w:rsidRPr="00DF359B">
        <w:t xml:space="preserve">. </w:t>
      </w:r>
    </w:p>
    <w:p w:rsidR="00CE022F" w:rsidRPr="00CE022F" w:rsidRDefault="00DF359B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2. </w:t>
      </w:r>
      <w:r w:rsidR="00CE022F" w:rsidRPr="00CE022F">
        <w:t xml:space="preserve">Ржевская С.В. Материаловедение: Учеб. – 2-е изд., </w:t>
      </w:r>
      <w:proofErr w:type="spellStart"/>
      <w:r w:rsidR="00CE022F" w:rsidRPr="00CE022F">
        <w:t>перераб</w:t>
      </w:r>
      <w:proofErr w:type="spellEnd"/>
      <w:r w:rsidR="00CE022F" w:rsidRPr="00CE022F">
        <w:t>. и доп. – 2005.</w:t>
      </w:r>
    </w:p>
    <w:p w:rsidR="00CE022F" w:rsidRPr="00CE022F" w:rsidRDefault="00DF359B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3. </w:t>
      </w:r>
      <w:r w:rsidR="00CE022F" w:rsidRPr="00CE022F">
        <w:t xml:space="preserve">Материаловедение и технология материалов [электронный ресурс]: </w:t>
      </w:r>
      <w:proofErr w:type="spellStart"/>
      <w:r w:rsidR="00CE022F" w:rsidRPr="00CE022F">
        <w:t>учеб.пособие</w:t>
      </w:r>
      <w:proofErr w:type="spellEnd"/>
      <w:r w:rsidR="00CE022F" w:rsidRPr="00CE022F">
        <w:t xml:space="preserve"> / под. ред. А.И. </w:t>
      </w:r>
      <w:proofErr w:type="spellStart"/>
      <w:r w:rsidR="00CE022F" w:rsidRPr="00CE022F">
        <w:t>Батышева</w:t>
      </w:r>
      <w:proofErr w:type="spellEnd"/>
      <w:r w:rsidR="00CE022F" w:rsidRPr="00CE022F">
        <w:t xml:space="preserve"> и А.А. </w:t>
      </w:r>
      <w:proofErr w:type="spellStart"/>
      <w:r w:rsidR="00CE022F" w:rsidRPr="00CE022F">
        <w:t>Смолькина</w:t>
      </w:r>
      <w:proofErr w:type="spellEnd"/>
      <w:r w:rsidR="00CE022F" w:rsidRPr="00CE022F">
        <w:t xml:space="preserve">. - М.: ИНФРА-М, 2013. - 288 с. - Режим доступа: </w:t>
      </w:r>
      <w:hyperlink r:id="rId10" w:history="1">
        <w:r w:rsidR="003B5263" w:rsidRPr="002B78CE">
          <w:rPr>
            <w:rStyle w:val="a8"/>
          </w:rPr>
          <w:t>http://znanium.com/catalog.php</w:t>
        </w:r>
      </w:hyperlink>
      <w:r w:rsidR="003B5263">
        <w:t xml:space="preserve"> </w:t>
      </w:r>
      <w:r w:rsidR="00CE022F" w:rsidRPr="00CE022F">
        <w:t xml:space="preserve">. - </w:t>
      </w:r>
      <w:proofErr w:type="spellStart"/>
      <w:r w:rsidR="00CE022F" w:rsidRPr="00CE022F">
        <w:t>Загл</w:t>
      </w:r>
      <w:proofErr w:type="spellEnd"/>
      <w:r w:rsidR="00CE022F" w:rsidRPr="00CE022F">
        <w:t>. с экрана. ISBN 978-5-16-004821-5.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</w:p>
    <w:p w:rsidR="00CE022F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б) Дополнительная литература: </w:t>
      </w:r>
    </w:p>
    <w:p w:rsidR="00DF359B" w:rsidRPr="001C2322" w:rsidRDefault="00DF359B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</w:p>
    <w:p w:rsidR="00CE022F" w:rsidRPr="00CE022F" w:rsidRDefault="00DF359B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1. </w:t>
      </w:r>
      <w:r w:rsidR="00CE022F" w:rsidRPr="00CE022F">
        <w:t xml:space="preserve">Н.В. Шубина Материаловедение в горном машиностроении М: Изд-во МГГУ, </w:t>
      </w:r>
      <w:proofErr w:type="gramStart"/>
      <w:r w:rsidR="00CE022F" w:rsidRPr="00CE022F">
        <w:t>2000.-</w:t>
      </w:r>
      <w:proofErr w:type="gramEnd"/>
      <w:r w:rsidR="00CE022F" w:rsidRPr="00CE022F">
        <w:t>272 с.</w:t>
      </w:r>
    </w:p>
    <w:p w:rsidR="00CE022F" w:rsidRPr="00CE022F" w:rsidRDefault="00DF359B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2. </w:t>
      </w:r>
      <w:r w:rsidR="00CE022F" w:rsidRPr="00CE022F">
        <w:t xml:space="preserve">Фетисов Г.П., </w:t>
      </w:r>
      <w:proofErr w:type="spellStart"/>
      <w:r w:rsidR="00CE022F" w:rsidRPr="00CE022F">
        <w:t>Карпман</w:t>
      </w:r>
      <w:proofErr w:type="spellEnd"/>
      <w:r w:rsidR="00CE022F" w:rsidRPr="00CE022F">
        <w:t xml:space="preserve"> М.Г. Материаловедение и технология металлов: Учебник. М.: Высшая школа, 2002.</w:t>
      </w:r>
    </w:p>
    <w:p w:rsidR="00CE022F" w:rsidRPr="00CE022F" w:rsidRDefault="00DF359B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3. </w:t>
      </w:r>
      <w:proofErr w:type="spellStart"/>
      <w:r w:rsidR="00CE022F" w:rsidRPr="00CE022F">
        <w:t>Алгебраистова</w:t>
      </w:r>
      <w:proofErr w:type="spellEnd"/>
      <w:r w:rsidR="00CE022F" w:rsidRPr="00CE022F">
        <w:t xml:space="preserve"> Н.К. Исследование руд на обогатимость: Учебное пособие / </w:t>
      </w:r>
      <w:proofErr w:type="spellStart"/>
      <w:r w:rsidR="00CE022F" w:rsidRPr="00CE022F">
        <w:t>ГАЦМиЗ</w:t>
      </w:r>
      <w:proofErr w:type="spellEnd"/>
      <w:r w:rsidR="00CE022F" w:rsidRPr="00CE022F">
        <w:t>. – Красноярск, 2001.</w:t>
      </w:r>
    </w:p>
    <w:p w:rsidR="00CE022F" w:rsidRPr="00CE022F" w:rsidRDefault="00DF359B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4. </w:t>
      </w:r>
      <w:r w:rsidR="00CE022F" w:rsidRPr="00CE022F">
        <w:t>Козин В.З. Исследование руд на обогат</w:t>
      </w:r>
      <w:r w:rsidR="000E2C67">
        <w:t>имость. Конспект лекций – Екате</w:t>
      </w:r>
      <w:r w:rsidR="00CE022F" w:rsidRPr="00CE022F">
        <w:t>ринбург: Изд-во УГГГА, 2001.</w:t>
      </w:r>
    </w:p>
    <w:p w:rsidR="00CE022F" w:rsidRPr="00CE022F" w:rsidRDefault="00DF359B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5. </w:t>
      </w:r>
      <w:proofErr w:type="spellStart"/>
      <w:r w:rsidR="00CE022F" w:rsidRPr="00CE022F">
        <w:t>Ломтадзе</w:t>
      </w:r>
      <w:proofErr w:type="spellEnd"/>
      <w:r w:rsidR="00CE022F" w:rsidRPr="00CE022F">
        <w:t xml:space="preserve"> В.Д., Физико-механические сво</w:t>
      </w:r>
      <w:r w:rsidR="000E2C67">
        <w:t>йства горных пород. Методы лабо</w:t>
      </w:r>
      <w:r w:rsidR="00CE022F" w:rsidRPr="00CE022F">
        <w:t>раторных исследований: Учебное пособие для вузов. – Л.: Недра, 1990.</w:t>
      </w:r>
    </w:p>
    <w:p w:rsidR="00CE022F" w:rsidRPr="00CE022F" w:rsidRDefault="00DF359B" w:rsidP="00CE022F">
      <w:pPr>
        <w:tabs>
          <w:tab w:val="left" w:pos="1008"/>
          <w:tab w:val="left" w:pos="1440"/>
          <w:tab w:val="left" w:pos="8928"/>
        </w:tabs>
        <w:jc w:val="both"/>
      </w:pPr>
      <w:r>
        <w:t xml:space="preserve">6. </w:t>
      </w:r>
      <w:r w:rsidR="00CE022F" w:rsidRPr="00CE022F">
        <w:t>Периодические издания: «Материаловедение», «Металлы»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</w:p>
    <w:p w:rsidR="00DF359B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в) Методические указания: </w:t>
      </w:r>
    </w:p>
    <w:p w:rsidR="003118C3" w:rsidRDefault="003118C3" w:rsidP="00CE022F">
      <w:pPr>
        <w:tabs>
          <w:tab w:val="left" w:pos="1008"/>
          <w:tab w:val="left" w:pos="1440"/>
          <w:tab w:val="left" w:pos="8928"/>
        </w:tabs>
        <w:jc w:val="both"/>
      </w:pPr>
      <w:r w:rsidRPr="003118C3">
        <w:lastRenderedPageBreak/>
        <w:t xml:space="preserve">1. Материаловедение и технология конструкционных материалов [Электронный ресурс]  учебное пособие / Ю.П. Егоров [и др.]. — </w:t>
      </w:r>
      <w:proofErr w:type="spellStart"/>
      <w:r w:rsidRPr="003118C3">
        <w:t>Электрон.дан</w:t>
      </w:r>
      <w:proofErr w:type="spellEnd"/>
      <w:r w:rsidRPr="003118C3">
        <w:t xml:space="preserve">. — </w:t>
      </w:r>
      <w:r>
        <w:t>Томск</w:t>
      </w:r>
      <w:r w:rsidRPr="003118C3">
        <w:t xml:space="preserve">: ТПУ, 2017. — 122 с. — Режим доступа: </w:t>
      </w:r>
      <w:hyperlink r:id="rId11" w:history="1">
        <w:r w:rsidRPr="00856CFA">
          <w:rPr>
            <w:rStyle w:val="a8"/>
          </w:rPr>
          <w:t>https://e.lanbook.com/book/106744</w:t>
        </w:r>
      </w:hyperlink>
      <w:r w:rsidRPr="003118C3">
        <w:t>.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</w:p>
    <w:p w:rsidR="00CE022F" w:rsidRDefault="00CE022F" w:rsidP="003118C3">
      <w:pPr>
        <w:pStyle w:val="a7"/>
        <w:numPr>
          <w:ilvl w:val="0"/>
          <w:numId w:val="29"/>
        </w:numPr>
        <w:tabs>
          <w:tab w:val="left" w:pos="1008"/>
          <w:tab w:val="left" w:pos="1440"/>
          <w:tab w:val="left" w:pos="8928"/>
        </w:tabs>
        <w:jc w:val="both"/>
      </w:pPr>
      <w:proofErr w:type="spellStart"/>
      <w:r w:rsidRPr="00CE022F">
        <w:t>Шадрунова</w:t>
      </w:r>
      <w:proofErr w:type="spellEnd"/>
      <w:r w:rsidRPr="00CE022F">
        <w:t xml:space="preserve"> И.В., Глухова А.Ю., Горлов</w:t>
      </w:r>
      <w:r w:rsidR="000E2C67">
        <w:t>а О.Е. Материаловедение: практи</w:t>
      </w:r>
      <w:r w:rsidRPr="00CE022F">
        <w:t>кум. Учебное пособие для студентов специальности 130405 «Обогащение полезных ископаемых». Магнитогорск: ГОУ ВПО «МГТУ», 2006. – 168 с.</w:t>
      </w:r>
    </w:p>
    <w:p w:rsidR="00891314" w:rsidRDefault="00891314" w:rsidP="00891314">
      <w:pPr>
        <w:pStyle w:val="a7"/>
        <w:numPr>
          <w:ilvl w:val="0"/>
          <w:numId w:val="29"/>
        </w:numPr>
        <w:tabs>
          <w:tab w:val="left" w:pos="1008"/>
          <w:tab w:val="left" w:pos="1440"/>
          <w:tab w:val="left" w:pos="8928"/>
        </w:tabs>
        <w:jc w:val="both"/>
      </w:pPr>
      <w:r w:rsidRPr="00891314">
        <w:t>Жукова, М.А. Материаловедение [Электронный ресурс</w:t>
      </w:r>
      <w:proofErr w:type="gramStart"/>
      <w:r w:rsidRPr="00891314">
        <w:t>] :</w:t>
      </w:r>
      <w:proofErr w:type="gramEnd"/>
      <w:r w:rsidRPr="00891314">
        <w:t xml:space="preserve"> учебное пособие / М.А. Жукова. — </w:t>
      </w:r>
      <w:proofErr w:type="spellStart"/>
      <w:r w:rsidRPr="00891314">
        <w:t>Электрон</w:t>
      </w:r>
      <w:proofErr w:type="gramStart"/>
      <w:r w:rsidRPr="00891314">
        <w:t>.</w:t>
      </w:r>
      <w:proofErr w:type="gramEnd"/>
      <w:r w:rsidRPr="00891314">
        <w:t>дан</w:t>
      </w:r>
      <w:proofErr w:type="spellEnd"/>
      <w:r w:rsidRPr="00891314">
        <w:t>. — Санкт-</w:t>
      </w:r>
      <w:proofErr w:type="gramStart"/>
      <w:r w:rsidRPr="00891314">
        <w:t>Петербург :</w:t>
      </w:r>
      <w:proofErr w:type="spellStart"/>
      <w:r w:rsidRPr="00891314">
        <w:t>СПбГПУ</w:t>
      </w:r>
      <w:proofErr w:type="spellEnd"/>
      <w:proofErr w:type="gramEnd"/>
      <w:r w:rsidRPr="00891314">
        <w:t xml:space="preserve">, 2017. — 114 с. — Режим доступа: </w:t>
      </w:r>
      <w:hyperlink r:id="rId12" w:history="1">
        <w:r w:rsidR="003B5263" w:rsidRPr="002B78CE">
          <w:rPr>
            <w:rStyle w:val="a8"/>
          </w:rPr>
          <w:t>https://e.lanbook.com/book/105480</w:t>
        </w:r>
      </w:hyperlink>
      <w:r w:rsidR="003B5263">
        <w:t xml:space="preserve"> </w:t>
      </w:r>
      <w:r>
        <w:t>.</w:t>
      </w:r>
    </w:p>
    <w:p w:rsidR="003118C3" w:rsidRPr="00CE022F" w:rsidRDefault="003118C3" w:rsidP="003118C3">
      <w:pPr>
        <w:pStyle w:val="a7"/>
        <w:tabs>
          <w:tab w:val="left" w:pos="1008"/>
          <w:tab w:val="left" w:pos="1440"/>
          <w:tab w:val="left" w:pos="8928"/>
        </w:tabs>
        <w:ind w:left="420"/>
        <w:jc w:val="both"/>
      </w:pPr>
    </w:p>
    <w:p w:rsidR="00CE022F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r w:rsidRPr="001C2322">
        <w:rPr>
          <w:b/>
        </w:rPr>
        <w:t xml:space="preserve">г) Программное обеспечение и Интернет-ресурсы: </w:t>
      </w:r>
    </w:p>
    <w:p w:rsidR="003B5263" w:rsidRDefault="003B5263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  <w:bookmarkStart w:id="0" w:name="_GoBack"/>
      <w:bookmarkEnd w:id="0"/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7"/>
        <w:gridCol w:w="3114"/>
        <w:gridCol w:w="3006"/>
      </w:tblGrid>
      <w:tr w:rsidR="003B5263" w:rsidRPr="00E557A6" w:rsidTr="00A96EBC">
        <w:tc>
          <w:tcPr>
            <w:tcW w:w="1647" w:type="pct"/>
          </w:tcPr>
          <w:p w:rsidR="003B5263" w:rsidRPr="00E557A6" w:rsidRDefault="003B5263" w:rsidP="00A96EBC">
            <w:r w:rsidRPr="00E557A6">
              <w:t>Наименование ПО</w:t>
            </w:r>
          </w:p>
        </w:tc>
        <w:tc>
          <w:tcPr>
            <w:tcW w:w="1706" w:type="pct"/>
          </w:tcPr>
          <w:p w:rsidR="003B5263" w:rsidRPr="00E557A6" w:rsidRDefault="003B5263" w:rsidP="00A96EBC">
            <w:r w:rsidRPr="00E557A6">
              <w:t>№ договора</w:t>
            </w:r>
          </w:p>
        </w:tc>
        <w:tc>
          <w:tcPr>
            <w:tcW w:w="1647" w:type="pct"/>
          </w:tcPr>
          <w:p w:rsidR="003B5263" w:rsidRPr="00E557A6" w:rsidRDefault="003B5263" w:rsidP="00A96EBC">
            <w:r w:rsidRPr="00E557A6">
              <w:t>Срок действие лицензии</w:t>
            </w:r>
          </w:p>
        </w:tc>
      </w:tr>
      <w:tr w:rsidR="003B5263" w:rsidRPr="00E557A6" w:rsidTr="00A96EBC">
        <w:tc>
          <w:tcPr>
            <w:tcW w:w="1647" w:type="pct"/>
          </w:tcPr>
          <w:p w:rsidR="003B5263" w:rsidRPr="00E557A6" w:rsidRDefault="003B5263" w:rsidP="00A96EBC">
            <w:r w:rsidRPr="00E557A6">
              <w:rPr>
                <w:lang w:val="en-US"/>
              </w:rPr>
              <w:t xml:space="preserve">MS </w:t>
            </w:r>
            <w:r w:rsidRPr="00E557A6">
              <w:t>Windows 7</w:t>
            </w:r>
          </w:p>
        </w:tc>
        <w:tc>
          <w:tcPr>
            <w:tcW w:w="1706" w:type="pct"/>
          </w:tcPr>
          <w:p w:rsidR="003B5263" w:rsidRPr="00E557A6" w:rsidRDefault="003B5263" w:rsidP="00A96EBC">
            <w:r w:rsidRPr="00E557A6">
              <w:t>Д-1227 от 08.10.2018</w:t>
            </w:r>
          </w:p>
        </w:tc>
        <w:tc>
          <w:tcPr>
            <w:tcW w:w="1647" w:type="pct"/>
          </w:tcPr>
          <w:p w:rsidR="003B5263" w:rsidRPr="00E557A6" w:rsidRDefault="003B5263" w:rsidP="00A96EBC">
            <w:r w:rsidRPr="00E557A6">
              <w:t>11.10.2021</w:t>
            </w:r>
          </w:p>
        </w:tc>
      </w:tr>
      <w:tr w:rsidR="003B5263" w:rsidRPr="00E557A6" w:rsidTr="00A96EBC">
        <w:tc>
          <w:tcPr>
            <w:tcW w:w="1647" w:type="pct"/>
          </w:tcPr>
          <w:p w:rsidR="003B5263" w:rsidRPr="00E557A6" w:rsidRDefault="003B5263" w:rsidP="00A96EBC">
            <w:pPr>
              <w:rPr>
                <w:lang w:val="en-US"/>
              </w:rPr>
            </w:pPr>
            <w:r w:rsidRPr="00E557A6">
              <w:rPr>
                <w:lang w:val="en-US"/>
              </w:rPr>
              <w:t xml:space="preserve">MS Office </w:t>
            </w:r>
          </w:p>
        </w:tc>
        <w:tc>
          <w:tcPr>
            <w:tcW w:w="1706" w:type="pct"/>
          </w:tcPr>
          <w:p w:rsidR="003B5263" w:rsidRPr="00E557A6" w:rsidRDefault="003B5263" w:rsidP="00A96EBC">
            <w:r w:rsidRPr="00E557A6">
              <w:t>№ 135 от 17.09.2007</w:t>
            </w:r>
          </w:p>
        </w:tc>
        <w:tc>
          <w:tcPr>
            <w:tcW w:w="1647" w:type="pct"/>
          </w:tcPr>
          <w:p w:rsidR="003B5263" w:rsidRPr="00E557A6" w:rsidRDefault="003B5263" w:rsidP="00A96EBC">
            <w:r w:rsidRPr="00E557A6">
              <w:t>бессрочно</w:t>
            </w:r>
          </w:p>
        </w:tc>
      </w:tr>
      <w:tr w:rsidR="003B5263" w:rsidRPr="00E557A6" w:rsidTr="00A96EBC">
        <w:tc>
          <w:tcPr>
            <w:tcW w:w="1647" w:type="pct"/>
          </w:tcPr>
          <w:p w:rsidR="003B5263" w:rsidRPr="00E557A6" w:rsidRDefault="003B5263" w:rsidP="00A96EBC">
            <w:pPr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1706" w:type="pct"/>
          </w:tcPr>
          <w:p w:rsidR="003B5263" w:rsidRPr="00E557A6" w:rsidRDefault="003B5263" w:rsidP="00A96EBC">
            <w:pPr>
              <w:jc w:val="center"/>
            </w:pPr>
            <w:r w:rsidRPr="00E557A6">
              <w:t>свободно распространяемое</w:t>
            </w:r>
          </w:p>
        </w:tc>
        <w:tc>
          <w:tcPr>
            <w:tcW w:w="1647" w:type="pct"/>
          </w:tcPr>
          <w:p w:rsidR="003B5263" w:rsidRPr="00E557A6" w:rsidRDefault="003B5263" w:rsidP="00A96EBC">
            <w:r>
              <w:t>бессрочно</w:t>
            </w:r>
          </w:p>
        </w:tc>
      </w:tr>
      <w:tr w:rsidR="003B5263" w:rsidRPr="00E557A6" w:rsidTr="00A96EBC">
        <w:tc>
          <w:tcPr>
            <w:tcW w:w="1647" w:type="pct"/>
          </w:tcPr>
          <w:p w:rsidR="003B5263" w:rsidRPr="00E557A6" w:rsidRDefault="003B5263" w:rsidP="00A96EBC">
            <w:pPr>
              <w:rPr>
                <w:lang w:val="en-US"/>
              </w:rPr>
            </w:pPr>
            <w:r w:rsidRPr="00E557A6">
              <w:t>7</w:t>
            </w:r>
            <w:r w:rsidRPr="00E557A6">
              <w:rPr>
                <w:lang w:val="en-US"/>
              </w:rPr>
              <w:t>Zip</w:t>
            </w:r>
          </w:p>
        </w:tc>
        <w:tc>
          <w:tcPr>
            <w:tcW w:w="1706" w:type="pct"/>
          </w:tcPr>
          <w:p w:rsidR="003B5263" w:rsidRPr="00E557A6" w:rsidRDefault="003B5263" w:rsidP="00A96EBC">
            <w:pPr>
              <w:jc w:val="center"/>
            </w:pPr>
            <w:r w:rsidRPr="00E557A6">
              <w:t>свободно распространяемое</w:t>
            </w:r>
          </w:p>
        </w:tc>
        <w:tc>
          <w:tcPr>
            <w:tcW w:w="1647" w:type="pct"/>
          </w:tcPr>
          <w:p w:rsidR="003B5263" w:rsidRPr="00E557A6" w:rsidRDefault="003B5263" w:rsidP="00A96EBC">
            <w:r w:rsidRPr="00E557A6">
              <w:t>бессрочно</w:t>
            </w:r>
          </w:p>
        </w:tc>
      </w:tr>
    </w:tbl>
    <w:p w:rsidR="003B5263" w:rsidRPr="001C2322" w:rsidRDefault="003B5263" w:rsidP="00CE022F">
      <w:pPr>
        <w:tabs>
          <w:tab w:val="left" w:pos="1008"/>
          <w:tab w:val="left" w:pos="1440"/>
          <w:tab w:val="left" w:pos="8928"/>
        </w:tabs>
        <w:jc w:val="both"/>
        <w:rPr>
          <w:b/>
        </w:rPr>
      </w:pP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1.</w:t>
      </w:r>
      <w:r w:rsidRPr="00CE022F">
        <w:tab/>
        <w:t xml:space="preserve">Горная энциклопедия </w:t>
      </w:r>
      <w:hyperlink r:id="rId13" w:history="1">
        <w:r w:rsidR="003B5263" w:rsidRPr="002B78CE">
          <w:rPr>
            <w:rStyle w:val="a8"/>
          </w:rPr>
          <w:t>http://www.mining-enc.ru/</w:t>
        </w:r>
      </w:hyperlink>
      <w:r w:rsidR="003B5263">
        <w:t xml:space="preserve"> 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2.</w:t>
      </w:r>
      <w:r w:rsidRPr="00CE022F">
        <w:tab/>
        <w:t xml:space="preserve">Горнопромышленный портал России </w:t>
      </w:r>
      <w:hyperlink r:id="rId14" w:history="1">
        <w:r w:rsidR="003B5263" w:rsidRPr="002B78CE">
          <w:rPr>
            <w:rStyle w:val="a8"/>
          </w:rPr>
          <w:t>http://www.miningexpo.ru/</w:t>
        </w:r>
      </w:hyperlink>
      <w:r w:rsidR="003B5263">
        <w:t xml:space="preserve"> 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3.</w:t>
      </w:r>
      <w:r w:rsidRPr="00CE022F">
        <w:tab/>
        <w:t xml:space="preserve">Горный информационно-аналитический бюллетень </w:t>
      </w:r>
      <w:hyperlink r:id="rId15" w:history="1">
        <w:r w:rsidR="003B5263" w:rsidRPr="002B78CE">
          <w:rPr>
            <w:rStyle w:val="a8"/>
          </w:rPr>
          <w:t>http://www.giab-online.ru/rubrics</w:t>
        </w:r>
      </w:hyperlink>
      <w:r w:rsidR="003B5263">
        <w:t xml:space="preserve"> 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4.</w:t>
      </w:r>
      <w:r w:rsidRPr="00CE022F">
        <w:tab/>
        <w:t>Издательский дом «Руда и Металлы» Еженедельное новостное электронное издание "</w:t>
      </w:r>
      <w:proofErr w:type="spellStart"/>
      <w:r w:rsidRPr="00CE022F">
        <w:t>Ore&amp;MetalsWeekly</w:t>
      </w:r>
      <w:proofErr w:type="spellEnd"/>
      <w:r w:rsidRPr="00CE022F">
        <w:t xml:space="preserve"> </w:t>
      </w:r>
      <w:hyperlink r:id="rId16" w:history="1">
        <w:r w:rsidR="003B5263" w:rsidRPr="002B78CE">
          <w:rPr>
            <w:rStyle w:val="a8"/>
          </w:rPr>
          <w:t>http://rudmet.ru/</w:t>
        </w:r>
      </w:hyperlink>
      <w:r w:rsidR="003B5263">
        <w:t xml:space="preserve"> </w:t>
      </w:r>
      <w:r w:rsidRPr="00CE022F">
        <w:t xml:space="preserve"> 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5.</w:t>
      </w:r>
      <w:r w:rsidRPr="00CE022F">
        <w:tab/>
        <w:t xml:space="preserve">Информационно-издательский центр по геологии и недропользованию </w:t>
      </w:r>
      <w:hyperlink r:id="rId17" w:history="1">
        <w:r w:rsidR="003B5263" w:rsidRPr="002B78CE">
          <w:rPr>
            <w:rStyle w:val="a8"/>
          </w:rPr>
          <w:t>http://www.geoinform.ru/</w:t>
        </w:r>
      </w:hyperlink>
      <w:r w:rsidR="003B5263">
        <w:t xml:space="preserve"> 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6.</w:t>
      </w:r>
      <w:r w:rsidRPr="00CE022F">
        <w:tab/>
        <w:t xml:space="preserve">Научно-технический журнал «Горная промышленность» </w:t>
      </w:r>
      <w:hyperlink r:id="rId18" w:history="1">
        <w:r w:rsidR="003B5263" w:rsidRPr="002B78CE">
          <w:rPr>
            <w:rStyle w:val="a8"/>
          </w:rPr>
          <w:t>http://mining-media.ru/ru/</w:t>
        </w:r>
      </w:hyperlink>
      <w:r w:rsidR="003B5263">
        <w:t xml:space="preserve"> </w:t>
      </w:r>
    </w:p>
    <w:p w:rsidR="00CE022F" w:rsidRPr="00CE022F" w:rsidRDefault="00CE022F" w:rsidP="00CE022F">
      <w:pPr>
        <w:tabs>
          <w:tab w:val="left" w:pos="1008"/>
          <w:tab w:val="left" w:pos="1440"/>
          <w:tab w:val="left" w:pos="8928"/>
        </w:tabs>
        <w:jc w:val="both"/>
      </w:pPr>
      <w:r w:rsidRPr="00CE022F">
        <w:t>7.</w:t>
      </w:r>
      <w:r w:rsidRPr="00CE022F">
        <w:tab/>
        <w:t xml:space="preserve">Бетоны. Материалы, технологии, оборудование </w:t>
      </w:r>
      <w:hyperlink r:id="rId19" w:history="1">
        <w:r w:rsidR="003B5263" w:rsidRPr="002B78CE">
          <w:rPr>
            <w:rStyle w:val="a8"/>
          </w:rPr>
          <w:t>http://www.bibliotekar.ru/spravochnik-70/index.htm</w:t>
        </w:r>
      </w:hyperlink>
      <w:r w:rsidR="003B5263">
        <w:t xml:space="preserve"> </w:t>
      </w:r>
    </w:p>
    <w:p w:rsidR="00AB7280" w:rsidRPr="00514ADE" w:rsidRDefault="00CE022F" w:rsidP="00CE022F">
      <w:pPr>
        <w:tabs>
          <w:tab w:val="left" w:pos="1008"/>
          <w:tab w:val="left" w:pos="1440"/>
          <w:tab w:val="left" w:pos="8928"/>
        </w:tabs>
        <w:jc w:val="both"/>
        <w:rPr>
          <w:snapToGrid w:val="0"/>
        </w:rPr>
      </w:pPr>
      <w:r w:rsidRPr="00CE022F">
        <w:t>8.</w:t>
      </w:r>
      <w:r w:rsidRPr="00CE022F">
        <w:tab/>
        <w:t xml:space="preserve">Сайт издательского комплекса ООО «Наука и технологии» </w:t>
      </w:r>
      <w:hyperlink r:id="rId20" w:history="1">
        <w:r w:rsidR="003B5263" w:rsidRPr="002B78CE">
          <w:rPr>
            <w:rStyle w:val="a8"/>
          </w:rPr>
          <w:t>http://www.nait.ru</w:t>
        </w:r>
      </w:hyperlink>
      <w:r w:rsidR="003B5263">
        <w:t xml:space="preserve"> </w:t>
      </w:r>
      <w:r w:rsidRPr="00CE022F">
        <w:t>/ (</w:t>
      </w:r>
      <w:hyperlink r:id="rId21" w:history="1">
        <w:r w:rsidR="003B5263" w:rsidRPr="002B78CE">
          <w:rPr>
            <w:rStyle w:val="a8"/>
          </w:rPr>
          <w:t>http://www.nait.ru/journals/index.php?p_journal_id=2#</w:t>
        </w:r>
      </w:hyperlink>
      <w:r w:rsidRPr="00CE022F">
        <w:t>)</w:t>
      </w:r>
      <w:r w:rsidR="003B5263">
        <w:t xml:space="preserve"> </w:t>
      </w:r>
    </w:p>
    <w:p w:rsidR="001472AF" w:rsidRDefault="001472AF" w:rsidP="00773116">
      <w:pPr>
        <w:pStyle w:val="a5"/>
        <w:spacing w:after="0"/>
        <w:jc w:val="both"/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741"/>
      </w:tblGrid>
      <w:tr w:rsidR="001C2322" w:rsidRPr="001C2322" w:rsidTr="00CF0183">
        <w:trPr>
          <w:tblHeader/>
        </w:trPr>
        <w:tc>
          <w:tcPr>
            <w:tcW w:w="1928" w:type="pct"/>
            <w:vAlign w:val="center"/>
          </w:tcPr>
          <w:p w:rsidR="001C2322" w:rsidRPr="001C2322" w:rsidRDefault="001C2322" w:rsidP="00CF0183">
            <w:pPr>
              <w:jc w:val="center"/>
            </w:pPr>
            <w:r w:rsidRPr="001C2322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C2322" w:rsidRPr="001C2322" w:rsidRDefault="001C2322" w:rsidP="00CF0183">
            <w:pPr>
              <w:jc w:val="center"/>
            </w:pPr>
            <w:r w:rsidRPr="001C2322">
              <w:t>Оснащение аудитории</w:t>
            </w:r>
          </w:p>
        </w:tc>
      </w:tr>
      <w:tr w:rsidR="001C2322" w:rsidRPr="001C2322" w:rsidTr="00CF0183">
        <w:tc>
          <w:tcPr>
            <w:tcW w:w="1928" w:type="pct"/>
          </w:tcPr>
          <w:p w:rsidR="001C2322" w:rsidRPr="001C2322" w:rsidRDefault="001C2322" w:rsidP="00CF0183">
            <w:r w:rsidRPr="001C2322">
              <w:t>Лекционная аудитория 104</w:t>
            </w:r>
          </w:p>
        </w:tc>
        <w:tc>
          <w:tcPr>
            <w:tcW w:w="3072" w:type="pct"/>
          </w:tcPr>
          <w:p w:rsidR="001C2322" w:rsidRPr="001C2322" w:rsidRDefault="001C2322" w:rsidP="00CF0183">
            <w:r w:rsidRPr="001C2322">
              <w:t>Мультимедийные средства хранения, передачи и представления учебной информации</w:t>
            </w:r>
          </w:p>
        </w:tc>
      </w:tr>
      <w:tr w:rsidR="001C2322" w:rsidRPr="001C2322" w:rsidTr="00CF0183">
        <w:tc>
          <w:tcPr>
            <w:tcW w:w="1928" w:type="pct"/>
          </w:tcPr>
          <w:p w:rsidR="001C2322" w:rsidRPr="001C2322" w:rsidRDefault="001C2322" w:rsidP="00CF0183">
            <w:r w:rsidRPr="001C2322">
              <w:t>Лаборатория обогащения полезных ископаемых 013</w:t>
            </w:r>
          </w:p>
        </w:tc>
        <w:tc>
          <w:tcPr>
            <w:tcW w:w="3072" w:type="pct"/>
          </w:tcPr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Микроскопы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 xml:space="preserve">Коллекция каменного материала 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Монтированные шлифы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Образцы порошковых материалов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Отчеты по минералогическому анализу медно-цинковых руд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Чертежи основного и вспомогательного оборудования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Весы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рН-метр</w:t>
            </w:r>
          </w:p>
          <w:p w:rsidR="001C2322" w:rsidRPr="001C2322" w:rsidRDefault="001C2322" w:rsidP="001C2322">
            <w:pPr>
              <w:widowControl w:val="0"/>
              <w:numPr>
                <w:ilvl w:val="0"/>
                <w:numId w:val="31"/>
              </w:numPr>
              <w:tabs>
                <w:tab w:val="left" w:pos="105"/>
              </w:tabs>
              <w:autoSpaceDE w:val="0"/>
              <w:autoSpaceDN w:val="0"/>
              <w:adjustRightInd w:val="0"/>
              <w:ind w:left="0" w:firstLine="0"/>
            </w:pPr>
            <w:r w:rsidRPr="001C2322">
              <w:t>Бинокулярные лупы</w:t>
            </w:r>
          </w:p>
        </w:tc>
      </w:tr>
      <w:tr w:rsidR="001C2322" w:rsidRPr="001C2322" w:rsidTr="00CF0183">
        <w:tc>
          <w:tcPr>
            <w:tcW w:w="1928" w:type="pct"/>
          </w:tcPr>
          <w:p w:rsidR="001C2322" w:rsidRPr="001C2322" w:rsidRDefault="001C2322" w:rsidP="00CF0183">
            <w:r w:rsidRPr="001C2322">
              <w:t>Лаборатория 9</w:t>
            </w:r>
          </w:p>
        </w:tc>
        <w:tc>
          <w:tcPr>
            <w:tcW w:w="3072" w:type="pct"/>
          </w:tcPr>
          <w:p w:rsidR="001C2322" w:rsidRPr="001C2322" w:rsidRDefault="001C2322" w:rsidP="00CF0183">
            <w:r w:rsidRPr="001C2322">
              <w:t>Анализатор изображения Минерал С-7</w:t>
            </w:r>
          </w:p>
        </w:tc>
      </w:tr>
      <w:tr w:rsidR="001C2322" w:rsidRPr="001C2322" w:rsidTr="00CF0183">
        <w:tc>
          <w:tcPr>
            <w:tcW w:w="1928" w:type="pct"/>
          </w:tcPr>
          <w:p w:rsidR="001C2322" w:rsidRPr="001C2322" w:rsidRDefault="001C2322" w:rsidP="00CF0183">
            <w:r w:rsidRPr="001C2322">
              <w:t>Компьютерный класс</w:t>
            </w:r>
          </w:p>
        </w:tc>
        <w:tc>
          <w:tcPr>
            <w:tcW w:w="3072" w:type="pct"/>
          </w:tcPr>
          <w:p w:rsidR="001C2322" w:rsidRPr="001C2322" w:rsidRDefault="001C2322" w:rsidP="00CF0183">
            <w:r w:rsidRPr="001C2322">
              <w:t xml:space="preserve">Персональные компьютеры с пакетом </w:t>
            </w:r>
            <w:r w:rsidRPr="001C2322">
              <w:rPr>
                <w:lang w:val="en-US"/>
              </w:rPr>
              <w:t>MSOffice</w:t>
            </w:r>
            <w:r w:rsidRPr="001C2322">
              <w:t xml:space="preserve">, выходом в Интернет и с доступом в электронную </w:t>
            </w:r>
            <w:r w:rsidRPr="001C2322">
              <w:lastRenderedPageBreak/>
              <w:t>информационно-образовательную среду университета</w:t>
            </w:r>
          </w:p>
        </w:tc>
      </w:tr>
      <w:tr w:rsidR="001C2322" w:rsidRPr="001C2322" w:rsidTr="00CF0183">
        <w:tc>
          <w:tcPr>
            <w:tcW w:w="1928" w:type="pct"/>
          </w:tcPr>
          <w:p w:rsidR="001C2322" w:rsidRPr="001C2322" w:rsidRDefault="001C2322" w:rsidP="00CF0183">
            <w:r w:rsidRPr="001C2322">
              <w:lastRenderedPageBreak/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C2322" w:rsidRPr="001C2322" w:rsidRDefault="001C2322" w:rsidP="00CF0183">
            <w:r w:rsidRPr="001C2322">
              <w:t xml:space="preserve">Персональные компьютеры с пакетом </w:t>
            </w:r>
            <w:r w:rsidRPr="001C2322">
              <w:rPr>
                <w:lang w:val="en-US"/>
              </w:rPr>
              <w:t>MSOffice</w:t>
            </w:r>
            <w:r w:rsidRPr="001C2322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828C2"/>
    <w:multiLevelType w:val="hybridMultilevel"/>
    <w:tmpl w:val="28D617CC"/>
    <w:lvl w:ilvl="0" w:tplc="9A1813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A6260"/>
    <w:multiLevelType w:val="hybridMultilevel"/>
    <w:tmpl w:val="28C45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80BAF"/>
    <w:multiLevelType w:val="multilevel"/>
    <w:tmpl w:val="8E0E4B0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C00000"/>
        <w:sz w:val="24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color w:val="C00000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C00000"/>
        <w:sz w:val="24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color w:val="C00000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color w:val="C00000"/>
        <w:sz w:val="24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color w:val="C00000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color w:val="C00000"/>
        <w:sz w:val="24"/>
      </w:rPr>
    </w:lvl>
  </w:abstractNum>
  <w:abstractNum w:abstractNumId="10" w15:restartNumberingAfterBreak="0">
    <w:nsid w:val="2A664F5B"/>
    <w:multiLevelType w:val="hybridMultilevel"/>
    <w:tmpl w:val="28C45E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B57C24"/>
    <w:multiLevelType w:val="hybridMultilevel"/>
    <w:tmpl w:val="1F569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4"/>
  </w:num>
  <w:num w:numId="5">
    <w:abstractNumId w:val="11"/>
  </w:num>
  <w:num w:numId="6">
    <w:abstractNumId w:val="16"/>
  </w:num>
  <w:num w:numId="7">
    <w:abstractNumId w:val="17"/>
  </w:num>
  <w:num w:numId="8">
    <w:abstractNumId w:val="8"/>
  </w:num>
  <w:num w:numId="9">
    <w:abstractNumId w:val="31"/>
  </w:num>
  <w:num w:numId="10">
    <w:abstractNumId w:val="13"/>
  </w:num>
  <w:num w:numId="11">
    <w:abstractNumId w:val="4"/>
  </w:num>
  <w:num w:numId="12">
    <w:abstractNumId w:val="25"/>
  </w:num>
  <w:num w:numId="13">
    <w:abstractNumId w:val="26"/>
  </w:num>
  <w:num w:numId="14">
    <w:abstractNumId w:val="14"/>
  </w:num>
  <w:num w:numId="15">
    <w:abstractNumId w:val="27"/>
  </w:num>
  <w:num w:numId="16">
    <w:abstractNumId w:val="6"/>
  </w:num>
  <w:num w:numId="17">
    <w:abstractNumId w:val="32"/>
  </w:num>
  <w:num w:numId="18">
    <w:abstractNumId w:val="29"/>
  </w:num>
  <w:num w:numId="19">
    <w:abstractNumId w:val="19"/>
  </w:num>
  <w:num w:numId="20">
    <w:abstractNumId w:val="18"/>
  </w:num>
  <w:num w:numId="21">
    <w:abstractNumId w:val="20"/>
  </w:num>
  <w:num w:numId="22">
    <w:abstractNumId w:val="12"/>
  </w:num>
  <w:num w:numId="23">
    <w:abstractNumId w:val="23"/>
  </w:num>
  <w:num w:numId="24">
    <w:abstractNumId w:val="21"/>
  </w:num>
  <w:num w:numId="25">
    <w:abstractNumId w:val="2"/>
  </w:num>
  <w:num w:numId="26">
    <w:abstractNumId w:val="22"/>
  </w:num>
  <w:num w:numId="27">
    <w:abstractNumId w:val="15"/>
  </w:num>
  <w:num w:numId="28">
    <w:abstractNumId w:val="28"/>
  </w:num>
  <w:num w:numId="29">
    <w:abstractNumId w:val="9"/>
  </w:num>
  <w:num w:numId="30">
    <w:abstractNumId w:val="30"/>
  </w:num>
  <w:num w:numId="31">
    <w:abstractNumId w:val="0"/>
  </w:num>
  <w:num w:numId="32">
    <w:abstractNumId w:val="10"/>
  </w:num>
  <w:num w:numId="3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09"/>
    <w:rsid w:val="00000809"/>
    <w:rsid w:val="0000373F"/>
    <w:rsid w:val="00014F22"/>
    <w:rsid w:val="00015608"/>
    <w:rsid w:val="0003246D"/>
    <w:rsid w:val="0003764A"/>
    <w:rsid w:val="00050941"/>
    <w:rsid w:val="000569D8"/>
    <w:rsid w:val="00056A89"/>
    <w:rsid w:val="00060DC0"/>
    <w:rsid w:val="00075149"/>
    <w:rsid w:val="000964C6"/>
    <w:rsid w:val="000C4192"/>
    <w:rsid w:val="000D1EB0"/>
    <w:rsid w:val="000D4EA1"/>
    <w:rsid w:val="000D6399"/>
    <w:rsid w:val="000D778A"/>
    <w:rsid w:val="000E2C67"/>
    <w:rsid w:val="000E305A"/>
    <w:rsid w:val="00106991"/>
    <w:rsid w:val="0012045F"/>
    <w:rsid w:val="00120F82"/>
    <w:rsid w:val="00122D3D"/>
    <w:rsid w:val="001249C5"/>
    <w:rsid w:val="00134E3F"/>
    <w:rsid w:val="00136092"/>
    <w:rsid w:val="0014202F"/>
    <w:rsid w:val="00142B54"/>
    <w:rsid w:val="001472AF"/>
    <w:rsid w:val="0019516B"/>
    <w:rsid w:val="001A4503"/>
    <w:rsid w:val="001B28E3"/>
    <w:rsid w:val="001C2322"/>
    <w:rsid w:val="001D2252"/>
    <w:rsid w:val="001E5E85"/>
    <w:rsid w:val="0020303C"/>
    <w:rsid w:val="00206679"/>
    <w:rsid w:val="00215180"/>
    <w:rsid w:val="00215CDB"/>
    <w:rsid w:val="002255B5"/>
    <w:rsid w:val="00240A26"/>
    <w:rsid w:val="00250A05"/>
    <w:rsid w:val="00250CD7"/>
    <w:rsid w:val="002646C5"/>
    <w:rsid w:val="00281176"/>
    <w:rsid w:val="00281A40"/>
    <w:rsid w:val="00282ADE"/>
    <w:rsid w:val="00297C3B"/>
    <w:rsid w:val="002B3439"/>
    <w:rsid w:val="002B606E"/>
    <w:rsid w:val="002C07CB"/>
    <w:rsid w:val="002C0DEA"/>
    <w:rsid w:val="002C4652"/>
    <w:rsid w:val="002C7B88"/>
    <w:rsid w:val="002E00FA"/>
    <w:rsid w:val="002E1786"/>
    <w:rsid w:val="002E2A6D"/>
    <w:rsid w:val="00302B46"/>
    <w:rsid w:val="0030698D"/>
    <w:rsid w:val="003118C3"/>
    <w:rsid w:val="00316805"/>
    <w:rsid w:val="003204B8"/>
    <w:rsid w:val="00320569"/>
    <w:rsid w:val="00321E47"/>
    <w:rsid w:val="003341B8"/>
    <w:rsid w:val="00356170"/>
    <w:rsid w:val="00380CA1"/>
    <w:rsid w:val="00380E9C"/>
    <w:rsid w:val="0038615B"/>
    <w:rsid w:val="00391702"/>
    <w:rsid w:val="00395798"/>
    <w:rsid w:val="003974D8"/>
    <w:rsid w:val="00397BC8"/>
    <w:rsid w:val="003B5263"/>
    <w:rsid w:val="003C2285"/>
    <w:rsid w:val="003C41A5"/>
    <w:rsid w:val="003D4385"/>
    <w:rsid w:val="003E2793"/>
    <w:rsid w:val="004015F8"/>
    <w:rsid w:val="00402DB2"/>
    <w:rsid w:val="00411CA3"/>
    <w:rsid w:val="00424F8A"/>
    <w:rsid w:val="00431588"/>
    <w:rsid w:val="00433999"/>
    <w:rsid w:val="00442900"/>
    <w:rsid w:val="00444622"/>
    <w:rsid w:val="004635D3"/>
    <w:rsid w:val="00466B0E"/>
    <w:rsid w:val="00480C84"/>
    <w:rsid w:val="00484280"/>
    <w:rsid w:val="004A003D"/>
    <w:rsid w:val="004A0FF8"/>
    <w:rsid w:val="004A383C"/>
    <w:rsid w:val="004C1F67"/>
    <w:rsid w:val="004D124D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30D4"/>
    <w:rsid w:val="00532AF4"/>
    <w:rsid w:val="005575A8"/>
    <w:rsid w:val="0057771A"/>
    <w:rsid w:val="0058733A"/>
    <w:rsid w:val="00591B02"/>
    <w:rsid w:val="00591FB3"/>
    <w:rsid w:val="005A6B12"/>
    <w:rsid w:val="005B4503"/>
    <w:rsid w:val="005C07E5"/>
    <w:rsid w:val="005C43CD"/>
    <w:rsid w:val="005E36AE"/>
    <w:rsid w:val="005F0EE8"/>
    <w:rsid w:val="005F395B"/>
    <w:rsid w:val="005F5A09"/>
    <w:rsid w:val="0060627E"/>
    <w:rsid w:val="00607A75"/>
    <w:rsid w:val="00635DDF"/>
    <w:rsid w:val="00644315"/>
    <w:rsid w:val="00654F87"/>
    <w:rsid w:val="00662C8B"/>
    <w:rsid w:val="0066470C"/>
    <w:rsid w:val="0066530C"/>
    <w:rsid w:val="00670ACF"/>
    <w:rsid w:val="006911E4"/>
    <w:rsid w:val="0069267E"/>
    <w:rsid w:val="006A1A6F"/>
    <w:rsid w:val="006B267D"/>
    <w:rsid w:val="006D078D"/>
    <w:rsid w:val="006D21E1"/>
    <w:rsid w:val="006E074F"/>
    <w:rsid w:val="006E3A7B"/>
    <w:rsid w:val="006E5566"/>
    <w:rsid w:val="006E6D52"/>
    <w:rsid w:val="006F0B5C"/>
    <w:rsid w:val="006F46C1"/>
    <w:rsid w:val="00723563"/>
    <w:rsid w:val="00730A44"/>
    <w:rsid w:val="00735959"/>
    <w:rsid w:val="007361C8"/>
    <w:rsid w:val="007365EB"/>
    <w:rsid w:val="00737899"/>
    <w:rsid w:val="00743A56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3CA2"/>
    <w:rsid w:val="007D2C7A"/>
    <w:rsid w:val="007D6229"/>
    <w:rsid w:val="007D63EE"/>
    <w:rsid w:val="007D71CA"/>
    <w:rsid w:val="007E078D"/>
    <w:rsid w:val="0080434D"/>
    <w:rsid w:val="00814C93"/>
    <w:rsid w:val="00817A4C"/>
    <w:rsid w:val="00836593"/>
    <w:rsid w:val="0084150A"/>
    <w:rsid w:val="00844FEE"/>
    <w:rsid w:val="00847E2A"/>
    <w:rsid w:val="00864A9D"/>
    <w:rsid w:val="00866EB5"/>
    <w:rsid w:val="008847DA"/>
    <w:rsid w:val="008869E7"/>
    <w:rsid w:val="00891314"/>
    <w:rsid w:val="00892C63"/>
    <w:rsid w:val="008A3084"/>
    <w:rsid w:val="008A7D93"/>
    <w:rsid w:val="008B0FF6"/>
    <w:rsid w:val="008B6027"/>
    <w:rsid w:val="008C0B21"/>
    <w:rsid w:val="008C5B98"/>
    <w:rsid w:val="008E3C66"/>
    <w:rsid w:val="008E4784"/>
    <w:rsid w:val="008F328E"/>
    <w:rsid w:val="0090130A"/>
    <w:rsid w:val="009061D5"/>
    <w:rsid w:val="00906785"/>
    <w:rsid w:val="00910269"/>
    <w:rsid w:val="009219A8"/>
    <w:rsid w:val="00932E49"/>
    <w:rsid w:val="00950DF0"/>
    <w:rsid w:val="00954EF2"/>
    <w:rsid w:val="0095696E"/>
    <w:rsid w:val="00965B89"/>
    <w:rsid w:val="00965D4F"/>
    <w:rsid w:val="009732D1"/>
    <w:rsid w:val="00981969"/>
    <w:rsid w:val="009934F1"/>
    <w:rsid w:val="00994BA0"/>
    <w:rsid w:val="00994F37"/>
    <w:rsid w:val="009A115C"/>
    <w:rsid w:val="009C22FE"/>
    <w:rsid w:val="009C25E6"/>
    <w:rsid w:val="009C639F"/>
    <w:rsid w:val="009D05FB"/>
    <w:rsid w:val="009D1D13"/>
    <w:rsid w:val="009E0A14"/>
    <w:rsid w:val="009F7F60"/>
    <w:rsid w:val="00A206CC"/>
    <w:rsid w:val="00A3704E"/>
    <w:rsid w:val="00A45EAC"/>
    <w:rsid w:val="00A50D76"/>
    <w:rsid w:val="00A579CF"/>
    <w:rsid w:val="00A64F1A"/>
    <w:rsid w:val="00A73E83"/>
    <w:rsid w:val="00AB2864"/>
    <w:rsid w:val="00AB6B5B"/>
    <w:rsid w:val="00AB7280"/>
    <w:rsid w:val="00AC4827"/>
    <w:rsid w:val="00AC78B7"/>
    <w:rsid w:val="00AF0C62"/>
    <w:rsid w:val="00B039DA"/>
    <w:rsid w:val="00B1548B"/>
    <w:rsid w:val="00B34AD6"/>
    <w:rsid w:val="00B6246B"/>
    <w:rsid w:val="00B63016"/>
    <w:rsid w:val="00B63B2D"/>
    <w:rsid w:val="00B679BA"/>
    <w:rsid w:val="00B7094A"/>
    <w:rsid w:val="00B8292B"/>
    <w:rsid w:val="00BD15C7"/>
    <w:rsid w:val="00BD4620"/>
    <w:rsid w:val="00BD568C"/>
    <w:rsid w:val="00BE2E40"/>
    <w:rsid w:val="00BF5D8D"/>
    <w:rsid w:val="00C0107D"/>
    <w:rsid w:val="00C03C24"/>
    <w:rsid w:val="00C05060"/>
    <w:rsid w:val="00C07B64"/>
    <w:rsid w:val="00C105D2"/>
    <w:rsid w:val="00C16B2E"/>
    <w:rsid w:val="00C254AD"/>
    <w:rsid w:val="00C26316"/>
    <w:rsid w:val="00C26E34"/>
    <w:rsid w:val="00C50BB5"/>
    <w:rsid w:val="00C65E97"/>
    <w:rsid w:val="00C668F9"/>
    <w:rsid w:val="00C66B7C"/>
    <w:rsid w:val="00C80111"/>
    <w:rsid w:val="00C804C4"/>
    <w:rsid w:val="00C942D9"/>
    <w:rsid w:val="00C975C8"/>
    <w:rsid w:val="00CA2D0A"/>
    <w:rsid w:val="00CB7631"/>
    <w:rsid w:val="00CC2B98"/>
    <w:rsid w:val="00CC56E5"/>
    <w:rsid w:val="00CD1A5D"/>
    <w:rsid w:val="00CE022F"/>
    <w:rsid w:val="00CE3FAB"/>
    <w:rsid w:val="00CF0183"/>
    <w:rsid w:val="00CF3F04"/>
    <w:rsid w:val="00D141D8"/>
    <w:rsid w:val="00D21674"/>
    <w:rsid w:val="00D22DEF"/>
    <w:rsid w:val="00D2422C"/>
    <w:rsid w:val="00D258FB"/>
    <w:rsid w:val="00D378FF"/>
    <w:rsid w:val="00D72EA7"/>
    <w:rsid w:val="00D778DF"/>
    <w:rsid w:val="00D81315"/>
    <w:rsid w:val="00D81CB0"/>
    <w:rsid w:val="00D8286A"/>
    <w:rsid w:val="00D91DE8"/>
    <w:rsid w:val="00D943FB"/>
    <w:rsid w:val="00D944CE"/>
    <w:rsid w:val="00DA50F6"/>
    <w:rsid w:val="00DA61C3"/>
    <w:rsid w:val="00DA6A58"/>
    <w:rsid w:val="00DC1B02"/>
    <w:rsid w:val="00DE0CB2"/>
    <w:rsid w:val="00DE6C0E"/>
    <w:rsid w:val="00DF359B"/>
    <w:rsid w:val="00E013E1"/>
    <w:rsid w:val="00E125BD"/>
    <w:rsid w:val="00E14C41"/>
    <w:rsid w:val="00E14C60"/>
    <w:rsid w:val="00E42AF8"/>
    <w:rsid w:val="00E444D9"/>
    <w:rsid w:val="00E66F9C"/>
    <w:rsid w:val="00E94745"/>
    <w:rsid w:val="00EA525B"/>
    <w:rsid w:val="00EA7680"/>
    <w:rsid w:val="00EB29A5"/>
    <w:rsid w:val="00ED1FD7"/>
    <w:rsid w:val="00ED21DD"/>
    <w:rsid w:val="00EE335B"/>
    <w:rsid w:val="00EF1F57"/>
    <w:rsid w:val="00EF6975"/>
    <w:rsid w:val="00F134C6"/>
    <w:rsid w:val="00F13703"/>
    <w:rsid w:val="00F31725"/>
    <w:rsid w:val="00F42F51"/>
    <w:rsid w:val="00F5638D"/>
    <w:rsid w:val="00F57200"/>
    <w:rsid w:val="00F57A4B"/>
    <w:rsid w:val="00F6131F"/>
    <w:rsid w:val="00F629B9"/>
    <w:rsid w:val="00F65D7C"/>
    <w:rsid w:val="00F758D7"/>
    <w:rsid w:val="00FA3ECA"/>
    <w:rsid w:val="00FB24DC"/>
    <w:rsid w:val="00FC12D5"/>
    <w:rsid w:val="00FC5480"/>
    <w:rsid w:val="00FC630A"/>
    <w:rsid w:val="00FD2958"/>
    <w:rsid w:val="00FD367E"/>
    <w:rsid w:val="00FD55BA"/>
    <w:rsid w:val="00FE7D56"/>
    <w:rsid w:val="00FF21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97957"/>
  <w15:docId w15:val="{36712767-C466-4350-BCAA-B453C667C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Заголовок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paragraph" w:styleId="af5">
    <w:name w:val="Normal (Web)"/>
    <w:basedOn w:val="a"/>
    <w:uiPriority w:val="99"/>
    <w:semiHidden/>
    <w:unhideWhenUsed/>
    <w:rsid w:val="00DE6C0E"/>
  </w:style>
  <w:style w:type="paragraph" w:styleId="23">
    <w:name w:val="Body Text Indent 2"/>
    <w:basedOn w:val="a"/>
    <w:link w:val="24"/>
    <w:uiPriority w:val="99"/>
    <w:semiHidden/>
    <w:unhideWhenUsed/>
    <w:rsid w:val="007D63E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7D63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rsid w:val="009219A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af6">
    <w:name w:val="список с точками"/>
    <w:basedOn w:val="a"/>
    <w:rsid w:val="009219A8"/>
    <w:pPr>
      <w:tabs>
        <w:tab w:val="num" w:pos="720"/>
        <w:tab w:val="num" w:pos="756"/>
      </w:tabs>
      <w:spacing w:line="312" w:lineRule="auto"/>
      <w:ind w:left="756" w:hanging="360"/>
      <w:jc w:val="both"/>
    </w:pPr>
  </w:style>
  <w:style w:type="character" w:customStyle="1" w:styleId="apple-converted-space">
    <w:name w:val="apple-converted-space"/>
    <w:rsid w:val="000E2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ining-enc.ru/" TargetMode="External"/><Relationship Id="rId18" Type="http://schemas.openxmlformats.org/officeDocument/2006/relationships/hyperlink" Target="http://mining-media.ru/ru/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nait.ru/journals/index.php?p_journal_id=2#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e.lanbook.com/book/105480" TargetMode="External"/><Relationship Id="rId17" Type="http://schemas.openxmlformats.org/officeDocument/2006/relationships/hyperlink" Target="http://www.geoinform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udmet.ru/" TargetMode="External"/><Relationship Id="rId20" Type="http://schemas.openxmlformats.org/officeDocument/2006/relationships/hyperlink" Target="http://www.nait.ru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e.lanbook.com/book/106744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iab-online.ru/rubrics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znanium.com/catalog.php" TargetMode="External"/><Relationship Id="rId19" Type="http://schemas.openxmlformats.org/officeDocument/2006/relationships/hyperlink" Target="http://www.bibliotekar.ru/spravochnik-70/index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.lanbook.com/book/56171" TargetMode="External"/><Relationship Id="rId14" Type="http://schemas.openxmlformats.org/officeDocument/2006/relationships/hyperlink" Target="http://www.miningexpo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5C670-C9E6-4C0F-8594-A63F4A8B9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4340</Words>
  <Characters>24741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 Windows</cp:lastModifiedBy>
  <cp:revision>3</cp:revision>
  <cp:lastPrinted>2019-02-26T05:48:00Z</cp:lastPrinted>
  <dcterms:created xsi:type="dcterms:W3CDTF">2020-11-01T21:25:00Z</dcterms:created>
  <dcterms:modified xsi:type="dcterms:W3CDTF">2020-11-01T22:25:00Z</dcterms:modified>
</cp:coreProperties>
</file>