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50" w:rsidRDefault="0039550F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191250" cy="884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br w:type="page"/>
      </w:r>
    </w:p>
    <w:p w:rsidR="00785A50" w:rsidRPr="00423189" w:rsidRDefault="0039550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175" cy="8894358"/>
            <wp:effectExtent l="0" t="0" r="0" b="2540"/>
            <wp:docPr id="3" name="Рисунок 3" descr="C:\Users\ArtyomL\Downloads\2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mL\Downloads\2,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6164" cy="2625437"/>
            <wp:effectExtent l="19050" t="0" r="0" b="0"/>
            <wp:docPr id="6" name="Рисунок 6" descr="C:\Users\ArtyomL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rtyomL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64" cy="26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50F">
        <w:rPr>
          <w:noProof/>
        </w:rPr>
        <w:t xml:space="preserve"> </w:t>
      </w:r>
      <w:r w:rsidRPr="00423189">
        <w:br w:type="page"/>
      </w:r>
    </w:p>
    <w:tbl>
      <w:tblPr>
        <w:tblpPr w:leftFromText="180" w:rightFromText="180" w:vertAnchor="text" w:horzAnchor="margin" w:tblpY="448"/>
        <w:tblW w:w="0" w:type="auto"/>
        <w:tblCellMar>
          <w:left w:w="0" w:type="dxa"/>
          <w:right w:w="0" w:type="dxa"/>
        </w:tblCellMar>
        <w:tblLook w:val="04A0"/>
      </w:tblPr>
      <w:tblGrid>
        <w:gridCol w:w="2786"/>
        <w:gridCol w:w="7487"/>
      </w:tblGrid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826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города.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1637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="000B14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отчеты,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т.п.;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(видение)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маршрутов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карьеры.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138"/>
        </w:trPr>
        <w:tc>
          <w:tcPr>
            <w:tcW w:w="2786" w:type="dxa"/>
          </w:tcPr>
          <w:p w:rsidR="0039550F" w:rsidRPr="00423189" w:rsidRDefault="0039550F" w:rsidP="0039550F"/>
        </w:tc>
        <w:tc>
          <w:tcPr>
            <w:tcW w:w="7487" w:type="dxa"/>
          </w:tcPr>
          <w:p w:rsidR="0039550F" w:rsidRPr="00423189" w:rsidRDefault="0039550F" w:rsidP="0039550F"/>
        </w:tc>
      </w:tr>
      <w:tr w:rsidR="0039550F" w:rsidRPr="00423189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учащихся: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Мотивационные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ресурсосберегающих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9550F" w:rsidTr="0039550F">
        <w:trPr>
          <w:trHeight w:hRule="exact" w:val="138"/>
        </w:trPr>
        <w:tc>
          <w:tcPr>
            <w:tcW w:w="2786" w:type="dxa"/>
          </w:tcPr>
          <w:p w:rsidR="0039550F" w:rsidRDefault="0039550F" w:rsidP="0039550F"/>
        </w:tc>
        <w:tc>
          <w:tcPr>
            <w:tcW w:w="7487" w:type="dxa"/>
          </w:tcPr>
          <w:p w:rsidR="0039550F" w:rsidRDefault="0039550F" w:rsidP="0039550F"/>
        </w:tc>
      </w:tr>
      <w:tr w:rsidR="0039550F" w:rsidTr="00477DB7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39550F" w:rsidRPr="00423189" w:rsidTr="00477DB7">
        <w:trPr>
          <w:trHeight w:hRule="exact" w:val="1720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 w:rsidRPr="00423189">
              <w:t xml:space="preserve"> </w:t>
            </w:r>
            <w:r w:rsidR="000B144A">
              <w:t>"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="000B14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</w:t>
            </w:r>
            <w:r w:rsidR="000B14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осуществляющих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архивную,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культурно-просветительскую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  <w:r w:rsidR="000B14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(Краеведческий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ММК,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технопарк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</w:t>
            </w:r>
            <w:r w:rsidRPr="00423189">
              <w:t xml:space="preserve"> </w:t>
            </w:r>
            <w:proofErr w:type="gramEnd"/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bdr w:val="single" w:sz="4" w:space="0" w:color="auto"/>
              </w:rPr>
              <w:t xml:space="preserve"> </w:t>
            </w:r>
          </w:p>
        </w:tc>
      </w:tr>
      <w:tr w:rsidR="0039550F" w:rsidRPr="00423189" w:rsidTr="00477DB7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39550F" w:rsidTr="0039550F">
        <w:trPr>
          <w:trHeight w:hRule="exact" w:val="138"/>
        </w:trPr>
        <w:tc>
          <w:tcPr>
            <w:tcW w:w="2786" w:type="dxa"/>
          </w:tcPr>
          <w:p w:rsidR="0039550F" w:rsidRDefault="0039550F" w:rsidP="0039550F"/>
        </w:tc>
        <w:tc>
          <w:tcPr>
            <w:tcW w:w="7487" w:type="dxa"/>
          </w:tcPr>
          <w:p w:rsidR="0039550F" w:rsidRDefault="0039550F" w:rsidP="0039550F"/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proofErr w:type="gramEnd"/>
          </w:p>
          <w:p w:rsidR="0039550F" w:rsidRPr="00423189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23189">
              <w:t xml:space="preserve"> </w:t>
            </w:r>
          </w:p>
          <w:p w:rsidR="00477DB7" w:rsidRPr="00423189" w:rsidRDefault="00477DB7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39550F" w:rsidTr="0039550F">
        <w:trPr>
          <w:trHeight w:hRule="exact" w:val="416"/>
        </w:trPr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</w:tbl>
    <w:p w:rsidR="00785A50" w:rsidRDefault="00785A50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  <w:r>
        <w:rPr>
          <w:sz w:val="0"/>
          <w:szCs w:val="0"/>
        </w:rPr>
        <w:t>\</w:t>
      </w:r>
    </w:p>
    <w:p w:rsidR="0039550F" w:rsidRPr="00423189" w:rsidRDefault="0039550F">
      <w:pPr>
        <w:rPr>
          <w:sz w:val="0"/>
          <w:szCs w:val="0"/>
        </w:rPr>
      </w:pPr>
    </w:p>
    <w:p w:rsidR="00785A50" w:rsidRDefault="003955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8241"/>
      </w:tblGrid>
      <w:tr w:rsidR="00785A50" w:rsidRPr="00423189" w:rsidTr="00477DB7">
        <w:trPr>
          <w:trHeight w:hRule="exact" w:val="138"/>
        </w:trPr>
        <w:tc>
          <w:tcPr>
            <w:tcW w:w="102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ОПК-7 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планировать и организовывать взаимодействия участников образовательных отношений</w:t>
            </w:r>
          </w:p>
        </w:tc>
      </w:tr>
      <w:tr w:rsidR="00785A50" w:rsidRPr="00423189" w:rsidTr="00477DB7">
        <w:trPr>
          <w:trHeight w:hRule="exact" w:val="416"/>
        </w:trPr>
        <w:tc>
          <w:tcPr>
            <w:tcW w:w="102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785A50"/>
        </w:tc>
      </w:tr>
      <w:tr w:rsidR="00785A50" w:rsidRPr="00423189" w:rsidTr="00477DB7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</w:t>
            </w:r>
          </w:p>
        </w:tc>
        <w:tc>
          <w:tcPr>
            <w:tcW w:w="8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Наблюдает и оценивает эффективность деятельности специалиста, правильность выполнения процедур и методов в соответствии с принятыми стандартами, регламентами и организационными требованиями, применяет на практике методы повышения эффективности командного взаимодействия, развивает и поддерживает обмен профессиональными знаниями</w:t>
            </w:r>
          </w:p>
        </w:tc>
      </w:tr>
      <w:tr w:rsidR="00785A50" w:rsidRPr="00423189" w:rsidTr="00477DB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</w:p>
        </w:tc>
        <w:tc>
          <w:tcPr>
            <w:tcW w:w="8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 и организует взаимодействие участников образовательных отношений с учетом основных закономерностей возрастного развития, в том числе с применением современных информационно-коммуникационных технологий</w:t>
            </w:r>
          </w:p>
        </w:tc>
      </w:tr>
    </w:tbl>
    <w:p w:rsidR="00785A50" w:rsidRPr="00423189" w:rsidRDefault="0039550F">
      <w:pPr>
        <w:rPr>
          <w:sz w:val="0"/>
          <w:szCs w:val="0"/>
        </w:rPr>
      </w:pPr>
      <w:r w:rsidRPr="0042318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8"/>
        <w:gridCol w:w="582"/>
        <w:gridCol w:w="3533"/>
        <w:gridCol w:w="831"/>
        <w:gridCol w:w="1194"/>
      </w:tblGrid>
      <w:tr w:rsidR="00785A50" w:rsidRPr="00423189" w:rsidTr="00477DB7">
        <w:trPr>
          <w:trHeight w:hRule="exact" w:val="416"/>
        </w:trPr>
        <w:tc>
          <w:tcPr>
            <w:tcW w:w="943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</w:p>
        </w:tc>
      </w:tr>
      <w:tr w:rsidR="00785A50" w:rsidRPr="00275A6F" w:rsidTr="00477DB7">
        <w:trPr>
          <w:trHeight w:hRule="exact" w:val="2125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A50" w:rsidRPr="00275A6F" w:rsidRDefault="00395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5A50" w:rsidRPr="00275A6F" w:rsidRDefault="00395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5A50" w:rsidRPr="00275A6F" w:rsidRDefault="00395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104,3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A6F" w:rsidRPr="00275A6F" w:rsidRDefault="00275A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>– в форме практической подготовки – 108 академических часов.</w:t>
            </w:r>
          </w:p>
        </w:tc>
        <w:tc>
          <w:tcPr>
            <w:tcW w:w="1194" w:type="dxa"/>
          </w:tcPr>
          <w:p w:rsidR="00785A50" w:rsidRPr="00275A6F" w:rsidRDefault="00785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77DB7">
              <w:rPr>
                <w:sz w:val="24"/>
                <w:szCs w:val="24"/>
              </w:rPr>
              <w:t xml:space="preserve"> </w:t>
            </w:r>
          </w:p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(этапы)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практике,</w:t>
            </w:r>
            <w:r w:rsidRPr="00477DB7">
              <w:rPr>
                <w:sz w:val="24"/>
                <w:szCs w:val="24"/>
              </w:rPr>
              <w:t xml:space="preserve"> </w:t>
            </w:r>
          </w:p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104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Подготовительный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Установочное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собрание</w:t>
            </w:r>
            <w:r w:rsidR="007F23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(конференция)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227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конкретного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организации,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инструктажа,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ОПК-7.1,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155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ОПК-7.1,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140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конференция,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отчетами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проделанной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</w:tbl>
    <w:p w:rsidR="00785A50" w:rsidRPr="00477DB7" w:rsidRDefault="0039550F">
      <w:pPr>
        <w:rPr>
          <w:sz w:val="24"/>
          <w:szCs w:val="24"/>
        </w:rPr>
      </w:pPr>
      <w:r w:rsidRPr="00477DB7">
        <w:rPr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8"/>
        <w:gridCol w:w="2972"/>
        <w:gridCol w:w="4096"/>
        <w:gridCol w:w="2897"/>
      </w:tblGrid>
      <w:tr w:rsidR="00785A50" w:rsidRPr="00477DB7" w:rsidTr="00477DB7">
        <w:trPr>
          <w:trHeight w:hRule="exact" w:val="300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285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13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85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277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785A50" w:rsidRPr="00477DB7" w:rsidTr="00477DB7">
        <w:trPr>
          <w:trHeight w:hRule="exact" w:val="5365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2EE4" w:rsidRPr="00477DB7" w:rsidRDefault="00282EE4" w:rsidP="00282EE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Великанова</w:t>
            </w:r>
            <w:proofErr w:type="spell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, С. С. Основы проектной деятельности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С. С. </w:t>
            </w:r>
            <w:proofErr w:type="spell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Великанова</w:t>
            </w:r>
            <w:proofErr w:type="spell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; МГТУ. - Магнитогорск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МГТУ, 2017. - 1 электрон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крана. - URL: </w:t>
            </w:r>
            <w:hyperlink r:id="rId8" w:history="1">
              <w:r w:rsidRPr="00477DB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https://magtu.informsystema.ru/uploader/fileUpload?name=9.pdf&amp;show=dcatalogues/1/1132874/9.pdf&amp;view=true</w:t>
              </w:r>
            </w:hyperlink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 (дата обращения: 14.05.2020). - Макрообъект. - Текст</w:t>
            </w:r>
            <w:proofErr w:type="gramStart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282EE4" w:rsidRPr="00477DB7" w:rsidRDefault="00282EE4" w:rsidP="00282EE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Проектная деятельность: учебно-методическое пособие / Г. В.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Ахметжанова</w:t>
            </w:r>
            <w:proofErr w:type="spell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И. В. Руденко, И. В. Голубева, Т. В. Емельянова. — Тольятти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ТГУ, 2019. — 72 с. — Текст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hyperlink r:id="rId9" w:history="1">
              <w:r w:rsidRPr="00477DB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https://e.lanbook.com/book/140033</w:t>
              </w:r>
            </w:hyperlink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06.02.2020).</w:t>
            </w:r>
            <w:r w:rsidR="007F2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7DB7"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- Макрообъект. - Текст</w:t>
            </w:r>
            <w:proofErr w:type="gramStart"/>
            <w:r w:rsidR="00477DB7"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77DB7"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477DB7" w:rsidRPr="00477DB7" w:rsidRDefault="00282EE4" w:rsidP="00477DB7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Этика и психология профессиональной деятельности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среднего профессионального образования / Е. И. Рогов [и др.] ; под общей редакцией Е. И. Рогова. — 3-е изд.,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2020. — 510 с. — (Профессиональное образование). — ISBN 978-5-534-11054-8. — Текст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0" w:history="1">
              <w:r w:rsidRPr="00477DB7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https://urait.ru/bcode/456623</w:t>
              </w:r>
            </w:hyperlink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06.02.2020)</w:t>
            </w:r>
            <w:r w:rsidR="00477DB7" w:rsidRPr="00477DB7">
              <w:rPr>
                <w:rFonts w:ascii="Times New Roman" w:hAnsi="Times New Roman" w:cs="Times New Roman"/>
                <w:sz w:val="24"/>
                <w:szCs w:val="24"/>
              </w:rPr>
              <w:t>. - Макрообъект. - Текст</w:t>
            </w:r>
            <w:proofErr w:type="gramStart"/>
            <w:r w:rsidR="00477DB7"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="00477DB7" w:rsidRPr="00477DB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282EE4" w:rsidRPr="00477DB7" w:rsidRDefault="00282EE4" w:rsidP="00282EE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785A50" w:rsidRPr="00477DB7" w:rsidRDefault="0078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13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85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785A50" w:rsidRPr="00477DB7" w:rsidTr="00477DB7">
        <w:trPr>
          <w:trHeight w:hRule="exact" w:val="3108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Антоненко, Ю. С. Учебная - практика по получению первичных профессиональных умений и навыков (музейная практика)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Ю. С. Антоненко, В. В. Ячменева ; МГТУ. - Магнитогорск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1" w:history="1">
              <w:r w:rsidRPr="007F23D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 name=3699.pdf&amp;show=dcatalogues/1/1527546/3699.pdf&amp;view=true</w:t>
              </w:r>
              <w:r w:rsidR="006366E6" w:rsidRPr="007F23D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15.10.2019). - Макрообъект. - Текст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 ROM.</w:t>
            </w:r>
          </w:p>
          <w:p w:rsidR="00785A50" w:rsidRPr="007F23DF" w:rsidRDefault="00477DB7" w:rsidP="007F23D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Макарова, А. К. Архивоведение / Макарова А. К.; МГТУ. - Магнитогорск</w:t>
            </w:r>
            <w:proofErr w:type="gramStart"/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[Издательство МГТУ], 2015. - 146 с. - </w:t>
            </w:r>
            <w:proofErr w:type="spellStart"/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</w:t>
            </w:r>
            <w:proofErr w:type="spellEnd"/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.: с. 142-146. - URL: </w:t>
            </w:r>
            <w:hyperlink r:id="rId12" w:history="1">
              <w:r w:rsidR="0039550F" w:rsidRPr="007F23D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 name=3435.pdf&amp;show=dcatalogues/1/1209678/3435.pdf&amp;view=true</w:t>
              </w:r>
            </w:hyperlink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04.10.2019). - Макрообъект. - Текст</w:t>
            </w:r>
            <w:proofErr w:type="gramStart"/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="0039550F"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ISBN 978-5-9967-0676-1.</w:t>
            </w:r>
          </w:p>
        </w:tc>
      </w:tr>
      <w:tr w:rsidR="00785A50" w:rsidRPr="00477DB7" w:rsidTr="00477DB7">
        <w:trPr>
          <w:trHeight w:hRule="exact" w:val="13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85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785A50" w:rsidRPr="00477DB7" w:rsidTr="00477DB7">
        <w:trPr>
          <w:trHeight w:hRule="exact" w:val="285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 Приложение 1 и Приложение 2.</w:t>
            </w:r>
          </w:p>
        </w:tc>
      </w:tr>
      <w:tr w:rsidR="00785A50" w:rsidRPr="00477DB7" w:rsidTr="00477DB7">
        <w:trPr>
          <w:trHeight w:hRule="exact" w:val="138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77"/>
        </w:trPr>
        <w:tc>
          <w:tcPr>
            <w:tcW w:w="102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77DB7">
              <w:rPr>
                <w:sz w:val="24"/>
                <w:szCs w:val="24"/>
              </w:rPr>
              <w:t xml:space="preserve"> </w:t>
            </w: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77DB7">
              <w:rPr>
                <w:sz w:val="24"/>
                <w:szCs w:val="24"/>
              </w:rPr>
              <w:t xml:space="preserve"> </w:t>
            </w:r>
          </w:p>
        </w:tc>
      </w:tr>
      <w:tr w:rsidR="00785A50" w:rsidRPr="00477DB7" w:rsidTr="00477DB7">
        <w:trPr>
          <w:trHeight w:hRule="exact" w:val="7"/>
        </w:trPr>
        <w:tc>
          <w:tcPr>
            <w:tcW w:w="1027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78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77"/>
        </w:trPr>
        <w:tc>
          <w:tcPr>
            <w:tcW w:w="102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74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tcBorders>
              <w:top w:val="nil"/>
              <w:left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85"/>
        </w:trPr>
        <w:tc>
          <w:tcPr>
            <w:tcW w:w="1027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Pr="00477DB7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785A50" w:rsidRPr="00477DB7" w:rsidTr="00477DB7">
        <w:trPr>
          <w:trHeight w:hRule="exact" w:val="555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40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0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785A50" w:rsidRPr="00477DB7" w:rsidTr="00477DB7">
        <w:trPr>
          <w:trHeight w:hRule="exact" w:val="29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4076" w:type="dxa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099" w:type="dxa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85A50" w:rsidRPr="00477DB7" w:rsidTr="00477DB7">
        <w:trPr>
          <w:trHeight w:hRule="exact" w:val="241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4076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3099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</w:tr>
      <w:tr w:rsidR="00785A50" w:rsidRPr="00477DB7" w:rsidTr="00477DB7">
        <w:trPr>
          <w:trHeight w:hRule="exact" w:val="277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40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0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 w:rsidRPr="00477DB7" w:rsidTr="00477DB7">
        <w:trPr>
          <w:trHeight w:hRule="exact" w:val="277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40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0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 w:rsidRPr="00477DB7" w:rsidTr="00477DB7">
        <w:trPr>
          <w:trHeight w:hRule="exact" w:val="277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40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0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 w:rsidRPr="00477DB7" w:rsidTr="00477DB7">
        <w:trPr>
          <w:trHeight w:hRule="exact" w:val="277"/>
        </w:trPr>
        <w:tc>
          <w:tcPr>
            <w:tcW w:w="428" w:type="dxa"/>
          </w:tcPr>
          <w:p w:rsidR="00785A50" w:rsidRPr="00477DB7" w:rsidRDefault="00785A50">
            <w:pPr>
              <w:rPr>
                <w:sz w:val="24"/>
                <w:szCs w:val="24"/>
              </w:rPr>
            </w:pPr>
          </w:p>
        </w:tc>
        <w:tc>
          <w:tcPr>
            <w:tcW w:w="267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XP Professional(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407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0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77DB7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7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</w:tbl>
    <w:p w:rsidR="00785A50" w:rsidRDefault="0039550F">
      <w:pPr>
        <w:rPr>
          <w:sz w:val="0"/>
          <w:szCs w:val="0"/>
        </w:rPr>
      </w:pPr>
      <w:r>
        <w:br w:type="page"/>
      </w:r>
    </w:p>
    <w:tbl>
      <w:tblPr>
        <w:tblW w:w="9465" w:type="dxa"/>
        <w:tblCellMar>
          <w:left w:w="0" w:type="dxa"/>
          <w:right w:w="0" w:type="dxa"/>
        </w:tblCellMar>
        <w:tblLook w:val="04A0"/>
      </w:tblPr>
      <w:tblGrid>
        <w:gridCol w:w="427"/>
        <w:gridCol w:w="144"/>
        <w:gridCol w:w="2013"/>
        <w:gridCol w:w="3567"/>
        <w:gridCol w:w="157"/>
        <w:gridCol w:w="3001"/>
        <w:gridCol w:w="156"/>
      </w:tblGrid>
      <w:tr w:rsidR="00785A50" w:rsidTr="00423189">
        <w:trPr>
          <w:trHeight w:hRule="exact" w:val="308"/>
        </w:trPr>
        <w:tc>
          <w:tcPr>
            <w:tcW w:w="427" w:type="dxa"/>
          </w:tcPr>
          <w:p w:rsidR="00785A50" w:rsidRDefault="00785A50"/>
        </w:tc>
        <w:tc>
          <w:tcPr>
            <w:tcW w:w="144" w:type="dxa"/>
          </w:tcPr>
          <w:p w:rsidR="00785A50" w:rsidRDefault="00785A50"/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2003 Professional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6551B" w:rsidTr="00423189">
        <w:trPr>
          <w:trHeight w:hRule="exact" w:val="308"/>
        </w:trPr>
        <w:tc>
          <w:tcPr>
            <w:tcW w:w="427" w:type="dxa"/>
          </w:tcPr>
          <w:p w:rsidR="0016551B" w:rsidRDefault="0016551B"/>
        </w:tc>
        <w:tc>
          <w:tcPr>
            <w:tcW w:w="144" w:type="dxa"/>
          </w:tcPr>
          <w:p w:rsidR="0016551B" w:rsidRDefault="0016551B"/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Pr="0016551B" w:rsidRDefault="001655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6551B" w:rsidTr="00423189">
        <w:trPr>
          <w:trHeight w:hRule="exact" w:val="308"/>
        </w:trPr>
        <w:tc>
          <w:tcPr>
            <w:tcW w:w="427" w:type="dxa"/>
          </w:tcPr>
          <w:p w:rsidR="0016551B" w:rsidRDefault="0016551B"/>
        </w:tc>
        <w:tc>
          <w:tcPr>
            <w:tcW w:w="144" w:type="dxa"/>
          </w:tcPr>
          <w:p w:rsidR="0016551B" w:rsidRDefault="0016551B"/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Pr="0016551B" w:rsidRDefault="001655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 w:rsidTr="00423189">
        <w:trPr>
          <w:trHeight w:hRule="exact" w:val="308"/>
        </w:trPr>
        <w:tc>
          <w:tcPr>
            <w:tcW w:w="427" w:type="dxa"/>
          </w:tcPr>
          <w:p w:rsidR="00785A50" w:rsidRDefault="00785A50"/>
        </w:tc>
        <w:tc>
          <w:tcPr>
            <w:tcW w:w="144" w:type="dxa"/>
          </w:tcPr>
          <w:p w:rsidR="00785A50" w:rsidRDefault="00785A50"/>
        </w:tc>
        <w:tc>
          <w:tcPr>
            <w:tcW w:w="2013" w:type="dxa"/>
          </w:tcPr>
          <w:p w:rsidR="00785A50" w:rsidRDefault="00785A50"/>
        </w:tc>
        <w:tc>
          <w:tcPr>
            <w:tcW w:w="3567" w:type="dxa"/>
          </w:tcPr>
          <w:p w:rsidR="00785A50" w:rsidRDefault="00785A50"/>
        </w:tc>
        <w:tc>
          <w:tcPr>
            <w:tcW w:w="156" w:type="dxa"/>
          </w:tcPr>
          <w:p w:rsidR="00785A50" w:rsidRDefault="00785A50"/>
        </w:tc>
        <w:tc>
          <w:tcPr>
            <w:tcW w:w="3001" w:type="dxa"/>
          </w:tcPr>
          <w:p w:rsidR="00785A50" w:rsidRDefault="00785A50"/>
        </w:tc>
        <w:tc>
          <w:tcPr>
            <w:tcW w:w="156" w:type="dxa"/>
          </w:tcPr>
          <w:p w:rsidR="00785A50" w:rsidRDefault="00785A50"/>
        </w:tc>
      </w:tr>
      <w:tr w:rsidR="00785A50" w:rsidRPr="00423189" w:rsidTr="00423189">
        <w:trPr>
          <w:trHeight w:hRule="exact" w:val="316"/>
        </w:trPr>
        <w:tc>
          <w:tcPr>
            <w:tcW w:w="9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785A50" w:rsidTr="00423189">
        <w:trPr>
          <w:trHeight w:hRule="exact" w:val="300"/>
        </w:trPr>
        <w:tc>
          <w:tcPr>
            <w:tcW w:w="427" w:type="dxa"/>
          </w:tcPr>
          <w:p w:rsidR="00785A50" w:rsidRPr="00423189" w:rsidRDefault="00785A50"/>
        </w:tc>
        <w:tc>
          <w:tcPr>
            <w:tcW w:w="572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6" w:type="dxa"/>
          </w:tcPr>
          <w:p w:rsidR="00785A50" w:rsidRDefault="00785A50"/>
        </w:tc>
      </w:tr>
      <w:tr w:rsidR="00785A50" w:rsidTr="00423189">
        <w:trPr>
          <w:trHeight w:hRule="exact" w:val="38"/>
        </w:trPr>
        <w:tc>
          <w:tcPr>
            <w:tcW w:w="427" w:type="dxa"/>
          </w:tcPr>
          <w:p w:rsidR="00785A50" w:rsidRDefault="00785A50"/>
        </w:tc>
        <w:tc>
          <w:tcPr>
            <w:tcW w:w="5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D6DE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FC2C19" w:rsidRPr="00C652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C2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" w:type="dxa"/>
          </w:tcPr>
          <w:p w:rsidR="00785A50" w:rsidRDefault="00785A50"/>
        </w:tc>
      </w:tr>
      <w:tr w:rsidR="00785A50" w:rsidTr="00423189">
        <w:trPr>
          <w:trHeight w:hRule="exact" w:val="270"/>
        </w:trPr>
        <w:tc>
          <w:tcPr>
            <w:tcW w:w="427" w:type="dxa"/>
          </w:tcPr>
          <w:p w:rsidR="00785A50" w:rsidRDefault="00785A50"/>
        </w:tc>
        <w:tc>
          <w:tcPr>
            <w:tcW w:w="57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  <w:tc>
          <w:tcPr>
            <w:tcW w:w="31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  <w:tc>
          <w:tcPr>
            <w:tcW w:w="156" w:type="dxa"/>
          </w:tcPr>
          <w:p w:rsidR="00785A50" w:rsidRDefault="00785A50"/>
        </w:tc>
      </w:tr>
      <w:tr w:rsidR="00785A50" w:rsidRPr="007F23DF" w:rsidTr="00423189">
        <w:trPr>
          <w:trHeight w:hRule="exact" w:val="308"/>
        </w:trPr>
        <w:tc>
          <w:tcPr>
            <w:tcW w:w="427" w:type="dxa"/>
          </w:tcPr>
          <w:p w:rsidR="00785A50" w:rsidRDefault="00785A50"/>
        </w:tc>
        <w:tc>
          <w:tcPr>
            <w:tcW w:w="5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FC2C19" w:rsidRDefault="0039550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4" w:history="1">
              <w:r w:rsidR="00FC2C19" w:rsidRPr="00C6525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FC2C19" w:rsidRPr="00FC2C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" w:type="dxa"/>
          </w:tcPr>
          <w:p w:rsidR="00785A50" w:rsidRPr="00275A6F" w:rsidRDefault="00785A50">
            <w:pPr>
              <w:rPr>
                <w:lang w:val="en-US"/>
              </w:rPr>
            </w:pPr>
          </w:p>
        </w:tc>
      </w:tr>
      <w:tr w:rsidR="00785A50" w:rsidRPr="00423189" w:rsidTr="00423189">
        <w:trPr>
          <w:trHeight w:hRule="exact" w:val="555"/>
        </w:trPr>
        <w:tc>
          <w:tcPr>
            <w:tcW w:w="9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3189" w:rsidRPr="00275A6F" w:rsidRDefault="004231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</w:p>
        </w:tc>
      </w:tr>
      <w:tr w:rsidR="00785A50" w:rsidRPr="00423189" w:rsidTr="00423189">
        <w:trPr>
          <w:trHeight w:hRule="exact" w:val="4211"/>
        </w:trPr>
        <w:tc>
          <w:tcPr>
            <w:tcW w:w="9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23189">
              <w:t xml:space="preserve"> 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t xml:space="preserve"> </w:t>
            </w:r>
          </w:p>
        </w:tc>
      </w:tr>
    </w:tbl>
    <w:p w:rsidR="00785A50" w:rsidRDefault="00785A50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Pr="009B742D" w:rsidRDefault="00423189" w:rsidP="00423189">
      <w:pPr>
        <w:jc w:val="right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Приложение 1</w:t>
      </w:r>
    </w:p>
    <w:p w:rsidR="00423189" w:rsidRPr="009B742D" w:rsidRDefault="00423189" w:rsidP="00423189">
      <w:pPr>
        <w:jc w:val="right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pStyle w:val="1"/>
        <w:spacing w:before="0" w:after="12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bookmarkStart w:id="0" w:name="_Toc397351416"/>
      <w:bookmarkStart w:id="1" w:name="_Toc389653560"/>
      <w:bookmarkStart w:id="2" w:name="_Toc389651673"/>
      <w:r w:rsidRPr="009B742D">
        <w:rPr>
          <w:rFonts w:ascii="Times New Roman" w:hAnsi="Times New Roman"/>
          <w:b w:val="0"/>
          <w:color w:val="auto"/>
          <w:sz w:val="24"/>
          <w:szCs w:val="24"/>
        </w:rPr>
        <w:t>Министерство науки и высшего образования Российской Федерации</w:t>
      </w:r>
      <w:bookmarkEnd w:id="0"/>
      <w:bookmarkEnd w:id="1"/>
      <w:bookmarkEnd w:id="2"/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высшего образования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</w:rPr>
        <w:t xml:space="preserve"> «Магнитогорский государственный технический университет им. Г. И. Носова</w:t>
      </w:r>
      <w:r w:rsidRPr="009B742D">
        <w:rPr>
          <w:rFonts w:ascii="Times New Roman" w:hAnsi="Times New Roman" w:cs="Times New Roman"/>
          <w:b/>
        </w:rPr>
        <w:t>»</w:t>
      </w: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(ФГБОУ ВО «МГТУ им. Г.И.Носова»)</w:t>
      </w: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423189" w:rsidRPr="00423189" w:rsidRDefault="00423189" w:rsidP="00423189">
      <w:pPr>
        <w:autoSpaceDE w:val="0"/>
        <w:autoSpaceDN w:val="0"/>
        <w:adjustRightInd w:val="0"/>
        <w:jc w:val="center"/>
      </w:pPr>
    </w:p>
    <w:p w:rsidR="00423189" w:rsidRPr="00423189" w:rsidRDefault="00423189" w:rsidP="00423189">
      <w:pPr>
        <w:autoSpaceDE w:val="0"/>
        <w:autoSpaceDN w:val="0"/>
        <w:adjustRightInd w:val="0"/>
        <w:jc w:val="center"/>
      </w:pP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Кафедра всеобщей истории</w:t>
      </w:r>
    </w:p>
    <w:p w:rsidR="00423189" w:rsidRPr="009B742D" w:rsidRDefault="00423189" w:rsidP="00423189">
      <w:pPr>
        <w:autoSpaceDE w:val="0"/>
        <w:autoSpaceDN w:val="0"/>
        <w:adjustRightInd w:val="0"/>
        <w:ind w:left="4253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42D">
        <w:rPr>
          <w:rFonts w:ascii="Times New Roman" w:hAnsi="Times New Roman" w:cs="Times New Roman"/>
          <w:b/>
        </w:rPr>
        <w:t>ОТЧЕТ ПО</w:t>
      </w:r>
      <w:r w:rsidRPr="009B74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742D">
        <w:rPr>
          <w:rFonts w:ascii="Times New Roman" w:hAnsi="Times New Roman" w:cs="Times New Roman"/>
          <w:b/>
        </w:rPr>
        <w:t xml:space="preserve">УЧЕБНОЙ – ОЗНАКОМИТЕЛЬНОЙ ПРАКТИКЕ </w:t>
      </w: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Исполнитель: _____________________ студент 1 курса, группа ИПОм-19-1</w:t>
      </w:r>
    </w:p>
    <w:p w:rsidR="00423189" w:rsidRPr="009B742D" w:rsidRDefault="00423189" w:rsidP="00423189">
      <w:pPr>
        <w:autoSpaceDE w:val="0"/>
        <w:autoSpaceDN w:val="0"/>
        <w:adjustRightInd w:val="0"/>
        <w:ind w:left="2268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(Ф.И.О.)</w:t>
      </w: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Руководитель практики: ___________, доцент кафедры ВИ, </w:t>
      </w:r>
      <w:proofErr w:type="gramStart"/>
      <w:r w:rsidRPr="009B742D">
        <w:rPr>
          <w:rFonts w:ascii="Times New Roman" w:hAnsi="Times New Roman" w:cs="Times New Roman"/>
        </w:rPr>
        <w:t>к</w:t>
      </w:r>
      <w:proofErr w:type="gramEnd"/>
      <w:r w:rsidRPr="009B742D">
        <w:rPr>
          <w:rFonts w:ascii="Times New Roman" w:hAnsi="Times New Roman" w:cs="Times New Roman"/>
        </w:rPr>
        <w:t xml:space="preserve">.и.н., доцент </w:t>
      </w: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Работа защищена "_____" _________ 20__ г. с оценкой _____________   _______________</w:t>
      </w:r>
    </w:p>
    <w:p w:rsidR="00423189" w:rsidRPr="009B742D" w:rsidRDefault="00423189" w:rsidP="00423189">
      <w:pPr>
        <w:autoSpaceDE w:val="0"/>
        <w:autoSpaceDN w:val="0"/>
        <w:adjustRightInd w:val="0"/>
        <w:ind w:left="6096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Магнитогорск, 20__</w:t>
      </w:r>
    </w:p>
    <w:p w:rsidR="00423189" w:rsidRPr="009B742D" w:rsidRDefault="00423189" w:rsidP="00423189">
      <w:pPr>
        <w:ind w:left="4253"/>
        <w:jc w:val="both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Министерство науки и высшего образования Российской Федерации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высшего образования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«Магнитогорский государственный технический университет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им. Г.И. Носова»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(ФГБОУ ВО «МГТУ им. Н.И.Носова»)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Кафедра всеобщей истории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 xml:space="preserve">ЗАДАНИЕ НА УЧЕБНУЮ – ОЗНАКОМИТЕЛЬНУЮ ПРАКТИКУ 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Обучающемуся </w:t>
      </w:r>
      <w:r w:rsidRPr="009B742D">
        <w:rPr>
          <w:rFonts w:ascii="Times New Roman" w:hAnsi="Times New Roman" w:cs="Times New Roman"/>
          <w:color w:val="000000"/>
          <w:highlight w:val="yellow"/>
        </w:rPr>
        <w:t>Иванову Ивану Ивановичу</w:t>
      </w:r>
      <w:r w:rsidRPr="009B742D">
        <w:rPr>
          <w:rFonts w:ascii="Times New Roman" w:hAnsi="Times New Roman" w:cs="Times New Roman"/>
        </w:rPr>
        <w:t xml:space="preserve"> группы ______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1.Период практики: с __.02.20__</w:t>
      </w:r>
      <w:r w:rsidRPr="009B742D">
        <w:rPr>
          <w:rFonts w:ascii="Times New Roman" w:hAnsi="Times New Roman" w:cs="Times New Roman"/>
          <w:lang w:val="en-US"/>
        </w:rPr>
        <w:t> </w:t>
      </w:r>
      <w:r w:rsidRPr="009B742D">
        <w:rPr>
          <w:rFonts w:ascii="Times New Roman" w:hAnsi="Times New Roman" w:cs="Times New Roman"/>
        </w:rPr>
        <w:t>г. по ___.02.20__</w:t>
      </w:r>
      <w:r w:rsidRPr="009B742D">
        <w:rPr>
          <w:rFonts w:ascii="Times New Roman" w:hAnsi="Times New Roman" w:cs="Times New Roman"/>
          <w:lang w:val="en-US"/>
        </w:rPr>
        <w:t> </w:t>
      </w:r>
      <w:r w:rsidRPr="009B742D">
        <w:rPr>
          <w:rFonts w:ascii="Times New Roman" w:hAnsi="Times New Roman" w:cs="Times New Roman"/>
        </w:rPr>
        <w:t xml:space="preserve">г. 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2.Место прохождения практики ГБУ </w:t>
      </w:r>
      <w:proofErr w:type="gramStart"/>
      <w:r w:rsidRPr="009B742D">
        <w:rPr>
          <w:rFonts w:ascii="Times New Roman" w:hAnsi="Times New Roman" w:cs="Times New Roman"/>
        </w:rPr>
        <w:t>ДО</w:t>
      </w:r>
      <w:proofErr w:type="gramEnd"/>
      <w:r w:rsidRPr="009B742D">
        <w:rPr>
          <w:rFonts w:ascii="Times New Roman" w:hAnsi="Times New Roman" w:cs="Times New Roman"/>
        </w:rPr>
        <w:t xml:space="preserve"> «</w:t>
      </w:r>
      <w:proofErr w:type="gramStart"/>
      <w:r w:rsidRPr="009B742D">
        <w:rPr>
          <w:rFonts w:ascii="Times New Roman" w:hAnsi="Times New Roman" w:cs="Times New Roman"/>
        </w:rPr>
        <w:t>Дом</w:t>
      </w:r>
      <w:proofErr w:type="gramEnd"/>
      <w:r w:rsidRPr="009B742D">
        <w:rPr>
          <w:rFonts w:ascii="Times New Roman" w:hAnsi="Times New Roman" w:cs="Times New Roman"/>
        </w:rPr>
        <w:t xml:space="preserve"> юношеского технического творчества Челябинской области»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Задание на практику</w:t>
      </w:r>
    </w:p>
    <w:p w:rsidR="00423189" w:rsidRPr="009B742D" w:rsidRDefault="00423189" w:rsidP="0042318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Подготовить материалы для проведения анализа педагогической деятельности </w:t>
      </w:r>
      <w:proofErr w:type="gramStart"/>
      <w:r w:rsidRPr="009B742D">
        <w:rPr>
          <w:rFonts w:ascii="Times New Roman" w:hAnsi="Times New Roman" w:cs="Times New Roman"/>
        </w:rPr>
        <w:t>в</w:t>
      </w:r>
      <w:proofErr w:type="gramEnd"/>
      <w:r w:rsidRPr="009B742D">
        <w:rPr>
          <w:rFonts w:ascii="Times New Roman" w:hAnsi="Times New Roman" w:cs="Times New Roman"/>
        </w:rPr>
        <w:t xml:space="preserve"> …..</w:t>
      </w:r>
    </w:p>
    <w:p w:rsidR="00423189" w:rsidRPr="009B742D" w:rsidRDefault="00423189" w:rsidP="0042318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Провести аналитическую работу по оценке педагогической деятельности в …., подготовить отчет.</w:t>
      </w:r>
    </w:p>
    <w:p w:rsidR="00423189" w:rsidRPr="009B742D" w:rsidRDefault="00423189" w:rsidP="0042318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Проанализировать собственную работу во время прохождения практики, выстроить программу дальнейшего своего профессионального образования.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Руководитель практики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от МГТУ им. Г.И. Носова                                    _______________ /___________/ 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Дата выдачи 00.00.20____ г.</w:t>
      </w:r>
    </w:p>
    <w:p w:rsidR="00423189" w:rsidRPr="009B742D" w:rsidRDefault="00423189" w:rsidP="00423189">
      <w:pPr>
        <w:spacing w:line="100" w:lineRule="atLeast"/>
        <w:ind w:firstLine="709"/>
        <w:jc w:val="both"/>
        <w:rPr>
          <w:rFonts w:ascii="Times New Roman" w:hAnsi="Times New Roman" w:cs="Times New Roman"/>
          <w:i/>
        </w:rPr>
      </w:pPr>
    </w:p>
    <w:p w:rsidR="00CA5C67" w:rsidRDefault="00CA5C67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lastRenderedPageBreak/>
        <w:t>ХАРАКТЕРИСТИКА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Учащемуся группы </w:t>
      </w:r>
      <w:proofErr w:type="spellStart"/>
      <w:r w:rsidRPr="009B742D">
        <w:rPr>
          <w:rFonts w:ascii="Times New Roman" w:hAnsi="Times New Roman" w:cs="Times New Roman"/>
        </w:rPr>
        <w:t>ИПОм</w:t>
      </w:r>
      <w:proofErr w:type="spellEnd"/>
      <w:r w:rsidRPr="009B742D">
        <w:rPr>
          <w:rFonts w:ascii="Times New Roman" w:hAnsi="Times New Roman" w:cs="Times New Roman"/>
        </w:rPr>
        <w:t xml:space="preserve">-____ 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ИГО МГТУ им. Г.И.Носова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  <w:highlight w:val="yellow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highlight w:val="yellow"/>
        </w:rPr>
        <w:t>Иванову Ивану Ивановичу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Уровень теоретической и практической подготовки: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Характеристика работы </w:t>
      </w:r>
      <w:proofErr w:type="gramStart"/>
      <w:r w:rsidRPr="009B742D">
        <w:rPr>
          <w:rFonts w:ascii="Times New Roman" w:hAnsi="Times New Roman" w:cs="Times New Roman"/>
        </w:rPr>
        <w:t>обучающегося</w:t>
      </w:r>
      <w:proofErr w:type="gramEnd"/>
      <w:r w:rsidRPr="009B742D">
        <w:rPr>
          <w:rFonts w:ascii="Times New Roman" w:hAnsi="Times New Roman" w:cs="Times New Roman"/>
        </w:rPr>
        <w:t>: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Выполнение задания по практике: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Состояние трудовой дисциплины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Общая оценка практики </w:t>
      </w:r>
      <w:proofErr w:type="gramStart"/>
      <w:r w:rsidRPr="009B742D">
        <w:rPr>
          <w:rFonts w:ascii="Times New Roman" w:hAnsi="Times New Roman" w:cs="Times New Roman"/>
        </w:rPr>
        <w:t>обучающегося</w:t>
      </w:r>
      <w:proofErr w:type="gramEnd"/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Руководитель практики </w:t>
      </w: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  <w:highlight w:val="yellow"/>
        </w:rPr>
      </w:pPr>
      <w:r w:rsidRPr="009B742D">
        <w:rPr>
          <w:rFonts w:ascii="Times New Roman" w:hAnsi="Times New Roman" w:cs="Times New Roman"/>
          <w:highlight w:val="yellow"/>
        </w:rPr>
        <w:t>Должность</w:t>
      </w: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highlight w:val="yellow"/>
        </w:rPr>
        <w:t>ФИО</w:t>
      </w:r>
    </w:p>
    <w:p w:rsidR="00423189" w:rsidRPr="009B742D" w:rsidRDefault="00423189" w:rsidP="00423189">
      <w:pPr>
        <w:ind w:left="4253"/>
        <w:jc w:val="both"/>
        <w:rPr>
          <w:rFonts w:ascii="Times New Roman" w:hAnsi="Times New Roman" w:cs="Times New Roman"/>
          <w:b/>
        </w:rPr>
      </w:pPr>
    </w:p>
    <w:p w:rsidR="00CA5C67" w:rsidRDefault="00CA5C67" w:rsidP="00423189">
      <w:pPr>
        <w:ind w:firstLine="709"/>
        <w:jc w:val="center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lastRenderedPageBreak/>
        <w:t>Отчетные документы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Дневник практики/рабочие материалы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Выполняется в произвольной, но читабельной форме. Должны быть отражены: время работы, подготовительный этап (как продумали свою деятельность: поставили задачи, подготовили таблицу аналитического отчета, вопросы для опроса группы/педагога и т.п.), записи во время работы.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 xml:space="preserve">Рефлексивный отчет </w:t>
      </w:r>
      <w:proofErr w:type="gramStart"/>
      <w:r w:rsidRPr="009B742D">
        <w:rPr>
          <w:rFonts w:ascii="Times New Roman" w:hAnsi="Times New Roman" w:cs="Times New Roman"/>
          <w:b/>
        </w:rPr>
        <w:t>по</w:t>
      </w:r>
      <w:proofErr w:type="gramEnd"/>
      <w:r w:rsidRPr="009B742D">
        <w:rPr>
          <w:rFonts w:ascii="Times New Roman" w:hAnsi="Times New Roman" w:cs="Times New Roman"/>
          <w:b/>
        </w:rPr>
        <w:t xml:space="preserve"> ……..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(структура)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дата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Моя цель/задачи на начало работы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Трансформация цели/задач во время работы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Выполнение цели/задач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proofErr w:type="gramStart"/>
      <w:r w:rsidRPr="009B742D">
        <w:rPr>
          <w:rFonts w:ascii="Times New Roman" w:hAnsi="Times New Roman" w:cs="Times New Roman"/>
        </w:rPr>
        <w:t>Дефективная ведомость</w:t>
      </w:r>
      <w:proofErr w:type="gramEnd"/>
      <w:r w:rsidRPr="009B742D">
        <w:rPr>
          <w:rFonts w:ascii="Times New Roman" w:hAnsi="Times New Roman" w:cs="Times New Roman"/>
        </w:rPr>
        <w:t xml:space="preserve"> (что я сделал не так)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Выводы-пожелания (себе, чтобы избежать ошибок в будущем)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b/>
        </w:rPr>
        <w:t>Требования к рефлексивному отчету:</w:t>
      </w:r>
      <w:r w:rsidRPr="009B742D">
        <w:rPr>
          <w:rFonts w:ascii="Times New Roman" w:hAnsi="Times New Roman" w:cs="Times New Roman"/>
        </w:rPr>
        <w:t xml:space="preserve"> не должен носить формальный характер.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Аналитический отчет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(Структура)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Общая характеристика предмета/дисциплины:</w:t>
      </w:r>
      <w:r w:rsidRPr="009B742D">
        <w:rPr>
          <w:rFonts w:ascii="Times New Roman" w:hAnsi="Times New Roman"/>
          <w:sz w:val="24"/>
          <w:szCs w:val="24"/>
        </w:rPr>
        <w:t xml:space="preserve"> название, количество часов, цель и задачи дисциплины, на каком этапе начался анализ.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Общая характеристика преподавателя:</w:t>
      </w:r>
      <w:r w:rsidRPr="009B742D">
        <w:rPr>
          <w:rFonts w:ascii="Times New Roman" w:hAnsi="Times New Roman"/>
          <w:sz w:val="24"/>
          <w:szCs w:val="24"/>
        </w:rPr>
        <w:t xml:space="preserve"> ФИО, базовое образование, стаж работы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Общая характеристика группы:</w:t>
      </w:r>
      <w:r w:rsidRPr="009B742D">
        <w:rPr>
          <w:rFonts w:ascii="Times New Roman" w:hAnsi="Times New Roman"/>
          <w:sz w:val="24"/>
          <w:szCs w:val="24"/>
        </w:rPr>
        <w:t xml:space="preserve"> количество, возрастной состав (возраст, класс), учебные заведения, в которых проходят основное обучение, гендерный состав.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График работы группы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Анализ занятий группы</w:t>
      </w:r>
      <w:r w:rsidRPr="009B742D">
        <w:rPr>
          <w:rFonts w:ascii="Times New Roman" w:hAnsi="Times New Roman"/>
          <w:sz w:val="24"/>
          <w:szCs w:val="24"/>
        </w:rPr>
        <w:t>.</w:t>
      </w:r>
    </w:p>
    <w:p w:rsidR="00423189" w:rsidRPr="009B742D" w:rsidRDefault="00423189" w:rsidP="00423189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Оценка процесса обучения:</w:t>
      </w:r>
      <w:r w:rsidRPr="009B742D">
        <w:rPr>
          <w:rFonts w:ascii="Times New Roman" w:hAnsi="Times New Roman"/>
          <w:sz w:val="24"/>
          <w:szCs w:val="24"/>
        </w:rPr>
        <w:t xml:space="preserve"> форма занятия, этапы, методы и приемы, применяемые на занятии, стиль проведения занятия, атмосфера, особенности взаимодействия педагога и учащихся, средства обучения.</w:t>
      </w:r>
    </w:p>
    <w:p w:rsidR="00423189" w:rsidRPr="009B742D" w:rsidRDefault="00423189" w:rsidP="00423189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 xml:space="preserve">Проектная методика, применяемая в группе: 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Название проекта</w:t>
      </w:r>
      <w:r w:rsidRPr="009B742D">
        <w:rPr>
          <w:rFonts w:ascii="Times New Roman" w:hAnsi="Times New Roman"/>
          <w:sz w:val="24"/>
          <w:szCs w:val="24"/>
        </w:rPr>
        <w:t xml:space="preserve"> (краткая аннотация с прописыванием проблемы), целевая аудитория, заказчик, временные рамки осуществления.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sz w:val="24"/>
          <w:szCs w:val="24"/>
        </w:rPr>
        <w:t xml:space="preserve"> </w:t>
      </w:r>
      <w:r w:rsidRPr="009B742D">
        <w:rPr>
          <w:rFonts w:ascii="Times New Roman" w:hAnsi="Times New Roman"/>
          <w:b/>
          <w:sz w:val="24"/>
          <w:szCs w:val="24"/>
        </w:rPr>
        <w:t>Этап осуществления проекта:</w:t>
      </w:r>
      <w:r w:rsidRPr="009B742D">
        <w:rPr>
          <w:rFonts w:ascii="Times New Roman" w:hAnsi="Times New Roman"/>
          <w:sz w:val="24"/>
          <w:szCs w:val="24"/>
        </w:rPr>
        <w:t xml:space="preserve"> формулирование проблемы и постановка задач, работа над проектом, презентация проекта, внедрение проекта; задачи, стоящие на данном этапе.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Команда проекта</w:t>
      </w:r>
      <w:r w:rsidRPr="009B742D">
        <w:rPr>
          <w:rFonts w:ascii="Times New Roman" w:hAnsi="Times New Roman"/>
          <w:sz w:val="24"/>
          <w:szCs w:val="24"/>
        </w:rPr>
        <w:t xml:space="preserve">: внутренний контур: наставник и исполнители (кто какие роли выполняет, над какой задачей в проекте работает, какие образовательные задачи решает); внешний контур: </w:t>
      </w:r>
      <w:proofErr w:type="spellStart"/>
      <w:r w:rsidRPr="009B742D">
        <w:rPr>
          <w:rFonts w:ascii="Times New Roman" w:hAnsi="Times New Roman"/>
          <w:sz w:val="24"/>
          <w:szCs w:val="24"/>
        </w:rPr>
        <w:t>стейкхолдеры</w:t>
      </w:r>
      <w:proofErr w:type="spellEnd"/>
      <w:r w:rsidRPr="009B742D">
        <w:rPr>
          <w:rFonts w:ascii="Times New Roman" w:hAnsi="Times New Roman"/>
          <w:sz w:val="24"/>
          <w:szCs w:val="24"/>
        </w:rPr>
        <w:t>, специалисты - цель включения в проект, особенности взаимодействия.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lastRenderedPageBreak/>
        <w:t>Рефлексия</w:t>
      </w:r>
      <w:r w:rsidRPr="009B742D">
        <w:rPr>
          <w:rFonts w:ascii="Times New Roman" w:hAnsi="Times New Roman"/>
          <w:sz w:val="24"/>
          <w:szCs w:val="24"/>
        </w:rPr>
        <w:t>: особенности проведения.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Образовательные результаты</w:t>
      </w:r>
      <w:r w:rsidRPr="009B742D">
        <w:rPr>
          <w:rFonts w:ascii="Times New Roman" w:hAnsi="Times New Roman"/>
          <w:sz w:val="24"/>
          <w:szCs w:val="24"/>
        </w:rPr>
        <w:t>: профессиональные, предметные, метапредметные, индивидуальные, групповые  и т.п.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742D">
        <w:rPr>
          <w:rFonts w:ascii="Times New Roman" w:hAnsi="Times New Roman"/>
          <w:b/>
          <w:sz w:val="24"/>
          <w:szCs w:val="24"/>
        </w:rPr>
        <w:t>Хронометрия</w:t>
      </w:r>
      <w:proofErr w:type="spellEnd"/>
      <w:r w:rsidRPr="009B742D">
        <w:rPr>
          <w:rFonts w:ascii="Times New Roman" w:hAnsi="Times New Roman"/>
          <w:sz w:val="24"/>
          <w:szCs w:val="24"/>
        </w:rPr>
        <w:t xml:space="preserve">: оценка распределения времени в течение занятия. Хватает ли времени на решение поставленных задач? Причины </w:t>
      </w:r>
      <w:proofErr w:type="spellStart"/>
      <w:r w:rsidRPr="009B742D">
        <w:rPr>
          <w:rFonts w:ascii="Times New Roman" w:hAnsi="Times New Roman"/>
          <w:sz w:val="24"/>
          <w:szCs w:val="24"/>
        </w:rPr>
        <w:t>хроносбоев</w:t>
      </w:r>
      <w:proofErr w:type="spellEnd"/>
      <w:r w:rsidRPr="009B742D">
        <w:rPr>
          <w:rFonts w:ascii="Times New Roman" w:hAnsi="Times New Roman"/>
          <w:sz w:val="24"/>
          <w:szCs w:val="24"/>
        </w:rPr>
        <w:t>. Предложения по ликвидации выявленных причин.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Вывод:</w:t>
      </w:r>
      <w:r w:rsidRPr="009B742D">
        <w:rPr>
          <w:rFonts w:ascii="Times New Roman" w:hAnsi="Times New Roman"/>
          <w:sz w:val="24"/>
          <w:szCs w:val="24"/>
        </w:rPr>
        <w:t xml:space="preserve"> дать оценку работы педагога, указать достоинства и недостатки, показать пути модернизации/совершенствования педагогической деятельности в подобных группах (4 000 знаков).</w:t>
      </w:r>
    </w:p>
    <w:p w:rsidR="00423189" w:rsidRPr="009B742D" w:rsidRDefault="00423189" w:rsidP="00423189">
      <w:pPr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b/>
        </w:rPr>
        <w:t xml:space="preserve">Требования к оформлению аналитического отчета: </w:t>
      </w:r>
      <w:r w:rsidRPr="009B742D">
        <w:rPr>
          <w:rFonts w:ascii="Times New Roman" w:hAnsi="Times New Roman" w:cs="Times New Roman"/>
        </w:rPr>
        <w:t>отчет может быть выполнен в виде текста или таблицы, но с указанием всех его пунктов. В каждом пункте должна быть исчерпывающая информация. Формальный подход недопустим!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Эссе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Траектория саморазвития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 эссе необходимо отразить, что нового вы узнали на практике и пути дальнейшего совершенствования ваших приобретенных навыков.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b/>
        </w:rPr>
        <w:t>Объем эссе:</w:t>
      </w:r>
      <w:r w:rsidRPr="009B742D">
        <w:rPr>
          <w:rFonts w:ascii="Times New Roman" w:hAnsi="Times New Roman" w:cs="Times New Roman"/>
        </w:rPr>
        <w:t xml:space="preserve"> 6000 знаков.</w:t>
      </w:r>
    </w:p>
    <w:p w:rsidR="00423189" w:rsidRPr="009B742D" w:rsidRDefault="00423189" w:rsidP="00423189">
      <w:pPr>
        <w:ind w:left="4253"/>
        <w:jc w:val="both"/>
        <w:rPr>
          <w:rFonts w:ascii="Times New Roman" w:hAnsi="Times New Roman" w:cs="Times New Roman"/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Default="00423189" w:rsidP="00423189">
      <w:pPr>
        <w:pStyle w:val="1"/>
        <w:jc w:val="right"/>
        <w:rPr>
          <w:rStyle w:val="FontStyle20"/>
          <w:rFonts w:ascii="Times New Roman" w:hAnsi="Times New Roman"/>
          <w:sz w:val="24"/>
          <w:szCs w:val="24"/>
        </w:rPr>
        <w:sectPr w:rsidR="00423189" w:rsidSect="001258D7">
          <w:pgSz w:w="11907" w:h="16840" w:code="9"/>
          <w:pgMar w:top="567" w:right="851" w:bottom="567" w:left="851" w:header="720" w:footer="720" w:gutter="0"/>
          <w:cols w:space="720"/>
          <w:noEndnote/>
          <w:titlePg/>
          <w:docGrid w:linePitch="326"/>
        </w:sectPr>
      </w:pPr>
    </w:p>
    <w:p w:rsidR="00423189" w:rsidRPr="00B85F9E" w:rsidRDefault="00423189" w:rsidP="00423189">
      <w:pPr>
        <w:pStyle w:val="1"/>
        <w:jc w:val="right"/>
        <w:rPr>
          <w:rStyle w:val="FontStyle20"/>
          <w:rFonts w:ascii="Times New Roman" w:hAnsi="Times New Roman"/>
          <w:color w:val="auto"/>
          <w:sz w:val="24"/>
          <w:szCs w:val="24"/>
        </w:rPr>
      </w:pPr>
      <w:r w:rsidRPr="00B85F9E">
        <w:rPr>
          <w:rStyle w:val="FontStyle20"/>
          <w:rFonts w:ascii="Times New Roman" w:hAnsi="Times New Roman"/>
          <w:color w:val="auto"/>
          <w:sz w:val="24"/>
          <w:szCs w:val="24"/>
        </w:rPr>
        <w:lastRenderedPageBreak/>
        <w:t>Приложение 2</w:t>
      </w:r>
    </w:p>
    <w:p w:rsidR="00423189" w:rsidRPr="00B85F9E" w:rsidRDefault="006366E6" w:rsidP="00423189">
      <w:pPr>
        <w:pStyle w:val="1"/>
        <w:rPr>
          <w:rStyle w:val="FontStyle20"/>
          <w:rFonts w:ascii="Times New Roman" w:hAnsi="Times New Roman"/>
          <w:color w:val="auto"/>
          <w:sz w:val="24"/>
          <w:szCs w:val="24"/>
        </w:rPr>
      </w:pPr>
      <w:r w:rsidRPr="00B85F9E">
        <w:rPr>
          <w:rStyle w:val="FontStyle20"/>
          <w:rFonts w:ascii="Times New Roman" w:hAnsi="Times New Roman"/>
          <w:color w:val="auto"/>
          <w:sz w:val="24"/>
          <w:szCs w:val="24"/>
        </w:rPr>
        <w:t>ОЦЕНОЧНЫЕ СРЕДСТВА ДЛЯ ПРОВЕ</w:t>
      </w:r>
      <w:bookmarkStart w:id="3" w:name="_GoBack"/>
      <w:bookmarkEnd w:id="3"/>
      <w:r w:rsidRPr="00B85F9E">
        <w:rPr>
          <w:rStyle w:val="FontStyle20"/>
          <w:rFonts w:ascii="Times New Roman" w:hAnsi="Times New Roman"/>
          <w:color w:val="auto"/>
          <w:sz w:val="24"/>
          <w:szCs w:val="24"/>
        </w:rPr>
        <w:t>ДЕНИЯ ПРОМЕЖУТОЧНОЙ АТТЕСТАЦИИ</w:t>
      </w:r>
    </w:p>
    <w:p w:rsidR="00423189" w:rsidRPr="00423189" w:rsidRDefault="00423189" w:rsidP="0042318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423189" w:rsidRPr="00423189" w:rsidRDefault="00423189" w:rsidP="00423189">
      <w:pPr>
        <w:rPr>
          <w:rFonts w:ascii="Times New Roman" w:hAnsi="Times New Roman" w:cs="Times New Roman"/>
          <w:b/>
          <w:sz w:val="24"/>
          <w:szCs w:val="24"/>
        </w:rPr>
      </w:pPr>
      <w:r w:rsidRPr="00423189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23189" w:rsidRPr="00423189" w:rsidRDefault="00423189" w:rsidP="0042318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6527"/>
        <w:gridCol w:w="7565"/>
      </w:tblGrid>
      <w:tr w:rsidR="00423189" w:rsidRPr="00CA034D" w:rsidTr="00B4786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CA034D" w:rsidRDefault="00423189" w:rsidP="00B4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4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A034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CA034D" w:rsidRDefault="00423189" w:rsidP="00B4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CA034D" w:rsidRDefault="00423189" w:rsidP="00B4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4D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23189" w:rsidRPr="00423189" w:rsidTr="00B478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423189" w:rsidRDefault="00423189" w:rsidP="00B4786E">
            <w:pPr>
              <w:rPr>
                <w:rFonts w:ascii="Times New Roman" w:hAnsi="Times New Roman" w:cs="Times New Roman"/>
                <w:color w:val="C00000"/>
              </w:rPr>
            </w:pPr>
            <w:r w:rsidRPr="00423189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t xml:space="preserve">ОПК-7: </w:t>
            </w:r>
            <w:proofErr w:type="gramStart"/>
            <w:r w:rsidRPr="00423189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t>Способен</w:t>
            </w:r>
            <w:proofErr w:type="gramEnd"/>
            <w:r w:rsidRPr="00423189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t xml:space="preserve"> планировать и организовывать взаимодействия участников образовательных отношений</w:t>
            </w:r>
          </w:p>
        </w:tc>
      </w:tr>
      <w:tr w:rsidR="00423189" w:rsidRPr="00423189" w:rsidTr="00B4786E">
        <w:trPr>
          <w:trHeight w:val="102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000491" w:rsidRDefault="00423189" w:rsidP="00B4786E">
            <w:pPr>
              <w:rPr>
                <w:rFonts w:ascii="Times New Roman" w:hAnsi="Times New Roman" w:cs="Times New Roman"/>
              </w:rPr>
            </w:pPr>
            <w:r w:rsidRPr="00000491">
              <w:rPr>
                <w:rFonts w:ascii="Times New Roman" w:eastAsia="Times New Roman" w:hAnsi="Times New Roman" w:cs="Times New Roman"/>
                <w:color w:val="201F35"/>
              </w:rPr>
              <w:t>ОПК-7.1: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423189" w:rsidRDefault="00423189" w:rsidP="00B4786E">
            <w:pPr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eastAsia="Times New Roman" w:hAnsi="Times New Roman" w:cs="Times New Roman"/>
                <w:color w:val="201F35"/>
              </w:rPr>
              <w:t>Наблюдает и оценивает эффективность деятельности специалиста, правильность выполнения процедур и методов в соответствии с принятыми стандартами, регламентами и организационными требованиями, применяет на практике методы повышения эффективности командного взаимодействия, развивает и поддерживает обмен профессиональными знаниями</w:t>
            </w:r>
          </w:p>
        </w:tc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423189" w:rsidRDefault="00423189" w:rsidP="00B478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Подготовить материалы для проведения анализа педагогической деятельности в группе.</w:t>
            </w:r>
          </w:p>
          <w:p w:rsidR="00423189" w:rsidRPr="00423189" w:rsidRDefault="00423189" w:rsidP="00B478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Подготовить материалы для проведения анализа проектной деятельности в группе</w:t>
            </w:r>
          </w:p>
          <w:p w:rsidR="00423189" w:rsidRPr="00423189" w:rsidRDefault="00423189" w:rsidP="00B478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Провести аналитическую работу по оценке деятельности специалиста</w:t>
            </w:r>
          </w:p>
        </w:tc>
      </w:tr>
      <w:tr w:rsidR="00423189" w:rsidRPr="00423189" w:rsidTr="00B4786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000491" w:rsidRDefault="00423189" w:rsidP="00B4786E">
            <w:pPr>
              <w:rPr>
                <w:rFonts w:ascii="Times New Roman" w:hAnsi="Times New Roman" w:cs="Times New Roman"/>
              </w:rPr>
            </w:pPr>
            <w:r w:rsidRPr="00000491">
              <w:rPr>
                <w:rFonts w:ascii="Times New Roman" w:eastAsia="Times New Roman" w:hAnsi="Times New Roman" w:cs="Times New Roman"/>
                <w:color w:val="201F35"/>
              </w:rPr>
              <w:t>ОПК-7.2: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423189" w:rsidRDefault="00423189" w:rsidP="00B4786E">
            <w:pPr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eastAsia="Times New Roman" w:hAnsi="Times New Roman" w:cs="Times New Roman"/>
                <w:color w:val="201F35"/>
              </w:rPr>
              <w:t>Планирует и организует взаимодействие участников образовательных отношений с учетом основных закономерностей возрастного развития, в том числе с применением современных информационно-коммуникационных технологий</w:t>
            </w:r>
          </w:p>
        </w:tc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423189" w:rsidRDefault="00423189" w:rsidP="00B4786E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Проанализируйте  собственную работу во время прохождения практики, выстроить программу дальнейшего своего профессионального образования</w:t>
            </w:r>
          </w:p>
          <w:p w:rsidR="00423189" w:rsidRPr="00423189" w:rsidRDefault="00423189" w:rsidP="00B4786E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Проанализируйте  работу по взаимодействию участников процесса во время прохождения практики.</w:t>
            </w:r>
          </w:p>
          <w:p w:rsidR="00423189" w:rsidRPr="00423189" w:rsidRDefault="00423189" w:rsidP="00B4786E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Выстройте программу (план) дальнейшего профессионального образования и развития, в т.ч. с применением ИКТ</w:t>
            </w:r>
          </w:p>
        </w:tc>
      </w:tr>
    </w:tbl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</w:rPr>
      </w:pPr>
    </w:p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</w:rPr>
        <w:sectPr w:rsidR="00423189" w:rsidRPr="00423189" w:rsidSect="001258D7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23189" w:rsidRPr="00423189" w:rsidRDefault="00423189" w:rsidP="00423189">
      <w:pPr>
        <w:rPr>
          <w:rFonts w:ascii="Times New Roman" w:hAnsi="Times New Roman" w:cs="Times New Roman"/>
          <w:b/>
          <w:sz w:val="24"/>
          <w:szCs w:val="24"/>
        </w:rPr>
      </w:pPr>
      <w:r w:rsidRPr="00423189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учебной практике  включает отчетную документацию позволяющие оценить уровень и усвоения прохождения практики, а так же знания и умения, полученные на ознакомительной практике. </w:t>
      </w:r>
    </w:p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3189">
        <w:rPr>
          <w:rFonts w:ascii="Times New Roman" w:hAnsi="Times New Roman" w:cs="Times New Roman"/>
          <w:sz w:val="24"/>
          <w:szCs w:val="24"/>
        </w:rPr>
        <w:t xml:space="preserve"> </w:t>
      </w:r>
      <w:r w:rsidRPr="00423189">
        <w:rPr>
          <w:rFonts w:ascii="Times New Roman" w:hAnsi="Times New Roman" w:cs="Times New Roman"/>
          <w:sz w:val="24"/>
          <w:szCs w:val="24"/>
          <w:u w:val="single"/>
        </w:rPr>
        <w:t>Критерии оценки: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«отлично» – студент должен вовремя и качественно оформить и предоставить всю отчетную документацию, показать на защите высокий уровень знаний не только на уровне воспроизведения и объяснения информации, но и интеллектуальные навыки;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«хорошо» – студент должен вовремя оформить и предоставить всю отчетную документацию, показать на защите знания на уровне воспроизведения информации;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«удовлетворительно» – вовремя оформить и предоставить необходимую отчетную документацию;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«неудовлетворительно» – студент не может предоставить отчетную документацию по практике.</w:t>
      </w:r>
    </w:p>
    <w:p w:rsidR="00423189" w:rsidRPr="00423189" w:rsidRDefault="00423189" w:rsidP="00423189"/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423189" w:rsidRDefault="00423189"/>
    <w:p w:rsidR="00423189" w:rsidRPr="00423189" w:rsidRDefault="00423189"/>
    <w:sectPr w:rsidR="00423189" w:rsidRPr="00423189" w:rsidSect="00423189">
      <w:pgSz w:w="11907" w:h="16840" w:code="9"/>
      <w:pgMar w:top="567" w:right="851" w:bottom="567" w:left="85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B15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73D3867"/>
    <w:multiLevelType w:val="hybridMultilevel"/>
    <w:tmpl w:val="3A7C17F4"/>
    <w:lvl w:ilvl="0" w:tplc="211C82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144A"/>
    <w:rsid w:val="0016551B"/>
    <w:rsid w:val="001F0BC7"/>
    <w:rsid w:val="0023223F"/>
    <w:rsid w:val="00275A6F"/>
    <w:rsid w:val="00282EE4"/>
    <w:rsid w:val="0031158D"/>
    <w:rsid w:val="0039550F"/>
    <w:rsid w:val="003D6DE3"/>
    <w:rsid w:val="00423189"/>
    <w:rsid w:val="00477DB7"/>
    <w:rsid w:val="006366E6"/>
    <w:rsid w:val="00785A50"/>
    <w:rsid w:val="007F23DF"/>
    <w:rsid w:val="009B742D"/>
    <w:rsid w:val="00CA5C67"/>
    <w:rsid w:val="00CD0BDC"/>
    <w:rsid w:val="00D31453"/>
    <w:rsid w:val="00E209E2"/>
    <w:rsid w:val="00FC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DC"/>
  </w:style>
  <w:style w:type="paragraph" w:styleId="1">
    <w:name w:val="heading 1"/>
    <w:basedOn w:val="a"/>
    <w:next w:val="a"/>
    <w:link w:val="10"/>
    <w:qFormat/>
    <w:rsid w:val="00423189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23189"/>
    <w:rPr>
      <w:rFonts w:ascii="Cambria" w:eastAsia="Calibri" w:hAnsi="Cambria" w:cs="Times New Roman"/>
      <w:b/>
      <w:bCs/>
      <w:color w:val="365F91"/>
      <w:sz w:val="28"/>
      <w:szCs w:val="28"/>
      <w:lang w:val="ru-RU"/>
    </w:rPr>
  </w:style>
  <w:style w:type="character" w:customStyle="1" w:styleId="FontStyle20">
    <w:name w:val="Font Style20"/>
    <w:rsid w:val="00423189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423189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282E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9.pdf&amp;show=dcatalogues/1/1132874/9.pdf&amp;view=true" TargetMode="External"/><Relationship Id="rId13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%20name=3435.pdf&amp;show=dcatalogues/1/1209678/3435.pdf&amp;view=true%2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%20name=3699.pdf&amp;show=dcatalogues/1/1527546/3699.pdf&amp;view=true%20%2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urait.ru/bcode/4566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40033%20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1733</Words>
  <Characters>14276</Characters>
  <Application>Microsoft Office Word</Application>
  <DocSecurity>0</DocSecurity>
  <Lines>118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ИПОм-19-1_49_plx_Учебная  - ознакомительная практика</vt:lpstr>
      <vt:lpstr>Лист1</vt:lpstr>
    </vt:vector>
  </TitlesOfParts>
  <Company/>
  <LinksUpToDate>false</LinksUpToDate>
  <CharactersWithSpaces>15978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ИПОм-19-1_49_plx_Учебная  - ознакомительная практика</dc:title>
  <dc:creator>FastReport.NET</dc:creator>
  <cp:lastModifiedBy>User</cp:lastModifiedBy>
  <cp:revision>6</cp:revision>
  <dcterms:created xsi:type="dcterms:W3CDTF">2020-11-02T15:47:00Z</dcterms:created>
  <dcterms:modified xsi:type="dcterms:W3CDTF">2020-11-28T18:23:00Z</dcterms:modified>
</cp:coreProperties>
</file>