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078CDF" w14:textId="77777777" w:rsidR="00A01DCD" w:rsidRDefault="003455B9">
      <w:pPr>
        <w:rPr>
          <w:sz w:val="0"/>
          <w:szCs w:val="0"/>
        </w:rPr>
      </w:pPr>
      <w:r>
        <w:rPr>
          <w:noProof/>
          <w:lang w:val="ru-RU" w:eastAsia="ru-RU"/>
        </w:rPr>
        <w:drawing>
          <wp:inline distT="0" distB="0" distL="0" distR="0" wp14:anchorId="3B9E8ECC" wp14:editId="4CD90ED6">
            <wp:extent cx="6027420" cy="8510444"/>
            <wp:effectExtent l="0" t="0" r="0" b="0"/>
            <wp:docPr id="2" name="Рисунок 2" descr="C:\Users\Козлова ТВ\Downloads\21.02.2020 r (1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злова ТВ\Downloads\21.02.2020 r (14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420" cy="8510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31AD">
        <w:br w:type="page"/>
      </w:r>
    </w:p>
    <w:p w14:paraId="32B44A10" w14:textId="12CE1F5D" w:rsidR="00A01DCD" w:rsidRPr="006E31AD" w:rsidRDefault="00D5321F">
      <w:pPr>
        <w:rPr>
          <w:sz w:val="0"/>
          <w:szCs w:val="0"/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0895E0F2" wp14:editId="200DD4AA">
            <wp:extent cx="5941060" cy="8435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843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31AD" w:rsidRPr="006E31AD">
        <w:rPr>
          <w:lang w:val="ru-RU"/>
        </w:rPr>
        <w:br w:type="page"/>
      </w:r>
    </w:p>
    <w:p w14:paraId="498A15D0" w14:textId="77777777" w:rsidR="00A01DCD" w:rsidRPr="006E31AD" w:rsidRDefault="003455B9">
      <w:pPr>
        <w:rPr>
          <w:sz w:val="0"/>
          <w:szCs w:val="0"/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167F003A" wp14:editId="21385E8E">
            <wp:extent cx="5941060" cy="8400049"/>
            <wp:effectExtent l="0" t="0" r="0" b="0"/>
            <wp:docPr id="3" name="Рисунок 3" descr="C:\Users\Козлова ТВ\Downloads\Documents\3 МГТУ\2  Рабочие программы\2Рабочие программы 19_20\1РП набора 2019 Портал\РП  из Менеджера РПД\ЭЭм-19-1\Лист изменений 2019_с подпися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озлова ТВ\Downloads\Documents\3 МГТУ\2  Рабочие программы\2Рабочие программы 19_20\1РП набора 2019 Портал\РП  из Менеджера РПД\ЭЭм-19-1\Лист изменений 2019_с подписями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400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31AD" w:rsidRPr="006E31AD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A01DCD" w14:paraId="5D44E945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173A9C6" w14:textId="77777777" w:rsidR="00A01DCD" w:rsidRDefault="006E31A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A01DCD" w:rsidRPr="00BC070E" w14:paraId="56BF0CBC" w14:textId="77777777">
        <w:trPr>
          <w:trHeight w:hRule="exact" w:val="2178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7B5DBD3" w14:textId="77777777" w:rsidR="00A01DCD" w:rsidRPr="006E31AD" w:rsidRDefault="006E31A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курса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"Практикум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финансовому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планированию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учету"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компетенций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6E31AD">
              <w:rPr>
                <w:lang w:val="ru-RU"/>
              </w:rPr>
              <w:t xml:space="preserve"> </w:t>
            </w:r>
            <w:r w:rsidR="003455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ктики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планирования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</w:t>
            </w:r>
            <w:r w:rsidR="003455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организации,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составления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бюджетов,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осуществления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финансового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учета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умения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готовить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аналитические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материалы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экономической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политики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принятия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стратегических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решений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микро-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макроуровне;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анализировать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различные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источники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экономических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расчетов;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составлять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прогноз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социально-экономических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показателей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предприятия,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отрасли,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региона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экономики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целом.</w:t>
            </w:r>
            <w:r w:rsidRPr="006E31AD">
              <w:rPr>
                <w:lang w:val="ru-RU"/>
              </w:rPr>
              <w:t xml:space="preserve"> </w:t>
            </w:r>
          </w:p>
        </w:tc>
      </w:tr>
      <w:tr w:rsidR="00A01DCD" w:rsidRPr="00BC070E" w14:paraId="417ABF54" w14:textId="77777777">
        <w:trPr>
          <w:trHeight w:hRule="exact" w:val="138"/>
        </w:trPr>
        <w:tc>
          <w:tcPr>
            <w:tcW w:w="1985" w:type="dxa"/>
          </w:tcPr>
          <w:p w14:paraId="7A587564" w14:textId="77777777" w:rsidR="00A01DCD" w:rsidRPr="006E31AD" w:rsidRDefault="00A01DCD">
            <w:pPr>
              <w:rPr>
                <w:lang w:val="ru-RU"/>
              </w:rPr>
            </w:pPr>
          </w:p>
        </w:tc>
        <w:tc>
          <w:tcPr>
            <w:tcW w:w="7372" w:type="dxa"/>
          </w:tcPr>
          <w:p w14:paraId="2E9C6927" w14:textId="77777777" w:rsidR="00A01DCD" w:rsidRPr="006E31AD" w:rsidRDefault="00A01DCD">
            <w:pPr>
              <w:rPr>
                <w:lang w:val="ru-RU"/>
              </w:rPr>
            </w:pPr>
          </w:p>
        </w:tc>
      </w:tr>
      <w:tr w:rsidR="00A01DCD" w:rsidRPr="00BC070E" w14:paraId="459721FF" w14:textId="77777777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D0AE245" w14:textId="77777777" w:rsidR="00A01DCD" w:rsidRPr="006E31AD" w:rsidRDefault="006E31A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31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6E31AD">
              <w:rPr>
                <w:lang w:val="ru-RU"/>
              </w:rPr>
              <w:t xml:space="preserve"> </w:t>
            </w:r>
          </w:p>
        </w:tc>
      </w:tr>
      <w:tr w:rsidR="00A01DCD" w:rsidRPr="00BC070E" w14:paraId="791BE36B" w14:textId="77777777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1FFFE90" w14:textId="77777777" w:rsidR="00A01DCD" w:rsidRPr="006E31AD" w:rsidRDefault="006E31A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финансовому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планированию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учету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6E31AD">
              <w:rPr>
                <w:lang w:val="ru-RU"/>
              </w:rPr>
              <w:t xml:space="preserve"> </w:t>
            </w:r>
          </w:p>
          <w:p w14:paraId="64D5CCBA" w14:textId="77777777" w:rsidR="00A01DCD" w:rsidRPr="006E31AD" w:rsidRDefault="006E31A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6E31AD">
              <w:rPr>
                <w:lang w:val="ru-RU"/>
              </w:rPr>
              <w:t xml:space="preserve"> </w:t>
            </w:r>
          </w:p>
        </w:tc>
      </w:tr>
      <w:tr w:rsidR="00A01DCD" w14:paraId="4D03FAF2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DF076A2" w14:textId="77777777" w:rsidR="00A01DCD" w:rsidRDefault="006E31A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>
              <w:t xml:space="preserve"> </w:t>
            </w:r>
          </w:p>
        </w:tc>
      </w:tr>
      <w:tr w:rsidR="00A01DCD" w14:paraId="324E8451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CBEE471" w14:textId="77777777" w:rsidR="00A01DCD" w:rsidRDefault="006E31A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политика</w:t>
            </w:r>
            <w:proofErr w:type="spellEnd"/>
            <w:r>
              <w:t xml:space="preserve"> </w:t>
            </w:r>
          </w:p>
        </w:tc>
      </w:tr>
      <w:tr w:rsidR="00A01DCD" w14:paraId="174663C1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936D2EC" w14:textId="77777777" w:rsidR="00A01DCD" w:rsidRDefault="006E31A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учет</w:t>
            </w:r>
            <w:proofErr w:type="spellEnd"/>
            <w:r>
              <w:t xml:space="preserve"> </w:t>
            </w:r>
          </w:p>
        </w:tc>
      </w:tr>
      <w:tr w:rsidR="00A01DCD" w:rsidRPr="00BC070E" w14:paraId="440E2FCF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26DA98D" w14:textId="77777777" w:rsidR="00A01DCD" w:rsidRPr="006E31AD" w:rsidRDefault="006E31A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первичных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6E31AD">
              <w:rPr>
                <w:lang w:val="ru-RU"/>
              </w:rPr>
              <w:t xml:space="preserve"> </w:t>
            </w:r>
          </w:p>
        </w:tc>
      </w:tr>
      <w:tr w:rsidR="00A01DCD" w:rsidRPr="00BC070E" w14:paraId="74D77ED9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F4CEAC5" w14:textId="77777777" w:rsidR="00A01DCD" w:rsidRPr="006E31AD" w:rsidRDefault="006E31A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6E31AD">
              <w:rPr>
                <w:lang w:val="ru-RU"/>
              </w:rPr>
              <w:t xml:space="preserve"> </w:t>
            </w:r>
          </w:p>
        </w:tc>
      </w:tr>
      <w:tr w:rsidR="00A01DCD" w:rsidRPr="00BC070E" w14:paraId="148A5EA3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A2A51A2" w14:textId="77777777" w:rsidR="00A01DCD" w:rsidRPr="006E31AD" w:rsidRDefault="006E31A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Производственная-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6E31AD">
              <w:rPr>
                <w:lang w:val="ru-RU"/>
              </w:rPr>
              <w:t xml:space="preserve"> </w:t>
            </w:r>
          </w:p>
        </w:tc>
      </w:tr>
      <w:tr w:rsidR="00A01DCD" w14:paraId="688CB682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B5D6231" w14:textId="77777777" w:rsidR="00A01DCD" w:rsidRDefault="006E31A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преддипломная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proofErr w:type="spellEnd"/>
            <w:r>
              <w:t xml:space="preserve"> </w:t>
            </w:r>
          </w:p>
        </w:tc>
      </w:tr>
      <w:tr w:rsidR="00A01DCD" w14:paraId="0883DF7A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94288B7" w14:textId="77777777" w:rsidR="00A01DCD" w:rsidRDefault="006E31A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Бизнес-планирование</w:t>
            </w:r>
            <w:proofErr w:type="spellEnd"/>
            <w:r>
              <w:t xml:space="preserve"> </w:t>
            </w:r>
          </w:p>
        </w:tc>
      </w:tr>
      <w:tr w:rsidR="00A01DCD" w:rsidRPr="00BC070E" w14:paraId="7A8B2D66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620FCB3" w14:textId="77777777" w:rsidR="00A01DCD" w:rsidRPr="006E31AD" w:rsidRDefault="006E31A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6E31AD">
              <w:rPr>
                <w:lang w:val="ru-RU"/>
              </w:rPr>
              <w:t xml:space="preserve"> </w:t>
            </w:r>
          </w:p>
        </w:tc>
      </w:tr>
      <w:tr w:rsidR="00A01DCD" w:rsidRPr="00BC070E" w14:paraId="31ACCFFC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859A21B" w14:textId="77777777" w:rsidR="00A01DCD" w:rsidRPr="006E31AD" w:rsidRDefault="006E31A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6E31AD">
              <w:rPr>
                <w:lang w:val="ru-RU"/>
              </w:rPr>
              <w:t xml:space="preserve"> </w:t>
            </w:r>
          </w:p>
        </w:tc>
      </w:tr>
      <w:tr w:rsidR="00A01DCD" w:rsidRPr="00BC070E" w14:paraId="5114F60B" w14:textId="77777777">
        <w:trPr>
          <w:trHeight w:hRule="exact" w:val="138"/>
        </w:trPr>
        <w:tc>
          <w:tcPr>
            <w:tcW w:w="1985" w:type="dxa"/>
          </w:tcPr>
          <w:p w14:paraId="4DB3B8C8" w14:textId="77777777" w:rsidR="00A01DCD" w:rsidRPr="006E31AD" w:rsidRDefault="00A01DCD">
            <w:pPr>
              <w:rPr>
                <w:lang w:val="ru-RU"/>
              </w:rPr>
            </w:pPr>
          </w:p>
        </w:tc>
        <w:tc>
          <w:tcPr>
            <w:tcW w:w="7372" w:type="dxa"/>
          </w:tcPr>
          <w:p w14:paraId="02C4C061" w14:textId="77777777" w:rsidR="00A01DCD" w:rsidRPr="006E31AD" w:rsidRDefault="00A01DCD">
            <w:pPr>
              <w:rPr>
                <w:lang w:val="ru-RU"/>
              </w:rPr>
            </w:pPr>
          </w:p>
        </w:tc>
      </w:tr>
      <w:tr w:rsidR="00A01DCD" w:rsidRPr="00BC070E" w14:paraId="0DC4B96E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C2FF5AB" w14:textId="77777777" w:rsidR="00A01DCD" w:rsidRPr="006E31AD" w:rsidRDefault="006E31A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31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6E31AD">
              <w:rPr>
                <w:lang w:val="ru-RU"/>
              </w:rPr>
              <w:t xml:space="preserve"> </w:t>
            </w:r>
          </w:p>
          <w:p w14:paraId="46F05A4B" w14:textId="77777777" w:rsidR="00A01DCD" w:rsidRPr="006E31AD" w:rsidRDefault="006E31A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31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6E31AD">
              <w:rPr>
                <w:lang w:val="ru-RU"/>
              </w:rPr>
              <w:t xml:space="preserve"> </w:t>
            </w:r>
          </w:p>
        </w:tc>
      </w:tr>
      <w:tr w:rsidR="00A01DCD" w:rsidRPr="00BC070E" w14:paraId="5BB939FF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F0A5DB1" w14:textId="77777777" w:rsidR="00A01DCD" w:rsidRPr="006E31AD" w:rsidRDefault="006E31A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«Практикум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финансовому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планированию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учету»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6E31AD">
              <w:rPr>
                <w:lang w:val="ru-RU"/>
              </w:rPr>
              <w:t xml:space="preserve"> </w:t>
            </w:r>
          </w:p>
        </w:tc>
      </w:tr>
      <w:tr w:rsidR="00A01DCD" w:rsidRPr="00BC070E" w14:paraId="47ADA713" w14:textId="77777777">
        <w:trPr>
          <w:trHeight w:hRule="exact" w:val="277"/>
        </w:trPr>
        <w:tc>
          <w:tcPr>
            <w:tcW w:w="1985" w:type="dxa"/>
          </w:tcPr>
          <w:p w14:paraId="6BF2DEA6" w14:textId="77777777" w:rsidR="00A01DCD" w:rsidRPr="006E31AD" w:rsidRDefault="00A01DCD">
            <w:pPr>
              <w:rPr>
                <w:lang w:val="ru-RU"/>
              </w:rPr>
            </w:pPr>
          </w:p>
        </w:tc>
        <w:tc>
          <w:tcPr>
            <w:tcW w:w="7372" w:type="dxa"/>
          </w:tcPr>
          <w:p w14:paraId="5F547F89" w14:textId="77777777" w:rsidR="00A01DCD" w:rsidRPr="006E31AD" w:rsidRDefault="00A01DCD">
            <w:pPr>
              <w:rPr>
                <w:lang w:val="ru-RU"/>
              </w:rPr>
            </w:pPr>
          </w:p>
        </w:tc>
      </w:tr>
      <w:tr w:rsidR="00A01DCD" w14:paraId="6A70EC47" w14:textId="77777777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EF6ADA" w14:textId="77777777" w:rsidR="00A01DCD" w:rsidRDefault="006E31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14:paraId="5AE31D10" w14:textId="77777777" w:rsidR="00A01DCD" w:rsidRDefault="006E31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14:paraId="55DECFFE" w14:textId="77777777" w:rsidR="00A01DCD" w:rsidRDefault="006E31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DE33AA" w14:textId="77777777" w:rsidR="00A01DCD" w:rsidRDefault="006E31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A01DCD" w:rsidRPr="00BC070E" w14:paraId="77E3C232" w14:textId="77777777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2552BD" w14:textId="77777777" w:rsidR="00A01DCD" w:rsidRPr="006E31AD" w:rsidRDefault="006E31A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ПК-8 способностью готовить аналитические материалы для оценки мероприятий в области экономической политики и принятия стратегических решений на микро- и макроуровне</w:t>
            </w:r>
          </w:p>
        </w:tc>
      </w:tr>
      <w:tr w:rsidR="00A01DCD" w:rsidRPr="00BC070E" w14:paraId="1A0BD74F" w14:textId="77777777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9DF870" w14:textId="77777777" w:rsidR="00A01DCD" w:rsidRDefault="006E31A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50DFB2" w14:textId="77777777" w:rsidR="00A01DCD" w:rsidRPr="006E31AD" w:rsidRDefault="006E31A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финансового планирования;</w:t>
            </w:r>
          </w:p>
          <w:p w14:paraId="73A25EA4" w14:textId="77777777" w:rsidR="00A01DCD" w:rsidRPr="006E31AD" w:rsidRDefault="006E31A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элементы налогообложения для аналитических материалов для налогового планирования;</w:t>
            </w:r>
          </w:p>
          <w:p w14:paraId="3715B583" w14:textId="77777777" w:rsidR="00A01DCD" w:rsidRPr="006E31AD" w:rsidRDefault="006E31A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бюджетирования;</w:t>
            </w:r>
          </w:p>
          <w:p w14:paraId="56E13DC7" w14:textId="77777777" w:rsidR="00A01DCD" w:rsidRPr="006E31AD" w:rsidRDefault="006E31A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финансового учета</w:t>
            </w:r>
          </w:p>
        </w:tc>
      </w:tr>
      <w:tr w:rsidR="00A01DCD" w:rsidRPr="00BC070E" w14:paraId="2774BDF7" w14:textId="77777777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4FA746" w14:textId="77777777" w:rsidR="00A01DCD" w:rsidRDefault="006E31A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D0FD66" w14:textId="77777777" w:rsidR="00A01DCD" w:rsidRPr="006E31AD" w:rsidRDefault="006E31A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готовить аналитические материалы для оценки мероприятий в области экономической политики и принятия стратегических решений на микро- и макроуровне;</w:t>
            </w:r>
          </w:p>
          <w:p w14:paraId="39960B25" w14:textId="77777777" w:rsidR="00A01DCD" w:rsidRPr="006E31AD" w:rsidRDefault="006E31A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рассчитывать доходы и   расходы организации;</w:t>
            </w:r>
          </w:p>
          <w:p w14:paraId="4C366328" w14:textId="77777777" w:rsidR="00A01DCD" w:rsidRPr="006E31AD" w:rsidRDefault="006E31A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составлять кассовый план;</w:t>
            </w:r>
          </w:p>
          <w:p w14:paraId="5D86D1C4" w14:textId="77777777" w:rsidR="00A01DCD" w:rsidRPr="006E31AD" w:rsidRDefault="006E31A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составлять бюджет;</w:t>
            </w:r>
          </w:p>
          <w:p w14:paraId="182A3D0C" w14:textId="77777777" w:rsidR="00A01DCD" w:rsidRPr="006E31AD" w:rsidRDefault="0070529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отражать факты хозяйст</w:t>
            </w:r>
            <w:r w:rsidR="006E31AD"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венной жизни в финансовом учете</w:t>
            </w:r>
          </w:p>
        </w:tc>
      </w:tr>
    </w:tbl>
    <w:p w14:paraId="44A886F2" w14:textId="77777777" w:rsidR="00A01DCD" w:rsidRPr="006E31AD" w:rsidRDefault="006E31AD">
      <w:pPr>
        <w:rPr>
          <w:sz w:val="0"/>
          <w:szCs w:val="0"/>
          <w:lang w:val="ru-RU"/>
        </w:rPr>
      </w:pPr>
      <w:r w:rsidRPr="006E31AD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A01DCD" w:rsidRPr="00BC070E" w14:paraId="236F10B4" w14:textId="77777777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4DC011" w14:textId="77777777" w:rsidR="00A01DCD" w:rsidRDefault="006E31A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CE10F7" w14:textId="77777777" w:rsidR="00A01DCD" w:rsidRPr="006E31AD" w:rsidRDefault="006E31A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работы в ПО;</w:t>
            </w:r>
          </w:p>
          <w:p w14:paraId="296D7D78" w14:textId="77777777" w:rsidR="00A01DCD" w:rsidRPr="006E31AD" w:rsidRDefault="006E31A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работы с другими подразделениями;</w:t>
            </w:r>
          </w:p>
          <w:p w14:paraId="68731EBC" w14:textId="77777777" w:rsidR="00A01DCD" w:rsidRPr="006E31AD" w:rsidRDefault="006E31A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работы в бухгалтерскими данными для аналитических материалов</w:t>
            </w:r>
          </w:p>
        </w:tc>
      </w:tr>
      <w:tr w:rsidR="00A01DCD" w:rsidRPr="00BC070E" w14:paraId="1F98A600" w14:textId="77777777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E08D46" w14:textId="77777777" w:rsidR="00A01DCD" w:rsidRPr="006E31AD" w:rsidRDefault="006E31A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ПК-9 способностью анализировать и использовать различные источники информации для проведения экономических расчетов</w:t>
            </w:r>
          </w:p>
        </w:tc>
      </w:tr>
      <w:tr w:rsidR="00A01DCD" w:rsidRPr="00BC070E" w14:paraId="45EAD345" w14:textId="77777777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25134F" w14:textId="77777777" w:rsidR="00A01DCD" w:rsidRDefault="006E31A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629837" w14:textId="77777777" w:rsidR="00A01DCD" w:rsidRPr="006E31AD" w:rsidRDefault="006E31A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источники информации для расчета доходов и расходов;</w:t>
            </w:r>
          </w:p>
          <w:p w14:paraId="747639A3" w14:textId="77777777" w:rsidR="00A01DCD" w:rsidRPr="006E31AD" w:rsidRDefault="006E31A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источники информации в виде финансовой отчетности;</w:t>
            </w:r>
          </w:p>
          <w:p w14:paraId="768E233D" w14:textId="77777777" w:rsidR="00A01DCD" w:rsidRPr="006E31AD" w:rsidRDefault="006E31A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 оценки доходов и расходов</w:t>
            </w:r>
          </w:p>
        </w:tc>
      </w:tr>
      <w:tr w:rsidR="00A01DCD" w:rsidRPr="00BC070E" w14:paraId="4293F393" w14:textId="77777777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B7DE7F" w14:textId="77777777" w:rsidR="00A01DCD" w:rsidRDefault="006E31A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DFA593" w14:textId="77777777" w:rsidR="00A01DCD" w:rsidRPr="006E31AD" w:rsidRDefault="006E31A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анализировать доходы и использовать различные источники информации для проведения экономических расчетов;</w:t>
            </w:r>
          </w:p>
          <w:p w14:paraId="62DFC068" w14:textId="77777777" w:rsidR="00A01DCD" w:rsidRPr="006E31AD" w:rsidRDefault="006E31A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анализировать расходы и использовать различные источники информации для проведения экономических расчетов;</w:t>
            </w:r>
          </w:p>
          <w:p w14:paraId="3CE544FA" w14:textId="77777777" w:rsidR="00A01DCD" w:rsidRPr="006E31AD" w:rsidRDefault="006E31A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данные финансового учета для анализа показателей</w:t>
            </w:r>
          </w:p>
        </w:tc>
      </w:tr>
      <w:tr w:rsidR="00A01DCD" w:rsidRPr="00BC070E" w14:paraId="4C9ACACB" w14:textId="77777777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F4368E" w14:textId="77777777" w:rsidR="00A01DCD" w:rsidRDefault="006E31A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DDAB7E" w14:textId="77777777" w:rsidR="00A01DCD" w:rsidRPr="006E31AD" w:rsidRDefault="006E31A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работы в ПО;</w:t>
            </w:r>
          </w:p>
          <w:p w14:paraId="1A08ECAC" w14:textId="77777777" w:rsidR="00A01DCD" w:rsidRPr="006E31AD" w:rsidRDefault="006E31A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работы с другими подразделениями;</w:t>
            </w:r>
          </w:p>
          <w:p w14:paraId="636C4B8A" w14:textId="77777777" w:rsidR="00A01DCD" w:rsidRPr="006E31AD" w:rsidRDefault="006E31A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работы в бухгалтерскими данными для аналитических материалов</w:t>
            </w:r>
          </w:p>
        </w:tc>
      </w:tr>
      <w:tr w:rsidR="00A01DCD" w:rsidRPr="00BC070E" w14:paraId="090EB3CE" w14:textId="77777777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62A988" w14:textId="77777777" w:rsidR="00A01DCD" w:rsidRPr="006E31AD" w:rsidRDefault="006E31A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ПК-10 способностью составлять прогноз основных социально-экономических показателей деятельности предприятия, отрасли, региона и экономики в целом</w:t>
            </w:r>
          </w:p>
        </w:tc>
      </w:tr>
      <w:tr w:rsidR="00A01DCD" w14:paraId="4F9D309A" w14:textId="77777777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14A0CF" w14:textId="77777777" w:rsidR="00A01DCD" w:rsidRDefault="006E31A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69D6CC" w14:textId="77777777" w:rsidR="00A01DCD" w:rsidRPr="006E31AD" w:rsidRDefault="006E31A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прогнозирования основных социально-экономических показателей деятельности предприятия;</w:t>
            </w:r>
          </w:p>
          <w:p w14:paraId="556259C0" w14:textId="77777777" w:rsidR="00A01DCD" w:rsidRPr="006E31AD" w:rsidRDefault="006E31A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прогнозирования основных социально-</w:t>
            </w:r>
            <w:r w:rsidR="00705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экономических показателей отрасл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и;</w:t>
            </w:r>
          </w:p>
          <w:p w14:paraId="391A0E84" w14:textId="77777777" w:rsidR="00A01DCD" w:rsidRPr="006E31AD" w:rsidRDefault="006E31A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прогнозирования основных социально-экономических показателей региона;</w:t>
            </w:r>
          </w:p>
          <w:p w14:paraId="37ABA9C8" w14:textId="77777777" w:rsidR="00A01DCD" w:rsidRDefault="006E31A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отличия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прогнозов</w:t>
            </w:r>
            <w:proofErr w:type="spellEnd"/>
          </w:p>
        </w:tc>
      </w:tr>
      <w:tr w:rsidR="00A01DCD" w:rsidRPr="00BC070E" w14:paraId="02D3C6FA" w14:textId="77777777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5E60B5" w14:textId="77777777" w:rsidR="00A01DCD" w:rsidRDefault="006E31A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B0D4A6" w14:textId="77777777" w:rsidR="00A01DCD" w:rsidRPr="006E31AD" w:rsidRDefault="006E31A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составлять прогноз основных  показателей деятельности предприятия в части доходов;</w:t>
            </w:r>
          </w:p>
          <w:p w14:paraId="39DAB66D" w14:textId="77777777" w:rsidR="00A01DCD" w:rsidRPr="006E31AD" w:rsidRDefault="006E31A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составлять прогноз основных  показателей деятельности предприятия в части расходов, в том числе налоговых;</w:t>
            </w:r>
          </w:p>
          <w:p w14:paraId="16955070" w14:textId="77777777" w:rsidR="00A01DCD" w:rsidRPr="006E31AD" w:rsidRDefault="006E31A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составлять прогноз основных социально-экономических показателей отрасли;</w:t>
            </w:r>
          </w:p>
          <w:p w14:paraId="793B8E2F" w14:textId="77777777" w:rsidR="00A01DCD" w:rsidRPr="006E31AD" w:rsidRDefault="006E31A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составлять прогноз основных социально-экономических показателей региона и экономики в целом;</w:t>
            </w:r>
          </w:p>
          <w:p w14:paraId="7CCA956F" w14:textId="77777777" w:rsidR="00A01DCD" w:rsidRPr="006E31AD" w:rsidRDefault="006E31A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находить информацию в данных финансового учета</w:t>
            </w:r>
          </w:p>
        </w:tc>
      </w:tr>
      <w:tr w:rsidR="00A01DCD" w:rsidRPr="00BC070E" w14:paraId="7332F67B" w14:textId="77777777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851DD8" w14:textId="77777777" w:rsidR="00A01DCD" w:rsidRDefault="006E31A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D6A3B7" w14:textId="77777777" w:rsidR="00A01DCD" w:rsidRPr="006E31AD" w:rsidRDefault="006E31A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работы в ПО;</w:t>
            </w:r>
          </w:p>
          <w:p w14:paraId="57536F75" w14:textId="77777777" w:rsidR="00A01DCD" w:rsidRPr="006E31AD" w:rsidRDefault="006E31A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работы с другими подразделениями;</w:t>
            </w:r>
          </w:p>
          <w:p w14:paraId="36E7BC63" w14:textId="77777777" w:rsidR="00A01DCD" w:rsidRPr="006E31AD" w:rsidRDefault="006E31A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работы в бухгалтерскими данными для аналитических материалов</w:t>
            </w:r>
          </w:p>
        </w:tc>
      </w:tr>
    </w:tbl>
    <w:p w14:paraId="0526C8B2" w14:textId="77777777" w:rsidR="00A01DCD" w:rsidRPr="006E31AD" w:rsidRDefault="006E31AD">
      <w:pPr>
        <w:rPr>
          <w:sz w:val="0"/>
          <w:szCs w:val="0"/>
          <w:lang w:val="ru-RU"/>
        </w:rPr>
      </w:pPr>
      <w:r w:rsidRPr="006E31AD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"/>
        <w:gridCol w:w="1226"/>
        <w:gridCol w:w="358"/>
        <w:gridCol w:w="493"/>
        <w:gridCol w:w="675"/>
        <w:gridCol w:w="639"/>
        <w:gridCol w:w="534"/>
        <w:gridCol w:w="1540"/>
        <w:gridCol w:w="1567"/>
        <w:gridCol w:w="1755"/>
      </w:tblGrid>
      <w:tr w:rsidR="00A01DCD" w:rsidRPr="00BC070E" w14:paraId="78AE7291" w14:textId="77777777">
        <w:trPr>
          <w:trHeight w:hRule="exact" w:val="285"/>
        </w:trPr>
        <w:tc>
          <w:tcPr>
            <w:tcW w:w="710" w:type="dxa"/>
          </w:tcPr>
          <w:p w14:paraId="3BEDF974" w14:textId="77777777" w:rsidR="00A01DCD" w:rsidRPr="006E31AD" w:rsidRDefault="00A01DCD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3387B819" w14:textId="77777777" w:rsidR="00A01DCD" w:rsidRPr="006E31AD" w:rsidRDefault="006E31A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E31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6E31AD">
              <w:rPr>
                <w:lang w:val="ru-RU"/>
              </w:rPr>
              <w:t xml:space="preserve"> </w:t>
            </w:r>
          </w:p>
        </w:tc>
      </w:tr>
      <w:tr w:rsidR="00A01DCD" w:rsidRPr="00BC070E" w14:paraId="5A64EA1C" w14:textId="77777777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576E1C8F" w14:textId="77777777" w:rsidR="00A01DCD" w:rsidRPr="006E31AD" w:rsidRDefault="006E31A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144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6E31AD">
              <w:rPr>
                <w:lang w:val="ru-RU"/>
              </w:rPr>
              <w:t xml:space="preserve"> </w:t>
            </w:r>
          </w:p>
          <w:p w14:paraId="364A8BC4" w14:textId="77777777" w:rsidR="00A01DCD" w:rsidRPr="006E31AD" w:rsidRDefault="006E31A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22,1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6E31AD">
              <w:rPr>
                <w:lang w:val="ru-RU"/>
              </w:rPr>
              <w:t xml:space="preserve"> </w:t>
            </w:r>
          </w:p>
          <w:p w14:paraId="64E0B4AB" w14:textId="77777777" w:rsidR="00A01DCD" w:rsidRPr="006E31AD" w:rsidRDefault="006E31A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6E31AD">
              <w:rPr>
                <w:lang w:val="ru-RU"/>
              </w:rPr>
              <w:t xml:space="preserve"> </w:t>
            </w:r>
          </w:p>
          <w:p w14:paraId="1B7FF57D" w14:textId="77777777" w:rsidR="00A01DCD" w:rsidRPr="006E31AD" w:rsidRDefault="006E31A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0,1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6E31AD">
              <w:rPr>
                <w:lang w:val="ru-RU"/>
              </w:rPr>
              <w:t xml:space="preserve"> </w:t>
            </w:r>
          </w:p>
          <w:p w14:paraId="16F98F6F" w14:textId="77777777" w:rsidR="00A01DCD" w:rsidRPr="006E31AD" w:rsidRDefault="006E31A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121,9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6E31AD">
              <w:rPr>
                <w:lang w:val="ru-RU"/>
              </w:rPr>
              <w:t xml:space="preserve"> </w:t>
            </w:r>
          </w:p>
          <w:p w14:paraId="7F0052B0" w14:textId="77777777" w:rsidR="00A01DCD" w:rsidRPr="006E31AD" w:rsidRDefault="00A01DC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14:paraId="4A712113" w14:textId="77777777" w:rsidR="00A01DCD" w:rsidRPr="006E31AD" w:rsidRDefault="00A01DC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14:paraId="710EA88C" w14:textId="77777777" w:rsidR="00A01DCD" w:rsidRPr="006E31AD" w:rsidRDefault="006E31A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оценкой</w:t>
            </w:r>
            <w:r w:rsidRPr="006E31AD">
              <w:rPr>
                <w:lang w:val="ru-RU"/>
              </w:rPr>
              <w:t xml:space="preserve"> </w:t>
            </w:r>
          </w:p>
        </w:tc>
      </w:tr>
      <w:tr w:rsidR="00A01DCD" w:rsidRPr="00BC070E" w14:paraId="732ACB7D" w14:textId="77777777">
        <w:trPr>
          <w:trHeight w:hRule="exact" w:val="138"/>
        </w:trPr>
        <w:tc>
          <w:tcPr>
            <w:tcW w:w="710" w:type="dxa"/>
          </w:tcPr>
          <w:p w14:paraId="6C7619B3" w14:textId="77777777" w:rsidR="00A01DCD" w:rsidRPr="006E31AD" w:rsidRDefault="00A01DCD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09C4C697" w14:textId="77777777" w:rsidR="00A01DCD" w:rsidRPr="006E31AD" w:rsidRDefault="00A01DCD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5D034B52" w14:textId="77777777" w:rsidR="00A01DCD" w:rsidRPr="006E31AD" w:rsidRDefault="00A01DCD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626D7908" w14:textId="77777777" w:rsidR="00A01DCD" w:rsidRPr="006E31AD" w:rsidRDefault="00A01DCD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1CC9057F" w14:textId="77777777" w:rsidR="00A01DCD" w:rsidRPr="006E31AD" w:rsidRDefault="00A01DCD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66E48797" w14:textId="77777777" w:rsidR="00A01DCD" w:rsidRPr="006E31AD" w:rsidRDefault="00A01DCD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68329D5F" w14:textId="77777777" w:rsidR="00A01DCD" w:rsidRPr="006E31AD" w:rsidRDefault="00A01DCD">
            <w:pPr>
              <w:rPr>
                <w:lang w:val="ru-RU"/>
              </w:rPr>
            </w:pPr>
          </w:p>
        </w:tc>
        <w:tc>
          <w:tcPr>
            <w:tcW w:w="1560" w:type="dxa"/>
          </w:tcPr>
          <w:p w14:paraId="78CC2677" w14:textId="77777777" w:rsidR="00A01DCD" w:rsidRPr="006E31AD" w:rsidRDefault="00A01DCD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4AECA515" w14:textId="77777777" w:rsidR="00A01DCD" w:rsidRPr="006E31AD" w:rsidRDefault="00A01DCD">
            <w:pPr>
              <w:rPr>
                <w:lang w:val="ru-RU"/>
              </w:rPr>
            </w:pPr>
          </w:p>
        </w:tc>
        <w:tc>
          <w:tcPr>
            <w:tcW w:w="1277" w:type="dxa"/>
          </w:tcPr>
          <w:p w14:paraId="7385E839" w14:textId="77777777" w:rsidR="00A01DCD" w:rsidRPr="006E31AD" w:rsidRDefault="00A01DCD">
            <w:pPr>
              <w:rPr>
                <w:lang w:val="ru-RU"/>
              </w:rPr>
            </w:pPr>
          </w:p>
        </w:tc>
      </w:tr>
      <w:tr w:rsidR="00A01DCD" w14:paraId="6CF3E637" w14:textId="77777777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CD731F" w14:textId="77777777" w:rsidR="00A01DCD" w:rsidRDefault="006E31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14:paraId="23C637B7" w14:textId="77777777" w:rsidR="00A01DCD" w:rsidRDefault="006E31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06543DF4" w14:textId="77777777" w:rsidR="00A01DCD" w:rsidRDefault="006E31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D95E47" w14:textId="77777777" w:rsidR="00A01DCD" w:rsidRPr="006E31AD" w:rsidRDefault="006E31A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E31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6E31AD">
              <w:rPr>
                <w:lang w:val="ru-RU"/>
              </w:rPr>
              <w:t xml:space="preserve"> </w:t>
            </w:r>
          </w:p>
          <w:p w14:paraId="7602C32C" w14:textId="77777777" w:rsidR="00A01DCD" w:rsidRPr="006E31AD" w:rsidRDefault="006E31A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E31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6E31AD">
              <w:rPr>
                <w:lang w:val="ru-RU"/>
              </w:rPr>
              <w:t xml:space="preserve"> </w:t>
            </w:r>
          </w:p>
          <w:p w14:paraId="63067913" w14:textId="77777777" w:rsidR="00A01DCD" w:rsidRPr="006E31AD" w:rsidRDefault="006E31A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E31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6E31AD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0A5FC51E" w14:textId="77777777" w:rsidR="00A01DCD" w:rsidRDefault="006E31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19C301" w14:textId="77777777" w:rsidR="00A01DCD" w:rsidRDefault="006E31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14:paraId="525AAC31" w14:textId="77777777" w:rsidR="00A01DCD" w:rsidRDefault="006E31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8CC1CB" w14:textId="77777777" w:rsidR="00A01DCD" w:rsidRPr="006E31AD" w:rsidRDefault="006E31A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E31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E31AD">
              <w:rPr>
                <w:lang w:val="ru-RU"/>
              </w:rPr>
              <w:t xml:space="preserve"> </w:t>
            </w:r>
          </w:p>
          <w:p w14:paraId="61F37B76" w14:textId="77777777" w:rsidR="00A01DCD" w:rsidRPr="006E31AD" w:rsidRDefault="006E31A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E31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6E31AD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D43B4D" w14:textId="77777777" w:rsidR="00A01DCD" w:rsidRDefault="006E31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A01DCD" w14:paraId="151CF6F4" w14:textId="77777777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D3C5BD" w14:textId="77777777" w:rsidR="00A01DCD" w:rsidRDefault="00A01DCD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4E55C3F1" w14:textId="77777777" w:rsidR="00A01DCD" w:rsidRDefault="00A01DC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4ADE0D" w14:textId="77777777" w:rsidR="00A01DCD" w:rsidRDefault="006E31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3568F9" w14:textId="77777777" w:rsidR="00A01DCD" w:rsidRDefault="006E31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14:paraId="2608E08A" w14:textId="77777777" w:rsidR="00A01DCD" w:rsidRDefault="006E31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9ADDEF" w14:textId="77777777" w:rsidR="00A01DCD" w:rsidRDefault="006E31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7940DE75" w14:textId="77777777" w:rsidR="00A01DCD" w:rsidRDefault="00A01DCD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A31707" w14:textId="77777777" w:rsidR="00A01DCD" w:rsidRDefault="00A01DCD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B7505E" w14:textId="77777777" w:rsidR="00A01DCD" w:rsidRDefault="00A01DCD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930469" w14:textId="77777777" w:rsidR="00A01DCD" w:rsidRDefault="00A01DCD"/>
        </w:tc>
      </w:tr>
      <w:tr w:rsidR="00A01DCD" w14:paraId="3487BA05" w14:textId="77777777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3ABB12" w14:textId="77777777" w:rsidR="00A01DCD" w:rsidRDefault="006E31A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Финансовое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планирование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275F81" w14:textId="77777777" w:rsidR="00A01DCD" w:rsidRDefault="00A01DCD"/>
        </w:tc>
      </w:tr>
      <w:tr w:rsidR="00A01DCD" w14:paraId="6ABD78B7" w14:textId="77777777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F829B5" w14:textId="77777777" w:rsidR="00A01DCD" w:rsidRDefault="006E31A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Планирование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доходов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организации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64E111" w14:textId="77777777" w:rsidR="00A01DCD" w:rsidRDefault="006E31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1B1AA0" w14:textId="77777777" w:rsidR="00A01DCD" w:rsidRDefault="00A01DC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D9309B" w14:textId="77777777" w:rsidR="00A01DCD" w:rsidRDefault="006E31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2AAB44" w14:textId="77777777" w:rsidR="00A01DCD" w:rsidRDefault="00A01DC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F8F40B" w14:textId="77777777" w:rsidR="00A01DCD" w:rsidRDefault="006E31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27,9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B72782" w14:textId="77777777" w:rsidR="00A01DCD" w:rsidRPr="006E31AD" w:rsidRDefault="006E31AD" w:rsidP="0070529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E31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Решение задач по расчету и анализу дох</w:t>
            </w:r>
            <w:r w:rsidR="0070529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одов организации. Построение ура</w:t>
            </w:r>
            <w:r w:rsidRPr="006E31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внений регре</w:t>
            </w:r>
            <w:r w:rsidR="0070529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6E31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сии. Прогнозирование линии тренда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737415" w14:textId="77777777" w:rsidR="00A01DCD" w:rsidRDefault="006E31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образовательном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портале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38F289" w14:textId="77777777" w:rsidR="00A01DCD" w:rsidRDefault="006E31AD">
            <w:r w:rsidRPr="0018007F">
              <w:rPr>
                <w:rFonts w:ascii="Times New Roman" w:hAnsi="Times New Roman" w:cs="Times New Roman"/>
                <w:lang w:val="ru-RU"/>
              </w:rPr>
              <w:t>ПК-8,ПК-9,ПК-10</w:t>
            </w:r>
          </w:p>
        </w:tc>
      </w:tr>
      <w:tr w:rsidR="00A01DCD" w14:paraId="19BCA5A8" w14:textId="77777777">
        <w:trPr>
          <w:trHeight w:hRule="exact" w:val="223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CCE392" w14:textId="77777777" w:rsidR="00A01DCD" w:rsidRDefault="006E31A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Планирование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затрат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расходов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)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42F869" w14:textId="77777777" w:rsidR="00A01DCD" w:rsidRDefault="00A01DC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40999C" w14:textId="77777777" w:rsidR="00A01DCD" w:rsidRDefault="00A01DC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51A865" w14:textId="77777777" w:rsidR="00A01DCD" w:rsidRDefault="006E31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B629C4" w14:textId="77777777" w:rsidR="00A01DCD" w:rsidRDefault="00A01DC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6D46CD" w14:textId="77777777" w:rsidR="00A01DCD" w:rsidRDefault="006E31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421764" w14:textId="77777777" w:rsidR="00A01DCD" w:rsidRPr="006E31AD" w:rsidRDefault="006E31A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E31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Решение задач по расчету затрат, себесто</w:t>
            </w:r>
            <w:r w:rsidR="0070529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E31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мости. Построение экономико- мате</w:t>
            </w:r>
            <w:r w:rsidR="0070529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</w:t>
            </w:r>
            <w:r w:rsidRPr="006E31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атической модели для прогнозирования затрат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8826F9" w14:textId="77777777" w:rsidR="00A01DCD" w:rsidRDefault="006E31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образовательном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портале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4C21E2" w14:textId="77777777" w:rsidR="00A01DCD" w:rsidRDefault="006E31AD">
            <w:r w:rsidRPr="0018007F">
              <w:rPr>
                <w:rFonts w:ascii="Times New Roman" w:hAnsi="Times New Roman" w:cs="Times New Roman"/>
                <w:lang w:val="ru-RU"/>
              </w:rPr>
              <w:t>ПК-8,ПК-9,ПК-10</w:t>
            </w:r>
          </w:p>
        </w:tc>
      </w:tr>
      <w:tr w:rsidR="00A01DCD" w:rsidRPr="006E31AD" w14:paraId="32378F60" w14:textId="77777777">
        <w:trPr>
          <w:trHeight w:hRule="exact" w:val="311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2BED9A" w14:textId="77777777" w:rsidR="00A01DCD" w:rsidRPr="006E31AD" w:rsidRDefault="006E31AD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E31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1.3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Бюджет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доходов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расходов.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Кассовый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план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</w:t>
            </w:r>
            <w:r w:rsidRPr="006E31AD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472967" w14:textId="77777777" w:rsidR="00A01DCD" w:rsidRPr="006E31AD" w:rsidRDefault="00A01DCD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0C2305" w14:textId="77777777" w:rsidR="00A01DCD" w:rsidRPr="006E31AD" w:rsidRDefault="00A01DCD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A83F0B" w14:textId="77777777" w:rsidR="00A01DCD" w:rsidRDefault="006E31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878D19" w14:textId="77777777" w:rsidR="00A01DCD" w:rsidRDefault="00A01DC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3CB48C" w14:textId="77777777" w:rsidR="00A01DCD" w:rsidRDefault="006E31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E74F19" w14:textId="77777777" w:rsidR="00A01DCD" w:rsidRPr="006E31AD" w:rsidRDefault="006E31AD" w:rsidP="0070529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E31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Решение задач по бюджетированию и составлению кассового плана. "Мозговой штурм" по выбору решения для преодоления кассовых разрывов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D2762E" w14:textId="77777777" w:rsidR="00A01DCD" w:rsidRPr="006E31AD" w:rsidRDefault="006E31A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E31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образовательном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портале.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Защита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решения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преодоления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кассовых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разрывов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перед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аудиторий</w:t>
            </w:r>
            <w:r w:rsidRPr="006E31AD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0CA58A" w14:textId="77777777" w:rsidR="00A01DCD" w:rsidRPr="006E31AD" w:rsidRDefault="006E31AD">
            <w:pPr>
              <w:rPr>
                <w:lang w:val="ru-RU"/>
              </w:rPr>
            </w:pPr>
            <w:r w:rsidRPr="0018007F">
              <w:rPr>
                <w:rFonts w:ascii="Times New Roman" w:hAnsi="Times New Roman" w:cs="Times New Roman"/>
                <w:lang w:val="ru-RU"/>
              </w:rPr>
              <w:t>ПК-8,ПК-9,ПК-10</w:t>
            </w:r>
          </w:p>
        </w:tc>
      </w:tr>
      <w:tr w:rsidR="00A01DCD" w14:paraId="63331067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843377" w14:textId="77777777" w:rsidR="00A01DCD" w:rsidRDefault="006E31A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B70AB0" w14:textId="77777777" w:rsidR="00A01DCD" w:rsidRDefault="00A01DC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21CD17" w14:textId="77777777" w:rsidR="00A01DCD" w:rsidRDefault="006E31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11/4И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C5CC51" w14:textId="77777777" w:rsidR="00A01DCD" w:rsidRDefault="00A01DC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3BF48D" w14:textId="77777777" w:rsidR="00A01DCD" w:rsidRDefault="006E31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71,9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2196BF" w14:textId="77777777" w:rsidR="00A01DCD" w:rsidRDefault="00A01DCD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A0E8D8" w14:textId="77777777" w:rsidR="00A01DCD" w:rsidRDefault="00A01DCD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115692" w14:textId="77777777" w:rsidR="00A01DCD" w:rsidRDefault="00A01DCD"/>
        </w:tc>
      </w:tr>
      <w:tr w:rsidR="00A01DCD" w14:paraId="3FEFA98E" w14:textId="77777777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0938E1" w14:textId="77777777" w:rsidR="00A01DCD" w:rsidRDefault="006E31A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Финансовый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учет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D7D413" w14:textId="77777777" w:rsidR="00A01DCD" w:rsidRDefault="00A01DCD"/>
        </w:tc>
      </w:tr>
      <w:tr w:rsidR="00A01DCD" w14:paraId="7FEE67AF" w14:textId="77777777">
        <w:trPr>
          <w:trHeight w:hRule="exact" w:val="157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487F74" w14:textId="77777777" w:rsidR="00A01DCD" w:rsidRPr="006E31AD" w:rsidRDefault="006E31AD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E31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2.1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Практикум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отражению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ресурсов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</w:t>
            </w:r>
            <w:r w:rsidRPr="006E31AD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4E814C" w14:textId="77777777" w:rsidR="00A01DCD" w:rsidRDefault="006E31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C319A0" w14:textId="77777777" w:rsidR="00A01DCD" w:rsidRDefault="00A01DC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BAE0DF" w14:textId="77777777" w:rsidR="00A01DCD" w:rsidRDefault="006E31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6/3И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51AB5F" w14:textId="77777777" w:rsidR="00A01DCD" w:rsidRDefault="00A01DC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28259D" w14:textId="77777777" w:rsidR="00A01DCD" w:rsidRDefault="006E31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37EA87" w14:textId="77777777" w:rsidR="00A01DCD" w:rsidRPr="006E31AD" w:rsidRDefault="006E31A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E31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 в ПО 1С по отражению фактов х</w:t>
            </w:r>
            <w:r w:rsidR="0070529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</w:t>
            </w:r>
            <w:r w:rsidRPr="006E31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зяйственной жизни по ресурсам организации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2D0580" w14:textId="77777777" w:rsidR="00A01DCD" w:rsidRDefault="006E31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образовательном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портале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38CBC7" w14:textId="77777777" w:rsidR="00A01DCD" w:rsidRDefault="006E31AD">
            <w:r w:rsidRPr="0018007F">
              <w:rPr>
                <w:rFonts w:ascii="Times New Roman" w:hAnsi="Times New Roman" w:cs="Times New Roman"/>
                <w:lang w:val="ru-RU"/>
              </w:rPr>
              <w:t>ПК-8,ПК-9,ПК-10</w:t>
            </w:r>
          </w:p>
        </w:tc>
      </w:tr>
      <w:tr w:rsidR="00A01DCD" w14:paraId="55C7E7A9" w14:textId="77777777">
        <w:trPr>
          <w:trHeight w:hRule="exact" w:val="157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0C8EF8" w14:textId="77777777" w:rsidR="00A01DCD" w:rsidRPr="006E31AD" w:rsidRDefault="006E31AD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E31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2.2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Практикум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отражению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источников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финансирования</w:t>
            </w:r>
            <w:r w:rsidRPr="006E31AD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D5BD9A" w14:textId="77777777" w:rsidR="00A01DCD" w:rsidRPr="006E31AD" w:rsidRDefault="00A01DCD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D77A03" w14:textId="77777777" w:rsidR="00A01DCD" w:rsidRPr="006E31AD" w:rsidRDefault="00A01DCD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70A05A" w14:textId="77777777" w:rsidR="00A01DCD" w:rsidRDefault="006E31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C47FAD" w14:textId="77777777" w:rsidR="00A01DCD" w:rsidRDefault="00A01DC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62E7BE" w14:textId="77777777" w:rsidR="00A01DCD" w:rsidRDefault="006E31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6119F8" w14:textId="77777777" w:rsidR="00A01DCD" w:rsidRPr="006E31AD" w:rsidRDefault="006E31A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E31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 в ПО 1С по отражению фактов х</w:t>
            </w:r>
            <w:r w:rsidR="0070529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</w:t>
            </w:r>
            <w:r w:rsidRPr="006E31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зяйственной жизни по источникам финансирования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2E36E8" w14:textId="77777777" w:rsidR="00A01DCD" w:rsidRDefault="006E31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образовательном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портале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FD26D7" w14:textId="77777777" w:rsidR="00A01DCD" w:rsidRDefault="006E31AD">
            <w:r w:rsidRPr="0018007F">
              <w:rPr>
                <w:rFonts w:ascii="Times New Roman" w:hAnsi="Times New Roman" w:cs="Times New Roman"/>
                <w:lang w:val="ru-RU"/>
              </w:rPr>
              <w:t>ПК-8,ПК-9,ПК-10</w:t>
            </w:r>
          </w:p>
        </w:tc>
      </w:tr>
      <w:tr w:rsidR="00A01DCD" w14:paraId="7B9E81E0" w14:textId="77777777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0F2B43" w14:textId="77777777" w:rsidR="00A01DCD" w:rsidRPr="006E31AD" w:rsidRDefault="006E31AD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E31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2.3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Практикум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отражению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доходов,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расходов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финансовых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результатов</w:t>
            </w:r>
            <w:r w:rsidRPr="006E31AD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FBA69E" w14:textId="77777777" w:rsidR="00A01DCD" w:rsidRPr="006E31AD" w:rsidRDefault="00A01DCD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33F036" w14:textId="77777777" w:rsidR="00A01DCD" w:rsidRPr="006E31AD" w:rsidRDefault="00A01DCD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932859" w14:textId="77777777" w:rsidR="00A01DCD" w:rsidRDefault="006E31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7FCB47" w14:textId="77777777" w:rsidR="00A01DCD" w:rsidRDefault="00A01DC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A640AE" w14:textId="77777777" w:rsidR="00A01DCD" w:rsidRDefault="006E31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0C1D8B" w14:textId="77777777" w:rsidR="00A01DCD" w:rsidRPr="006E31AD" w:rsidRDefault="006E31A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E31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 в ПО 1С по отражению фактов х</w:t>
            </w:r>
            <w:r w:rsidR="0070529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</w:t>
            </w:r>
            <w:r w:rsidRPr="006E31A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зяйственной жизни по доходам, расходам и финансовым результатам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D6182B" w14:textId="77777777" w:rsidR="00A01DCD" w:rsidRDefault="006E31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образовательном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портале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69E5B7" w14:textId="77777777" w:rsidR="00A01DCD" w:rsidRDefault="006E31AD">
            <w:r w:rsidRPr="0018007F">
              <w:rPr>
                <w:rFonts w:ascii="Times New Roman" w:hAnsi="Times New Roman" w:cs="Times New Roman"/>
                <w:lang w:val="ru-RU"/>
              </w:rPr>
              <w:t>ПК-8,ПК-9,ПК-10</w:t>
            </w:r>
          </w:p>
        </w:tc>
      </w:tr>
      <w:tr w:rsidR="00A01DCD" w14:paraId="1DAD774F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E97639" w14:textId="77777777" w:rsidR="00A01DCD" w:rsidRDefault="006E31A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692852" w14:textId="77777777" w:rsidR="00A01DCD" w:rsidRDefault="00A01DC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3CB3CC" w14:textId="77777777" w:rsidR="00A01DCD" w:rsidRDefault="006E31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11/6И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CA6310" w14:textId="77777777" w:rsidR="00A01DCD" w:rsidRDefault="00A01DC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47415E" w14:textId="77777777" w:rsidR="00A01DCD" w:rsidRDefault="006E31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A383DA" w14:textId="77777777" w:rsidR="00A01DCD" w:rsidRDefault="00A01DCD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05E75D" w14:textId="77777777" w:rsidR="00A01DCD" w:rsidRDefault="00A01DCD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8991DC" w14:textId="77777777" w:rsidR="00A01DCD" w:rsidRDefault="00A01DCD"/>
        </w:tc>
      </w:tr>
      <w:tr w:rsidR="00A01DCD" w14:paraId="12FF2A0B" w14:textId="77777777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C6CD62" w14:textId="77777777" w:rsidR="00A01DCD" w:rsidRDefault="006E31A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C1E2DC" w14:textId="77777777" w:rsidR="00A01DCD" w:rsidRDefault="00A01DC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28E13D" w14:textId="77777777" w:rsidR="00A01DCD" w:rsidRDefault="006E31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22/10И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558BB9" w14:textId="77777777" w:rsidR="00A01DCD" w:rsidRDefault="00A01DC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DDF247" w14:textId="77777777" w:rsidR="00A01DCD" w:rsidRDefault="006E31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121,9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A45EDE" w14:textId="77777777" w:rsidR="00A01DCD" w:rsidRDefault="00A01DCD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D832A8" w14:textId="77777777" w:rsidR="00A01DCD" w:rsidRDefault="006E31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зао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1C1FDD" w14:textId="77777777" w:rsidR="00A01DCD" w:rsidRDefault="00A01DCD"/>
        </w:tc>
      </w:tr>
      <w:tr w:rsidR="00A01DCD" w14:paraId="127716EA" w14:textId="77777777">
        <w:trPr>
          <w:trHeight w:hRule="exact" w:val="47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FCA9C8" w14:textId="77777777" w:rsidR="00A01DCD" w:rsidRDefault="006E31A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0A49EE" w14:textId="77777777" w:rsidR="00A01DCD" w:rsidRDefault="00A01DC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C2F4FE" w14:textId="77777777" w:rsidR="00A01DCD" w:rsidRDefault="006E31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22/10И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3DA3B1" w14:textId="77777777" w:rsidR="00A01DCD" w:rsidRDefault="00A01DC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BD9AF6" w14:textId="77777777" w:rsidR="00A01DCD" w:rsidRDefault="006E31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121,9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EEAB27" w14:textId="77777777" w:rsidR="00A01DCD" w:rsidRDefault="00A01DCD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28E491" w14:textId="77777777" w:rsidR="00A01DCD" w:rsidRDefault="006E31A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оценкой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D549A4" w14:textId="77777777" w:rsidR="00A01DCD" w:rsidRDefault="00A01DCD"/>
        </w:tc>
      </w:tr>
    </w:tbl>
    <w:p w14:paraId="7DB6BCA3" w14:textId="77777777" w:rsidR="00A01DCD" w:rsidRDefault="006E31AD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A01DCD" w14:paraId="64F888C2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666FAACE" w14:textId="77777777" w:rsidR="00A01DCD" w:rsidRDefault="006E31A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A01DCD" w14:paraId="73475B26" w14:textId="77777777" w:rsidTr="00331E2F">
        <w:trPr>
          <w:trHeight w:hRule="exact" w:val="138"/>
        </w:trPr>
        <w:tc>
          <w:tcPr>
            <w:tcW w:w="9370" w:type="dxa"/>
          </w:tcPr>
          <w:p w14:paraId="2DA37835" w14:textId="77777777" w:rsidR="00A01DCD" w:rsidRDefault="00A01DCD"/>
        </w:tc>
      </w:tr>
      <w:tr w:rsidR="00A01DCD" w:rsidRPr="00BC070E" w14:paraId="18FEF0E1" w14:textId="77777777">
        <w:trPr>
          <w:trHeight w:hRule="exact" w:val="758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1380AF1A" w14:textId="77777777" w:rsidR="00A01DCD" w:rsidRPr="006E31AD" w:rsidRDefault="006E31A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успешного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усвоения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курса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"Практикум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финансовому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планированию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учету"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образовательном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следующие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технологии:</w:t>
            </w:r>
            <w:r w:rsidRPr="006E31AD">
              <w:rPr>
                <w:lang w:val="ru-RU"/>
              </w:rPr>
              <w:t xml:space="preserve"> </w:t>
            </w:r>
          </w:p>
          <w:p w14:paraId="4ACA3A4F" w14:textId="77777777" w:rsidR="00A01DCD" w:rsidRPr="006E31AD" w:rsidRDefault="006E31A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проблемно-развивающие;</w:t>
            </w:r>
            <w:r w:rsidRPr="006E31AD">
              <w:rPr>
                <w:lang w:val="ru-RU"/>
              </w:rPr>
              <w:t xml:space="preserve"> </w:t>
            </w:r>
          </w:p>
          <w:p w14:paraId="4B2BB593" w14:textId="77777777" w:rsidR="00A01DCD" w:rsidRPr="006E31AD" w:rsidRDefault="006E31A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личностно-ориентированные;</w:t>
            </w:r>
            <w:r w:rsidRPr="006E31AD">
              <w:rPr>
                <w:lang w:val="ru-RU"/>
              </w:rPr>
              <w:t xml:space="preserve"> </w:t>
            </w:r>
          </w:p>
          <w:p w14:paraId="66E1B02D" w14:textId="77777777" w:rsidR="00A01DCD" w:rsidRPr="006E31AD" w:rsidRDefault="006E31A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критического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мышления;</w:t>
            </w:r>
            <w:r w:rsidRPr="006E31AD">
              <w:rPr>
                <w:lang w:val="ru-RU"/>
              </w:rPr>
              <w:t xml:space="preserve"> </w:t>
            </w:r>
          </w:p>
          <w:p w14:paraId="7B309E23" w14:textId="77777777" w:rsidR="00A01DCD" w:rsidRPr="006E31AD" w:rsidRDefault="006E31A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исследовательской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деятельности.</w:t>
            </w:r>
            <w:r w:rsidRPr="006E31AD">
              <w:rPr>
                <w:lang w:val="ru-RU"/>
              </w:rPr>
              <w:t xml:space="preserve"> </w:t>
            </w:r>
          </w:p>
          <w:p w14:paraId="132FA538" w14:textId="77777777" w:rsidR="00A01DCD" w:rsidRPr="006E31AD" w:rsidRDefault="006E31A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Кроме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того,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технологии.</w:t>
            </w:r>
            <w:r w:rsidRPr="006E31AD">
              <w:rPr>
                <w:lang w:val="ru-RU"/>
              </w:rPr>
              <w:t xml:space="preserve"> </w:t>
            </w:r>
          </w:p>
          <w:p w14:paraId="25E21C9A" w14:textId="77777777" w:rsidR="00A01DCD" w:rsidRPr="006E31AD" w:rsidRDefault="006E31A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</w:t>
            </w:r>
            <w:r w:rsidR="00705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раторные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построены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применением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следующих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элементов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6E31AD">
              <w:rPr>
                <w:lang w:val="ru-RU"/>
              </w:rPr>
              <w:t xml:space="preserve"> </w:t>
            </w:r>
          </w:p>
          <w:p w14:paraId="6E700FD1" w14:textId="77777777" w:rsidR="00A01DCD" w:rsidRPr="006E31AD" w:rsidRDefault="006E31A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1)</w:t>
            </w:r>
            <w:r w:rsidRPr="006E31AD">
              <w:rPr>
                <w:lang w:val="ru-RU"/>
              </w:rPr>
              <w:t xml:space="preserve"> </w:t>
            </w:r>
            <w:proofErr w:type="spellStart"/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кейсовые</w:t>
            </w:r>
            <w:proofErr w:type="spellEnd"/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проблемно-развивающих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технологий,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содержащие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комплексные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финансового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планирования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учета;</w:t>
            </w:r>
            <w:r w:rsidRPr="006E31AD">
              <w:rPr>
                <w:lang w:val="ru-RU"/>
              </w:rPr>
              <w:t xml:space="preserve"> </w:t>
            </w:r>
          </w:p>
          <w:p w14:paraId="5C1BB6E4" w14:textId="77777777" w:rsidR="00A01DCD" w:rsidRPr="006E31AD" w:rsidRDefault="006E31A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2)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построения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уравнений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регрессии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линий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трендов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показателей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финансового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планирования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исследовательской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деятельности;</w:t>
            </w:r>
            <w:r w:rsidRPr="006E31AD">
              <w:rPr>
                <w:lang w:val="ru-RU"/>
              </w:rPr>
              <w:t xml:space="preserve"> </w:t>
            </w:r>
          </w:p>
          <w:p w14:paraId="2E442D4F" w14:textId="77777777" w:rsidR="00A01DCD" w:rsidRPr="006E31AD" w:rsidRDefault="006E31A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3)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(ПО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различного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рода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E31A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Microsoft</w:t>
            </w:r>
            <w:r w:rsidRPr="006E31A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1С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Бухгалтерия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др.);</w:t>
            </w:r>
            <w:r w:rsidRPr="006E31AD">
              <w:rPr>
                <w:lang w:val="ru-RU"/>
              </w:rPr>
              <w:t xml:space="preserve"> </w:t>
            </w:r>
          </w:p>
          <w:p w14:paraId="088AF96F" w14:textId="77777777" w:rsidR="00A01DCD" w:rsidRPr="006E31AD" w:rsidRDefault="006E31A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4)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выработку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управленческих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решений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преодоления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кассовых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разрывов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критического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мышления.</w:t>
            </w:r>
            <w:r w:rsidRPr="006E31AD">
              <w:rPr>
                <w:lang w:val="ru-RU"/>
              </w:rPr>
              <w:t xml:space="preserve"> </w:t>
            </w:r>
          </w:p>
          <w:p w14:paraId="568FC09C" w14:textId="77777777" w:rsidR="00A01DCD" w:rsidRPr="006E31AD" w:rsidRDefault="006E31A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Лабораторные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проводятся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компьютерном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классе.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Расчеты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проводятся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</w:t>
            </w:r>
            <w:r w:rsidR="007052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ктронных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таблицах.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налоговой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отчетности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электронном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виде,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телекоммуникационные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каналы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связи.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Используется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E31AD">
              <w:rPr>
                <w:lang w:val="ru-RU"/>
              </w:rPr>
              <w:t xml:space="preserve"> </w:t>
            </w:r>
          </w:p>
          <w:p w14:paraId="63DCFDBB" w14:textId="77777777" w:rsidR="00A01DCD" w:rsidRPr="006E31AD" w:rsidRDefault="006E31A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разрабатываются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кейсы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реальных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отражения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объектов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бухгалтерского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учета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планирования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организации,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решить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применением</w:t>
            </w:r>
            <w:r w:rsidRPr="006E31A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digital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-технологий.</w:t>
            </w:r>
            <w:r w:rsidRPr="006E31AD">
              <w:rPr>
                <w:lang w:val="ru-RU"/>
              </w:rPr>
              <w:t xml:space="preserve"> </w:t>
            </w:r>
          </w:p>
          <w:p w14:paraId="2FFEDFB4" w14:textId="77777777" w:rsidR="00A01DCD" w:rsidRPr="006E31AD" w:rsidRDefault="006E31A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Применяется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коллективно-групповая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работа: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динамические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пары.</w:t>
            </w:r>
            <w:r w:rsidRPr="006E31AD">
              <w:rPr>
                <w:lang w:val="ru-RU"/>
              </w:rPr>
              <w:t xml:space="preserve"> </w:t>
            </w:r>
          </w:p>
          <w:p w14:paraId="5FD8BE07" w14:textId="77777777" w:rsidR="00A01DCD" w:rsidRPr="006E31AD" w:rsidRDefault="006E31A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31AD">
              <w:rPr>
                <w:lang w:val="ru-RU"/>
              </w:rPr>
              <w:t xml:space="preserve"> </w:t>
            </w:r>
          </w:p>
        </w:tc>
      </w:tr>
      <w:tr w:rsidR="00A01DCD" w:rsidRPr="00BC070E" w14:paraId="4A1F5142" w14:textId="77777777" w:rsidTr="00331E2F">
        <w:trPr>
          <w:trHeight w:hRule="exact" w:val="277"/>
        </w:trPr>
        <w:tc>
          <w:tcPr>
            <w:tcW w:w="9370" w:type="dxa"/>
          </w:tcPr>
          <w:p w14:paraId="076BB585" w14:textId="77777777" w:rsidR="00A01DCD" w:rsidRPr="006E31AD" w:rsidRDefault="00A01DCD">
            <w:pPr>
              <w:rPr>
                <w:lang w:val="ru-RU"/>
              </w:rPr>
            </w:pPr>
          </w:p>
        </w:tc>
      </w:tr>
      <w:tr w:rsidR="00A01DCD" w:rsidRPr="00BC070E" w14:paraId="148132D9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2E7D35AE" w14:textId="77777777" w:rsidR="00A01DCD" w:rsidRPr="006E31AD" w:rsidRDefault="006E31A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31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6E31AD">
              <w:rPr>
                <w:lang w:val="ru-RU"/>
              </w:rPr>
              <w:t xml:space="preserve"> </w:t>
            </w:r>
          </w:p>
        </w:tc>
      </w:tr>
      <w:tr w:rsidR="00A01DCD" w14:paraId="7C8EC714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3B88721E" w14:textId="77777777" w:rsidR="00A01DCD" w:rsidRDefault="006E31A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A01DCD" w14:paraId="7FA7F9EC" w14:textId="77777777" w:rsidTr="00331E2F">
        <w:trPr>
          <w:trHeight w:hRule="exact" w:val="138"/>
        </w:trPr>
        <w:tc>
          <w:tcPr>
            <w:tcW w:w="9370" w:type="dxa"/>
          </w:tcPr>
          <w:p w14:paraId="0C7856D6" w14:textId="77777777" w:rsidR="00A01DCD" w:rsidRDefault="00A01DCD"/>
        </w:tc>
      </w:tr>
      <w:tr w:rsidR="00A01DCD" w:rsidRPr="00BC070E" w14:paraId="2FCC218D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6A2BDD0D" w14:textId="77777777" w:rsidR="00A01DCD" w:rsidRPr="006E31AD" w:rsidRDefault="006E31A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31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6E31AD">
              <w:rPr>
                <w:lang w:val="ru-RU"/>
              </w:rPr>
              <w:t xml:space="preserve"> </w:t>
            </w:r>
          </w:p>
        </w:tc>
      </w:tr>
      <w:tr w:rsidR="00A01DCD" w14:paraId="5B6EF971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452FF24B" w14:textId="77777777" w:rsidR="00A01DCD" w:rsidRDefault="006E31A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A01DCD" w14:paraId="6125744C" w14:textId="77777777" w:rsidTr="00331E2F">
        <w:trPr>
          <w:trHeight w:hRule="exact" w:val="138"/>
        </w:trPr>
        <w:tc>
          <w:tcPr>
            <w:tcW w:w="9370" w:type="dxa"/>
          </w:tcPr>
          <w:p w14:paraId="4B6447DB" w14:textId="77777777" w:rsidR="00A01DCD" w:rsidRDefault="00A01DCD"/>
        </w:tc>
      </w:tr>
      <w:tr w:rsidR="00A01DCD" w:rsidRPr="00BC070E" w14:paraId="326891F3" w14:textId="77777777" w:rsidTr="0058486C">
        <w:trPr>
          <w:trHeight w:hRule="exact" w:val="361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74EB7C58" w14:textId="77777777" w:rsidR="0058486C" w:rsidRDefault="006E31A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E31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</w:p>
          <w:p w14:paraId="090E3C06" w14:textId="77777777" w:rsidR="0058486C" w:rsidRPr="00150E18" w:rsidRDefault="0058486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50E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а)</w:t>
            </w:r>
            <w:r w:rsidRPr="00150E18">
              <w:rPr>
                <w:lang w:val="ru-RU"/>
              </w:rPr>
              <w:t xml:space="preserve"> </w:t>
            </w:r>
            <w:r w:rsidRPr="00150E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Основная</w:t>
            </w:r>
            <w:r w:rsidRPr="00150E18">
              <w:rPr>
                <w:lang w:val="ru-RU"/>
              </w:rPr>
              <w:t xml:space="preserve"> </w:t>
            </w:r>
            <w:r w:rsidRPr="00150E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литература:</w:t>
            </w:r>
          </w:p>
          <w:p w14:paraId="022175FE" w14:textId="77777777" w:rsidR="00D920DA" w:rsidRPr="001A0C9A" w:rsidRDefault="00D920DA" w:rsidP="00150E18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A0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Басова, А. В. Бухгалтерский (управленческий) </w:t>
            </w:r>
            <w:proofErr w:type="gramStart"/>
            <w:r w:rsidRPr="001A0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учет :</w:t>
            </w:r>
            <w:proofErr w:type="gramEnd"/>
            <w:r w:rsidRPr="001A0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учеб. пособие / А.В. Басова, А.С. Нечаев. </w:t>
            </w:r>
            <w:r w:rsidR="001A0C9A" w:rsidRPr="001A0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1A0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gramStart"/>
            <w:r w:rsidRPr="001A0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Москва :</w:t>
            </w:r>
            <w:proofErr w:type="gramEnd"/>
            <w:r w:rsidRPr="001A0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ИНФРА-М, 2018. </w:t>
            </w:r>
            <w:r w:rsidR="001A0C9A" w:rsidRPr="001A0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1A0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324 с. </w:t>
            </w:r>
            <w:r w:rsidRPr="001A0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="001A0C9A" w:rsidRPr="001A0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1A0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(Высшее образование: Магистратура). </w:t>
            </w:r>
            <w:r w:rsidR="001A0C9A" w:rsidRPr="001A0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1A0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1A0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www</w:t>
            </w:r>
            <w:r w:rsidRPr="001A0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1A0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dx</w:t>
            </w:r>
            <w:r w:rsidRPr="001A0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.</w:t>
            </w:r>
            <w:proofErr w:type="spellStart"/>
            <w:r w:rsidRPr="001A0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doi</w:t>
            </w:r>
            <w:proofErr w:type="spellEnd"/>
            <w:r w:rsidRPr="001A0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1A0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org</w:t>
            </w:r>
            <w:r w:rsidRPr="001A0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/10.12737/21805. - </w:t>
            </w:r>
            <w:r w:rsidRPr="001A0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ISBN</w:t>
            </w:r>
            <w:r w:rsidRPr="001A0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978-5-16-012295-3. - </w:t>
            </w:r>
            <w:proofErr w:type="gramStart"/>
            <w:r w:rsidRPr="001A0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Текст :</w:t>
            </w:r>
            <w:proofErr w:type="gramEnd"/>
            <w:r w:rsidRPr="001A0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электронный. - </w:t>
            </w:r>
            <w:r w:rsidRPr="001A0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URL</w:t>
            </w:r>
            <w:r w:rsidRPr="001A0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: </w:t>
            </w:r>
            <w:hyperlink r:id="rId9" w:history="1">
              <w:proofErr w:type="gramStart"/>
              <w:r w:rsidRPr="001A0C9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https</w:t>
              </w:r>
              <w:r w:rsidRPr="001A0C9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proofErr w:type="spellStart"/>
              <w:r w:rsidRPr="001A0C9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znanium</w:t>
              </w:r>
              <w:proofErr w:type="spellEnd"/>
              <w:r w:rsidRPr="001A0C9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Pr="001A0C9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com</w:t>
              </w:r>
              <w:r w:rsidRPr="001A0C9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Pr="001A0C9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read</w:t>
              </w:r>
              <w:r w:rsidRPr="001A0C9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  <w:lang w:val="ru-RU"/>
                </w:rPr>
                <w:t>?</w:t>
              </w:r>
              <w:r w:rsidRPr="001A0C9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id</w:t>
              </w:r>
              <w:r w:rsidRPr="001A0C9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  <w:lang w:val="ru-RU"/>
                </w:rPr>
                <w:t>=192486</w:t>
              </w:r>
            </w:hyperlink>
            <w:r w:rsidRPr="001A0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 (</w:t>
            </w:r>
            <w:proofErr w:type="gramEnd"/>
            <w:r w:rsidRPr="001A0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дата обращения: 01.09.2020). – Режим доступа: по подписке.</w:t>
            </w:r>
            <w:r w:rsidRPr="001A0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14:paraId="58B85382" w14:textId="77777777" w:rsidR="00A01DCD" w:rsidRPr="006E31AD" w:rsidRDefault="0058486C" w:rsidP="00150E1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31E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Финансовая стратегия, планирование и </w:t>
            </w:r>
            <w:proofErr w:type="gramStart"/>
            <w:r w:rsidRPr="00331E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бюджетирование :</w:t>
            </w:r>
            <w:proofErr w:type="gramEnd"/>
            <w:r w:rsidRPr="00331E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/ И. А. </w:t>
            </w:r>
            <w:proofErr w:type="spellStart"/>
            <w:r w:rsidRPr="00331E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Белолипцев</w:t>
            </w:r>
            <w:proofErr w:type="spellEnd"/>
            <w:r w:rsidRPr="00331E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И. И. Лукина, А. С. </w:t>
            </w:r>
            <w:proofErr w:type="spellStart"/>
            <w:r w:rsidRPr="00331E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Кабирова</w:t>
            </w:r>
            <w:proofErr w:type="spellEnd"/>
            <w:r w:rsidRPr="00331E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Д. В. </w:t>
            </w:r>
            <w:proofErr w:type="spellStart"/>
            <w:r w:rsidRPr="00331E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Чувилин</w:t>
            </w:r>
            <w:proofErr w:type="spellEnd"/>
            <w:r w:rsidRPr="00331E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1A0C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31E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31E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 :</w:t>
            </w:r>
            <w:proofErr w:type="gramEnd"/>
            <w:r w:rsidRPr="00331E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Прометей, [б. г.]. </w:t>
            </w:r>
            <w:r w:rsidR="001A0C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31E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Часть 2 </w:t>
            </w:r>
            <w:r w:rsidR="001A0C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31E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2019. </w:t>
            </w:r>
            <w:r w:rsidR="001A0C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31E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90 с. </w:t>
            </w:r>
            <w:r w:rsidR="001A0C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31E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ISBN 978-5-907166-06-6. </w:t>
            </w:r>
            <w:r w:rsidR="001A0C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31E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31E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 :</w:t>
            </w:r>
            <w:proofErr w:type="gramEnd"/>
            <w:r w:rsidRPr="00331E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 // Лань : электронно-библиотечная система. </w:t>
            </w:r>
            <w:r w:rsidR="001A0C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31E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URL: </w:t>
            </w:r>
            <w:hyperlink r:id="rId10" w:anchor="3" w:history="1">
              <w:r w:rsidRPr="00331E2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https://e.lanbook.com/reader/book/121543/?previewAccess=1#3</w:t>
              </w:r>
            </w:hyperlink>
            <w:proofErr w:type="gramStart"/>
            <w:r w:rsidRPr="00331E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(</w:t>
            </w:r>
            <w:proofErr w:type="gramEnd"/>
            <w:r w:rsidRPr="00331E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дата обращения: </w:t>
            </w:r>
            <w:r w:rsidR="00150E18" w:rsidRPr="00331E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01.09</w:t>
            </w:r>
            <w:r w:rsidRPr="00331E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.2020). </w:t>
            </w:r>
            <w:r w:rsidR="001A0C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31E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Режим доступа: для </w:t>
            </w:r>
            <w:proofErr w:type="spellStart"/>
            <w:r w:rsidRPr="00331E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авториз</w:t>
            </w:r>
            <w:proofErr w:type="spellEnd"/>
            <w:r w:rsidRPr="00331E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пользователей.</w:t>
            </w:r>
            <w:r w:rsidR="006E31AD" w:rsidRPr="006E31AD">
              <w:rPr>
                <w:lang w:val="ru-RU"/>
              </w:rPr>
              <w:t xml:space="preserve"> </w:t>
            </w:r>
          </w:p>
        </w:tc>
      </w:tr>
      <w:tr w:rsidR="00A01DCD" w:rsidRPr="00BC070E" w14:paraId="3EE8C398" w14:textId="77777777">
        <w:trPr>
          <w:trHeight w:hRule="exact" w:val="277"/>
        </w:trPr>
        <w:tc>
          <w:tcPr>
            <w:tcW w:w="93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70B3DB16" w14:textId="77777777" w:rsidR="00A01DCD" w:rsidRPr="0046675D" w:rsidRDefault="00A01DC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A01DCD" w:rsidRPr="00BC070E" w14:paraId="78264592" w14:textId="77777777">
        <w:trPr>
          <w:trHeight w:hRule="exact" w:val="7"/>
        </w:trPr>
        <w:tc>
          <w:tcPr>
            <w:tcW w:w="93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02A46794" w14:textId="77777777" w:rsidR="00A01DCD" w:rsidRPr="0058486C" w:rsidRDefault="00A01DCD">
            <w:pPr>
              <w:rPr>
                <w:lang w:val="ru-RU"/>
              </w:rPr>
            </w:pPr>
          </w:p>
        </w:tc>
      </w:tr>
    </w:tbl>
    <w:p w14:paraId="6F47E3B4" w14:textId="77777777" w:rsidR="00A01DCD" w:rsidRDefault="00A01DCD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3F7764A" w14:textId="77777777" w:rsidR="00331E2F" w:rsidRPr="0046675D" w:rsidRDefault="00331E2F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9571" w:type="dxa"/>
        <w:tblInd w:w="-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1979"/>
        <w:gridCol w:w="1312"/>
        <w:gridCol w:w="2277"/>
        <w:gridCol w:w="3321"/>
        <w:gridCol w:w="135"/>
        <w:gridCol w:w="147"/>
      </w:tblGrid>
      <w:tr w:rsidR="00A01DCD" w:rsidRPr="00BC070E" w14:paraId="002F67E0" w14:textId="77777777" w:rsidTr="00331E2F">
        <w:trPr>
          <w:gridAfter w:val="1"/>
          <w:wAfter w:w="127" w:type="dxa"/>
          <w:trHeight w:hRule="exact" w:val="80"/>
        </w:trPr>
        <w:tc>
          <w:tcPr>
            <w:tcW w:w="9370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3781BF23" w14:textId="77777777" w:rsidR="00A01DCD" w:rsidRPr="0046675D" w:rsidRDefault="006E31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67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78E7BC8" w14:textId="77777777" w:rsidR="00A01DCD" w:rsidRPr="0046675D" w:rsidRDefault="00A01DC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01DCD" w:rsidRPr="00BC070E" w14:paraId="546B85FB" w14:textId="77777777" w:rsidTr="00331E2F">
        <w:trPr>
          <w:gridAfter w:val="1"/>
          <w:wAfter w:w="127" w:type="dxa"/>
          <w:trHeight w:hRule="exact" w:val="80"/>
        </w:trPr>
        <w:tc>
          <w:tcPr>
            <w:tcW w:w="9370" w:type="dxa"/>
            <w:gridSpan w:val="6"/>
          </w:tcPr>
          <w:p w14:paraId="35B0A30A" w14:textId="77777777" w:rsidR="00A01DCD" w:rsidRPr="0046675D" w:rsidRDefault="00A01D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01DCD" w:rsidRPr="0046675D" w14:paraId="62DF4F5A" w14:textId="77777777" w:rsidTr="00E1215D">
        <w:trPr>
          <w:gridAfter w:val="1"/>
          <w:wAfter w:w="127" w:type="dxa"/>
          <w:trHeight w:hRule="exact" w:val="285"/>
        </w:trPr>
        <w:tc>
          <w:tcPr>
            <w:tcW w:w="9370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3BFFE41F" w14:textId="77777777" w:rsidR="00A01DCD" w:rsidRPr="0046675D" w:rsidRDefault="006E31A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7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б)</w:t>
            </w:r>
            <w:r w:rsidRPr="00466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7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 w:rsidRPr="00466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7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 w:rsidRPr="004667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466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1DCD" w:rsidRPr="00BC070E" w14:paraId="58D5EAC0" w14:textId="77777777" w:rsidTr="001A0C9A">
        <w:trPr>
          <w:gridAfter w:val="1"/>
          <w:wAfter w:w="127" w:type="dxa"/>
          <w:trHeight w:hRule="exact" w:val="4525"/>
        </w:trPr>
        <w:tc>
          <w:tcPr>
            <w:tcW w:w="9370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2BF42496" w14:textId="77777777" w:rsidR="001A0C9A" w:rsidRDefault="001A0C9A" w:rsidP="00E1215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F04CD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>Алисенов</w:t>
            </w:r>
            <w:proofErr w:type="spellEnd"/>
            <w:r w:rsidRPr="00F04CD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>, А.</w:t>
            </w:r>
            <w:r w:rsidRPr="00F04CD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>С.</w:t>
            </w:r>
            <w:r w:rsidRPr="00F04CD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Бухгалтерский финансовый </w:t>
            </w:r>
            <w:proofErr w:type="gramStart"/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учет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:</w:t>
            </w:r>
            <w:proofErr w:type="gramEnd"/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учебник и практикум для вузов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/ А.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С.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Алисенов</w:t>
            </w:r>
            <w:proofErr w:type="spellEnd"/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- 3-е изд., </w:t>
            </w:r>
            <w:proofErr w:type="spellStart"/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перераб</w:t>
            </w:r>
            <w:proofErr w:type="spellEnd"/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. и доп.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- </w:t>
            </w:r>
            <w:proofErr w:type="gramStart"/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Москва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:</w:t>
            </w:r>
            <w:proofErr w:type="gramEnd"/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Издательство </w:t>
            </w:r>
            <w:proofErr w:type="spellStart"/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Юрайт</w:t>
            </w:r>
            <w:proofErr w:type="spellEnd"/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, 2020.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- 471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с.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 (Высшее образование).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- 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ISBN 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978-5-534-11602-1. - </w:t>
            </w:r>
            <w:proofErr w:type="gramStart"/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Текст :</w:t>
            </w:r>
            <w:proofErr w:type="gramEnd"/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электронный // ЭБС </w:t>
            </w:r>
            <w:proofErr w:type="spellStart"/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Юрайт</w:t>
            </w:r>
            <w:proofErr w:type="spellEnd"/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[сайт]. - 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URL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: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11" w:anchor="page/2" w:history="1">
              <w:proofErr w:type="gramStart"/>
              <w:r w:rsidRPr="0044575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44575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44575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urait</w:t>
              </w:r>
              <w:proofErr w:type="spellEnd"/>
              <w:r w:rsidRPr="0044575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44575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44575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44575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viewer</w:t>
              </w:r>
              <w:r w:rsidRPr="0044575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44575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buhgalterskiy</w:t>
              </w:r>
              <w:proofErr w:type="spellEnd"/>
              <w:r w:rsidRPr="0044575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44575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finansovyy</w:t>
              </w:r>
              <w:proofErr w:type="spellEnd"/>
              <w:r w:rsidRPr="0044575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44575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uchet</w:t>
              </w:r>
              <w:proofErr w:type="spellEnd"/>
              <w:r w:rsidRPr="0044575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-450252#</w:t>
              </w:r>
              <w:r w:rsidRPr="0044575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page</w:t>
              </w:r>
              <w:r w:rsidRPr="0044575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(</w:t>
            </w:r>
            <w:proofErr w:type="gramEnd"/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дата обращения: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01.09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.2020).</w:t>
            </w:r>
          </w:p>
          <w:p w14:paraId="502C4FC1" w14:textId="77777777" w:rsidR="00E1215D" w:rsidRPr="00331E2F" w:rsidRDefault="00E1215D" w:rsidP="00E1215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1E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Финансовое планирование и бюджетирование: методология и </w:t>
            </w:r>
            <w:proofErr w:type="gramStart"/>
            <w:r w:rsidRPr="00331E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 :</w:t>
            </w:r>
            <w:proofErr w:type="gramEnd"/>
            <w:r w:rsidRPr="00331E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монография / А. В. Носов, О. А. Тагирова, М. Ю. Федотова [и др.]. </w:t>
            </w:r>
            <w:r w:rsidR="001A0C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31E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31E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Пенза :</w:t>
            </w:r>
            <w:proofErr w:type="gramEnd"/>
            <w:r w:rsidRPr="00331E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ПГАУ, 2019. </w:t>
            </w:r>
            <w:r w:rsidR="001A0C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31E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183 с. </w:t>
            </w:r>
            <w:r w:rsidR="001A0C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31E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ISBN 978-5-907181-01-4. </w:t>
            </w:r>
            <w:r w:rsidR="001A0C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31E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31E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 :</w:t>
            </w:r>
            <w:proofErr w:type="gramEnd"/>
            <w:r w:rsidRPr="00331E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 // Лань : электронно-библиотечная система. </w:t>
            </w:r>
            <w:r w:rsidR="001A0C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31E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URL: </w:t>
            </w:r>
            <w:hyperlink r:id="rId12" w:anchor="1" w:history="1">
              <w:r w:rsidRPr="00331E2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https://e.lanbook.com/reader/book/142010/?previewAccess=1#1</w:t>
              </w:r>
            </w:hyperlink>
            <w:proofErr w:type="gramStart"/>
            <w:r w:rsidRPr="00331E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(</w:t>
            </w:r>
            <w:proofErr w:type="gramEnd"/>
            <w:r w:rsidRPr="00331E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дата обращения: </w:t>
            </w:r>
            <w:r w:rsidR="001A0C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01.09</w:t>
            </w:r>
            <w:r w:rsidRPr="00331E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.2020). </w:t>
            </w:r>
            <w:r w:rsidR="001A0C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31E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Режим доступа: для </w:t>
            </w:r>
            <w:proofErr w:type="spellStart"/>
            <w:r w:rsidRPr="00331E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авториз</w:t>
            </w:r>
            <w:proofErr w:type="spellEnd"/>
            <w:r w:rsidRPr="00331E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пользователей.</w:t>
            </w:r>
          </w:p>
          <w:p w14:paraId="4EFC80F8" w14:textId="77777777" w:rsidR="00E1215D" w:rsidRPr="00331E2F" w:rsidRDefault="00331E2F" w:rsidP="00E1215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331E2F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ru-RU"/>
              </w:rPr>
              <w:t>Хруцкий</w:t>
            </w:r>
            <w:proofErr w:type="spellEnd"/>
            <w:r w:rsidRPr="00331E2F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ru-RU"/>
              </w:rPr>
              <w:t>, В.</w:t>
            </w:r>
            <w:r w:rsidRPr="00331E2F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 </w:t>
            </w:r>
            <w:r w:rsidRPr="00331E2F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ru-RU"/>
              </w:rPr>
              <w:t>Е.</w:t>
            </w:r>
            <w:r w:rsidRPr="00331E2F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 </w:t>
            </w:r>
            <w:r w:rsidRPr="00331E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331E2F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Внутрифирменное бюджетирование. Теория и </w:t>
            </w:r>
            <w:proofErr w:type="gramStart"/>
            <w:r w:rsidRPr="00331E2F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практика</w:t>
            </w:r>
            <w:r w:rsidRPr="00331E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331E2F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:</w:t>
            </w:r>
            <w:proofErr w:type="gramEnd"/>
            <w:r w:rsidRPr="00331E2F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учебник для вузов</w:t>
            </w:r>
            <w:r w:rsidRPr="00331E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331E2F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/ В.</w:t>
            </w:r>
            <w:r w:rsidRPr="00331E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331E2F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Е.</w:t>
            </w:r>
            <w:r w:rsidRPr="00331E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proofErr w:type="spellStart"/>
            <w:r w:rsidRPr="00331E2F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Хруцкий</w:t>
            </w:r>
            <w:proofErr w:type="spellEnd"/>
            <w:r w:rsidRPr="00331E2F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, В.</w:t>
            </w:r>
            <w:r w:rsidRPr="00331E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331E2F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В.</w:t>
            </w:r>
            <w:r w:rsidRPr="00331E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331E2F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Гамаюнов.</w:t>
            </w:r>
            <w:r w:rsidRPr="00331E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="001A0C9A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</w:t>
            </w:r>
            <w:r w:rsidRPr="00331E2F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3-е изд., </w:t>
            </w:r>
            <w:proofErr w:type="spellStart"/>
            <w:r w:rsidRPr="00331E2F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испр</w:t>
            </w:r>
            <w:proofErr w:type="spellEnd"/>
            <w:r w:rsidRPr="00331E2F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. и доп.</w:t>
            </w:r>
            <w:r w:rsidRPr="00331E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="001A0C9A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</w:t>
            </w:r>
            <w:r w:rsidRPr="00331E2F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</w:t>
            </w:r>
            <w:proofErr w:type="gramStart"/>
            <w:r w:rsidRPr="00331E2F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Москва</w:t>
            </w:r>
            <w:r w:rsidRPr="00331E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331E2F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:</w:t>
            </w:r>
            <w:proofErr w:type="gramEnd"/>
            <w:r w:rsidRPr="00331E2F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Издательство </w:t>
            </w:r>
            <w:proofErr w:type="spellStart"/>
            <w:r w:rsidRPr="00331E2F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Юрайт</w:t>
            </w:r>
            <w:proofErr w:type="spellEnd"/>
            <w:r w:rsidRPr="00331E2F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, 2020.</w:t>
            </w:r>
            <w:r w:rsidRPr="00331E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="001A0C9A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</w:t>
            </w:r>
            <w:r w:rsidRPr="00331E2F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457</w:t>
            </w:r>
            <w:r w:rsidRPr="00331E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331E2F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с.</w:t>
            </w:r>
            <w:r w:rsidRPr="00331E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="001A0C9A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</w:t>
            </w:r>
            <w:r w:rsidRPr="00331E2F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(Высшее образование).</w:t>
            </w:r>
            <w:r w:rsidRPr="00331E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="001A0C9A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</w:t>
            </w:r>
            <w:r w:rsidRPr="00331E2F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</w:t>
            </w:r>
            <w:r w:rsidRPr="00331E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ISBN </w:t>
            </w:r>
            <w:r w:rsidRPr="00331E2F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978-5-534-07386-7. </w:t>
            </w:r>
            <w:r w:rsidR="001A0C9A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</w:t>
            </w:r>
            <w:r w:rsidRPr="00331E2F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</w:t>
            </w:r>
            <w:proofErr w:type="gramStart"/>
            <w:r w:rsidRPr="00331E2F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Текст :</w:t>
            </w:r>
            <w:proofErr w:type="gramEnd"/>
            <w:r w:rsidRPr="00331E2F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электронный // ЭБС </w:t>
            </w:r>
            <w:proofErr w:type="spellStart"/>
            <w:r w:rsidRPr="00331E2F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Юрайт</w:t>
            </w:r>
            <w:proofErr w:type="spellEnd"/>
            <w:r w:rsidRPr="00331E2F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[сайт]. </w:t>
            </w:r>
            <w:r w:rsidR="001A0C9A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</w:t>
            </w:r>
            <w:r w:rsidRPr="00331E2F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</w:t>
            </w:r>
            <w:r w:rsidRPr="00331E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URL</w:t>
            </w:r>
            <w:r w:rsidRPr="00331E2F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:</w:t>
            </w:r>
            <w:r w:rsidRPr="00331E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hyperlink r:id="rId13" w:anchor="page/2" w:history="1">
              <w:proofErr w:type="gramStart"/>
              <w:r w:rsidR="001A0C9A" w:rsidRPr="00975F42">
                <w:rPr>
                  <w:rStyle w:val="a5"/>
                  <w:rFonts w:ascii="Times New Roman" w:hAnsi="Times New Roman" w:cs="Times New Roman"/>
                </w:rPr>
                <w:t>https</w:t>
              </w:r>
              <w:r w:rsidR="001A0C9A" w:rsidRPr="00975F42">
                <w:rPr>
                  <w:rStyle w:val="a5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 w:rsidR="001A0C9A" w:rsidRPr="00975F42">
                <w:rPr>
                  <w:rStyle w:val="a5"/>
                  <w:rFonts w:ascii="Times New Roman" w:hAnsi="Times New Roman" w:cs="Times New Roman"/>
                </w:rPr>
                <w:t>urait</w:t>
              </w:r>
              <w:proofErr w:type="spellEnd"/>
              <w:r w:rsidR="001A0C9A" w:rsidRPr="00975F42">
                <w:rPr>
                  <w:rStyle w:val="a5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="001A0C9A" w:rsidRPr="00975F42">
                <w:rPr>
                  <w:rStyle w:val="a5"/>
                  <w:rFonts w:ascii="Times New Roman" w:hAnsi="Times New Roman" w:cs="Times New Roman"/>
                </w:rPr>
                <w:t>ru</w:t>
              </w:r>
              <w:proofErr w:type="spellEnd"/>
              <w:r w:rsidR="001A0C9A" w:rsidRPr="00975F42">
                <w:rPr>
                  <w:rStyle w:val="a5"/>
                  <w:rFonts w:ascii="Times New Roman" w:hAnsi="Times New Roman" w:cs="Times New Roman"/>
                  <w:lang w:val="ru-RU"/>
                </w:rPr>
                <w:t>/</w:t>
              </w:r>
              <w:r w:rsidR="001A0C9A" w:rsidRPr="00975F42">
                <w:rPr>
                  <w:rStyle w:val="a5"/>
                  <w:rFonts w:ascii="Times New Roman" w:hAnsi="Times New Roman" w:cs="Times New Roman"/>
                </w:rPr>
                <w:t>viewer</w:t>
              </w:r>
              <w:r w:rsidR="001A0C9A" w:rsidRPr="00975F42">
                <w:rPr>
                  <w:rStyle w:val="a5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="001A0C9A" w:rsidRPr="00975F42">
                <w:rPr>
                  <w:rStyle w:val="a5"/>
                  <w:rFonts w:ascii="Times New Roman" w:hAnsi="Times New Roman" w:cs="Times New Roman"/>
                </w:rPr>
                <w:t>vnutrifirmennoe</w:t>
              </w:r>
              <w:proofErr w:type="spellEnd"/>
              <w:r w:rsidR="001A0C9A" w:rsidRPr="00975F42">
                <w:rPr>
                  <w:rStyle w:val="a5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1A0C9A" w:rsidRPr="00975F42">
                <w:rPr>
                  <w:rStyle w:val="a5"/>
                  <w:rFonts w:ascii="Times New Roman" w:hAnsi="Times New Roman" w:cs="Times New Roman"/>
                </w:rPr>
                <w:t>byudzhetirovanie</w:t>
              </w:r>
              <w:proofErr w:type="spellEnd"/>
              <w:r w:rsidR="001A0C9A" w:rsidRPr="00975F42">
                <w:rPr>
                  <w:rStyle w:val="a5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1A0C9A" w:rsidRPr="00975F42">
                <w:rPr>
                  <w:rStyle w:val="a5"/>
                  <w:rFonts w:ascii="Times New Roman" w:hAnsi="Times New Roman" w:cs="Times New Roman"/>
                </w:rPr>
                <w:t>teoriya</w:t>
              </w:r>
              <w:proofErr w:type="spellEnd"/>
              <w:r w:rsidR="001A0C9A" w:rsidRPr="00975F42">
                <w:rPr>
                  <w:rStyle w:val="a5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1A0C9A" w:rsidRPr="00975F42">
                <w:rPr>
                  <w:rStyle w:val="a5"/>
                  <w:rFonts w:ascii="Times New Roman" w:hAnsi="Times New Roman" w:cs="Times New Roman"/>
                </w:rPr>
                <w:t>i</w:t>
              </w:r>
              <w:proofErr w:type="spellEnd"/>
              <w:r w:rsidR="001A0C9A" w:rsidRPr="00975F42">
                <w:rPr>
                  <w:rStyle w:val="a5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1A0C9A" w:rsidRPr="00975F42">
                <w:rPr>
                  <w:rStyle w:val="a5"/>
                  <w:rFonts w:ascii="Times New Roman" w:hAnsi="Times New Roman" w:cs="Times New Roman"/>
                </w:rPr>
                <w:t>praktika</w:t>
              </w:r>
              <w:proofErr w:type="spellEnd"/>
              <w:r w:rsidR="001A0C9A" w:rsidRPr="00975F42">
                <w:rPr>
                  <w:rStyle w:val="a5"/>
                  <w:rFonts w:ascii="Times New Roman" w:hAnsi="Times New Roman" w:cs="Times New Roman"/>
                  <w:lang w:val="ru-RU"/>
                </w:rPr>
                <w:t>-452644#</w:t>
              </w:r>
              <w:r w:rsidR="001A0C9A" w:rsidRPr="00975F42">
                <w:rPr>
                  <w:rStyle w:val="a5"/>
                  <w:rFonts w:ascii="Times New Roman" w:hAnsi="Times New Roman" w:cs="Times New Roman"/>
                </w:rPr>
                <w:t>page</w:t>
              </w:r>
              <w:r w:rsidR="001A0C9A" w:rsidRPr="00975F42">
                <w:rPr>
                  <w:rStyle w:val="a5"/>
                  <w:rFonts w:ascii="Times New Roman" w:hAnsi="Times New Roman" w:cs="Times New Roman"/>
                  <w:lang w:val="ru-RU"/>
                </w:rPr>
                <w:t>/2</w:t>
              </w:r>
            </w:hyperlink>
            <w:r w:rsidR="001A0C9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31E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331E2F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(</w:t>
            </w:r>
            <w:proofErr w:type="gramEnd"/>
            <w:r w:rsidRPr="00331E2F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дата обращения: </w:t>
            </w:r>
            <w:r w:rsidR="001A0C9A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01.09</w:t>
            </w:r>
            <w:r w:rsidRPr="00331E2F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.2020).</w:t>
            </w:r>
          </w:p>
          <w:p w14:paraId="47EC8C79" w14:textId="77777777" w:rsidR="00A01DCD" w:rsidRPr="0046675D" w:rsidRDefault="006E31AD" w:rsidP="006E57F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67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A01DCD" w:rsidRPr="00BC070E" w14:paraId="6ED73E62" w14:textId="77777777" w:rsidTr="00E1215D">
        <w:trPr>
          <w:gridAfter w:val="1"/>
          <w:wAfter w:w="127" w:type="dxa"/>
          <w:trHeight w:hRule="exact" w:val="138"/>
        </w:trPr>
        <w:tc>
          <w:tcPr>
            <w:tcW w:w="9370" w:type="dxa"/>
            <w:gridSpan w:val="6"/>
          </w:tcPr>
          <w:p w14:paraId="219BBE10" w14:textId="77777777" w:rsidR="00A01DCD" w:rsidRPr="0046675D" w:rsidRDefault="00A01D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01DCD" w:rsidRPr="00BC070E" w14:paraId="56CF2C22" w14:textId="77777777" w:rsidTr="001A0C9A">
        <w:trPr>
          <w:gridAfter w:val="1"/>
          <w:wAfter w:w="127" w:type="dxa"/>
          <w:trHeight w:hRule="exact" w:val="1146"/>
        </w:trPr>
        <w:tc>
          <w:tcPr>
            <w:tcW w:w="9370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528115E2" w14:textId="77777777" w:rsidR="00A01DCD" w:rsidRPr="0046675D" w:rsidRDefault="006E31A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E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в)</w:t>
            </w:r>
            <w:r w:rsidRPr="00331E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31E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Методические</w:t>
            </w:r>
            <w:r w:rsidRPr="00331E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31E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указания:</w:t>
            </w:r>
            <w:r w:rsidRPr="00331E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D3168AD" w14:textId="77777777" w:rsidR="00E1215D" w:rsidRPr="001A0C9A" w:rsidRDefault="001A0C9A" w:rsidP="001A0C9A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0C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Представлены в приложении 3.</w:t>
            </w:r>
          </w:p>
          <w:p w14:paraId="2B898C11" w14:textId="2B54C4BD" w:rsidR="001A0C9A" w:rsidRPr="001A0C9A" w:rsidRDefault="001A0C9A" w:rsidP="001A0C9A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</w:tr>
      <w:tr w:rsidR="00A01DCD" w:rsidRPr="00BC070E" w14:paraId="7D935649" w14:textId="77777777" w:rsidTr="001A0C9A">
        <w:trPr>
          <w:gridAfter w:val="1"/>
          <w:wAfter w:w="73" w:type="dxa"/>
          <w:trHeight w:hRule="exact" w:val="80"/>
        </w:trPr>
        <w:tc>
          <w:tcPr>
            <w:tcW w:w="400" w:type="dxa"/>
          </w:tcPr>
          <w:p w14:paraId="64DD0AE3" w14:textId="77777777" w:rsidR="00A01DCD" w:rsidRPr="006E31AD" w:rsidRDefault="00A01DCD" w:rsidP="00E1215D">
            <w:pPr>
              <w:rPr>
                <w:lang w:val="ru-RU"/>
              </w:rPr>
            </w:pPr>
          </w:p>
        </w:tc>
        <w:tc>
          <w:tcPr>
            <w:tcW w:w="1979" w:type="dxa"/>
          </w:tcPr>
          <w:p w14:paraId="0EF78DF2" w14:textId="77777777" w:rsidR="00A01DCD" w:rsidRDefault="00A01DCD">
            <w:pPr>
              <w:rPr>
                <w:lang w:val="ru-RU"/>
              </w:rPr>
            </w:pPr>
          </w:p>
          <w:p w14:paraId="4A0D2A78" w14:textId="77777777" w:rsidR="006E57F5" w:rsidRDefault="006E57F5">
            <w:pPr>
              <w:rPr>
                <w:lang w:val="ru-RU"/>
              </w:rPr>
            </w:pPr>
          </w:p>
          <w:p w14:paraId="76232837" w14:textId="77777777" w:rsidR="006E57F5" w:rsidRDefault="006E57F5">
            <w:pPr>
              <w:rPr>
                <w:lang w:val="ru-RU"/>
              </w:rPr>
            </w:pPr>
          </w:p>
          <w:p w14:paraId="3DCAB207" w14:textId="77777777" w:rsidR="006E57F5" w:rsidRPr="006E31AD" w:rsidRDefault="006E57F5">
            <w:pPr>
              <w:rPr>
                <w:lang w:val="ru-RU"/>
              </w:rPr>
            </w:pPr>
          </w:p>
        </w:tc>
        <w:tc>
          <w:tcPr>
            <w:tcW w:w="3589" w:type="dxa"/>
            <w:gridSpan w:val="2"/>
          </w:tcPr>
          <w:p w14:paraId="241C8DB0" w14:textId="77777777" w:rsidR="00A01DCD" w:rsidRPr="006E31AD" w:rsidRDefault="00A01DCD">
            <w:pPr>
              <w:rPr>
                <w:lang w:val="ru-RU"/>
              </w:rPr>
            </w:pPr>
          </w:p>
        </w:tc>
        <w:tc>
          <w:tcPr>
            <w:tcW w:w="3321" w:type="dxa"/>
          </w:tcPr>
          <w:p w14:paraId="767455ED" w14:textId="77777777" w:rsidR="00A01DCD" w:rsidRPr="006E31AD" w:rsidRDefault="00A01DCD">
            <w:pPr>
              <w:rPr>
                <w:lang w:val="ru-RU"/>
              </w:rPr>
            </w:pPr>
          </w:p>
        </w:tc>
        <w:tc>
          <w:tcPr>
            <w:tcW w:w="135" w:type="dxa"/>
          </w:tcPr>
          <w:p w14:paraId="68115FC1" w14:textId="77777777" w:rsidR="00A01DCD" w:rsidRPr="006E31AD" w:rsidRDefault="00A01DCD">
            <w:pPr>
              <w:rPr>
                <w:lang w:val="ru-RU"/>
              </w:rPr>
            </w:pPr>
          </w:p>
        </w:tc>
      </w:tr>
      <w:tr w:rsidR="00A01DCD" w:rsidRPr="00BC070E" w14:paraId="0A5698FE" w14:textId="77777777" w:rsidTr="00E1215D">
        <w:trPr>
          <w:gridAfter w:val="1"/>
          <w:wAfter w:w="73" w:type="dxa"/>
          <w:trHeight w:hRule="exact" w:val="285"/>
        </w:trPr>
        <w:tc>
          <w:tcPr>
            <w:tcW w:w="9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1862334C" w14:textId="77777777" w:rsidR="00A01DCD" w:rsidRPr="006E31AD" w:rsidRDefault="006E31A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31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6E31AD">
              <w:rPr>
                <w:lang w:val="ru-RU"/>
              </w:rPr>
              <w:t xml:space="preserve"> </w:t>
            </w:r>
          </w:p>
        </w:tc>
      </w:tr>
      <w:tr w:rsidR="00A01DCD" w:rsidRPr="00BC070E" w14:paraId="7C42C994" w14:textId="77777777" w:rsidTr="00E1215D">
        <w:trPr>
          <w:gridAfter w:val="1"/>
          <w:wAfter w:w="73" w:type="dxa"/>
          <w:trHeight w:hRule="exact" w:val="277"/>
        </w:trPr>
        <w:tc>
          <w:tcPr>
            <w:tcW w:w="9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37380C76" w14:textId="77777777" w:rsidR="00A01DCD" w:rsidRPr="006E31AD" w:rsidRDefault="006E31A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31AD">
              <w:rPr>
                <w:lang w:val="ru-RU"/>
              </w:rPr>
              <w:t xml:space="preserve"> </w:t>
            </w:r>
          </w:p>
        </w:tc>
      </w:tr>
      <w:tr w:rsidR="00A01DCD" w:rsidRPr="00BC070E" w14:paraId="064B54F6" w14:textId="77777777" w:rsidTr="00E1215D">
        <w:trPr>
          <w:gridAfter w:val="1"/>
          <w:wAfter w:w="73" w:type="dxa"/>
          <w:trHeight w:hRule="exact" w:val="277"/>
        </w:trPr>
        <w:tc>
          <w:tcPr>
            <w:tcW w:w="400" w:type="dxa"/>
          </w:tcPr>
          <w:p w14:paraId="293C343E" w14:textId="77777777" w:rsidR="00A01DCD" w:rsidRPr="006E31AD" w:rsidRDefault="00A01DCD">
            <w:pPr>
              <w:rPr>
                <w:lang w:val="ru-RU"/>
              </w:rPr>
            </w:pPr>
          </w:p>
        </w:tc>
        <w:tc>
          <w:tcPr>
            <w:tcW w:w="1979" w:type="dxa"/>
          </w:tcPr>
          <w:p w14:paraId="05AD0392" w14:textId="77777777" w:rsidR="00A01DCD" w:rsidRDefault="00A01DCD">
            <w:pPr>
              <w:rPr>
                <w:lang w:val="ru-RU"/>
              </w:rPr>
            </w:pPr>
          </w:p>
          <w:p w14:paraId="596EB1BC" w14:textId="77777777" w:rsidR="006E57F5" w:rsidRDefault="006E57F5">
            <w:pPr>
              <w:rPr>
                <w:lang w:val="ru-RU"/>
              </w:rPr>
            </w:pPr>
          </w:p>
          <w:p w14:paraId="06A54DE5" w14:textId="77777777" w:rsidR="006E57F5" w:rsidRDefault="006E57F5">
            <w:pPr>
              <w:rPr>
                <w:lang w:val="ru-RU"/>
              </w:rPr>
            </w:pPr>
          </w:p>
          <w:p w14:paraId="0EAA0071" w14:textId="77777777" w:rsidR="006E57F5" w:rsidRPr="006E31AD" w:rsidRDefault="006E57F5">
            <w:pPr>
              <w:rPr>
                <w:lang w:val="ru-RU"/>
              </w:rPr>
            </w:pPr>
          </w:p>
        </w:tc>
        <w:tc>
          <w:tcPr>
            <w:tcW w:w="3589" w:type="dxa"/>
            <w:gridSpan w:val="2"/>
          </w:tcPr>
          <w:p w14:paraId="2ADFB602" w14:textId="77777777" w:rsidR="00A01DCD" w:rsidRPr="006E31AD" w:rsidRDefault="00A01DCD">
            <w:pPr>
              <w:rPr>
                <w:lang w:val="ru-RU"/>
              </w:rPr>
            </w:pPr>
          </w:p>
        </w:tc>
        <w:tc>
          <w:tcPr>
            <w:tcW w:w="3321" w:type="dxa"/>
          </w:tcPr>
          <w:p w14:paraId="63564517" w14:textId="77777777" w:rsidR="00A01DCD" w:rsidRPr="006E31AD" w:rsidRDefault="00A01DCD">
            <w:pPr>
              <w:rPr>
                <w:lang w:val="ru-RU"/>
              </w:rPr>
            </w:pPr>
          </w:p>
        </w:tc>
        <w:tc>
          <w:tcPr>
            <w:tcW w:w="135" w:type="dxa"/>
          </w:tcPr>
          <w:p w14:paraId="7FA55F70" w14:textId="77777777" w:rsidR="00A01DCD" w:rsidRPr="006E31AD" w:rsidRDefault="00A01DCD">
            <w:pPr>
              <w:rPr>
                <w:lang w:val="ru-RU"/>
              </w:rPr>
            </w:pPr>
          </w:p>
        </w:tc>
      </w:tr>
      <w:tr w:rsidR="00A01DCD" w14:paraId="105E83AA" w14:textId="77777777" w:rsidTr="00E1215D">
        <w:trPr>
          <w:gridAfter w:val="1"/>
          <w:wAfter w:w="73" w:type="dxa"/>
          <w:trHeight w:hRule="exact" w:val="285"/>
        </w:trPr>
        <w:tc>
          <w:tcPr>
            <w:tcW w:w="9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13070BDB" w14:textId="77777777" w:rsidR="00A01DCD" w:rsidRDefault="006E31A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A01DCD" w14:paraId="5BE0E63E" w14:textId="77777777" w:rsidTr="00E1215D">
        <w:trPr>
          <w:gridAfter w:val="1"/>
          <w:wAfter w:w="73" w:type="dxa"/>
          <w:trHeight w:hRule="exact" w:val="555"/>
        </w:trPr>
        <w:tc>
          <w:tcPr>
            <w:tcW w:w="400" w:type="dxa"/>
          </w:tcPr>
          <w:p w14:paraId="14EDBF97" w14:textId="77777777" w:rsidR="00A01DCD" w:rsidRDefault="00A01DCD"/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DBCB7C" w14:textId="77777777" w:rsidR="00A01DCD" w:rsidRDefault="006E31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1A46C3" w14:textId="77777777" w:rsidR="00A01DCD" w:rsidRDefault="006E31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198447" w14:textId="77777777" w:rsidR="00A01DCD" w:rsidRDefault="006E31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35" w:type="dxa"/>
          </w:tcPr>
          <w:p w14:paraId="0AF45EAE" w14:textId="77777777" w:rsidR="00A01DCD" w:rsidRDefault="00A01DCD"/>
        </w:tc>
      </w:tr>
      <w:tr w:rsidR="00A01DCD" w14:paraId="43909826" w14:textId="77777777" w:rsidTr="00E1215D">
        <w:trPr>
          <w:gridAfter w:val="1"/>
          <w:wAfter w:w="73" w:type="dxa"/>
          <w:trHeight w:hRule="exact" w:val="818"/>
        </w:trPr>
        <w:tc>
          <w:tcPr>
            <w:tcW w:w="400" w:type="dxa"/>
          </w:tcPr>
          <w:p w14:paraId="5DEDB8BB" w14:textId="77777777" w:rsidR="00A01DCD" w:rsidRDefault="00A01DCD"/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D4C078" w14:textId="77777777" w:rsidR="00A01DCD" w:rsidRDefault="006E31A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E8699A" w14:textId="77777777" w:rsidR="00A01DCD" w:rsidRDefault="006E31A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2800A7" w14:textId="77777777" w:rsidR="00A01DCD" w:rsidRDefault="006E31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35" w:type="dxa"/>
          </w:tcPr>
          <w:p w14:paraId="57ADD9FD" w14:textId="77777777" w:rsidR="00A01DCD" w:rsidRDefault="00A01DCD"/>
        </w:tc>
      </w:tr>
      <w:tr w:rsidR="00A01DCD" w14:paraId="442AD1A1" w14:textId="77777777" w:rsidTr="00E1215D">
        <w:trPr>
          <w:gridAfter w:val="1"/>
          <w:wAfter w:w="73" w:type="dxa"/>
          <w:trHeight w:hRule="exact" w:val="555"/>
        </w:trPr>
        <w:tc>
          <w:tcPr>
            <w:tcW w:w="400" w:type="dxa"/>
          </w:tcPr>
          <w:p w14:paraId="1D29D075" w14:textId="77777777" w:rsidR="00A01DCD" w:rsidRDefault="00A01DCD"/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2EEC7F" w14:textId="77777777" w:rsidR="00A01DCD" w:rsidRDefault="006E31A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33B5BA" w14:textId="77777777" w:rsidR="00A01DCD" w:rsidRDefault="006E31A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CF887F" w14:textId="77777777" w:rsidR="00A01DCD" w:rsidRDefault="006E31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35" w:type="dxa"/>
          </w:tcPr>
          <w:p w14:paraId="69B44793" w14:textId="77777777" w:rsidR="00A01DCD" w:rsidRDefault="00A01DCD"/>
        </w:tc>
      </w:tr>
      <w:tr w:rsidR="003455B9" w14:paraId="4D98C760" w14:textId="77777777" w:rsidTr="00E1215D">
        <w:trPr>
          <w:gridAfter w:val="1"/>
          <w:wAfter w:w="73" w:type="dxa"/>
          <w:trHeight w:hRule="exact" w:val="619"/>
        </w:trPr>
        <w:tc>
          <w:tcPr>
            <w:tcW w:w="400" w:type="dxa"/>
          </w:tcPr>
          <w:p w14:paraId="39B8F7AA" w14:textId="77777777" w:rsidR="003455B9" w:rsidRDefault="003455B9" w:rsidP="008B5852"/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01F700" w14:textId="77777777" w:rsidR="003455B9" w:rsidRPr="003455B9" w:rsidRDefault="003455B9" w:rsidP="008B5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55B9">
              <w:rPr>
                <w:rFonts w:ascii="Times New Roman" w:hAnsi="Times New Roman" w:cs="Times New Roman"/>
                <w:sz w:val="24"/>
                <w:szCs w:val="24"/>
              </w:rPr>
              <w:t xml:space="preserve">FAR Manager </w:t>
            </w:r>
          </w:p>
        </w:tc>
        <w:tc>
          <w:tcPr>
            <w:tcW w:w="3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6D5DFE" w14:textId="77777777" w:rsidR="003455B9" w:rsidRPr="003455B9" w:rsidRDefault="003455B9" w:rsidP="008B5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55B9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  <w:proofErr w:type="spellEnd"/>
            <w:r w:rsidRPr="00345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55B9">
              <w:rPr>
                <w:rFonts w:ascii="Times New Roman" w:hAnsi="Times New Roman" w:cs="Times New Roman"/>
                <w:sz w:val="24"/>
                <w:szCs w:val="24"/>
              </w:rPr>
              <w:t>распространяемое</w:t>
            </w:r>
            <w:proofErr w:type="spellEnd"/>
            <w:r w:rsidRPr="003455B9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BBAC71" w14:textId="77777777" w:rsidR="003455B9" w:rsidRPr="003455B9" w:rsidRDefault="003455B9" w:rsidP="008B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55B9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  <w:proofErr w:type="spellEnd"/>
            <w:r w:rsidRPr="00345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" w:type="dxa"/>
          </w:tcPr>
          <w:p w14:paraId="3ED35CB8" w14:textId="77777777" w:rsidR="003455B9" w:rsidRDefault="003455B9" w:rsidP="008B5852"/>
        </w:tc>
      </w:tr>
      <w:tr w:rsidR="00A01DCD" w14:paraId="6D989E0F" w14:textId="77777777" w:rsidTr="00E1215D">
        <w:trPr>
          <w:gridAfter w:val="1"/>
          <w:wAfter w:w="73" w:type="dxa"/>
          <w:trHeight w:hRule="exact" w:val="285"/>
        </w:trPr>
        <w:tc>
          <w:tcPr>
            <w:tcW w:w="400" w:type="dxa"/>
          </w:tcPr>
          <w:p w14:paraId="7925811E" w14:textId="77777777" w:rsidR="00A01DCD" w:rsidRDefault="00A01DCD"/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D75489" w14:textId="77777777" w:rsidR="00A01DCD" w:rsidRDefault="006E31A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D2D055" w14:textId="77777777" w:rsidR="00A01DCD" w:rsidRDefault="006E31A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8F0812" w14:textId="77777777" w:rsidR="00A01DCD" w:rsidRDefault="006E31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35" w:type="dxa"/>
          </w:tcPr>
          <w:p w14:paraId="31358769" w14:textId="77777777" w:rsidR="00A01DCD" w:rsidRDefault="00A01DCD"/>
        </w:tc>
      </w:tr>
      <w:tr w:rsidR="00A01DCD" w14:paraId="1BEB1234" w14:textId="77777777" w:rsidTr="00E1215D">
        <w:trPr>
          <w:gridAfter w:val="1"/>
          <w:wAfter w:w="73" w:type="dxa"/>
          <w:trHeight w:hRule="exact" w:val="285"/>
        </w:trPr>
        <w:tc>
          <w:tcPr>
            <w:tcW w:w="400" w:type="dxa"/>
          </w:tcPr>
          <w:p w14:paraId="12F49A44" w14:textId="77777777" w:rsidR="00A01DCD" w:rsidRDefault="00A01DCD"/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CEDD12" w14:textId="77777777" w:rsidR="00A01DCD" w:rsidRDefault="006E31A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Браузер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Yandex</w:t>
            </w:r>
            <w:proofErr w:type="spellEnd"/>
            <w:r>
              <w:t xml:space="preserve"> </w:t>
            </w:r>
          </w:p>
        </w:tc>
        <w:tc>
          <w:tcPr>
            <w:tcW w:w="3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03E87C" w14:textId="77777777" w:rsidR="00A01DCD" w:rsidRDefault="006E31A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FABAEF" w14:textId="77777777" w:rsidR="00A01DCD" w:rsidRDefault="006E31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35" w:type="dxa"/>
          </w:tcPr>
          <w:p w14:paraId="4CE22D27" w14:textId="77777777" w:rsidR="00A01DCD" w:rsidRDefault="00A01DCD"/>
        </w:tc>
      </w:tr>
      <w:tr w:rsidR="00A01DCD" w14:paraId="568ACA45" w14:textId="77777777" w:rsidTr="00E1215D">
        <w:trPr>
          <w:gridAfter w:val="1"/>
          <w:wAfter w:w="73" w:type="dxa"/>
          <w:trHeight w:hRule="exact" w:val="555"/>
        </w:trPr>
        <w:tc>
          <w:tcPr>
            <w:tcW w:w="400" w:type="dxa"/>
          </w:tcPr>
          <w:p w14:paraId="242610FC" w14:textId="77777777" w:rsidR="00A01DCD" w:rsidRDefault="00A01DCD"/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6660F2" w14:textId="77777777" w:rsidR="00A01DCD" w:rsidRDefault="006E31A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Браузер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Mozilla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Firefox</w:t>
            </w:r>
            <w:r>
              <w:t xml:space="preserve"> </w:t>
            </w:r>
          </w:p>
        </w:tc>
        <w:tc>
          <w:tcPr>
            <w:tcW w:w="3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A2161A" w14:textId="77777777" w:rsidR="00A01DCD" w:rsidRDefault="006E31A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36DCC2" w14:textId="77777777" w:rsidR="00A01DCD" w:rsidRDefault="006E31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35" w:type="dxa"/>
          </w:tcPr>
          <w:p w14:paraId="75BFB4DF" w14:textId="77777777" w:rsidR="00A01DCD" w:rsidRDefault="00A01DCD"/>
        </w:tc>
      </w:tr>
      <w:tr w:rsidR="00A01DCD" w14:paraId="73D3057E" w14:textId="77777777" w:rsidTr="00E1215D">
        <w:trPr>
          <w:gridAfter w:val="1"/>
          <w:wAfter w:w="73" w:type="dxa"/>
          <w:trHeight w:hRule="exact" w:val="555"/>
        </w:trPr>
        <w:tc>
          <w:tcPr>
            <w:tcW w:w="400" w:type="dxa"/>
          </w:tcPr>
          <w:p w14:paraId="257E8B44" w14:textId="77777777" w:rsidR="00A01DCD" w:rsidRDefault="00A01DCD"/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B16D26" w14:textId="77777777" w:rsidR="00A01DCD" w:rsidRDefault="006E31A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Project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Expert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(10учебных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B4FC2E" w14:textId="77777777" w:rsidR="00A01DCD" w:rsidRDefault="006E31A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К-113-11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11.04.2011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3B6574" w14:textId="77777777" w:rsidR="00A01DCD" w:rsidRDefault="006E31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35" w:type="dxa"/>
          </w:tcPr>
          <w:p w14:paraId="16AFDD8C" w14:textId="77777777" w:rsidR="00A01DCD" w:rsidRDefault="00A01DCD"/>
        </w:tc>
      </w:tr>
      <w:tr w:rsidR="00A01DCD" w14:paraId="703DB25B" w14:textId="77777777" w:rsidTr="00E1215D">
        <w:trPr>
          <w:gridAfter w:val="1"/>
          <w:wAfter w:w="73" w:type="dxa"/>
          <w:trHeight w:hRule="exact" w:val="138"/>
        </w:trPr>
        <w:tc>
          <w:tcPr>
            <w:tcW w:w="400" w:type="dxa"/>
          </w:tcPr>
          <w:p w14:paraId="0186B77A" w14:textId="77777777" w:rsidR="00A01DCD" w:rsidRDefault="00A01DCD"/>
        </w:tc>
        <w:tc>
          <w:tcPr>
            <w:tcW w:w="1979" w:type="dxa"/>
          </w:tcPr>
          <w:p w14:paraId="28396ACF" w14:textId="77777777" w:rsidR="00A01DCD" w:rsidRDefault="00A01DCD"/>
        </w:tc>
        <w:tc>
          <w:tcPr>
            <w:tcW w:w="3589" w:type="dxa"/>
            <w:gridSpan w:val="2"/>
          </w:tcPr>
          <w:p w14:paraId="3DC3567A" w14:textId="77777777" w:rsidR="00A01DCD" w:rsidRDefault="00A01DCD"/>
        </w:tc>
        <w:tc>
          <w:tcPr>
            <w:tcW w:w="3321" w:type="dxa"/>
          </w:tcPr>
          <w:p w14:paraId="09D94C0B" w14:textId="77777777" w:rsidR="00A01DCD" w:rsidRDefault="00A01DCD"/>
        </w:tc>
        <w:tc>
          <w:tcPr>
            <w:tcW w:w="135" w:type="dxa"/>
          </w:tcPr>
          <w:p w14:paraId="70470953" w14:textId="77777777" w:rsidR="00A01DCD" w:rsidRDefault="00A01DCD"/>
        </w:tc>
      </w:tr>
      <w:tr w:rsidR="00A01DCD" w:rsidRPr="00BC070E" w14:paraId="601374A4" w14:textId="77777777" w:rsidTr="00E1215D">
        <w:trPr>
          <w:gridAfter w:val="1"/>
          <w:wAfter w:w="73" w:type="dxa"/>
          <w:trHeight w:hRule="exact" w:val="285"/>
        </w:trPr>
        <w:tc>
          <w:tcPr>
            <w:tcW w:w="9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09F03AFB" w14:textId="77777777" w:rsidR="00A01DCD" w:rsidRPr="006E31AD" w:rsidRDefault="006E31A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31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6E31AD">
              <w:rPr>
                <w:lang w:val="ru-RU"/>
              </w:rPr>
              <w:t xml:space="preserve"> </w:t>
            </w:r>
          </w:p>
        </w:tc>
      </w:tr>
      <w:tr w:rsidR="00A01DCD" w14:paraId="637F2101" w14:textId="77777777" w:rsidTr="00E1215D">
        <w:trPr>
          <w:gridAfter w:val="1"/>
          <w:wAfter w:w="73" w:type="dxa"/>
          <w:trHeight w:hRule="exact" w:val="270"/>
        </w:trPr>
        <w:tc>
          <w:tcPr>
            <w:tcW w:w="400" w:type="dxa"/>
          </w:tcPr>
          <w:p w14:paraId="656EA007" w14:textId="77777777" w:rsidR="00A01DCD" w:rsidRPr="006E31AD" w:rsidRDefault="00A01DCD">
            <w:pPr>
              <w:rPr>
                <w:lang w:val="ru-RU"/>
              </w:rPr>
            </w:pPr>
          </w:p>
        </w:tc>
        <w:tc>
          <w:tcPr>
            <w:tcW w:w="5568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FE0E53" w14:textId="77777777" w:rsidR="00A01DCD" w:rsidRDefault="006E31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786191" w14:textId="77777777" w:rsidR="00A01DCD" w:rsidRDefault="006E31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35" w:type="dxa"/>
          </w:tcPr>
          <w:p w14:paraId="1543C23B" w14:textId="77777777" w:rsidR="00A01DCD" w:rsidRDefault="00A01DCD"/>
        </w:tc>
      </w:tr>
      <w:tr w:rsidR="003455B9" w14:paraId="4EBB7E7F" w14:textId="77777777" w:rsidTr="00E1215D">
        <w:trPr>
          <w:gridAfter w:val="1"/>
          <w:wAfter w:w="73" w:type="dxa"/>
          <w:trHeight w:hRule="exact" w:val="14"/>
        </w:trPr>
        <w:tc>
          <w:tcPr>
            <w:tcW w:w="400" w:type="dxa"/>
          </w:tcPr>
          <w:p w14:paraId="1F221FD2" w14:textId="77777777" w:rsidR="003455B9" w:rsidRDefault="003455B9"/>
        </w:tc>
        <w:tc>
          <w:tcPr>
            <w:tcW w:w="556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2B89D0" w14:textId="77777777" w:rsidR="003455B9" w:rsidRDefault="003455B9" w:rsidP="008B585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455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Федеральный</w:t>
            </w:r>
            <w:r w:rsidRPr="003455B9">
              <w:rPr>
                <w:lang w:val="ru-RU"/>
              </w:rPr>
              <w:t xml:space="preserve"> </w:t>
            </w:r>
            <w:r w:rsidRPr="003455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образовательный</w:t>
            </w:r>
            <w:r w:rsidRPr="003455B9">
              <w:rPr>
                <w:lang w:val="ru-RU"/>
              </w:rPr>
              <w:t xml:space="preserve"> </w:t>
            </w:r>
            <w:r w:rsidRPr="003455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портал</w:t>
            </w:r>
            <w:r w:rsidRPr="003455B9">
              <w:rPr>
                <w:lang w:val="ru-RU"/>
              </w:rPr>
              <w:t xml:space="preserve"> </w:t>
            </w:r>
            <w:r w:rsidRPr="003455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455B9">
              <w:rPr>
                <w:lang w:val="ru-RU"/>
              </w:rPr>
              <w:t xml:space="preserve"> </w:t>
            </w:r>
            <w:r w:rsidRPr="003455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Экономика.</w:t>
            </w:r>
            <w:r w:rsidRPr="003455B9">
              <w:rPr>
                <w:lang w:val="ru-RU"/>
              </w:rPr>
              <w:t xml:space="preserve"> </w:t>
            </w:r>
            <w:r w:rsidRPr="003455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Социология.</w:t>
            </w:r>
            <w:r w:rsidRPr="003455B9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</w:t>
            </w:r>
            <w:proofErr w:type="spellEnd"/>
            <w:r>
              <w:t xml:space="preserve"> </w:t>
            </w:r>
          </w:p>
        </w:tc>
        <w:tc>
          <w:tcPr>
            <w:tcW w:w="33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52D830" w14:textId="77777777" w:rsidR="003455B9" w:rsidRDefault="00BC070E" w:rsidP="008B585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4" w:history="1">
              <w:r w:rsidR="006E57F5" w:rsidRPr="009E5CF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http://ecsocman.hse.ru/</w:t>
              </w:r>
            </w:hyperlink>
            <w:r w:rsidR="006E57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455B9">
              <w:t xml:space="preserve"> </w:t>
            </w:r>
          </w:p>
        </w:tc>
        <w:tc>
          <w:tcPr>
            <w:tcW w:w="135" w:type="dxa"/>
          </w:tcPr>
          <w:p w14:paraId="153C8B5F" w14:textId="77777777" w:rsidR="003455B9" w:rsidRDefault="003455B9"/>
        </w:tc>
      </w:tr>
      <w:tr w:rsidR="003455B9" w14:paraId="1E0C7ABC" w14:textId="77777777" w:rsidTr="00E1215D">
        <w:trPr>
          <w:gridAfter w:val="1"/>
          <w:wAfter w:w="73" w:type="dxa"/>
          <w:trHeight w:hRule="exact" w:val="540"/>
        </w:trPr>
        <w:tc>
          <w:tcPr>
            <w:tcW w:w="400" w:type="dxa"/>
          </w:tcPr>
          <w:p w14:paraId="09F0B6D1" w14:textId="77777777" w:rsidR="003455B9" w:rsidRDefault="003455B9"/>
        </w:tc>
        <w:tc>
          <w:tcPr>
            <w:tcW w:w="556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A219E2" w14:textId="77777777" w:rsidR="003455B9" w:rsidRDefault="003455B9"/>
        </w:tc>
        <w:tc>
          <w:tcPr>
            <w:tcW w:w="33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C7E883" w14:textId="77777777" w:rsidR="003455B9" w:rsidRDefault="003455B9"/>
        </w:tc>
        <w:tc>
          <w:tcPr>
            <w:tcW w:w="135" w:type="dxa"/>
          </w:tcPr>
          <w:p w14:paraId="432FDBB5" w14:textId="77777777" w:rsidR="003455B9" w:rsidRDefault="003455B9"/>
        </w:tc>
      </w:tr>
      <w:tr w:rsidR="003455B9" w14:paraId="00AFB009" w14:textId="77777777" w:rsidTr="00E1215D">
        <w:trPr>
          <w:gridAfter w:val="1"/>
          <w:wAfter w:w="73" w:type="dxa"/>
          <w:trHeight w:hRule="exact" w:val="826"/>
        </w:trPr>
        <w:tc>
          <w:tcPr>
            <w:tcW w:w="400" w:type="dxa"/>
          </w:tcPr>
          <w:p w14:paraId="5FCD38D0" w14:textId="77777777" w:rsidR="003455B9" w:rsidRDefault="003455B9"/>
        </w:tc>
        <w:tc>
          <w:tcPr>
            <w:tcW w:w="55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097E71" w14:textId="77777777" w:rsidR="003455B9" w:rsidRPr="006E31AD" w:rsidRDefault="003455B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6E31AD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44B110" w14:textId="77777777" w:rsidR="003455B9" w:rsidRDefault="003455B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5" w:history="1">
              <w:r w:rsidR="006E57F5" w:rsidRPr="009E5CF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https://elibrary.ru/project_risc.asp</w:t>
              </w:r>
            </w:hyperlink>
            <w:r w:rsidR="006E57F5" w:rsidRPr="006E5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5" w:type="dxa"/>
          </w:tcPr>
          <w:p w14:paraId="08495788" w14:textId="77777777" w:rsidR="003455B9" w:rsidRDefault="003455B9"/>
        </w:tc>
      </w:tr>
      <w:tr w:rsidR="003455B9" w14:paraId="48366419" w14:textId="77777777" w:rsidTr="00E1215D">
        <w:trPr>
          <w:gridAfter w:val="1"/>
          <w:wAfter w:w="73" w:type="dxa"/>
          <w:trHeight w:hRule="exact" w:val="555"/>
        </w:trPr>
        <w:tc>
          <w:tcPr>
            <w:tcW w:w="400" w:type="dxa"/>
          </w:tcPr>
          <w:p w14:paraId="6F010283" w14:textId="77777777" w:rsidR="003455B9" w:rsidRDefault="003455B9"/>
        </w:tc>
        <w:tc>
          <w:tcPr>
            <w:tcW w:w="55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CA531B" w14:textId="77777777" w:rsidR="003455B9" w:rsidRPr="006E31AD" w:rsidRDefault="003455B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6E31A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6E31A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6E31AD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E2E709" w14:textId="77777777" w:rsidR="003455B9" w:rsidRDefault="003455B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6" w:history="1">
              <w:r w:rsidR="006E57F5" w:rsidRPr="009E5CF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 w:rsidR="006E57F5" w:rsidRPr="006E5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5" w:type="dxa"/>
          </w:tcPr>
          <w:p w14:paraId="0BC60EE7" w14:textId="77777777" w:rsidR="003455B9" w:rsidRDefault="003455B9"/>
        </w:tc>
      </w:tr>
      <w:tr w:rsidR="003455B9" w14:paraId="25BA59A1" w14:textId="77777777" w:rsidTr="00E1215D">
        <w:trPr>
          <w:gridAfter w:val="1"/>
          <w:wAfter w:w="73" w:type="dxa"/>
          <w:trHeight w:hRule="exact" w:val="555"/>
        </w:trPr>
        <w:tc>
          <w:tcPr>
            <w:tcW w:w="400" w:type="dxa"/>
          </w:tcPr>
          <w:p w14:paraId="69AAE50D" w14:textId="77777777" w:rsidR="003455B9" w:rsidRDefault="003455B9"/>
        </w:tc>
        <w:tc>
          <w:tcPr>
            <w:tcW w:w="55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2218FC" w14:textId="77777777" w:rsidR="003455B9" w:rsidRPr="006E31AD" w:rsidRDefault="003455B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6E31AD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255FA7" w14:textId="77777777" w:rsidR="003455B9" w:rsidRDefault="003455B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7" w:history="1">
              <w:r w:rsidR="006E57F5" w:rsidRPr="009E5CF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  <w:r w:rsidR="006E57F5" w:rsidRPr="006E5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5" w:type="dxa"/>
          </w:tcPr>
          <w:p w14:paraId="6BD356EB" w14:textId="77777777" w:rsidR="003455B9" w:rsidRDefault="003455B9"/>
        </w:tc>
      </w:tr>
      <w:tr w:rsidR="003455B9" w14:paraId="630BC882" w14:textId="77777777" w:rsidTr="00E1215D">
        <w:trPr>
          <w:gridAfter w:val="1"/>
          <w:wAfter w:w="73" w:type="dxa"/>
          <w:trHeight w:hRule="exact" w:val="826"/>
        </w:trPr>
        <w:tc>
          <w:tcPr>
            <w:tcW w:w="400" w:type="dxa"/>
          </w:tcPr>
          <w:p w14:paraId="790D2A76" w14:textId="77777777" w:rsidR="003455B9" w:rsidRDefault="003455B9"/>
        </w:tc>
        <w:tc>
          <w:tcPr>
            <w:tcW w:w="55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22DAD2" w14:textId="77777777" w:rsidR="003455B9" w:rsidRPr="006E31AD" w:rsidRDefault="003455B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государственное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бюджетное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«Федеральный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промышленной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собственности»</w:t>
            </w:r>
            <w:r w:rsidRPr="006E31AD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3157C6" w14:textId="77777777" w:rsidR="003455B9" w:rsidRDefault="003455B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8" w:history="1">
              <w:r w:rsidR="006E57F5" w:rsidRPr="009E5CF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http://www1.fips.ru/</w:t>
              </w:r>
            </w:hyperlink>
            <w:r w:rsidR="006E57F5" w:rsidRPr="006E5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5" w:type="dxa"/>
          </w:tcPr>
          <w:p w14:paraId="15010439" w14:textId="77777777" w:rsidR="003455B9" w:rsidRDefault="003455B9"/>
        </w:tc>
      </w:tr>
      <w:tr w:rsidR="003455B9" w:rsidRPr="00BC070E" w14:paraId="76986A31" w14:textId="77777777" w:rsidTr="00E1215D">
        <w:trPr>
          <w:gridAfter w:val="1"/>
          <w:wAfter w:w="73" w:type="dxa"/>
          <w:trHeight w:hRule="exact" w:val="285"/>
        </w:trPr>
        <w:tc>
          <w:tcPr>
            <w:tcW w:w="9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56182035" w14:textId="77777777" w:rsidR="003455B9" w:rsidRPr="006E31AD" w:rsidRDefault="003455B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E31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6E31AD">
              <w:rPr>
                <w:lang w:val="ru-RU"/>
              </w:rPr>
              <w:t xml:space="preserve"> </w:t>
            </w:r>
            <w:r w:rsidRPr="006E31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6E31AD">
              <w:rPr>
                <w:lang w:val="ru-RU"/>
              </w:rPr>
              <w:t xml:space="preserve"> </w:t>
            </w:r>
          </w:p>
        </w:tc>
      </w:tr>
      <w:tr w:rsidR="003455B9" w:rsidRPr="00BC070E" w14:paraId="237C8A59" w14:textId="77777777" w:rsidTr="00E1215D">
        <w:trPr>
          <w:gridAfter w:val="1"/>
          <w:wAfter w:w="73" w:type="dxa"/>
          <w:trHeight w:hRule="exact" w:val="138"/>
        </w:trPr>
        <w:tc>
          <w:tcPr>
            <w:tcW w:w="400" w:type="dxa"/>
          </w:tcPr>
          <w:p w14:paraId="502ECAF1" w14:textId="77777777" w:rsidR="003455B9" w:rsidRPr="006E31AD" w:rsidRDefault="003455B9">
            <w:pPr>
              <w:rPr>
                <w:lang w:val="ru-RU"/>
              </w:rPr>
            </w:pPr>
          </w:p>
        </w:tc>
        <w:tc>
          <w:tcPr>
            <w:tcW w:w="1979" w:type="dxa"/>
          </w:tcPr>
          <w:p w14:paraId="2E2C642E" w14:textId="77777777" w:rsidR="003455B9" w:rsidRPr="006E31AD" w:rsidRDefault="003455B9">
            <w:pPr>
              <w:rPr>
                <w:lang w:val="ru-RU"/>
              </w:rPr>
            </w:pPr>
          </w:p>
        </w:tc>
        <w:tc>
          <w:tcPr>
            <w:tcW w:w="3589" w:type="dxa"/>
            <w:gridSpan w:val="2"/>
          </w:tcPr>
          <w:p w14:paraId="780C1060" w14:textId="77777777" w:rsidR="003455B9" w:rsidRPr="006E31AD" w:rsidRDefault="003455B9">
            <w:pPr>
              <w:rPr>
                <w:lang w:val="ru-RU"/>
              </w:rPr>
            </w:pPr>
          </w:p>
        </w:tc>
        <w:tc>
          <w:tcPr>
            <w:tcW w:w="3321" w:type="dxa"/>
          </w:tcPr>
          <w:p w14:paraId="01DD20A6" w14:textId="77777777" w:rsidR="003455B9" w:rsidRPr="006E31AD" w:rsidRDefault="003455B9">
            <w:pPr>
              <w:rPr>
                <w:lang w:val="ru-RU"/>
              </w:rPr>
            </w:pPr>
          </w:p>
        </w:tc>
        <w:tc>
          <w:tcPr>
            <w:tcW w:w="135" w:type="dxa"/>
          </w:tcPr>
          <w:p w14:paraId="1B3A37D4" w14:textId="77777777" w:rsidR="003455B9" w:rsidRPr="006E31AD" w:rsidRDefault="003455B9">
            <w:pPr>
              <w:rPr>
                <w:lang w:val="ru-RU"/>
              </w:rPr>
            </w:pPr>
          </w:p>
        </w:tc>
      </w:tr>
      <w:tr w:rsidR="003455B9" w:rsidRPr="00B01564" w14:paraId="070C776B" w14:textId="77777777" w:rsidTr="00E121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3691" w:type="dxa"/>
            <w:gridSpan w:val="3"/>
            <w:vAlign w:val="center"/>
          </w:tcPr>
          <w:p w14:paraId="7BD44A00" w14:textId="77777777" w:rsidR="003455B9" w:rsidRPr="00B01564" w:rsidRDefault="003455B9" w:rsidP="008B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564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  <w:proofErr w:type="spellEnd"/>
            <w:r w:rsidRPr="00B0156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01564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proofErr w:type="spellEnd"/>
            <w:r w:rsidRPr="00B01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564">
              <w:rPr>
                <w:rFonts w:ascii="Times New Roman" w:hAnsi="Times New Roman" w:cs="Times New Roman"/>
                <w:sz w:val="24"/>
                <w:szCs w:val="24"/>
              </w:rPr>
              <w:t>аудитории</w:t>
            </w:r>
            <w:proofErr w:type="spellEnd"/>
            <w:r w:rsidRPr="00B01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80" w:type="dxa"/>
            <w:gridSpan w:val="4"/>
            <w:vAlign w:val="center"/>
          </w:tcPr>
          <w:p w14:paraId="1A27E1C1" w14:textId="77777777" w:rsidR="003455B9" w:rsidRPr="00B01564" w:rsidRDefault="003455B9" w:rsidP="008B5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564">
              <w:rPr>
                <w:rFonts w:ascii="Times New Roman" w:hAnsi="Times New Roman" w:cs="Times New Roman"/>
                <w:sz w:val="24"/>
                <w:szCs w:val="24"/>
              </w:rPr>
              <w:t>Оснащение</w:t>
            </w:r>
            <w:proofErr w:type="spellEnd"/>
            <w:r w:rsidRPr="00B01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564">
              <w:rPr>
                <w:rFonts w:ascii="Times New Roman" w:hAnsi="Times New Roman" w:cs="Times New Roman"/>
                <w:sz w:val="24"/>
                <w:szCs w:val="24"/>
              </w:rPr>
              <w:t>аудитории</w:t>
            </w:r>
            <w:proofErr w:type="spellEnd"/>
          </w:p>
        </w:tc>
      </w:tr>
      <w:tr w:rsidR="003455B9" w:rsidRPr="00BC070E" w14:paraId="25F9D514" w14:textId="77777777" w:rsidTr="00E121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691" w:type="dxa"/>
            <w:gridSpan w:val="3"/>
            <w:vAlign w:val="center"/>
          </w:tcPr>
          <w:p w14:paraId="044DF03C" w14:textId="77777777" w:rsidR="003455B9" w:rsidRPr="003455B9" w:rsidRDefault="003455B9" w:rsidP="00E12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55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Учебные аудитории для проведения </w:t>
            </w:r>
            <w:r w:rsidR="00E12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лабораторных </w:t>
            </w:r>
            <w:r w:rsidRPr="003455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5880" w:type="dxa"/>
            <w:gridSpan w:val="4"/>
            <w:vAlign w:val="center"/>
          </w:tcPr>
          <w:p w14:paraId="3D05CF4A" w14:textId="77777777" w:rsidR="003455B9" w:rsidRPr="003455B9" w:rsidRDefault="003455B9" w:rsidP="008B5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55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Мультимедийные средства хранения, </w:t>
            </w:r>
            <w:proofErr w:type="gramStart"/>
            <w:r w:rsidRPr="003455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передачи  и</w:t>
            </w:r>
            <w:proofErr w:type="gramEnd"/>
            <w:r w:rsidRPr="003455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представления информации.</w:t>
            </w:r>
          </w:p>
          <w:p w14:paraId="22EE2B24" w14:textId="77777777" w:rsidR="003455B9" w:rsidRPr="003455B9" w:rsidRDefault="003455B9" w:rsidP="008B5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55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 тестовых заданий для проведения промежуточных и рубежных контролей.</w:t>
            </w:r>
          </w:p>
        </w:tc>
      </w:tr>
      <w:tr w:rsidR="003455B9" w:rsidRPr="00BC070E" w14:paraId="30F23157" w14:textId="77777777" w:rsidTr="00E121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691" w:type="dxa"/>
            <w:gridSpan w:val="3"/>
            <w:vAlign w:val="center"/>
          </w:tcPr>
          <w:p w14:paraId="7C70214D" w14:textId="77777777" w:rsidR="003455B9" w:rsidRPr="003455B9" w:rsidRDefault="003455B9" w:rsidP="008B5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55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Помещения для самостоятельной работы обучающихся</w:t>
            </w:r>
          </w:p>
        </w:tc>
        <w:tc>
          <w:tcPr>
            <w:tcW w:w="5880" w:type="dxa"/>
            <w:gridSpan w:val="4"/>
            <w:vAlign w:val="center"/>
          </w:tcPr>
          <w:p w14:paraId="74BA7A49" w14:textId="77777777" w:rsidR="003455B9" w:rsidRPr="003455B9" w:rsidRDefault="003455B9" w:rsidP="008B5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55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Персональные компьютеры с пакетом </w:t>
            </w:r>
            <w:r w:rsidRPr="00B01564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Pr="003455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01564">
              <w:rPr>
                <w:rFonts w:ascii="Times New Roman" w:hAnsi="Times New Roman" w:cs="Times New Roman"/>
                <w:sz w:val="24"/>
                <w:szCs w:val="24"/>
              </w:rPr>
              <w:t>Office</w:t>
            </w:r>
            <w:r w:rsidRPr="003455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3455B9" w:rsidRPr="00BC070E" w14:paraId="2AA1CC10" w14:textId="77777777" w:rsidTr="00E121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691" w:type="dxa"/>
            <w:gridSpan w:val="3"/>
            <w:vAlign w:val="center"/>
          </w:tcPr>
          <w:p w14:paraId="565BA2F5" w14:textId="77777777" w:rsidR="003455B9" w:rsidRPr="003455B9" w:rsidRDefault="003455B9" w:rsidP="008B5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55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Помещения для хранения и профилактического обслуживания учебного оборудования</w:t>
            </w:r>
          </w:p>
        </w:tc>
        <w:tc>
          <w:tcPr>
            <w:tcW w:w="5880" w:type="dxa"/>
            <w:gridSpan w:val="4"/>
            <w:vAlign w:val="center"/>
          </w:tcPr>
          <w:p w14:paraId="14876E5E" w14:textId="77777777" w:rsidR="003455B9" w:rsidRPr="003455B9" w:rsidRDefault="003455B9" w:rsidP="008B5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55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14:paraId="1C1E5955" w14:textId="77777777" w:rsidR="00A01DCD" w:rsidRDefault="00A01DCD">
      <w:pPr>
        <w:rPr>
          <w:lang w:val="ru-RU"/>
        </w:rPr>
      </w:pPr>
    </w:p>
    <w:p w14:paraId="5355CB59" w14:textId="77777777" w:rsidR="006E31AD" w:rsidRDefault="006E31AD">
      <w:pPr>
        <w:rPr>
          <w:lang w:val="ru-RU"/>
        </w:rPr>
      </w:pPr>
    </w:p>
    <w:p w14:paraId="1D66FB63" w14:textId="77777777" w:rsidR="006E31AD" w:rsidRDefault="006E31AD">
      <w:pPr>
        <w:rPr>
          <w:lang w:val="ru-RU"/>
        </w:rPr>
      </w:pPr>
    </w:p>
    <w:p w14:paraId="12C6C794" w14:textId="14FD92C1" w:rsidR="006E31AD" w:rsidRDefault="00D5321F">
      <w:pPr>
        <w:rPr>
          <w:lang w:val="ru-RU"/>
        </w:rPr>
      </w:pPr>
      <w:r>
        <w:rPr>
          <w:lang w:val="ru-RU"/>
        </w:rPr>
        <w:br w:type="column"/>
      </w:r>
    </w:p>
    <w:p w14:paraId="26347166" w14:textId="77777777" w:rsidR="00D5321F" w:rsidRPr="00A56576" w:rsidRDefault="00D5321F" w:rsidP="00D532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5657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Приложение 1</w:t>
      </w:r>
    </w:p>
    <w:p w14:paraId="44EF2567" w14:textId="77777777" w:rsidR="00D5321F" w:rsidRPr="00A56576" w:rsidRDefault="00D5321F" w:rsidP="00D53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257AC7F9" w14:textId="77777777" w:rsidR="00D5321F" w:rsidRPr="00A56576" w:rsidRDefault="00D5321F" w:rsidP="00D53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5657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Учебно-методическое обеспечение самостоятельной работы обучающихся</w:t>
      </w:r>
    </w:p>
    <w:p w14:paraId="72564FFB" w14:textId="77777777" w:rsidR="00D5321F" w:rsidRPr="006E31AD" w:rsidRDefault="00D5321F" w:rsidP="00D5321F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Georgia" w:eastAsia="Times New Roman" w:hAnsi="Georgia" w:cs="Georgia"/>
          <w:b/>
          <w:sz w:val="24"/>
          <w:szCs w:val="24"/>
          <w:lang w:val="ru-RU" w:eastAsia="ru-RU"/>
        </w:rPr>
      </w:pPr>
    </w:p>
    <w:p w14:paraId="744736AF" w14:textId="77777777" w:rsidR="00D5321F" w:rsidRPr="006E31AD" w:rsidRDefault="00D5321F" w:rsidP="00D532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1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Перечень вопросов и заданий для подготовки к практическим занятиям:</w:t>
      </w:r>
    </w:p>
    <w:p w14:paraId="6B09C3FE" w14:textId="77777777" w:rsidR="00D5321F" w:rsidRPr="006E31AD" w:rsidRDefault="00D5321F" w:rsidP="00D5321F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0B0E12E" w14:textId="77777777" w:rsidR="00D5321F" w:rsidRPr="00D5558B" w:rsidRDefault="00D5321F" w:rsidP="00D5321F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D5558B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Финансовое планирование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доходов и расходов</w:t>
      </w:r>
    </w:p>
    <w:p w14:paraId="4CBB8FEE" w14:textId="77777777" w:rsidR="00D5321F" w:rsidRDefault="00D5321F" w:rsidP="00D5321F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28D7ECB" w14:textId="77777777" w:rsidR="00D5321F" w:rsidRPr="00D5558B" w:rsidRDefault="00D5321F" w:rsidP="00D5321F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5558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1. Рассчитать сумму планируемых доходов и помесячно, если имеется следующая информация:</w:t>
      </w:r>
    </w:p>
    <w:p w14:paraId="194609B7" w14:textId="77777777" w:rsidR="00D5321F" w:rsidRPr="00D5558B" w:rsidRDefault="00D5321F" w:rsidP="00D5321F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5558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количество произведенной продукции – 800 000 </w:t>
      </w:r>
      <w:proofErr w:type="spellStart"/>
      <w:r w:rsidRPr="00D5558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шт</w:t>
      </w:r>
      <w:proofErr w:type="spellEnd"/>
      <w:r w:rsidRPr="00D5558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/</w:t>
      </w:r>
      <w:proofErr w:type="spellStart"/>
      <w:r w:rsidRPr="00D5558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мес</w:t>
      </w:r>
      <w:proofErr w:type="spellEnd"/>
      <w:r w:rsidRPr="00D5558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2EEF6E66" w14:textId="50858752" w:rsidR="00D5321F" w:rsidRPr="00D5558B" w:rsidRDefault="00BC070E" w:rsidP="00D5321F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цена в январе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670 </w:t>
      </w:r>
      <w:r w:rsidR="00D5321F" w:rsidRPr="00D5558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без</w:t>
      </w:r>
      <w:proofErr w:type="gramEnd"/>
      <w:r w:rsidR="00D5321F" w:rsidRPr="00D5558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НДС;</w:t>
      </w:r>
    </w:p>
    <w:p w14:paraId="326B0C62" w14:textId="77777777" w:rsidR="00D5321F" w:rsidRPr="00D5558B" w:rsidRDefault="00D5321F" w:rsidP="00D5321F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5558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продажи </w:t>
      </w:r>
      <w:proofErr w:type="gramStart"/>
      <w:r w:rsidRPr="00D5558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января  -</w:t>
      </w:r>
      <w:proofErr w:type="gramEnd"/>
      <w:r w:rsidRPr="00D5558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90%, июля 70%, а остальные месяцы 100%;</w:t>
      </w:r>
    </w:p>
    <w:p w14:paraId="4FC6D076" w14:textId="77777777" w:rsidR="00D5321F" w:rsidRPr="00D5558B" w:rsidRDefault="00D5321F" w:rsidP="00D5321F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5558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индекс цен (цепной) 1,01 в месяц, начиная с марта.</w:t>
      </w:r>
    </w:p>
    <w:p w14:paraId="193815F0" w14:textId="77777777" w:rsidR="00D5321F" w:rsidRPr="00D5558B" w:rsidRDefault="00D5321F" w:rsidP="00D5321F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7AE4E37" w14:textId="77777777" w:rsidR="00D5321F" w:rsidRPr="00D5558B" w:rsidRDefault="00D5321F" w:rsidP="00D5321F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5558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2.</w:t>
      </w:r>
    </w:p>
    <w:p w14:paraId="14FB4609" w14:textId="77777777" w:rsidR="00D5321F" w:rsidRPr="00D5558B" w:rsidRDefault="00D5321F" w:rsidP="00D5321F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5558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Составить план расходов.</w:t>
      </w:r>
    </w:p>
    <w:p w14:paraId="06BA87A3" w14:textId="77777777" w:rsidR="00D5321F" w:rsidRPr="00D5558B" w:rsidRDefault="00D5321F" w:rsidP="00D5321F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5558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Себестоимость продукции: 560 ₽/т. </w:t>
      </w:r>
    </w:p>
    <w:p w14:paraId="3CF22CD1" w14:textId="77777777" w:rsidR="00D5321F" w:rsidRPr="00D5558B" w:rsidRDefault="00D5321F" w:rsidP="00D5321F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5558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Планируемый объем производства – 500 000 т. Замедление производства – июль-август – на 15 % ежемесячно.</w:t>
      </w:r>
    </w:p>
    <w:p w14:paraId="31AE1509" w14:textId="77777777" w:rsidR="00D5321F" w:rsidRPr="00D5558B" w:rsidRDefault="00D5321F" w:rsidP="00D5321F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5558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Расходы на обслуживание в банке 35 000 ₽/мес. Повышение на 10% в сентябре и ноябре.</w:t>
      </w:r>
    </w:p>
    <w:p w14:paraId="7E69BC34" w14:textId="77777777" w:rsidR="00D5321F" w:rsidRPr="00D5558B" w:rsidRDefault="00D5321F" w:rsidP="00D5321F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5558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Имеется кредит банка: 10 000 000 ₽. 15% годовых.</w:t>
      </w:r>
    </w:p>
    <w:p w14:paraId="39661119" w14:textId="77777777" w:rsidR="00D5321F" w:rsidRPr="00D5558B" w:rsidRDefault="00D5321F" w:rsidP="00D5321F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BAACFD0" w14:textId="77777777" w:rsidR="00D5321F" w:rsidRPr="00D5558B" w:rsidRDefault="00D5321F" w:rsidP="00D5321F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5558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3.</w:t>
      </w:r>
    </w:p>
    <w:p w14:paraId="02F32F57" w14:textId="77777777" w:rsidR="00D5321F" w:rsidRPr="00D5558B" w:rsidRDefault="00D5321F" w:rsidP="00D5321F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5558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Срок внесения авансового налогового платежа - 28 число месяца. Рассчитать сумму пени, если платеж произведен 15 числа месяца, следующего за истекшим.</w:t>
      </w:r>
    </w:p>
    <w:p w14:paraId="466BC8BD" w14:textId="77777777" w:rsidR="00D5321F" w:rsidRPr="00D5558B" w:rsidRDefault="00D5321F" w:rsidP="00D5321F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000D3FA" w14:textId="77777777" w:rsidR="00D5321F" w:rsidRPr="00D5558B" w:rsidRDefault="00D5321F" w:rsidP="00D5321F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5558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4.</w:t>
      </w:r>
    </w:p>
    <w:p w14:paraId="2AD0FC15" w14:textId="77777777" w:rsidR="00D5321F" w:rsidRDefault="00D5321F" w:rsidP="00D5321F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5558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Рассчитать размер пени, если срок внесения налога 20 число (воскресенье). Налог в сумме 100000 руб. внесен в бюджет 22 числа того же месяца.</w:t>
      </w:r>
    </w:p>
    <w:p w14:paraId="2E637870" w14:textId="77777777" w:rsidR="00D5321F" w:rsidRDefault="00D5321F" w:rsidP="00D5321F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9102D1D" w14:textId="77777777" w:rsidR="00D5321F" w:rsidRDefault="00D5321F" w:rsidP="00D5321F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5.</w:t>
      </w:r>
    </w:p>
    <w:p w14:paraId="3C9F95DD" w14:textId="77777777" w:rsidR="00D5321F" w:rsidRPr="008121B5" w:rsidRDefault="00D5321F" w:rsidP="00D5321F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21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Составить текущий финансовый план по операционной деятельности предприятия с равномерным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распределением поквартально при следующих условиях</w:t>
      </w:r>
    </w:p>
    <w:p w14:paraId="51452171" w14:textId="77777777" w:rsidR="00D5321F" w:rsidRPr="008121B5" w:rsidRDefault="00D5321F" w:rsidP="00D5321F">
      <w:pPr>
        <w:tabs>
          <w:tab w:val="left" w:pos="5865"/>
          <w:tab w:val="left" w:pos="66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</w:t>
      </w:r>
      <w:r w:rsidRPr="008121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ыручка от реализации продукции товаров,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работ, услуг за предшествующие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три  года</w:t>
      </w:r>
      <w:proofErr w:type="gramEnd"/>
      <w:r w:rsidRPr="008121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составила  22 млн. руб., 20 млн. руб. и 26 млн. руб</w:t>
      </w:r>
      <w:r w:rsidRPr="008121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121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Налоговые платежи в сумме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</w:t>
      </w:r>
      <w:r w:rsidRPr="008121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алового дохода определяются в соответствии с законодательством и не меняется по сравнению с предшествующими периодами. Под акцизных товаров нет.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121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Расходы по основной операционной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трех </w:t>
      </w:r>
      <w:r w:rsidRPr="008121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едшествующих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лет составляю</w:t>
      </w:r>
      <w:r w:rsidRPr="008121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 18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млн. руб.</w:t>
      </w:r>
      <w:r w:rsidRPr="008121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121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18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млн. руб.</w:t>
      </w:r>
      <w:r w:rsidRPr="008121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 млн.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руб.</w:t>
      </w:r>
      <w:r w:rsidRPr="008121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,в</w:t>
      </w:r>
      <w:proofErr w:type="gramEnd"/>
      <w:r w:rsidRPr="008121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том числе постоянные 10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млн. руб.</w:t>
      </w:r>
      <w:r w:rsidRPr="008121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121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млн. руб.</w:t>
      </w:r>
      <w:r w:rsidRPr="008121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11 млн. руб. соответственно</w:t>
      </w:r>
      <w:r w:rsidRPr="008121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6420C3F1" w14:textId="77777777" w:rsidR="00D5321F" w:rsidRPr="008121B5" w:rsidRDefault="00D5321F" w:rsidP="00D5321F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21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плановом периоде прогнозируется увеличение валовых доходов на 20% по сравнению с последующим годом. А рост расходов прогнозируется на уровне 15% по отношению к последнему году предшествующего периода при </w:t>
      </w:r>
      <w:proofErr w:type="gramStart"/>
      <w:r w:rsidRPr="008121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сох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ранении  до</w:t>
      </w:r>
      <w:r w:rsidRPr="008121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ли</w:t>
      </w:r>
      <w:proofErr w:type="gramEnd"/>
      <w:r w:rsidRPr="008121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постоянных затрат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последние</w:t>
      </w:r>
      <w:r w:rsidRPr="008121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года.</w:t>
      </w:r>
    </w:p>
    <w:p w14:paraId="5809D0DC" w14:textId="77777777" w:rsidR="00D5321F" w:rsidRPr="008121B5" w:rsidRDefault="00D5321F" w:rsidP="00D5321F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21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Налоговые платежи за счет п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рибыли определяться по ставке 20</w:t>
      </w:r>
      <w:r w:rsidRPr="008121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% от базовой налогооблагаемой суммы.</w:t>
      </w:r>
    </w:p>
    <w:p w14:paraId="0B9E7FBC" w14:textId="77777777" w:rsidR="00D5321F" w:rsidRDefault="00D5321F" w:rsidP="00D5321F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21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Сделать выводы о реальности выполнения плана.</w:t>
      </w:r>
    </w:p>
    <w:p w14:paraId="5A9713C8" w14:textId="77777777" w:rsidR="00D5321F" w:rsidRPr="00D5558B" w:rsidRDefault="00D5321F" w:rsidP="00D5321F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0DEBA3E" w14:textId="77777777" w:rsidR="00D5321F" w:rsidRPr="00A56576" w:rsidRDefault="00D5321F" w:rsidP="00D532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highlight w:val="yellow"/>
          <w:lang w:val="ru-RU" w:eastAsia="ru-RU"/>
        </w:rPr>
      </w:pPr>
    </w:p>
    <w:p w14:paraId="2B9BCD84" w14:textId="77777777" w:rsidR="00D5321F" w:rsidRPr="00AC21B1" w:rsidRDefault="00D5321F" w:rsidP="00D532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21B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 Финансовое планирование налоговых платежей  </w:t>
      </w:r>
    </w:p>
    <w:p w14:paraId="13281780" w14:textId="77777777" w:rsidR="00D5321F" w:rsidRPr="00AC21B1" w:rsidRDefault="00D5321F" w:rsidP="00D5321F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Задание 1.</w:t>
      </w:r>
    </w:p>
    <w:p w14:paraId="041A351D" w14:textId="77777777" w:rsidR="00D5321F" w:rsidRPr="00AC21B1" w:rsidRDefault="00D5321F" w:rsidP="00D5321F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Рассчитать планируемый  НДС за  период, если организация произведет 230 единиц продукции А и 180 единиц продукции В. Себестоимость единицы продукции А составила 5800 </w:t>
      </w:r>
      <w:proofErr w:type="spellStart"/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руб</w:t>
      </w:r>
      <w:proofErr w:type="spellEnd"/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/ед., ее рентабельность – 30%. Расходы на производство продукции В составили 846000 руб., рентабельность – 20%.</w:t>
      </w:r>
    </w:p>
    <w:p w14:paraId="7C744211" w14:textId="77777777" w:rsidR="00D5321F" w:rsidRPr="00AC21B1" w:rsidRDefault="00D5321F" w:rsidP="00D5321F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31790A5" w14:textId="77777777" w:rsidR="00D5321F" w:rsidRPr="00AC21B1" w:rsidRDefault="00D5321F" w:rsidP="00D5321F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2.</w:t>
      </w:r>
    </w:p>
    <w:p w14:paraId="0A14D732" w14:textId="77777777" w:rsidR="00D5321F" w:rsidRPr="00AC21B1" w:rsidRDefault="00D5321F" w:rsidP="00D5321F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</w:t>
      </w:r>
      <w:proofErr w:type="gramStart"/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плановом  периоде</w:t>
      </w:r>
      <w:proofErr w:type="gramEnd"/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предприятии будет  произведено 1000 единиц изделий, которые могут быть  реализованы по цене 250 </w:t>
      </w:r>
      <w:proofErr w:type="spellStart"/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руб</w:t>
      </w:r>
      <w:proofErr w:type="spellEnd"/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/ед.(без НДС). В счет будущих поставок будет получена предоплата от покупателей в сумме 85000 руб. За тот же период были произведены следующие расходы:</w:t>
      </w:r>
    </w:p>
    <w:p w14:paraId="5C90570E" w14:textId="77777777" w:rsidR="00D5321F" w:rsidRPr="00AC21B1" w:rsidRDefault="00D5321F" w:rsidP="00D5321F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получены от поставщиков материалы </w:t>
      </w:r>
      <w:smartTag w:uri="urn:schemas-microsoft-com:office:smarttags" w:element="metricconverter">
        <w:smartTagPr>
          <w:attr w:name="ProductID" w:val="100 кг"/>
        </w:smartTagPr>
        <w:r w:rsidRPr="00AC21B1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100 кг</w:t>
        </w:r>
      </w:smartTag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 цене 850 </w:t>
      </w:r>
      <w:proofErr w:type="spellStart"/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руб</w:t>
      </w:r>
      <w:proofErr w:type="spellEnd"/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/кг (В </w:t>
      </w:r>
      <w:proofErr w:type="spellStart"/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т.ч</w:t>
      </w:r>
      <w:proofErr w:type="spellEnd"/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НДС 130 руб.);</w:t>
      </w:r>
    </w:p>
    <w:p w14:paraId="28688F47" w14:textId="77777777" w:rsidR="00D5321F" w:rsidRPr="00AC21B1" w:rsidRDefault="00D5321F" w:rsidP="00D5321F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уплачено за электроэнергию 60000 (в т.ч. НДС 9152 руб.);</w:t>
      </w:r>
    </w:p>
    <w:p w14:paraId="4E4D4C71" w14:textId="77777777" w:rsidR="00D5321F" w:rsidRPr="00AC21B1" w:rsidRDefault="00D5321F" w:rsidP="00D5321F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</w:t>
      </w:r>
      <w:proofErr w:type="gramStart"/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получено  от</w:t>
      </w:r>
      <w:proofErr w:type="gramEnd"/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поставщиков оборудование 11800 (в т.ч. НДС 1800 руб.).</w:t>
      </w:r>
    </w:p>
    <w:p w14:paraId="067A66FE" w14:textId="77777777" w:rsidR="00D5321F" w:rsidRPr="00AC21B1" w:rsidRDefault="00D5321F" w:rsidP="00D5321F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Определить сумму НДС к уплате в бюджет.</w:t>
      </w:r>
    </w:p>
    <w:p w14:paraId="20CDCCE2" w14:textId="77777777" w:rsidR="00D5321F" w:rsidRPr="00AC21B1" w:rsidRDefault="00D5321F" w:rsidP="00D5321F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239ACD5" w14:textId="77777777" w:rsidR="00D5321F" w:rsidRPr="00AC21B1" w:rsidRDefault="00D5321F" w:rsidP="00D5321F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3.</w:t>
      </w:r>
    </w:p>
    <w:p w14:paraId="49A819BB" w14:textId="77777777" w:rsidR="00D5321F" w:rsidRPr="00AC21B1" w:rsidRDefault="00D5321F" w:rsidP="00D5321F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План по производству - 1000 т продукции, из них реализовано 950 т по цене 1600 </w:t>
      </w:r>
      <w:proofErr w:type="spellStart"/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руб</w:t>
      </w:r>
      <w:proofErr w:type="spellEnd"/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/т (в </w:t>
      </w:r>
      <w:proofErr w:type="spellStart"/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т.ч</w:t>
      </w:r>
      <w:proofErr w:type="spellEnd"/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НДС) и 10 т по цене 1800 </w:t>
      </w:r>
      <w:proofErr w:type="spellStart"/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руб</w:t>
      </w:r>
      <w:proofErr w:type="spellEnd"/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/т (в </w:t>
      </w:r>
      <w:proofErr w:type="spellStart"/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т.ч</w:t>
      </w:r>
      <w:proofErr w:type="spellEnd"/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НДС). Предприятие приобрело 1000т материалов по цене 600 </w:t>
      </w:r>
      <w:proofErr w:type="spellStart"/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руб</w:t>
      </w:r>
      <w:proofErr w:type="spellEnd"/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/т (в </w:t>
      </w:r>
      <w:proofErr w:type="spellStart"/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т.ч</w:t>
      </w:r>
      <w:proofErr w:type="spellEnd"/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НДС). 1 т материалов была использована для ремонта дома отдыха, находящегося на балансе организации.</w:t>
      </w:r>
    </w:p>
    <w:p w14:paraId="50EFF72B" w14:textId="77777777" w:rsidR="00D5321F" w:rsidRPr="00AC21B1" w:rsidRDefault="00D5321F" w:rsidP="00D5321F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Определить сумму НДС, подлежащую внесению в бюджет.</w:t>
      </w:r>
    </w:p>
    <w:p w14:paraId="20EA1D77" w14:textId="77777777" w:rsidR="00D5321F" w:rsidRPr="00AC21B1" w:rsidRDefault="00D5321F" w:rsidP="00D532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507926D6" w14:textId="77777777" w:rsidR="00D5321F" w:rsidRPr="00AC21B1" w:rsidRDefault="00D5321F" w:rsidP="00D5321F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4.</w:t>
      </w:r>
    </w:p>
    <w:p w14:paraId="52D3B9F4" w14:textId="77777777" w:rsidR="00D5321F" w:rsidRPr="00AC21B1" w:rsidRDefault="00D5321F" w:rsidP="00D5321F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Предприятие планирует произвести в отчетном месяце </w:t>
      </w:r>
      <w:smartTag w:uri="urn:schemas-microsoft-com:office:smarttags" w:element="metricconverter">
        <w:smartTagPr>
          <w:attr w:name="ProductID" w:val="600 л"/>
        </w:smartTagPr>
        <w:r w:rsidRPr="00AC21B1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600 л</w:t>
        </w:r>
      </w:smartTag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вина шампанского и </w:t>
      </w:r>
      <w:smartTag w:uri="urn:schemas-microsoft-com:office:smarttags" w:element="metricconverter">
        <w:smartTagPr>
          <w:attr w:name="ProductID" w:val="400 л"/>
        </w:smartTagPr>
        <w:r w:rsidRPr="00AC21B1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400 л</w:t>
        </w:r>
      </w:smartTag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вина натурального. Рассчитать сумму акциза.</w:t>
      </w:r>
    </w:p>
    <w:p w14:paraId="1F91BA28" w14:textId="77777777" w:rsidR="00D5321F" w:rsidRPr="00AC21B1" w:rsidRDefault="00D5321F" w:rsidP="00D5321F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49F5551" w14:textId="77777777" w:rsidR="00D5321F" w:rsidRPr="00AC21B1" w:rsidRDefault="00D5321F" w:rsidP="00D5321F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5.</w:t>
      </w:r>
    </w:p>
    <w:p w14:paraId="5F98D486" w14:textId="77777777" w:rsidR="00D5321F" w:rsidRPr="00AC21B1" w:rsidRDefault="00D5321F" w:rsidP="00D5321F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предприятии - производителе оптовая цена автомобиля с мощностью двигателя </w:t>
      </w:r>
      <w:smartTag w:uri="urn:schemas-microsoft-com:office:smarttags" w:element="metricconverter">
        <w:smartTagPr>
          <w:attr w:name="ProductID" w:val="100 л"/>
        </w:smartTagPr>
        <w:r w:rsidRPr="00AC21B1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100 </w:t>
        </w:r>
        <w:proofErr w:type="spellStart"/>
        <w:r w:rsidRPr="00AC21B1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л</w:t>
        </w:r>
      </w:smartTag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.с</w:t>
      </w:r>
      <w:proofErr w:type="spellEnd"/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составляет 120000 руб.</w:t>
      </w:r>
    </w:p>
    <w:p w14:paraId="051DF931" w14:textId="77777777" w:rsidR="00D5321F" w:rsidRPr="00AC21B1" w:rsidRDefault="00D5321F" w:rsidP="00D5321F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Определите отпускную цену автомобиля с учетом акциза.  </w:t>
      </w:r>
    </w:p>
    <w:p w14:paraId="69ED7E7A" w14:textId="77777777" w:rsidR="00D5321F" w:rsidRPr="00AC21B1" w:rsidRDefault="00D5321F" w:rsidP="00D5321F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719F891" w14:textId="77777777" w:rsidR="00D5321F" w:rsidRPr="00AC21B1" w:rsidRDefault="00D5321F" w:rsidP="00D5321F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6.</w:t>
      </w:r>
    </w:p>
    <w:p w14:paraId="1A61C23F" w14:textId="77777777" w:rsidR="00D5321F" w:rsidRPr="00AC21B1" w:rsidRDefault="00D5321F" w:rsidP="00D5321F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Розничная цена одной бутылки вина шампанского составляет 80 руб./бут. Отпускная цена производителя 40 руб./бут.</w:t>
      </w:r>
    </w:p>
    <w:p w14:paraId="3365B01F" w14:textId="77777777" w:rsidR="00D5321F" w:rsidRPr="00AC21B1" w:rsidRDefault="00D5321F" w:rsidP="00D5321F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Рассчитать сумму торговой наценки организации розничной торговли.</w:t>
      </w:r>
    </w:p>
    <w:p w14:paraId="5F2268CE" w14:textId="77777777" w:rsidR="00D5321F" w:rsidRPr="00AC21B1" w:rsidRDefault="00D5321F" w:rsidP="00D532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461B94FB" w14:textId="77777777" w:rsidR="00D5321F" w:rsidRPr="00AC21B1" w:rsidRDefault="00D5321F" w:rsidP="00D5321F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7.</w:t>
      </w:r>
    </w:p>
    <w:p w14:paraId="2B2F3B79" w14:textId="77777777" w:rsidR="00D5321F" w:rsidRPr="00AC21B1" w:rsidRDefault="00D5321F" w:rsidP="00D5321F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Определите сумму авансовых </w:t>
      </w:r>
      <w:proofErr w:type="gramStart"/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платежей  (</w:t>
      </w:r>
      <w:proofErr w:type="gramEnd"/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 фондам) по итогам работы за 1 квартал для гражданина РФ </w:t>
      </w:r>
      <w:smartTag w:uri="urn:schemas-microsoft-com:office:smarttags" w:element="metricconverter">
        <w:smartTagPr>
          <w:attr w:name="ProductID" w:val="1972 г"/>
        </w:smartTagPr>
        <w:r w:rsidRPr="00AC21B1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1972 г</w:t>
        </w:r>
      </w:smartTag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.р., являющегося штатным работником организации. Заработная плата работника составила: январь – 15280 руб., февраль – 15000 руб., март – 16820 руб. По итогам работы за март была начислена премия в размере 3000 руб.</w:t>
      </w:r>
    </w:p>
    <w:p w14:paraId="4E096613" w14:textId="77777777" w:rsidR="00D5321F" w:rsidRPr="00AC21B1" w:rsidRDefault="00D5321F" w:rsidP="00D5321F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99DCDED" w14:textId="77777777" w:rsidR="00D5321F" w:rsidRPr="00AC21B1" w:rsidRDefault="00D5321F" w:rsidP="00D5321F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8.</w:t>
      </w:r>
    </w:p>
    <w:p w14:paraId="15F1F3F0" w14:textId="77777777" w:rsidR="00D5321F" w:rsidRPr="00AC21B1" w:rsidRDefault="00D5321F" w:rsidP="00D5321F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предприятии работает пять человек – Иванов П.К.,1970 г.р., Петров И.С.,1969 г.р., Сидоров Н.П.,1962 г.р., Степанов С.С.,1966 г.р., Миронов В.В.,1975 г.р. В января работникам начислена заработная плата в сумме: Иванов П.К. – 56000 руб., петров И.С. – 45000 руб., Сидоров Н.П. – 20000 руб., Степанов С.С. – 19000 руб., Миронов В.В. – 19000 руб. В отчетном месяце Сидорову Н.П. начислено пособие по временной нетрудоспособности 9000 руб.</w:t>
      </w:r>
    </w:p>
    <w:p w14:paraId="7E27F4CF" w14:textId="77777777" w:rsidR="00D5321F" w:rsidRPr="00AC21B1" w:rsidRDefault="00D5321F" w:rsidP="00D5321F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Рассчитать авансовые </w:t>
      </w:r>
      <w:proofErr w:type="gramStart"/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платежи  (</w:t>
      </w:r>
      <w:proofErr w:type="gramEnd"/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разрезе фондов) за январь.</w:t>
      </w:r>
    </w:p>
    <w:p w14:paraId="5DE792FF" w14:textId="77777777" w:rsidR="00D5321F" w:rsidRPr="00AC21B1" w:rsidRDefault="00D5321F" w:rsidP="00D5321F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3.</w:t>
      </w:r>
    </w:p>
    <w:p w14:paraId="17FF2CC3" w14:textId="77777777" w:rsidR="00D5321F" w:rsidRPr="00AC21B1" w:rsidRDefault="00D5321F" w:rsidP="00D5321F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В штате организации три работника - Иванов И.И.,1979 г.р., Петров П.П., </w:t>
      </w:r>
      <w:smartTag w:uri="urn:schemas-microsoft-com:office:smarttags" w:element="metricconverter">
        <w:smartTagPr>
          <w:attr w:name="ProductID" w:val="1970 г"/>
        </w:smartTagPr>
        <w:r w:rsidRPr="00AC21B1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1970 г</w:t>
        </w:r>
      </w:smartTag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.р., Сидоров С.С., </w:t>
      </w:r>
      <w:smartTag w:uri="urn:schemas-microsoft-com:office:smarttags" w:element="metricconverter">
        <w:smartTagPr>
          <w:attr w:name="ProductID" w:val="1960 г"/>
        </w:smartTagPr>
        <w:r w:rsidRPr="00AC21B1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1960 г</w:t>
        </w:r>
      </w:smartTag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.р.</w:t>
      </w:r>
    </w:p>
    <w:p w14:paraId="3364EC70" w14:textId="77777777" w:rsidR="00D5321F" w:rsidRPr="00AC21B1" w:rsidRDefault="00D5321F" w:rsidP="00D5321F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Месячный оклад Иванова И.И. – 150000 руб., Петрова П.П. – 100000 руб., Сидорова С.С. – 50000 руб.</w:t>
      </w:r>
    </w:p>
    <w:p w14:paraId="41CF55FC" w14:textId="77777777" w:rsidR="00D5321F" w:rsidRPr="00AC21B1" w:rsidRDefault="00D5321F" w:rsidP="00D5321F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Рассчитать сумму авансового </w:t>
      </w:r>
      <w:proofErr w:type="gramStart"/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платежа  за</w:t>
      </w:r>
      <w:proofErr w:type="gramEnd"/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полугодие (в разрезе фондов).</w:t>
      </w:r>
    </w:p>
    <w:p w14:paraId="4A228175" w14:textId="77777777" w:rsidR="00D5321F" w:rsidRPr="00AC21B1" w:rsidRDefault="00D5321F" w:rsidP="00D5321F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8CD4856" w14:textId="77777777" w:rsidR="00D5321F" w:rsidRPr="00AC21B1" w:rsidRDefault="00D5321F" w:rsidP="00D5321F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9.</w:t>
      </w:r>
    </w:p>
    <w:p w14:paraId="665CD51F" w14:textId="77777777" w:rsidR="00D5321F" w:rsidRPr="00AC21B1" w:rsidRDefault="00D5321F" w:rsidP="00D5321F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Предприятие произвело в отчетном периоде 1000т продукции, из них было реализовано 950 т по цене 1600 руб. (в т.ч. НДС) и 10 т по цене 2100 руб. (в т.ч. НДС). Расходы организации составили 700000 руб. Внереализационные доходы, в виде процентов по предоставленным займам, составили 10000 руб.</w:t>
      </w:r>
    </w:p>
    <w:p w14:paraId="1268E3DA" w14:textId="77777777" w:rsidR="00D5321F" w:rsidRPr="00AC21B1" w:rsidRDefault="00D5321F" w:rsidP="00D5321F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Определить сумму налога на прибыль.</w:t>
      </w:r>
    </w:p>
    <w:p w14:paraId="5CF9D0A6" w14:textId="77777777" w:rsidR="00D5321F" w:rsidRPr="00AC21B1" w:rsidRDefault="00D5321F" w:rsidP="00D5321F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6C661D1" w14:textId="77777777" w:rsidR="00D5321F" w:rsidRPr="00AC21B1" w:rsidRDefault="00D5321F" w:rsidP="00D5321F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10.</w:t>
      </w:r>
    </w:p>
    <w:p w14:paraId="33A3963F" w14:textId="77777777" w:rsidR="00D5321F" w:rsidRPr="00AC21B1" w:rsidRDefault="00D5321F" w:rsidP="00D5321F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Выручка организации за месяц составила 500000 руб. (в т.ч. НДС). Арендная плата, полученная от сдачи имущества в аренду – 78000 руб. (в т.ч. НДС). Расходы организации за месяц:</w:t>
      </w:r>
    </w:p>
    <w:p w14:paraId="25C7CA87" w14:textId="77777777" w:rsidR="00D5321F" w:rsidRPr="00AC21B1" w:rsidRDefault="00D5321F" w:rsidP="00D5321F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материальные </w:t>
      </w:r>
      <w:smartTag w:uri="urn:schemas-microsoft-com:office:smarttags" w:element="metricconverter">
        <w:smartTagPr>
          <w:attr w:name="ProductID" w:val="1000 кг"/>
        </w:smartTagPr>
        <w:r w:rsidRPr="00AC21B1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1000 кг</w:t>
        </w:r>
      </w:smartTag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приобретены за 115 руб./кг (в т.ч. НДС);</w:t>
      </w:r>
    </w:p>
    <w:p w14:paraId="7CB15623" w14:textId="77777777" w:rsidR="00D5321F" w:rsidRPr="00AC21B1" w:rsidRDefault="00D5321F" w:rsidP="00D5321F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расходы на оплату труда 75000 руб.;</w:t>
      </w:r>
    </w:p>
    <w:p w14:paraId="3A42664A" w14:textId="77777777" w:rsidR="00D5321F" w:rsidRPr="00AC21B1" w:rsidRDefault="00D5321F" w:rsidP="00D5321F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амортизация – первоначальная стоимость основного средства 100000 руб., срок его полезного использования – 10 лет;</w:t>
      </w:r>
    </w:p>
    <w:p w14:paraId="205AFC2D" w14:textId="77777777" w:rsidR="00D5321F" w:rsidRPr="00AC21B1" w:rsidRDefault="00D5321F" w:rsidP="00D5321F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прочие расходы – 30000 руб.</w:t>
      </w:r>
    </w:p>
    <w:p w14:paraId="5D891546" w14:textId="77777777" w:rsidR="00D5321F" w:rsidRPr="00AC21B1" w:rsidRDefault="00D5321F" w:rsidP="00D5321F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Сумма процентов по полученному займу составила 7500 руб.</w:t>
      </w:r>
    </w:p>
    <w:p w14:paraId="6F0210D8" w14:textId="77777777" w:rsidR="00D5321F" w:rsidRPr="00AC21B1" w:rsidRDefault="00D5321F" w:rsidP="00D5321F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Рассчитать сумму авансового платежа налога на прибыль за месяц.</w:t>
      </w:r>
    </w:p>
    <w:p w14:paraId="3D4D1652" w14:textId="77777777" w:rsidR="00D5321F" w:rsidRPr="00AC21B1" w:rsidRDefault="00D5321F" w:rsidP="00D5321F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15E1856" w14:textId="77777777" w:rsidR="00D5321F" w:rsidRPr="00AC21B1" w:rsidRDefault="00D5321F" w:rsidP="00D5321F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11.</w:t>
      </w:r>
    </w:p>
    <w:p w14:paraId="21D87F33" w14:textId="77777777" w:rsidR="00D5321F" w:rsidRPr="00AC21B1" w:rsidRDefault="00D5321F" w:rsidP="00D5321F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Рассчитать сумму авансового платежа по налогу на прибыль за февраль.</w:t>
      </w:r>
    </w:p>
    <w:p w14:paraId="099486D8" w14:textId="77777777" w:rsidR="00D5321F" w:rsidRPr="00AC21B1" w:rsidRDefault="00D5321F" w:rsidP="00D5321F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Доходы организации за отчетный месяц:</w:t>
      </w:r>
    </w:p>
    <w:p w14:paraId="2205D29B" w14:textId="77777777" w:rsidR="00D5321F" w:rsidRPr="00AC21B1" w:rsidRDefault="00D5321F" w:rsidP="00D5321F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выручка от реализации продукции собственного </w:t>
      </w:r>
      <w:proofErr w:type="gramStart"/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производства  2190276</w:t>
      </w:r>
      <w:proofErr w:type="gramEnd"/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(в т.ч. НДС);</w:t>
      </w:r>
    </w:p>
    <w:p w14:paraId="546D3862" w14:textId="77777777" w:rsidR="00D5321F" w:rsidRPr="00AC21B1" w:rsidRDefault="00D5321F" w:rsidP="00D5321F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платежи за сдачу имущества в аренду 18000 (в т.ч. НДС);</w:t>
      </w:r>
    </w:p>
    <w:p w14:paraId="7D18EAA7" w14:textId="77777777" w:rsidR="00D5321F" w:rsidRPr="00AC21B1" w:rsidRDefault="00D5321F" w:rsidP="00D5321F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безвозмездно полученный компьютер по рыночной стоимости 46000 руб. (в т.ч. НДС);</w:t>
      </w:r>
    </w:p>
    <w:p w14:paraId="3FEF0DD1" w14:textId="77777777" w:rsidR="00D5321F" w:rsidRPr="00AC21B1" w:rsidRDefault="00D5321F" w:rsidP="00D5321F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- ценные бумаги в счет взноса в уставный капитал 50000 руб.;</w:t>
      </w:r>
    </w:p>
    <w:p w14:paraId="50F1DC39" w14:textId="77777777" w:rsidR="00D5321F" w:rsidRPr="00AC21B1" w:rsidRDefault="00D5321F" w:rsidP="00D5321F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проценты по предоставленным займам 21000 руб.</w:t>
      </w:r>
    </w:p>
    <w:p w14:paraId="699A539E" w14:textId="77777777" w:rsidR="00D5321F" w:rsidRPr="00AC21B1" w:rsidRDefault="00D5321F" w:rsidP="00D5321F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Расходы организации за отчетный месяц:</w:t>
      </w:r>
    </w:p>
    <w:p w14:paraId="6086B73A" w14:textId="77777777" w:rsidR="00D5321F" w:rsidRPr="00AC21B1" w:rsidRDefault="00D5321F" w:rsidP="00D5321F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 Данные о поступлении материалов на склад: </w:t>
      </w:r>
      <w:r w:rsidRPr="00AC21B1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партия- </w:t>
      </w:r>
      <w:smartTag w:uri="urn:schemas-microsoft-com:office:smarttags" w:element="metricconverter">
        <w:smartTagPr>
          <w:attr w:name="ProductID" w:val="100 кг"/>
        </w:smartTagPr>
        <w:r w:rsidRPr="00AC21B1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100 кг</w:t>
        </w:r>
      </w:smartTag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 4000 руб./кг; </w:t>
      </w:r>
      <w:r w:rsidRPr="00AC21B1">
        <w:rPr>
          <w:rFonts w:ascii="Times New Roman" w:eastAsia="Times New Roman" w:hAnsi="Times New Roman" w:cs="Times New Roman"/>
          <w:sz w:val="24"/>
          <w:szCs w:val="24"/>
          <w:lang w:eastAsia="ru-RU"/>
        </w:rPr>
        <w:t>II</w:t>
      </w:r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партия – </w:t>
      </w:r>
      <w:smartTag w:uri="urn:schemas-microsoft-com:office:smarttags" w:element="metricconverter">
        <w:smartTagPr>
          <w:attr w:name="ProductID" w:val="100 кг"/>
        </w:smartTagPr>
        <w:r w:rsidRPr="00AC21B1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100 кг</w:t>
        </w:r>
      </w:smartTag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 4200 руб./кг; </w:t>
      </w:r>
      <w:r w:rsidRPr="00AC21B1">
        <w:rPr>
          <w:rFonts w:ascii="Times New Roman" w:eastAsia="Times New Roman" w:hAnsi="Times New Roman" w:cs="Times New Roman"/>
          <w:sz w:val="24"/>
          <w:szCs w:val="24"/>
          <w:lang w:eastAsia="ru-RU"/>
        </w:rPr>
        <w:t>III</w:t>
      </w:r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партия – </w:t>
      </w:r>
      <w:smartTag w:uri="urn:schemas-microsoft-com:office:smarttags" w:element="metricconverter">
        <w:smartTagPr>
          <w:attr w:name="ProductID" w:val="50 кг"/>
        </w:smartTagPr>
        <w:r w:rsidRPr="00AC21B1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50 кг</w:t>
        </w:r>
      </w:smartTag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 4500 руб./кг За отчетный период списано в производство </w:t>
      </w:r>
      <w:smartTag w:uri="urn:schemas-microsoft-com:office:smarttags" w:element="metricconverter">
        <w:smartTagPr>
          <w:attr w:name="ProductID" w:val="210 кг"/>
        </w:smartTagPr>
        <w:r w:rsidRPr="00AC21B1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210 кг</w:t>
        </w:r>
      </w:smartTag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материалов (по методу ЛИФО).</w:t>
      </w:r>
    </w:p>
    <w:p w14:paraId="2B301C51" w14:textId="77777777" w:rsidR="00D5321F" w:rsidRPr="00AC21B1" w:rsidRDefault="00D5321F" w:rsidP="00D5321F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Начислена заработная плата работникам по всем основаниям в сумме 320000 руб.</w:t>
      </w:r>
    </w:p>
    <w:p w14:paraId="6FBB06A5" w14:textId="77777777" w:rsidR="00D5321F" w:rsidRPr="00AC21B1" w:rsidRDefault="00D5321F" w:rsidP="00D5321F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текущем году администрация внесла взносы по добровольному личному страхованию работников в сумме 100000 руб. Сумма взносов по долгосрочному страхованию жизни на срок 7 лет составила 70000 </w:t>
      </w:r>
      <w:proofErr w:type="gramStart"/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руб.(</w:t>
      </w:r>
      <w:proofErr w:type="gramEnd"/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текущем году произведен единовременный платеж).</w:t>
      </w:r>
    </w:p>
    <w:p w14:paraId="74FAE31F" w14:textId="77777777" w:rsidR="00D5321F" w:rsidRPr="00AC21B1" w:rsidRDefault="00D5321F" w:rsidP="00D5321F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Амортизация. Первоначальная стоимость оборудования 100000 руб. Срок полезного использования 8 лет. Объект введен в эксплуатацию в январе текущего года (применяется линейный метод начисления амортизации).</w:t>
      </w:r>
    </w:p>
    <w:p w14:paraId="57E80DC7" w14:textId="77777777" w:rsidR="00D5321F" w:rsidRPr="00AC21B1" w:rsidRDefault="00D5321F" w:rsidP="00D5321F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 Прочие расходы.</w:t>
      </w:r>
    </w:p>
    <w:p w14:paraId="7C656C52" w14:textId="77777777" w:rsidR="00D5321F" w:rsidRPr="00AC21B1" w:rsidRDefault="00D5321F" w:rsidP="00D5321F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*Командировочные. Согласно приказу директора предприятия работник основного производства направлен в командировку с 17.02 по 25.02.По ее окончании предоставлен авансовый отчет о произведенных расходах: авиабилеты на сумму 9560 руб. (в т.ч. НДС), счет гостиницы за проживание  8970 руб. (в т.ч. НДС).</w:t>
      </w:r>
    </w:p>
    <w:p w14:paraId="59F98E9B" w14:textId="77777777" w:rsidR="00D5321F" w:rsidRPr="00AC21B1" w:rsidRDefault="00D5321F" w:rsidP="00D5321F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*Расходы на подготовку и переподготовку кадров. Штатные работники предприятия Иванов В.Д. и Петров А.С. с февраля по июнь включительно обучались на курсах делового английского языка в соответствии с договором образовательного учреждения, имеющего лицензию на образовательную деятельность. Стоимость обучения составила по 15000 руб. (в т.ч. НДС). Согласно должностной инструкции Иванов В.Д. возглавляет производственный отдел организации, Петров </w:t>
      </w:r>
      <w:proofErr w:type="gramStart"/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А.С  -</w:t>
      </w:r>
      <w:proofErr w:type="gramEnd"/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занимается подготовкой внешнеторговых контрактов в отделе сбыта.</w:t>
      </w:r>
    </w:p>
    <w:p w14:paraId="55E0C439" w14:textId="77777777" w:rsidR="00D5321F" w:rsidRPr="00AC21B1" w:rsidRDefault="00D5321F" w:rsidP="00D5321F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*Расходы на рекламу. В период с 10.02 по 25.02. предприятие осуществляло размещение наружной рекламы собственной продукции на рекламных щитах. Работы выполняла подрядная организация. По акту выполненных работ их стоимость составила 21500 руб. (в т.ч. НДС). В феврале организация приобрела призы для участников рекламной акции на сумму 13800 руб. (в т.ч. НДС).</w:t>
      </w:r>
    </w:p>
    <w:p w14:paraId="2AD49879" w14:textId="77777777" w:rsidR="00D5321F" w:rsidRPr="00AC21B1" w:rsidRDefault="00D5321F" w:rsidP="00D5321F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*Представительские расходы. В феврале проведены переговоры с деловыми партнерами с целью расширения сотрудничества. Во время представительских мероприятий были произведены следующие затраты (без НДС): затраты на официальный прием (завтрак, обед) – 12000 руб., услуги переводчика – 8300 руб., доставка транспортом участников переговоров к месту их проведения и обратно – 600 руб., билеты в театр – 2000 руб., доставка транспортом в театр и обратно – 400 руб., буфетное обслуживание в театре- 2500 руб.</w:t>
      </w:r>
    </w:p>
    <w:p w14:paraId="38EA24A9" w14:textId="77777777" w:rsidR="00D5321F" w:rsidRPr="00AC21B1" w:rsidRDefault="00D5321F" w:rsidP="00D5321F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*Расходы на НИОКР. Организация заключила договор на проведение НИОКР по разработке нового вида сырья. 20.01. организация приняла от НИИ акт о выполнении НИОКР на сумму 100000 руб., по которому они не дали положительного результата и не могут быть использованы в производстве.</w:t>
      </w:r>
    </w:p>
    <w:p w14:paraId="098D44E9" w14:textId="77777777" w:rsidR="00D5321F" w:rsidRPr="00AC21B1" w:rsidRDefault="00D5321F" w:rsidP="00D5321F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*Убытки от реализации имущества. В феврале организация реализовала копировальную технику за 24000 руб. (в т.ч. НДС). Остаточная стоимость объекта – 27000 руб., срок его полезного использования завершается в августе будущего года. Кроме того, организация понесла расходы по транспортировке аппарата к получателю в размере 1560 руб. (в т.ч. НДС).</w:t>
      </w:r>
    </w:p>
    <w:p w14:paraId="0B994623" w14:textId="77777777" w:rsidR="00D5321F" w:rsidRPr="00AC21B1" w:rsidRDefault="00D5321F" w:rsidP="00D5321F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21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 Проценты по долговым обязательствам. 1 февраля организация получила заем в размере 100000 руб. сроком на 90 дней с выплатой процентов в размере 16% годовых.</w:t>
      </w:r>
    </w:p>
    <w:p w14:paraId="122455A1" w14:textId="77777777" w:rsidR="00D5321F" w:rsidRPr="00AC21B1" w:rsidRDefault="00D5321F" w:rsidP="00D532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</w:pPr>
      <w:r w:rsidRPr="00AC21B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 </w:t>
      </w:r>
    </w:p>
    <w:p w14:paraId="16F5BBB6" w14:textId="77777777" w:rsidR="00D5321F" w:rsidRPr="00AC21B1" w:rsidRDefault="00D5321F" w:rsidP="00D5321F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C2EEDC3" w14:textId="77777777" w:rsidR="00D5321F" w:rsidRPr="00AC21B1" w:rsidRDefault="00D5321F" w:rsidP="00D5321F">
      <w:pPr>
        <w:tabs>
          <w:tab w:val="left" w:pos="5865"/>
          <w:tab w:val="left" w:pos="66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F6437F7" w14:textId="77777777" w:rsidR="00D5321F" w:rsidRPr="006E31AD" w:rsidRDefault="00D5321F" w:rsidP="00D5321F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6E31AD">
        <w:rPr>
          <w:rFonts w:ascii="Times New Roman" w:eastAsia="Times New Roman" w:hAnsi="Times New Roman" w:cs="Times New Roman"/>
          <w:color w:val="FFFFFF"/>
          <w:sz w:val="24"/>
          <w:szCs w:val="24"/>
          <w:lang w:val="ru-RU" w:eastAsia="ru-RU"/>
        </w:rPr>
        <w:t xml:space="preserve">Финансовый </w:t>
      </w:r>
      <w:proofErr w:type="spellStart"/>
      <w:r w:rsidRPr="006E31A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Финансовый</w:t>
      </w:r>
      <w:proofErr w:type="spellEnd"/>
      <w:r w:rsidRPr="006E31A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учет </w:t>
      </w:r>
    </w:p>
    <w:p w14:paraId="22C3EEC0" w14:textId="77777777" w:rsidR="00D5321F" w:rsidRPr="004B41B2" w:rsidRDefault="00D5321F" w:rsidP="00D5321F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Задание 1. </w:t>
      </w:r>
      <w:r w:rsidRPr="004B41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Отразите на счетах бухгалтерского </w:t>
      </w:r>
      <w:proofErr w:type="gramStart"/>
      <w:r w:rsidRPr="004B41B2">
        <w:rPr>
          <w:rFonts w:ascii="Times New Roman" w:eastAsia="Times New Roman" w:hAnsi="Times New Roman" w:cs="Times New Roman"/>
          <w:sz w:val="24"/>
          <w:szCs w:val="24"/>
          <w:lang w:val="ru-RU"/>
        </w:rPr>
        <w:t>учета  следующие</w:t>
      </w:r>
      <w:proofErr w:type="gramEnd"/>
      <w:r w:rsidRPr="004B41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факты хозяйственной жизни:</w:t>
      </w:r>
    </w:p>
    <w:p w14:paraId="51AB046E" w14:textId="77777777" w:rsidR="00D5321F" w:rsidRPr="004B41B2" w:rsidRDefault="00D5321F" w:rsidP="00D532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Факт 1 – Поступили денежные средств от </w:t>
      </w:r>
      <w:proofErr w:type="gramStart"/>
      <w:r w:rsidRPr="004B41B2">
        <w:rPr>
          <w:rFonts w:ascii="Times New Roman" w:eastAsia="Times New Roman" w:hAnsi="Times New Roman" w:cs="Times New Roman"/>
          <w:sz w:val="24"/>
          <w:szCs w:val="24"/>
          <w:lang w:val="ru-RU"/>
        </w:rPr>
        <w:t>учредителей  в</w:t>
      </w:r>
      <w:proofErr w:type="gramEnd"/>
      <w:r w:rsidRPr="004B41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качестве вклада в Уставный капитал организации 800 000</w:t>
      </w:r>
    </w:p>
    <w:p w14:paraId="28D5D125" w14:textId="77777777" w:rsidR="00D5321F" w:rsidRPr="004B41B2" w:rsidRDefault="00D5321F" w:rsidP="00D532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eastAsia="Times New Roman" w:hAnsi="Times New Roman" w:cs="Times New Roman"/>
          <w:sz w:val="24"/>
          <w:szCs w:val="24"/>
          <w:lang w:val="ru-RU"/>
        </w:rPr>
        <w:t>Факт 2 – Перечислены денежные средств поставщикам 400 500</w:t>
      </w:r>
    </w:p>
    <w:p w14:paraId="2DC54279" w14:textId="77777777" w:rsidR="00D5321F" w:rsidRPr="004B41B2" w:rsidRDefault="00D5321F" w:rsidP="00D532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eastAsia="Times New Roman" w:hAnsi="Times New Roman" w:cs="Times New Roman"/>
          <w:sz w:val="24"/>
          <w:szCs w:val="24"/>
          <w:lang w:val="ru-RU"/>
        </w:rPr>
        <w:t>Факт 3 – Поступили денежные средства от покупателей 50 000</w:t>
      </w:r>
    </w:p>
    <w:p w14:paraId="0393E11F" w14:textId="77777777" w:rsidR="00D5321F" w:rsidRPr="004B41B2" w:rsidRDefault="00D5321F" w:rsidP="00D532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eastAsia="Times New Roman" w:hAnsi="Times New Roman" w:cs="Times New Roman"/>
          <w:sz w:val="24"/>
          <w:szCs w:val="24"/>
          <w:lang w:val="ru-RU"/>
        </w:rPr>
        <w:t>Факт 4 – Перечислена заработная плата персоналу 100 000</w:t>
      </w:r>
    </w:p>
    <w:p w14:paraId="5B300879" w14:textId="77777777" w:rsidR="00D5321F" w:rsidRPr="004B41B2" w:rsidRDefault="00D5321F" w:rsidP="00D532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eastAsia="Times New Roman" w:hAnsi="Times New Roman" w:cs="Times New Roman"/>
          <w:sz w:val="24"/>
          <w:szCs w:val="24"/>
          <w:lang w:val="ru-RU"/>
        </w:rPr>
        <w:t>Факт 5 – Получен аванс от поставщиков 35 600</w:t>
      </w:r>
    </w:p>
    <w:p w14:paraId="5CC1FC39" w14:textId="77777777" w:rsidR="00D5321F" w:rsidRPr="004B41B2" w:rsidRDefault="00D5321F" w:rsidP="00D532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eastAsia="Times New Roman" w:hAnsi="Times New Roman" w:cs="Times New Roman"/>
          <w:sz w:val="24"/>
          <w:szCs w:val="24"/>
          <w:lang w:val="ru-RU"/>
        </w:rPr>
        <w:t>Факт 6 – Перечислен НДФЛ в бюджет 10 000</w:t>
      </w:r>
    </w:p>
    <w:p w14:paraId="18F5F0A0" w14:textId="77777777" w:rsidR="00D5321F" w:rsidRPr="004B41B2" w:rsidRDefault="00D5321F" w:rsidP="00D5321F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E1CDC67" w14:textId="77777777" w:rsidR="00D5321F" w:rsidRPr="004B41B2" w:rsidRDefault="00D5321F" w:rsidP="00D5321F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eastAsia="Times New Roman" w:hAnsi="Times New Roman" w:cs="Times New Roman"/>
          <w:sz w:val="24"/>
          <w:szCs w:val="24"/>
          <w:lang w:val="ru-RU"/>
        </w:rPr>
        <w:t>Задание 2</w:t>
      </w:r>
      <w:r w:rsidRPr="004B41B2">
        <w:rPr>
          <w:sz w:val="24"/>
          <w:szCs w:val="24"/>
          <w:lang w:val="ru-RU"/>
        </w:rPr>
        <w:t xml:space="preserve">. </w:t>
      </w:r>
      <w:r w:rsidRPr="004B41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Подготовьте презентацию в виде схем в </w:t>
      </w:r>
      <w:proofErr w:type="spellStart"/>
      <w:r w:rsidRPr="004B41B2">
        <w:rPr>
          <w:rFonts w:ascii="Times New Roman" w:eastAsia="Times New Roman" w:hAnsi="Times New Roman" w:cs="Times New Roman"/>
          <w:sz w:val="24"/>
          <w:szCs w:val="24"/>
          <w:lang w:val="ru-RU"/>
        </w:rPr>
        <w:t>PowerPoint</w:t>
      </w:r>
      <w:proofErr w:type="spellEnd"/>
      <w:r w:rsidRPr="004B41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Указанию Банка России от 11.03.2014 N 3210-У (ред. от 19.06.2017) "О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предпринимательства".</w:t>
      </w:r>
    </w:p>
    <w:p w14:paraId="244030B0" w14:textId="77777777" w:rsidR="00D5321F" w:rsidRPr="004B41B2" w:rsidRDefault="00D5321F" w:rsidP="00D5321F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Задание 3. Сбалансируйте 1) ресурсы организации (активы) и 2) источники ресурсов организации (пассивы), составив бухгалтерский баланс на каждую дату.</w:t>
      </w:r>
    </w:p>
    <w:p w14:paraId="4D989E89" w14:textId="77777777" w:rsidR="00D5321F" w:rsidRPr="004B41B2" w:rsidRDefault="00D5321F" w:rsidP="00D5321F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eastAsia="Times New Roman" w:hAnsi="Times New Roman" w:cs="Times New Roman"/>
          <w:sz w:val="24"/>
          <w:szCs w:val="24"/>
          <w:lang w:val="ru-RU"/>
        </w:rPr>
        <w:t>Бухгалтерский баланс составьте по форме: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8"/>
        <w:gridCol w:w="4634"/>
      </w:tblGrid>
      <w:tr w:rsidR="00D5321F" w:rsidRPr="004B41B2" w14:paraId="731A0625" w14:textId="77777777" w:rsidTr="00D5321F">
        <w:tc>
          <w:tcPr>
            <w:tcW w:w="7621" w:type="dxa"/>
            <w:shd w:val="clear" w:color="auto" w:fill="auto"/>
          </w:tcPr>
          <w:p w14:paraId="7306DC5C" w14:textId="77777777" w:rsidR="00D5321F" w:rsidRPr="004B41B2" w:rsidRDefault="00D5321F" w:rsidP="00D5321F">
            <w:pPr>
              <w:rPr>
                <w:rFonts w:ascii="Times New Roman" w:hAnsi="Times New Roman" w:cs="Times New Roman"/>
              </w:rPr>
            </w:pPr>
            <w:proofErr w:type="spellStart"/>
            <w:r w:rsidRPr="004B41B2">
              <w:rPr>
                <w:rFonts w:ascii="Times New Roman" w:hAnsi="Times New Roman" w:cs="Times New Roman"/>
              </w:rPr>
              <w:t>Актив</w:t>
            </w:r>
            <w:proofErr w:type="spellEnd"/>
            <w:r w:rsidRPr="004B41B2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4B41B2">
              <w:rPr>
                <w:rFonts w:ascii="Times New Roman" w:hAnsi="Times New Roman" w:cs="Times New Roman"/>
              </w:rPr>
              <w:t>ресурсы</w:t>
            </w:r>
            <w:proofErr w:type="spellEnd"/>
            <w:r w:rsidRPr="004B41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41B2">
              <w:rPr>
                <w:rFonts w:ascii="Times New Roman" w:hAnsi="Times New Roman" w:cs="Times New Roman"/>
              </w:rPr>
              <w:t>организации</w:t>
            </w:r>
            <w:proofErr w:type="spellEnd"/>
          </w:p>
        </w:tc>
        <w:tc>
          <w:tcPr>
            <w:tcW w:w="7088" w:type="dxa"/>
            <w:shd w:val="clear" w:color="auto" w:fill="auto"/>
          </w:tcPr>
          <w:p w14:paraId="6940B985" w14:textId="77777777" w:rsidR="00D5321F" w:rsidRPr="004B41B2" w:rsidRDefault="00D5321F" w:rsidP="00D5321F">
            <w:pPr>
              <w:rPr>
                <w:rFonts w:ascii="Times New Roman" w:hAnsi="Times New Roman" w:cs="Times New Roman"/>
              </w:rPr>
            </w:pPr>
            <w:proofErr w:type="spellStart"/>
            <w:r w:rsidRPr="004B41B2">
              <w:rPr>
                <w:rFonts w:ascii="Times New Roman" w:hAnsi="Times New Roman" w:cs="Times New Roman"/>
              </w:rPr>
              <w:t>Пассив</w:t>
            </w:r>
            <w:proofErr w:type="spellEnd"/>
            <w:r w:rsidRPr="004B41B2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4B41B2">
              <w:rPr>
                <w:rFonts w:ascii="Times New Roman" w:hAnsi="Times New Roman" w:cs="Times New Roman"/>
              </w:rPr>
              <w:t>источники</w:t>
            </w:r>
            <w:proofErr w:type="spellEnd"/>
            <w:r w:rsidRPr="004B41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41B2">
              <w:rPr>
                <w:rFonts w:ascii="Times New Roman" w:hAnsi="Times New Roman" w:cs="Times New Roman"/>
              </w:rPr>
              <w:t>ресурсов</w:t>
            </w:r>
            <w:proofErr w:type="spellEnd"/>
            <w:r w:rsidRPr="004B41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41B2">
              <w:rPr>
                <w:rFonts w:ascii="Times New Roman" w:hAnsi="Times New Roman" w:cs="Times New Roman"/>
              </w:rPr>
              <w:t>организации</w:t>
            </w:r>
            <w:proofErr w:type="spellEnd"/>
          </w:p>
        </w:tc>
      </w:tr>
      <w:tr w:rsidR="00D5321F" w:rsidRPr="004B41B2" w14:paraId="7739C574" w14:textId="77777777" w:rsidTr="00D5321F">
        <w:tc>
          <w:tcPr>
            <w:tcW w:w="7621" w:type="dxa"/>
            <w:shd w:val="clear" w:color="auto" w:fill="auto"/>
          </w:tcPr>
          <w:p w14:paraId="486AA9AF" w14:textId="77777777" w:rsidR="00D5321F" w:rsidRPr="004B41B2" w:rsidRDefault="00D5321F" w:rsidP="00D532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shd w:val="clear" w:color="auto" w:fill="auto"/>
          </w:tcPr>
          <w:p w14:paraId="3EFC7C4F" w14:textId="77777777" w:rsidR="00D5321F" w:rsidRPr="004B41B2" w:rsidRDefault="00D5321F" w:rsidP="00D5321F">
            <w:pPr>
              <w:rPr>
                <w:rFonts w:ascii="Times New Roman" w:hAnsi="Times New Roman" w:cs="Times New Roman"/>
              </w:rPr>
            </w:pPr>
          </w:p>
        </w:tc>
      </w:tr>
      <w:tr w:rsidR="00D5321F" w:rsidRPr="004B41B2" w14:paraId="2BD3E25F" w14:textId="77777777" w:rsidTr="00D5321F">
        <w:trPr>
          <w:trHeight w:val="249"/>
        </w:trPr>
        <w:tc>
          <w:tcPr>
            <w:tcW w:w="7621" w:type="dxa"/>
            <w:shd w:val="clear" w:color="auto" w:fill="auto"/>
          </w:tcPr>
          <w:p w14:paraId="7E58DC69" w14:textId="77777777" w:rsidR="00D5321F" w:rsidRPr="004B41B2" w:rsidRDefault="00D5321F" w:rsidP="00D5321F">
            <w:pPr>
              <w:rPr>
                <w:rFonts w:ascii="Times New Roman" w:hAnsi="Times New Roman" w:cs="Times New Roman"/>
              </w:rPr>
            </w:pPr>
            <w:proofErr w:type="spellStart"/>
            <w:r w:rsidRPr="004B41B2">
              <w:rPr>
                <w:rFonts w:ascii="Times New Roman" w:hAnsi="Times New Roman" w:cs="Times New Roman"/>
              </w:rPr>
              <w:t>Итого</w:t>
            </w:r>
            <w:proofErr w:type="spellEnd"/>
            <w:r w:rsidRPr="004B41B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088" w:type="dxa"/>
            <w:shd w:val="clear" w:color="auto" w:fill="auto"/>
          </w:tcPr>
          <w:p w14:paraId="320CB04A" w14:textId="77777777" w:rsidR="00D5321F" w:rsidRPr="004B41B2" w:rsidRDefault="00D5321F" w:rsidP="00D5321F">
            <w:pPr>
              <w:rPr>
                <w:rFonts w:ascii="Times New Roman" w:hAnsi="Times New Roman" w:cs="Times New Roman"/>
              </w:rPr>
            </w:pPr>
            <w:proofErr w:type="spellStart"/>
            <w:r w:rsidRPr="004B41B2">
              <w:rPr>
                <w:rFonts w:ascii="Times New Roman" w:hAnsi="Times New Roman" w:cs="Times New Roman"/>
              </w:rPr>
              <w:t>Итого</w:t>
            </w:r>
            <w:proofErr w:type="spellEnd"/>
            <w:r w:rsidRPr="004B41B2">
              <w:rPr>
                <w:rFonts w:ascii="Times New Roman" w:hAnsi="Times New Roman" w:cs="Times New Roman"/>
              </w:rPr>
              <w:t>:</w:t>
            </w:r>
          </w:p>
        </w:tc>
      </w:tr>
    </w:tbl>
    <w:p w14:paraId="7AA02808" w14:textId="77777777" w:rsidR="00D5321F" w:rsidRPr="004B41B2" w:rsidRDefault="00D5321F" w:rsidP="00D5321F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D2CACB8" w14:textId="77777777" w:rsidR="00D5321F" w:rsidRPr="004B41B2" w:rsidRDefault="00D5321F" w:rsidP="00D5321F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eastAsia="Times New Roman" w:hAnsi="Times New Roman" w:cs="Times New Roman"/>
          <w:sz w:val="24"/>
          <w:szCs w:val="24"/>
          <w:lang w:val="ru-RU"/>
        </w:rPr>
        <w:t>Исходные данные:</w:t>
      </w:r>
    </w:p>
    <w:p w14:paraId="65EB0BBF" w14:textId="77777777" w:rsidR="00D5321F" w:rsidRPr="004B41B2" w:rsidRDefault="00D5321F" w:rsidP="00D532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4B41B2">
        <w:rPr>
          <w:rFonts w:ascii="Times New Roman" w:eastAsia="Times New Roman" w:hAnsi="Times New Roman" w:cs="Times New Roman"/>
          <w:sz w:val="24"/>
          <w:szCs w:val="24"/>
          <w:lang w:val="ru-RU"/>
        </w:rPr>
        <w:t>02.09.2019  –</w:t>
      </w:r>
      <w:proofErr w:type="gramEnd"/>
      <w:r w:rsidRPr="004B41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объявлен уставный капитал в размере 500 000 руб.</w:t>
      </w:r>
    </w:p>
    <w:p w14:paraId="052E96CD" w14:textId="77777777" w:rsidR="00D5321F" w:rsidRPr="004B41B2" w:rsidRDefault="00D5321F" w:rsidP="00D532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03.09.2019 – учредители внесли 300 000 руб. </w:t>
      </w:r>
      <w:proofErr w:type="gramStart"/>
      <w:r w:rsidRPr="004B41B2">
        <w:rPr>
          <w:rFonts w:ascii="Times New Roman" w:eastAsia="Times New Roman" w:hAnsi="Times New Roman" w:cs="Times New Roman"/>
          <w:sz w:val="24"/>
          <w:szCs w:val="24"/>
          <w:lang w:val="ru-RU"/>
        </w:rPr>
        <w:t>в  кассу</w:t>
      </w:r>
      <w:proofErr w:type="gramEnd"/>
    </w:p>
    <w:p w14:paraId="675BE5FA" w14:textId="77777777" w:rsidR="00D5321F" w:rsidRPr="004B41B2" w:rsidRDefault="00D5321F" w:rsidP="00D532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05.09.2019 – учредители внесли ноутбук на сумму 50 </w:t>
      </w:r>
      <w:proofErr w:type="gramStart"/>
      <w:r w:rsidRPr="004B41B2">
        <w:rPr>
          <w:rFonts w:ascii="Times New Roman" w:eastAsia="Times New Roman" w:hAnsi="Times New Roman" w:cs="Times New Roman"/>
          <w:sz w:val="24"/>
          <w:szCs w:val="24"/>
          <w:lang w:val="ru-RU"/>
        </w:rPr>
        <w:t>000  руб.</w:t>
      </w:r>
      <w:proofErr w:type="gramEnd"/>
    </w:p>
    <w:p w14:paraId="4B9287CE" w14:textId="77777777" w:rsidR="00D5321F" w:rsidRPr="004B41B2" w:rsidRDefault="00D5321F" w:rsidP="00D532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eastAsia="Times New Roman" w:hAnsi="Times New Roman" w:cs="Times New Roman"/>
          <w:sz w:val="24"/>
          <w:szCs w:val="24"/>
          <w:lang w:val="ru-RU"/>
        </w:rPr>
        <w:t>06.09.2019 – перечислено поставщикам материалов в качестве предоплаты 150 000 руб.</w:t>
      </w:r>
    </w:p>
    <w:p w14:paraId="4F70B776" w14:textId="77777777" w:rsidR="00D5321F" w:rsidRPr="004B41B2" w:rsidRDefault="00D5321F" w:rsidP="00D532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eastAsia="Times New Roman" w:hAnsi="Times New Roman" w:cs="Times New Roman"/>
          <w:sz w:val="24"/>
          <w:szCs w:val="24"/>
          <w:lang w:val="ru-RU"/>
        </w:rPr>
        <w:t>10.09.2019 – получены материалы на сумму 150 000 руб.</w:t>
      </w:r>
    </w:p>
    <w:p w14:paraId="323B0A9A" w14:textId="77777777" w:rsidR="00D5321F" w:rsidRPr="004B41B2" w:rsidRDefault="00D5321F" w:rsidP="00D532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eastAsia="Times New Roman" w:hAnsi="Times New Roman" w:cs="Times New Roman"/>
          <w:sz w:val="24"/>
          <w:szCs w:val="24"/>
          <w:lang w:val="ru-RU"/>
        </w:rPr>
        <w:t>20.09.2019 – из материалов изготовлена готовая продукция 200 000 руб. – 100 единиц</w:t>
      </w:r>
    </w:p>
    <w:p w14:paraId="1E127C88" w14:textId="77777777" w:rsidR="00D5321F" w:rsidRPr="004B41B2" w:rsidRDefault="00D5321F" w:rsidP="00D532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eastAsia="Times New Roman" w:hAnsi="Times New Roman" w:cs="Times New Roman"/>
          <w:sz w:val="24"/>
          <w:szCs w:val="24"/>
          <w:lang w:val="ru-RU"/>
        </w:rPr>
        <w:t>24.09.2019 – поступили денежные средства (аванс) от покупателей в сумме 300 000 руб.</w:t>
      </w:r>
    </w:p>
    <w:p w14:paraId="464024EE" w14:textId="77777777" w:rsidR="00D5321F" w:rsidRPr="004B41B2" w:rsidRDefault="00D5321F" w:rsidP="00D532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eastAsia="Times New Roman" w:hAnsi="Times New Roman" w:cs="Times New Roman"/>
          <w:sz w:val="24"/>
          <w:szCs w:val="24"/>
          <w:lang w:val="ru-RU"/>
        </w:rPr>
        <w:t>25.09.2019 – получен заем от учредителей в размере 500 000 руб.</w:t>
      </w:r>
    </w:p>
    <w:p w14:paraId="25D588CB" w14:textId="77777777" w:rsidR="00D5321F" w:rsidRDefault="00D5321F" w:rsidP="00D5321F">
      <w:pPr>
        <w:jc w:val="both"/>
        <w:rPr>
          <w:rFonts w:ascii="Times New Roman" w:eastAsia="Times New Roman" w:hAnsi="Times New Roman" w:cs="Times New Roman"/>
          <w:lang w:val="ru-RU"/>
        </w:rPr>
      </w:pPr>
    </w:p>
    <w:p w14:paraId="0BED8E6B" w14:textId="77777777" w:rsidR="00D5321F" w:rsidRPr="004B41B2" w:rsidRDefault="00D5321F" w:rsidP="00D5321F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gramStart"/>
      <w:r w:rsidRPr="004B41B2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Тест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Практикум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по финансовому </w:t>
      </w:r>
      <w:r w:rsidRPr="004B41B2">
        <w:rPr>
          <w:rFonts w:ascii="Times New Roman" w:hAnsi="Times New Roman" w:cs="Times New Roman"/>
          <w:b/>
          <w:sz w:val="24"/>
          <w:szCs w:val="24"/>
          <w:lang w:val="ru-RU"/>
        </w:rPr>
        <w:t>планированию и учету</w:t>
      </w:r>
    </w:p>
    <w:p w14:paraId="337D5AF7" w14:textId="77777777" w:rsidR="00D5321F" w:rsidRPr="004B41B2" w:rsidRDefault="00D5321F" w:rsidP="00D5321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 xml:space="preserve">1 Выберите все правильные ответы. Финансовое планирование – это: </w:t>
      </w:r>
    </w:p>
    <w:p w14:paraId="6B178321" w14:textId="77777777" w:rsidR="00D5321F" w:rsidRPr="004B41B2" w:rsidRDefault="00D5321F" w:rsidP="00D5321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выбор целей по реальности их достижения с имеющимися финансовыми ресурсами в зависимости от внешних условий и согласование будущих финансовых потоков;</w:t>
      </w:r>
    </w:p>
    <w:p w14:paraId="000E7B2F" w14:textId="77777777" w:rsidR="00D5321F" w:rsidRPr="004B41B2" w:rsidRDefault="00D5321F" w:rsidP="00D5321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выражается в составлении и контроле над выполнением планов формирования доходов и расходов, учитывающих текущее финансовое состояние, выраженные в денежном эквиваленте цели и средства их достижения;</w:t>
      </w:r>
    </w:p>
    <w:p w14:paraId="469866A8" w14:textId="77777777" w:rsidR="00D5321F" w:rsidRPr="004B41B2" w:rsidRDefault="00D5321F" w:rsidP="00D5321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 xml:space="preserve">планирование </w:t>
      </w:r>
      <w:proofErr w:type="gramStart"/>
      <w:r w:rsidRPr="004B41B2">
        <w:rPr>
          <w:rFonts w:ascii="Times New Roman" w:hAnsi="Times New Roman" w:cs="Times New Roman"/>
          <w:sz w:val="24"/>
          <w:szCs w:val="24"/>
          <w:lang w:val="ru-RU"/>
        </w:rPr>
        <w:t>использования  ресурсов</w:t>
      </w:r>
      <w:proofErr w:type="gramEnd"/>
      <w:r w:rsidRPr="004B41B2">
        <w:rPr>
          <w:rFonts w:ascii="Times New Roman" w:hAnsi="Times New Roman" w:cs="Times New Roman"/>
          <w:sz w:val="24"/>
          <w:szCs w:val="24"/>
          <w:lang w:val="ru-RU"/>
        </w:rPr>
        <w:t xml:space="preserve"> организации: материальных, финансовых, трудовых, информационных для достижения целей организации.</w:t>
      </w:r>
    </w:p>
    <w:p w14:paraId="5FA717CB" w14:textId="77777777" w:rsidR="00D5321F" w:rsidRPr="004B41B2" w:rsidRDefault="00D5321F" w:rsidP="00D5321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2 Выберите все правильные ответы. Бюджет – это:</w:t>
      </w:r>
    </w:p>
    <w:p w14:paraId="2848A947" w14:textId="77777777" w:rsidR="00D5321F" w:rsidRPr="004B41B2" w:rsidRDefault="00D5321F" w:rsidP="00D5321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финансовый план;</w:t>
      </w:r>
    </w:p>
    <w:p w14:paraId="0692DD2B" w14:textId="77777777" w:rsidR="00D5321F" w:rsidRPr="004B41B2" w:rsidRDefault="00D5321F" w:rsidP="00D5321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план доходов и расходов организации;</w:t>
      </w:r>
    </w:p>
    <w:p w14:paraId="4B3B5BF7" w14:textId="77777777" w:rsidR="00D5321F" w:rsidRPr="004B41B2" w:rsidRDefault="00D5321F" w:rsidP="00D5321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баланс финансовых ресурсов.</w:t>
      </w:r>
    </w:p>
    <w:p w14:paraId="3F43E60D" w14:textId="77777777" w:rsidR="00D5321F" w:rsidRPr="004B41B2" w:rsidRDefault="00D5321F" w:rsidP="00D5321F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ADD59F7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B41B2">
        <w:rPr>
          <w:rFonts w:ascii="Times New Roman" w:hAnsi="Times New Roman" w:cs="Times New Roman"/>
          <w:sz w:val="24"/>
          <w:szCs w:val="24"/>
          <w:lang w:val="ru-RU"/>
        </w:rPr>
        <w:t>3  Выберите</w:t>
      </w:r>
      <w:proofErr w:type="gramEnd"/>
      <w:r w:rsidRPr="004B41B2">
        <w:rPr>
          <w:rFonts w:ascii="Times New Roman" w:hAnsi="Times New Roman" w:cs="Times New Roman"/>
          <w:sz w:val="24"/>
          <w:szCs w:val="24"/>
          <w:lang w:val="ru-RU"/>
        </w:rPr>
        <w:t xml:space="preserve"> все правильные ответы. Финансовый план предприятия – это:</w:t>
      </w:r>
    </w:p>
    <w:p w14:paraId="08D11906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8B9A8CF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документ, отражающий объем поступления и расходования денежных средств;</w:t>
      </w:r>
    </w:p>
    <w:p w14:paraId="658DFECA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3747350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документ, фиксирующий баланс доходов и направлений расходов предприятия;</w:t>
      </w:r>
    </w:p>
    <w:p w14:paraId="75787510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92FDF13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документ, фиксирующий платежи в бюджет на планируемый период;</w:t>
      </w:r>
    </w:p>
    <w:p w14:paraId="2C8DA3E9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0D5EA79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документ, не фиксирующий платежи в бюджет на планируемый период;</w:t>
      </w:r>
    </w:p>
    <w:p w14:paraId="39911314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D95A80E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основной финансовый документ, отражающий весь объем активов и пассивов предприятия в планируемом периоде (форма №1 «Бухгалтерский баланс»).</w:t>
      </w:r>
    </w:p>
    <w:p w14:paraId="415CE6FF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4168A2C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FBF830B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4 В структуру «Кассового плана» не входит (в качестве основного раздела) раздел:</w:t>
      </w:r>
    </w:p>
    <w:p w14:paraId="4112F44B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F32BD09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«Получение наличных денег в банке для заработной платы и других выплат»;</w:t>
      </w:r>
    </w:p>
    <w:p w14:paraId="288AC94E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«Отток наличности на выплату заработной платы, премий»;</w:t>
      </w:r>
    </w:p>
    <w:p w14:paraId="6F59704D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«Отток наличности на выплату пенсий, пособий»;</w:t>
      </w:r>
    </w:p>
    <w:p w14:paraId="5536384D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«Поступление торговой выручки».</w:t>
      </w:r>
    </w:p>
    <w:p w14:paraId="1C1AC568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A13DBAE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5 Кассовый план разрабатывается предприятием самостоятельно, на:</w:t>
      </w:r>
    </w:p>
    <w:p w14:paraId="76DF8530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день;</w:t>
      </w:r>
    </w:p>
    <w:p w14:paraId="7805809D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неделю;</w:t>
      </w:r>
    </w:p>
    <w:p w14:paraId="062402BF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месяц;</w:t>
      </w:r>
    </w:p>
    <w:p w14:paraId="2E8A08AB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квартал;</w:t>
      </w:r>
    </w:p>
    <w:p w14:paraId="007B5334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год;</w:t>
      </w:r>
    </w:p>
    <w:p w14:paraId="1633A585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период, в соответствии с изменениями в действующем законодательстве РФ.</w:t>
      </w:r>
    </w:p>
    <w:p w14:paraId="56619890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926A8F5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6 В финансовое планирование на предприятии не входят следующие отношения:</w:t>
      </w:r>
    </w:p>
    <w:p w14:paraId="5B2CC307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F42BF7A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между субъектами хозяйствования, входящими в объединение, и самим объединением;</w:t>
      </w:r>
    </w:p>
    <w:p w14:paraId="1EB8A6A8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между предприятием и различными субъектами хозяйствования;</w:t>
      </w:r>
    </w:p>
    <w:p w14:paraId="2CDE2DC2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между собственниками предприятия, трудовыми коллективами и отдельными работниками;</w:t>
      </w:r>
    </w:p>
    <w:p w14:paraId="628E4431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между собственниками предприятия и органами государственной власти;</w:t>
      </w:r>
    </w:p>
    <w:p w14:paraId="06DAE80B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между предприятиями и коммерческими банками;</w:t>
      </w:r>
    </w:p>
    <w:p w14:paraId="1704921D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между предприятиями и страховыми организациями;</w:t>
      </w:r>
    </w:p>
    <w:p w14:paraId="25662B25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правильных ответов нет.</w:t>
      </w:r>
    </w:p>
    <w:p w14:paraId="5B91DE4A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609B166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CE75AD7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B41B2">
        <w:rPr>
          <w:rFonts w:ascii="Times New Roman" w:hAnsi="Times New Roman" w:cs="Times New Roman"/>
          <w:sz w:val="24"/>
          <w:szCs w:val="24"/>
          <w:lang w:val="ru-RU"/>
        </w:rPr>
        <w:t>7  Основная</w:t>
      </w:r>
      <w:proofErr w:type="gramEnd"/>
      <w:r w:rsidRPr="004B41B2">
        <w:rPr>
          <w:rFonts w:ascii="Times New Roman" w:hAnsi="Times New Roman" w:cs="Times New Roman"/>
          <w:sz w:val="24"/>
          <w:szCs w:val="24"/>
          <w:lang w:val="ru-RU"/>
        </w:rPr>
        <w:t xml:space="preserve"> цель финансового планирования состоит в том, чтобы:</w:t>
      </w:r>
    </w:p>
    <w:p w14:paraId="1294BA35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EB83D65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определить финансовые взаимоотношения предприятия с государственным бюджетом, банками, вышестоящими организациями;</w:t>
      </w:r>
    </w:p>
    <w:p w14:paraId="2D184A19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7DF650B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сбалансировать намечаемые расходы предприятия с финансовыми возможностями;</w:t>
      </w:r>
    </w:p>
    <w:p w14:paraId="7034272B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BCF8419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выявить резервы рационального использования производственных мощностей, основных фондов и оборотных средств в целях максимально возможного повышения эффективности производства, его рентабельности, получения прибыли;</w:t>
      </w:r>
    </w:p>
    <w:p w14:paraId="030B8715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C49D57E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установить оптимальные для конкретной ситуации пропорции распределения ресурсов на внутрихозяйственные нужды или вложение их в другие предприятия и организации с целью получения дивидендов, процентов, прибыли;</w:t>
      </w:r>
    </w:p>
    <w:p w14:paraId="67902AB3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0C30366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определить источники и размеры собственных финансовых ресурсов предприятия (прибыль, амортизационные отчисления, устойчивые пассивы и др.).</w:t>
      </w:r>
    </w:p>
    <w:p w14:paraId="746628E2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E3B5539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5412D92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8 В баланс доходов и расходов не входит раздел:</w:t>
      </w:r>
    </w:p>
    <w:p w14:paraId="007E06EB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DDC26C8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платежи в бюджет;</w:t>
      </w:r>
    </w:p>
    <w:p w14:paraId="01C8B674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расходы и отчисления средств;</w:t>
      </w:r>
    </w:p>
    <w:p w14:paraId="0C0C3F75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расчёты с вышестоящей организацией и органами управления;</w:t>
      </w:r>
    </w:p>
    <w:p w14:paraId="4CEB31A3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ассигнования из бюджета;</w:t>
      </w:r>
    </w:p>
    <w:p w14:paraId="75DC2BA5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доходы и поступления средств.</w:t>
      </w:r>
    </w:p>
    <w:p w14:paraId="1A834A03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правильных ответов нет, все выше перечисленные разделы входят в баланс доходов и расходов.</w:t>
      </w:r>
    </w:p>
    <w:p w14:paraId="39BB0C50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7D42DE1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9 В работу по составлению платежного баланса не включаются этапы:</w:t>
      </w:r>
    </w:p>
    <w:p w14:paraId="01F10242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5F05893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оценка предстоящих расчётов с бюджетом в планируемом периоде;</w:t>
      </w:r>
    </w:p>
    <w:p w14:paraId="4082B487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оценка денежных расходов в планируемом периоде;</w:t>
      </w:r>
    </w:p>
    <w:p w14:paraId="71548791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оценка предстоящих расчётов с внебюджетными фондами в планируемом периоде;</w:t>
      </w:r>
    </w:p>
    <w:p w14:paraId="52E1AE6D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оценка поступления денежных средств;</w:t>
      </w:r>
    </w:p>
    <w:p w14:paraId="36ED630A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оценка поступления денежных средств и прочих финансовых ресурсов от контрагентов за поставленную продукцию, произведённую работу и оказанные услуги.</w:t>
      </w:r>
    </w:p>
    <w:p w14:paraId="4BFD4F7F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FDFA54F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10 Фондом потребления не предусматриваются расходы на:</w:t>
      </w:r>
    </w:p>
    <w:p w14:paraId="51D5B04C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DD94355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дотации на питание членам трудового коллектива и др.;</w:t>
      </w:r>
    </w:p>
    <w:p w14:paraId="62F8C0AF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вознаграждение трудового коллектива по итогам работы за год;</w:t>
      </w:r>
    </w:p>
    <w:p w14:paraId="7C04EB3D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строительство и капитальный ремонт жилых домов, детских и спортивно-культурных учреждений;</w:t>
      </w:r>
    </w:p>
    <w:p w14:paraId="63C1720D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выплату дивидендов по итогам работы за год;</w:t>
      </w:r>
    </w:p>
    <w:p w14:paraId="0F415656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культурно-бытовое обслуживание работников предприятия.</w:t>
      </w:r>
    </w:p>
    <w:p w14:paraId="5899CD26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F601594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B41B2">
        <w:rPr>
          <w:rFonts w:ascii="Times New Roman" w:hAnsi="Times New Roman" w:cs="Times New Roman"/>
          <w:sz w:val="24"/>
          <w:szCs w:val="24"/>
          <w:lang w:val="ru-RU"/>
        </w:rPr>
        <w:t>11  Какие</w:t>
      </w:r>
      <w:proofErr w:type="gramEnd"/>
      <w:r w:rsidRPr="004B41B2">
        <w:rPr>
          <w:rFonts w:ascii="Times New Roman" w:hAnsi="Times New Roman" w:cs="Times New Roman"/>
          <w:sz w:val="24"/>
          <w:szCs w:val="24"/>
          <w:lang w:val="ru-RU"/>
        </w:rPr>
        <w:t xml:space="preserve"> из ниже перечисленных задач относятся к «Основным задачам анализа финансового положения предприятия»?</w:t>
      </w:r>
    </w:p>
    <w:p w14:paraId="4428A263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5EA7EB6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определение меры влияния объективных и субъективных факторов на финансовые результаты деятельности предприятия;</w:t>
      </w:r>
    </w:p>
    <w:p w14:paraId="700C08A5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8B49DCD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анализ производственной дисциплины;</w:t>
      </w:r>
    </w:p>
    <w:p w14:paraId="64167EB0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E070F23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выявление резервов повышения рентабельности и разработка мероприятий по использованию выявленных резервов;</w:t>
      </w:r>
    </w:p>
    <w:p w14:paraId="7FDC8C73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B0516B5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анализ соблюдения финансовой, расчетной и кредитной дисциплины;</w:t>
      </w:r>
    </w:p>
    <w:p w14:paraId="1D44EC35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826678C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оценка работы предприятия и его структурных подразделений по выполнению показателей финансового плана.</w:t>
      </w:r>
    </w:p>
    <w:p w14:paraId="745F4BD5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6ED32D4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B41B2">
        <w:rPr>
          <w:rFonts w:ascii="Times New Roman" w:hAnsi="Times New Roman" w:cs="Times New Roman"/>
          <w:sz w:val="24"/>
          <w:szCs w:val="24"/>
          <w:lang w:val="ru-RU"/>
        </w:rPr>
        <w:t>12  Что</w:t>
      </w:r>
      <w:proofErr w:type="gramEnd"/>
      <w:r w:rsidRPr="004B41B2">
        <w:rPr>
          <w:rFonts w:ascii="Times New Roman" w:hAnsi="Times New Roman" w:cs="Times New Roman"/>
          <w:sz w:val="24"/>
          <w:szCs w:val="24"/>
          <w:lang w:val="ru-RU"/>
        </w:rPr>
        <w:t xml:space="preserve"> из перечисленного в процессе финансового анализа не исследуется?</w:t>
      </w:r>
    </w:p>
    <w:p w14:paraId="54C399A6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EEA5CB4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наличие, состав и структура источников средств предприятия, причины и последствия их изменения;</w:t>
      </w:r>
    </w:p>
    <w:p w14:paraId="2FF358B5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59EE036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наличие, состав и структура средств предприятия, причины и последствия их изменения;</w:t>
      </w:r>
    </w:p>
    <w:p w14:paraId="5B0C43E5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0957E97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lastRenderedPageBreak/>
        <w:t>наличие, состав и структура персонала предприятия, причины и последствия его изменения;</w:t>
      </w:r>
    </w:p>
    <w:p w14:paraId="02260488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7888631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состояние, структура и динамика изменения долгосрочных активов;</w:t>
      </w:r>
    </w:p>
    <w:p w14:paraId="1B90A7EE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787216A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эффективность использования средств;</w:t>
      </w:r>
    </w:p>
    <w:p w14:paraId="3619929C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E1A3FDE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правильных ответов из выше перечисленного – нет.</w:t>
      </w:r>
    </w:p>
    <w:p w14:paraId="2010EF48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4B86982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1B47D96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13 С чего начинается финансовый анализ, проводимый в процессе обоснования плановых решений?</w:t>
      </w:r>
    </w:p>
    <w:p w14:paraId="3442C9C5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1436229" w14:textId="77777777" w:rsidR="00D5321F" w:rsidRPr="00D5321F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5321F">
        <w:rPr>
          <w:rFonts w:ascii="Times New Roman" w:hAnsi="Times New Roman" w:cs="Times New Roman"/>
          <w:sz w:val="24"/>
          <w:szCs w:val="24"/>
          <w:lang w:val="ru-RU"/>
        </w:rPr>
        <w:t>с анализа рентабельности предприятия;</w:t>
      </w:r>
    </w:p>
    <w:p w14:paraId="11197F56" w14:textId="77777777" w:rsidR="00D5321F" w:rsidRPr="00D5321F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A36C1D0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с анализа прибыли предприятия;</w:t>
      </w:r>
    </w:p>
    <w:p w14:paraId="41B6170D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19F1EB0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с анализа активов предприятия;</w:t>
      </w:r>
    </w:p>
    <w:p w14:paraId="5068F059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4D958D4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с анализа пассивов предприятия;</w:t>
      </w:r>
    </w:p>
    <w:p w14:paraId="0131A1CC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818CE59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с анализа себестоимости продукции предприятия;</w:t>
      </w:r>
    </w:p>
    <w:p w14:paraId="1AB111DD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с анализа выручки от реализации продукции, работ, услуг предприятия.</w:t>
      </w:r>
    </w:p>
    <w:p w14:paraId="16070EF3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7D53494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94EE35D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14 Долгосрочные активы – это: (выберите правильные ответы)</w:t>
      </w:r>
    </w:p>
    <w:p w14:paraId="22753935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620789B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ценные бумаги;</w:t>
      </w:r>
    </w:p>
    <w:p w14:paraId="26BF7753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уставные капиталы сторонних организаций;</w:t>
      </w:r>
    </w:p>
    <w:p w14:paraId="1A517AA7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нематериальные активы предприятия;</w:t>
      </w:r>
    </w:p>
    <w:p w14:paraId="42DB27CB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отложенные налоговые активы предприятия;</w:t>
      </w:r>
    </w:p>
    <w:p w14:paraId="6C926964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финансовые вложения.</w:t>
      </w:r>
    </w:p>
    <w:p w14:paraId="47E20894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56FFB4B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15 Выберите из перечисленных виды цен, по которым рекомендуется составлять план по прибыли:</w:t>
      </w:r>
    </w:p>
    <w:p w14:paraId="74084ACE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D2AA383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в действующих ценах и условиях;</w:t>
      </w:r>
    </w:p>
    <w:p w14:paraId="67CFE155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в ценах и условиях, сопоставимых с предыдущим годом;</w:t>
      </w:r>
    </w:p>
    <w:p w14:paraId="2D0466C0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в ценах и условиях, сопоставимых с предыдущим годом с учётом инфляции;</w:t>
      </w:r>
    </w:p>
    <w:p w14:paraId="1CE6AAAB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в ценах и условиях планируемого периода;</w:t>
      </w:r>
    </w:p>
    <w:p w14:paraId="582E3092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в ценах и условиях планируемого периода с учётом инфляции.</w:t>
      </w:r>
    </w:p>
    <w:p w14:paraId="7F0A31B1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5215FA4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B41B2">
        <w:rPr>
          <w:rFonts w:ascii="Times New Roman" w:hAnsi="Times New Roman" w:cs="Times New Roman"/>
          <w:sz w:val="24"/>
          <w:szCs w:val="24"/>
          <w:lang w:val="ru-RU"/>
        </w:rPr>
        <w:t>16  Какой</w:t>
      </w:r>
      <w:proofErr w:type="gramEnd"/>
      <w:r w:rsidRPr="004B41B2">
        <w:rPr>
          <w:rFonts w:ascii="Times New Roman" w:hAnsi="Times New Roman" w:cs="Times New Roman"/>
          <w:sz w:val="24"/>
          <w:szCs w:val="24"/>
          <w:lang w:val="ru-RU"/>
        </w:rPr>
        <w:t xml:space="preserve"> фонд из ниже перечисленных не относится к рекомендуемому перечню фондов, необходимых предприятию для эффективного функционирования на принципах коммерческого расчета, проведения сбалансированной стратегии и тактики в условиях рыночной экономики?</w:t>
      </w:r>
    </w:p>
    <w:p w14:paraId="2C5EF8A9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2763C51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резервный (страховой) фонд;</w:t>
      </w:r>
    </w:p>
    <w:p w14:paraId="1CF4CFDC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6D6FBFE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амортизационный фонд;</w:t>
      </w:r>
    </w:p>
    <w:p w14:paraId="308E2DA5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979DBD8" w14:textId="77777777" w:rsidR="00D5321F" w:rsidRPr="00D5321F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5321F">
        <w:rPr>
          <w:rFonts w:ascii="Times New Roman" w:hAnsi="Times New Roman" w:cs="Times New Roman"/>
          <w:sz w:val="24"/>
          <w:szCs w:val="24"/>
          <w:lang w:val="ru-RU"/>
        </w:rPr>
        <w:t>фонд потребления;</w:t>
      </w:r>
    </w:p>
    <w:p w14:paraId="32F3E38F" w14:textId="77777777" w:rsidR="00D5321F" w:rsidRPr="00D5321F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16DA29D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lastRenderedPageBreak/>
        <w:t>фонд накопления;</w:t>
      </w:r>
    </w:p>
    <w:p w14:paraId="76044DAE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E24F497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фонд заработной платы.</w:t>
      </w:r>
    </w:p>
    <w:p w14:paraId="0AC7F962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4B6E4BE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7721314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17 К оперативным финансовым планам не относится:</w:t>
      </w:r>
    </w:p>
    <w:p w14:paraId="1E52E01A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C6C0642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план по труду и заработной плате;</w:t>
      </w:r>
    </w:p>
    <w:p w14:paraId="0738F064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производственный план;</w:t>
      </w:r>
    </w:p>
    <w:p w14:paraId="2E6ADAB6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платёжный календарь;</w:t>
      </w:r>
    </w:p>
    <w:p w14:paraId="54553C4D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кассовый план;</w:t>
      </w:r>
    </w:p>
    <w:p w14:paraId="64F73B0D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план по себестоимости и издержкам обращения.</w:t>
      </w:r>
    </w:p>
    <w:p w14:paraId="7BA13CD5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3A7B2C8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 xml:space="preserve"> 18 Вопрос 1. Выберите бухгалтерскую запись для отражения поступления аванса от покупателей:</w:t>
      </w:r>
    </w:p>
    <w:p w14:paraId="0382A928" w14:textId="77777777" w:rsidR="00D5321F" w:rsidRPr="00D5321F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5321F">
        <w:rPr>
          <w:rFonts w:ascii="Times New Roman" w:hAnsi="Times New Roman" w:cs="Times New Roman"/>
          <w:sz w:val="24"/>
          <w:szCs w:val="24"/>
          <w:lang w:val="ru-RU"/>
        </w:rPr>
        <w:t>1 Д 51 К 62</w:t>
      </w:r>
    </w:p>
    <w:p w14:paraId="46A018CE" w14:textId="77777777" w:rsidR="00D5321F" w:rsidRPr="00D5321F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5321F">
        <w:rPr>
          <w:rFonts w:ascii="Times New Roman" w:hAnsi="Times New Roman" w:cs="Times New Roman"/>
          <w:sz w:val="24"/>
          <w:szCs w:val="24"/>
          <w:lang w:val="ru-RU"/>
        </w:rPr>
        <w:t>2 Д 50 К 62</w:t>
      </w:r>
    </w:p>
    <w:p w14:paraId="06E4764C" w14:textId="77777777" w:rsidR="00D5321F" w:rsidRPr="00D5321F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5321F">
        <w:rPr>
          <w:rFonts w:ascii="Times New Roman" w:hAnsi="Times New Roman" w:cs="Times New Roman"/>
          <w:sz w:val="24"/>
          <w:szCs w:val="24"/>
          <w:lang w:val="ru-RU"/>
        </w:rPr>
        <w:t>3 Д 62 К 51</w:t>
      </w:r>
    </w:p>
    <w:p w14:paraId="059B04D3" w14:textId="77777777" w:rsidR="00D5321F" w:rsidRPr="00D5321F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5321F">
        <w:rPr>
          <w:rFonts w:ascii="Times New Roman" w:hAnsi="Times New Roman" w:cs="Times New Roman"/>
          <w:sz w:val="24"/>
          <w:szCs w:val="24"/>
          <w:lang w:val="ru-RU"/>
        </w:rPr>
        <w:t>4 Д 60 К 62</w:t>
      </w:r>
    </w:p>
    <w:p w14:paraId="2714C382" w14:textId="77777777" w:rsidR="00D5321F" w:rsidRPr="00D5321F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5321F">
        <w:rPr>
          <w:rFonts w:ascii="Times New Roman" w:hAnsi="Times New Roman" w:cs="Times New Roman"/>
          <w:sz w:val="24"/>
          <w:szCs w:val="24"/>
          <w:lang w:val="ru-RU"/>
        </w:rPr>
        <w:t>5 Д 62 К 60</w:t>
      </w:r>
    </w:p>
    <w:p w14:paraId="629D162F" w14:textId="77777777" w:rsidR="00D5321F" w:rsidRPr="00D5321F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F68FF9C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B41B2">
        <w:rPr>
          <w:rFonts w:ascii="Times New Roman" w:hAnsi="Times New Roman" w:cs="Times New Roman"/>
          <w:sz w:val="24"/>
          <w:szCs w:val="24"/>
          <w:lang w:val="ru-RU"/>
        </w:rPr>
        <w:t>19  Что</w:t>
      </w:r>
      <w:proofErr w:type="gramEnd"/>
      <w:r w:rsidRPr="004B41B2">
        <w:rPr>
          <w:rFonts w:ascii="Times New Roman" w:hAnsi="Times New Roman" w:cs="Times New Roman"/>
          <w:sz w:val="24"/>
          <w:szCs w:val="24"/>
          <w:lang w:val="ru-RU"/>
        </w:rPr>
        <w:t xml:space="preserve"> означает бухгалтерская запись Д 70 К 51:</w:t>
      </w:r>
    </w:p>
    <w:p w14:paraId="3A22EB26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8A3E4B9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выдана заработная плат из кассы</w:t>
      </w:r>
    </w:p>
    <w:p w14:paraId="728A77D4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 xml:space="preserve">перечислена заработная плата </w:t>
      </w:r>
    </w:p>
    <w:p w14:paraId="4523EC10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перечислены налоги</w:t>
      </w:r>
    </w:p>
    <w:p w14:paraId="0E23F8F5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получены авансы</w:t>
      </w:r>
    </w:p>
    <w:p w14:paraId="15128C00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перечислен НДФЛ</w:t>
      </w:r>
    </w:p>
    <w:p w14:paraId="039189EF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1655691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B41B2">
        <w:rPr>
          <w:rFonts w:ascii="Times New Roman" w:hAnsi="Times New Roman" w:cs="Times New Roman"/>
          <w:sz w:val="24"/>
          <w:szCs w:val="24"/>
          <w:lang w:val="ru-RU"/>
        </w:rPr>
        <w:t>20  Заработная</w:t>
      </w:r>
      <w:proofErr w:type="gramEnd"/>
      <w:r w:rsidRPr="004B41B2">
        <w:rPr>
          <w:rFonts w:ascii="Times New Roman" w:hAnsi="Times New Roman" w:cs="Times New Roman"/>
          <w:sz w:val="24"/>
          <w:szCs w:val="24"/>
          <w:lang w:val="ru-RU"/>
        </w:rPr>
        <w:t xml:space="preserve"> плата начисляется работникам бухгалтерскими проводками:</w:t>
      </w:r>
    </w:p>
    <w:p w14:paraId="27B6A9C1" w14:textId="77777777" w:rsidR="00D5321F" w:rsidRPr="00D5321F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5321F">
        <w:rPr>
          <w:rFonts w:ascii="Times New Roman" w:hAnsi="Times New Roman" w:cs="Times New Roman"/>
          <w:sz w:val="24"/>
          <w:szCs w:val="24"/>
          <w:lang w:val="ru-RU"/>
        </w:rPr>
        <w:t>Д 70 К 50;</w:t>
      </w:r>
    </w:p>
    <w:p w14:paraId="259B29FB" w14:textId="77777777" w:rsidR="00D5321F" w:rsidRPr="00D5321F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5321F">
        <w:rPr>
          <w:rFonts w:ascii="Times New Roman" w:hAnsi="Times New Roman" w:cs="Times New Roman"/>
          <w:sz w:val="24"/>
          <w:szCs w:val="24"/>
          <w:lang w:val="ru-RU"/>
        </w:rPr>
        <w:t>Д 20,25,26,44 К 70;</w:t>
      </w:r>
    </w:p>
    <w:p w14:paraId="4CA6517F" w14:textId="77777777" w:rsidR="00D5321F" w:rsidRPr="00D5321F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5321F">
        <w:rPr>
          <w:rFonts w:ascii="Times New Roman" w:hAnsi="Times New Roman" w:cs="Times New Roman"/>
          <w:sz w:val="24"/>
          <w:szCs w:val="24"/>
          <w:lang w:val="ru-RU"/>
        </w:rPr>
        <w:t>Д 50 К 70.</w:t>
      </w:r>
    </w:p>
    <w:p w14:paraId="23914606" w14:textId="77777777" w:rsidR="00D5321F" w:rsidRPr="00D5321F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7381DE9" w14:textId="77777777" w:rsidR="00D5321F" w:rsidRPr="00D5321F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EE0434B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21 Бухгалтерские записи при отражении фактически произведенных расходов по возникшим оценочным обязательствам:</w:t>
      </w:r>
    </w:p>
    <w:p w14:paraId="5C82714E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Д 91 К 14</w:t>
      </w:r>
    </w:p>
    <w:p w14:paraId="1341AE1B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Д 91 К 96</w:t>
      </w:r>
    </w:p>
    <w:p w14:paraId="59C10372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Д 96 К 20,60,76</w:t>
      </w:r>
    </w:p>
    <w:p w14:paraId="5CAE0ABF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Д 63 К 62</w:t>
      </w:r>
    </w:p>
    <w:p w14:paraId="1BDF3587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D154459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22 Что означает бухгалтерская запись: Д 90К 43:</w:t>
      </w:r>
    </w:p>
    <w:p w14:paraId="13EBEF0A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D3E0AE7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отражается себестоимость произведенной готовой продукции;</w:t>
      </w:r>
    </w:p>
    <w:p w14:paraId="30352991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отражается себестоимость отгруженной готовой продукции;</w:t>
      </w:r>
    </w:p>
    <w:p w14:paraId="02887DDD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отражается списание готовой продукции на производство;</w:t>
      </w:r>
    </w:p>
    <w:p w14:paraId="49514720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отражается выручка от продажи.</w:t>
      </w:r>
    </w:p>
    <w:p w14:paraId="4E22672D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8DCFDF2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106E329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23 Ведомость для расчета заработной платы – это:</w:t>
      </w:r>
    </w:p>
    <w:p w14:paraId="30458937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6ADDD6A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первичный учетный документ;</w:t>
      </w:r>
    </w:p>
    <w:p w14:paraId="071434EE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lastRenderedPageBreak/>
        <w:t>регистр бухгалтерского учета;</w:t>
      </w:r>
    </w:p>
    <w:p w14:paraId="2D3F4709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внутренний отчет по заработной плате;</w:t>
      </w:r>
    </w:p>
    <w:p w14:paraId="6F94DD10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внешний отчетный документ.</w:t>
      </w:r>
    </w:p>
    <w:p w14:paraId="3CF1A2E0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D025327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D3CC898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B41B2">
        <w:rPr>
          <w:rFonts w:ascii="Times New Roman" w:hAnsi="Times New Roman" w:cs="Times New Roman"/>
          <w:sz w:val="24"/>
          <w:szCs w:val="24"/>
          <w:lang w:val="ru-RU"/>
        </w:rPr>
        <w:t>24  Впишите</w:t>
      </w:r>
      <w:proofErr w:type="gramEnd"/>
      <w:r w:rsidRPr="004B41B2">
        <w:rPr>
          <w:rFonts w:ascii="Times New Roman" w:hAnsi="Times New Roman" w:cs="Times New Roman"/>
          <w:sz w:val="24"/>
          <w:szCs w:val="24"/>
          <w:lang w:val="ru-RU"/>
        </w:rPr>
        <w:t xml:space="preserve"> ответ. Рассчитайте авансовый платеж по налогу на прибыль за 1 квартал, если авансовый платеж в 4 квартале составил 450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B41B2">
        <w:rPr>
          <w:rFonts w:ascii="Times New Roman" w:hAnsi="Times New Roman" w:cs="Times New Roman"/>
          <w:sz w:val="24"/>
          <w:szCs w:val="24"/>
          <w:lang w:val="ru-RU"/>
        </w:rPr>
        <w:t>000 руб., а фактическая прибыль за 1 квартал составила 300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B41B2">
        <w:rPr>
          <w:rFonts w:ascii="Times New Roman" w:hAnsi="Times New Roman" w:cs="Times New Roman"/>
          <w:sz w:val="24"/>
          <w:szCs w:val="24"/>
          <w:lang w:val="ru-RU"/>
        </w:rPr>
        <w:t>000 руб.</w:t>
      </w:r>
    </w:p>
    <w:p w14:paraId="1FE86FB9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312D377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25 Регистры финансового учета – это:</w:t>
      </w:r>
    </w:p>
    <w:p w14:paraId="74474C1A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E3F7369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базы данных;</w:t>
      </w:r>
    </w:p>
    <w:p w14:paraId="133B67A0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журналы-</w:t>
      </w:r>
      <w:proofErr w:type="gramStart"/>
      <w:r w:rsidRPr="004B41B2">
        <w:rPr>
          <w:rFonts w:ascii="Times New Roman" w:hAnsi="Times New Roman" w:cs="Times New Roman"/>
          <w:sz w:val="24"/>
          <w:szCs w:val="24"/>
          <w:lang w:val="ru-RU"/>
        </w:rPr>
        <w:t>ордера  и</w:t>
      </w:r>
      <w:proofErr w:type="gramEnd"/>
      <w:r w:rsidRPr="004B41B2">
        <w:rPr>
          <w:rFonts w:ascii="Times New Roman" w:hAnsi="Times New Roman" w:cs="Times New Roman"/>
          <w:sz w:val="24"/>
          <w:szCs w:val="24"/>
          <w:lang w:val="ru-RU"/>
        </w:rPr>
        <w:t xml:space="preserve"> ведомости;</w:t>
      </w:r>
    </w:p>
    <w:p w14:paraId="69032EED" w14:textId="77777777" w:rsidR="00D5321F" w:rsidRPr="004B41B2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B41B2">
        <w:rPr>
          <w:rFonts w:ascii="Times New Roman" w:hAnsi="Times New Roman" w:cs="Times New Roman"/>
          <w:sz w:val="24"/>
          <w:szCs w:val="24"/>
          <w:lang w:val="ru-RU"/>
        </w:rPr>
        <w:t>бухгалтерский баланс и ответ о финансовых результатах;</w:t>
      </w:r>
    </w:p>
    <w:p w14:paraId="3A2C3714" w14:textId="77777777" w:rsidR="00D5321F" w:rsidRPr="00BC070E" w:rsidRDefault="00D5321F" w:rsidP="00D53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C070E">
        <w:rPr>
          <w:rFonts w:ascii="Times New Roman" w:hAnsi="Times New Roman" w:cs="Times New Roman"/>
          <w:sz w:val="24"/>
          <w:szCs w:val="24"/>
          <w:lang w:val="ru-RU"/>
        </w:rPr>
        <w:t>единый регистрационные реестры.</w:t>
      </w:r>
    </w:p>
    <w:p w14:paraId="324CAEEC" w14:textId="77777777" w:rsidR="006E31AD" w:rsidRPr="006E31AD" w:rsidRDefault="006E31AD" w:rsidP="006E31AD">
      <w:pPr>
        <w:jc w:val="both"/>
        <w:rPr>
          <w:rFonts w:ascii="Times New Roman" w:eastAsia="Times New Roman" w:hAnsi="Times New Roman" w:cs="Times New Roman"/>
          <w:lang w:val="ru-RU"/>
        </w:rPr>
      </w:pPr>
    </w:p>
    <w:p w14:paraId="42DF7032" w14:textId="77777777" w:rsidR="006E31AD" w:rsidRPr="006E31AD" w:rsidRDefault="006E31AD" w:rsidP="006E31AD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0E00D8D" w14:textId="77777777" w:rsidR="006E31AD" w:rsidRPr="006E31AD" w:rsidRDefault="006E31AD" w:rsidP="006E31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7E749676" w14:textId="4DD72F86" w:rsidR="006E31AD" w:rsidRPr="001A0C9A" w:rsidRDefault="00FF3746" w:rsidP="006E31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40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br w:type="column"/>
      </w:r>
      <w:r w:rsidR="006E31AD" w:rsidRPr="001A0C9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 xml:space="preserve"> Приложение 2</w:t>
      </w:r>
    </w:p>
    <w:p w14:paraId="59BD2E91" w14:textId="77777777" w:rsidR="006E31AD" w:rsidRPr="001A0C9A" w:rsidRDefault="006E31AD" w:rsidP="006E31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49B05AB3" w14:textId="77777777" w:rsidR="006E31AD" w:rsidRPr="001A0C9A" w:rsidRDefault="006E31AD" w:rsidP="006E31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A0C9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Оценочные средства для проведения промежуточной аттестации</w:t>
      </w:r>
    </w:p>
    <w:p w14:paraId="0D945FB2" w14:textId="77777777" w:rsidR="006E31AD" w:rsidRPr="006E31AD" w:rsidRDefault="006E31AD" w:rsidP="006E31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1027DAE7" w14:textId="77777777" w:rsidR="006E31AD" w:rsidRPr="006E31AD" w:rsidRDefault="006E31AD" w:rsidP="006E31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E31A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а) Планируемые результаты обучения и оценочные средства для проведения промежуточной аттестации:</w:t>
      </w:r>
    </w:p>
    <w:p w14:paraId="64057BF9" w14:textId="77777777" w:rsidR="006E31AD" w:rsidRPr="006E31AD" w:rsidRDefault="006E31AD" w:rsidP="006E31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W w:w="517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60"/>
        <w:gridCol w:w="2816"/>
        <w:gridCol w:w="119"/>
        <w:gridCol w:w="5311"/>
      </w:tblGrid>
      <w:tr w:rsidR="006E31AD" w:rsidRPr="006E31AD" w14:paraId="079EEDA1" w14:textId="77777777" w:rsidTr="008B5852">
        <w:trPr>
          <w:trHeight w:val="753"/>
        </w:trPr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171F82B" w14:textId="77777777" w:rsidR="006E31AD" w:rsidRPr="006E31AD" w:rsidRDefault="006E31AD" w:rsidP="006E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Структурный элемент </w:t>
            </w: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компетенции</w:t>
            </w:r>
          </w:p>
        </w:tc>
        <w:tc>
          <w:tcPr>
            <w:tcW w:w="134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C4A5500" w14:textId="77777777" w:rsidR="006E31AD" w:rsidRPr="006E31AD" w:rsidRDefault="006E31AD" w:rsidP="006E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Планируемые результаты обучения </w:t>
            </w:r>
          </w:p>
        </w:tc>
        <w:tc>
          <w:tcPr>
            <w:tcW w:w="28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AABB07F" w14:textId="77777777" w:rsidR="006E31AD" w:rsidRPr="006E31AD" w:rsidRDefault="006E31AD" w:rsidP="006E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Оценочные средства</w:t>
            </w:r>
          </w:p>
        </w:tc>
      </w:tr>
      <w:tr w:rsidR="006E31AD" w:rsidRPr="00BC070E" w14:paraId="11919DD2" w14:textId="77777777" w:rsidTr="008B5852">
        <w:trPr>
          <w:trHeight w:val="283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70EE5C5" w14:textId="77777777" w:rsidR="006E31AD" w:rsidRPr="006E31AD" w:rsidRDefault="006E31AD" w:rsidP="006E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ПК-8: способностью готовить аналитические материалы для оценки мероприятий в области экономической политики и принятия стратегических решений на микро- и макроуровне</w:t>
            </w:r>
          </w:p>
        </w:tc>
      </w:tr>
      <w:tr w:rsidR="006E31AD" w:rsidRPr="006E31AD" w14:paraId="6724A5CE" w14:textId="77777777" w:rsidTr="008B5852">
        <w:trPr>
          <w:trHeight w:val="225"/>
        </w:trPr>
        <w:tc>
          <w:tcPr>
            <w:tcW w:w="81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A604075" w14:textId="77777777" w:rsidR="006E31AD" w:rsidRPr="006E31AD" w:rsidRDefault="006E31AD" w:rsidP="006E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3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99580B2" w14:textId="77777777" w:rsidR="006E31AD" w:rsidRPr="006E31AD" w:rsidRDefault="006E31AD" w:rsidP="006E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методы финансового планирования;</w:t>
            </w:r>
          </w:p>
          <w:p w14:paraId="777735B4" w14:textId="77777777" w:rsidR="006E31AD" w:rsidRPr="006E31AD" w:rsidRDefault="006E31AD" w:rsidP="006E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элементы налогообложения для аналитических материалов для налогового планирования;</w:t>
            </w:r>
          </w:p>
          <w:p w14:paraId="33544323" w14:textId="77777777" w:rsidR="006E31AD" w:rsidRPr="006E31AD" w:rsidRDefault="006E31AD" w:rsidP="006E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методы бюджетирования;</w:t>
            </w:r>
          </w:p>
          <w:p w14:paraId="42A05C39" w14:textId="77777777" w:rsidR="006E31AD" w:rsidRPr="006E31AD" w:rsidRDefault="006E31AD" w:rsidP="006E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методы оценки налогового бремени</w:t>
            </w:r>
          </w:p>
        </w:tc>
        <w:tc>
          <w:tcPr>
            <w:tcW w:w="28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CFECDA0" w14:textId="77777777" w:rsidR="006E31AD" w:rsidRPr="006E31AD" w:rsidRDefault="006E31AD" w:rsidP="006E31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Задания: </w:t>
            </w:r>
          </w:p>
          <w:p w14:paraId="76234192" w14:textId="77777777" w:rsidR="006E31AD" w:rsidRPr="006E31AD" w:rsidRDefault="000459D7" w:rsidP="006E31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1С</w:t>
            </w:r>
            <w:r w:rsidR="006E31AD"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оставить план доходов.</w:t>
            </w:r>
          </w:p>
          <w:p w14:paraId="4197850F" w14:textId="77777777" w:rsidR="006E31AD" w:rsidRPr="006E31AD" w:rsidRDefault="006E31AD" w:rsidP="006E31AD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Рассчитать сумму планируемых доходов и помесячно, если имеется следующая информация:</w:t>
            </w:r>
          </w:p>
          <w:p w14:paraId="6CD87693" w14:textId="77777777" w:rsidR="006E31AD" w:rsidRPr="006E31AD" w:rsidRDefault="006E31AD" w:rsidP="006E31AD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количество произведенной продукции – 800 000 </w:t>
            </w:r>
            <w:proofErr w:type="spellStart"/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шт</w:t>
            </w:r>
            <w:proofErr w:type="spellEnd"/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мес</w:t>
            </w:r>
            <w:proofErr w:type="spellEnd"/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4749D558" w14:textId="77777777" w:rsidR="006E31AD" w:rsidRPr="006E31AD" w:rsidRDefault="006E31AD" w:rsidP="006E31AD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цена в январе – 670 ₽ без НДС;</w:t>
            </w:r>
          </w:p>
          <w:p w14:paraId="768A7931" w14:textId="77777777" w:rsidR="006E31AD" w:rsidRPr="006E31AD" w:rsidRDefault="006E31AD" w:rsidP="006E31AD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продажи января  - 90%, июля 70%, а остальные месяцы 100%;</w:t>
            </w:r>
          </w:p>
          <w:p w14:paraId="3958400B" w14:textId="77777777" w:rsidR="006E31AD" w:rsidRPr="006E31AD" w:rsidRDefault="006E31AD" w:rsidP="006E31AD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индекс цен (цепной) 1,01 в месяц, начиная с марта.</w:t>
            </w:r>
          </w:p>
          <w:p w14:paraId="099DA790" w14:textId="77777777" w:rsidR="006E31AD" w:rsidRPr="006E31AD" w:rsidRDefault="006E31AD" w:rsidP="006E31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  <w:p w14:paraId="0031F052" w14:textId="77777777" w:rsidR="006E31AD" w:rsidRPr="006E31AD" w:rsidRDefault="006E31AD" w:rsidP="006E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Составить план расходов.</w:t>
            </w:r>
          </w:p>
          <w:p w14:paraId="16DD2553" w14:textId="77777777" w:rsidR="006E31AD" w:rsidRPr="006E31AD" w:rsidRDefault="006E31AD" w:rsidP="006E31AD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Себестоимость продукции: 560 ₽/т. </w:t>
            </w:r>
          </w:p>
          <w:p w14:paraId="3CEDA916" w14:textId="77777777" w:rsidR="006E31AD" w:rsidRPr="006E31AD" w:rsidRDefault="006E31AD" w:rsidP="006E31AD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Планируемый объем производства – 500 000 т. Замедление производства – июль-август – на 15 % ежемесячно.</w:t>
            </w:r>
          </w:p>
          <w:p w14:paraId="047C813A" w14:textId="77777777" w:rsidR="006E31AD" w:rsidRPr="006E31AD" w:rsidRDefault="006E31AD" w:rsidP="006E31AD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Расходы на обслуживание в банке 35 000 ₽/мес. Повышение на 10% в сентябре и ноябре.</w:t>
            </w:r>
          </w:p>
          <w:p w14:paraId="377637A8" w14:textId="77777777" w:rsidR="006E31AD" w:rsidRPr="006E31AD" w:rsidRDefault="006E31AD" w:rsidP="006E31AD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Имеется кредит банка: 10 000 000 ₽. 15% годовых.</w:t>
            </w:r>
          </w:p>
          <w:p w14:paraId="4D41FA9A" w14:textId="77777777" w:rsidR="006E31AD" w:rsidRPr="006E31AD" w:rsidRDefault="006E31AD" w:rsidP="006E31AD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737C63A" w14:textId="77777777" w:rsidR="006E31AD" w:rsidRPr="006E31AD" w:rsidRDefault="006E31AD" w:rsidP="006E31AD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Составить бюджет для своей бизнес-идеи. Продумать состав статей доходов и расходов. Расписать регламент планирования доходов и расходов</w:t>
            </w:r>
          </w:p>
          <w:p w14:paraId="31BC8892" w14:textId="77777777" w:rsidR="006E31AD" w:rsidRPr="006E31AD" w:rsidRDefault="006E31AD" w:rsidP="006E31AD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8D0194A" w14:textId="77777777" w:rsidR="006E31AD" w:rsidRPr="006E31AD" w:rsidRDefault="006E31AD" w:rsidP="006E31AD">
            <w:pPr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 Сформировать бухгалтерский баланс:</w:t>
            </w:r>
            <w:r w:rsidRPr="006E31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</w:p>
          <w:p w14:paraId="5266F3F7" w14:textId="77777777" w:rsidR="006E31AD" w:rsidRPr="006E31AD" w:rsidRDefault="006E31AD" w:rsidP="006E31AD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Составьте бухгалтерский баланс по следующим фактам хозяйственной деятельности:</w:t>
            </w:r>
          </w:p>
          <w:p w14:paraId="52AA1A87" w14:textId="77777777" w:rsidR="006E31AD" w:rsidRPr="006E31AD" w:rsidRDefault="006E31AD" w:rsidP="006E31AD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Факт (операция)  1. Объявлен уставный капитал ООО «Х» в размере 25000 руб.</w:t>
            </w:r>
          </w:p>
          <w:p w14:paraId="62C8980A" w14:textId="77777777" w:rsidR="006E31AD" w:rsidRPr="006E31AD" w:rsidRDefault="006E31AD" w:rsidP="006E31AD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Факт 2.  Уставный капитал в размере 10000 руб. внесен в кассу ООО</w:t>
            </w:r>
          </w:p>
          <w:p w14:paraId="447DA028" w14:textId="77777777" w:rsidR="006E31AD" w:rsidRPr="006E31AD" w:rsidRDefault="006E31AD" w:rsidP="006E31AD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2760748" w14:textId="77777777" w:rsidR="006E31AD" w:rsidRPr="006E31AD" w:rsidRDefault="006E31AD" w:rsidP="006E31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И т.д. </w:t>
            </w:r>
          </w:p>
          <w:p w14:paraId="25022C73" w14:textId="77777777" w:rsidR="006E31AD" w:rsidRPr="006E31AD" w:rsidRDefault="006E31AD" w:rsidP="006E31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  <w:p w14:paraId="5F7002B4" w14:textId="77777777" w:rsidR="006E31AD" w:rsidRPr="006E31AD" w:rsidRDefault="006E31AD" w:rsidP="006E31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  <w:tr w:rsidR="006E31AD" w:rsidRPr="006E31AD" w14:paraId="51D96B35" w14:textId="77777777" w:rsidTr="008B5852">
        <w:trPr>
          <w:trHeight w:val="258"/>
        </w:trPr>
        <w:tc>
          <w:tcPr>
            <w:tcW w:w="81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3F9B7B1" w14:textId="77777777" w:rsidR="006E31AD" w:rsidRPr="006E31AD" w:rsidRDefault="006E31AD" w:rsidP="006E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Уметь</w:t>
            </w:r>
          </w:p>
        </w:tc>
        <w:tc>
          <w:tcPr>
            <w:tcW w:w="13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E08AB57" w14:textId="77777777" w:rsidR="006E31AD" w:rsidRPr="006E31AD" w:rsidRDefault="006E31AD" w:rsidP="006E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готовить аналитические материалы для оценки </w:t>
            </w: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мероприятий в области экономической политики и принятия стратегических решений на микро- и макроуровне;</w:t>
            </w:r>
          </w:p>
          <w:p w14:paraId="4DA1D842" w14:textId="77777777" w:rsidR="006E31AD" w:rsidRPr="006E31AD" w:rsidRDefault="006E31AD" w:rsidP="006E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рассчитывать доходы и расходы организации;</w:t>
            </w:r>
          </w:p>
          <w:p w14:paraId="54F249E5" w14:textId="77777777" w:rsidR="006E31AD" w:rsidRPr="006E31AD" w:rsidRDefault="006E31AD" w:rsidP="006E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составлять кассовый план;</w:t>
            </w:r>
          </w:p>
          <w:p w14:paraId="6E09C1F0" w14:textId="77777777" w:rsidR="006E31AD" w:rsidRPr="006E31AD" w:rsidRDefault="006E31AD" w:rsidP="006E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составлять бюджет;</w:t>
            </w:r>
          </w:p>
          <w:p w14:paraId="0761F5AC" w14:textId="77777777" w:rsidR="006E31AD" w:rsidRPr="006E31AD" w:rsidRDefault="006E31AD" w:rsidP="006E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составлять бюджет налогов</w:t>
            </w:r>
          </w:p>
        </w:tc>
        <w:tc>
          <w:tcPr>
            <w:tcW w:w="28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41A8719" w14:textId="77777777" w:rsidR="006E31AD" w:rsidRPr="006E31AD" w:rsidRDefault="006E31AD" w:rsidP="006E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Задание 1. Составить кассовый план:</w:t>
            </w:r>
          </w:p>
          <w:p w14:paraId="18BDAC17" w14:textId="77777777" w:rsidR="006E31AD" w:rsidRPr="006E31AD" w:rsidRDefault="006E31AD" w:rsidP="006E31AD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количество произведенной продукции – </w:t>
            </w: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800 000 </w:t>
            </w:r>
            <w:proofErr w:type="spellStart"/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шт</w:t>
            </w:r>
            <w:proofErr w:type="spellEnd"/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мес</w:t>
            </w:r>
            <w:proofErr w:type="spellEnd"/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3F7FB84F" w14:textId="77777777" w:rsidR="006E31AD" w:rsidRPr="006E31AD" w:rsidRDefault="006E31AD" w:rsidP="006E31AD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цена в январе – 670 ₽ без НДС;</w:t>
            </w:r>
          </w:p>
          <w:p w14:paraId="21CE9341" w14:textId="77777777" w:rsidR="006E31AD" w:rsidRPr="006E31AD" w:rsidRDefault="006E31AD" w:rsidP="006E31AD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продажи января  - 90%, июля 70%, а остальные месяцы 100%;</w:t>
            </w:r>
          </w:p>
          <w:p w14:paraId="0CF3F551" w14:textId="77777777" w:rsidR="006E31AD" w:rsidRPr="006E31AD" w:rsidRDefault="006E31AD" w:rsidP="006E31AD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индекс цен (цепной) 1,01 в месяц, начиная с марта;</w:t>
            </w:r>
          </w:p>
          <w:p w14:paraId="0616C998" w14:textId="77777777" w:rsidR="006E31AD" w:rsidRPr="006E31AD" w:rsidRDefault="006E31AD" w:rsidP="006E31AD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себестоимость продукции: 760 ₽/т. </w:t>
            </w:r>
          </w:p>
          <w:p w14:paraId="3340834B" w14:textId="77777777" w:rsidR="006E31AD" w:rsidRPr="006E31AD" w:rsidRDefault="006E31AD" w:rsidP="006E31AD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планируемый объем производства – 100 000 т. Замедление производства – июль-август – на 10 % ежемесячно.</w:t>
            </w:r>
          </w:p>
          <w:p w14:paraId="4CF99B21" w14:textId="77777777" w:rsidR="006E31AD" w:rsidRPr="006E31AD" w:rsidRDefault="006E31AD" w:rsidP="006E31AD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расходы на обслуживание в банке 15 000 ₽/мес. Повышение на 10% в сентябре и ноябре.</w:t>
            </w:r>
          </w:p>
          <w:p w14:paraId="1EC11463" w14:textId="77777777" w:rsidR="006E31AD" w:rsidRPr="006E31AD" w:rsidRDefault="006E31AD" w:rsidP="006E31AD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имеется кредит банка: 1 000 000 ₽. 18% годовых;</w:t>
            </w:r>
          </w:p>
          <w:p w14:paraId="7037D3CF" w14:textId="77777777" w:rsidR="006E31AD" w:rsidRPr="006E31AD" w:rsidRDefault="006E31AD" w:rsidP="006E31AD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заработная плата – 300 000 ₽/</w:t>
            </w:r>
            <w:proofErr w:type="spellStart"/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мес</w:t>
            </w:r>
            <w:proofErr w:type="spellEnd"/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5 и 20 числа месяца;</w:t>
            </w:r>
          </w:p>
          <w:p w14:paraId="28C58EBB" w14:textId="77777777" w:rsidR="006E31AD" w:rsidRPr="006E31AD" w:rsidRDefault="006E31AD" w:rsidP="006E31AD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поставщикам за материалы – ежемесячно 4 000  000 15 числа.</w:t>
            </w:r>
          </w:p>
          <w:p w14:paraId="3E017061" w14:textId="77777777" w:rsidR="006E31AD" w:rsidRPr="006E31AD" w:rsidRDefault="006E31AD" w:rsidP="006E31AD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84107E9" w14:textId="77777777" w:rsidR="006E31AD" w:rsidRPr="006E31AD" w:rsidRDefault="006E31AD" w:rsidP="006E31AD">
            <w:pPr>
              <w:tabs>
                <w:tab w:val="left" w:pos="5865"/>
                <w:tab w:val="left" w:pos="6660"/>
              </w:tabs>
              <w:spacing w:after="0" w:line="240" w:lineRule="auto"/>
              <w:ind w:firstLine="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Задание 2. Составить план по налогам по заданию 1</w:t>
            </w:r>
          </w:p>
        </w:tc>
      </w:tr>
      <w:tr w:rsidR="006E31AD" w:rsidRPr="00BC070E" w14:paraId="1F26829C" w14:textId="77777777" w:rsidTr="008B5852">
        <w:trPr>
          <w:trHeight w:val="446"/>
        </w:trPr>
        <w:tc>
          <w:tcPr>
            <w:tcW w:w="81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CF2A9DF" w14:textId="77777777" w:rsidR="006E31AD" w:rsidRPr="006E31AD" w:rsidRDefault="006E31AD" w:rsidP="006E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Владеть</w:t>
            </w:r>
          </w:p>
        </w:tc>
        <w:tc>
          <w:tcPr>
            <w:tcW w:w="13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46B8CC8" w14:textId="77777777" w:rsidR="006E31AD" w:rsidRPr="006E31AD" w:rsidRDefault="006E31AD" w:rsidP="006E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навыками работы в ПО;</w:t>
            </w:r>
          </w:p>
          <w:p w14:paraId="4D04940C" w14:textId="77777777" w:rsidR="006E31AD" w:rsidRPr="006E31AD" w:rsidRDefault="006E31AD" w:rsidP="006E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навыками работы с другими подразделениями;</w:t>
            </w:r>
          </w:p>
          <w:p w14:paraId="43B05D76" w14:textId="77777777" w:rsidR="006E31AD" w:rsidRPr="006E31AD" w:rsidRDefault="006E31AD" w:rsidP="006E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навыками работы в бухгалтерскими данными для аналитических материалов</w:t>
            </w:r>
          </w:p>
        </w:tc>
        <w:tc>
          <w:tcPr>
            <w:tcW w:w="28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FFE4E2F" w14:textId="77777777" w:rsidR="006E31AD" w:rsidRPr="006E31AD" w:rsidRDefault="006E31AD" w:rsidP="006E31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E31A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Задание 1. Сформировать презентацию в </w:t>
            </w:r>
            <w:proofErr w:type="spellStart"/>
            <w:r w:rsidRPr="006E31A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PowerPoint</w:t>
            </w:r>
            <w:proofErr w:type="spellEnd"/>
            <w:r w:rsidRPr="006E31A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о порядке осуществления регрессионного анализа </w:t>
            </w:r>
          </w:p>
          <w:p w14:paraId="3A0A4481" w14:textId="77777777" w:rsidR="006E31AD" w:rsidRPr="006E31AD" w:rsidRDefault="006E31AD" w:rsidP="006E31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36F2E420" w14:textId="77777777" w:rsidR="006E31AD" w:rsidRPr="006E31AD" w:rsidRDefault="006E31AD" w:rsidP="006E31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E31A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Задание 2. Просмотреть задолженность по налогам и сформировать справку о состоянии расчетов в личном кабинете налогоплательщика юридического лица</w:t>
            </w:r>
          </w:p>
        </w:tc>
      </w:tr>
      <w:tr w:rsidR="006E31AD" w:rsidRPr="00BC070E" w14:paraId="330E3CF8" w14:textId="77777777" w:rsidTr="008B5852">
        <w:trPr>
          <w:trHeight w:val="283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36D4C20" w14:textId="77777777" w:rsidR="006E31AD" w:rsidRPr="006E31AD" w:rsidRDefault="006E31AD" w:rsidP="006E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ПК-9: способностью анализировать и использовать различные источники информации для проведения экономических расчетов</w:t>
            </w:r>
          </w:p>
        </w:tc>
      </w:tr>
      <w:tr w:rsidR="006E31AD" w:rsidRPr="00BC070E" w14:paraId="3612E7C9" w14:textId="77777777" w:rsidTr="008B5852">
        <w:trPr>
          <w:trHeight w:val="225"/>
        </w:trPr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445CBA9" w14:textId="77777777" w:rsidR="006E31AD" w:rsidRPr="006E31AD" w:rsidRDefault="006E31AD" w:rsidP="006E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34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4A2FCDE" w14:textId="77777777" w:rsidR="006E31AD" w:rsidRPr="006E31AD" w:rsidRDefault="006E31AD" w:rsidP="006E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источники информации для расчета доходов и расходов;</w:t>
            </w:r>
          </w:p>
          <w:p w14:paraId="3BCBAEC2" w14:textId="77777777" w:rsidR="006E31AD" w:rsidRPr="006E31AD" w:rsidRDefault="006E31AD" w:rsidP="006E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источники информации для расчета налогов;</w:t>
            </w:r>
          </w:p>
          <w:p w14:paraId="0FFC27B7" w14:textId="77777777" w:rsidR="006E31AD" w:rsidRPr="006E31AD" w:rsidRDefault="006E31AD" w:rsidP="006E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методы оценки доходов и расходов</w:t>
            </w:r>
          </w:p>
        </w:tc>
        <w:tc>
          <w:tcPr>
            <w:tcW w:w="28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78C45C9" w14:textId="77777777" w:rsidR="006E31AD" w:rsidRPr="006E31AD" w:rsidRDefault="006E31AD" w:rsidP="006E3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Задания:</w:t>
            </w:r>
          </w:p>
          <w:p w14:paraId="3B5E139A" w14:textId="77777777" w:rsidR="006E31AD" w:rsidRPr="006E31AD" w:rsidRDefault="006E31AD" w:rsidP="006E3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1Заполнить налоговую декларацию по налогу на прибыль: </w:t>
            </w:r>
          </w:p>
          <w:p w14:paraId="2322BDC9" w14:textId="77777777" w:rsidR="006E31AD" w:rsidRPr="006E31AD" w:rsidRDefault="006E31AD" w:rsidP="006E3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Исходные данные:</w:t>
            </w:r>
          </w:p>
          <w:p w14:paraId="06D77C66" w14:textId="77777777" w:rsidR="006E31AD" w:rsidRPr="006E31AD" w:rsidRDefault="006E31AD" w:rsidP="006E3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02.09</w:t>
            </w: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Получены денежные средства  в качестве вклада в уставный капитал – 200 000 руб.</w:t>
            </w:r>
          </w:p>
          <w:p w14:paraId="13CC0742" w14:textId="77777777" w:rsidR="006E31AD" w:rsidRPr="006E31AD" w:rsidRDefault="006E31AD" w:rsidP="006E3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02.09</w:t>
            </w: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Получен аванс от покупателей – 300 000 руб.</w:t>
            </w:r>
          </w:p>
          <w:p w14:paraId="153F3D48" w14:textId="77777777" w:rsidR="006E31AD" w:rsidRPr="006E31AD" w:rsidRDefault="006E31AD" w:rsidP="006E3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02.09  Получены материалы от поставщиков – 400 000 руб.</w:t>
            </w:r>
          </w:p>
          <w:p w14:paraId="361E9F84" w14:textId="77777777" w:rsidR="006E31AD" w:rsidRPr="006E31AD" w:rsidRDefault="006E31AD" w:rsidP="006E3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02.09 Материалы переданы в производство – 400 000 руб.</w:t>
            </w:r>
          </w:p>
          <w:p w14:paraId="4FDA52CF" w14:textId="77777777" w:rsidR="006E31AD" w:rsidRPr="006E31AD" w:rsidRDefault="006E31AD" w:rsidP="006E3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03.09  Получен кредит банка (овердрафт) – 800 000 руб.</w:t>
            </w:r>
          </w:p>
          <w:p w14:paraId="05A7B076" w14:textId="77777777" w:rsidR="006E31AD" w:rsidRPr="006E31AD" w:rsidRDefault="006E31AD" w:rsidP="006E3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04.09 Оплачены материалы поставщикам – 400 000 руб.</w:t>
            </w:r>
          </w:p>
          <w:p w14:paraId="0D294981" w14:textId="77777777" w:rsidR="006E31AD" w:rsidRPr="006E31AD" w:rsidRDefault="006E31AD" w:rsidP="006E3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15.09 Перечислен аванс по заработной плате за сентябрь – 150 000 руб.</w:t>
            </w:r>
          </w:p>
          <w:p w14:paraId="03F59AE8" w14:textId="77777777" w:rsidR="006E31AD" w:rsidRPr="006E31AD" w:rsidRDefault="006E31AD" w:rsidP="006E3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20.09 Выпущена готовая продукция  100 единиц – себестоимость (</w:t>
            </w:r>
            <w:proofErr w:type="spellStart"/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материалы+заработная</w:t>
            </w:r>
            <w:proofErr w:type="spellEnd"/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плата+страховые</w:t>
            </w:r>
            <w:proofErr w:type="spellEnd"/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взносы (30%))</w:t>
            </w:r>
          </w:p>
          <w:p w14:paraId="00445CE0" w14:textId="77777777" w:rsidR="006E31AD" w:rsidRPr="006E31AD" w:rsidRDefault="006E31AD" w:rsidP="006E3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21.09 Отгружена готовая продукция – 50 единиц по </w:t>
            </w: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цене 12 000 руб. без НДС. НДС 20%.</w:t>
            </w:r>
          </w:p>
          <w:p w14:paraId="59AB9F64" w14:textId="77777777" w:rsidR="006E31AD" w:rsidRPr="006E31AD" w:rsidRDefault="006E31AD" w:rsidP="006E3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22.09 Получена выручка от продажи готовой продукции (50 единиц) – 420 000 руб. с НДС (20%) - </w:t>
            </w:r>
          </w:p>
          <w:p w14:paraId="280EAB01" w14:textId="77777777" w:rsidR="006E31AD" w:rsidRPr="006E31AD" w:rsidRDefault="006E31AD" w:rsidP="006E3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23.09 Получен аванс от покупателей – 400 000 руб.</w:t>
            </w:r>
          </w:p>
          <w:p w14:paraId="55C307E6" w14:textId="77777777" w:rsidR="006E31AD" w:rsidRPr="006E31AD" w:rsidRDefault="006E31AD" w:rsidP="006E3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30.09 Начислена заработная плата за сентябрь – 300 000 руб.</w:t>
            </w:r>
          </w:p>
        </w:tc>
      </w:tr>
      <w:tr w:rsidR="006E31AD" w:rsidRPr="006E31AD" w14:paraId="48AEE1E8" w14:textId="77777777" w:rsidTr="008B5852">
        <w:trPr>
          <w:trHeight w:val="258"/>
        </w:trPr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E52CCB6" w14:textId="77777777" w:rsidR="006E31AD" w:rsidRPr="006E31AD" w:rsidRDefault="006E31AD" w:rsidP="006E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Уметь</w:t>
            </w:r>
          </w:p>
        </w:tc>
        <w:tc>
          <w:tcPr>
            <w:tcW w:w="134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984088F" w14:textId="77777777" w:rsidR="006E31AD" w:rsidRPr="006E31AD" w:rsidRDefault="006E31AD" w:rsidP="006E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анализировать доходы и использовать различные источники информации для проведения экономических расчетов;</w:t>
            </w:r>
          </w:p>
          <w:p w14:paraId="79491064" w14:textId="77777777" w:rsidR="006E31AD" w:rsidRPr="006E31AD" w:rsidRDefault="006E31AD" w:rsidP="006E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анализировать расходы и использовать различные источники информации для проведения экономических расчетов;</w:t>
            </w:r>
          </w:p>
          <w:p w14:paraId="0306C03F" w14:textId="77777777" w:rsidR="006E31AD" w:rsidRPr="006E31AD" w:rsidRDefault="006E31AD" w:rsidP="006E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анализировать налоги, сборы и страховые взносы и использовать различные источники информации для проведения экономических расчетов</w:t>
            </w:r>
          </w:p>
        </w:tc>
        <w:tc>
          <w:tcPr>
            <w:tcW w:w="28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509E45D" w14:textId="77777777" w:rsidR="006E31AD" w:rsidRPr="006E31AD" w:rsidRDefault="006E31AD" w:rsidP="006E31AD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Задание 1. Рассчитайте   налогу на прибыль. </w:t>
            </w:r>
          </w:p>
          <w:p w14:paraId="578A9575" w14:textId="77777777" w:rsidR="006E31AD" w:rsidRPr="006E31AD" w:rsidRDefault="006E31AD" w:rsidP="006E31AD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ООО «Прогноз» произвело в отчетном периоде 1000т продукции, из них было реализовано 950 т по цене 1600 руб. (в т.ч. НДС) и 10 т по цене 2100 руб. (в т.ч. НДС). Расходы организации составили 700000 руб. Внереализационные доходы, в виде процентов по предоставленным займам, составили 10000 руб.</w:t>
            </w:r>
          </w:p>
          <w:p w14:paraId="7A9499E5" w14:textId="77777777" w:rsidR="006E31AD" w:rsidRPr="006E31AD" w:rsidRDefault="006E31AD" w:rsidP="006E31AD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Задание 2. Рассчитайте авансовый платеж по налогу на прибыль.</w:t>
            </w:r>
          </w:p>
          <w:p w14:paraId="31E0D1B7" w14:textId="77777777" w:rsidR="006E31AD" w:rsidRPr="006E31AD" w:rsidRDefault="006E31AD" w:rsidP="006E31AD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ООО «Закат» приобрела станок 10 января за 159000 руб. (в т.ч. НДС). Срок его полезного использования 10 лет. Станок введен в эксплуатацию 1 февраля.</w:t>
            </w:r>
          </w:p>
          <w:p w14:paraId="18DA2623" w14:textId="77777777" w:rsidR="006E31AD" w:rsidRPr="006E31AD" w:rsidRDefault="006E31AD" w:rsidP="006E31AD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Рассчитать сумму авансового платежа налога на имущество организаций за </w:t>
            </w: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квартал.</w:t>
            </w:r>
          </w:p>
          <w:p w14:paraId="03F5B93A" w14:textId="77777777" w:rsidR="006E31AD" w:rsidRPr="006E31AD" w:rsidRDefault="006E31AD" w:rsidP="006E31AD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Задание 3. Рассчитайте  транспортный налог за 2019 год.</w:t>
            </w:r>
          </w:p>
          <w:p w14:paraId="04CF9581" w14:textId="77777777" w:rsidR="006E31AD" w:rsidRPr="006E31AD" w:rsidRDefault="006E31AD" w:rsidP="006E31AD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 балансе организации учитываются транспортные средства.</w:t>
            </w:r>
          </w:p>
          <w:p w14:paraId="2AA72884" w14:textId="77777777" w:rsidR="006E31AD" w:rsidRPr="006E31AD" w:rsidRDefault="006E31AD" w:rsidP="006E31AD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Рассчитать сумму транспортного налога.</w:t>
            </w: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25"/>
              <w:gridCol w:w="1517"/>
              <w:gridCol w:w="1410"/>
            </w:tblGrid>
            <w:tr w:rsidR="006E31AD" w:rsidRPr="006E31AD" w14:paraId="30363E94" w14:textId="77777777" w:rsidTr="008B5852">
              <w:tc>
                <w:tcPr>
                  <w:tcW w:w="3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CA21B3" w14:textId="77777777" w:rsidR="006E31AD" w:rsidRPr="006E31AD" w:rsidRDefault="006E31AD" w:rsidP="006E31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6E3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Наименование </w:t>
                  </w:r>
                </w:p>
                <w:p w14:paraId="0A7BB064" w14:textId="77777777" w:rsidR="006E31AD" w:rsidRPr="006E31AD" w:rsidRDefault="006E31AD" w:rsidP="006E31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6E3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автотранспортного средства</w:t>
                  </w:r>
                </w:p>
              </w:tc>
              <w:tc>
                <w:tcPr>
                  <w:tcW w:w="3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2A9012" w14:textId="77777777" w:rsidR="006E31AD" w:rsidRPr="006E31AD" w:rsidRDefault="006E31AD" w:rsidP="006E31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6E3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Количество</w:t>
                  </w:r>
                </w:p>
              </w:tc>
              <w:tc>
                <w:tcPr>
                  <w:tcW w:w="3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E5CEAA" w14:textId="77777777" w:rsidR="006E31AD" w:rsidRPr="006E31AD" w:rsidRDefault="006E31AD" w:rsidP="006E31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6E3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Мощность двигателя, л.с.</w:t>
                  </w:r>
                </w:p>
              </w:tc>
            </w:tr>
            <w:tr w:rsidR="006E31AD" w:rsidRPr="006E31AD" w14:paraId="5ED462ED" w14:textId="77777777" w:rsidTr="008B5852">
              <w:tc>
                <w:tcPr>
                  <w:tcW w:w="3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0B800B" w14:textId="77777777" w:rsidR="006E31AD" w:rsidRPr="006E31AD" w:rsidRDefault="006E31AD" w:rsidP="006E31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6E3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Грузовой автомобиль КАМАЗ</w:t>
                  </w:r>
                </w:p>
              </w:tc>
              <w:tc>
                <w:tcPr>
                  <w:tcW w:w="3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3BFC63" w14:textId="77777777" w:rsidR="006E31AD" w:rsidRPr="006E31AD" w:rsidRDefault="006E31AD" w:rsidP="006E31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6E3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5</w:t>
                  </w:r>
                </w:p>
              </w:tc>
              <w:tc>
                <w:tcPr>
                  <w:tcW w:w="3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4E4C5D" w14:textId="77777777" w:rsidR="006E31AD" w:rsidRPr="006E31AD" w:rsidRDefault="006E31AD" w:rsidP="006E31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6E3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260</w:t>
                  </w:r>
                </w:p>
              </w:tc>
            </w:tr>
            <w:tr w:rsidR="006E31AD" w:rsidRPr="006E31AD" w14:paraId="16005D0B" w14:textId="77777777" w:rsidTr="008B5852">
              <w:tc>
                <w:tcPr>
                  <w:tcW w:w="3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E40175" w14:textId="77777777" w:rsidR="006E31AD" w:rsidRPr="006E31AD" w:rsidRDefault="006E31AD" w:rsidP="006E31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6E3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Грузовой автомобиль ГАЗЕЛЬ</w:t>
                  </w:r>
                </w:p>
              </w:tc>
              <w:tc>
                <w:tcPr>
                  <w:tcW w:w="3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189370" w14:textId="77777777" w:rsidR="006E31AD" w:rsidRPr="006E31AD" w:rsidRDefault="006E31AD" w:rsidP="006E31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6E3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3</w:t>
                  </w:r>
                </w:p>
              </w:tc>
              <w:tc>
                <w:tcPr>
                  <w:tcW w:w="3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DCF06C" w14:textId="77777777" w:rsidR="006E31AD" w:rsidRPr="006E31AD" w:rsidRDefault="006E31AD" w:rsidP="006E31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6E3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150</w:t>
                  </w:r>
                </w:p>
              </w:tc>
            </w:tr>
            <w:tr w:rsidR="006E31AD" w:rsidRPr="006E31AD" w14:paraId="1239AD9C" w14:textId="77777777" w:rsidTr="008B5852">
              <w:tc>
                <w:tcPr>
                  <w:tcW w:w="3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FE2193" w14:textId="77777777" w:rsidR="006E31AD" w:rsidRPr="006E31AD" w:rsidRDefault="006E31AD" w:rsidP="006E31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6E3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Легковой автомобиль ВАЗ 2111</w:t>
                  </w:r>
                </w:p>
              </w:tc>
              <w:tc>
                <w:tcPr>
                  <w:tcW w:w="3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5ACF2D" w14:textId="77777777" w:rsidR="006E31AD" w:rsidRPr="006E31AD" w:rsidRDefault="006E31AD" w:rsidP="006E31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6E3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</w:t>
                  </w:r>
                </w:p>
              </w:tc>
              <w:tc>
                <w:tcPr>
                  <w:tcW w:w="3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CAFC30" w14:textId="77777777" w:rsidR="006E31AD" w:rsidRPr="006E31AD" w:rsidRDefault="006E31AD" w:rsidP="006E31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6E31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80</w:t>
                  </w:r>
                </w:p>
              </w:tc>
            </w:tr>
          </w:tbl>
          <w:p w14:paraId="49C5EA00" w14:textId="77777777" w:rsidR="006E31AD" w:rsidRPr="006E31AD" w:rsidRDefault="006E31AD" w:rsidP="006E31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6E31AD" w:rsidRPr="00BC070E" w14:paraId="58B713F7" w14:textId="77777777" w:rsidTr="008B5852">
        <w:trPr>
          <w:trHeight w:val="446"/>
        </w:trPr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81D6E4C" w14:textId="77777777" w:rsidR="006E31AD" w:rsidRPr="006E31AD" w:rsidRDefault="006E31AD" w:rsidP="006E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Владеть</w:t>
            </w:r>
          </w:p>
        </w:tc>
        <w:tc>
          <w:tcPr>
            <w:tcW w:w="134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C1D64D4" w14:textId="77777777" w:rsidR="006E31AD" w:rsidRPr="006E31AD" w:rsidRDefault="006E31AD" w:rsidP="006E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навыками работы в ПО;</w:t>
            </w:r>
          </w:p>
          <w:p w14:paraId="2EB1DF60" w14:textId="77777777" w:rsidR="006E31AD" w:rsidRPr="006E31AD" w:rsidRDefault="006E31AD" w:rsidP="006E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навыками работы с другими подразделениями;</w:t>
            </w:r>
          </w:p>
          <w:p w14:paraId="78D32EDA" w14:textId="77777777" w:rsidR="006E31AD" w:rsidRPr="006E31AD" w:rsidRDefault="006E31AD" w:rsidP="006E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навыками работы в бухгалтерскими данными для аналитических материалов</w:t>
            </w:r>
          </w:p>
        </w:tc>
        <w:tc>
          <w:tcPr>
            <w:tcW w:w="28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8B95E40" w14:textId="77777777" w:rsidR="006E31AD" w:rsidRPr="006E31AD" w:rsidRDefault="006E31AD" w:rsidP="006E31AD">
            <w:pPr>
              <w:tabs>
                <w:tab w:val="left" w:pos="5865"/>
                <w:tab w:val="left" w:pos="6660"/>
              </w:tabs>
              <w:spacing w:after="0" w:line="288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Задание 1. Составьте расчет по авансовым платежам по налогу на имущество за 1 полугодие  в личном кабинете налогоплательщика.</w:t>
            </w:r>
          </w:p>
          <w:p w14:paraId="5A619D3B" w14:textId="77777777" w:rsidR="006E31AD" w:rsidRPr="006E31AD" w:rsidRDefault="006E31AD" w:rsidP="006E31AD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Рассчитайте налоговую базу для налога на имущество организаций для второго года эксплуатации объекта 1 полугодия (2019 г.), налог на имущество организаций. Объект основных средств имеет первоначальную стоимость 10 000 000 руб. Амортизация начисляется линейным способом. Срок полезного использования – 10 лет.</w:t>
            </w:r>
          </w:p>
          <w:p w14:paraId="6DD9D46C" w14:textId="77777777" w:rsidR="006E31AD" w:rsidRPr="006E31AD" w:rsidRDefault="006E31AD" w:rsidP="006E31AD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Задание 2. Опишите порядок определения </w:t>
            </w: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налоговой базы по налогу на имущество организаций формулой</w:t>
            </w:r>
          </w:p>
        </w:tc>
      </w:tr>
      <w:tr w:rsidR="006E31AD" w:rsidRPr="00BC070E" w14:paraId="63B2C59A" w14:textId="77777777" w:rsidTr="008B5852">
        <w:trPr>
          <w:trHeight w:val="283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285D7C1" w14:textId="77777777" w:rsidR="006E31AD" w:rsidRPr="006E31AD" w:rsidRDefault="006E31AD" w:rsidP="006E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lastRenderedPageBreak/>
              <w:t>ПК-10: способностью составлять прогноз основных социально-экономических показателей деятельности предприятия, отрасли, региона и экономики в целом</w:t>
            </w:r>
          </w:p>
        </w:tc>
      </w:tr>
      <w:tr w:rsidR="006E31AD" w:rsidRPr="00BC070E" w14:paraId="5FEB19A2" w14:textId="77777777" w:rsidTr="008B5852">
        <w:trPr>
          <w:trHeight w:val="225"/>
        </w:trPr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C539184" w14:textId="77777777" w:rsidR="006E31AD" w:rsidRPr="006E31AD" w:rsidRDefault="006E31AD" w:rsidP="006E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34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D026D5E" w14:textId="77777777" w:rsidR="006E31AD" w:rsidRPr="006E31AD" w:rsidRDefault="006E31AD" w:rsidP="006E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методы прогнозирования основных социально-экономических показателей деятельности предприятия;</w:t>
            </w:r>
          </w:p>
          <w:p w14:paraId="312A5EA7" w14:textId="77777777" w:rsidR="006E31AD" w:rsidRPr="006E31AD" w:rsidRDefault="006E31AD" w:rsidP="006E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методы прогнозирования основных социально-экономических показателей </w:t>
            </w:r>
            <w:proofErr w:type="spellStart"/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отралси</w:t>
            </w:r>
            <w:proofErr w:type="spellEnd"/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417E0CA7" w14:textId="77777777" w:rsidR="006E31AD" w:rsidRPr="006E31AD" w:rsidRDefault="006E31AD" w:rsidP="006E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методы прогнозирования основных социально-экономических показателей региона;</w:t>
            </w:r>
          </w:p>
          <w:p w14:paraId="1BB8304C" w14:textId="77777777" w:rsidR="006E31AD" w:rsidRPr="006E31AD" w:rsidRDefault="006E31AD" w:rsidP="006E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отличия планов от прогнозов</w:t>
            </w:r>
          </w:p>
        </w:tc>
        <w:tc>
          <w:tcPr>
            <w:tcW w:w="28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4218DFC" w14:textId="77777777" w:rsidR="006E31AD" w:rsidRPr="006E31AD" w:rsidRDefault="006E31AD" w:rsidP="006E3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3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Задание 1. Сформировать схему – порядок расчета налоговой базы по налогу на прибыль на основании данных налогового учета</w:t>
            </w:r>
          </w:p>
          <w:p w14:paraId="16509CC5" w14:textId="77777777" w:rsidR="006E31AD" w:rsidRPr="006E31AD" w:rsidRDefault="006E31AD" w:rsidP="006E3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3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D9AE917" w14:textId="77777777" w:rsidR="006E31AD" w:rsidRPr="006E31AD" w:rsidRDefault="006E31AD" w:rsidP="006E3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3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Задание 2. Сформировать схему – порядок расчета налоговой базы по налогу на добавленную стоимость  на основании данных налогового учета (счета-фактуры, книги покупок, продаж и т.д.)</w:t>
            </w:r>
          </w:p>
          <w:p w14:paraId="2AECE1B0" w14:textId="77777777" w:rsidR="006E31AD" w:rsidRPr="006E31AD" w:rsidRDefault="006E31AD" w:rsidP="006E3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C9AD79B" w14:textId="77777777" w:rsidR="006E31AD" w:rsidRPr="006E31AD" w:rsidRDefault="006E31AD" w:rsidP="006E3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Тест.</w:t>
            </w:r>
          </w:p>
          <w:p w14:paraId="3B4E37C4" w14:textId="77777777" w:rsidR="006E31AD" w:rsidRPr="006E31AD" w:rsidRDefault="006E31AD" w:rsidP="006E3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Вопрос 1 Выберите требования, предъявляемые к организации налогового учета по налогу на прибыль:</w:t>
            </w:r>
          </w:p>
          <w:p w14:paraId="42BE279B" w14:textId="77777777" w:rsidR="006E31AD" w:rsidRPr="006E31AD" w:rsidRDefault="006E31AD" w:rsidP="006E3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обязательное ведение первичного налогового учета;</w:t>
            </w:r>
          </w:p>
          <w:p w14:paraId="14023124" w14:textId="77777777" w:rsidR="006E31AD" w:rsidRPr="006E31AD" w:rsidRDefault="006E31AD" w:rsidP="006E3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обязательное ведение регистров налогового учета;</w:t>
            </w:r>
          </w:p>
          <w:p w14:paraId="3323DEA9" w14:textId="77777777" w:rsidR="006E31AD" w:rsidRPr="006E31AD" w:rsidRDefault="006E31AD" w:rsidP="006E3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обязательное ведение аналитических регистров налогового учета;</w:t>
            </w:r>
          </w:p>
          <w:p w14:paraId="0221D629" w14:textId="77777777" w:rsidR="006E31AD" w:rsidRPr="006E31AD" w:rsidRDefault="006E31AD" w:rsidP="006E3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обязательное ведение отчетов  налогового учета;</w:t>
            </w:r>
          </w:p>
          <w:p w14:paraId="6721916C" w14:textId="77777777" w:rsidR="006E31AD" w:rsidRPr="006E31AD" w:rsidRDefault="006E31AD" w:rsidP="006E3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обязательное составление расчета налоговой базы.</w:t>
            </w:r>
          </w:p>
          <w:p w14:paraId="0DD4D4BA" w14:textId="77777777" w:rsidR="006E31AD" w:rsidRPr="006E31AD" w:rsidRDefault="006E31AD" w:rsidP="006E3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8F18AAF" w14:textId="77777777" w:rsidR="006E31AD" w:rsidRPr="006E31AD" w:rsidRDefault="006E31AD" w:rsidP="006E3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Вопрос 2 Формы аналитических регистров налогового учета для определения налоговой базы, являющиеся документами для налогового учета, в обязательном порядке должны содержать следующие реквизиты:</w:t>
            </w:r>
          </w:p>
          <w:p w14:paraId="25622E5F" w14:textId="77777777" w:rsidR="006E31AD" w:rsidRPr="006E31AD" w:rsidRDefault="006E31AD" w:rsidP="006E3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наименование регистра;</w:t>
            </w:r>
          </w:p>
          <w:p w14:paraId="4299C156" w14:textId="77777777" w:rsidR="006E31AD" w:rsidRPr="006E31AD" w:rsidRDefault="006E31AD" w:rsidP="006E3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период (дату) составления;</w:t>
            </w:r>
          </w:p>
          <w:p w14:paraId="1F9ADD61" w14:textId="77777777" w:rsidR="006E31AD" w:rsidRPr="006E31AD" w:rsidRDefault="006E31AD" w:rsidP="006E3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измерители операции в натуральном (если это возможно) и в денежном выражении;</w:t>
            </w:r>
          </w:p>
          <w:p w14:paraId="132BA39D" w14:textId="77777777" w:rsidR="006E31AD" w:rsidRPr="006E31AD" w:rsidRDefault="006E31AD" w:rsidP="006E3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наименование хозяйственных операций;</w:t>
            </w:r>
          </w:p>
          <w:p w14:paraId="0C307B8E" w14:textId="77777777" w:rsidR="006E31AD" w:rsidRPr="006E31AD" w:rsidRDefault="006E31AD" w:rsidP="006E3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подпись (расшифровку подписи) лица, ответственного за составление указанных регистров.</w:t>
            </w:r>
          </w:p>
          <w:p w14:paraId="3B00AEEF" w14:textId="77777777" w:rsidR="006E31AD" w:rsidRPr="006E31AD" w:rsidRDefault="006E31AD" w:rsidP="006E3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443D115" w14:textId="77777777" w:rsidR="006E31AD" w:rsidRPr="006E31AD" w:rsidRDefault="006E31AD" w:rsidP="006E3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Вопрос 3 Для расчета НДС необходимо ведение:</w:t>
            </w:r>
          </w:p>
          <w:p w14:paraId="58B8C654" w14:textId="77777777" w:rsidR="006E31AD" w:rsidRPr="006E31AD" w:rsidRDefault="006E31AD" w:rsidP="006E3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книги учета доходов и расходов ИП;</w:t>
            </w:r>
          </w:p>
          <w:p w14:paraId="439D6B18" w14:textId="77777777" w:rsidR="006E31AD" w:rsidRPr="006E31AD" w:rsidRDefault="006E31AD" w:rsidP="006E3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книги доходов</w:t>
            </w:r>
          </w:p>
          <w:p w14:paraId="092244C0" w14:textId="77777777" w:rsidR="006E31AD" w:rsidRPr="006E31AD" w:rsidRDefault="006E31AD" w:rsidP="006E3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книги расходов</w:t>
            </w:r>
          </w:p>
          <w:p w14:paraId="02B422BD" w14:textId="77777777" w:rsidR="006E31AD" w:rsidRPr="006E31AD" w:rsidRDefault="006E31AD" w:rsidP="006E3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книги покупок</w:t>
            </w:r>
          </w:p>
          <w:p w14:paraId="53A56DD9" w14:textId="77777777" w:rsidR="006E31AD" w:rsidRPr="006E31AD" w:rsidRDefault="006E31AD" w:rsidP="006E3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книги продаж</w:t>
            </w:r>
          </w:p>
          <w:p w14:paraId="0C73F8BA" w14:textId="77777777" w:rsidR="006E31AD" w:rsidRPr="006E31AD" w:rsidRDefault="006E31AD" w:rsidP="006E3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819A859" w14:textId="77777777" w:rsidR="006E31AD" w:rsidRPr="006E31AD" w:rsidRDefault="006E31AD" w:rsidP="006E3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Вопрос 4 Выберите обязательные реквизиты счета-фактуры:</w:t>
            </w:r>
          </w:p>
          <w:p w14:paraId="6B5C41AF" w14:textId="77777777" w:rsidR="006E31AD" w:rsidRPr="006E31AD" w:rsidRDefault="006E31AD" w:rsidP="006E3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1) порядковый номер и дата составления счета-фактуры;</w:t>
            </w:r>
          </w:p>
          <w:p w14:paraId="4D50D13B" w14:textId="77777777" w:rsidR="006E31AD" w:rsidRPr="006E31AD" w:rsidRDefault="006E31AD" w:rsidP="006E3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наименование, адрес и идентификационные номера налогоплательщика (налогового агента) и покупателя;</w:t>
            </w:r>
          </w:p>
          <w:p w14:paraId="3077AB9C" w14:textId="77777777" w:rsidR="006E31AD" w:rsidRPr="006E31AD" w:rsidRDefault="006E31AD" w:rsidP="006E3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наименование и адрес грузоотправителя и грузополучателя;</w:t>
            </w:r>
          </w:p>
          <w:p w14:paraId="79FF5E14" w14:textId="77777777" w:rsidR="006E31AD" w:rsidRPr="006E31AD" w:rsidRDefault="006E31AD" w:rsidP="006E3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4) номер платежно-расчетного документа в случае получения авансовых или иных платежей в счет предстоящих поставок товаров (выполнения работ, оказания услуг);</w:t>
            </w:r>
          </w:p>
          <w:p w14:paraId="54C9205F" w14:textId="77777777" w:rsidR="006E31AD" w:rsidRPr="006E31AD" w:rsidRDefault="006E31AD" w:rsidP="006E3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5) наименование поставляемых (отгруженных) товаров (описание выполненных работ, оказанных услуг) и единица измерения (при возможности ее указания);</w:t>
            </w:r>
          </w:p>
          <w:p w14:paraId="42EBC723" w14:textId="77777777" w:rsidR="006E31AD" w:rsidRPr="006E31AD" w:rsidRDefault="006E31AD" w:rsidP="006E3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6) количество (объем) поставляемых (отгруженных) по счету-фактуре товаров (работ, услуг), исходя из принятых по нему единиц измерения (при возможности их указания);</w:t>
            </w:r>
          </w:p>
          <w:p w14:paraId="6A434F65" w14:textId="77777777" w:rsidR="006E31AD" w:rsidRPr="006E31AD" w:rsidRDefault="006E31AD" w:rsidP="006E3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6.1) наименование валюты;</w:t>
            </w:r>
          </w:p>
          <w:p w14:paraId="3349D30C" w14:textId="77777777" w:rsidR="006E31AD" w:rsidRPr="006E31AD" w:rsidRDefault="006E31AD" w:rsidP="006E3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6.2) идентификатор государственного контракта, договора (соглашения) (при наличии);</w:t>
            </w:r>
          </w:p>
          <w:p w14:paraId="323248C7" w14:textId="77777777" w:rsidR="006E31AD" w:rsidRPr="006E31AD" w:rsidRDefault="006E31AD" w:rsidP="006E3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7) цена (тариф) за единицу измерения (при возможности ее указания) по договору (контракту) без учета налога, а в случае применения государственных регулируемых цен (тарифов), включающих в себя налог, с учетом суммы налога;</w:t>
            </w:r>
          </w:p>
          <w:p w14:paraId="4E1ED6D4" w14:textId="77777777" w:rsidR="006E31AD" w:rsidRPr="006E31AD" w:rsidRDefault="006E31AD" w:rsidP="006E3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8) стоимость товаров (работ, услуг), имущественных прав за все количество поставляемых (отгруженных) по счету-фактуре товаров (выполненных работ, оказанных услуг), переданных имущественных прав без налога.</w:t>
            </w:r>
          </w:p>
          <w:p w14:paraId="1024695F" w14:textId="77777777" w:rsidR="006E31AD" w:rsidRPr="006E31AD" w:rsidRDefault="006E31AD" w:rsidP="006E31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E31AD" w:rsidRPr="00BC070E" w14:paraId="7E68C281" w14:textId="77777777" w:rsidTr="008B5852">
        <w:trPr>
          <w:trHeight w:val="258"/>
        </w:trPr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9433790" w14:textId="77777777" w:rsidR="006E31AD" w:rsidRPr="006E31AD" w:rsidRDefault="006E31AD" w:rsidP="006E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Уметь</w:t>
            </w:r>
          </w:p>
        </w:tc>
        <w:tc>
          <w:tcPr>
            <w:tcW w:w="134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2B775BE" w14:textId="77777777" w:rsidR="006E31AD" w:rsidRPr="006E31AD" w:rsidRDefault="006E31AD" w:rsidP="006E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составлять прогноз основных показателей деятельности предприятия в части доходов;</w:t>
            </w:r>
          </w:p>
          <w:p w14:paraId="532CB91D" w14:textId="77777777" w:rsidR="006E31AD" w:rsidRPr="006E31AD" w:rsidRDefault="006E31AD" w:rsidP="006E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составлять прогноз основных показателей деятельности предприятия в части расходов, в том числе налоговых;</w:t>
            </w:r>
          </w:p>
          <w:p w14:paraId="75C66520" w14:textId="77777777" w:rsidR="006E31AD" w:rsidRPr="006E31AD" w:rsidRDefault="006E31AD" w:rsidP="006E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составлять прогноз основных социально-экономических показателей отрасли;</w:t>
            </w:r>
          </w:p>
          <w:p w14:paraId="57227A6E" w14:textId="77777777" w:rsidR="006E31AD" w:rsidRPr="006E31AD" w:rsidRDefault="006E31AD" w:rsidP="006E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составлять прогноз основных социально-экономических показателей региона и экономики в целом</w:t>
            </w:r>
          </w:p>
        </w:tc>
        <w:tc>
          <w:tcPr>
            <w:tcW w:w="28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0BFA6E6" w14:textId="77777777" w:rsidR="006E31AD" w:rsidRPr="006E31AD" w:rsidRDefault="006E31AD" w:rsidP="006E31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Рассчитайте на основе исходных данных налоги за 2018 год и сравните, какой режим более выгоден предпринимателю:</w:t>
            </w:r>
          </w:p>
          <w:p w14:paraId="3372B6B3" w14:textId="77777777" w:rsidR="006E31AD" w:rsidRPr="006E31AD" w:rsidRDefault="006E31AD" w:rsidP="006E31AD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Единый налог на вмененный доход (розничная торговля, коэффициент К</w:t>
            </w:r>
            <w:r w:rsidRPr="006E3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ru-RU" w:eastAsia="ru-RU"/>
              </w:rPr>
              <w:t>2</w:t>
            </w:r>
            <w:r w:rsidRPr="006E3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= 0,35).</w:t>
            </w:r>
          </w:p>
          <w:p w14:paraId="52D7AF24" w14:textId="77777777" w:rsidR="006E31AD" w:rsidRPr="006E31AD" w:rsidRDefault="006E31AD" w:rsidP="006E31AD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Единый налог по упрощенной системе налогообложения при объекте «доходы»</w:t>
            </w:r>
          </w:p>
          <w:p w14:paraId="3766E82C" w14:textId="77777777" w:rsidR="006E31AD" w:rsidRPr="006E31AD" w:rsidRDefault="006E31AD" w:rsidP="006E31AD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Единый налог по упрощенной системе налогообложения при объекте «доходы-расходы»</w:t>
            </w:r>
          </w:p>
          <w:p w14:paraId="01E5AFA3" w14:textId="77777777" w:rsidR="006E31AD" w:rsidRPr="006E31AD" w:rsidRDefault="006E31AD" w:rsidP="006E31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Используйте максимальные налоговые ставки.</w:t>
            </w:r>
          </w:p>
          <w:p w14:paraId="638FB6E9" w14:textId="77777777" w:rsidR="006E31AD" w:rsidRPr="006E31AD" w:rsidRDefault="006E31AD" w:rsidP="006E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Показатели:</w:t>
            </w:r>
          </w:p>
          <w:p w14:paraId="1B68F96B" w14:textId="77777777" w:rsidR="006E31AD" w:rsidRPr="006E31AD" w:rsidRDefault="006E31AD" w:rsidP="006E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 Арендуемое помещение, торговый зал площадью, 120 кв. м.;</w:t>
            </w:r>
          </w:p>
          <w:p w14:paraId="25353026" w14:textId="77777777" w:rsidR="006E31AD" w:rsidRPr="006E31AD" w:rsidRDefault="006E31AD" w:rsidP="006E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2. Ежемесячная выручка, 2250 тыс. руб.; </w:t>
            </w:r>
          </w:p>
          <w:p w14:paraId="0484F714" w14:textId="77777777" w:rsidR="006E31AD" w:rsidRPr="006E31AD" w:rsidRDefault="006E31AD" w:rsidP="006E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3. Остаток нереализованных товаров на конец месяца, 100 тыс. руб.; </w:t>
            </w:r>
          </w:p>
          <w:p w14:paraId="7C076280" w14:textId="77777777" w:rsidR="006E31AD" w:rsidRPr="006E31AD" w:rsidRDefault="006E31AD" w:rsidP="006E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4. Арендная плата, 400 руб.за кв.м.  в месяц; </w:t>
            </w:r>
          </w:p>
          <w:p w14:paraId="425AB718" w14:textId="77777777" w:rsidR="006E31AD" w:rsidRPr="006E31AD" w:rsidRDefault="006E31AD" w:rsidP="006E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5. Ежемесячный фонд заработной платы, 50 тыс. руб.; </w:t>
            </w:r>
          </w:p>
          <w:p w14:paraId="2D2EF175" w14:textId="77777777" w:rsidR="006E31AD" w:rsidRPr="006E31AD" w:rsidRDefault="006E31AD" w:rsidP="006E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6. Расходы на коммунальные услуги, 40 тыс. руб. в месяц; </w:t>
            </w:r>
          </w:p>
          <w:p w14:paraId="7CF1D1E5" w14:textId="77777777" w:rsidR="006E31AD" w:rsidRPr="006E31AD" w:rsidRDefault="006E31AD" w:rsidP="006E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7. Стоимость ежемесячной закупленной партии товаров, 1300 тыс. руб. (оплачивается с отсрочкой платежа в 1 месяц); </w:t>
            </w:r>
          </w:p>
          <w:p w14:paraId="640E2777" w14:textId="77777777" w:rsidR="006E31AD" w:rsidRPr="006E31AD" w:rsidRDefault="006E31AD" w:rsidP="006E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8. Первоначальная стоимость основных средств, 1100тыс. руб.</w:t>
            </w:r>
          </w:p>
          <w:p w14:paraId="0E0CE204" w14:textId="77777777" w:rsidR="006E31AD" w:rsidRPr="006E31AD" w:rsidRDefault="006E31AD" w:rsidP="006E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Остаточная стоимость, 845 тыс. руб.</w:t>
            </w:r>
          </w:p>
          <w:p w14:paraId="1F476881" w14:textId="77777777" w:rsidR="006E31AD" w:rsidRPr="006E31AD" w:rsidRDefault="006E31AD" w:rsidP="006E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 xml:space="preserve">Срок службы основных средств, 6 лет; </w:t>
            </w:r>
          </w:p>
          <w:p w14:paraId="1180E76C" w14:textId="77777777" w:rsidR="006E31AD" w:rsidRPr="006E31AD" w:rsidRDefault="006E31AD" w:rsidP="006E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9. Получен 01.02.2018 кредит в банке под 14% годовых на срок 3 года, 900 тыс. руб. </w:t>
            </w:r>
          </w:p>
          <w:p w14:paraId="193AC373" w14:textId="77777777" w:rsidR="006E31AD" w:rsidRPr="006E31AD" w:rsidRDefault="006E31AD" w:rsidP="006E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</w:p>
        </w:tc>
      </w:tr>
      <w:tr w:rsidR="006E31AD" w:rsidRPr="00BC070E" w14:paraId="2BD2E9E2" w14:textId="77777777" w:rsidTr="008B5852">
        <w:trPr>
          <w:trHeight w:val="446"/>
        </w:trPr>
        <w:tc>
          <w:tcPr>
            <w:tcW w:w="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3FAC3C1" w14:textId="77777777" w:rsidR="006E31AD" w:rsidRPr="006E31AD" w:rsidRDefault="006E31AD" w:rsidP="006E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Владеть</w:t>
            </w:r>
          </w:p>
        </w:tc>
        <w:tc>
          <w:tcPr>
            <w:tcW w:w="134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6348461" w14:textId="77777777" w:rsidR="006E31AD" w:rsidRPr="006E31AD" w:rsidRDefault="006E31AD" w:rsidP="006E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навыками работы в ПО;</w:t>
            </w:r>
          </w:p>
          <w:p w14:paraId="77C738BA" w14:textId="77777777" w:rsidR="006E31AD" w:rsidRPr="006E31AD" w:rsidRDefault="006E31AD" w:rsidP="006E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навыками работы с другими подразделениями;</w:t>
            </w:r>
          </w:p>
          <w:p w14:paraId="30D84051" w14:textId="77777777" w:rsidR="006E31AD" w:rsidRPr="006E31AD" w:rsidRDefault="006E31AD" w:rsidP="006E3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навыками работы в бухгалтерскими данными для аналитических материалов</w:t>
            </w:r>
          </w:p>
        </w:tc>
        <w:tc>
          <w:tcPr>
            <w:tcW w:w="28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32829EE" w14:textId="77777777" w:rsidR="006E31AD" w:rsidRPr="006E31AD" w:rsidRDefault="006E31AD" w:rsidP="006E31AD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Задание 1. Опишите алгоритм заполнения декларации по НДС в Контур Экстерн</w:t>
            </w:r>
          </w:p>
          <w:p w14:paraId="66DD8CBD" w14:textId="77777777" w:rsidR="006E31AD" w:rsidRPr="006E31AD" w:rsidRDefault="006E31AD" w:rsidP="006E31AD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C6D2379" w14:textId="77777777" w:rsidR="006E31AD" w:rsidRPr="006E31AD" w:rsidRDefault="006E31AD" w:rsidP="006E31AD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Задание 2. Заполнить данные в Контур Экстерн:</w:t>
            </w:r>
          </w:p>
          <w:p w14:paraId="61F6B99D" w14:textId="77777777" w:rsidR="006E31AD" w:rsidRPr="006E31AD" w:rsidRDefault="006E31AD" w:rsidP="006E31AD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 штате организации три работника - Иванов И.И.,1979 г.р., Петров П.П., </w:t>
            </w:r>
            <w:smartTag w:uri="urn:schemas-microsoft-com:office:smarttags" w:element="metricconverter">
              <w:smartTagPr>
                <w:attr w:name="ProductID" w:val="1970 г"/>
              </w:smartTagPr>
              <w:r w:rsidRPr="006E31AD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1970 г</w:t>
              </w:r>
            </w:smartTag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.р., Сидоров С.С., </w:t>
            </w:r>
            <w:smartTag w:uri="urn:schemas-microsoft-com:office:smarttags" w:element="metricconverter">
              <w:smartTagPr>
                <w:attr w:name="ProductID" w:val="1960 г"/>
              </w:smartTagPr>
              <w:r w:rsidRPr="006E31AD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1960 г</w:t>
              </w:r>
            </w:smartTag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.р.</w:t>
            </w:r>
          </w:p>
          <w:p w14:paraId="513BA203" w14:textId="77777777" w:rsidR="006E31AD" w:rsidRPr="006E31AD" w:rsidRDefault="006E31AD" w:rsidP="006E31AD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Месячный оклад Иванова И.И. – 150000 руб., Петрова П.П. – 100000 руб., Сидорова С.С. – 50000 руб.</w:t>
            </w:r>
          </w:p>
          <w:p w14:paraId="77C32F18" w14:textId="77777777" w:rsidR="006E31AD" w:rsidRPr="006E31AD" w:rsidRDefault="006E31AD" w:rsidP="006E31AD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Рассчитать сумму авансового платежа  за полугодие (в разрезе фондов).</w:t>
            </w:r>
          </w:p>
          <w:p w14:paraId="15F29C0A" w14:textId="77777777" w:rsidR="006E31AD" w:rsidRPr="006E31AD" w:rsidRDefault="006E31AD" w:rsidP="006E31AD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758E9E7" w14:textId="77777777" w:rsidR="006E31AD" w:rsidRPr="006E31AD" w:rsidRDefault="006E31AD" w:rsidP="006E31AD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Задание 3. Заполнить данные в Контур Экстерн:</w:t>
            </w:r>
          </w:p>
          <w:p w14:paraId="4911F438" w14:textId="77777777" w:rsidR="006E31AD" w:rsidRPr="006E31AD" w:rsidRDefault="006E31AD" w:rsidP="006E31AD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Выручка организации за месяц составила 500000 руб. (в т.ч. НДС). Арендная плата, полученная от сдачи имущества в аренду – 78000 руб. (в т.ч. НДС). Расходы организации за месяц:</w:t>
            </w:r>
          </w:p>
          <w:p w14:paraId="50D2F61D" w14:textId="77777777" w:rsidR="006E31AD" w:rsidRPr="006E31AD" w:rsidRDefault="006E31AD" w:rsidP="006E31AD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материальные </w:t>
            </w:r>
            <w:smartTag w:uri="urn:schemas-microsoft-com:office:smarttags" w:element="metricconverter">
              <w:smartTagPr>
                <w:attr w:name="ProductID" w:val="1000 кг"/>
              </w:smartTagPr>
              <w:r w:rsidRPr="006E31AD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1000 кг</w:t>
              </w:r>
            </w:smartTag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приобретены за 115 руб./кг (в т.ч. НДС);</w:t>
            </w:r>
          </w:p>
          <w:p w14:paraId="48389458" w14:textId="77777777" w:rsidR="006E31AD" w:rsidRPr="006E31AD" w:rsidRDefault="006E31AD" w:rsidP="006E31AD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расходы на оплату труда 75000 руб.;</w:t>
            </w:r>
          </w:p>
          <w:p w14:paraId="3D9FDDB1" w14:textId="77777777" w:rsidR="006E31AD" w:rsidRPr="006E31AD" w:rsidRDefault="006E31AD" w:rsidP="006E31AD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амортизация – первоначальная стоимость основного средства 100000 руб., срок его полезного использования – 10 лет;</w:t>
            </w:r>
          </w:p>
          <w:p w14:paraId="3908B474" w14:textId="77777777" w:rsidR="006E31AD" w:rsidRPr="006E31AD" w:rsidRDefault="006E31AD" w:rsidP="006E31AD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прочие расходы – 30000 руб.</w:t>
            </w:r>
          </w:p>
          <w:p w14:paraId="1DFFA839" w14:textId="77777777" w:rsidR="006E31AD" w:rsidRPr="006E31AD" w:rsidRDefault="006E31AD" w:rsidP="006E31AD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Сумма процентов по полученному займу составила 7500 руб.</w:t>
            </w:r>
          </w:p>
          <w:p w14:paraId="73E563A0" w14:textId="77777777" w:rsidR="006E31AD" w:rsidRPr="006E31AD" w:rsidRDefault="006E31AD" w:rsidP="006E31AD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31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Рассчитать сумму авансового платежа налога на прибыль за месяц.</w:t>
            </w:r>
          </w:p>
          <w:p w14:paraId="422BF7EC" w14:textId="77777777" w:rsidR="006E31AD" w:rsidRPr="006E31AD" w:rsidRDefault="006E31AD" w:rsidP="006E31AD">
            <w:pPr>
              <w:tabs>
                <w:tab w:val="left" w:pos="5865"/>
                <w:tab w:val="left" w:pos="666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</w:p>
        </w:tc>
      </w:tr>
    </w:tbl>
    <w:p w14:paraId="55635213" w14:textId="77777777" w:rsidR="006E31AD" w:rsidRPr="006E31AD" w:rsidRDefault="006E31AD" w:rsidP="006E31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E508DF9" w14:textId="77777777" w:rsidR="006E31AD" w:rsidRPr="006E31AD" w:rsidRDefault="006E31AD" w:rsidP="006E31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0B922B0" w14:textId="77777777" w:rsidR="00FF3746" w:rsidRPr="006E31AD" w:rsidRDefault="00FF3746" w:rsidP="00FF37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E31A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б) Порядок проведения промежуточной аттестации, показатели и критерии оценивания:</w:t>
      </w:r>
    </w:p>
    <w:p w14:paraId="3974AAA1" w14:textId="77777777" w:rsidR="00FF3746" w:rsidRPr="006E31AD" w:rsidRDefault="00FF3746" w:rsidP="00FF374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Зачет</w:t>
      </w:r>
      <w:r w:rsidRPr="006E31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0538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 оценкой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  <w:t xml:space="preserve"> </w:t>
      </w:r>
      <w:r w:rsidRPr="006E31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проводится в виде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тестирования на образовательном портале.  Для до</w:t>
      </w:r>
      <w:r w:rsidRPr="006E31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пуска к зачету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 оценкой </w:t>
      </w:r>
      <w:r w:rsidRPr="006E31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обучающийся должен выполнить все задания на практических занятиях и самостоятельную работу.</w:t>
      </w:r>
    </w:p>
    <w:p w14:paraId="4BC2C385" w14:textId="77777777" w:rsidR="00FF3746" w:rsidRPr="006E31AD" w:rsidRDefault="00FF3746" w:rsidP="00FF374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1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Тест содержит 75 вопросов, из которых для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выполнения выбираются 25 произ</w:t>
      </w:r>
      <w:r w:rsidRPr="006E31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вольных. Время теста ограничено 20 минутами. Дается две попытки. Вопросы могут быть </w:t>
      </w:r>
      <w:r w:rsidRPr="006E31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следующих видов:</w:t>
      </w:r>
    </w:p>
    <w:p w14:paraId="09D3A7C7" w14:textId="77777777" w:rsidR="00FF3746" w:rsidRPr="006E31AD" w:rsidRDefault="00FF3746" w:rsidP="00FF374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1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множественный выбор;</w:t>
      </w:r>
    </w:p>
    <w:p w14:paraId="17D82455" w14:textId="77777777" w:rsidR="00FF3746" w:rsidRPr="006E31AD" w:rsidRDefault="00FF3746" w:rsidP="00FF374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1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верно/неверно;</w:t>
      </w:r>
    </w:p>
    <w:p w14:paraId="59F69CB5" w14:textId="77777777" w:rsidR="00FF3746" w:rsidRPr="006E31AD" w:rsidRDefault="00FF3746" w:rsidP="00FF374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1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вложенные слова;</w:t>
      </w:r>
    </w:p>
    <w:p w14:paraId="64E69EB3" w14:textId="77777777" w:rsidR="00FF3746" w:rsidRPr="006E31AD" w:rsidRDefault="00FF3746" w:rsidP="00FF374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1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короткий ответ;</w:t>
      </w:r>
    </w:p>
    <w:p w14:paraId="7E6315C9" w14:textId="77777777" w:rsidR="00FF3746" w:rsidRPr="006E31AD" w:rsidRDefault="00FF3746" w:rsidP="00FF374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1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на перетаскивание и др. </w:t>
      </w:r>
    </w:p>
    <w:p w14:paraId="3A47BB47" w14:textId="77777777" w:rsidR="00FF3746" w:rsidRPr="006E31AD" w:rsidRDefault="00FF3746" w:rsidP="00FF374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1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Устанавливают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ся следующие критерии получения</w:t>
      </w:r>
      <w:r w:rsidRPr="006E31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зачета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 оценкой в зависимости от про</w:t>
      </w:r>
      <w:r w:rsidRPr="006E31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цента верных ответов:</w:t>
      </w:r>
    </w:p>
    <w:p w14:paraId="6CE864FD" w14:textId="77777777" w:rsidR="00FF3746" w:rsidRPr="006E31AD" w:rsidRDefault="00FF3746" w:rsidP="00FF374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1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0-64</w:t>
      </w:r>
      <w:proofErr w:type="gramStart"/>
      <w:r w:rsidRPr="006E31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%  верных</w:t>
      </w:r>
      <w:proofErr w:type="gramEnd"/>
      <w:r w:rsidRPr="006E31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ответов  -  не зачтено;</w:t>
      </w:r>
    </w:p>
    <w:p w14:paraId="2A7721B7" w14:textId="77777777" w:rsidR="00FF3746" w:rsidRPr="006E31AD" w:rsidRDefault="00FF3746" w:rsidP="00FF374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1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65-75 % верных ответов – зачтено с оценкой «удовлетворительно»;</w:t>
      </w:r>
    </w:p>
    <w:p w14:paraId="37554139" w14:textId="77777777" w:rsidR="00FF3746" w:rsidRPr="006E31AD" w:rsidRDefault="00FF3746" w:rsidP="00FF374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E31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76-90% верных ответов – зачтено с оценкой «хорошо»;</w:t>
      </w:r>
    </w:p>
    <w:p w14:paraId="23622A94" w14:textId="5CB3F615" w:rsidR="006E31AD" w:rsidRPr="006E31AD" w:rsidRDefault="00FF3746" w:rsidP="00FF374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Georgia"/>
          <w:sz w:val="24"/>
          <w:szCs w:val="24"/>
          <w:lang w:val="ru-RU" w:eastAsia="ru-RU"/>
        </w:rPr>
      </w:pPr>
      <w:r w:rsidRPr="006E31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91-100% верных ответов – зачтено с оценкой «отлично».</w:t>
      </w:r>
    </w:p>
    <w:p w14:paraId="229E7A78" w14:textId="77777777" w:rsidR="00FF3746" w:rsidRDefault="00FF3746" w:rsidP="00FF3746">
      <w:pPr>
        <w:jc w:val="right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lang w:val="ru-RU"/>
        </w:rPr>
        <w:br w:type="column"/>
      </w:r>
      <w:r w:rsidRPr="000E3DC3">
        <w:rPr>
          <w:rFonts w:ascii="Times New Roman" w:hAnsi="Times New Roman" w:cs="Times New Roman"/>
          <w:b/>
          <w:sz w:val="26"/>
          <w:szCs w:val="26"/>
          <w:lang w:val="ru-RU"/>
        </w:rPr>
        <w:lastRenderedPageBreak/>
        <w:t>Приложение 3</w:t>
      </w:r>
    </w:p>
    <w:p w14:paraId="34CD0BC9" w14:textId="77777777" w:rsidR="00FF3746" w:rsidRPr="000E3DC3" w:rsidRDefault="00FF3746" w:rsidP="00FF3746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>Методические указания. Сборник заданий</w:t>
      </w:r>
    </w:p>
    <w:p w14:paraId="3949EEB8" w14:textId="77777777" w:rsidR="00FF3746" w:rsidRDefault="00FF3746" w:rsidP="00FF3746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Выполнение заданий по дисциплине «Практикум по финансовому планированию и учету» необходимо осуществлять, используя электронные таблицы </w:t>
      </w:r>
      <w:r>
        <w:rPr>
          <w:rFonts w:ascii="Times New Roman" w:hAnsi="Times New Roman" w:cs="Times New Roman"/>
          <w:sz w:val="24"/>
          <w:szCs w:val="24"/>
        </w:rPr>
        <w:t>Excel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457D45F" w14:textId="77777777" w:rsidR="00FF3746" w:rsidRDefault="00FF3746" w:rsidP="00FF374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Задание 1. </w:t>
      </w:r>
      <w:r w:rsidRPr="00DF4CC3">
        <w:rPr>
          <w:rFonts w:ascii="Times New Roman" w:hAnsi="Times New Roman" w:cs="Times New Roman"/>
          <w:sz w:val="24"/>
          <w:szCs w:val="24"/>
          <w:lang w:val="ru-RU"/>
        </w:rPr>
        <w:t>Предприятие испытывающее недостаток текущих финансовых средств решило получить банк</w:t>
      </w:r>
      <w:r>
        <w:rPr>
          <w:rFonts w:ascii="Times New Roman" w:hAnsi="Times New Roman" w:cs="Times New Roman"/>
          <w:sz w:val="24"/>
          <w:szCs w:val="24"/>
          <w:lang w:val="ru-RU"/>
        </w:rPr>
        <w:t>овский кредит в сумме 4 млн. руб</w:t>
      </w:r>
      <w:r w:rsidRPr="00DF4CC3">
        <w:rPr>
          <w:rFonts w:ascii="Times New Roman" w:hAnsi="Times New Roman" w:cs="Times New Roman"/>
          <w:sz w:val="24"/>
          <w:szCs w:val="24"/>
          <w:lang w:val="ru-RU"/>
        </w:rPr>
        <w:t>., сроком на 6 мес. После оценки финансового состояния предприятия банк согласился выдать кредит под материальное обеспечение в размере 1,2 суммы кредита.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87B1DF3" w14:textId="77777777" w:rsidR="00FF3746" w:rsidRPr="00DF4CC3" w:rsidRDefault="00FF3746" w:rsidP="00FF374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F4CC3">
        <w:rPr>
          <w:rFonts w:ascii="Times New Roman" w:hAnsi="Times New Roman" w:cs="Times New Roman"/>
          <w:sz w:val="24"/>
          <w:szCs w:val="24"/>
          <w:lang w:val="ru-RU"/>
        </w:rPr>
        <w:t>Предприятие с банком была согласована % ставка в размере 14% годовых + единовременная комиссия 2,5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% </w:t>
      </w:r>
      <w:r w:rsidRPr="00DF4CC3">
        <w:rPr>
          <w:rFonts w:ascii="Times New Roman" w:hAnsi="Times New Roman" w:cs="Times New Roman"/>
          <w:sz w:val="24"/>
          <w:szCs w:val="24"/>
          <w:lang w:val="ru-RU"/>
        </w:rPr>
        <w:t xml:space="preserve"> от</w:t>
      </w:r>
      <w:proofErr w:type="gramEnd"/>
      <w:r w:rsidRPr="00DF4CC3">
        <w:rPr>
          <w:rFonts w:ascii="Times New Roman" w:hAnsi="Times New Roman" w:cs="Times New Roman"/>
          <w:sz w:val="24"/>
          <w:szCs w:val="24"/>
          <w:lang w:val="ru-RU"/>
        </w:rPr>
        <w:t xml:space="preserve"> суммы сделки, кроме того предприятие было обязано заключит страховой договор со страховой компанией, где страховая премия составляла 7% от суммы кредита единовременная комиссия 1,5% от суммы сделки.</w:t>
      </w:r>
    </w:p>
    <w:p w14:paraId="4638BA29" w14:textId="77777777" w:rsidR="00FF3746" w:rsidRPr="00DF4CC3" w:rsidRDefault="00FF3746" w:rsidP="00FF374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F4CC3">
        <w:rPr>
          <w:rFonts w:ascii="Times New Roman" w:hAnsi="Times New Roman" w:cs="Times New Roman"/>
          <w:sz w:val="24"/>
          <w:szCs w:val="24"/>
          <w:lang w:val="ru-RU"/>
        </w:rPr>
        <w:t>1) определить сумму первоначальных затрат предприятия при получение кредита.</w:t>
      </w:r>
    </w:p>
    <w:p w14:paraId="094A8A4B" w14:textId="77777777" w:rsidR="00FF3746" w:rsidRPr="00DF4CC3" w:rsidRDefault="00FF3746" w:rsidP="00FF3746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F4CC3">
        <w:rPr>
          <w:rFonts w:ascii="Times New Roman" w:hAnsi="Times New Roman" w:cs="Times New Roman"/>
          <w:sz w:val="24"/>
          <w:szCs w:val="24"/>
          <w:lang w:val="ru-RU"/>
        </w:rPr>
        <w:t xml:space="preserve">2) сумма ежемесячных расходов на содержание </w:t>
      </w:r>
      <w:proofErr w:type="gramStart"/>
      <w:r w:rsidRPr="00DF4CC3">
        <w:rPr>
          <w:rFonts w:ascii="Times New Roman" w:hAnsi="Times New Roman" w:cs="Times New Roman"/>
          <w:sz w:val="24"/>
          <w:szCs w:val="24"/>
          <w:lang w:val="ru-RU"/>
        </w:rPr>
        <w:t>кредита(</w:t>
      </w:r>
      <w:proofErr w:type="gramEnd"/>
      <w:r w:rsidRPr="00DF4CC3">
        <w:rPr>
          <w:rFonts w:ascii="Times New Roman" w:hAnsi="Times New Roman" w:cs="Times New Roman"/>
          <w:sz w:val="24"/>
          <w:szCs w:val="24"/>
          <w:lang w:val="ru-RU"/>
        </w:rPr>
        <w:t xml:space="preserve">выплату % + погашение части основного кредита). </w:t>
      </w:r>
    </w:p>
    <w:p w14:paraId="0BA81918" w14:textId="77777777" w:rsidR="00FF3746" w:rsidRDefault="00FF3746" w:rsidP="00FF3746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F4CC3">
        <w:rPr>
          <w:rFonts w:ascii="Times New Roman" w:hAnsi="Times New Roman" w:cs="Times New Roman"/>
          <w:sz w:val="24"/>
          <w:szCs w:val="24"/>
          <w:lang w:val="ru-RU"/>
        </w:rPr>
        <w:t>Банковский % начисления на остаток основного долга. И не обходимую сумму до налогообложения, чтобы уровень рентабельности был ниже 15 %.</w:t>
      </w:r>
    </w:p>
    <w:p w14:paraId="4AD769E3" w14:textId="77777777" w:rsidR="00FF3746" w:rsidRDefault="00FF3746" w:rsidP="00FF3746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14:paraId="4505FDD6" w14:textId="77777777" w:rsidR="00FF3746" w:rsidRPr="00DF4CC3" w:rsidRDefault="00FF3746" w:rsidP="00FF3746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Задание 2.</w:t>
      </w:r>
      <w:r w:rsidRPr="00DF4CC3">
        <w:rPr>
          <w:rFonts w:ascii="Times New Roman" w:hAnsi="Times New Roman" w:cs="Times New Roman"/>
          <w:sz w:val="24"/>
          <w:szCs w:val="24"/>
          <w:lang w:val="ru-RU"/>
        </w:rPr>
        <w:t>Рассчитайте доходы, расходы и прибыль, укажите дату начисления доходов, расходов, прибыли.</w:t>
      </w:r>
    </w:p>
    <w:p w14:paraId="11E7C274" w14:textId="77777777" w:rsidR="00FF3746" w:rsidRPr="00DF4CC3" w:rsidRDefault="00FF3746" w:rsidP="00FF3746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F4CC3">
        <w:rPr>
          <w:rFonts w:ascii="Times New Roman" w:hAnsi="Times New Roman" w:cs="Times New Roman"/>
          <w:sz w:val="24"/>
          <w:szCs w:val="24"/>
          <w:lang w:val="ru-RU"/>
        </w:rPr>
        <w:t>Исходные данные:</w:t>
      </w:r>
    </w:p>
    <w:p w14:paraId="031B891A" w14:textId="77777777" w:rsidR="00FF3746" w:rsidRPr="00DF4CC3" w:rsidRDefault="00FF3746" w:rsidP="00FF3746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F4CC3">
        <w:rPr>
          <w:rFonts w:ascii="Times New Roman" w:hAnsi="Times New Roman" w:cs="Times New Roman"/>
          <w:sz w:val="24"/>
          <w:szCs w:val="24"/>
          <w:lang w:val="ru-RU"/>
        </w:rPr>
        <w:t>02.10.2020  –</w:t>
      </w:r>
      <w:proofErr w:type="gramEnd"/>
      <w:r w:rsidRPr="00DF4CC3">
        <w:rPr>
          <w:rFonts w:ascii="Times New Roman" w:hAnsi="Times New Roman" w:cs="Times New Roman"/>
          <w:sz w:val="24"/>
          <w:szCs w:val="24"/>
          <w:lang w:val="ru-RU"/>
        </w:rPr>
        <w:t xml:space="preserve"> перечислен аванс поставщику за материалы 100 000 руб.</w:t>
      </w:r>
    </w:p>
    <w:p w14:paraId="52675D52" w14:textId="77777777" w:rsidR="00FF3746" w:rsidRPr="00DF4CC3" w:rsidRDefault="00FF3746" w:rsidP="00FF3746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F4CC3">
        <w:rPr>
          <w:rFonts w:ascii="Times New Roman" w:hAnsi="Times New Roman" w:cs="Times New Roman"/>
          <w:sz w:val="24"/>
          <w:szCs w:val="24"/>
          <w:lang w:val="ru-RU"/>
        </w:rPr>
        <w:t>03.10.2020 -  поступили материалы от поставщиков 200 000 руб.</w:t>
      </w:r>
    </w:p>
    <w:p w14:paraId="6273F971" w14:textId="77777777" w:rsidR="00FF3746" w:rsidRPr="00DF4CC3" w:rsidRDefault="00FF3746" w:rsidP="00FF3746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F4CC3">
        <w:rPr>
          <w:rFonts w:ascii="Times New Roman" w:hAnsi="Times New Roman" w:cs="Times New Roman"/>
          <w:sz w:val="24"/>
          <w:szCs w:val="24"/>
          <w:lang w:val="ru-RU"/>
        </w:rPr>
        <w:t xml:space="preserve">05.10.2020 – материалы направлены в производственный процесс для изготовления готовой продукции 150 000 руб.  </w:t>
      </w:r>
    </w:p>
    <w:p w14:paraId="16354F0D" w14:textId="77777777" w:rsidR="00FF3746" w:rsidRPr="00DF4CC3" w:rsidRDefault="00FF3746" w:rsidP="00FF3746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F4CC3">
        <w:rPr>
          <w:rFonts w:ascii="Times New Roman" w:hAnsi="Times New Roman" w:cs="Times New Roman"/>
          <w:sz w:val="24"/>
          <w:szCs w:val="24"/>
          <w:lang w:val="ru-RU"/>
        </w:rPr>
        <w:t>05.10.2020  –</w:t>
      </w:r>
      <w:proofErr w:type="gramEnd"/>
      <w:r w:rsidRPr="00DF4CC3">
        <w:rPr>
          <w:rFonts w:ascii="Times New Roman" w:hAnsi="Times New Roman" w:cs="Times New Roman"/>
          <w:sz w:val="24"/>
          <w:szCs w:val="24"/>
          <w:lang w:val="ru-RU"/>
        </w:rPr>
        <w:t xml:space="preserve"> начислена заработная плата работникам за изготовленную продукцию 100 000 руб. </w:t>
      </w:r>
    </w:p>
    <w:p w14:paraId="162667E3" w14:textId="77777777" w:rsidR="00FF3746" w:rsidRPr="00DF4CC3" w:rsidRDefault="00FF3746" w:rsidP="00FF3746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F4CC3">
        <w:rPr>
          <w:rFonts w:ascii="Times New Roman" w:hAnsi="Times New Roman" w:cs="Times New Roman"/>
          <w:sz w:val="24"/>
          <w:szCs w:val="24"/>
          <w:lang w:val="ru-RU"/>
        </w:rPr>
        <w:t>05.10.2020 – начислены страховые взносы с заработной платы (30</w:t>
      </w:r>
      <w:proofErr w:type="gramStart"/>
      <w:r w:rsidRPr="00DF4CC3">
        <w:rPr>
          <w:rFonts w:ascii="Times New Roman" w:hAnsi="Times New Roman" w:cs="Times New Roman"/>
          <w:sz w:val="24"/>
          <w:szCs w:val="24"/>
          <w:lang w:val="ru-RU"/>
        </w:rPr>
        <w:t>%) ?</w:t>
      </w:r>
      <w:proofErr w:type="gramEnd"/>
      <w:r w:rsidRPr="00DF4CC3">
        <w:rPr>
          <w:rFonts w:ascii="Times New Roman" w:hAnsi="Times New Roman" w:cs="Times New Roman"/>
          <w:sz w:val="24"/>
          <w:szCs w:val="24"/>
          <w:lang w:val="ru-RU"/>
        </w:rPr>
        <w:t xml:space="preserve"> руб. </w:t>
      </w:r>
    </w:p>
    <w:p w14:paraId="5A6C31DA" w14:textId="77777777" w:rsidR="00FF3746" w:rsidRPr="00DF4CC3" w:rsidRDefault="00FF3746" w:rsidP="00FF3746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F4CC3">
        <w:rPr>
          <w:rFonts w:ascii="Times New Roman" w:hAnsi="Times New Roman" w:cs="Times New Roman"/>
          <w:sz w:val="24"/>
          <w:szCs w:val="24"/>
          <w:lang w:val="ru-RU"/>
        </w:rPr>
        <w:t>05.10.2020 – начислена амортизация основных средств 30 000 руб.</w:t>
      </w:r>
    </w:p>
    <w:p w14:paraId="03C14F7E" w14:textId="77777777" w:rsidR="00FF3746" w:rsidRPr="00DF4CC3" w:rsidRDefault="00FF3746" w:rsidP="00FF3746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F4CC3">
        <w:rPr>
          <w:rFonts w:ascii="Times New Roman" w:hAnsi="Times New Roman" w:cs="Times New Roman"/>
          <w:sz w:val="24"/>
          <w:szCs w:val="24"/>
          <w:lang w:val="ru-RU"/>
        </w:rPr>
        <w:t>10.10.2020 – выпущена из производства готовая продукция 100 штук – себестоимость: материалы, заработная плата, страховые взносы, амортизация основных средств</w:t>
      </w:r>
    </w:p>
    <w:p w14:paraId="2A133957" w14:textId="77777777" w:rsidR="00FF3746" w:rsidRPr="00DF4CC3" w:rsidRDefault="00FF3746" w:rsidP="00FF3746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F4CC3">
        <w:rPr>
          <w:rFonts w:ascii="Times New Roman" w:hAnsi="Times New Roman" w:cs="Times New Roman"/>
          <w:sz w:val="24"/>
          <w:szCs w:val="24"/>
          <w:lang w:val="ru-RU"/>
        </w:rPr>
        <w:t xml:space="preserve">12.10. 2020 - отгружена готовая продукция покупателям 60 </w:t>
      </w:r>
      <w:proofErr w:type="gramStart"/>
      <w:r w:rsidRPr="00DF4CC3">
        <w:rPr>
          <w:rFonts w:ascii="Times New Roman" w:hAnsi="Times New Roman" w:cs="Times New Roman"/>
          <w:sz w:val="24"/>
          <w:szCs w:val="24"/>
          <w:lang w:val="ru-RU"/>
        </w:rPr>
        <w:t>штук  по</w:t>
      </w:r>
      <w:proofErr w:type="gramEnd"/>
      <w:r w:rsidRPr="00DF4CC3">
        <w:rPr>
          <w:rFonts w:ascii="Times New Roman" w:hAnsi="Times New Roman" w:cs="Times New Roman"/>
          <w:sz w:val="24"/>
          <w:szCs w:val="24"/>
          <w:lang w:val="ru-RU"/>
        </w:rPr>
        <w:t xml:space="preserve"> цене 4 500 руб. </w:t>
      </w:r>
    </w:p>
    <w:p w14:paraId="3E8B8AA8" w14:textId="77777777" w:rsidR="00FF3746" w:rsidRPr="00DF4CC3" w:rsidRDefault="00FF3746" w:rsidP="00FF3746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14:paraId="0A5336E3" w14:textId="77777777" w:rsidR="00FF3746" w:rsidRPr="00DF4CC3" w:rsidRDefault="00FF3746" w:rsidP="00FF3746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Задание 3</w:t>
      </w:r>
      <w:r w:rsidRPr="00DF4CC3">
        <w:rPr>
          <w:rFonts w:ascii="Times New Roman" w:hAnsi="Times New Roman" w:cs="Times New Roman"/>
          <w:sz w:val="24"/>
          <w:szCs w:val="24"/>
          <w:lang w:val="ru-RU"/>
        </w:rPr>
        <w:t xml:space="preserve">. Определите фактическую себестоимость готовой </w:t>
      </w:r>
      <w:proofErr w:type="gramStart"/>
      <w:r w:rsidRPr="00DF4CC3">
        <w:rPr>
          <w:rFonts w:ascii="Times New Roman" w:hAnsi="Times New Roman" w:cs="Times New Roman"/>
          <w:sz w:val="24"/>
          <w:szCs w:val="24"/>
          <w:lang w:val="ru-RU"/>
        </w:rPr>
        <w:t>продукции  –</w:t>
      </w:r>
      <w:proofErr w:type="gramEnd"/>
      <w:r w:rsidRPr="00DF4CC3">
        <w:rPr>
          <w:rFonts w:ascii="Times New Roman" w:hAnsi="Times New Roman" w:cs="Times New Roman"/>
          <w:sz w:val="24"/>
          <w:szCs w:val="24"/>
          <w:lang w:val="ru-RU"/>
        </w:rPr>
        <w:t xml:space="preserve"> всего и за единицу. Выпущено 9 000 </w:t>
      </w:r>
      <w:proofErr w:type="gramStart"/>
      <w:r w:rsidRPr="00DF4CC3">
        <w:rPr>
          <w:rFonts w:ascii="Times New Roman" w:hAnsi="Times New Roman" w:cs="Times New Roman"/>
          <w:sz w:val="24"/>
          <w:szCs w:val="24"/>
          <w:lang w:val="ru-RU"/>
        </w:rPr>
        <w:t>единиц,  незавершенное</w:t>
      </w:r>
      <w:proofErr w:type="gramEnd"/>
      <w:r w:rsidRPr="00DF4CC3">
        <w:rPr>
          <w:rFonts w:ascii="Times New Roman" w:hAnsi="Times New Roman" w:cs="Times New Roman"/>
          <w:sz w:val="24"/>
          <w:szCs w:val="24"/>
          <w:lang w:val="ru-RU"/>
        </w:rPr>
        <w:t xml:space="preserve"> производство – 4 500 000 руб.</w:t>
      </w:r>
    </w:p>
    <w:p w14:paraId="356D4C80" w14:textId="77777777" w:rsidR="00FF3746" w:rsidRPr="00DF4CC3" w:rsidRDefault="00FF3746" w:rsidP="00FF3746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F4CC3">
        <w:rPr>
          <w:rFonts w:ascii="Times New Roman" w:hAnsi="Times New Roman" w:cs="Times New Roman"/>
          <w:sz w:val="24"/>
          <w:szCs w:val="24"/>
          <w:lang w:val="ru-RU"/>
        </w:rPr>
        <w:t>Исходные данные:</w:t>
      </w:r>
      <w:r w:rsidRPr="00DF4CC3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3D1CA085" w14:textId="77777777" w:rsidR="00FF3746" w:rsidRPr="00DF4CC3" w:rsidRDefault="00FF3746" w:rsidP="00FF3746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F4CC3">
        <w:rPr>
          <w:rFonts w:ascii="Times New Roman" w:hAnsi="Times New Roman" w:cs="Times New Roman"/>
          <w:sz w:val="24"/>
          <w:szCs w:val="24"/>
          <w:lang w:val="ru-RU"/>
        </w:rPr>
        <w:t xml:space="preserve">Затраты организации </w:t>
      </w:r>
      <w:r w:rsidRPr="00DF4CC3">
        <w:rPr>
          <w:rFonts w:ascii="Times New Roman" w:hAnsi="Times New Roman" w:cs="Times New Roman"/>
          <w:sz w:val="24"/>
          <w:szCs w:val="24"/>
          <w:lang w:val="ru-RU"/>
        </w:rPr>
        <w:tab/>
        <w:t>Сумма</w:t>
      </w:r>
    </w:p>
    <w:p w14:paraId="0E46D5E0" w14:textId="77777777" w:rsidR="00FF3746" w:rsidRPr="00DF4CC3" w:rsidRDefault="00FF3746" w:rsidP="00FF3746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F4CC3">
        <w:rPr>
          <w:rFonts w:ascii="Times New Roman" w:hAnsi="Times New Roman" w:cs="Times New Roman"/>
          <w:sz w:val="24"/>
          <w:szCs w:val="24"/>
          <w:lang w:val="ru-RU"/>
        </w:rPr>
        <w:t>Начислена Заработная плата работников организации за месяц</w:t>
      </w:r>
      <w:r w:rsidRPr="00DF4CC3">
        <w:rPr>
          <w:rFonts w:ascii="Times New Roman" w:hAnsi="Times New Roman" w:cs="Times New Roman"/>
          <w:sz w:val="24"/>
          <w:szCs w:val="24"/>
          <w:lang w:val="ru-RU"/>
        </w:rPr>
        <w:tab/>
        <w:t>30 000 000</w:t>
      </w:r>
    </w:p>
    <w:p w14:paraId="4E87B7C2" w14:textId="77777777" w:rsidR="00FF3746" w:rsidRPr="00DF4CC3" w:rsidRDefault="00FF3746" w:rsidP="00FF3746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F4CC3">
        <w:rPr>
          <w:rFonts w:ascii="Times New Roman" w:hAnsi="Times New Roman" w:cs="Times New Roman"/>
          <w:sz w:val="24"/>
          <w:szCs w:val="24"/>
          <w:lang w:val="ru-RU"/>
        </w:rPr>
        <w:t>Начислена Заработная плата управляющего персонала за месяц</w:t>
      </w:r>
      <w:r w:rsidRPr="00DF4CC3">
        <w:rPr>
          <w:rFonts w:ascii="Times New Roman" w:hAnsi="Times New Roman" w:cs="Times New Roman"/>
          <w:sz w:val="24"/>
          <w:szCs w:val="24"/>
          <w:lang w:val="ru-RU"/>
        </w:rPr>
        <w:tab/>
        <w:t>5 000 000</w:t>
      </w:r>
    </w:p>
    <w:p w14:paraId="47A16EF5" w14:textId="77777777" w:rsidR="00FF3746" w:rsidRPr="00DF4CC3" w:rsidRDefault="00FF3746" w:rsidP="00FF3746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F4CC3">
        <w:rPr>
          <w:rFonts w:ascii="Times New Roman" w:hAnsi="Times New Roman" w:cs="Times New Roman"/>
          <w:sz w:val="24"/>
          <w:szCs w:val="24"/>
          <w:lang w:val="ru-RU"/>
        </w:rPr>
        <w:t xml:space="preserve">Начислены Страховые взносы </w:t>
      </w:r>
      <w:r w:rsidRPr="00DF4CC3">
        <w:rPr>
          <w:rFonts w:ascii="Times New Roman" w:hAnsi="Times New Roman" w:cs="Times New Roman"/>
          <w:sz w:val="24"/>
          <w:szCs w:val="24"/>
          <w:lang w:val="ru-RU"/>
        </w:rPr>
        <w:tab/>
        <w:t>?</w:t>
      </w:r>
    </w:p>
    <w:p w14:paraId="172A92E9" w14:textId="77777777" w:rsidR="00FF3746" w:rsidRPr="00DF4CC3" w:rsidRDefault="00FF3746" w:rsidP="00FF3746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F4CC3">
        <w:rPr>
          <w:rFonts w:ascii="Times New Roman" w:hAnsi="Times New Roman" w:cs="Times New Roman"/>
          <w:sz w:val="24"/>
          <w:szCs w:val="24"/>
          <w:lang w:val="ru-RU"/>
        </w:rPr>
        <w:t xml:space="preserve">Начислена Амортизация основных средств </w:t>
      </w:r>
      <w:r w:rsidRPr="00DF4CC3">
        <w:rPr>
          <w:rFonts w:ascii="Times New Roman" w:hAnsi="Times New Roman" w:cs="Times New Roman"/>
          <w:sz w:val="24"/>
          <w:szCs w:val="24"/>
          <w:lang w:val="ru-RU"/>
        </w:rPr>
        <w:tab/>
        <w:t>850 000</w:t>
      </w:r>
    </w:p>
    <w:p w14:paraId="5752A951" w14:textId="77777777" w:rsidR="00FF3746" w:rsidRPr="00DF4CC3" w:rsidRDefault="00FF3746" w:rsidP="00FF3746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F4CC3">
        <w:rPr>
          <w:rFonts w:ascii="Times New Roman" w:hAnsi="Times New Roman" w:cs="Times New Roman"/>
          <w:sz w:val="24"/>
          <w:szCs w:val="24"/>
          <w:lang w:val="ru-RU"/>
        </w:rPr>
        <w:t>Начислена Амортизация нематериальных активов</w:t>
      </w:r>
      <w:r w:rsidRPr="00DF4CC3">
        <w:rPr>
          <w:rFonts w:ascii="Times New Roman" w:hAnsi="Times New Roman" w:cs="Times New Roman"/>
          <w:sz w:val="24"/>
          <w:szCs w:val="24"/>
          <w:lang w:val="ru-RU"/>
        </w:rPr>
        <w:tab/>
        <w:t>150 000</w:t>
      </w:r>
    </w:p>
    <w:p w14:paraId="19367CDE" w14:textId="77777777" w:rsidR="00FF3746" w:rsidRPr="00DF4CC3" w:rsidRDefault="00FF3746" w:rsidP="00FF3746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F4CC3">
        <w:rPr>
          <w:rFonts w:ascii="Times New Roman" w:hAnsi="Times New Roman" w:cs="Times New Roman"/>
          <w:sz w:val="24"/>
          <w:szCs w:val="24"/>
          <w:lang w:val="ru-RU"/>
        </w:rPr>
        <w:t>Оплачен поставщикам материалов аванс</w:t>
      </w:r>
      <w:r w:rsidRPr="00DF4CC3">
        <w:rPr>
          <w:rFonts w:ascii="Times New Roman" w:hAnsi="Times New Roman" w:cs="Times New Roman"/>
          <w:sz w:val="24"/>
          <w:szCs w:val="24"/>
          <w:lang w:val="ru-RU"/>
        </w:rPr>
        <w:tab/>
        <w:t>600 000</w:t>
      </w:r>
    </w:p>
    <w:p w14:paraId="5A610E77" w14:textId="77777777" w:rsidR="00FF3746" w:rsidRPr="00DF4CC3" w:rsidRDefault="00FF3746" w:rsidP="00FF3746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F4CC3">
        <w:rPr>
          <w:rFonts w:ascii="Times New Roman" w:hAnsi="Times New Roman" w:cs="Times New Roman"/>
          <w:sz w:val="24"/>
          <w:szCs w:val="24"/>
          <w:lang w:val="ru-RU"/>
        </w:rPr>
        <w:t>Рассчитаны (начислены) Управленческие расходы организации</w:t>
      </w:r>
      <w:r w:rsidRPr="00DF4CC3">
        <w:rPr>
          <w:rFonts w:ascii="Times New Roman" w:hAnsi="Times New Roman" w:cs="Times New Roman"/>
          <w:sz w:val="24"/>
          <w:szCs w:val="24"/>
          <w:lang w:val="ru-RU"/>
        </w:rPr>
        <w:tab/>
        <w:t>400 000</w:t>
      </w:r>
    </w:p>
    <w:p w14:paraId="5874BF73" w14:textId="77777777" w:rsidR="00FF3746" w:rsidRPr="00DF4CC3" w:rsidRDefault="00FF3746" w:rsidP="00FF3746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F4CC3">
        <w:rPr>
          <w:rFonts w:ascii="Times New Roman" w:hAnsi="Times New Roman" w:cs="Times New Roman"/>
          <w:sz w:val="24"/>
          <w:szCs w:val="24"/>
          <w:lang w:val="ru-RU"/>
        </w:rPr>
        <w:t>Рассчитаны (начислены) Коммерческие расходы организации</w:t>
      </w:r>
      <w:r w:rsidRPr="00DF4CC3">
        <w:rPr>
          <w:rFonts w:ascii="Times New Roman" w:hAnsi="Times New Roman" w:cs="Times New Roman"/>
          <w:sz w:val="24"/>
          <w:szCs w:val="24"/>
          <w:lang w:val="ru-RU"/>
        </w:rPr>
        <w:tab/>
        <w:t>250 000</w:t>
      </w:r>
    </w:p>
    <w:p w14:paraId="11E17EEA" w14:textId="77777777" w:rsidR="00FF3746" w:rsidRPr="00DF4CC3" w:rsidRDefault="00FF3746" w:rsidP="00FF3746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F4CC3">
        <w:rPr>
          <w:rFonts w:ascii="Times New Roman" w:hAnsi="Times New Roman" w:cs="Times New Roman"/>
          <w:sz w:val="24"/>
          <w:szCs w:val="24"/>
          <w:lang w:val="ru-RU"/>
        </w:rPr>
        <w:lastRenderedPageBreak/>
        <w:t>Поступили материалы – 1 000 кг (с НДС)</w:t>
      </w:r>
      <w:r w:rsidRPr="00DF4CC3">
        <w:rPr>
          <w:rFonts w:ascii="Times New Roman" w:hAnsi="Times New Roman" w:cs="Times New Roman"/>
          <w:sz w:val="24"/>
          <w:szCs w:val="24"/>
          <w:lang w:val="ru-RU"/>
        </w:rPr>
        <w:tab/>
        <w:t>1 200 000</w:t>
      </w:r>
    </w:p>
    <w:p w14:paraId="12CE8C36" w14:textId="77777777" w:rsidR="00FF3746" w:rsidRPr="00DF4CC3" w:rsidRDefault="00FF3746" w:rsidP="00FF3746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F4CC3">
        <w:rPr>
          <w:rFonts w:ascii="Times New Roman" w:hAnsi="Times New Roman" w:cs="Times New Roman"/>
          <w:sz w:val="24"/>
          <w:szCs w:val="24"/>
          <w:lang w:val="ru-RU"/>
        </w:rPr>
        <w:t>Транспортные расходы на материалы (С НДС)</w:t>
      </w:r>
      <w:r w:rsidRPr="00DF4CC3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  360 000</w:t>
      </w:r>
    </w:p>
    <w:p w14:paraId="18E5A5BF" w14:textId="77777777" w:rsidR="00FF3746" w:rsidRPr="00DF4CC3" w:rsidRDefault="00FF3746" w:rsidP="00FF3746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F4CC3">
        <w:rPr>
          <w:rFonts w:ascii="Times New Roman" w:hAnsi="Times New Roman" w:cs="Times New Roman"/>
          <w:sz w:val="24"/>
          <w:szCs w:val="24"/>
          <w:lang w:val="ru-RU"/>
        </w:rPr>
        <w:t>Оплата поставщикам материалов - расчет</w:t>
      </w:r>
      <w:r w:rsidRPr="00DF4CC3">
        <w:rPr>
          <w:rFonts w:ascii="Times New Roman" w:hAnsi="Times New Roman" w:cs="Times New Roman"/>
          <w:sz w:val="24"/>
          <w:szCs w:val="24"/>
          <w:lang w:val="ru-RU"/>
        </w:rPr>
        <w:tab/>
        <w:t>?</w:t>
      </w:r>
    </w:p>
    <w:p w14:paraId="3D1457B8" w14:textId="77777777" w:rsidR="00FF3746" w:rsidRPr="00DF4CC3" w:rsidRDefault="00FF3746" w:rsidP="00FF3746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F4CC3">
        <w:rPr>
          <w:rFonts w:ascii="Times New Roman" w:hAnsi="Times New Roman" w:cs="Times New Roman"/>
          <w:sz w:val="24"/>
          <w:szCs w:val="24"/>
          <w:lang w:val="ru-RU"/>
        </w:rPr>
        <w:t>Оплата за транспортные расходы</w:t>
      </w:r>
      <w:r w:rsidRPr="00DF4CC3">
        <w:rPr>
          <w:rFonts w:ascii="Times New Roman" w:hAnsi="Times New Roman" w:cs="Times New Roman"/>
          <w:sz w:val="24"/>
          <w:szCs w:val="24"/>
          <w:lang w:val="ru-RU"/>
        </w:rPr>
        <w:tab/>
        <w:t>360 000</w:t>
      </w:r>
    </w:p>
    <w:p w14:paraId="507604AF" w14:textId="77777777" w:rsidR="00FF3746" w:rsidRPr="00DF4CC3" w:rsidRDefault="00FF3746" w:rsidP="00FF3746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F4CC3">
        <w:rPr>
          <w:rFonts w:ascii="Times New Roman" w:hAnsi="Times New Roman" w:cs="Times New Roman"/>
          <w:sz w:val="24"/>
          <w:szCs w:val="24"/>
          <w:lang w:val="ru-RU"/>
        </w:rPr>
        <w:t xml:space="preserve">Перечислен НДС в бюджет </w:t>
      </w:r>
      <w:r w:rsidRPr="00DF4CC3">
        <w:rPr>
          <w:rFonts w:ascii="Times New Roman" w:hAnsi="Times New Roman" w:cs="Times New Roman"/>
          <w:sz w:val="24"/>
          <w:szCs w:val="24"/>
          <w:lang w:val="ru-RU"/>
        </w:rPr>
        <w:tab/>
        <w:t>1 300 000</w:t>
      </w:r>
    </w:p>
    <w:p w14:paraId="5A9E9B6B" w14:textId="77777777" w:rsidR="00FF3746" w:rsidRPr="00DF4CC3" w:rsidRDefault="00FF3746" w:rsidP="00FF3746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F4CC3">
        <w:rPr>
          <w:rFonts w:ascii="Times New Roman" w:hAnsi="Times New Roman" w:cs="Times New Roman"/>
          <w:sz w:val="24"/>
          <w:szCs w:val="24"/>
          <w:lang w:val="ru-RU"/>
        </w:rPr>
        <w:t>Материалы переданы в производство – 800 кг</w:t>
      </w:r>
      <w:r w:rsidRPr="00DF4CC3">
        <w:rPr>
          <w:rFonts w:ascii="Times New Roman" w:hAnsi="Times New Roman" w:cs="Times New Roman"/>
          <w:sz w:val="24"/>
          <w:szCs w:val="24"/>
          <w:lang w:val="ru-RU"/>
        </w:rPr>
        <w:tab/>
        <w:t>?</w:t>
      </w:r>
    </w:p>
    <w:p w14:paraId="11BD3CA7" w14:textId="77777777" w:rsidR="00FF3746" w:rsidRPr="00DF4CC3" w:rsidRDefault="00FF3746" w:rsidP="00FF3746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F4CC3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23CC91E9" w14:textId="77777777" w:rsidR="00FF3746" w:rsidRPr="00DF4CC3" w:rsidRDefault="00FF3746" w:rsidP="00FF3746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Задание 4</w:t>
      </w:r>
      <w:r w:rsidRPr="00DF4CC3">
        <w:rPr>
          <w:rFonts w:ascii="Times New Roman" w:hAnsi="Times New Roman" w:cs="Times New Roman"/>
          <w:sz w:val="24"/>
          <w:szCs w:val="24"/>
          <w:lang w:val="ru-RU"/>
        </w:rPr>
        <w:t xml:space="preserve">. Определите фактическую стоимость </w:t>
      </w:r>
      <w:proofErr w:type="gramStart"/>
      <w:r w:rsidRPr="00DF4CC3">
        <w:rPr>
          <w:rFonts w:ascii="Times New Roman" w:hAnsi="Times New Roman" w:cs="Times New Roman"/>
          <w:sz w:val="24"/>
          <w:szCs w:val="24"/>
          <w:lang w:val="ru-RU"/>
        </w:rPr>
        <w:t>материалов  –</w:t>
      </w:r>
      <w:proofErr w:type="gramEnd"/>
      <w:r w:rsidRPr="00DF4CC3">
        <w:rPr>
          <w:rFonts w:ascii="Times New Roman" w:hAnsi="Times New Roman" w:cs="Times New Roman"/>
          <w:sz w:val="24"/>
          <w:szCs w:val="24"/>
          <w:lang w:val="ru-RU"/>
        </w:rPr>
        <w:t xml:space="preserve"> всего </w:t>
      </w:r>
      <w:r>
        <w:rPr>
          <w:rFonts w:ascii="Times New Roman" w:hAnsi="Times New Roman" w:cs="Times New Roman"/>
          <w:sz w:val="24"/>
          <w:szCs w:val="24"/>
          <w:lang w:val="ru-RU"/>
        </w:rPr>
        <w:t>и за единицу по условию задания 3</w:t>
      </w:r>
      <w:r w:rsidRPr="00DF4CC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A0656CE" w14:textId="77777777" w:rsidR="00FF3746" w:rsidRDefault="00FF3746" w:rsidP="00FF3746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14:paraId="603D21C2" w14:textId="77777777" w:rsidR="00FF3746" w:rsidRPr="00DF4CC3" w:rsidRDefault="00FF3746" w:rsidP="00FF3746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Задание 5. </w:t>
      </w:r>
      <w:r w:rsidRPr="00DF4CC3">
        <w:rPr>
          <w:rFonts w:ascii="Times New Roman" w:hAnsi="Times New Roman" w:cs="Times New Roman"/>
          <w:sz w:val="24"/>
          <w:szCs w:val="24"/>
          <w:lang w:val="ru-RU"/>
        </w:rPr>
        <w:t>Разработайте форму первичного учетного документа для отражения выполненных работником работ – вид деятельности выберите сами.</w:t>
      </w:r>
    </w:p>
    <w:p w14:paraId="2444F24F" w14:textId="77777777" w:rsidR="00FF3746" w:rsidRPr="00DF4CC3" w:rsidRDefault="00FF3746" w:rsidP="00FF3746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14:paraId="04108A95" w14:textId="77777777" w:rsidR="00FF3746" w:rsidRDefault="00FF3746" w:rsidP="00FF3746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F4CC3">
        <w:rPr>
          <w:rFonts w:ascii="Times New Roman" w:hAnsi="Times New Roman" w:cs="Times New Roman"/>
          <w:sz w:val="24"/>
          <w:szCs w:val="24"/>
          <w:lang w:val="ru-RU"/>
        </w:rPr>
        <w:t xml:space="preserve">Задание 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DF4CC3">
        <w:rPr>
          <w:rFonts w:ascii="Times New Roman" w:hAnsi="Times New Roman" w:cs="Times New Roman"/>
          <w:sz w:val="24"/>
          <w:szCs w:val="24"/>
          <w:lang w:val="ru-RU"/>
        </w:rPr>
        <w:t>. Разработайте форму Отчета о дебиторской задолженности</w:t>
      </w:r>
    </w:p>
    <w:p w14:paraId="09A12D5B" w14:textId="77777777" w:rsidR="00FF3746" w:rsidRDefault="00FF3746" w:rsidP="00FF3746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14:paraId="0755AA85" w14:textId="77777777" w:rsidR="00FF3746" w:rsidRPr="00DF4CC3" w:rsidRDefault="00FF3746" w:rsidP="00FF3746">
      <w:pPr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DF4CC3">
        <w:rPr>
          <w:rFonts w:ascii="Times New Roman" w:hAnsi="Times New Roman" w:cs="Times New Roman"/>
          <w:sz w:val="24"/>
          <w:szCs w:val="24"/>
          <w:lang w:val="ru-RU"/>
        </w:rPr>
        <w:t>Задание 7. Проставьте корреспонденцию счетов по следующим фактам хозяйственной жизни: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5528"/>
        <w:gridCol w:w="1417"/>
        <w:gridCol w:w="993"/>
        <w:gridCol w:w="992"/>
      </w:tblGrid>
      <w:tr w:rsidR="00FF3746" w:rsidRPr="00DF4CC3" w14:paraId="3027D2AF" w14:textId="77777777" w:rsidTr="00A70820">
        <w:tc>
          <w:tcPr>
            <w:tcW w:w="710" w:type="dxa"/>
          </w:tcPr>
          <w:p w14:paraId="7C7B551A" w14:textId="77777777" w:rsidR="00FF3746" w:rsidRPr="00DF4CC3" w:rsidRDefault="00FF3746" w:rsidP="00A7082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F4CC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5528" w:type="dxa"/>
          </w:tcPr>
          <w:p w14:paraId="227CCDC5" w14:textId="77777777" w:rsidR="00FF3746" w:rsidRPr="00DF4CC3" w:rsidRDefault="00FF3746" w:rsidP="00A7082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DF4CC3"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  <w:proofErr w:type="spellEnd"/>
            <w:r w:rsidRPr="00DF4C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4CC3">
              <w:rPr>
                <w:rFonts w:ascii="Times New Roman" w:hAnsi="Times New Roman" w:cs="Times New Roman"/>
                <w:sz w:val="20"/>
                <w:szCs w:val="20"/>
              </w:rPr>
              <w:t>хозяйственной</w:t>
            </w:r>
            <w:proofErr w:type="spellEnd"/>
            <w:r w:rsidRPr="00DF4C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4CC3">
              <w:rPr>
                <w:rFonts w:ascii="Times New Roman" w:hAnsi="Times New Roman" w:cs="Times New Roman"/>
                <w:sz w:val="20"/>
                <w:szCs w:val="20"/>
              </w:rPr>
              <w:t>операции</w:t>
            </w:r>
            <w:proofErr w:type="spellEnd"/>
          </w:p>
        </w:tc>
        <w:tc>
          <w:tcPr>
            <w:tcW w:w="1417" w:type="dxa"/>
          </w:tcPr>
          <w:p w14:paraId="28EEB3D8" w14:textId="77777777" w:rsidR="00FF3746" w:rsidRPr="00DF4CC3" w:rsidRDefault="00FF3746" w:rsidP="00A7082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DF4CC3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  <w:proofErr w:type="spellEnd"/>
          </w:p>
        </w:tc>
        <w:tc>
          <w:tcPr>
            <w:tcW w:w="993" w:type="dxa"/>
          </w:tcPr>
          <w:p w14:paraId="68761E90" w14:textId="77777777" w:rsidR="00FF3746" w:rsidRPr="00DF4CC3" w:rsidRDefault="00FF3746" w:rsidP="00A7082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DF4CC3">
              <w:rPr>
                <w:rFonts w:ascii="Times New Roman" w:hAnsi="Times New Roman" w:cs="Times New Roman"/>
                <w:sz w:val="20"/>
                <w:szCs w:val="20"/>
              </w:rPr>
              <w:t>Дебет</w:t>
            </w:r>
            <w:proofErr w:type="spellEnd"/>
          </w:p>
        </w:tc>
        <w:tc>
          <w:tcPr>
            <w:tcW w:w="992" w:type="dxa"/>
          </w:tcPr>
          <w:p w14:paraId="167F63E4" w14:textId="77777777" w:rsidR="00FF3746" w:rsidRPr="00DF4CC3" w:rsidRDefault="00FF3746" w:rsidP="00A7082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DF4CC3">
              <w:rPr>
                <w:rFonts w:ascii="Times New Roman" w:hAnsi="Times New Roman" w:cs="Times New Roman"/>
                <w:sz w:val="20"/>
                <w:szCs w:val="20"/>
              </w:rPr>
              <w:t>Кредит</w:t>
            </w:r>
            <w:proofErr w:type="spellEnd"/>
          </w:p>
        </w:tc>
      </w:tr>
      <w:tr w:rsidR="00FF3746" w:rsidRPr="00DF4CC3" w14:paraId="2126F3E4" w14:textId="77777777" w:rsidTr="00A70820">
        <w:tc>
          <w:tcPr>
            <w:tcW w:w="710" w:type="dxa"/>
          </w:tcPr>
          <w:p w14:paraId="02CA478A" w14:textId="77777777" w:rsidR="00FF3746" w:rsidRPr="00DF4CC3" w:rsidRDefault="00FF3746" w:rsidP="00A70820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F4C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8" w:type="dxa"/>
          </w:tcPr>
          <w:p w14:paraId="252722F2" w14:textId="77777777" w:rsidR="00FF3746" w:rsidRPr="00DF4CC3" w:rsidRDefault="00FF3746" w:rsidP="00A70820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DF4CC3">
              <w:rPr>
                <w:rFonts w:ascii="Times New Roman" w:hAnsi="Times New Roman" w:cs="Times New Roman"/>
                <w:sz w:val="20"/>
                <w:szCs w:val="20"/>
              </w:rPr>
              <w:t>Получен</w:t>
            </w:r>
            <w:proofErr w:type="spellEnd"/>
            <w:r w:rsidRPr="00DF4C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4CC3">
              <w:rPr>
                <w:rFonts w:ascii="Times New Roman" w:hAnsi="Times New Roman" w:cs="Times New Roman"/>
                <w:sz w:val="20"/>
                <w:szCs w:val="20"/>
              </w:rPr>
              <w:t>краткосрочный</w:t>
            </w:r>
            <w:proofErr w:type="spellEnd"/>
            <w:r w:rsidRPr="00DF4C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4CC3">
              <w:rPr>
                <w:rFonts w:ascii="Times New Roman" w:hAnsi="Times New Roman" w:cs="Times New Roman"/>
                <w:sz w:val="20"/>
                <w:szCs w:val="20"/>
              </w:rPr>
              <w:t>кредит</w:t>
            </w:r>
            <w:proofErr w:type="spellEnd"/>
            <w:r w:rsidRPr="00DF4C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4CC3">
              <w:rPr>
                <w:rFonts w:ascii="Times New Roman" w:hAnsi="Times New Roman" w:cs="Times New Roman"/>
                <w:sz w:val="20"/>
                <w:szCs w:val="20"/>
              </w:rPr>
              <w:t>банка</w:t>
            </w:r>
            <w:proofErr w:type="spellEnd"/>
          </w:p>
        </w:tc>
        <w:tc>
          <w:tcPr>
            <w:tcW w:w="1417" w:type="dxa"/>
          </w:tcPr>
          <w:p w14:paraId="69745F07" w14:textId="77777777" w:rsidR="00FF3746" w:rsidRPr="00DF4CC3" w:rsidRDefault="00FF3746" w:rsidP="00A70820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F4CC3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993" w:type="dxa"/>
          </w:tcPr>
          <w:p w14:paraId="306E7A78" w14:textId="77777777" w:rsidR="00FF3746" w:rsidRPr="00DF4CC3" w:rsidRDefault="00FF3746" w:rsidP="00A70820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14:paraId="195D08CA" w14:textId="77777777" w:rsidR="00FF3746" w:rsidRPr="00DF4CC3" w:rsidRDefault="00FF3746" w:rsidP="00A70820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FF3746" w:rsidRPr="00DF4CC3" w14:paraId="4380B52A" w14:textId="77777777" w:rsidTr="00A70820">
        <w:tc>
          <w:tcPr>
            <w:tcW w:w="710" w:type="dxa"/>
          </w:tcPr>
          <w:p w14:paraId="6E6748BE" w14:textId="77777777" w:rsidR="00FF3746" w:rsidRPr="00DF4CC3" w:rsidRDefault="00FF3746" w:rsidP="00A70820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F4C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28" w:type="dxa"/>
          </w:tcPr>
          <w:p w14:paraId="0B5E95D7" w14:textId="77777777" w:rsidR="00FF3746" w:rsidRPr="00DF4CC3" w:rsidRDefault="00FF3746" w:rsidP="00A70820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DF4C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Учредители в счет взноса в уставный капитал внесли денежные средства</w:t>
            </w:r>
          </w:p>
        </w:tc>
        <w:tc>
          <w:tcPr>
            <w:tcW w:w="1417" w:type="dxa"/>
          </w:tcPr>
          <w:p w14:paraId="46A71379" w14:textId="77777777" w:rsidR="00FF3746" w:rsidRPr="00DF4CC3" w:rsidRDefault="00FF3746" w:rsidP="00A70820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F4CC3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93" w:type="dxa"/>
          </w:tcPr>
          <w:p w14:paraId="12A2F5E8" w14:textId="77777777" w:rsidR="00FF3746" w:rsidRPr="00DF4CC3" w:rsidRDefault="00FF3746" w:rsidP="00A70820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14:paraId="10C07CCE" w14:textId="77777777" w:rsidR="00FF3746" w:rsidRPr="00DF4CC3" w:rsidRDefault="00FF3746" w:rsidP="00A70820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FF3746" w:rsidRPr="00DF4CC3" w14:paraId="674C6D2A" w14:textId="77777777" w:rsidTr="00A70820">
        <w:tc>
          <w:tcPr>
            <w:tcW w:w="710" w:type="dxa"/>
          </w:tcPr>
          <w:p w14:paraId="3BB2ED4A" w14:textId="77777777" w:rsidR="00FF3746" w:rsidRPr="00DF4CC3" w:rsidRDefault="00FF3746" w:rsidP="00A70820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F4C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28" w:type="dxa"/>
          </w:tcPr>
          <w:p w14:paraId="5A461256" w14:textId="77777777" w:rsidR="00FF3746" w:rsidRPr="00DF4CC3" w:rsidRDefault="00FF3746" w:rsidP="00A70820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DF4C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Учредители в счет взноса </w:t>
            </w:r>
            <w:proofErr w:type="gramStart"/>
            <w:r w:rsidRPr="00DF4C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  уставный</w:t>
            </w:r>
            <w:proofErr w:type="gramEnd"/>
            <w:r w:rsidRPr="00DF4C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капитал внести основные средства</w:t>
            </w:r>
          </w:p>
        </w:tc>
        <w:tc>
          <w:tcPr>
            <w:tcW w:w="1417" w:type="dxa"/>
          </w:tcPr>
          <w:p w14:paraId="4D3A6102" w14:textId="77777777" w:rsidR="00FF3746" w:rsidRPr="00DF4CC3" w:rsidRDefault="00FF3746" w:rsidP="00A70820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F4CC3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93" w:type="dxa"/>
          </w:tcPr>
          <w:p w14:paraId="53A8558E" w14:textId="77777777" w:rsidR="00FF3746" w:rsidRPr="00DF4CC3" w:rsidRDefault="00FF3746" w:rsidP="00A70820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14:paraId="7BE6FB87" w14:textId="77777777" w:rsidR="00FF3746" w:rsidRPr="00DF4CC3" w:rsidRDefault="00FF3746" w:rsidP="00A70820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FF3746" w:rsidRPr="00DF4CC3" w14:paraId="16EBC462" w14:textId="77777777" w:rsidTr="00A70820">
        <w:tc>
          <w:tcPr>
            <w:tcW w:w="710" w:type="dxa"/>
          </w:tcPr>
          <w:p w14:paraId="7A04DFA9" w14:textId="77777777" w:rsidR="00FF3746" w:rsidRPr="00DF4CC3" w:rsidRDefault="00FF3746" w:rsidP="00A70820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F4C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28" w:type="dxa"/>
          </w:tcPr>
          <w:p w14:paraId="28055CD1" w14:textId="77777777" w:rsidR="00FF3746" w:rsidRPr="00DF4CC3" w:rsidRDefault="00FF3746" w:rsidP="00A70820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DF4C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Учредители приняли решение увеличить уставный капитал (пока не внесли)</w:t>
            </w:r>
          </w:p>
        </w:tc>
        <w:tc>
          <w:tcPr>
            <w:tcW w:w="1417" w:type="dxa"/>
          </w:tcPr>
          <w:p w14:paraId="70C692AB" w14:textId="77777777" w:rsidR="00FF3746" w:rsidRPr="00DF4CC3" w:rsidRDefault="00FF3746" w:rsidP="00A70820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F4C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F4CC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14:paraId="0CF594AC" w14:textId="77777777" w:rsidR="00FF3746" w:rsidRPr="00DF4CC3" w:rsidRDefault="00FF3746" w:rsidP="00A70820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14:paraId="44554959" w14:textId="77777777" w:rsidR="00FF3746" w:rsidRPr="00DF4CC3" w:rsidRDefault="00FF3746" w:rsidP="00A70820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FF3746" w:rsidRPr="00DF4CC3" w14:paraId="356198A4" w14:textId="77777777" w:rsidTr="00A70820">
        <w:tc>
          <w:tcPr>
            <w:tcW w:w="710" w:type="dxa"/>
          </w:tcPr>
          <w:p w14:paraId="6DD9B067" w14:textId="77777777" w:rsidR="00FF3746" w:rsidRPr="00DF4CC3" w:rsidRDefault="00FF3746" w:rsidP="00A70820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F4C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28" w:type="dxa"/>
          </w:tcPr>
          <w:p w14:paraId="53514039" w14:textId="77777777" w:rsidR="00FF3746" w:rsidRPr="00DF4CC3" w:rsidRDefault="00FF3746" w:rsidP="00A70820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DF4C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 расчетного счета перечислены налоги</w:t>
            </w:r>
          </w:p>
        </w:tc>
        <w:tc>
          <w:tcPr>
            <w:tcW w:w="1417" w:type="dxa"/>
          </w:tcPr>
          <w:p w14:paraId="6F19BE9E" w14:textId="77777777" w:rsidR="00FF3746" w:rsidRPr="00DF4CC3" w:rsidRDefault="00FF3746" w:rsidP="00A70820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F4CC3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3" w:type="dxa"/>
          </w:tcPr>
          <w:p w14:paraId="49B2B387" w14:textId="77777777" w:rsidR="00FF3746" w:rsidRPr="00DF4CC3" w:rsidRDefault="00FF3746" w:rsidP="00A70820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14:paraId="679E0CE5" w14:textId="77777777" w:rsidR="00FF3746" w:rsidRPr="00DF4CC3" w:rsidRDefault="00FF3746" w:rsidP="00A70820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FF3746" w:rsidRPr="00DF4CC3" w14:paraId="23441C54" w14:textId="77777777" w:rsidTr="00A70820">
        <w:tc>
          <w:tcPr>
            <w:tcW w:w="710" w:type="dxa"/>
          </w:tcPr>
          <w:p w14:paraId="7C29912F" w14:textId="77777777" w:rsidR="00FF3746" w:rsidRPr="00DF4CC3" w:rsidRDefault="00FF3746" w:rsidP="00A70820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F4C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528" w:type="dxa"/>
          </w:tcPr>
          <w:p w14:paraId="61B3AE76" w14:textId="77777777" w:rsidR="00FF3746" w:rsidRPr="00DF4CC3" w:rsidRDefault="00FF3746" w:rsidP="00A70820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DF4C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 расчетного счета перечислены взносы в Фонд социального страхования</w:t>
            </w:r>
          </w:p>
        </w:tc>
        <w:tc>
          <w:tcPr>
            <w:tcW w:w="1417" w:type="dxa"/>
          </w:tcPr>
          <w:p w14:paraId="4538BE68" w14:textId="77777777" w:rsidR="00FF3746" w:rsidRPr="00DF4CC3" w:rsidRDefault="00FF3746" w:rsidP="00A70820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F4CC3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93" w:type="dxa"/>
          </w:tcPr>
          <w:p w14:paraId="2CED77F2" w14:textId="77777777" w:rsidR="00FF3746" w:rsidRPr="00DF4CC3" w:rsidRDefault="00FF3746" w:rsidP="00A70820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14:paraId="2D1F426D" w14:textId="77777777" w:rsidR="00FF3746" w:rsidRPr="00DF4CC3" w:rsidRDefault="00FF3746" w:rsidP="00A70820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FF3746" w:rsidRPr="00DF4CC3" w14:paraId="2326B928" w14:textId="77777777" w:rsidTr="00A70820">
        <w:tc>
          <w:tcPr>
            <w:tcW w:w="710" w:type="dxa"/>
          </w:tcPr>
          <w:p w14:paraId="06FF75FF" w14:textId="77777777" w:rsidR="00FF3746" w:rsidRPr="00DF4CC3" w:rsidRDefault="00FF3746" w:rsidP="00A70820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F4CC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528" w:type="dxa"/>
          </w:tcPr>
          <w:p w14:paraId="115E62F3" w14:textId="77777777" w:rsidR="00FF3746" w:rsidRPr="00DF4CC3" w:rsidRDefault="00FF3746" w:rsidP="00A70820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DF4C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 склада в основное производство переданы материалы</w:t>
            </w:r>
          </w:p>
        </w:tc>
        <w:tc>
          <w:tcPr>
            <w:tcW w:w="1417" w:type="dxa"/>
          </w:tcPr>
          <w:p w14:paraId="6D06B74D" w14:textId="77777777" w:rsidR="00FF3746" w:rsidRPr="00DF4CC3" w:rsidRDefault="00FF3746" w:rsidP="00A70820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F4C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</w:t>
            </w:r>
            <w:r w:rsidRPr="00DF4CC3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93" w:type="dxa"/>
          </w:tcPr>
          <w:p w14:paraId="35B2F990" w14:textId="77777777" w:rsidR="00FF3746" w:rsidRPr="00DF4CC3" w:rsidRDefault="00FF3746" w:rsidP="00A70820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14:paraId="2E1CD511" w14:textId="77777777" w:rsidR="00FF3746" w:rsidRPr="00DF4CC3" w:rsidRDefault="00FF3746" w:rsidP="00A70820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FF3746" w:rsidRPr="00DF4CC3" w14:paraId="2DAB44F4" w14:textId="77777777" w:rsidTr="00A70820">
        <w:tc>
          <w:tcPr>
            <w:tcW w:w="710" w:type="dxa"/>
          </w:tcPr>
          <w:p w14:paraId="1F99EE0D" w14:textId="77777777" w:rsidR="00FF3746" w:rsidRPr="00DF4CC3" w:rsidRDefault="00FF3746" w:rsidP="00A70820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F4CC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528" w:type="dxa"/>
          </w:tcPr>
          <w:p w14:paraId="6F4E3D3D" w14:textId="77777777" w:rsidR="00FF3746" w:rsidRPr="00DF4CC3" w:rsidRDefault="00FF3746" w:rsidP="00A70820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DF4C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 основного производства выпущена готовая продукция</w:t>
            </w:r>
          </w:p>
        </w:tc>
        <w:tc>
          <w:tcPr>
            <w:tcW w:w="1417" w:type="dxa"/>
          </w:tcPr>
          <w:p w14:paraId="2790492B" w14:textId="77777777" w:rsidR="00FF3746" w:rsidRPr="00DF4CC3" w:rsidRDefault="00FF3746" w:rsidP="00A70820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F4C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6553C1C6" w14:textId="77777777" w:rsidR="00FF3746" w:rsidRPr="00DF4CC3" w:rsidRDefault="00FF3746" w:rsidP="00A70820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14:paraId="593DA9E3" w14:textId="77777777" w:rsidR="00FF3746" w:rsidRPr="00DF4CC3" w:rsidRDefault="00FF3746" w:rsidP="00A70820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FF3746" w:rsidRPr="00DF4CC3" w14:paraId="0357F227" w14:textId="77777777" w:rsidTr="00A70820">
        <w:tc>
          <w:tcPr>
            <w:tcW w:w="710" w:type="dxa"/>
          </w:tcPr>
          <w:p w14:paraId="1E81162A" w14:textId="77777777" w:rsidR="00FF3746" w:rsidRPr="00DF4CC3" w:rsidRDefault="00FF3746" w:rsidP="00A70820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F4CC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528" w:type="dxa"/>
          </w:tcPr>
          <w:p w14:paraId="593C14B6" w14:textId="77777777" w:rsidR="00FF3746" w:rsidRPr="00DF4CC3" w:rsidRDefault="00FF3746" w:rsidP="00A70820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DF4C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Готовая продукция отгружена покупателям:</w:t>
            </w:r>
          </w:p>
          <w:p w14:paraId="70F36095" w14:textId="77777777" w:rsidR="00FF3746" w:rsidRPr="00DF4CC3" w:rsidRDefault="00FF3746" w:rsidP="00A70820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DF4C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 отражается выручка от продажи – доход;</w:t>
            </w:r>
          </w:p>
          <w:p w14:paraId="43CD257F" w14:textId="77777777" w:rsidR="00FF3746" w:rsidRPr="00DF4CC3" w:rsidRDefault="00FF3746" w:rsidP="00A7082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F4C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 отражается себестоимость отгруженной продукции – расход</w:t>
            </w:r>
          </w:p>
          <w:p w14:paraId="30244C3C" w14:textId="77777777" w:rsidR="00FF3746" w:rsidRPr="00DF4CC3" w:rsidRDefault="00FF3746" w:rsidP="00A7082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F4C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(использовать счет 90)</w:t>
            </w:r>
          </w:p>
          <w:p w14:paraId="7B8D5E21" w14:textId="77777777" w:rsidR="00FF3746" w:rsidRPr="00DF4CC3" w:rsidRDefault="00FF3746" w:rsidP="00A70820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F4CC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DF4CC3">
              <w:rPr>
                <w:rFonts w:ascii="Times New Roman" w:hAnsi="Times New Roman" w:cs="Times New Roman"/>
                <w:sz w:val="20"/>
                <w:szCs w:val="20"/>
              </w:rPr>
              <w:t>отражается</w:t>
            </w:r>
            <w:proofErr w:type="spellEnd"/>
            <w:r w:rsidRPr="00DF4C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4CC3">
              <w:rPr>
                <w:rFonts w:ascii="Times New Roman" w:hAnsi="Times New Roman" w:cs="Times New Roman"/>
                <w:sz w:val="20"/>
                <w:szCs w:val="20"/>
              </w:rPr>
              <w:t>полученная</w:t>
            </w:r>
            <w:proofErr w:type="spellEnd"/>
            <w:r w:rsidRPr="00DF4C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4CC3">
              <w:rPr>
                <w:rFonts w:ascii="Times New Roman" w:hAnsi="Times New Roman" w:cs="Times New Roman"/>
                <w:sz w:val="20"/>
                <w:szCs w:val="20"/>
              </w:rPr>
              <w:t>прибыль</w:t>
            </w:r>
            <w:proofErr w:type="spellEnd"/>
            <w:r w:rsidRPr="00DF4C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79610B00" w14:textId="77777777" w:rsidR="00FF3746" w:rsidRPr="00DF4CC3" w:rsidRDefault="00FF3746" w:rsidP="00A70820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1AEFF850" w14:textId="77777777" w:rsidR="00FF3746" w:rsidRPr="00DF4CC3" w:rsidRDefault="00FF3746" w:rsidP="00A70820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F4CC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14:paraId="0315CB8A" w14:textId="77777777" w:rsidR="00FF3746" w:rsidRPr="00DF4CC3" w:rsidRDefault="00FF3746" w:rsidP="00A70820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F4CC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14:paraId="762E22A1" w14:textId="77777777" w:rsidR="00FF3746" w:rsidRPr="00DF4CC3" w:rsidRDefault="00FF3746" w:rsidP="00A70820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62F36EDA" w14:textId="77777777" w:rsidR="00FF3746" w:rsidRPr="00DF4CC3" w:rsidRDefault="00FF3746" w:rsidP="00A70820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2FF09569" w14:textId="77777777" w:rsidR="00FF3746" w:rsidRPr="00DF4CC3" w:rsidRDefault="00FF3746" w:rsidP="00A708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4CC3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993" w:type="dxa"/>
          </w:tcPr>
          <w:p w14:paraId="3BA0AC6B" w14:textId="77777777" w:rsidR="00FF3746" w:rsidRPr="00DF4CC3" w:rsidRDefault="00FF3746" w:rsidP="00A70820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14:paraId="1E036575" w14:textId="77777777" w:rsidR="00FF3746" w:rsidRPr="00DF4CC3" w:rsidRDefault="00FF3746" w:rsidP="00A70820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FF3746" w:rsidRPr="00DF4CC3" w14:paraId="3EF3E76A" w14:textId="77777777" w:rsidTr="00A70820">
        <w:tc>
          <w:tcPr>
            <w:tcW w:w="710" w:type="dxa"/>
          </w:tcPr>
          <w:p w14:paraId="5FF181EE" w14:textId="77777777" w:rsidR="00FF3746" w:rsidRPr="00DF4CC3" w:rsidRDefault="00FF3746" w:rsidP="00A70820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F4CC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28" w:type="dxa"/>
          </w:tcPr>
          <w:p w14:paraId="4F127767" w14:textId="77777777" w:rsidR="00FF3746" w:rsidRPr="00DF4CC3" w:rsidRDefault="00FF3746" w:rsidP="00A70820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DF4CC3">
              <w:rPr>
                <w:rFonts w:ascii="Times New Roman" w:hAnsi="Times New Roman" w:cs="Times New Roman"/>
                <w:sz w:val="20"/>
                <w:szCs w:val="20"/>
              </w:rPr>
              <w:t>Поступили</w:t>
            </w:r>
            <w:proofErr w:type="spellEnd"/>
            <w:r w:rsidRPr="00DF4C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4CC3">
              <w:rPr>
                <w:rFonts w:ascii="Times New Roman" w:hAnsi="Times New Roman" w:cs="Times New Roman"/>
                <w:sz w:val="20"/>
                <w:szCs w:val="20"/>
              </w:rPr>
              <w:t>товары</w:t>
            </w:r>
            <w:proofErr w:type="spellEnd"/>
            <w:r w:rsidRPr="00DF4C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4CC3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spellEnd"/>
            <w:r w:rsidRPr="00DF4C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4CC3">
              <w:rPr>
                <w:rFonts w:ascii="Times New Roman" w:hAnsi="Times New Roman" w:cs="Times New Roman"/>
                <w:sz w:val="20"/>
                <w:szCs w:val="20"/>
              </w:rPr>
              <w:t>поставщиков</w:t>
            </w:r>
            <w:proofErr w:type="spellEnd"/>
          </w:p>
        </w:tc>
        <w:tc>
          <w:tcPr>
            <w:tcW w:w="1417" w:type="dxa"/>
          </w:tcPr>
          <w:p w14:paraId="127B927F" w14:textId="77777777" w:rsidR="00FF3746" w:rsidRPr="00DF4CC3" w:rsidRDefault="00FF3746" w:rsidP="00A70820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F4C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29AFD114" w14:textId="77777777" w:rsidR="00FF3746" w:rsidRPr="00DF4CC3" w:rsidRDefault="00FF3746" w:rsidP="00A70820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14:paraId="58F4B5EB" w14:textId="77777777" w:rsidR="00FF3746" w:rsidRPr="00DF4CC3" w:rsidRDefault="00FF3746" w:rsidP="00A70820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FF3746" w:rsidRPr="00DF4CC3" w14:paraId="59B012DB" w14:textId="77777777" w:rsidTr="00A70820">
        <w:tc>
          <w:tcPr>
            <w:tcW w:w="710" w:type="dxa"/>
          </w:tcPr>
          <w:p w14:paraId="2E01AEB1" w14:textId="77777777" w:rsidR="00FF3746" w:rsidRPr="00DF4CC3" w:rsidRDefault="00FF3746" w:rsidP="00A70820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F4C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5528" w:type="dxa"/>
          </w:tcPr>
          <w:p w14:paraId="11978655" w14:textId="77777777" w:rsidR="00FF3746" w:rsidRPr="00DF4CC3" w:rsidRDefault="00FF3746" w:rsidP="00A70820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DF4C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Выдано из </w:t>
            </w:r>
            <w:proofErr w:type="gramStart"/>
            <w:r w:rsidRPr="00DF4C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кассы  под</w:t>
            </w:r>
            <w:proofErr w:type="gramEnd"/>
            <w:r w:rsidRPr="00DF4C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отчет на приобретение канцелярских товаров</w:t>
            </w:r>
          </w:p>
        </w:tc>
        <w:tc>
          <w:tcPr>
            <w:tcW w:w="1417" w:type="dxa"/>
          </w:tcPr>
          <w:p w14:paraId="7D093009" w14:textId="77777777" w:rsidR="00FF3746" w:rsidRPr="00DF4CC3" w:rsidRDefault="00FF3746" w:rsidP="00A70820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F4CC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6484BC35" w14:textId="77777777" w:rsidR="00FF3746" w:rsidRPr="00DF4CC3" w:rsidRDefault="00FF3746" w:rsidP="00A70820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</w:tcPr>
          <w:p w14:paraId="53352FAB" w14:textId="77777777" w:rsidR="00FF3746" w:rsidRPr="00DF4CC3" w:rsidRDefault="00FF3746" w:rsidP="00A70820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14:paraId="3A729AF9" w14:textId="77777777" w:rsidR="00FF3746" w:rsidRPr="00DF4CC3" w:rsidRDefault="00FF3746" w:rsidP="00A70820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FF3746" w:rsidRPr="00DF4CC3" w14:paraId="344BD814" w14:textId="77777777" w:rsidTr="00A70820">
        <w:tc>
          <w:tcPr>
            <w:tcW w:w="710" w:type="dxa"/>
          </w:tcPr>
          <w:p w14:paraId="52D03193" w14:textId="77777777" w:rsidR="00FF3746" w:rsidRPr="00DF4CC3" w:rsidRDefault="00FF3746" w:rsidP="00A70820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F4CC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528" w:type="dxa"/>
          </w:tcPr>
          <w:p w14:paraId="180AC253" w14:textId="77777777" w:rsidR="00FF3746" w:rsidRPr="00DF4CC3" w:rsidRDefault="00FF3746" w:rsidP="00A70820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DF4C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Перечислено с расчетного счета поставщикам за товары</w:t>
            </w:r>
          </w:p>
        </w:tc>
        <w:tc>
          <w:tcPr>
            <w:tcW w:w="1417" w:type="dxa"/>
          </w:tcPr>
          <w:p w14:paraId="6FCDAF89" w14:textId="77777777" w:rsidR="00FF3746" w:rsidRPr="00DF4CC3" w:rsidRDefault="00FF3746" w:rsidP="00A70820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F4CC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3" w:type="dxa"/>
          </w:tcPr>
          <w:p w14:paraId="40D3FC40" w14:textId="77777777" w:rsidR="00FF3746" w:rsidRPr="00DF4CC3" w:rsidRDefault="00FF3746" w:rsidP="00A70820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14:paraId="1F81093B" w14:textId="77777777" w:rsidR="00FF3746" w:rsidRPr="00DF4CC3" w:rsidRDefault="00FF3746" w:rsidP="00A70820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FF3746" w:rsidRPr="00DF4CC3" w14:paraId="76DC112C" w14:textId="77777777" w:rsidTr="00A70820">
        <w:tc>
          <w:tcPr>
            <w:tcW w:w="710" w:type="dxa"/>
          </w:tcPr>
          <w:p w14:paraId="5CAD4138" w14:textId="77777777" w:rsidR="00FF3746" w:rsidRPr="00DF4CC3" w:rsidRDefault="00FF3746" w:rsidP="00A708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4CC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528" w:type="dxa"/>
          </w:tcPr>
          <w:p w14:paraId="7DABE5E5" w14:textId="77777777" w:rsidR="00FF3746" w:rsidRPr="00DF4CC3" w:rsidRDefault="00FF3746" w:rsidP="00A70820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proofErr w:type="gramStart"/>
            <w:r w:rsidRPr="00DF4C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Товары  отгружены</w:t>
            </w:r>
            <w:proofErr w:type="gramEnd"/>
            <w:r w:rsidRPr="00DF4C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покупателям:</w:t>
            </w:r>
          </w:p>
          <w:p w14:paraId="469F7941" w14:textId="77777777" w:rsidR="00FF3746" w:rsidRPr="00DF4CC3" w:rsidRDefault="00FF3746" w:rsidP="00A70820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DF4C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 отражается продажная стоимость товаров - выручка от продажи – доход;</w:t>
            </w:r>
          </w:p>
          <w:p w14:paraId="6EFB7E37" w14:textId="77777777" w:rsidR="00FF3746" w:rsidRPr="00DF4CC3" w:rsidRDefault="00FF3746" w:rsidP="00A7082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F4C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 отражается покупная стоимость товаров – расход</w:t>
            </w:r>
          </w:p>
          <w:p w14:paraId="4125E862" w14:textId="77777777" w:rsidR="00FF3746" w:rsidRPr="00DF4CC3" w:rsidRDefault="00FF3746" w:rsidP="00A7082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F4C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(использовать счет 90)</w:t>
            </w:r>
          </w:p>
          <w:p w14:paraId="6650E0B9" w14:textId="77777777" w:rsidR="00FF3746" w:rsidRPr="00DF4CC3" w:rsidRDefault="00FF3746" w:rsidP="00A708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4CC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DF4CC3">
              <w:rPr>
                <w:rFonts w:ascii="Times New Roman" w:hAnsi="Times New Roman" w:cs="Times New Roman"/>
                <w:sz w:val="20"/>
                <w:szCs w:val="20"/>
              </w:rPr>
              <w:t>отражается</w:t>
            </w:r>
            <w:proofErr w:type="spellEnd"/>
            <w:r w:rsidRPr="00DF4C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4CC3">
              <w:rPr>
                <w:rFonts w:ascii="Times New Roman" w:hAnsi="Times New Roman" w:cs="Times New Roman"/>
                <w:sz w:val="20"/>
                <w:szCs w:val="20"/>
              </w:rPr>
              <w:t>полученная</w:t>
            </w:r>
            <w:proofErr w:type="spellEnd"/>
            <w:r w:rsidRPr="00DF4C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4CC3">
              <w:rPr>
                <w:rFonts w:ascii="Times New Roman" w:hAnsi="Times New Roman" w:cs="Times New Roman"/>
                <w:sz w:val="20"/>
                <w:szCs w:val="20"/>
              </w:rPr>
              <w:t>прибыль</w:t>
            </w:r>
            <w:proofErr w:type="spellEnd"/>
          </w:p>
        </w:tc>
        <w:tc>
          <w:tcPr>
            <w:tcW w:w="1417" w:type="dxa"/>
          </w:tcPr>
          <w:p w14:paraId="47CA1357" w14:textId="77777777" w:rsidR="00FF3746" w:rsidRPr="00DF4CC3" w:rsidRDefault="00FF3746" w:rsidP="00A708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54CD4B" w14:textId="77777777" w:rsidR="00FF3746" w:rsidRPr="00DF4CC3" w:rsidRDefault="00FF3746" w:rsidP="00A708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4CC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14:paraId="0654842D" w14:textId="77777777" w:rsidR="00FF3746" w:rsidRPr="00DF4CC3" w:rsidRDefault="00FF3746" w:rsidP="00A708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5F6239" w14:textId="77777777" w:rsidR="00FF3746" w:rsidRPr="00DF4CC3" w:rsidRDefault="00FF3746" w:rsidP="00A708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4CC3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  <w:p w14:paraId="2D482789" w14:textId="77777777" w:rsidR="00FF3746" w:rsidRPr="00DF4CC3" w:rsidRDefault="00FF3746" w:rsidP="00A708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216BF1" w14:textId="77777777" w:rsidR="00FF3746" w:rsidRPr="00DF4CC3" w:rsidRDefault="00FF3746" w:rsidP="00A708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36C6BB" w14:textId="77777777" w:rsidR="00FF3746" w:rsidRPr="00DF4CC3" w:rsidRDefault="00FF3746" w:rsidP="00A708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4CC3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993" w:type="dxa"/>
          </w:tcPr>
          <w:p w14:paraId="3D72C708" w14:textId="77777777" w:rsidR="00FF3746" w:rsidRPr="00DF4CC3" w:rsidRDefault="00FF3746" w:rsidP="00A70820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14:paraId="774A423D" w14:textId="77777777" w:rsidR="00FF3746" w:rsidRPr="00DF4CC3" w:rsidRDefault="00FF3746" w:rsidP="00A70820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FF3746" w:rsidRPr="00DF4CC3" w14:paraId="365DDE9F" w14:textId="77777777" w:rsidTr="00A70820">
        <w:tc>
          <w:tcPr>
            <w:tcW w:w="710" w:type="dxa"/>
          </w:tcPr>
          <w:p w14:paraId="738BBE4A" w14:textId="77777777" w:rsidR="00FF3746" w:rsidRPr="00DF4CC3" w:rsidRDefault="00FF3746" w:rsidP="00A708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4CC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528" w:type="dxa"/>
          </w:tcPr>
          <w:p w14:paraId="53102015" w14:textId="77777777" w:rsidR="00FF3746" w:rsidRPr="00DF4CC3" w:rsidRDefault="00FF3746" w:rsidP="00A708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4CC3">
              <w:rPr>
                <w:rFonts w:ascii="Times New Roman" w:hAnsi="Times New Roman" w:cs="Times New Roman"/>
                <w:sz w:val="20"/>
                <w:szCs w:val="20"/>
              </w:rPr>
              <w:t>Подотчетное</w:t>
            </w:r>
            <w:proofErr w:type="spellEnd"/>
            <w:r w:rsidRPr="00DF4C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4CC3">
              <w:rPr>
                <w:rFonts w:ascii="Times New Roman" w:hAnsi="Times New Roman" w:cs="Times New Roman"/>
                <w:sz w:val="20"/>
                <w:szCs w:val="20"/>
              </w:rPr>
              <w:t>лицо</w:t>
            </w:r>
            <w:proofErr w:type="spellEnd"/>
            <w:r w:rsidRPr="00DF4C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4CC3">
              <w:rPr>
                <w:rFonts w:ascii="Times New Roman" w:hAnsi="Times New Roman" w:cs="Times New Roman"/>
                <w:sz w:val="20"/>
                <w:szCs w:val="20"/>
              </w:rPr>
              <w:t>приобрело</w:t>
            </w:r>
            <w:proofErr w:type="spellEnd"/>
            <w:r w:rsidRPr="00DF4C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4CC3">
              <w:rPr>
                <w:rFonts w:ascii="Times New Roman" w:hAnsi="Times New Roman" w:cs="Times New Roman"/>
                <w:sz w:val="20"/>
                <w:szCs w:val="20"/>
              </w:rPr>
              <w:t>канцтовары</w:t>
            </w:r>
            <w:proofErr w:type="spellEnd"/>
          </w:p>
        </w:tc>
        <w:tc>
          <w:tcPr>
            <w:tcW w:w="1417" w:type="dxa"/>
          </w:tcPr>
          <w:p w14:paraId="2CABA191" w14:textId="77777777" w:rsidR="00FF3746" w:rsidRPr="00DF4CC3" w:rsidRDefault="00FF3746" w:rsidP="00A708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4C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14:paraId="4F620CA5" w14:textId="77777777" w:rsidR="00FF3746" w:rsidRPr="00DF4CC3" w:rsidRDefault="00FF3746" w:rsidP="00A70820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14:paraId="7F8BEF07" w14:textId="77777777" w:rsidR="00FF3746" w:rsidRPr="00DF4CC3" w:rsidRDefault="00FF3746" w:rsidP="00A70820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p w14:paraId="4A325600" w14:textId="77777777" w:rsidR="00FF3746" w:rsidRDefault="00FF3746" w:rsidP="00FF3746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14:paraId="081A087C" w14:textId="77777777" w:rsidR="00FF3746" w:rsidRDefault="00FF3746" w:rsidP="00FF3746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14:paraId="69C41F49" w14:textId="77777777" w:rsidR="00FF3746" w:rsidRPr="001A0A65" w:rsidRDefault="00FF3746" w:rsidP="00FF3746">
      <w:pPr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Задание 8. </w:t>
      </w:r>
      <w:r w:rsidRPr="001A0A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основании обор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</w:t>
      </w:r>
      <w:r w:rsidRPr="001A0A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тно-сальдовой ведомости оцените следующие статьи бухгалтерского баланса на конец года:</w:t>
      </w:r>
    </w:p>
    <w:p w14:paraId="23F13419" w14:textId="77777777" w:rsidR="00FF3746" w:rsidRPr="001A0A65" w:rsidRDefault="00FF3746" w:rsidP="00FF3746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768713B" w14:textId="77777777" w:rsidR="00FF3746" w:rsidRPr="001A0A65" w:rsidRDefault="00FF3746" w:rsidP="00FF37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A0A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1) Основные средства </w:t>
      </w:r>
    </w:p>
    <w:p w14:paraId="7CCCCF94" w14:textId="77777777" w:rsidR="00FF3746" w:rsidRPr="001A0A65" w:rsidRDefault="00FF3746" w:rsidP="00FF37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A0A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</w:t>
      </w:r>
    </w:p>
    <w:p w14:paraId="58445760" w14:textId="77777777" w:rsidR="00FF3746" w:rsidRPr="001A0A65" w:rsidRDefault="00BC070E" w:rsidP="00FF37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pict w14:anchorId="6E99C3D2">
          <v:rect id="_x0000_s1026" style="position:absolute;left:0;text-align:left;margin-left:2in;margin-top:.6pt;width:270pt;height:45pt;z-index:251659264"/>
        </w:pict>
      </w:r>
      <w:r w:rsidR="00FF3746" w:rsidRPr="001A0A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Расчет </w:t>
      </w:r>
    </w:p>
    <w:p w14:paraId="50D8EC65" w14:textId="77777777" w:rsidR="00FF3746" w:rsidRPr="001A0A65" w:rsidRDefault="00FF3746" w:rsidP="00FF3746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CF1B576" w14:textId="77777777" w:rsidR="00FF3746" w:rsidRPr="001A0A65" w:rsidRDefault="00FF3746" w:rsidP="00FF3746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FCB3061" w14:textId="77777777" w:rsidR="00FF3746" w:rsidRPr="001A0A65" w:rsidRDefault="00FF3746" w:rsidP="00FF3746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10BE223" w14:textId="77777777" w:rsidR="00FF3746" w:rsidRPr="001A0A65" w:rsidRDefault="00BC070E" w:rsidP="00FF3746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pict w14:anchorId="1BFA2F80">
          <v:rect id="_x0000_s1027" style="position:absolute;left:0;text-align:left;margin-left:180pt;margin-top:8.4pt;width:189pt;height:27pt;z-index:251660288"/>
        </w:pict>
      </w:r>
    </w:p>
    <w:p w14:paraId="7FEF3DF0" w14:textId="77777777" w:rsidR="00FF3746" w:rsidRPr="001A0A65" w:rsidRDefault="00FF3746" w:rsidP="00FF3746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A0A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Сумма         </w:t>
      </w:r>
    </w:p>
    <w:p w14:paraId="18282F9A" w14:textId="77777777" w:rsidR="00FF3746" w:rsidRPr="001A0A65" w:rsidRDefault="00FF3746" w:rsidP="00FF3746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8B6F3E5" w14:textId="77777777" w:rsidR="00FF3746" w:rsidRPr="001A0A65" w:rsidRDefault="00FF3746" w:rsidP="00FF3746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DB786EF" w14:textId="77777777" w:rsidR="00FF3746" w:rsidRPr="001A0A65" w:rsidRDefault="00FF3746" w:rsidP="00FF3746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4C06A80" w14:textId="77777777" w:rsidR="00FF3746" w:rsidRPr="001A0A65" w:rsidRDefault="00FF3746" w:rsidP="00FF37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A0A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2) Нематериальные активы</w:t>
      </w:r>
    </w:p>
    <w:p w14:paraId="64C264B9" w14:textId="77777777" w:rsidR="00FF3746" w:rsidRPr="001A0A65" w:rsidRDefault="00FF3746" w:rsidP="00FF37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A0A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</w:t>
      </w:r>
    </w:p>
    <w:p w14:paraId="109EFE34" w14:textId="77777777" w:rsidR="00FF3746" w:rsidRPr="001A0A65" w:rsidRDefault="00BC070E" w:rsidP="00FF37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pict w14:anchorId="67FCFDAA">
          <v:rect id="_x0000_s1028" style="position:absolute;left:0;text-align:left;margin-left:2in;margin-top:.6pt;width:270pt;height:45pt;z-index:251661312"/>
        </w:pict>
      </w:r>
      <w:r w:rsidR="00FF3746" w:rsidRPr="001A0A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Расчет </w:t>
      </w:r>
    </w:p>
    <w:p w14:paraId="3E8AC112" w14:textId="77777777" w:rsidR="00FF3746" w:rsidRPr="001A0A65" w:rsidRDefault="00FF3746" w:rsidP="00FF3746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C1DA182" w14:textId="77777777" w:rsidR="00FF3746" w:rsidRPr="001A0A65" w:rsidRDefault="00FF3746" w:rsidP="00FF3746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7C9ED7D" w14:textId="77777777" w:rsidR="00FF3746" w:rsidRPr="001A0A65" w:rsidRDefault="00FF3746" w:rsidP="00FF3746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8A8B897" w14:textId="77777777" w:rsidR="00FF3746" w:rsidRPr="001A0A65" w:rsidRDefault="00BC070E" w:rsidP="00FF3746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pict w14:anchorId="6F9C5D7D">
          <v:rect id="_x0000_s1029" style="position:absolute;left:0;text-align:left;margin-left:180pt;margin-top:8.4pt;width:189pt;height:27pt;z-index:251662336"/>
        </w:pict>
      </w:r>
    </w:p>
    <w:p w14:paraId="6BBE4D13" w14:textId="77777777" w:rsidR="00FF3746" w:rsidRPr="001A0A65" w:rsidRDefault="00FF3746" w:rsidP="00FF3746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A0A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Сумма                                  </w:t>
      </w:r>
    </w:p>
    <w:p w14:paraId="7E9FB208" w14:textId="77777777" w:rsidR="00FF3746" w:rsidRPr="001A0A65" w:rsidRDefault="00FF3746" w:rsidP="00FF37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F7DDEE8" w14:textId="77777777" w:rsidR="00FF3746" w:rsidRPr="001A0A65" w:rsidRDefault="00FF3746" w:rsidP="00FF37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ADD49D1" w14:textId="77777777" w:rsidR="00FF3746" w:rsidRPr="001A0A65" w:rsidRDefault="00FF3746" w:rsidP="00FF37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665A11C" w14:textId="77777777" w:rsidR="00FF3746" w:rsidRPr="001A0A65" w:rsidRDefault="00FF3746" w:rsidP="00FF37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A0A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3) Долгосрочные финансовые вложения</w:t>
      </w:r>
    </w:p>
    <w:p w14:paraId="03E25BE8" w14:textId="77777777" w:rsidR="00FF3746" w:rsidRPr="001A0A65" w:rsidRDefault="00FF3746" w:rsidP="00FF37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A0A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</w:t>
      </w:r>
    </w:p>
    <w:p w14:paraId="1DEC979E" w14:textId="77777777" w:rsidR="00FF3746" w:rsidRPr="001A0A65" w:rsidRDefault="00BC070E" w:rsidP="00FF37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pict w14:anchorId="5CBB727A">
          <v:rect id="_x0000_s1030" style="position:absolute;left:0;text-align:left;margin-left:2in;margin-top:.6pt;width:270pt;height:45pt;z-index:251663360"/>
        </w:pict>
      </w:r>
      <w:r w:rsidR="00FF3746" w:rsidRPr="001A0A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Расчет </w:t>
      </w:r>
    </w:p>
    <w:p w14:paraId="1881550E" w14:textId="77777777" w:rsidR="00FF3746" w:rsidRPr="001A0A65" w:rsidRDefault="00FF3746" w:rsidP="00FF3746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4A8A698" w14:textId="77777777" w:rsidR="00FF3746" w:rsidRPr="001A0A65" w:rsidRDefault="00FF3746" w:rsidP="00FF3746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50BEB03" w14:textId="77777777" w:rsidR="00FF3746" w:rsidRPr="001A0A65" w:rsidRDefault="00FF3746" w:rsidP="00FF3746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543AB1A" w14:textId="77777777" w:rsidR="00FF3746" w:rsidRPr="001A0A65" w:rsidRDefault="00BC070E" w:rsidP="00FF3746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lastRenderedPageBreak/>
        <w:pict w14:anchorId="1E23AC15">
          <v:rect id="_x0000_s1031" style="position:absolute;left:0;text-align:left;margin-left:180pt;margin-top:8.4pt;width:189pt;height:27pt;z-index:251664384"/>
        </w:pict>
      </w:r>
    </w:p>
    <w:p w14:paraId="4007FC8E" w14:textId="77777777" w:rsidR="00FF3746" w:rsidRPr="001A0A65" w:rsidRDefault="00FF3746" w:rsidP="00FF3746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A0A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Сумма                                  </w:t>
      </w:r>
    </w:p>
    <w:p w14:paraId="0D70B406" w14:textId="77777777" w:rsidR="00FF3746" w:rsidRPr="001A0A65" w:rsidRDefault="00FF3746" w:rsidP="00FF37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7B6F4E4" w14:textId="77777777" w:rsidR="00FF3746" w:rsidRPr="001A0A65" w:rsidRDefault="00FF3746" w:rsidP="00FF37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0DD96D7" w14:textId="77777777" w:rsidR="00FF3746" w:rsidRPr="001A0A65" w:rsidRDefault="00FF3746" w:rsidP="00FF37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FF05892" w14:textId="77777777" w:rsidR="00FF3746" w:rsidRPr="001A0A65" w:rsidRDefault="00FF3746" w:rsidP="00FF37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A0A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4) Незавершенное производство </w:t>
      </w:r>
    </w:p>
    <w:p w14:paraId="5282C828" w14:textId="77777777" w:rsidR="00FF3746" w:rsidRPr="001A0A65" w:rsidRDefault="00FF3746" w:rsidP="00FF37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A0A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</w:t>
      </w:r>
    </w:p>
    <w:p w14:paraId="7E459A24" w14:textId="77777777" w:rsidR="00FF3746" w:rsidRPr="001A0A65" w:rsidRDefault="00BC070E" w:rsidP="00FF37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pict w14:anchorId="598D5B79">
          <v:rect id="_x0000_s1032" style="position:absolute;left:0;text-align:left;margin-left:2in;margin-top:.6pt;width:270pt;height:45pt;z-index:251665408"/>
        </w:pict>
      </w:r>
      <w:r w:rsidR="00FF3746" w:rsidRPr="001A0A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Расчет </w:t>
      </w:r>
    </w:p>
    <w:p w14:paraId="4F3761B2" w14:textId="77777777" w:rsidR="00FF3746" w:rsidRPr="001A0A65" w:rsidRDefault="00FF3746" w:rsidP="00FF3746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AABC501" w14:textId="77777777" w:rsidR="00FF3746" w:rsidRPr="001A0A65" w:rsidRDefault="00FF3746" w:rsidP="00FF3746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AB17AF3" w14:textId="77777777" w:rsidR="00FF3746" w:rsidRPr="001A0A65" w:rsidRDefault="00FF3746" w:rsidP="00FF3746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5C68FFA" w14:textId="77777777" w:rsidR="00FF3746" w:rsidRPr="001A0A65" w:rsidRDefault="00BC070E" w:rsidP="00FF3746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pict w14:anchorId="1EFB137D">
          <v:rect id="_x0000_s1033" style="position:absolute;left:0;text-align:left;margin-left:180pt;margin-top:8.4pt;width:189pt;height:27pt;z-index:251666432"/>
        </w:pict>
      </w:r>
    </w:p>
    <w:p w14:paraId="7D8E192C" w14:textId="77777777" w:rsidR="00FF3746" w:rsidRPr="001A0A65" w:rsidRDefault="00FF3746" w:rsidP="00FF3746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A0A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Сумма                                  </w:t>
      </w:r>
    </w:p>
    <w:p w14:paraId="4F68A565" w14:textId="77777777" w:rsidR="00FF3746" w:rsidRDefault="00FF3746" w:rsidP="00FF37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C9DE9A1" w14:textId="77777777" w:rsidR="00FF3746" w:rsidRDefault="00FF3746" w:rsidP="00FF37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118D2CD" w14:textId="77777777" w:rsidR="00FF3746" w:rsidRPr="001A0A65" w:rsidRDefault="00FF3746" w:rsidP="00FF37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A0A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5) Дебиторская задолженность</w:t>
      </w:r>
    </w:p>
    <w:p w14:paraId="405BF27E" w14:textId="77777777" w:rsidR="00FF3746" w:rsidRPr="001A0A65" w:rsidRDefault="00FF3746" w:rsidP="00FF37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A0A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</w:t>
      </w:r>
    </w:p>
    <w:p w14:paraId="22729475" w14:textId="77777777" w:rsidR="00FF3746" w:rsidRPr="001A0A65" w:rsidRDefault="00BC070E" w:rsidP="00FF37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pict w14:anchorId="212776C8">
          <v:rect id="_x0000_s1034" style="position:absolute;left:0;text-align:left;margin-left:2in;margin-top:.6pt;width:315pt;height:88.8pt;z-index:251667456"/>
        </w:pict>
      </w:r>
      <w:r w:rsidR="00FF3746" w:rsidRPr="001A0A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Расчет </w:t>
      </w:r>
    </w:p>
    <w:p w14:paraId="20B60753" w14:textId="77777777" w:rsidR="00FF3746" w:rsidRPr="001A0A65" w:rsidRDefault="00FF3746" w:rsidP="00FF3746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243C530" w14:textId="77777777" w:rsidR="00FF3746" w:rsidRPr="001A0A65" w:rsidRDefault="00FF3746" w:rsidP="00FF3746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CF0613B" w14:textId="77777777" w:rsidR="00FF3746" w:rsidRPr="001A0A65" w:rsidRDefault="00FF3746" w:rsidP="00FF3746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CCF0761" w14:textId="77777777" w:rsidR="00FF3746" w:rsidRPr="001A0A65" w:rsidRDefault="00FF3746" w:rsidP="00FF3746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D5AD0DC" w14:textId="77777777" w:rsidR="00FF3746" w:rsidRPr="001A0A65" w:rsidRDefault="00FF3746" w:rsidP="00FF3746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00B3960" w14:textId="77777777" w:rsidR="00FF3746" w:rsidRPr="001A0A65" w:rsidRDefault="00FF3746" w:rsidP="00FF3746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9A4ED39" w14:textId="77777777" w:rsidR="00FF3746" w:rsidRPr="001A0A65" w:rsidRDefault="00BC070E" w:rsidP="00FF3746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pict w14:anchorId="02049E5E">
          <v:rect id="_x0000_s1035" style="position:absolute;left:0;text-align:left;margin-left:180pt;margin-top:8.4pt;width:189pt;height:27pt;z-index:251668480"/>
        </w:pict>
      </w:r>
    </w:p>
    <w:p w14:paraId="172D52EA" w14:textId="77777777" w:rsidR="00FF3746" w:rsidRPr="001A0A65" w:rsidRDefault="00FF3746" w:rsidP="00FF3746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A0A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Сумма                                  </w:t>
      </w:r>
    </w:p>
    <w:p w14:paraId="40D29F1E" w14:textId="77777777" w:rsidR="00FF3746" w:rsidRPr="001A0A65" w:rsidRDefault="00FF3746" w:rsidP="00FF37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B2F2002" w14:textId="77777777" w:rsidR="00FF3746" w:rsidRPr="001A0A65" w:rsidRDefault="00FF3746" w:rsidP="00FF37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9EBCBF7" w14:textId="77777777" w:rsidR="00FF3746" w:rsidRPr="001A0A65" w:rsidRDefault="00FF3746" w:rsidP="00FF37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5FC711D" w14:textId="77777777" w:rsidR="00FF3746" w:rsidRPr="001A0A65" w:rsidRDefault="00FF3746" w:rsidP="00FF37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08C29B9" w14:textId="77777777" w:rsidR="00FF3746" w:rsidRPr="001A0A65" w:rsidRDefault="00FF3746" w:rsidP="00FF37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A0A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6) Денежные средства</w:t>
      </w:r>
    </w:p>
    <w:p w14:paraId="0C295CED" w14:textId="77777777" w:rsidR="00FF3746" w:rsidRPr="001A0A65" w:rsidRDefault="00FF3746" w:rsidP="00FF37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A0A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</w:t>
      </w:r>
    </w:p>
    <w:p w14:paraId="29DEA4D9" w14:textId="77777777" w:rsidR="00FF3746" w:rsidRPr="001A0A65" w:rsidRDefault="00BC070E" w:rsidP="00FF37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pict w14:anchorId="063C291C">
          <v:rect id="_x0000_s1036" style="position:absolute;left:0;text-align:left;margin-left:2in;margin-top:.6pt;width:270pt;height:45pt;z-index:251669504"/>
        </w:pict>
      </w:r>
      <w:r w:rsidR="00FF3746" w:rsidRPr="001A0A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Расчет </w:t>
      </w:r>
    </w:p>
    <w:p w14:paraId="5D66EDE0" w14:textId="77777777" w:rsidR="00FF3746" w:rsidRPr="001A0A65" w:rsidRDefault="00FF3746" w:rsidP="00FF3746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0C08A6F" w14:textId="77777777" w:rsidR="00FF3746" w:rsidRPr="001A0A65" w:rsidRDefault="00FF3746" w:rsidP="00FF3746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58B98EC" w14:textId="77777777" w:rsidR="00FF3746" w:rsidRPr="001A0A65" w:rsidRDefault="00FF3746" w:rsidP="00FF3746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7764BFB" w14:textId="77777777" w:rsidR="00FF3746" w:rsidRPr="001A0A65" w:rsidRDefault="00BC070E" w:rsidP="00FF3746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pict w14:anchorId="4D01CA0D">
          <v:rect id="_x0000_s1037" style="position:absolute;left:0;text-align:left;margin-left:180pt;margin-top:8.4pt;width:189pt;height:27pt;z-index:251670528"/>
        </w:pict>
      </w:r>
    </w:p>
    <w:p w14:paraId="704DC980" w14:textId="77777777" w:rsidR="00FF3746" w:rsidRPr="001A0A65" w:rsidRDefault="00FF3746" w:rsidP="00FF3746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A0A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Сумма                                  </w:t>
      </w:r>
    </w:p>
    <w:p w14:paraId="73383439" w14:textId="77777777" w:rsidR="00FF3746" w:rsidRPr="001A0A65" w:rsidRDefault="00FF3746" w:rsidP="00FF37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E38714E" w14:textId="77777777" w:rsidR="00FF3746" w:rsidRPr="001A0A65" w:rsidRDefault="00FF3746" w:rsidP="00FF37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65FAE40" w14:textId="77777777" w:rsidR="00FF3746" w:rsidRPr="001A0A65" w:rsidRDefault="00FF3746" w:rsidP="00FF37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FACC32F" w14:textId="77777777" w:rsidR="00FF3746" w:rsidRPr="001A0A65" w:rsidRDefault="00FF3746" w:rsidP="00FF37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A0A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7) Нераспределенная прибыль (непокрытый убыток)</w:t>
      </w:r>
    </w:p>
    <w:p w14:paraId="21C8DE88" w14:textId="77777777" w:rsidR="00FF3746" w:rsidRPr="001A0A65" w:rsidRDefault="00FF3746" w:rsidP="00FF37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A0A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</w:t>
      </w:r>
    </w:p>
    <w:p w14:paraId="320DD602" w14:textId="77777777" w:rsidR="00FF3746" w:rsidRPr="001A0A65" w:rsidRDefault="00BC070E" w:rsidP="00FF37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pict w14:anchorId="58B12C01">
          <v:rect id="_x0000_s1038" style="position:absolute;left:0;text-align:left;margin-left:2in;margin-top:.6pt;width:270pt;height:45pt;z-index:251671552"/>
        </w:pict>
      </w:r>
      <w:r w:rsidR="00FF3746" w:rsidRPr="001A0A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Расчет </w:t>
      </w:r>
    </w:p>
    <w:p w14:paraId="57D7D2F5" w14:textId="77777777" w:rsidR="00FF3746" w:rsidRPr="001A0A65" w:rsidRDefault="00FF3746" w:rsidP="00FF3746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DC4DEBE" w14:textId="77777777" w:rsidR="00FF3746" w:rsidRPr="001A0A65" w:rsidRDefault="00FF3746" w:rsidP="00FF3746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4A1DB6A" w14:textId="77777777" w:rsidR="00FF3746" w:rsidRPr="001A0A65" w:rsidRDefault="00FF3746" w:rsidP="00FF3746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06B5AC8" w14:textId="77777777" w:rsidR="00FF3746" w:rsidRPr="001A0A65" w:rsidRDefault="00BC070E" w:rsidP="00FF3746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pict w14:anchorId="1FF2045F">
          <v:rect id="_x0000_s1039" style="position:absolute;left:0;text-align:left;margin-left:180pt;margin-top:8.4pt;width:189pt;height:27pt;z-index:251672576"/>
        </w:pict>
      </w:r>
    </w:p>
    <w:p w14:paraId="11868C5E" w14:textId="77777777" w:rsidR="00FF3746" w:rsidRPr="001A0A65" w:rsidRDefault="00FF3746" w:rsidP="00FF3746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A0A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Сумма                                  </w:t>
      </w:r>
    </w:p>
    <w:p w14:paraId="71C3A03A" w14:textId="77777777" w:rsidR="00FF3746" w:rsidRPr="001A0A65" w:rsidRDefault="00FF3746" w:rsidP="00FF3746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A0A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</w:t>
      </w:r>
    </w:p>
    <w:p w14:paraId="78E6C61B" w14:textId="77777777" w:rsidR="00FF3746" w:rsidRDefault="00FF3746" w:rsidP="00FF3746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14:paraId="484AEF85" w14:textId="77777777" w:rsidR="00FF3746" w:rsidRDefault="00FF3746" w:rsidP="00FF3746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14:paraId="7DD3A8F0" w14:textId="77777777" w:rsidR="00FF3746" w:rsidRDefault="00FF3746" w:rsidP="00FF3746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14:paraId="3C050768" w14:textId="77777777" w:rsidR="00FF3746" w:rsidRDefault="00FF3746" w:rsidP="00FF3746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Оборотно-сальдовая ведомость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81"/>
        <w:gridCol w:w="380"/>
        <w:gridCol w:w="1071"/>
        <w:gridCol w:w="1305"/>
        <w:gridCol w:w="1587"/>
        <w:gridCol w:w="1645"/>
        <w:gridCol w:w="1468"/>
        <w:gridCol w:w="1301"/>
      </w:tblGrid>
      <w:tr w:rsidR="00FF3746" w:rsidRPr="001A0A65" w14:paraId="63817A4F" w14:textId="77777777" w:rsidTr="00A70820">
        <w:trPr>
          <w:trHeight w:val="255"/>
        </w:trPr>
        <w:tc>
          <w:tcPr>
            <w:tcW w:w="1181" w:type="dxa"/>
            <w:vMerge w:val="restart"/>
            <w:tcBorders>
              <w:top w:val="single" w:sz="4" w:space="0" w:color="B3AC86"/>
              <w:left w:val="single" w:sz="4" w:space="0" w:color="B3AC86"/>
              <w:bottom w:val="nil"/>
              <w:right w:val="single" w:sz="4" w:space="0" w:color="B3AC86"/>
            </w:tcBorders>
            <w:shd w:val="clear" w:color="000000" w:fill="D6E5CB"/>
            <w:hideMark/>
          </w:tcPr>
          <w:p w14:paraId="27FA0350" w14:textId="77777777" w:rsidR="00FF3746" w:rsidRPr="001A0A65" w:rsidRDefault="00FF3746" w:rsidP="00A70820">
            <w:pPr>
              <w:spacing w:after="0" w:line="240" w:lineRule="auto"/>
              <w:rPr>
                <w:rFonts w:ascii="Arial" w:eastAsia="Times New Roman" w:hAnsi="Arial" w:cs="Arial"/>
                <w:color w:val="003F2F"/>
                <w:sz w:val="20"/>
                <w:szCs w:val="20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color w:val="003F2F"/>
                <w:sz w:val="20"/>
                <w:szCs w:val="20"/>
                <w:lang w:val="ru-RU" w:eastAsia="ru-RU"/>
              </w:rPr>
              <w:t>Счет</w:t>
            </w:r>
          </w:p>
        </w:tc>
        <w:tc>
          <w:tcPr>
            <w:tcW w:w="2756" w:type="dxa"/>
            <w:gridSpan w:val="3"/>
            <w:tcBorders>
              <w:top w:val="single" w:sz="4" w:space="0" w:color="B3AC86"/>
              <w:left w:val="nil"/>
              <w:bottom w:val="single" w:sz="4" w:space="0" w:color="B3AC86"/>
              <w:right w:val="single" w:sz="4" w:space="0" w:color="B3AC86"/>
            </w:tcBorders>
            <w:shd w:val="clear" w:color="000000" w:fill="D6E5CB"/>
            <w:hideMark/>
          </w:tcPr>
          <w:p w14:paraId="3D5DE86F" w14:textId="77777777" w:rsidR="00FF3746" w:rsidRPr="001A0A65" w:rsidRDefault="00FF3746" w:rsidP="00A70820">
            <w:pPr>
              <w:spacing w:after="0" w:line="240" w:lineRule="auto"/>
              <w:rPr>
                <w:rFonts w:ascii="Arial" w:eastAsia="Times New Roman" w:hAnsi="Arial" w:cs="Arial"/>
                <w:color w:val="003F2F"/>
                <w:sz w:val="20"/>
                <w:szCs w:val="20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color w:val="003F2F"/>
                <w:sz w:val="20"/>
                <w:szCs w:val="20"/>
                <w:lang w:val="ru-RU" w:eastAsia="ru-RU"/>
              </w:rPr>
              <w:t>Сальдо на начало периода</w:t>
            </w:r>
          </w:p>
        </w:tc>
        <w:tc>
          <w:tcPr>
            <w:tcW w:w="3232" w:type="dxa"/>
            <w:gridSpan w:val="2"/>
            <w:tcBorders>
              <w:top w:val="single" w:sz="4" w:space="0" w:color="B3AC86"/>
              <w:left w:val="nil"/>
              <w:bottom w:val="single" w:sz="4" w:space="0" w:color="B3AC86"/>
              <w:right w:val="single" w:sz="4" w:space="0" w:color="B3AC86"/>
            </w:tcBorders>
            <w:shd w:val="clear" w:color="000000" w:fill="D6E5CB"/>
            <w:hideMark/>
          </w:tcPr>
          <w:p w14:paraId="56AAB208" w14:textId="77777777" w:rsidR="00FF3746" w:rsidRPr="001A0A65" w:rsidRDefault="00FF3746" w:rsidP="00A70820">
            <w:pPr>
              <w:spacing w:after="0" w:line="240" w:lineRule="auto"/>
              <w:rPr>
                <w:rFonts w:ascii="Arial" w:eastAsia="Times New Roman" w:hAnsi="Arial" w:cs="Arial"/>
                <w:color w:val="003F2F"/>
                <w:sz w:val="20"/>
                <w:szCs w:val="20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color w:val="003F2F"/>
                <w:sz w:val="20"/>
                <w:szCs w:val="20"/>
                <w:lang w:val="ru-RU" w:eastAsia="ru-RU"/>
              </w:rPr>
              <w:t>Обороты за период</w:t>
            </w:r>
          </w:p>
        </w:tc>
        <w:tc>
          <w:tcPr>
            <w:tcW w:w="2769" w:type="dxa"/>
            <w:gridSpan w:val="2"/>
            <w:tcBorders>
              <w:top w:val="single" w:sz="4" w:space="0" w:color="B3AC86"/>
              <w:left w:val="nil"/>
              <w:bottom w:val="single" w:sz="4" w:space="0" w:color="B3AC86"/>
              <w:right w:val="single" w:sz="4" w:space="0" w:color="B3AC86"/>
            </w:tcBorders>
            <w:shd w:val="clear" w:color="000000" w:fill="D6E5CB"/>
            <w:hideMark/>
          </w:tcPr>
          <w:p w14:paraId="6D7CB039" w14:textId="77777777" w:rsidR="00FF3746" w:rsidRPr="001A0A65" w:rsidRDefault="00FF3746" w:rsidP="00A70820">
            <w:pPr>
              <w:spacing w:after="0" w:line="240" w:lineRule="auto"/>
              <w:rPr>
                <w:rFonts w:ascii="Arial" w:eastAsia="Times New Roman" w:hAnsi="Arial" w:cs="Arial"/>
                <w:color w:val="003F2F"/>
                <w:sz w:val="20"/>
                <w:szCs w:val="20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color w:val="003F2F"/>
                <w:sz w:val="20"/>
                <w:szCs w:val="20"/>
                <w:lang w:val="ru-RU" w:eastAsia="ru-RU"/>
              </w:rPr>
              <w:t>Сальдо на конец периода</w:t>
            </w:r>
          </w:p>
        </w:tc>
      </w:tr>
      <w:tr w:rsidR="00FF3746" w:rsidRPr="001A0A65" w14:paraId="4202B79C" w14:textId="77777777" w:rsidTr="00A70820">
        <w:trPr>
          <w:trHeight w:val="255"/>
        </w:trPr>
        <w:tc>
          <w:tcPr>
            <w:tcW w:w="1181" w:type="dxa"/>
            <w:vMerge/>
            <w:tcBorders>
              <w:top w:val="single" w:sz="4" w:space="0" w:color="B3AC86"/>
              <w:left w:val="single" w:sz="4" w:space="0" w:color="B3AC86"/>
              <w:bottom w:val="nil"/>
              <w:right w:val="single" w:sz="4" w:space="0" w:color="B3AC86"/>
            </w:tcBorders>
            <w:vAlign w:val="center"/>
            <w:hideMark/>
          </w:tcPr>
          <w:p w14:paraId="793E0F6C" w14:textId="77777777" w:rsidR="00FF3746" w:rsidRPr="001A0A65" w:rsidRDefault="00FF3746" w:rsidP="00A70820">
            <w:pPr>
              <w:spacing w:after="0" w:line="240" w:lineRule="auto"/>
              <w:rPr>
                <w:rFonts w:ascii="Arial" w:eastAsia="Times New Roman" w:hAnsi="Arial" w:cs="Arial"/>
                <w:color w:val="003F2F"/>
                <w:sz w:val="20"/>
                <w:szCs w:val="20"/>
                <w:lang w:val="ru-RU"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B3AC86"/>
              <w:left w:val="nil"/>
              <w:bottom w:val="nil"/>
              <w:right w:val="single" w:sz="4" w:space="0" w:color="B3AC86"/>
            </w:tcBorders>
            <w:shd w:val="clear" w:color="000000" w:fill="D6E5CB"/>
            <w:hideMark/>
          </w:tcPr>
          <w:p w14:paraId="5CE2A38F" w14:textId="77777777" w:rsidR="00FF3746" w:rsidRPr="001A0A65" w:rsidRDefault="00FF3746" w:rsidP="00A70820">
            <w:pPr>
              <w:spacing w:after="0" w:line="240" w:lineRule="auto"/>
              <w:rPr>
                <w:rFonts w:ascii="Arial" w:eastAsia="Times New Roman" w:hAnsi="Arial" w:cs="Arial"/>
                <w:color w:val="003F2F"/>
                <w:sz w:val="20"/>
                <w:szCs w:val="20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color w:val="003F2F"/>
                <w:sz w:val="20"/>
                <w:szCs w:val="20"/>
                <w:lang w:val="ru-RU" w:eastAsia="ru-RU"/>
              </w:rPr>
              <w:t>Дебет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B3AC86"/>
            </w:tcBorders>
            <w:shd w:val="clear" w:color="000000" w:fill="D6E5CB"/>
            <w:hideMark/>
          </w:tcPr>
          <w:p w14:paraId="7DA99291" w14:textId="77777777" w:rsidR="00FF3746" w:rsidRPr="001A0A65" w:rsidRDefault="00FF3746" w:rsidP="00A70820">
            <w:pPr>
              <w:spacing w:after="0" w:line="240" w:lineRule="auto"/>
              <w:rPr>
                <w:rFonts w:ascii="Arial" w:eastAsia="Times New Roman" w:hAnsi="Arial" w:cs="Arial"/>
                <w:color w:val="003F2F"/>
                <w:sz w:val="20"/>
                <w:szCs w:val="20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color w:val="003F2F"/>
                <w:sz w:val="20"/>
                <w:szCs w:val="20"/>
                <w:lang w:val="ru-RU" w:eastAsia="ru-RU"/>
              </w:rPr>
              <w:t>Кредит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B3AC86"/>
            </w:tcBorders>
            <w:shd w:val="clear" w:color="000000" w:fill="D6E5CB"/>
            <w:hideMark/>
          </w:tcPr>
          <w:p w14:paraId="6D68BAE9" w14:textId="77777777" w:rsidR="00FF3746" w:rsidRPr="001A0A65" w:rsidRDefault="00FF3746" w:rsidP="00A70820">
            <w:pPr>
              <w:spacing w:after="0" w:line="240" w:lineRule="auto"/>
              <w:rPr>
                <w:rFonts w:ascii="Arial" w:eastAsia="Times New Roman" w:hAnsi="Arial" w:cs="Arial"/>
                <w:color w:val="003F2F"/>
                <w:sz w:val="20"/>
                <w:szCs w:val="20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color w:val="003F2F"/>
                <w:sz w:val="20"/>
                <w:szCs w:val="20"/>
                <w:lang w:val="ru-RU" w:eastAsia="ru-RU"/>
              </w:rPr>
              <w:t>Дебет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single" w:sz="4" w:space="0" w:color="B3AC86"/>
            </w:tcBorders>
            <w:shd w:val="clear" w:color="000000" w:fill="D6E5CB"/>
            <w:hideMark/>
          </w:tcPr>
          <w:p w14:paraId="65D76EC2" w14:textId="77777777" w:rsidR="00FF3746" w:rsidRPr="001A0A65" w:rsidRDefault="00FF3746" w:rsidP="00A70820">
            <w:pPr>
              <w:spacing w:after="0" w:line="240" w:lineRule="auto"/>
              <w:rPr>
                <w:rFonts w:ascii="Arial" w:eastAsia="Times New Roman" w:hAnsi="Arial" w:cs="Arial"/>
                <w:color w:val="003F2F"/>
                <w:sz w:val="20"/>
                <w:szCs w:val="20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color w:val="003F2F"/>
                <w:sz w:val="20"/>
                <w:szCs w:val="20"/>
                <w:lang w:val="ru-RU" w:eastAsia="ru-RU"/>
              </w:rPr>
              <w:t>Кредит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B3AC86"/>
            </w:tcBorders>
            <w:shd w:val="clear" w:color="000000" w:fill="D6E5CB"/>
            <w:hideMark/>
          </w:tcPr>
          <w:p w14:paraId="14C0FAE5" w14:textId="77777777" w:rsidR="00FF3746" w:rsidRPr="001A0A65" w:rsidRDefault="00FF3746" w:rsidP="00A70820">
            <w:pPr>
              <w:spacing w:after="0" w:line="240" w:lineRule="auto"/>
              <w:rPr>
                <w:rFonts w:ascii="Arial" w:eastAsia="Times New Roman" w:hAnsi="Arial" w:cs="Arial"/>
                <w:color w:val="003F2F"/>
                <w:sz w:val="20"/>
                <w:szCs w:val="20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color w:val="003F2F"/>
                <w:sz w:val="20"/>
                <w:szCs w:val="20"/>
                <w:lang w:val="ru-RU" w:eastAsia="ru-RU"/>
              </w:rPr>
              <w:t>Дебет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B3AC86"/>
            </w:tcBorders>
            <w:shd w:val="clear" w:color="000000" w:fill="D6E5CB"/>
            <w:hideMark/>
          </w:tcPr>
          <w:p w14:paraId="4A65E4AE" w14:textId="77777777" w:rsidR="00FF3746" w:rsidRPr="001A0A65" w:rsidRDefault="00FF3746" w:rsidP="00A70820">
            <w:pPr>
              <w:spacing w:after="0" w:line="240" w:lineRule="auto"/>
              <w:rPr>
                <w:rFonts w:ascii="Arial" w:eastAsia="Times New Roman" w:hAnsi="Arial" w:cs="Arial"/>
                <w:color w:val="003F2F"/>
                <w:sz w:val="20"/>
                <w:szCs w:val="20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color w:val="003F2F"/>
                <w:sz w:val="20"/>
                <w:szCs w:val="20"/>
                <w:lang w:val="ru-RU" w:eastAsia="ru-RU"/>
              </w:rPr>
              <w:t>Кредит</w:t>
            </w:r>
          </w:p>
        </w:tc>
      </w:tr>
      <w:tr w:rsidR="00FF3746" w:rsidRPr="001A0A65" w14:paraId="3FDB4E0E" w14:textId="77777777" w:rsidTr="00A70820">
        <w:trPr>
          <w:trHeight w:val="24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4AB1B0" w14:textId="77777777" w:rsidR="00FF3746" w:rsidRPr="001A0A65" w:rsidRDefault="00FF3746" w:rsidP="00A70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01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F9ADC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37 313 930,39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34AF61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3904B0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15 300 031,42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75B5B8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8 631 796,78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C92F41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43 982 165,03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26C188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</w:tr>
      <w:tr w:rsidR="00FF3746" w:rsidRPr="001A0A65" w14:paraId="06FF578B" w14:textId="77777777" w:rsidTr="00A70820">
        <w:trPr>
          <w:trHeight w:val="2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4E4C25" w14:textId="77777777" w:rsidR="00FF3746" w:rsidRPr="001A0A65" w:rsidRDefault="00FF3746" w:rsidP="00A70820">
            <w:pPr>
              <w:spacing w:after="0" w:line="240" w:lineRule="auto"/>
              <w:ind w:firstLineChars="100" w:firstLine="180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01.01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CC1835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37 313 930,39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C99141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D648F4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10 984 133,03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9600E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4 315 898,39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6C164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43 982 165,03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55FE09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</w:tr>
      <w:tr w:rsidR="00FF3746" w:rsidRPr="001A0A65" w14:paraId="53F419BB" w14:textId="77777777" w:rsidTr="00A70820">
        <w:trPr>
          <w:trHeight w:val="2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CE32C9" w14:textId="77777777" w:rsidR="00FF3746" w:rsidRPr="001A0A65" w:rsidRDefault="00FF3746" w:rsidP="00A70820">
            <w:pPr>
              <w:spacing w:after="0" w:line="240" w:lineRule="auto"/>
              <w:ind w:firstLineChars="100" w:firstLine="180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01.09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7F00D7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01E4E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78D3F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E28DEB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4 315 898,39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B36A7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4 315 898,39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C8D0B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5BB9CF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</w:tr>
      <w:tr w:rsidR="00FF3746" w:rsidRPr="001A0A65" w14:paraId="49A72B95" w14:textId="77777777" w:rsidTr="00A70820">
        <w:trPr>
          <w:trHeight w:val="2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8C0B7A" w14:textId="77777777" w:rsidR="00FF3746" w:rsidRPr="001A0A65" w:rsidRDefault="00FF3746" w:rsidP="00A70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A11A6A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F3F35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A8A0E8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23 228 160,30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31B726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2 587 599,33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4C28F7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4 569 220,24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CC3E74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84E739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25 209 781,21</w:t>
            </w:r>
          </w:p>
        </w:tc>
      </w:tr>
      <w:tr w:rsidR="00FF3746" w:rsidRPr="001A0A65" w14:paraId="069E9E3D" w14:textId="77777777" w:rsidTr="00A70820">
        <w:trPr>
          <w:trHeight w:val="2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FBD9C" w14:textId="77777777" w:rsidR="00FF3746" w:rsidRPr="001A0A65" w:rsidRDefault="00FF3746" w:rsidP="00A70820">
            <w:pPr>
              <w:spacing w:after="0" w:line="240" w:lineRule="auto"/>
              <w:ind w:firstLineChars="100" w:firstLine="180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02.01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59D248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E4C801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9C2E0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23 228 160,30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160223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2 587 599,33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CCECE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4 569 220,24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76A9B9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5A05D5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25 209 781,21</w:t>
            </w:r>
          </w:p>
        </w:tc>
      </w:tr>
      <w:tr w:rsidR="00FF3746" w:rsidRPr="001A0A65" w14:paraId="260564E4" w14:textId="77777777" w:rsidTr="00A70820">
        <w:trPr>
          <w:trHeight w:val="2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29462E" w14:textId="77777777" w:rsidR="00FF3746" w:rsidRPr="001A0A65" w:rsidRDefault="00FF3746" w:rsidP="00A70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61924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F7064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777EE6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4C1DD7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10 984 133,03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1843E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10 984 133,03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B0EC5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D28A03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</w:tr>
      <w:tr w:rsidR="00FF3746" w:rsidRPr="001A0A65" w14:paraId="1696313A" w14:textId="77777777" w:rsidTr="00A70820">
        <w:trPr>
          <w:trHeight w:val="2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FC4377" w14:textId="77777777" w:rsidR="00FF3746" w:rsidRPr="001A0A65" w:rsidRDefault="00FF3746" w:rsidP="00A70820">
            <w:pPr>
              <w:spacing w:after="0" w:line="240" w:lineRule="auto"/>
              <w:ind w:firstLineChars="100" w:firstLine="180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08.04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4EE64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2A5B14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4E590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1769E0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10 984 133,03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45A8CB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10 984 133,03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9354E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2EEF12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</w:tr>
      <w:tr w:rsidR="00FF3746" w:rsidRPr="001A0A65" w14:paraId="4E98B4E9" w14:textId="77777777" w:rsidTr="00A70820">
        <w:trPr>
          <w:trHeight w:val="2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B2D94" w14:textId="77777777" w:rsidR="00FF3746" w:rsidRPr="001A0A65" w:rsidRDefault="00FF3746" w:rsidP="00A70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404063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51 535,52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F2E396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11F896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843 972,64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A7F83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841 862,76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7AA972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53 645,40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340C6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</w:tr>
      <w:tr w:rsidR="00FF3746" w:rsidRPr="001A0A65" w14:paraId="2E9D2356" w14:textId="77777777" w:rsidTr="00A70820">
        <w:trPr>
          <w:trHeight w:val="2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12556" w14:textId="77777777" w:rsidR="00FF3746" w:rsidRPr="001A0A65" w:rsidRDefault="00FF3746" w:rsidP="00A70820">
            <w:pPr>
              <w:spacing w:after="0" w:line="240" w:lineRule="auto"/>
              <w:ind w:firstLineChars="100" w:firstLine="180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10.01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E23426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782D4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2BD83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CEA70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17 280,17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A85BD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17 280,17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394CDE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46DD1A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</w:tr>
      <w:tr w:rsidR="00FF3746" w:rsidRPr="001A0A65" w14:paraId="59F352D9" w14:textId="77777777" w:rsidTr="00A70820">
        <w:trPr>
          <w:trHeight w:val="2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615B81" w14:textId="77777777" w:rsidR="00FF3746" w:rsidRPr="001A0A65" w:rsidRDefault="00FF3746" w:rsidP="00A70820">
            <w:pPr>
              <w:spacing w:after="0" w:line="240" w:lineRule="auto"/>
              <w:ind w:firstLineChars="100" w:firstLine="180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10.03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0045B7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7F8639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4D2594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775AF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191 800,01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5A8906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191 800,01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478BD6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CC76B8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</w:tr>
      <w:tr w:rsidR="00FF3746" w:rsidRPr="001A0A65" w14:paraId="029CC3F3" w14:textId="77777777" w:rsidTr="00A70820">
        <w:trPr>
          <w:trHeight w:val="2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E3F26" w14:textId="77777777" w:rsidR="00FF3746" w:rsidRPr="001A0A65" w:rsidRDefault="00FF3746" w:rsidP="00A70820">
            <w:pPr>
              <w:spacing w:after="0" w:line="240" w:lineRule="auto"/>
              <w:ind w:firstLineChars="100" w:firstLine="180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10.05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9795C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18F1E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C63CA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D19D1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294 040,92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4542C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294 040,92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1DEF62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53C72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</w:tr>
      <w:tr w:rsidR="00FF3746" w:rsidRPr="001A0A65" w14:paraId="5626C242" w14:textId="77777777" w:rsidTr="00A70820">
        <w:trPr>
          <w:trHeight w:val="2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15EF48" w14:textId="77777777" w:rsidR="00FF3746" w:rsidRPr="001A0A65" w:rsidRDefault="00FF3746" w:rsidP="00A70820">
            <w:pPr>
              <w:spacing w:after="0" w:line="240" w:lineRule="auto"/>
              <w:ind w:firstLineChars="100" w:firstLine="180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10.06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898B3B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AF1A65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9464DD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E59C3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118 080,40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661D6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109 780,40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1419F8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8 300,00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52706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</w:tr>
      <w:tr w:rsidR="00FF3746" w:rsidRPr="001A0A65" w14:paraId="218E8B7F" w14:textId="77777777" w:rsidTr="00A70820">
        <w:trPr>
          <w:trHeight w:val="2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F736D8" w14:textId="77777777" w:rsidR="00FF3746" w:rsidRPr="001A0A65" w:rsidRDefault="00FF3746" w:rsidP="00A70820">
            <w:pPr>
              <w:spacing w:after="0" w:line="240" w:lineRule="auto"/>
              <w:ind w:firstLineChars="100" w:firstLine="180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10.09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FFC047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04C64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F880B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30787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210 254,62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4B7B6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209 058,62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889A6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1 196,00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5788C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</w:tr>
      <w:tr w:rsidR="00FF3746" w:rsidRPr="001A0A65" w14:paraId="7640DA65" w14:textId="77777777" w:rsidTr="00A70820">
        <w:trPr>
          <w:trHeight w:val="2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8A4BB1" w14:textId="77777777" w:rsidR="00FF3746" w:rsidRPr="001A0A65" w:rsidRDefault="00FF3746" w:rsidP="00A70820">
            <w:pPr>
              <w:spacing w:after="0" w:line="240" w:lineRule="auto"/>
              <w:ind w:firstLineChars="100" w:firstLine="180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10.10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86CD38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37 452,46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7BCA5D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F36B7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5 932,20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2D7A9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3 559,32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82551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39 825,34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8C73BD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</w:tr>
      <w:tr w:rsidR="00FF3746" w:rsidRPr="001A0A65" w14:paraId="677BEB29" w14:textId="77777777" w:rsidTr="00A70820">
        <w:trPr>
          <w:trHeight w:val="2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07527F" w14:textId="77777777" w:rsidR="00FF3746" w:rsidRPr="001A0A65" w:rsidRDefault="00FF3746" w:rsidP="00A70820">
            <w:pPr>
              <w:spacing w:after="0" w:line="240" w:lineRule="auto"/>
              <w:ind w:firstLineChars="200" w:firstLine="360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10.10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4AB15" w14:textId="77777777" w:rsidR="00FF3746" w:rsidRPr="001A0A65" w:rsidRDefault="00FF3746" w:rsidP="00A7082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53E90B" w14:textId="77777777" w:rsidR="00FF3746" w:rsidRPr="001A0A65" w:rsidRDefault="00FF3746" w:rsidP="00A7082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02F7A" w14:textId="77777777" w:rsidR="00FF3746" w:rsidRPr="001A0A65" w:rsidRDefault="00FF3746" w:rsidP="00A7082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A3083" w14:textId="77777777" w:rsidR="00FF3746" w:rsidRPr="001A0A65" w:rsidRDefault="00FF3746" w:rsidP="00A7082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5 932,20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B3FF95" w14:textId="77777777" w:rsidR="00FF3746" w:rsidRPr="001A0A65" w:rsidRDefault="00FF3746" w:rsidP="00A7082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3 559,32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60E9D8" w14:textId="77777777" w:rsidR="00FF3746" w:rsidRPr="001A0A65" w:rsidRDefault="00FF3746" w:rsidP="00A7082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2 372,88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7E0E7" w14:textId="77777777" w:rsidR="00FF3746" w:rsidRPr="001A0A65" w:rsidRDefault="00FF3746" w:rsidP="00A7082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</w:tr>
      <w:tr w:rsidR="00FF3746" w:rsidRPr="001A0A65" w14:paraId="2767A312" w14:textId="77777777" w:rsidTr="00A70820">
        <w:trPr>
          <w:trHeight w:val="2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F97DA8" w14:textId="77777777" w:rsidR="00FF3746" w:rsidRPr="001A0A65" w:rsidRDefault="00FF3746" w:rsidP="00A70820">
            <w:pPr>
              <w:spacing w:after="0" w:line="240" w:lineRule="auto"/>
              <w:ind w:firstLineChars="200" w:firstLine="360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10.12.1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564FE0" w14:textId="77777777" w:rsidR="00FF3746" w:rsidRPr="001A0A65" w:rsidRDefault="00FF3746" w:rsidP="00A7082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37 452,46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4326E7" w14:textId="77777777" w:rsidR="00FF3746" w:rsidRPr="001A0A65" w:rsidRDefault="00FF3746" w:rsidP="00A7082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866A7" w14:textId="77777777" w:rsidR="00FF3746" w:rsidRPr="001A0A65" w:rsidRDefault="00FF3746" w:rsidP="00A7082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C6DC60" w14:textId="77777777" w:rsidR="00FF3746" w:rsidRPr="001A0A65" w:rsidRDefault="00FF3746" w:rsidP="00A7082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12233" w14:textId="77777777" w:rsidR="00FF3746" w:rsidRPr="001A0A65" w:rsidRDefault="00FF3746" w:rsidP="00A7082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37 452,46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9B167" w14:textId="77777777" w:rsidR="00FF3746" w:rsidRPr="001A0A65" w:rsidRDefault="00FF3746" w:rsidP="00A7082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</w:tr>
      <w:tr w:rsidR="00FF3746" w:rsidRPr="001A0A65" w14:paraId="3416CD35" w14:textId="77777777" w:rsidTr="00A70820">
        <w:trPr>
          <w:trHeight w:val="2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E7BDAF" w14:textId="77777777" w:rsidR="00FF3746" w:rsidRPr="001A0A65" w:rsidRDefault="00FF3746" w:rsidP="00A70820">
            <w:pPr>
              <w:spacing w:after="0" w:line="240" w:lineRule="auto"/>
              <w:ind w:firstLineChars="100" w:firstLine="180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10.11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4BBBD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14 083,06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32159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30517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3 559,32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06E7D9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13 318,32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934EB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4 324,06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6FE0FA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</w:tr>
      <w:tr w:rsidR="00FF3746" w:rsidRPr="001A0A65" w14:paraId="7967376C" w14:textId="77777777" w:rsidTr="00A70820">
        <w:trPr>
          <w:trHeight w:val="2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CB43CA" w14:textId="77777777" w:rsidR="00FF3746" w:rsidRPr="001A0A65" w:rsidRDefault="00FF3746" w:rsidP="00A70820">
            <w:pPr>
              <w:spacing w:after="0" w:line="240" w:lineRule="auto"/>
              <w:ind w:firstLineChars="200" w:firstLine="360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10.11.1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F49EE9" w14:textId="77777777" w:rsidR="00FF3746" w:rsidRPr="001A0A65" w:rsidRDefault="00FF3746" w:rsidP="00A7082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14 083,06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811429" w14:textId="77777777" w:rsidR="00FF3746" w:rsidRPr="001A0A65" w:rsidRDefault="00FF3746" w:rsidP="00A7082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EF0F41" w14:textId="77777777" w:rsidR="00FF3746" w:rsidRPr="001A0A65" w:rsidRDefault="00FF3746" w:rsidP="00A7082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3 559,32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930D0" w14:textId="77777777" w:rsidR="00FF3746" w:rsidRPr="001A0A65" w:rsidRDefault="00FF3746" w:rsidP="00A7082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13 318,32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29399" w14:textId="77777777" w:rsidR="00FF3746" w:rsidRPr="001A0A65" w:rsidRDefault="00FF3746" w:rsidP="00A7082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4 324,06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252E1F" w14:textId="77777777" w:rsidR="00FF3746" w:rsidRPr="001A0A65" w:rsidRDefault="00FF3746" w:rsidP="00A7082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</w:tr>
      <w:tr w:rsidR="00FF3746" w:rsidRPr="001A0A65" w14:paraId="45562208" w14:textId="77777777" w:rsidTr="00A70820">
        <w:trPr>
          <w:trHeight w:val="2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C6141D" w14:textId="77777777" w:rsidR="00FF3746" w:rsidRPr="001A0A65" w:rsidRDefault="00FF3746" w:rsidP="00A70820">
            <w:pPr>
              <w:spacing w:after="0" w:line="240" w:lineRule="auto"/>
              <w:ind w:firstLineChars="100" w:firstLine="180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10.12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FE42F9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C2B44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F49D42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41A062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3 025,00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273F2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3 025,00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6C210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FADA9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</w:tr>
      <w:tr w:rsidR="00FF3746" w:rsidRPr="001A0A65" w14:paraId="3F12024E" w14:textId="77777777" w:rsidTr="00A70820">
        <w:trPr>
          <w:trHeight w:val="2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46D7E" w14:textId="77777777" w:rsidR="00FF3746" w:rsidRPr="001A0A65" w:rsidRDefault="00FF3746" w:rsidP="00A70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19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C9336B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12 835,32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C67600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A9A7A7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64 820 971,13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1A0B7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63 590 852,02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F4773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1 242 954,43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4DEBF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</w:tr>
      <w:tr w:rsidR="00FF3746" w:rsidRPr="001A0A65" w14:paraId="5815B47D" w14:textId="77777777" w:rsidTr="00A70820">
        <w:trPr>
          <w:trHeight w:val="2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EF37AA" w14:textId="77777777" w:rsidR="00FF3746" w:rsidRPr="001A0A65" w:rsidRDefault="00FF3746" w:rsidP="00A70820">
            <w:pPr>
              <w:spacing w:after="0" w:line="240" w:lineRule="auto"/>
              <w:ind w:firstLineChars="100" w:firstLine="180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19.01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37399D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AA3977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B669E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4C93D0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2 066 765,37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CF7949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824 067,20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CE6D8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1 242 698,17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0D9F1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</w:tr>
      <w:tr w:rsidR="00FF3746" w:rsidRPr="001A0A65" w14:paraId="4A8995CB" w14:textId="77777777" w:rsidTr="00A70820">
        <w:trPr>
          <w:trHeight w:val="2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9F341" w14:textId="77777777" w:rsidR="00FF3746" w:rsidRPr="001A0A65" w:rsidRDefault="00FF3746" w:rsidP="00A70820">
            <w:pPr>
              <w:spacing w:after="0" w:line="240" w:lineRule="auto"/>
              <w:ind w:firstLineChars="100" w:firstLine="180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19.03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5E845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9C68DF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009A1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2E3E6F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2 579 899,00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1DCCBC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2 579 899,00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445323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3655E3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</w:tr>
      <w:tr w:rsidR="00FF3746" w:rsidRPr="001A0A65" w14:paraId="432A987B" w14:textId="77777777" w:rsidTr="00A70820">
        <w:trPr>
          <w:trHeight w:val="2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46CA8" w14:textId="77777777" w:rsidR="00FF3746" w:rsidRPr="001A0A65" w:rsidRDefault="00FF3746" w:rsidP="00A70820">
            <w:pPr>
              <w:spacing w:after="0" w:line="240" w:lineRule="auto"/>
              <w:ind w:firstLineChars="100" w:firstLine="180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19.04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92FB1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12 835,32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7757CB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6FCCF4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60 174 306,76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168E0C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60 186 885,82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54414C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256,26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59B968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</w:tr>
      <w:tr w:rsidR="00FF3746" w:rsidRPr="001A0A65" w14:paraId="0BACB94D" w14:textId="77777777" w:rsidTr="00A70820">
        <w:trPr>
          <w:trHeight w:val="2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88E62" w14:textId="77777777" w:rsidR="00FF3746" w:rsidRPr="001A0A65" w:rsidRDefault="00FF3746" w:rsidP="00A70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20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EB2E6D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0E9DD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F863BB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16C95C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366 529 371,30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37B2C0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366 529 371,30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D151E8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40092C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</w:tr>
      <w:tr w:rsidR="00FF3746" w:rsidRPr="001A0A65" w14:paraId="20A3B698" w14:textId="77777777" w:rsidTr="00A70820">
        <w:trPr>
          <w:trHeight w:val="2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4D6A0E" w14:textId="77777777" w:rsidR="00FF3746" w:rsidRPr="001A0A65" w:rsidRDefault="00FF3746" w:rsidP="00A70820">
            <w:pPr>
              <w:spacing w:after="0" w:line="240" w:lineRule="auto"/>
              <w:ind w:firstLineChars="100" w:firstLine="180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20.01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A85EF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0FC91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85F8E2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A99E0B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366 529 371,30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20C6BB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366 529 371,30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4CE1B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138A0B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</w:tr>
      <w:tr w:rsidR="00FF3746" w:rsidRPr="001A0A65" w14:paraId="7F346419" w14:textId="77777777" w:rsidTr="00A70820">
        <w:trPr>
          <w:trHeight w:val="2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A09C97" w14:textId="77777777" w:rsidR="00FF3746" w:rsidRPr="001A0A65" w:rsidRDefault="00FF3746" w:rsidP="00A70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26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A42F9D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35CF2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D1919E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CC5534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28 437 577,46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EDA102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28 437 577,46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6799A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40BC4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</w:tr>
      <w:tr w:rsidR="00FF3746" w:rsidRPr="001A0A65" w14:paraId="0982898C" w14:textId="77777777" w:rsidTr="00A70820">
        <w:trPr>
          <w:trHeight w:val="2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F103B4" w14:textId="77777777" w:rsidR="00FF3746" w:rsidRPr="001A0A65" w:rsidRDefault="00FF3746" w:rsidP="00A70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41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7C42B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1 083 429,08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D6CCD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63E3BE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14 052 157,80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4BFC0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14 773 230,95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DCE66A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362 355,93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805D27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</w:tr>
      <w:tr w:rsidR="00FF3746" w:rsidRPr="001A0A65" w14:paraId="364142AA" w14:textId="77777777" w:rsidTr="00A70820">
        <w:trPr>
          <w:trHeight w:val="2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E3744E" w14:textId="77777777" w:rsidR="00FF3746" w:rsidRPr="001A0A65" w:rsidRDefault="00FF3746" w:rsidP="00A70820">
            <w:pPr>
              <w:spacing w:after="0" w:line="240" w:lineRule="auto"/>
              <w:ind w:firstLineChars="100" w:firstLine="180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41.01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1DA3D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1 083 429,08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DFA0C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7E9EC9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14 052 157,80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9E6BBF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14 773 230,95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98596C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362 355,93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B78AB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</w:tr>
      <w:tr w:rsidR="00FF3746" w:rsidRPr="001A0A65" w14:paraId="5B5EC0AF" w14:textId="77777777" w:rsidTr="00A70820">
        <w:trPr>
          <w:trHeight w:val="2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A7480E" w14:textId="77777777" w:rsidR="00FF3746" w:rsidRPr="001A0A65" w:rsidRDefault="00FF3746" w:rsidP="00A70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50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401D3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2 390 368,70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46D318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1D2416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99 580 024,80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E3269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101 676 470,44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E0DEDB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293 923,06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242EF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</w:tr>
      <w:tr w:rsidR="00FF3746" w:rsidRPr="001A0A65" w14:paraId="2C517BBA" w14:textId="77777777" w:rsidTr="00A70820">
        <w:trPr>
          <w:trHeight w:val="2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2EF0F" w14:textId="77777777" w:rsidR="00FF3746" w:rsidRPr="001A0A65" w:rsidRDefault="00FF3746" w:rsidP="00A70820">
            <w:pPr>
              <w:spacing w:after="0" w:line="240" w:lineRule="auto"/>
              <w:ind w:firstLineChars="100" w:firstLine="180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50.01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6A0B76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2 390 368,70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466EC2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13C77E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99 580 024,80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8FD65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101 676 470,44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7DF69D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293 923,06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6AC697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</w:tr>
      <w:tr w:rsidR="00FF3746" w:rsidRPr="001A0A65" w14:paraId="1DA1CD2C" w14:textId="77777777" w:rsidTr="00A70820">
        <w:trPr>
          <w:trHeight w:val="2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04657D" w14:textId="77777777" w:rsidR="00FF3746" w:rsidRPr="001A0A65" w:rsidRDefault="00FF3746" w:rsidP="00A70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51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B63ADC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852 392,02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FCEA95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C015BE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611 411 824,24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0EFC07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602 253 888,68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E788DB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10 010 327,58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7A4479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</w:tr>
      <w:tr w:rsidR="00FF3746" w:rsidRPr="001A0A65" w14:paraId="6EEAD8C3" w14:textId="77777777" w:rsidTr="00A70820">
        <w:trPr>
          <w:trHeight w:val="2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8C429" w14:textId="77777777" w:rsidR="00FF3746" w:rsidRPr="001A0A65" w:rsidRDefault="00FF3746" w:rsidP="00A70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57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9A350E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10 204,00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243F6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6012C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863 517,20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7AF6E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873 666,20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1DC84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55,00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5675B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</w:tr>
      <w:tr w:rsidR="00FF3746" w:rsidRPr="001A0A65" w14:paraId="21FA7876" w14:textId="77777777" w:rsidTr="00A70820">
        <w:trPr>
          <w:trHeight w:val="2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8AA55A" w14:textId="77777777" w:rsidR="00FF3746" w:rsidRPr="001A0A65" w:rsidRDefault="00FF3746" w:rsidP="00A70820">
            <w:pPr>
              <w:spacing w:after="0" w:line="240" w:lineRule="auto"/>
              <w:ind w:firstLineChars="100" w:firstLine="180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57.03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F658EB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10 204,00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BE0671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9D313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863 517,20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35851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873 666,20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900227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55,00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AF6D21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</w:tr>
      <w:tr w:rsidR="00FF3746" w:rsidRPr="001A0A65" w14:paraId="4C4EB4C0" w14:textId="77777777" w:rsidTr="00A70820">
        <w:trPr>
          <w:trHeight w:val="2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C08CE" w14:textId="77777777" w:rsidR="00FF3746" w:rsidRPr="001A0A65" w:rsidRDefault="00FF3746" w:rsidP="00A70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58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A9AAF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CE8DF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6E5674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F776C2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22 100 000,00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93C96B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10 500 000,00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A2D8A7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11 600 000,00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E3CC9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</w:tr>
      <w:tr w:rsidR="00FF3746" w:rsidRPr="001A0A65" w14:paraId="00F4963E" w14:textId="77777777" w:rsidTr="00A70820">
        <w:trPr>
          <w:trHeight w:val="2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78F967" w14:textId="77777777" w:rsidR="00FF3746" w:rsidRPr="001A0A65" w:rsidRDefault="00FF3746" w:rsidP="00A70820">
            <w:pPr>
              <w:spacing w:after="0" w:line="240" w:lineRule="auto"/>
              <w:ind w:firstLineChars="100" w:firstLine="180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58.03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49B1D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BF984E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2C0FA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20C17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22 100 000,00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C69CF5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10 500 000,00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802B3B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11 600 000,00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077A88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</w:tr>
      <w:tr w:rsidR="00FF3746" w:rsidRPr="001A0A65" w14:paraId="68F1D0BA" w14:textId="77777777" w:rsidTr="00A70820">
        <w:trPr>
          <w:trHeight w:val="2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346C1D" w14:textId="77777777" w:rsidR="00FF3746" w:rsidRPr="001A0A65" w:rsidRDefault="00FF3746" w:rsidP="00A70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60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247916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464384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9908FB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35 375 129,37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FA397C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768 883 042,46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7C1BA4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776 552 914,33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3D5B5D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E6D122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43 045 001,24</w:t>
            </w:r>
          </w:p>
        </w:tc>
      </w:tr>
      <w:tr w:rsidR="00FF3746" w:rsidRPr="001A0A65" w14:paraId="64E33FFF" w14:textId="77777777" w:rsidTr="00A70820">
        <w:trPr>
          <w:trHeight w:val="2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1656F" w14:textId="77777777" w:rsidR="00FF3746" w:rsidRPr="001A0A65" w:rsidRDefault="00FF3746" w:rsidP="00A70820">
            <w:pPr>
              <w:spacing w:after="0" w:line="240" w:lineRule="auto"/>
              <w:ind w:firstLineChars="100" w:firstLine="180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60.01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D2273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1F686D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F5DE7D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41 029 655,83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65206D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439 042 041,57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9C639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449 610 823,56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563D43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93B43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51 598 437,82</w:t>
            </w:r>
          </w:p>
        </w:tc>
      </w:tr>
      <w:tr w:rsidR="00FF3746" w:rsidRPr="001A0A65" w14:paraId="17B51AC3" w14:textId="77777777" w:rsidTr="00A70820">
        <w:trPr>
          <w:trHeight w:val="2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1AFE7D" w14:textId="77777777" w:rsidR="00FF3746" w:rsidRPr="001A0A65" w:rsidRDefault="00FF3746" w:rsidP="00A70820">
            <w:pPr>
              <w:spacing w:after="0" w:line="240" w:lineRule="auto"/>
              <w:ind w:firstLineChars="100" w:firstLine="180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60.02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A1EDFC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5 654 526,46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3397AA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4E3AAA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329 841 000,89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2D406E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326 942 090,77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0DB067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8 553 436,58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351D63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</w:tr>
      <w:tr w:rsidR="00FF3746" w:rsidRPr="001A0A65" w14:paraId="470B590D" w14:textId="77777777" w:rsidTr="00A70820">
        <w:trPr>
          <w:trHeight w:val="2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D05C5F" w14:textId="77777777" w:rsidR="00FF3746" w:rsidRPr="001A0A65" w:rsidRDefault="00FF3746" w:rsidP="00A70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62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45E75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5 697 208,08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8A651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135E9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656 177 593,54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AE063B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639 134 461,58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1F66E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22 740 340,04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78A25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</w:tr>
      <w:tr w:rsidR="00FF3746" w:rsidRPr="001A0A65" w14:paraId="5E91BF85" w14:textId="77777777" w:rsidTr="00A70820">
        <w:trPr>
          <w:trHeight w:val="2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6416A0" w14:textId="77777777" w:rsidR="00FF3746" w:rsidRPr="001A0A65" w:rsidRDefault="00FF3746" w:rsidP="00A70820">
            <w:pPr>
              <w:spacing w:after="0" w:line="240" w:lineRule="auto"/>
              <w:ind w:firstLineChars="100" w:firstLine="180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62.01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4B5DE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8 437 688,49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81D2E7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84A5D0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543 318 116,20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9D163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526 405 541,99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429EF9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25 350 262,70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9B8C1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</w:tr>
      <w:tr w:rsidR="00FF3746" w:rsidRPr="001A0A65" w14:paraId="3E800F99" w14:textId="77777777" w:rsidTr="00A70820">
        <w:trPr>
          <w:trHeight w:val="2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6D3174" w14:textId="77777777" w:rsidR="00FF3746" w:rsidRPr="001A0A65" w:rsidRDefault="00FF3746" w:rsidP="00A70820">
            <w:pPr>
              <w:spacing w:after="0" w:line="240" w:lineRule="auto"/>
              <w:ind w:firstLineChars="100" w:firstLine="180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62.02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0EE457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5AB619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8A46A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2 740 480,41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984D59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112 859 477,34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DC3D2D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112 728 919,59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23CC20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5ACD3B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2 609 922,66</w:t>
            </w:r>
          </w:p>
        </w:tc>
      </w:tr>
      <w:tr w:rsidR="00FF3746" w:rsidRPr="001A0A65" w14:paraId="10448FD6" w14:textId="77777777" w:rsidTr="00A70820">
        <w:trPr>
          <w:trHeight w:val="2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E33F24" w14:textId="77777777" w:rsidR="00FF3746" w:rsidRPr="001A0A65" w:rsidRDefault="00FF3746" w:rsidP="00A70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68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FA2AC3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4736C9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0D7C7B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8 436 367,05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6D751E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121 877 787,11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2D23E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120 874 136,87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B88643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03AE5B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7 432 716,81</w:t>
            </w:r>
          </w:p>
        </w:tc>
      </w:tr>
      <w:tr w:rsidR="00FF3746" w:rsidRPr="001A0A65" w14:paraId="6E727090" w14:textId="77777777" w:rsidTr="00A70820">
        <w:trPr>
          <w:trHeight w:val="2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4EAFC1" w14:textId="77777777" w:rsidR="00FF3746" w:rsidRPr="001A0A65" w:rsidRDefault="00FF3746" w:rsidP="00A70820">
            <w:pPr>
              <w:spacing w:after="0" w:line="240" w:lineRule="auto"/>
              <w:ind w:firstLineChars="100" w:firstLine="180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68.01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B93CA1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7CB34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B2DC8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152 479,59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B82BB9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2 346 576,12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72186C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2 349 783,53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1FB442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533DB1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155 687,00</w:t>
            </w:r>
          </w:p>
        </w:tc>
      </w:tr>
      <w:tr w:rsidR="00FF3746" w:rsidRPr="001A0A65" w14:paraId="0C26E08A" w14:textId="77777777" w:rsidTr="00A70820">
        <w:trPr>
          <w:trHeight w:val="2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55262B" w14:textId="77777777" w:rsidR="00FF3746" w:rsidRPr="001A0A65" w:rsidRDefault="00FF3746" w:rsidP="00A70820">
            <w:pPr>
              <w:spacing w:after="0" w:line="240" w:lineRule="auto"/>
              <w:ind w:firstLineChars="100" w:firstLine="180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68.02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62227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790689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FCA3D7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8 170 729,71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64280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102 718 417,44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D208B5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102 297 145,21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A4EA48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CC6E3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7 749 457,48</w:t>
            </w:r>
          </w:p>
        </w:tc>
      </w:tr>
      <w:tr w:rsidR="00FF3746" w:rsidRPr="001A0A65" w14:paraId="580FCEDD" w14:textId="77777777" w:rsidTr="00A70820">
        <w:trPr>
          <w:trHeight w:val="2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0BB17" w14:textId="77777777" w:rsidR="00FF3746" w:rsidRPr="001A0A65" w:rsidRDefault="00FF3746" w:rsidP="00A70820">
            <w:pPr>
              <w:spacing w:after="0" w:line="240" w:lineRule="auto"/>
              <w:ind w:firstLineChars="100" w:firstLine="180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68.04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963A98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52BFDE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7A202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91 450,47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EF1F5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16 589 739,55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050590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15 993 309,13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3630B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504 979,95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EB6F0A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</w:tr>
      <w:tr w:rsidR="00FF3746" w:rsidRPr="001A0A65" w14:paraId="231B4DE1" w14:textId="77777777" w:rsidTr="00A70820">
        <w:trPr>
          <w:trHeight w:val="2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FD46A" w14:textId="77777777" w:rsidR="00FF3746" w:rsidRPr="001A0A65" w:rsidRDefault="00FF3746" w:rsidP="00A70820">
            <w:pPr>
              <w:spacing w:after="0" w:line="240" w:lineRule="auto"/>
              <w:ind w:firstLineChars="200" w:firstLine="360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68.04.1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04E86F" w14:textId="77777777" w:rsidR="00FF3746" w:rsidRPr="001A0A65" w:rsidRDefault="00FF3746" w:rsidP="00A7082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5C2F6" w14:textId="77777777" w:rsidR="00FF3746" w:rsidRPr="001A0A65" w:rsidRDefault="00FF3746" w:rsidP="00A7082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2552FF" w14:textId="77777777" w:rsidR="00FF3746" w:rsidRPr="001A0A65" w:rsidRDefault="00FF3746" w:rsidP="00A7082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DF59A" w14:textId="77777777" w:rsidR="00FF3746" w:rsidRPr="001A0A65" w:rsidRDefault="00FF3746" w:rsidP="00A7082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5 941 098,00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F3DD2D" w14:textId="77777777" w:rsidR="00FF3746" w:rsidRPr="001A0A65" w:rsidRDefault="00FF3746" w:rsidP="00A7082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5 436 118,05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8E516" w14:textId="77777777" w:rsidR="00FF3746" w:rsidRPr="001A0A65" w:rsidRDefault="00FF3746" w:rsidP="00A7082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504 979,95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93962" w14:textId="77777777" w:rsidR="00FF3746" w:rsidRPr="001A0A65" w:rsidRDefault="00FF3746" w:rsidP="00A7082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</w:tr>
      <w:tr w:rsidR="00FF3746" w:rsidRPr="001A0A65" w14:paraId="1F555996" w14:textId="77777777" w:rsidTr="00A70820">
        <w:trPr>
          <w:trHeight w:val="2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76C27" w14:textId="77777777" w:rsidR="00FF3746" w:rsidRPr="001A0A65" w:rsidRDefault="00FF3746" w:rsidP="00A70820">
            <w:pPr>
              <w:spacing w:after="0" w:line="240" w:lineRule="auto"/>
              <w:ind w:firstLineChars="200" w:firstLine="360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68.04.2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D15F3" w14:textId="77777777" w:rsidR="00FF3746" w:rsidRPr="001A0A65" w:rsidRDefault="00FF3746" w:rsidP="00A7082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4FAF78" w14:textId="77777777" w:rsidR="00FF3746" w:rsidRPr="001A0A65" w:rsidRDefault="00FF3746" w:rsidP="00A7082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0B5E2B" w14:textId="77777777" w:rsidR="00FF3746" w:rsidRPr="001A0A65" w:rsidRDefault="00FF3746" w:rsidP="00A7082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91 450,47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286DB7" w14:textId="77777777" w:rsidR="00FF3746" w:rsidRPr="001A0A65" w:rsidRDefault="00FF3746" w:rsidP="00A7082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10 648 641,55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05D402" w14:textId="77777777" w:rsidR="00FF3746" w:rsidRPr="001A0A65" w:rsidRDefault="00FF3746" w:rsidP="00A7082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10 557 191,08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311FD" w14:textId="77777777" w:rsidR="00FF3746" w:rsidRPr="001A0A65" w:rsidRDefault="00FF3746" w:rsidP="00A7082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F5F8C4" w14:textId="77777777" w:rsidR="00FF3746" w:rsidRPr="001A0A65" w:rsidRDefault="00FF3746" w:rsidP="00A7082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</w:tr>
      <w:tr w:rsidR="00FF3746" w:rsidRPr="001A0A65" w14:paraId="517F7D51" w14:textId="77777777" w:rsidTr="00A70820">
        <w:trPr>
          <w:trHeight w:val="2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5A95ED" w14:textId="77777777" w:rsidR="00FF3746" w:rsidRPr="001A0A65" w:rsidRDefault="00FF3746" w:rsidP="00A70820">
            <w:pPr>
              <w:spacing w:after="0" w:line="240" w:lineRule="auto"/>
              <w:ind w:firstLineChars="100" w:firstLine="180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68.07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36750C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351FEE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16CDBF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1 607,00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DFDB86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7 082,00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573EE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10 471,00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6D398A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5594B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4 996,00</w:t>
            </w:r>
          </w:p>
        </w:tc>
      </w:tr>
      <w:tr w:rsidR="00FF3746" w:rsidRPr="001A0A65" w14:paraId="1D7FED99" w14:textId="77777777" w:rsidTr="00A70820">
        <w:trPr>
          <w:trHeight w:val="2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F77BFF" w14:textId="77777777" w:rsidR="00FF3746" w:rsidRPr="001A0A65" w:rsidRDefault="00FF3746" w:rsidP="00A70820">
            <w:pPr>
              <w:spacing w:after="0" w:line="240" w:lineRule="auto"/>
              <w:ind w:firstLineChars="100" w:firstLine="180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68.08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CAAE0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14008E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635BC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30 234,00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282160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208 013,00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951C91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223 428,00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5C577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252818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45 649,00</w:t>
            </w:r>
          </w:p>
        </w:tc>
      </w:tr>
      <w:tr w:rsidR="00FF3746" w:rsidRPr="001A0A65" w14:paraId="6CDFB568" w14:textId="77777777" w:rsidTr="00A70820">
        <w:trPr>
          <w:trHeight w:val="2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CAC7FE" w14:textId="77777777" w:rsidR="00FF3746" w:rsidRPr="001A0A65" w:rsidRDefault="00FF3746" w:rsidP="00A70820">
            <w:pPr>
              <w:spacing w:after="0" w:line="240" w:lineRule="auto"/>
              <w:ind w:firstLineChars="100" w:firstLine="180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68.10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674B11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10 133,72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B7A550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4DDB9C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7 959,00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EEB893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BD57C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18 092,72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AA0071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</w:tr>
      <w:tr w:rsidR="00FF3746" w:rsidRPr="001A0A65" w14:paraId="60A0E422" w14:textId="77777777" w:rsidTr="00A70820">
        <w:trPr>
          <w:trHeight w:val="2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F4620" w14:textId="77777777" w:rsidR="00FF3746" w:rsidRPr="001A0A65" w:rsidRDefault="00FF3746" w:rsidP="00A70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69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721077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E9314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8D24AF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437 045,57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C50CD0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4 902 002,22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896D17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4 872 208,07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AE9FE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F788F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407 251,42</w:t>
            </w:r>
          </w:p>
        </w:tc>
      </w:tr>
      <w:tr w:rsidR="00FF3746" w:rsidRPr="001A0A65" w14:paraId="708B9D9F" w14:textId="77777777" w:rsidTr="00A70820">
        <w:trPr>
          <w:trHeight w:val="2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5CD28E" w14:textId="77777777" w:rsidR="00FF3746" w:rsidRPr="001A0A65" w:rsidRDefault="00FF3746" w:rsidP="00A70820">
            <w:pPr>
              <w:spacing w:after="0" w:line="240" w:lineRule="auto"/>
              <w:ind w:firstLineChars="100" w:firstLine="180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69.01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066222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F964F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61404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8 035,09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1AA396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419 202,50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28BEE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429 367,79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BF0C85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002E3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18 200,38</w:t>
            </w:r>
          </w:p>
        </w:tc>
      </w:tr>
      <w:tr w:rsidR="00FF3746" w:rsidRPr="001A0A65" w14:paraId="0EF31A93" w14:textId="77777777" w:rsidTr="00A70820">
        <w:trPr>
          <w:trHeight w:val="2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2AD0D4" w14:textId="77777777" w:rsidR="00FF3746" w:rsidRPr="001A0A65" w:rsidRDefault="00FF3746" w:rsidP="00A70820">
            <w:pPr>
              <w:spacing w:after="0" w:line="240" w:lineRule="auto"/>
              <w:ind w:firstLineChars="100" w:firstLine="180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69.02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9A166F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B4364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52D77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336 446,63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1E2746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3 530 710,18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D5A663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3 499 000,10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CE47B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B60539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304 736,55</w:t>
            </w:r>
          </w:p>
        </w:tc>
      </w:tr>
      <w:tr w:rsidR="00FF3746" w:rsidRPr="001A0A65" w14:paraId="35C61DE8" w14:textId="77777777" w:rsidTr="00A70820">
        <w:trPr>
          <w:trHeight w:val="2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4F3C17" w14:textId="77777777" w:rsidR="00FF3746" w:rsidRPr="001A0A65" w:rsidRDefault="00FF3746" w:rsidP="00A70820">
            <w:pPr>
              <w:spacing w:after="0" w:line="240" w:lineRule="auto"/>
              <w:ind w:firstLineChars="200" w:firstLine="360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lastRenderedPageBreak/>
              <w:t>69.02.2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10B28" w14:textId="77777777" w:rsidR="00FF3746" w:rsidRPr="001A0A65" w:rsidRDefault="00FF3746" w:rsidP="00A7082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D5DE57" w14:textId="77777777" w:rsidR="00FF3746" w:rsidRPr="001A0A65" w:rsidRDefault="00FF3746" w:rsidP="00A7082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BF7D27" w14:textId="77777777" w:rsidR="00FF3746" w:rsidRPr="001A0A65" w:rsidRDefault="00FF3746" w:rsidP="00A7082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1414B" w14:textId="77777777" w:rsidR="00FF3746" w:rsidRPr="001A0A65" w:rsidRDefault="00FF3746" w:rsidP="00A7082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2CB77" w14:textId="77777777" w:rsidR="00FF3746" w:rsidRPr="001A0A65" w:rsidRDefault="00FF3746" w:rsidP="00A7082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645964" w14:textId="77777777" w:rsidR="00FF3746" w:rsidRPr="001A0A65" w:rsidRDefault="00FF3746" w:rsidP="00A7082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</w:tr>
      <w:tr w:rsidR="00FF3746" w:rsidRPr="001A0A65" w14:paraId="1CA390AD" w14:textId="77777777" w:rsidTr="00A70820">
        <w:trPr>
          <w:trHeight w:val="2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61930" w14:textId="77777777" w:rsidR="00FF3746" w:rsidRPr="001A0A65" w:rsidRDefault="00FF3746" w:rsidP="00A70820">
            <w:pPr>
              <w:spacing w:after="0" w:line="240" w:lineRule="auto"/>
              <w:ind w:firstLineChars="200" w:firstLine="360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69.02.7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B0F9FD" w14:textId="77777777" w:rsidR="00FF3746" w:rsidRPr="001A0A65" w:rsidRDefault="00FF3746" w:rsidP="00A7082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73378E" w14:textId="77777777" w:rsidR="00FF3746" w:rsidRPr="001A0A65" w:rsidRDefault="00FF3746" w:rsidP="00A7082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26F17E" w14:textId="77777777" w:rsidR="00FF3746" w:rsidRPr="001A0A65" w:rsidRDefault="00FF3746" w:rsidP="00A7082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336 447,63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0B3D5F" w14:textId="77777777" w:rsidR="00FF3746" w:rsidRPr="001A0A65" w:rsidRDefault="00FF3746" w:rsidP="00A7082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3 530 710,18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3E541C" w14:textId="77777777" w:rsidR="00FF3746" w:rsidRPr="001A0A65" w:rsidRDefault="00FF3746" w:rsidP="00A7082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3 499 000,10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D6D8A" w14:textId="77777777" w:rsidR="00FF3746" w:rsidRPr="001A0A65" w:rsidRDefault="00FF3746" w:rsidP="00A7082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05040" w14:textId="77777777" w:rsidR="00FF3746" w:rsidRPr="001A0A65" w:rsidRDefault="00FF3746" w:rsidP="00A7082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304 737,55</w:t>
            </w:r>
          </w:p>
        </w:tc>
      </w:tr>
      <w:tr w:rsidR="00FF3746" w:rsidRPr="001A0A65" w14:paraId="5D6D27CA" w14:textId="77777777" w:rsidTr="00A70820">
        <w:trPr>
          <w:trHeight w:val="2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F20621" w14:textId="77777777" w:rsidR="00FF3746" w:rsidRPr="001A0A65" w:rsidRDefault="00FF3746" w:rsidP="00A70820">
            <w:pPr>
              <w:spacing w:after="0" w:line="240" w:lineRule="auto"/>
              <w:ind w:firstLineChars="100" w:firstLine="180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69.03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E1EC30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2EE339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FF03B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83 258,71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3FB7D6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852 472,84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7C739F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844 653,31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6C5D4C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4411D6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75 439,18</w:t>
            </w:r>
          </w:p>
        </w:tc>
      </w:tr>
      <w:tr w:rsidR="00FF3746" w:rsidRPr="001A0A65" w14:paraId="641D7E9B" w14:textId="77777777" w:rsidTr="00A70820">
        <w:trPr>
          <w:trHeight w:val="2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C638C" w14:textId="77777777" w:rsidR="00FF3746" w:rsidRPr="001A0A65" w:rsidRDefault="00FF3746" w:rsidP="00A70820">
            <w:pPr>
              <w:spacing w:after="0" w:line="240" w:lineRule="auto"/>
              <w:ind w:firstLineChars="200" w:firstLine="360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69.03.1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A3D2AA" w14:textId="77777777" w:rsidR="00FF3746" w:rsidRPr="001A0A65" w:rsidRDefault="00FF3746" w:rsidP="00A7082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D5B7AC" w14:textId="77777777" w:rsidR="00FF3746" w:rsidRPr="001A0A65" w:rsidRDefault="00FF3746" w:rsidP="00A7082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41B52" w14:textId="77777777" w:rsidR="00FF3746" w:rsidRPr="001A0A65" w:rsidRDefault="00FF3746" w:rsidP="00A7082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83 258,71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C910D2" w14:textId="77777777" w:rsidR="00FF3746" w:rsidRPr="001A0A65" w:rsidRDefault="00FF3746" w:rsidP="00A7082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852 472,84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7480A" w14:textId="77777777" w:rsidR="00FF3746" w:rsidRPr="001A0A65" w:rsidRDefault="00FF3746" w:rsidP="00A7082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844 654,31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39C4B" w14:textId="77777777" w:rsidR="00FF3746" w:rsidRPr="001A0A65" w:rsidRDefault="00FF3746" w:rsidP="00A7082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FE268" w14:textId="77777777" w:rsidR="00FF3746" w:rsidRPr="001A0A65" w:rsidRDefault="00FF3746" w:rsidP="00A7082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75 440,18</w:t>
            </w:r>
          </w:p>
        </w:tc>
      </w:tr>
      <w:tr w:rsidR="00FF3746" w:rsidRPr="001A0A65" w14:paraId="0B22654D" w14:textId="77777777" w:rsidTr="00A70820">
        <w:trPr>
          <w:trHeight w:val="2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8EDD71" w14:textId="77777777" w:rsidR="00FF3746" w:rsidRPr="001A0A65" w:rsidRDefault="00FF3746" w:rsidP="00A70820">
            <w:pPr>
              <w:spacing w:after="0" w:line="240" w:lineRule="auto"/>
              <w:ind w:firstLineChars="200" w:firstLine="360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69.03.2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22FCA" w14:textId="77777777" w:rsidR="00FF3746" w:rsidRPr="001A0A65" w:rsidRDefault="00FF3746" w:rsidP="00A7082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015E6" w14:textId="77777777" w:rsidR="00FF3746" w:rsidRPr="001A0A65" w:rsidRDefault="00FF3746" w:rsidP="00A7082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D4F743" w14:textId="77777777" w:rsidR="00FF3746" w:rsidRPr="001A0A65" w:rsidRDefault="00FF3746" w:rsidP="00A7082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1EB5F6" w14:textId="77777777" w:rsidR="00FF3746" w:rsidRPr="001A0A65" w:rsidRDefault="00FF3746" w:rsidP="00A7082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75211" w14:textId="77777777" w:rsidR="00FF3746" w:rsidRPr="001A0A65" w:rsidRDefault="00FF3746" w:rsidP="00A7082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FF0000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color w:val="FF0000"/>
                <w:sz w:val="18"/>
                <w:szCs w:val="18"/>
                <w:lang w:val="ru-RU" w:eastAsia="ru-RU"/>
              </w:rPr>
              <w:t>-1,00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543CC0" w14:textId="77777777" w:rsidR="00FF3746" w:rsidRPr="001A0A65" w:rsidRDefault="00FF3746" w:rsidP="00A7082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AB8536" w14:textId="77777777" w:rsidR="00FF3746" w:rsidRPr="001A0A65" w:rsidRDefault="00FF3746" w:rsidP="00A7082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</w:tr>
      <w:tr w:rsidR="00FF3746" w:rsidRPr="001A0A65" w14:paraId="575688BD" w14:textId="77777777" w:rsidTr="00A70820">
        <w:trPr>
          <w:trHeight w:val="2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94F80A" w14:textId="77777777" w:rsidR="00FF3746" w:rsidRPr="001A0A65" w:rsidRDefault="00FF3746" w:rsidP="00A70820">
            <w:pPr>
              <w:spacing w:after="0" w:line="240" w:lineRule="auto"/>
              <w:ind w:firstLineChars="100" w:firstLine="180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69.11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C72E6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D09E2D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0D5CE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9 305,14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26EED1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99 616,70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A49D7E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99 186,87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3AD540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3B012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8 875,31</w:t>
            </w:r>
          </w:p>
        </w:tc>
      </w:tr>
      <w:tr w:rsidR="00FF3746" w:rsidRPr="001A0A65" w14:paraId="03C8727C" w14:textId="77777777" w:rsidTr="00A70820">
        <w:trPr>
          <w:trHeight w:val="2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C8B193" w14:textId="77777777" w:rsidR="00FF3746" w:rsidRPr="001A0A65" w:rsidRDefault="00FF3746" w:rsidP="00A70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70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111FF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2C22F3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45B0C6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174 277,00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9B765F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16 427 995,16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18D734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16 824 467,50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04C4AD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F9F213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570 749,34</w:t>
            </w:r>
          </w:p>
        </w:tc>
      </w:tr>
      <w:tr w:rsidR="00FF3746" w:rsidRPr="001A0A65" w14:paraId="6A2B71E2" w14:textId="77777777" w:rsidTr="00A70820">
        <w:trPr>
          <w:trHeight w:val="2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CBFA3" w14:textId="77777777" w:rsidR="00FF3746" w:rsidRPr="001A0A65" w:rsidRDefault="00FF3746" w:rsidP="00A70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71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099B9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264 243,02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608F3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923BB4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66 042 845,72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931BE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66 251 276,67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63F8F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55 812,07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11C66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</w:tr>
      <w:tr w:rsidR="00FF3746" w:rsidRPr="001A0A65" w14:paraId="6E0C27E0" w14:textId="77777777" w:rsidTr="00A70820">
        <w:trPr>
          <w:trHeight w:val="2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CDC9F" w14:textId="77777777" w:rsidR="00FF3746" w:rsidRPr="001A0A65" w:rsidRDefault="00FF3746" w:rsidP="00A70820">
            <w:pPr>
              <w:spacing w:after="0" w:line="240" w:lineRule="auto"/>
              <w:ind w:firstLineChars="100" w:firstLine="180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71.01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687A5B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264 243,02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AD08B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F5C62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66 042 845,72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7E70E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66 251 276,67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7DA8E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55 812,07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184496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</w:tr>
      <w:tr w:rsidR="00FF3746" w:rsidRPr="001A0A65" w14:paraId="070B62ED" w14:textId="77777777" w:rsidTr="00A70820">
        <w:trPr>
          <w:trHeight w:val="2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2A01A" w14:textId="77777777" w:rsidR="00FF3746" w:rsidRPr="001A0A65" w:rsidRDefault="00FF3746" w:rsidP="00A70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73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4FCA8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25 000,00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D927F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69E754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25 000,00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C6F82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50 000,00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AEC0F1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2CBAEA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</w:tr>
      <w:tr w:rsidR="00FF3746" w:rsidRPr="001A0A65" w14:paraId="4E80AAB8" w14:textId="77777777" w:rsidTr="00A70820">
        <w:trPr>
          <w:trHeight w:val="2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ECF40" w14:textId="77777777" w:rsidR="00FF3746" w:rsidRPr="001A0A65" w:rsidRDefault="00FF3746" w:rsidP="00A70820">
            <w:pPr>
              <w:spacing w:after="0" w:line="240" w:lineRule="auto"/>
              <w:ind w:firstLineChars="100" w:firstLine="180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73.03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1AA16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25 000,00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A6CDAF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2D752F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25 000,00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F57845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50 000,00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3D3FF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B8AAE4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</w:tr>
      <w:tr w:rsidR="00FF3746" w:rsidRPr="001A0A65" w14:paraId="45AD52F3" w14:textId="77777777" w:rsidTr="00A70820">
        <w:trPr>
          <w:trHeight w:val="2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223008" w14:textId="77777777" w:rsidR="00FF3746" w:rsidRPr="001A0A65" w:rsidRDefault="00FF3746" w:rsidP="00A70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76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97EEA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24 518 315,46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A6D94E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EB80BF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198 281 522,28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B6D929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200 253 447,20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B5AF19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22 546 390,54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B0435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</w:tr>
      <w:tr w:rsidR="00FF3746" w:rsidRPr="001A0A65" w14:paraId="7CBD92F0" w14:textId="77777777" w:rsidTr="00A70820">
        <w:trPr>
          <w:trHeight w:val="2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540B1F" w14:textId="77777777" w:rsidR="00FF3746" w:rsidRPr="001A0A65" w:rsidRDefault="00FF3746" w:rsidP="00A70820">
            <w:pPr>
              <w:spacing w:after="0" w:line="240" w:lineRule="auto"/>
              <w:ind w:firstLineChars="100" w:firstLine="180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76.02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B6BBF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FF0000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color w:val="FF0000"/>
                <w:sz w:val="18"/>
                <w:szCs w:val="18"/>
                <w:lang w:val="ru-RU" w:eastAsia="ru-RU"/>
              </w:rPr>
              <w:t>-857 964,00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A13CCE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A66A13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9 208 995,99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40406F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8 351 381,99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F49A86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FF0000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color w:val="FF0000"/>
                <w:sz w:val="18"/>
                <w:szCs w:val="18"/>
                <w:lang w:val="ru-RU" w:eastAsia="ru-RU"/>
              </w:rPr>
              <w:t>-350,00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D8C300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</w:tr>
      <w:tr w:rsidR="00FF3746" w:rsidRPr="001A0A65" w14:paraId="7495FA75" w14:textId="77777777" w:rsidTr="00A70820">
        <w:trPr>
          <w:trHeight w:val="2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BB0D62" w14:textId="77777777" w:rsidR="00FF3746" w:rsidRPr="001A0A65" w:rsidRDefault="00FF3746" w:rsidP="00A70820">
            <w:pPr>
              <w:spacing w:after="0" w:line="240" w:lineRule="auto"/>
              <w:ind w:firstLineChars="100" w:firstLine="180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76.05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FD1663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152 000,00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5086C5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4EECE4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1 500 000,00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E29895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1 500 000,00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0456FB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152 000,00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89C6A1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</w:tr>
      <w:tr w:rsidR="00FF3746" w:rsidRPr="001A0A65" w14:paraId="355DFC54" w14:textId="77777777" w:rsidTr="00A70820">
        <w:trPr>
          <w:trHeight w:val="2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B650E4" w14:textId="77777777" w:rsidR="00FF3746" w:rsidRPr="001A0A65" w:rsidRDefault="00FF3746" w:rsidP="00A70820">
            <w:pPr>
              <w:spacing w:after="0" w:line="240" w:lineRule="auto"/>
              <w:ind w:firstLineChars="100" w:firstLine="180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76.06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4A145E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8 486 911,91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FC364F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BC5E92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164 041 550,14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84FA22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167 007 071,47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C9DD3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5 521 390,58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BF9FB0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</w:tr>
      <w:tr w:rsidR="00FF3746" w:rsidRPr="001A0A65" w14:paraId="6A1CEF96" w14:textId="77777777" w:rsidTr="00A70820">
        <w:trPr>
          <w:trHeight w:val="2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A5F0BD" w14:textId="77777777" w:rsidR="00FF3746" w:rsidRPr="001A0A65" w:rsidRDefault="00FF3746" w:rsidP="00A70820">
            <w:pPr>
              <w:spacing w:after="0" w:line="240" w:lineRule="auto"/>
              <w:ind w:firstLineChars="100" w:firstLine="180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76.09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1174C8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16 966 570,34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9C258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6191D1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4 296 147,68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23F5B0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3 735 817,62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953708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17 526 900,40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CFC6E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</w:tr>
      <w:tr w:rsidR="00FF3746" w:rsidRPr="001A0A65" w14:paraId="1B35559C" w14:textId="77777777" w:rsidTr="00A70820">
        <w:trPr>
          <w:trHeight w:val="2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202F59" w14:textId="77777777" w:rsidR="00FF3746" w:rsidRPr="001A0A65" w:rsidRDefault="00FF3746" w:rsidP="00A70820">
            <w:pPr>
              <w:spacing w:after="0" w:line="240" w:lineRule="auto"/>
              <w:ind w:firstLineChars="100" w:firstLine="180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76.41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54BB7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F671FE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7FCDD3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080C77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25 250,80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D311F7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37 876,20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64F750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7095F3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12 625,40</w:t>
            </w:r>
          </w:p>
        </w:tc>
      </w:tr>
      <w:tr w:rsidR="00FF3746" w:rsidRPr="001A0A65" w14:paraId="34E1B383" w14:textId="77777777" w:rsidTr="00A70820">
        <w:trPr>
          <w:trHeight w:val="2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21FC57" w14:textId="77777777" w:rsidR="00FF3746" w:rsidRPr="001A0A65" w:rsidRDefault="00FF3746" w:rsidP="00A70820">
            <w:pPr>
              <w:spacing w:after="0" w:line="240" w:lineRule="auto"/>
              <w:ind w:firstLineChars="100" w:firstLine="180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76.АВ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DA780F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418 039,48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3CCB37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4CC8E1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17 195 936,90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36005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17 215 852,50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475219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398 123,88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2537FD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</w:tr>
      <w:tr w:rsidR="00FF3746" w:rsidRPr="001A0A65" w14:paraId="2075CF56" w14:textId="77777777" w:rsidTr="00A70820">
        <w:trPr>
          <w:trHeight w:val="2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070D2" w14:textId="77777777" w:rsidR="00FF3746" w:rsidRPr="001A0A65" w:rsidRDefault="00FF3746" w:rsidP="00A70820">
            <w:pPr>
              <w:spacing w:after="0" w:line="240" w:lineRule="auto"/>
              <w:ind w:firstLineChars="100" w:firstLine="180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76.ВА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E50605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4F6F0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2183F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647 242,27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091888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2 013 640,77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FEE5C3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2 405 447,42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C120D7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59805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1 039 048,92</w:t>
            </w:r>
          </w:p>
        </w:tc>
      </w:tr>
      <w:tr w:rsidR="00FF3746" w:rsidRPr="001A0A65" w14:paraId="4CBE90D7" w14:textId="77777777" w:rsidTr="00A70820">
        <w:trPr>
          <w:trHeight w:val="2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9FCFB6" w14:textId="77777777" w:rsidR="00FF3746" w:rsidRPr="001A0A65" w:rsidRDefault="00FF3746" w:rsidP="00A70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80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F05F2C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7FDD98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4FC6B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10 000,00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34536F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71BCDC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74793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318B6D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10 000,00</w:t>
            </w:r>
          </w:p>
        </w:tc>
      </w:tr>
      <w:tr w:rsidR="00FF3746" w:rsidRPr="001A0A65" w14:paraId="4D778193" w14:textId="77777777" w:rsidTr="00A70820">
        <w:trPr>
          <w:trHeight w:val="2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C76371" w14:textId="77777777" w:rsidR="00FF3746" w:rsidRPr="001A0A65" w:rsidRDefault="00FF3746" w:rsidP="00A70820">
            <w:pPr>
              <w:spacing w:after="0" w:line="240" w:lineRule="auto"/>
              <w:ind w:firstLineChars="100" w:firstLine="180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80.09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3ED001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BE63B2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037962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10 000,00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5476A6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58942D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393BF7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BE66B8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10 000,00</w:t>
            </w:r>
          </w:p>
        </w:tc>
      </w:tr>
      <w:tr w:rsidR="00FF3746" w:rsidRPr="001A0A65" w14:paraId="588AA2FF" w14:textId="77777777" w:rsidTr="00A70820">
        <w:trPr>
          <w:trHeight w:val="2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B2D158" w14:textId="77777777" w:rsidR="00FF3746" w:rsidRPr="001A0A65" w:rsidRDefault="00FF3746" w:rsidP="00A70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82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162137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052BC0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6C2676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500,00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C622C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1EFBA4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A88B41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F34428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500,00</w:t>
            </w:r>
          </w:p>
        </w:tc>
      </w:tr>
      <w:tr w:rsidR="00FF3746" w:rsidRPr="001A0A65" w14:paraId="70BD7EA2" w14:textId="77777777" w:rsidTr="00A70820">
        <w:trPr>
          <w:trHeight w:val="2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9C0320" w14:textId="77777777" w:rsidR="00FF3746" w:rsidRPr="001A0A65" w:rsidRDefault="00FF3746" w:rsidP="00A70820">
            <w:pPr>
              <w:spacing w:after="0" w:line="240" w:lineRule="auto"/>
              <w:ind w:firstLineChars="100" w:firstLine="180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82.02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30D171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FCEB1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0932B2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500,00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EA9AB4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3D9C2B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D00FA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3B4B1E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500,00</w:t>
            </w:r>
          </w:p>
        </w:tc>
      </w:tr>
      <w:tr w:rsidR="00FF3746" w:rsidRPr="001A0A65" w14:paraId="23E44370" w14:textId="77777777" w:rsidTr="00A70820">
        <w:trPr>
          <w:trHeight w:val="2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B00AA8" w14:textId="77777777" w:rsidR="00FF3746" w:rsidRPr="001A0A65" w:rsidRDefault="00FF3746" w:rsidP="00A70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84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95A7F8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59C63C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16D06D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4 727 250,03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6BD43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500,00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D7A11B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31 960 962,54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4C8CFB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962E9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36 687 712,57</w:t>
            </w:r>
          </w:p>
        </w:tc>
      </w:tr>
      <w:tr w:rsidR="00FF3746" w:rsidRPr="001A0A65" w14:paraId="515C6E56" w14:textId="77777777" w:rsidTr="00A70820">
        <w:trPr>
          <w:trHeight w:val="2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BDB69" w14:textId="77777777" w:rsidR="00FF3746" w:rsidRPr="001A0A65" w:rsidRDefault="00FF3746" w:rsidP="00A70820">
            <w:pPr>
              <w:spacing w:after="0" w:line="240" w:lineRule="auto"/>
              <w:ind w:firstLineChars="100" w:firstLine="180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84.01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1CF5B5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ADAD2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79A1BA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4 727 673,76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E24B9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500,00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13CA57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31 960 962,54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462C1E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1763CC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36 688 136,30</w:t>
            </w:r>
          </w:p>
        </w:tc>
      </w:tr>
      <w:tr w:rsidR="00FF3746" w:rsidRPr="001A0A65" w14:paraId="15B674F4" w14:textId="77777777" w:rsidTr="00A70820">
        <w:trPr>
          <w:trHeight w:val="2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1C24A" w14:textId="77777777" w:rsidR="00FF3746" w:rsidRPr="001A0A65" w:rsidRDefault="00FF3746" w:rsidP="00A70820">
            <w:pPr>
              <w:spacing w:after="0" w:line="240" w:lineRule="auto"/>
              <w:ind w:firstLineChars="100" w:firstLine="180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84.02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87840B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423,73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E1A12C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0BC2C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FBDBF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CF5075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423,73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E6CF4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</w:tr>
      <w:tr w:rsidR="00FF3746" w:rsidRPr="001A0A65" w14:paraId="174DB377" w14:textId="77777777" w:rsidTr="00A70820">
        <w:trPr>
          <w:trHeight w:val="2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183D8" w14:textId="77777777" w:rsidR="00FF3746" w:rsidRPr="001A0A65" w:rsidRDefault="00FF3746" w:rsidP="00A70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90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BBFBA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6F645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729BA6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9D60C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3 757 911 276,70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53A50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3 757 911 276,70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3AF27E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5B280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</w:tr>
      <w:tr w:rsidR="00FF3746" w:rsidRPr="001A0A65" w14:paraId="181C5C7E" w14:textId="77777777" w:rsidTr="00A70820">
        <w:trPr>
          <w:trHeight w:val="2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AA357" w14:textId="77777777" w:rsidR="00FF3746" w:rsidRPr="001A0A65" w:rsidRDefault="00FF3746" w:rsidP="00A70820">
            <w:pPr>
              <w:spacing w:after="0" w:line="240" w:lineRule="auto"/>
              <w:ind w:firstLineChars="100" w:firstLine="180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90.01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89028B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336257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08742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61DF26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1 335 762 011,54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BA6522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1 335 762 011,54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6A943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83600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</w:tr>
      <w:tr w:rsidR="00FF3746" w:rsidRPr="001A0A65" w14:paraId="2146F749" w14:textId="77777777" w:rsidTr="00A70820">
        <w:trPr>
          <w:trHeight w:val="2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1513FC" w14:textId="77777777" w:rsidR="00FF3746" w:rsidRPr="001A0A65" w:rsidRDefault="00FF3746" w:rsidP="00A70820">
            <w:pPr>
              <w:spacing w:after="0" w:line="240" w:lineRule="auto"/>
              <w:ind w:firstLineChars="200" w:firstLine="360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90.01.1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AC6598" w14:textId="77777777" w:rsidR="00FF3746" w:rsidRPr="001A0A65" w:rsidRDefault="00FF3746" w:rsidP="00A7082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230CA" w14:textId="77777777" w:rsidR="00FF3746" w:rsidRPr="001A0A65" w:rsidRDefault="00FF3746" w:rsidP="00A7082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D6948A" w14:textId="77777777" w:rsidR="00FF3746" w:rsidRPr="001A0A65" w:rsidRDefault="00FF3746" w:rsidP="00A7082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D6632" w14:textId="77777777" w:rsidR="00FF3746" w:rsidRPr="001A0A65" w:rsidRDefault="00FF3746" w:rsidP="00A7082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1 335 762 011,54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1673DD" w14:textId="77777777" w:rsidR="00FF3746" w:rsidRPr="001A0A65" w:rsidRDefault="00FF3746" w:rsidP="00A7082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1 335 762 011,54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67CE1B" w14:textId="77777777" w:rsidR="00FF3746" w:rsidRPr="001A0A65" w:rsidRDefault="00FF3746" w:rsidP="00A7082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AE66F" w14:textId="77777777" w:rsidR="00FF3746" w:rsidRPr="001A0A65" w:rsidRDefault="00FF3746" w:rsidP="00A7082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</w:tr>
      <w:tr w:rsidR="00FF3746" w:rsidRPr="001A0A65" w14:paraId="38C7F375" w14:textId="77777777" w:rsidTr="00A70820">
        <w:trPr>
          <w:trHeight w:val="2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895F85" w14:textId="77777777" w:rsidR="00FF3746" w:rsidRPr="001A0A65" w:rsidRDefault="00FF3746" w:rsidP="00A70820">
            <w:pPr>
              <w:spacing w:after="0" w:line="240" w:lineRule="auto"/>
              <w:ind w:firstLineChars="100" w:firstLine="180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90.02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224D67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04B54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568001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795977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548 428 441,93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9FF6D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548 428 441,93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78C03A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363C8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</w:tr>
      <w:tr w:rsidR="00FF3746" w:rsidRPr="001A0A65" w14:paraId="679692B2" w14:textId="77777777" w:rsidTr="00A70820">
        <w:trPr>
          <w:trHeight w:val="2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D39675" w14:textId="77777777" w:rsidR="00FF3746" w:rsidRPr="001A0A65" w:rsidRDefault="00FF3746" w:rsidP="00A70820">
            <w:pPr>
              <w:spacing w:after="0" w:line="240" w:lineRule="auto"/>
              <w:ind w:firstLineChars="200" w:firstLine="360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90.02.1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0073A" w14:textId="77777777" w:rsidR="00FF3746" w:rsidRPr="001A0A65" w:rsidRDefault="00FF3746" w:rsidP="00A7082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623E86" w14:textId="77777777" w:rsidR="00FF3746" w:rsidRPr="001A0A65" w:rsidRDefault="00FF3746" w:rsidP="00A7082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5574C" w14:textId="77777777" w:rsidR="00FF3746" w:rsidRPr="001A0A65" w:rsidRDefault="00FF3746" w:rsidP="00A7082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F2D66D" w14:textId="77777777" w:rsidR="00FF3746" w:rsidRPr="001A0A65" w:rsidRDefault="00FF3746" w:rsidP="00A7082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548 428 441,93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18E8F0" w14:textId="77777777" w:rsidR="00FF3746" w:rsidRPr="001A0A65" w:rsidRDefault="00FF3746" w:rsidP="00A7082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548 428 441,93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AD3B1E" w14:textId="77777777" w:rsidR="00FF3746" w:rsidRPr="001A0A65" w:rsidRDefault="00FF3746" w:rsidP="00A7082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C1D85F" w14:textId="77777777" w:rsidR="00FF3746" w:rsidRPr="001A0A65" w:rsidRDefault="00FF3746" w:rsidP="00A7082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</w:tr>
      <w:tr w:rsidR="00FF3746" w:rsidRPr="001A0A65" w14:paraId="32519A32" w14:textId="77777777" w:rsidTr="00A70820">
        <w:trPr>
          <w:trHeight w:val="2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869CDE" w14:textId="77777777" w:rsidR="00FF3746" w:rsidRPr="001A0A65" w:rsidRDefault="00FF3746" w:rsidP="00A70820">
            <w:pPr>
              <w:spacing w:after="0" w:line="240" w:lineRule="auto"/>
              <w:ind w:firstLineChars="100" w:firstLine="180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90.03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3CC132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C7F1E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58794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9EFEE6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203 760 305,64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A597FF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203 760 305,64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4CE54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2C4B4E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</w:tr>
      <w:tr w:rsidR="00FF3746" w:rsidRPr="001A0A65" w14:paraId="7E05D9BE" w14:textId="77777777" w:rsidTr="00A70820">
        <w:trPr>
          <w:trHeight w:val="2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5461A" w14:textId="77777777" w:rsidR="00FF3746" w:rsidRPr="001A0A65" w:rsidRDefault="00FF3746" w:rsidP="00A70820">
            <w:pPr>
              <w:spacing w:after="0" w:line="240" w:lineRule="auto"/>
              <w:ind w:firstLineChars="100" w:firstLine="180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90.08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AF60C3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FE27F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40EAD1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7D351C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32 114 489,42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6B3D33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32 114 489,42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17B90D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22F45F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</w:tr>
      <w:tr w:rsidR="00FF3746" w:rsidRPr="001A0A65" w14:paraId="57733B61" w14:textId="77777777" w:rsidTr="00A70820">
        <w:trPr>
          <w:trHeight w:val="2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F4A2E" w14:textId="77777777" w:rsidR="00FF3746" w:rsidRPr="001A0A65" w:rsidRDefault="00FF3746" w:rsidP="00A70820">
            <w:pPr>
              <w:spacing w:after="0" w:line="240" w:lineRule="auto"/>
              <w:ind w:firstLineChars="200" w:firstLine="360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90.08.1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4D9FCD" w14:textId="77777777" w:rsidR="00FF3746" w:rsidRPr="001A0A65" w:rsidRDefault="00FF3746" w:rsidP="00A7082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8542F" w14:textId="77777777" w:rsidR="00FF3746" w:rsidRPr="001A0A65" w:rsidRDefault="00FF3746" w:rsidP="00A7082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291AE" w14:textId="77777777" w:rsidR="00FF3746" w:rsidRPr="001A0A65" w:rsidRDefault="00FF3746" w:rsidP="00A7082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5B6467" w14:textId="77777777" w:rsidR="00FF3746" w:rsidRPr="001A0A65" w:rsidRDefault="00FF3746" w:rsidP="00A7082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32 114 489,42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792FF" w14:textId="77777777" w:rsidR="00FF3746" w:rsidRPr="001A0A65" w:rsidRDefault="00FF3746" w:rsidP="00A7082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32 114 489,42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EFBD5" w14:textId="77777777" w:rsidR="00FF3746" w:rsidRPr="001A0A65" w:rsidRDefault="00FF3746" w:rsidP="00A7082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FE0E4" w14:textId="77777777" w:rsidR="00FF3746" w:rsidRPr="001A0A65" w:rsidRDefault="00FF3746" w:rsidP="00A7082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</w:tr>
      <w:tr w:rsidR="00FF3746" w:rsidRPr="001A0A65" w14:paraId="13E96A88" w14:textId="77777777" w:rsidTr="00A70820">
        <w:trPr>
          <w:trHeight w:val="2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B9ED0C" w14:textId="77777777" w:rsidR="00FF3746" w:rsidRPr="001A0A65" w:rsidRDefault="00FF3746" w:rsidP="00A70820">
            <w:pPr>
              <w:spacing w:after="0" w:line="240" w:lineRule="auto"/>
              <w:ind w:firstLineChars="100" w:firstLine="180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90.09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7EC61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C42B5E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C07EBB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A8DA5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1 637 846 028,17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A8D83F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1 637 846 028,17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7CB28A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DA472E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</w:tr>
      <w:tr w:rsidR="00FF3746" w:rsidRPr="001A0A65" w14:paraId="3CEDF6A8" w14:textId="77777777" w:rsidTr="00A70820">
        <w:trPr>
          <w:trHeight w:val="2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8AD6F" w14:textId="77777777" w:rsidR="00FF3746" w:rsidRPr="001A0A65" w:rsidRDefault="00FF3746" w:rsidP="00A70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91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1266D8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05F7C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5BEAFE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52EF08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28 938 843,11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A9012B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28 938 843,11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9E7A75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CC97F2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</w:tr>
      <w:tr w:rsidR="00FF3746" w:rsidRPr="001A0A65" w14:paraId="0E9CA603" w14:textId="77777777" w:rsidTr="00A70820">
        <w:trPr>
          <w:trHeight w:val="2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1C5969" w14:textId="77777777" w:rsidR="00FF3746" w:rsidRPr="001A0A65" w:rsidRDefault="00FF3746" w:rsidP="00A70820">
            <w:pPr>
              <w:spacing w:after="0" w:line="240" w:lineRule="auto"/>
              <w:ind w:firstLineChars="100" w:firstLine="180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91.01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9EC479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E419B2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BA7CEE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7AA4D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2 909 923,67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D1EEC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2 909 923,67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07FA22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13BF40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</w:tr>
      <w:tr w:rsidR="00FF3746" w:rsidRPr="001A0A65" w14:paraId="1A20A3BC" w14:textId="77777777" w:rsidTr="00A70820">
        <w:trPr>
          <w:trHeight w:val="2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997790" w14:textId="77777777" w:rsidR="00FF3746" w:rsidRPr="001A0A65" w:rsidRDefault="00FF3746" w:rsidP="00A70820">
            <w:pPr>
              <w:spacing w:after="0" w:line="240" w:lineRule="auto"/>
              <w:ind w:firstLineChars="100" w:firstLine="180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91.02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CAB2C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8FAB5A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AD528A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476D7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12 957 862,68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8FCF93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12 957 862,68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1B2074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B8EB1D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</w:tr>
      <w:tr w:rsidR="00FF3746" w:rsidRPr="001A0A65" w14:paraId="34FA817C" w14:textId="77777777" w:rsidTr="00A70820">
        <w:trPr>
          <w:trHeight w:val="2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621DC" w14:textId="77777777" w:rsidR="00FF3746" w:rsidRPr="001A0A65" w:rsidRDefault="00FF3746" w:rsidP="00A70820">
            <w:pPr>
              <w:spacing w:after="0" w:line="240" w:lineRule="auto"/>
              <w:ind w:firstLineChars="100" w:firstLine="180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91.09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BDE876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8BD44E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5C7B38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EFE6BD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13 071 056,76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73C0DF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13 071 056,76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BAE72D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3A414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</w:tr>
      <w:tr w:rsidR="00FF3746" w:rsidRPr="001A0A65" w14:paraId="5E1FE42B" w14:textId="77777777" w:rsidTr="00A70820">
        <w:trPr>
          <w:trHeight w:val="2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46534F" w14:textId="77777777" w:rsidR="00FF3746" w:rsidRPr="001A0A65" w:rsidRDefault="00FF3746" w:rsidP="00A70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94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F6A855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A4AC48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72131B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53E18E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215 396,55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0C9E5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215 396,55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E30B5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AF536B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</w:tr>
      <w:tr w:rsidR="00FF3746" w:rsidRPr="001A0A65" w14:paraId="64DAB72C" w14:textId="77777777" w:rsidTr="00A70820">
        <w:trPr>
          <w:trHeight w:val="2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813D96" w14:textId="77777777" w:rsidR="00FF3746" w:rsidRPr="001A0A65" w:rsidRDefault="00FF3746" w:rsidP="00A70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97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244F8C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169 267,73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CA692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5EFA6C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506 871,46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B9AA5F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200 395,68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9CDA4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475 743,51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2B8DD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</w:tr>
      <w:tr w:rsidR="00FF3746" w:rsidRPr="001A0A65" w14:paraId="4A2DDAED" w14:textId="77777777" w:rsidTr="00A70820">
        <w:trPr>
          <w:trHeight w:val="2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B1F85D" w14:textId="77777777" w:rsidR="00FF3746" w:rsidRPr="001A0A65" w:rsidRDefault="00FF3746" w:rsidP="00A70820">
            <w:pPr>
              <w:spacing w:after="0" w:line="240" w:lineRule="auto"/>
              <w:ind w:firstLineChars="100" w:firstLine="180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97.21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91D869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169 267,73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7F8B5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CF2F2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506 871,46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11AC9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200 395,68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ED738D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475 743,51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6BC98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</w:tr>
      <w:tr w:rsidR="00FF3746" w:rsidRPr="001A0A65" w14:paraId="176F71B2" w14:textId="77777777" w:rsidTr="00A70820">
        <w:trPr>
          <w:trHeight w:val="2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4896B" w14:textId="77777777" w:rsidR="00FF3746" w:rsidRPr="001A0A65" w:rsidRDefault="00FF3746" w:rsidP="00A70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99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8A71C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FC3D3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849A5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7E3088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85 986 967,17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18B954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85 986 967,17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8AC940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5747F0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</w:tr>
      <w:tr w:rsidR="00FF3746" w:rsidRPr="001A0A65" w14:paraId="08B4637E" w14:textId="77777777" w:rsidTr="00A70820">
        <w:trPr>
          <w:trHeight w:val="2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697349" w14:textId="77777777" w:rsidR="00FF3746" w:rsidRPr="001A0A65" w:rsidRDefault="00FF3746" w:rsidP="00A70820">
            <w:pPr>
              <w:spacing w:after="0" w:line="240" w:lineRule="auto"/>
              <w:ind w:firstLineChars="100" w:firstLine="180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99.01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788525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98BD2D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9E2DEE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54E159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67 983 655,07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55DDAA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67 983 655,07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257D6E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49A10E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</w:tr>
      <w:tr w:rsidR="00FF3746" w:rsidRPr="001A0A65" w14:paraId="48F862C3" w14:textId="77777777" w:rsidTr="00A70820">
        <w:trPr>
          <w:trHeight w:val="2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97E3E" w14:textId="77777777" w:rsidR="00FF3746" w:rsidRPr="001A0A65" w:rsidRDefault="00FF3746" w:rsidP="00A70820">
            <w:pPr>
              <w:spacing w:after="0" w:line="240" w:lineRule="auto"/>
              <w:ind w:firstLineChars="200" w:firstLine="360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99.01.1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4CBD1C" w14:textId="77777777" w:rsidR="00FF3746" w:rsidRPr="001A0A65" w:rsidRDefault="00FF3746" w:rsidP="00A7082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FF9192" w14:textId="77777777" w:rsidR="00FF3746" w:rsidRPr="001A0A65" w:rsidRDefault="00FF3746" w:rsidP="00A7082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062F0" w14:textId="77777777" w:rsidR="00FF3746" w:rsidRPr="001A0A65" w:rsidRDefault="00FF3746" w:rsidP="00A7082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6053F3" w14:textId="77777777" w:rsidR="00FF3746" w:rsidRPr="001A0A65" w:rsidRDefault="00FF3746" w:rsidP="00A7082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67 983 655,07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81650C" w14:textId="77777777" w:rsidR="00FF3746" w:rsidRPr="001A0A65" w:rsidRDefault="00FF3746" w:rsidP="00A7082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67 983 655,07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0E5A0C" w14:textId="77777777" w:rsidR="00FF3746" w:rsidRPr="001A0A65" w:rsidRDefault="00FF3746" w:rsidP="00A7082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A14C48" w14:textId="77777777" w:rsidR="00FF3746" w:rsidRPr="001A0A65" w:rsidRDefault="00FF3746" w:rsidP="00A7082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</w:tr>
      <w:tr w:rsidR="00FF3746" w:rsidRPr="001A0A65" w14:paraId="2E7C3F9F" w14:textId="77777777" w:rsidTr="00A70820">
        <w:trPr>
          <w:trHeight w:val="2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1AF4C" w14:textId="77777777" w:rsidR="00FF3746" w:rsidRPr="001A0A65" w:rsidRDefault="00FF3746" w:rsidP="00A70820">
            <w:pPr>
              <w:spacing w:after="0" w:line="240" w:lineRule="auto"/>
              <w:ind w:firstLineChars="100" w:firstLine="180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99.02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EFC5C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8411BD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A961F7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203D90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18 003 310,65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68878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18 003 310,65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0E1E31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A8F2ED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</w:tr>
      <w:tr w:rsidR="00FF3746" w:rsidRPr="001A0A65" w14:paraId="7A812ECA" w14:textId="77777777" w:rsidTr="00A70820">
        <w:trPr>
          <w:trHeight w:val="2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A18236" w14:textId="77777777" w:rsidR="00FF3746" w:rsidRPr="001A0A65" w:rsidRDefault="00FF3746" w:rsidP="00A70820">
            <w:pPr>
              <w:spacing w:after="0" w:line="240" w:lineRule="auto"/>
              <w:ind w:firstLineChars="200" w:firstLine="360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99.02.1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0D4E73" w14:textId="77777777" w:rsidR="00FF3746" w:rsidRPr="001A0A65" w:rsidRDefault="00FF3746" w:rsidP="00A7082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875CED" w14:textId="77777777" w:rsidR="00FF3746" w:rsidRPr="001A0A65" w:rsidRDefault="00FF3746" w:rsidP="00A7082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4F76B" w14:textId="77777777" w:rsidR="00FF3746" w:rsidRPr="001A0A65" w:rsidRDefault="00FF3746" w:rsidP="00A7082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49F81" w14:textId="77777777" w:rsidR="00FF3746" w:rsidRPr="001A0A65" w:rsidRDefault="00FF3746" w:rsidP="00A7082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10 557 191,08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81DAF" w14:textId="77777777" w:rsidR="00FF3746" w:rsidRPr="001A0A65" w:rsidRDefault="00FF3746" w:rsidP="00A7082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10 557 191,08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7AC4C" w14:textId="77777777" w:rsidR="00FF3746" w:rsidRPr="001A0A65" w:rsidRDefault="00FF3746" w:rsidP="00A7082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9C4D7" w14:textId="77777777" w:rsidR="00FF3746" w:rsidRPr="001A0A65" w:rsidRDefault="00FF3746" w:rsidP="00A7082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</w:tr>
      <w:tr w:rsidR="00FF3746" w:rsidRPr="001A0A65" w14:paraId="2305AA45" w14:textId="77777777" w:rsidTr="00A70820">
        <w:trPr>
          <w:trHeight w:val="2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CEE8C" w14:textId="77777777" w:rsidR="00FF3746" w:rsidRPr="001A0A65" w:rsidRDefault="00FF3746" w:rsidP="00A70820">
            <w:pPr>
              <w:spacing w:after="0" w:line="240" w:lineRule="auto"/>
              <w:ind w:firstLineChars="200" w:firstLine="360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99.02.2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8851BE" w14:textId="77777777" w:rsidR="00FF3746" w:rsidRPr="001A0A65" w:rsidRDefault="00FF3746" w:rsidP="00A7082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B4BA8B" w14:textId="77777777" w:rsidR="00FF3746" w:rsidRPr="001A0A65" w:rsidRDefault="00FF3746" w:rsidP="00A7082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653C23" w14:textId="77777777" w:rsidR="00FF3746" w:rsidRPr="001A0A65" w:rsidRDefault="00FF3746" w:rsidP="00A7082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C0FC28" w14:textId="77777777" w:rsidR="00FF3746" w:rsidRPr="001A0A65" w:rsidRDefault="00FF3746" w:rsidP="00A7082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7 446 119,57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664AB" w14:textId="77777777" w:rsidR="00FF3746" w:rsidRPr="001A0A65" w:rsidRDefault="00FF3746" w:rsidP="00A7082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7 446 119,57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A0E1AB" w14:textId="77777777" w:rsidR="00FF3746" w:rsidRPr="001A0A65" w:rsidRDefault="00FF3746" w:rsidP="00A7082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E2607" w14:textId="77777777" w:rsidR="00FF3746" w:rsidRPr="001A0A65" w:rsidRDefault="00FF3746" w:rsidP="00A70820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</w:tr>
      <w:tr w:rsidR="00FF3746" w:rsidRPr="001A0A65" w14:paraId="1252F299" w14:textId="77777777" w:rsidTr="00A70820">
        <w:trPr>
          <w:trHeight w:val="2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61D6BC" w14:textId="77777777" w:rsidR="00FF3746" w:rsidRPr="001A0A65" w:rsidRDefault="00FF3746" w:rsidP="00A70820">
            <w:pPr>
              <w:spacing w:after="0" w:line="240" w:lineRule="auto"/>
              <w:ind w:firstLineChars="100" w:firstLine="180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99.09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7B094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BE0625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E6DE3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AA35D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1,45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A07F8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1,45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407F1F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9B3C9" w14:textId="77777777" w:rsidR="00FF3746" w:rsidRPr="001A0A65" w:rsidRDefault="00FF3746" w:rsidP="00A7082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 </w:t>
            </w:r>
          </w:p>
        </w:tc>
      </w:tr>
      <w:tr w:rsidR="00FF3746" w:rsidRPr="001A0A65" w14:paraId="3396DCFA" w14:textId="77777777" w:rsidTr="00A70820">
        <w:trPr>
          <w:trHeight w:val="255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31A37D" w14:textId="77777777" w:rsidR="00FF3746" w:rsidRPr="001A0A65" w:rsidRDefault="00FF3746" w:rsidP="00A708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val="ru-RU" w:eastAsia="ru-RU"/>
              </w:rPr>
              <w:t>Итого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59A5F5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val="ru-RU" w:eastAsia="ru-RU"/>
              </w:rPr>
            </w:pPr>
            <w:bookmarkStart w:id="0" w:name="_GoBack"/>
            <w:bookmarkEnd w:id="0"/>
            <w:r w:rsidRPr="001A0A65"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val="ru-RU" w:eastAsia="ru-RU"/>
              </w:rPr>
              <w:t>72 388 729,32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40A701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val="ru-RU" w:eastAsia="ru-RU"/>
              </w:rPr>
              <w:t>72 388 729,32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53CD11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val="ru-RU" w:eastAsia="ru-RU"/>
              </w:rPr>
              <w:t>6 943 688 823,83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EF012E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val="ru-RU" w:eastAsia="ru-RU"/>
              </w:rPr>
              <w:t>6 943 688 823,83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D3339" w14:textId="77777777" w:rsidR="00FF3746" w:rsidRPr="001A0A65" w:rsidRDefault="00FF3746" w:rsidP="00A708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val="ru-RU" w:eastAsia="ru-RU"/>
              </w:rPr>
              <w:t>113 363 712,59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3191B" w14:textId="77777777" w:rsidR="00FF3746" w:rsidRPr="001A0A65" w:rsidRDefault="00FF3746" w:rsidP="00A70820">
            <w:pPr>
              <w:spacing w:after="0" w:line="240" w:lineRule="auto"/>
              <w:ind w:right="432"/>
              <w:jc w:val="right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val="ru-RU" w:eastAsia="ru-RU"/>
              </w:rPr>
            </w:pPr>
            <w:r w:rsidRPr="001A0A65"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val="ru-RU" w:eastAsia="ru-RU"/>
              </w:rPr>
              <w:t>############</w:t>
            </w:r>
          </w:p>
        </w:tc>
      </w:tr>
    </w:tbl>
    <w:p w14:paraId="3DA83731" w14:textId="77777777" w:rsidR="00FF3746" w:rsidRPr="000E3DC3" w:rsidRDefault="00FF3746" w:rsidP="00FF3746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14:paraId="080825CB" w14:textId="795A1A81" w:rsidR="006E31AD" w:rsidRPr="006E31AD" w:rsidRDefault="006E31AD">
      <w:pPr>
        <w:rPr>
          <w:lang w:val="ru-RU"/>
        </w:rPr>
      </w:pPr>
    </w:p>
    <w:sectPr w:rsidR="006E31AD" w:rsidRPr="006E31AD" w:rsidSect="00C421D2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C215D1"/>
    <w:multiLevelType w:val="multilevel"/>
    <w:tmpl w:val="4C8AA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459D7"/>
    <w:rsid w:val="00150E18"/>
    <w:rsid w:val="001A0C9A"/>
    <w:rsid w:val="001F0BC7"/>
    <w:rsid w:val="00331E2F"/>
    <w:rsid w:val="003455B9"/>
    <w:rsid w:val="0046675D"/>
    <w:rsid w:val="0058486C"/>
    <w:rsid w:val="00647F22"/>
    <w:rsid w:val="006E31AD"/>
    <w:rsid w:val="006E57F5"/>
    <w:rsid w:val="00705294"/>
    <w:rsid w:val="008B5852"/>
    <w:rsid w:val="00A01DCD"/>
    <w:rsid w:val="00BC070E"/>
    <w:rsid w:val="00C0338C"/>
    <w:rsid w:val="00C421D2"/>
    <w:rsid w:val="00D31453"/>
    <w:rsid w:val="00D5321F"/>
    <w:rsid w:val="00D920DA"/>
    <w:rsid w:val="00E1215D"/>
    <w:rsid w:val="00E209E2"/>
    <w:rsid w:val="00FF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40"/>
    <o:shapelayout v:ext="edit">
      <o:idmap v:ext="edit" data="1"/>
    </o:shapelayout>
  </w:shapeDefaults>
  <w:decimalSymbol w:val=","/>
  <w:listSeparator w:val=";"/>
  <w14:docId w14:val="57C9C38B"/>
  <w15:docId w15:val="{84461847-E3FC-4E83-BC16-3B93DB1D4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1A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455B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455B9"/>
    <w:rPr>
      <w:color w:val="800080" w:themeColor="followedHyperlink"/>
      <w:u w:val="single"/>
    </w:rPr>
  </w:style>
  <w:style w:type="paragraph" w:customStyle="1" w:styleId="xl63">
    <w:name w:val="xl63"/>
    <w:basedOn w:val="a"/>
    <w:rsid w:val="00FF3746"/>
    <w:pPr>
      <w:pBdr>
        <w:top w:val="single" w:sz="4" w:space="0" w:color="B3AC86"/>
        <w:left w:val="single" w:sz="4" w:space="0" w:color="B3AC86"/>
        <w:right w:val="single" w:sz="4" w:space="0" w:color="B3AC86"/>
      </w:pBdr>
      <w:shd w:val="clear" w:color="000000" w:fill="D6E5C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3F2F"/>
      <w:sz w:val="20"/>
      <w:szCs w:val="20"/>
      <w:lang w:val="ru-RU" w:eastAsia="ru-RU"/>
    </w:rPr>
  </w:style>
  <w:style w:type="paragraph" w:customStyle="1" w:styleId="xl64">
    <w:name w:val="xl64"/>
    <w:basedOn w:val="a"/>
    <w:rsid w:val="00FF3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65">
    <w:name w:val="xl65"/>
    <w:basedOn w:val="a"/>
    <w:rsid w:val="00FF3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66">
    <w:name w:val="xl66"/>
    <w:basedOn w:val="a"/>
    <w:rsid w:val="00FF3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67">
    <w:name w:val="xl67"/>
    <w:basedOn w:val="a"/>
    <w:rsid w:val="00FF3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68">
    <w:name w:val="xl68"/>
    <w:basedOn w:val="a"/>
    <w:rsid w:val="00FF3746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69">
    <w:name w:val="xl69"/>
    <w:basedOn w:val="a"/>
    <w:rsid w:val="00FF3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70">
    <w:name w:val="xl70"/>
    <w:basedOn w:val="a"/>
    <w:rsid w:val="00FF3746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  <w:textAlignment w:val="top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71">
    <w:name w:val="xl71"/>
    <w:basedOn w:val="a"/>
    <w:rsid w:val="00FF3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FF0000"/>
      <w:sz w:val="18"/>
      <w:szCs w:val="18"/>
      <w:lang w:val="ru-RU" w:eastAsia="ru-RU"/>
    </w:rPr>
  </w:style>
  <w:style w:type="paragraph" w:customStyle="1" w:styleId="xl72">
    <w:name w:val="xl72"/>
    <w:basedOn w:val="a"/>
    <w:rsid w:val="00FF3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3F2F"/>
      <w:sz w:val="20"/>
      <w:szCs w:val="20"/>
      <w:lang w:val="ru-RU" w:eastAsia="ru-RU"/>
    </w:rPr>
  </w:style>
  <w:style w:type="paragraph" w:customStyle="1" w:styleId="xl73">
    <w:name w:val="xl73"/>
    <w:basedOn w:val="a"/>
    <w:rsid w:val="00FF3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3F2F"/>
      <w:sz w:val="20"/>
      <w:szCs w:val="20"/>
      <w:lang w:val="ru-RU" w:eastAsia="ru-RU"/>
    </w:rPr>
  </w:style>
  <w:style w:type="paragraph" w:customStyle="1" w:styleId="xl74">
    <w:name w:val="xl74"/>
    <w:basedOn w:val="a"/>
    <w:rsid w:val="00FF3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FF0000"/>
      <w:sz w:val="18"/>
      <w:szCs w:val="18"/>
      <w:lang w:val="ru-RU" w:eastAsia="ru-RU"/>
    </w:rPr>
  </w:style>
  <w:style w:type="paragraph" w:customStyle="1" w:styleId="xl75">
    <w:name w:val="xl75"/>
    <w:basedOn w:val="a"/>
    <w:rsid w:val="00FF3746"/>
    <w:pPr>
      <w:pBdr>
        <w:left w:val="single" w:sz="4" w:space="0" w:color="B3AC86"/>
        <w:right w:val="single" w:sz="4" w:space="0" w:color="B3AC86"/>
      </w:pBdr>
      <w:shd w:val="clear" w:color="000000" w:fill="D6E5C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3F2F"/>
      <w:sz w:val="20"/>
      <w:szCs w:val="20"/>
      <w:lang w:val="ru-RU" w:eastAsia="ru-RU"/>
    </w:rPr>
  </w:style>
  <w:style w:type="paragraph" w:customStyle="1" w:styleId="xl76">
    <w:name w:val="xl76"/>
    <w:basedOn w:val="a"/>
    <w:rsid w:val="00FF3746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D6E5C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3F2F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urait.ru/viewer/vnutrifirmennoe-byudzhetirovanie-teoriya-i-praktika-452644" TargetMode="External"/><Relationship Id="rId18" Type="http://schemas.openxmlformats.org/officeDocument/2006/relationships/hyperlink" Target="http://www1.fips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hyperlink" Target="https://e.lanbook.com/reader/book/142010/?previewAccess=1" TargetMode="External"/><Relationship Id="rId17" Type="http://schemas.openxmlformats.org/officeDocument/2006/relationships/hyperlink" Target="http://window.ed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holar.google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urait.ru/viewer/buhgalterskiy-finansovyy-uchet-45025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project_risc.asp" TargetMode="External"/><Relationship Id="rId10" Type="http://schemas.openxmlformats.org/officeDocument/2006/relationships/hyperlink" Target="https://e.lanbook.com/reader/book/121543/?previewAccess=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nanium.com/read?id=192486" TargetMode="External"/><Relationship Id="rId14" Type="http://schemas.openxmlformats.org/officeDocument/2006/relationships/hyperlink" Target="http://ecsocman.hs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55A46-C9ED-4861-8CD8-36AFF23F9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33</Pages>
  <Words>8375</Words>
  <Characters>47742</Characters>
  <Application>Microsoft Office Word</Application>
  <DocSecurity>0</DocSecurity>
  <Lines>397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2019-2020_38_04_01-ЭЭм-19-1_69_plx_Практикум по финансовому планированию и учету</vt:lpstr>
    </vt:vector>
  </TitlesOfParts>
  <Company/>
  <LinksUpToDate>false</LinksUpToDate>
  <CharactersWithSpaces>56005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2019-2020_38_04_01-ЭЭм-19-1_69_plx_Практикум по финансовому планированию и учету</dc:title>
  <dc:creator>FastReport.NET</dc:creator>
  <cp:lastModifiedBy>Ramam</cp:lastModifiedBy>
  <cp:revision>15</cp:revision>
  <dcterms:created xsi:type="dcterms:W3CDTF">2020-05-17T13:30:00Z</dcterms:created>
  <dcterms:modified xsi:type="dcterms:W3CDTF">2020-12-06T12:17:00Z</dcterms:modified>
</cp:coreProperties>
</file>