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47D" w:rsidRDefault="00425CF2">
      <w:r w:rsidRPr="00425CF2">
        <w:rPr>
          <w:noProof/>
          <w:lang w:val="ru-RU" w:eastAsia="ru-RU"/>
        </w:rPr>
        <w:drawing>
          <wp:inline distT="0" distB="0" distL="0" distR="0">
            <wp:extent cx="5760720" cy="7952915"/>
            <wp:effectExtent l="0" t="0" r="0" b="0"/>
            <wp:docPr id="1" name="Рисунок 1" descr="C:\Users\Анастасия\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Анастасия\Desktop\1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7952915"/>
                    </a:xfrm>
                    <a:prstGeom prst="rect">
                      <a:avLst/>
                    </a:prstGeom>
                    <a:noFill/>
                    <a:ln>
                      <a:noFill/>
                    </a:ln>
                  </pic:spPr>
                </pic:pic>
              </a:graphicData>
            </a:graphic>
          </wp:inline>
        </w:drawing>
      </w:r>
      <w:r w:rsidR="009260F2">
        <w:br w:type="page"/>
      </w:r>
    </w:p>
    <w:p w:rsidR="00833D31" w:rsidRDefault="00833D31">
      <w:pPr>
        <w:rPr>
          <w:sz w:val="0"/>
          <w:szCs w:val="0"/>
        </w:rPr>
      </w:pPr>
      <w:r w:rsidRPr="008270A6">
        <w:rPr>
          <w:noProof/>
          <w:sz w:val="0"/>
          <w:szCs w:val="0"/>
          <w:lang w:val="ru-RU" w:eastAsia="ru-RU"/>
        </w:rPr>
        <w:lastRenderedPageBreak/>
        <w:drawing>
          <wp:inline distT="0" distB="0" distL="0" distR="0" wp14:anchorId="7A72C0A0" wp14:editId="1F54A68C">
            <wp:extent cx="5941060" cy="8201660"/>
            <wp:effectExtent l="0" t="0" r="0" b="0"/>
            <wp:docPr id="2" name="Рисунок 2" descr="C:\Users\Анастасия\Desktop\подпись деря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стасия\Desktop\подпись деряб.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201660"/>
                    </a:xfrm>
                    <a:prstGeom prst="rect">
                      <a:avLst/>
                    </a:prstGeom>
                    <a:noFill/>
                    <a:ln>
                      <a:noFill/>
                    </a:ln>
                  </pic:spPr>
                </pic:pic>
              </a:graphicData>
            </a:graphic>
          </wp:inline>
        </w:drawing>
      </w:r>
    </w:p>
    <w:p w:rsidR="00833D31" w:rsidRDefault="00833D31">
      <w:pPr>
        <w:rPr>
          <w:sz w:val="0"/>
          <w:szCs w:val="0"/>
        </w:rPr>
      </w:pPr>
      <w:r>
        <w:rPr>
          <w:rFonts w:ascii="Times New Roman" w:hAnsi="Times New Roman" w:cs="Times New Roman"/>
          <w:noProof/>
          <w:sz w:val="24"/>
          <w:szCs w:val="24"/>
          <w:lang w:val="ru-RU" w:eastAsia="ru-RU"/>
        </w:rPr>
        <w:lastRenderedPageBreak/>
        <w:drawing>
          <wp:inline distT="0" distB="0" distL="0" distR="0" wp14:anchorId="2F36339A" wp14:editId="4D667023">
            <wp:extent cx="5941060" cy="8393430"/>
            <wp:effectExtent l="0" t="0" r="0" b="0"/>
            <wp:docPr id="3" name="Рисунок 3" descr="L:\РПД - 2020\Требования к РП 2020\Актуализация РПД_Васильева_14.10.20\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РПД - 2020\Требования к РП 2020\Актуализация РПД_Васильева_14.10.20\Лист изменений 2019_с подписями.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393430"/>
                    </a:xfrm>
                    <a:prstGeom prst="rect">
                      <a:avLst/>
                    </a:prstGeom>
                    <a:noFill/>
                    <a:ln>
                      <a:noFill/>
                    </a:ln>
                  </pic:spPr>
                </pic:pic>
              </a:graphicData>
            </a:graphic>
          </wp:inline>
        </w:drawing>
      </w:r>
    </w:p>
    <w:p w:rsidR="00833D31" w:rsidRDefault="00833D31">
      <w:pPr>
        <w:rPr>
          <w:sz w:val="0"/>
          <w:szCs w:val="0"/>
        </w:rPr>
      </w:pPr>
    </w:p>
    <w:p w:rsidR="00833D31" w:rsidRDefault="00833D31">
      <w:pPr>
        <w:rPr>
          <w:sz w:val="0"/>
          <w:szCs w:val="0"/>
        </w:rPr>
      </w:pPr>
    </w:p>
    <w:p w:rsidR="00833D31" w:rsidRDefault="00833D31">
      <w:pPr>
        <w:rPr>
          <w:sz w:val="0"/>
          <w:szCs w:val="0"/>
        </w:rPr>
      </w:pPr>
    </w:p>
    <w:p w:rsidR="00833D31" w:rsidRDefault="00833D31">
      <w:pPr>
        <w:rPr>
          <w:sz w:val="0"/>
          <w:szCs w:val="0"/>
        </w:rPr>
      </w:pPr>
    </w:p>
    <w:p w:rsidR="00833D31" w:rsidRDefault="00833D31">
      <w:pPr>
        <w:rPr>
          <w:sz w:val="0"/>
          <w:szCs w:val="0"/>
        </w:rPr>
      </w:pPr>
    </w:p>
    <w:p w:rsidR="00BA747D" w:rsidRPr="00833D31" w:rsidRDefault="00BA747D">
      <w:pPr>
        <w:rPr>
          <w:sz w:val="0"/>
          <w:szCs w:val="0"/>
          <w:lang w:val="ru-RU"/>
        </w:rPr>
      </w:pPr>
    </w:p>
    <w:tbl>
      <w:tblPr>
        <w:tblW w:w="9385" w:type="dxa"/>
        <w:tblCellMar>
          <w:left w:w="0" w:type="dxa"/>
          <w:right w:w="0" w:type="dxa"/>
        </w:tblCellMar>
        <w:tblLook w:val="04A0" w:firstRow="1" w:lastRow="0" w:firstColumn="1" w:lastColumn="0" w:noHBand="0" w:noVBand="1"/>
      </w:tblPr>
      <w:tblGrid>
        <w:gridCol w:w="1977"/>
        <w:gridCol w:w="7163"/>
        <w:gridCol w:w="245"/>
      </w:tblGrid>
      <w:tr w:rsidR="00BA747D" w:rsidTr="0025094B">
        <w:trPr>
          <w:gridAfter w:val="1"/>
          <w:wAfter w:w="245" w:type="dxa"/>
          <w:trHeight w:hRule="exact" w:val="285"/>
        </w:trPr>
        <w:tc>
          <w:tcPr>
            <w:tcW w:w="9140" w:type="dxa"/>
            <w:gridSpan w:val="2"/>
            <w:shd w:val="clear" w:color="000000" w:fill="FFFFFF"/>
            <w:tcMar>
              <w:left w:w="34" w:type="dxa"/>
              <w:right w:w="34" w:type="dxa"/>
            </w:tcMar>
          </w:tcPr>
          <w:p w:rsidR="00BA747D" w:rsidRDefault="009260F2">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BA747D" w:rsidRPr="00E5549B" w:rsidTr="0025094B">
        <w:trPr>
          <w:gridAfter w:val="1"/>
          <w:wAfter w:w="245" w:type="dxa"/>
          <w:trHeight w:hRule="exact" w:val="4341"/>
        </w:trPr>
        <w:tc>
          <w:tcPr>
            <w:tcW w:w="9140" w:type="dxa"/>
            <w:gridSpan w:val="2"/>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Целями</w:t>
            </w:r>
            <w:r w:rsidRPr="00833D31">
              <w:rPr>
                <w:lang w:val="ru-RU"/>
              </w:rPr>
              <w:t xml:space="preserve"> </w:t>
            </w:r>
            <w:r w:rsidRPr="00833D31">
              <w:rPr>
                <w:rFonts w:ascii="Times New Roman" w:hAnsi="Times New Roman" w:cs="Times New Roman"/>
                <w:color w:val="000000"/>
                <w:sz w:val="24"/>
                <w:szCs w:val="24"/>
                <w:lang w:val="ru-RU"/>
              </w:rPr>
              <w:t>освоения</w:t>
            </w:r>
            <w:r w:rsidRPr="00833D31">
              <w:rPr>
                <w:lang w:val="ru-RU"/>
              </w:rPr>
              <w:t xml:space="preserve"> </w:t>
            </w:r>
            <w:r w:rsidRPr="00833D31">
              <w:rPr>
                <w:rFonts w:ascii="Times New Roman" w:hAnsi="Times New Roman" w:cs="Times New Roman"/>
                <w:color w:val="000000"/>
                <w:sz w:val="24"/>
                <w:szCs w:val="24"/>
                <w:lang w:val="ru-RU"/>
              </w:rPr>
              <w:t>дисциплины</w:t>
            </w:r>
            <w:r w:rsidRPr="00833D31">
              <w:rPr>
                <w:lang w:val="ru-RU"/>
              </w:rPr>
              <w:t xml:space="preserve"> </w:t>
            </w:r>
            <w:r w:rsidRPr="00833D31">
              <w:rPr>
                <w:rFonts w:ascii="Times New Roman" w:hAnsi="Times New Roman" w:cs="Times New Roman"/>
                <w:color w:val="000000"/>
                <w:sz w:val="24"/>
                <w:szCs w:val="24"/>
                <w:lang w:val="ru-RU"/>
              </w:rPr>
              <w:t>Б1.В.ДВ.04.01</w:t>
            </w:r>
            <w:r w:rsidRPr="00833D31">
              <w:rPr>
                <w:lang w:val="ru-RU"/>
              </w:rPr>
              <w:t xml:space="preserve"> </w:t>
            </w:r>
            <w:r w:rsidRPr="00833D31">
              <w:rPr>
                <w:rFonts w:ascii="Times New Roman" w:hAnsi="Times New Roman" w:cs="Times New Roman"/>
                <w:color w:val="000000"/>
                <w:sz w:val="24"/>
                <w:szCs w:val="24"/>
                <w:lang w:val="ru-RU"/>
              </w:rPr>
              <w:t>Риски</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финансовый</w:t>
            </w:r>
            <w:r w:rsidRPr="00833D31">
              <w:rPr>
                <w:lang w:val="ru-RU"/>
              </w:rPr>
              <w:t xml:space="preserve"> </w:t>
            </w:r>
            <w:r w:rsidRPr="00833D31">
              <w:rPr>
                <w:rFonts w:ascii="Times New Roman" w:hAnsi="Times New Roman" w:cs="Times New Roman"/>
                <w:color w:val="000000"/>
                <w:sz w:val="24"/>
                <w:szCs w:val="24"/>
                <w:lang w:val="ru-RU"/>
              </w:rPr>
              <w:t>контроль</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организации</w:t>
            </w:r>
            <w:r w:rsidRPr="00833D31">
              <w:rPr>
                <w:lang w:val="ru-RU"/>
              </w:rPr>
              <w:t xml:space="preserve"> </w:t>
            </w:r>
            <w:r w:rsidRPr="00833D31">
              <w:rPr>
                <w:rFonts w:ascii="Times New Roman" w:hAnsi="Times New Roman" w:cs="Times New Roman"/>
                <w:color w:val="000000"/>
                <w:sz w:val="24"/>
                <w:szCs w:val="24"/>
                <w:lang w:val="ru-RU"/>
              </w:rPr>
              <w:t>являются</w:t>
            </w:r>
            <w:r w:rsidRPr="00833D31">
              <w:rPr>
                <w:lang w:val="ru-RU"/>
              </w:rPr>
              <w:t xml:space="preserve"> </w:t>
            </w:r>
            <w:r w:rsidRPr="00833D31">
              <w:rPr>
                <w:rFonts w:ascii="Times New Roman" w:hAnsi="Times New Roman" w:cs="Times New Roman"/>
                <w:color w:val="000000"/>
                <w:sz w:val="24"/>
                <w:szCs w:val="24"/>
                <w:lang w:val="ru-RU"/>
              </w:rPr>
              <w:t>формирование</w:t>
            </w:r>
            <w:r w:rsidRPr="00833D31">
              <w:rPr>
                <w:lang w:val="ru-RU"/>
              </w:rPr>
              <w:t xml:space="preserve"> </w:t>
            </w:r>
            <w:r w:rsidRPr="00833D31">
              <w:rPr>
                <w:rFonts w:ascii="Times New Roman" w:hAnsi="Times New Roman" w:cs="Times New Roman"/>
                <w:color w:val="000000"/>
                <w:sz w:val="24"/>
                <w:szCs w:val="24"/>
                <w:lang w:val="ru-RU"/>
              </w:rPr>
              <w:t>у</w:t>
            </w:r>
            <w:r w:rsidRPr="00833D31">
              <w:rPr>
                <w:lang w:val="ru-RU"/>
              </w:rPr>
              <w:t xml:space="preserve"> </w:t>
            </w:r>
            <w:r w:rsidRPr="00833D31">
              <w:rPr>
                <w:rFonts w:ascii="Times New Roman" w:hAnsi="Times New Roman" w:cs="Times New Roman"/>
                <w:color w:val="000000"/>
                <w:sz w:val="24"/>
                <w:szCs w:val="24"/>
                <w:lang w:val="ru-RU"/>
              </w:rPr>
              <w:t>обучающихся</w:t>
            </w:r>
            <w:r w:rsidRPr="00833D31">
              <w:rPr>
                <w:lang w:val="ru-RU"/>
              </w:rPr>
              <w:t xml:space="preserve"> </w:t>
            </w:r>
            <w:r w:rsidRPr="00833D31">
              <w:rPr>
                <w:rFonts w:ascii="Times New Roman" w:hAnsi="Times New Roman" w:cs="Times New Roman"/>
                <w:color w:val="000000"/>
                <w:sz w:val="24"/>
                <w:szCs w:val="24"/>
                <w:lang w:val="ru-RU"/>
              </w:rPr>
              <w:t>теоретических</w:t>
            </w:r>
            <w:r w:rsidRPr="00833D31">
              <w:rPr>
                <w:lang w:val="ru-RU"/>
              </w:rPr>
              <w:t xml:space="preserve"> </w:t>
            </w:r>
            <w:r w:rsidRPr="00833D31">
              <w:rPr>
                <w:rFonts w:ascii="Times New Roman" w:hAnsi="Times New Roman" w:cs="Times New Roman"/>
                <w:color w:val="000000"/>
                <w:sz w:val="24"/>
                <w:szCs w:val="24"/>
                <w:lang w:val="ru-RU"/>
              </w:rPr>
              <w:t>знаний</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00833D31">
              <w:rPr>
                <w:rFonts w:ascii="Times New Roman" w:hAnsi="Times New Roman" w:cs="Times New Roman"/>
                <w:color w:val="000000"/>
                <w:sz w:val="24"/>
                <w:szCs w:val="24"/>
                <w:lang w:val="ru-RU"/>
              </w:rPr>
              <w:t>прак</w:t>
            </w:r>
            <w:r w:rsidRPr="00833D31">
              <w:rPr>
                <w:rFonts w:ascii="Times New Roman" w:hAnsi="Times New Roman" w:cs="Times New Roman"/>
                <w:color w:val="000000"/>
                <w:sz w:val="24"/>
                <w:szCs w:val="24"/>
                <w:lang w:val="ru-RU"/>
              </w:rPr>
              <w:t>тических</w:t>
            </w:r>
            <w:r w:rsidRPr="00833D31">
              <w:rPr>
                <w:lang w:val="ru-RU"/>
              </w:rPr>
              <w:t xml:space="preserve"> </w:t>
            </w:r>
            <w:r w:rsidRPr="00833D31">
              <w:rPr>
                <w:rFonts w:ascii="Times New Roman" w:hAnsi="Times New Roman" w:cs="Times New Roman"/>
                <w:color w:val="000000"/>
                <w:sz w:val="24"/>
                <w:szCs w:val="24"/>
                <w:lang w:val="ru-RU"/>
              </w:rPr>
              <w:t>навыков</w:t>
            </w:r>
            <w:r w:rsidRPr="00833D31">
              <w:rPr>
                <w:lang w:val="ru-RU"/>
              </w:rPr>
              <w:t xml:space="preserve"> </w:t>
            </w:r>
            <w:r w:rsidRPr="00833D31">
              <w:rPr>
                <w:rFonts w:ascii="Times New Roman" w:hAnsi="Times New Roman" w:cs="Times New Roman"/>
                <w:color w:val="000000"/>
                <w:sz w:val="24"/>
                <w:szCs w:val="24"/>
                <w:lang w:val="ru-RU"/>
              </w:rPr>
              <w:t>организации</w:t>
            </w:r>
            <w:r w:rsidRPr="00833D31">
              <w:rPr>
                <w:lang w:val="ru-RU"/>
              </w:rPr>
              <w:t xml:space="preserve"> </w:t>
            </w:r>
            <w:r w:rsidRPr="00833D31">
              <w:rPr>
                <w:rFonts w:ascii="Times New Roman" w:hAnsi="Times New Roman" w:cs="Times New Roman"/>
                <w:color w:val="000000"/>
                <w:sz w:val="24"/>
                <w:szCs w:val="24"/>
                <w:lang w:val="ru-RU"/>
              </w:rPr>
              <w:t>контрольно-ревизионного</w:t>
            </w:r>
            <w:r w:rsidRPr="00833D31">
              <w:rPr>
                <w:lang w:val="ru-RU"/>
              </w:rPr>
              <w:t xml:space="preserve"> </w:t>
            </w:r>
            <w:r w:rsidRPr="00833D31">
              <w:rPr>
                <w:rFonts w:ascii="Times New Roman" w:hAnsi="Times New Roman" w:cs="Times New Roman"/>
                <w:color w:val="000000"/>
                <w:sz w:val="24"/>
                <w:szCs w:val="24"/>
                <w:lang w:val="ru-RU"/>
              </w:rPr>
              <w:t>процесса</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рамках</w:t>
            </w:r>
            <w:r w:rsidRPr="00833D31">
              <w:rPr>
                <w:lang w:val="ru-RU"/>
              </w:rPr>
              <w:t xml:space="preserve"> </w:t>
            </w:r>
            <w:r w:rsidRPr="00833D31">
              <w:rPr>
                <w:rFonts w:ascii="Times New Roman" w:hAnsi="Times New Roman" w:cs="Times New Roman"/>
                <w:color w:val="000000"/>
                <w:sz w:val="24"/>
                <w:szCs w:val="24"/>
                <w:lang w:val="ru-RU"/>
              </w:rPr>
              <w:t>хозяйствующего</w:t>
            </w:r>
            <w:r w:rsidRPr="00833D31">
              <w:rPr>
                <w:lang w:val="ru-RU"/>
              </w:rPr>
              <w:t xml:space="preserve"> </w:t>
            </w:r>
            <w:r w:rsidRPr="00833D31">
              <w:rPr>
                <w:rFonts w:ascii="Times New Roman" w:hAnsi="Times New Roman" w:cs="Times New Roman"/>
                <w:color w:val="000000"/>
                <w:sz w:val="24"/>
                <w:szCs w:val="24"/>
                <w:lang w:val="ru-RU"/>
              </w:rPr>
              <w:t>субъекта,</w:t>
            </w:r>
            <w:r w:rsidRPr="00833D31">
              <w:rPr>
                <w:lang w:val="ru-RU"/>
              </w:rPr>
              <w:t xml:space="preserve"> </w:t>
            </w:r>
            <w:r w:rsidRPr="00833D31">
              <w:rPr>
                <w:rFonts w:ascii="Times New Roman" w:hAnsi="Times New Roman" w:cs="Times New Roman"/>
                <w:color w:val="000000"/>
                <w:sz w:val="24"/>
                <w:szCs w:val="24"/>
                <w:lang w:val="ru-RU"/>
              </w:rPr>
              <w:t>а</w:t>
            </w:r>
            <w:r w:rsidRPr="00833D31">
              <w:rPr>
                <w:lang w:val="ru-RU"/>
              </w:rPr>
              <w:t xml:space="preserve"> </w:t>
            </w:r>
            <w:r w:rsidRPr="00833D31">
              <w:rPr>
                <w:rFonts w:ascii="Times New Roman" w:hAnsi="Times New Roman" w:cs="Times New Roman"/>
                <w:color w:val="000000"/>
                <w:sz w:val="24"/>
                <w:szCs w:val="24"/>
                <w:lang w:val="ru-RU"/>
              </w:rPr>
              <w:t>также</w:t>
            </w:r>
            <w:r w:rsidRPr="00833D31">
              <w:rPr>
                <w:lang w:val="ru-RU"/>
              </w:rPr>
              <w:t xml:space="preserve"> </w:t>
            </w:r>
            <w:r w:rsidRPr="00833D31">
              <w:rPr>
                <w:rFonts w:ascii="Times New Roman" w:hAnsi="Times New Roman" w:cs="Times New Roman"/>
                <w:color w:val="000000"/>
                <w:sz w:val="24"/>
                <w:szCs w:val="24"/>
                <w:lang w:val="ru-RU"/>
              </w:rPr>
              <w:t>ознакомление</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механизмами</w:t>
            </w:r>
            <w:r w:rsidRPr="00833D31">
              <w:rPr>
                <w:lang w:val="ru-RU"/>
              </w:rPr>
              <w:t xml:space="preserve"> </w:t>
            </w:r>
            <w:r w:rsidRPr="00833D31">
              <w:rPr>
                <w:rFonts w:ascii="Times New Roman" w:hAnsi="Times New Roman" w:cs="Times New Roman"/>
                <w:color w:val="000000"/>
                <w:sz w:val="24"/>
                <w:szCs w:val="24"/>
                <w:lang w:val="ru-RU"/>
              </w:rPr>
              <w:t>организации</w:t>
            </w:r>
            <w:r w:rsidRPr="00833D31">
              <w:rPr>
                <w:lang w:val="ru-RU"/>
              </w:rPr>
              <w:t xml:space="preserve"> </w:t>
            </w:r>
            <w:r w:rsidRPr="00833D31">
              <w:rPr>
                <w:rFonts w:ascii="Times New Roman" w:hAnsi="Times New Roman" w:cs="Times New Roman"/>
                <w:color w:val="000000"/>
                <w:sz w:val="24"/>
                <w:szCs w:val="24"/>
                <w:lang w:val="ru-RU"/>
              </w:rPr>
              <w:t>контрольного</w:t>
            </w:r>
            <w:r w:rsidRPr="00833D31">
              <w:rPr>
                <w:lang w:val="ru-RU"/>
              </w:rPr>
              <w:t xml:space="preserve"> </w:t>
            </w:r>
            <w:r w:rsidRPr="00833D31">
              <w:rPr>
                <w:rFonts w:ascii="Times New Roman" w:hAnsi="Times New Roman" w:cs="Times New Roman"/>
                <w:color w:val="000000"/>
                <w:sz w:val="24"/>
                <w:szCs w:val="24"/>
                <w:lang w:val="ru-RU"/>
              </w:rPr>
              <w:t>процесса</w:t>
            </w:r>
            <w:r w:rsidRPr="00833D31">
              <w:rPr>
                <w:lang w:val="ru-RU"/>
              </w:rPr>
              <w:t xml:space="preserve"> </w:t>
            </w:r>
            <w:r w:rsidRPr="00833D31">
              <w:rPr>
                <w:rFonts w:ascii="Times New Roman" w:hAnsi="Times New Roman" w:cs="Times New Roman"/>
                <w:color w:val="000000"/>
                <w:sz w:val="24"/>
                <w:szCs w:val="24"/>
                <w:lang w:val="ru-RU"/>
              </w:rPr>
              <w:t>на</w:t>
            </w:r>
            <w:r w:rsidRPr="00833D31">
              <w:rPr>
                <w:lang w:val="ru-RU"/>
              </w:rPr>
              <w:t xml:space="preserve"> </w:t>
            </w:r>
            <w:r w:rsidRPr="00833D31">
              <w:rPr>
                <w:rFonts w:ascii="Times New Roman" w:hAnsi="Times New Roman" w:cs="Times New Roman"/>
                <w:color w:val="000000"/>
                <w:sz w:val="24"/>
                <w:szCs w:val="24"/>
                <w:lang w:val="ru-RU"/>
              </w:rPr>
              <w:t>федеральном</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муниципальном</w:t>
            </w:r>
            <w:r w:rsidRPr="00833D31">
              <w:rPr>
                <w:lang w:val="ru-RU"/>
              </w:rPr>
              <w:t xml:space="preserve"> </w:t>
            </w:r>
            <w:r w:rsidRPr="00833D31">
              <w:rPr>
                <w:rFonts w:ascii="Times New Roman" w:hAnsi="Times New Roman" w:cs="Times New Roman"/>
                <w:color w:val="000000"/>
                <w:sz w:val="24"/>
                <w:szCs w:val="24"/>
                <w:lang w:val="ru-RU"/>
              </w:rPr>
              <w:t>уровнях.</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Задачи</w:t>
            </w:r>
            <w:r w:rsidRPr="00833D31">
              <w:rPr>
                <w:lang w:val="ru-RU"/>
              </w:rPr>
              <w:t xml:space="preserve"> </w:t>
            </w:r>
            <w:r w:rsidRPr="00833D31">
              <w:rPr>
                <w:rFonts w:ascii="Times New Roman" w:hAnsi="Times New Roman" w:cs="Times New Roman"/>
                <w:color w:val="000000"/>
                <w:sz w:val="24"/>
                <w:szCs w:val="24"/>
                <w:lang w:val="ru-RU"/>
              </w:rPr>
              <w:t>изучения</w:t>
            </w:r>
            <w:r w:rsidRPr="00833D31">
              <w:rPr>
                <w:lang w:val="ru-RU"/>
              </w:rPr>
              <w:t xml:space="preserve"> </w:t>
            </w:r>
            <w:r w:rsidRPr="00833D31">
              <w:rPr>
                <w:rFonts w:ascii="Times New Roman" w:hAnsi="Times New Roman" w:cs="Times New Roman"/>
                <w:color w:val="000000"/>
                <w:sz w:val="24"/>
                <w:szCs w:val="24"/>
                <w:lang w:val="ru-RU"/>
              </w:rPr>
              <w:t>дисциплины:</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изучить</w:t>
            </w:r>
            <w:r w:rsidRPr="00833D31">
              <w:rPr>
                <w:lang w:val="ru-RU"/>
              </w:rPr>
              <w:t xml:space="preserve"> </w:t>
            </w:r>
            <w:r w:rsidRPr="00833D31">
              <w:rPr>
                <w:rFonts w:ascii="Times New Roman" w:hAnsi="Times New Roman" w:cs="Times New Roman"/>
                <w:color w:val="000000"/>
                <w:sz w:val="24"/>
                <w:szCs w:val="24"/>
                <w:lang w:val="ru-RU"/>
              </w:rPr>
              <w:t>предмет,</w:t>
            </w:r>
            <w:r w:rsidRPr="00833D31">
              <w:rPr>
                <w:lang w:val="ru-RU"/>
              </w:rPr>
              <w:t xml:space="preserve"> </w:t>
            </w:r>
            <w:r w:rsidRPr="00833D31">
              <w:rPr>
                <w:rFonts w:ascii="Times New Roman" w:hAnsi="Times New Roman" w:cs="Times New Roman"/>
                <w:color w:val="000000"/>
                <w:sz w:val="24"/>
                <w:szCs w:val="24"/>
                <w:lang w:val="ru-RU"/>
              </w:rPr>
              <w:t>объекты</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методы</w:t>
            </w:r>
            <w:r w:rsidRPr="00833D31">
              <w:rPr>
                <w:lang w:val="ru-RU"/>
              </w:rPr>
              <w:t xml:space="preserve"> </w:t>
            </w:r>
            <w:r w:rsidRPr="00833D31">
              <w:rPr>
                <w:rFonts w:ascii="Times New Roman" w:hAnsi="Times New Roman" w:cs="Times New Roman"/>
                <w:color w:val="000000"/>
                <w:sz w:val="24"/>
                <w:szCs w:val="24"/>
                <w:lang w:val="ru-RU"/>
              </w:rPr>
              <w:t>финансового</w:t>
            </w:r>
            <w:r w:rsidRPr="00833D31">
              <w:rPr>
                <w:lang w:val="ru-RU"/>
              </w:rPr>
              <w:t xml:space="preserve"> </w:t>
            </w:r>
            <w:r w:rsidRPr="00833D31">
              <w:rPr>
                <w:rFonts w:ascii="Times New Roman" w:hAnsi="Times New Roman" w:cs="Times New Roman"/>
                <w:color w:val="000000"/>
                <w:sz w:val="24"/>
                <w:szCs w:val="24"/>
                <w:lang w:val="ru-RU"/>
              </w:rPr>
              <w:t>контроля;</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изучить</w:t>
            </w:r>
            <w:r w:rsidRPr="00833D31">
              <w:rPr>
                <w:lang w:val="ru-RU"/>
              </w:rPr>
              <w:t xml:space="preserve"> </w:t>
            </w:r>
            <w:r w:rsidRPr="00833D31">
              <w:rPr>
                <w:rFonts w:ascii="Times New Roman" w:hAnsi="Times New Roman" w:cs="Times New Roman"/>
                <w:color w:val="000000"/>
                <w:sz w:val="24"/>
                <w:szCs w:val="24"/>
                <w:lang w:val="ru-RU"/>
              </w:rPr>
              <w:t>виды</w:t>
            </w:r>
            <w:r w:rsidRPr="00833D31">
              <w:rPr>
                <w:lang w:val="ru-RU"/>
              </w:rPr>
              <w:t xml:space="preserve"> </w:t>
            </w:r>
            <w:r w:rsidRPr="00833D31">
              <w:rPr>
                <w:rFonts w:ascii="Times New Roman" w:hAnsi="Times New Roman" w:cs="Times New Roman"/>
                <w:color w:val="000000"/>
                <w:sz w:val="24"/>
                <w:szCs w:val="24"/>
                <w:lang w:val="ru-RU"/>
              </w:rPr>
              <w:t>финансового</w:t>
            </w:r>
            <w:r w:rsidRPr="00833D31">
              <w:rPr>
                <w:lang w:val="ru-RU"/>
              </w:rPr>
              <w:t xml:space="preserve"> </w:t>
            </w:r>
            <w:r w:rsidRPr="00833D31">
              <w:rPr>
                <w:rFonts w:ascii="Times New Roman" w:hAnsi="Times New Roman" w:cs="Times New Roman"/>
                <w:color w:val="000000"/>
                <w:sz w:val="24"/>
                <w:szCs w:val="24"/>
                <w:lang w:val="ru-RU"/>
              </w:rPr>
              <w:t>контроля;</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ознакомиться</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основными</w:t>
            </w:r>
            <w:r w:rsidRPr="00833D31">
              <w:rPr>
                <w:lang w:val="ru-RU"/>
              </w:rPr>
              <w:t xml:space="preserve"> </w:t>
            </w:r>
            <w:r w:rsidRPr="00833D31">
              <w:rPr>
                <w:rFonts w:ascii="Times New Roman" w:hAnsi="Times New Roman" w:cs="Times New Roman"/>
                <w:color w:val="000000"/>
                <w:sz w:val="24"/>
                <w:szCs w:val="24"/>
                <w:lang w:val="ru-RU"/>
              </w:rPr>
              <w:t>принципами</w:t>
            </w:r>
            <w:r w:rsidRPr="00833D31">
              <w:rPr>
                <w:lang w:val="ru-RU"/>
              </w:rPr>
              <w:t xml:space="preserve"> </w:t>
            </w:r>
            <w:r w:rsidRPr="00833D31">
              <w:rPr>
                <w:rFonts w:ascii="Times New Roman" w:hAnsi="Times New Roman" w:cs="Times New Roman"/>
                <w:color w:val="000000"/>
                <w:sz w:val="24"/>
                <w:szCs w:val="24"/>
                <w:lang w:val="ru-RU"/>
              </w:rPr>
              <w:t>организации</w:t>
            </w:r>
            <w:r w:rsidRPr="00833D31">
              <w:rPr>
                <w:lang w:val="ru-RU"/>
              </w:rPr>
              <w:t xml:space="preserve"> </w:t>
            </w:r>
            <w:r w:rsidRPr="00833D31">
              <w:rPr>
                <w:rFonts w:ascii="Times New Roman" w:hAnsi="Times New Roman" w:cs="Times New Roman"/>
                <w:color w:val="000000"/>
                <w:sz w:val="24"/>
                <w:szCs w:val="24"/>
                <w:lang w:val="ru-RU"/>
              </w:rPr>
              <w:t>внешнего</w:t>
            </w:r>
            <w:r w:rsidRPr="00833D31">
              <w:rPr>
                <w:lang w:val="ru-RU"/>
              </w:rPr>
              <w:t xml:space="preserve"> </w:t>
            </w:r>
            <w:r w:rsidRPr="00833D31">
              <w:rPr>
                <w:rFonts w:ascii="Times New Roman" w:hAnsi="Times New Roman" w:cs="Times New Roman"/>
                <w:color w:val="000000"/>
                <w:sz w:val="24"/>
                <w:szCs w:val="24"/>
                <w:lang w:val="ru-RU"/>
              </w:rPr>
              <w:t>финансового</w:t>
            </w:r>
            <w:r w:rsidRPr="00833D31">
              <w:rPr>
                <w:lang w:val="ru-RU"/>
              </w:rPr>
              <w:t xml:space="preserve"> </w:t>
            </w:r>
            <w:r w:rsidRPr="00833D31">
              <w:rPr>
                <w:rFonts w:ascii="Times New Roman" w:hAnsi="Times New Roman" w:cs="Times New Roman"/>
                <w:color w:val="000000"/>
                <w:sz w:val="24"/>
                <w:szCs w:val="24"/>
                <w:lang w:val="ru-RU"/>
              </w:rPr>
              <w:t>контроля;</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изучить</w:t>
            </w:r>
            <w:r w:rsidRPr="00833D31">
              <w:rPr>
                <w:lang w:val="ru-RU"/>
              </w:rPr>
              <w:t xml:space="preserve"> </w:t>
            </w:r>
            <w:r w:rsidRPr="00833D31">
              <w:rPr>
                <w:rFonts w:ascii="Times New Roman" w:hAnsi="Times New Roman" w:cs="Times New Roman"/>
                <w:color w:val="000000"/>
                <w:sz w:val="24"/>
                <w:szCs w:val="24"/>
                <w:lang w:val="ru-RU"/>
              </w:rPr>
              <w:t>основные</w:t>
            </w:r>
            <w:r w:rsidRPr="00833D31">
              <w:rPr>
                <w:lang w:val="ru-RU"/>
              </w:rPr>
              <w:t xml:space="preserve"> </w:t>
            </w:r>
            <w:r w:rsidRPr="00833D31">
              <w:rPr>
                <w:rFonts w:ascii="Times New Roman" w:hAnsi="Times New Roman" w:cs="Times New Roman"/>
                <w:color w:val="000000"/>
                <w:sz w:val="24"/>
                <w:szCs w:val="24"/>
                <w:lang w:val="ru-RU"/>
              </w:rPr>
              <w:t>принципы</w:t>
            </w:r>
            <w:r w:rsidRPr="00833D31">
              <w:rPr>
                <w:lang w:val="ru-RU"/>
              </w:rPr>
              <w:t xml:space="preserve"> </w:t>
            </w:r>
            <w:r w:rsidRPr="00833D31">
              <w:rPr>
                <w:rFonts w:ascii="Times New Roman" w:hAnsi="Times New Roman" w:cs="Times New Roman"/>
                <w:color w:val="000000"/>
                <w:sz w:val="24"/>
                <w:szCs w:val="24"/>
                <w:lang w:val="ru-RU"/>
              </w:rPr>
              <w:t>организации</w:t>
            </w:r>
            <w:r w:rsidRPr="00833D31">
              <w:rPr>
                <w:lang w:val="ru-RU"/>
              </w:rPr>
              <w:t xml:space="preserve"> </w:t>
            </w:r>
            <w:r w:rsidRPr="00833D31">
              <w:rPr>
                <w:rFonts w:ascii="Times New Roman" w:hAnsi="Times New Roman" w:cs="Times New Roman"/>
                <w:color w:val="000000"/>
                <w:sz w:val="24"/>
                <w:szCs w:val="24"/>
                <w:lang w:val="ru-RU"/>
              </w:rPr>
              <w:t>внутреннего</w:t>
            </w:r>
            <w:r w:rsidRPr="00833D31">
              <w:rPr>
                <w:lang w:val="ru-RU"/>
              </w:rPr>
              <w:t xml:space="preserve"> </w:t>
            </w:r>
            <w:r w:rsidRPr="00833D31">
              <w:rPr>
                <w:rFonts w:ascii="Times New Roman" w:hAnsi="Times New Roman" w:cs="Times New Roman"/>
                <w:color w:val="000000"/>
                <w:sz w:val="24"/>
                <w:szCs w:val="24"/>
                <w:lang w:val="ru-RU"/>
              </w:rPr>
              <w:t>финансового</w:t>
            </w:r>
            <w:r w:rsidRPr="00833D31">
              <w:rPr>
                <w:lang w:val="ru-RU"/>
              </w:rPr>
              <w:t xml:space="preserve"> </w:t>
            </w:r>
            <w:r w:rsidRPr="00833D31">
              <w:rPr>
                <w:rFonts w:ascii="Times New Roman" w:hAnsi="Times New Roman" w:cs="Times New Roman"/>
                <w:color w:val="000000"/>
                <w:sz w:val="24"/>
                <w:szCs w:val="24"/>
                <w:lang w:val="ru-RU"/>
              </w:rPr>
              <w:t>контроля;</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сформировать</w:t>
            </w:r>
            <w:r w:rsidRPr="00833D31">
              <w:rPr>
                <w:lang w:val="ru-RU"/>
              </w:rPr>
              <w:t xml:space="preserve"> </w:t>
            </w:r>
            <w:r w:rsidRPr="00833D31">
              <w:rPr>
                <w:rFonts w:ascii="Times New Roman" w:hAnsi="Times New Roman" w:cs="Times New Roman"/>
                <w:color w:val="000000"/>
                <w:sz w:val="24"/>
                <w:szCs w:val="24"/>
                <w:lang w:val="ru-RU"/>
              </w:rPr>
              <w:t>у</w:t>
            </w:r>
            <w:r w:rsidRPr="00833D31">
              <w:rPr>
                <w:lang w:val="ru-RU"/>
              </w:rPr>
              <w:t xml:space="preserve"> </w:t>
            </w:r>
            <w:r w:rsidRPr="00833D31">
              <w:rPr>
                <w:rFonts w:ascii="Times New Roman" w:hAnsi="Times New Roman" w:cs="Times New Roman"/>
                <w:color w:val="000000"/>
                <w:sz w:val="24"/>
                <w:szCs w:val="24"/>
                <w:lang w:val="ru-RU"/>
              </w:rPr>
              <w:t>магистрантов</w:t>
            </w:r>
            <w:r w:rsidRPr="00833D31">
              <w:rPr>
                <w:lang w:val="ru-RU"/>
              </w:rPr>
              <w:t xml:space="preserve"> </w:t>
            </w:r>
            <w:r w:rsidRPr="00833D31">
              <w:rPr>
                <w:rFonts w:ascii="Times New Roman" w:hAnsi="Times New Roman" w:cs="Times New Roman"/>
                <w:color w:val="000000"/>
                <w:sz w:val="24"/>
                <w:szCs w:val="24"/>
                <w:lang w:val="ru-RU"/>
              </w:rPr>
              <w:t>научную</w:t>
            </w:r>
            <w:r w:rsidRPr="00833D31">
              <w:rPr>
                <w:lang w:val="ru-RU"/>
              </w:rPr>
              <w:t xml:space="preserve"> </w:t>
            </w:r>
            <w:r w:rsidRPr="00833D31">
              <w:rPr>
                <w:rFonts w:ascii="Times New Roman" w:hAnsi="Times New Roman" w:cs="Times New Roman"/>
                <w:color w:val="000000"/>
                <w:sz w:val="24"/>
                <w:szCs w:val="24"/>
                <w:lang w:val="ru-RU"/>
              </w:rPr>
              <w:t>основу</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практику</w:t>
            </w:r>
            <w:r w:rsidRPr="00833D31">
              <w:rPr>
                <w:lang w:val="ru-RU"/>
              </w:rPr>
              <w:t xml:space="preserve"> </w:t>
            </w:r>
            <w:r w:rsidRPr="00833D31">
              <w:rPr>
                <w:rFonts w:ascii="Times New Roman" w:hAnsi="Times New Roman" w:cs="Times New Roman"/>
                <w:color w:val="000000"/>
                <w:sz w:val="24"/>
                <w:szCs w:val="24"/>
                <w:lang w:val="ru-RU"/>
              </w:rPr>
              <w:t>применения</w:t>
            </w:r>
            <w:r w:rsidRPr="00833D31">
              <w:rPr>
                <w:lang w:val="ru-RU"/>
              </w:rPr>
              <w:t xml:space="preserve"> </w:t>
            </w:r>
            <w:r w:rsidRPr="00833D31">
              <w:rPr>
                <w:rFonts w:ascii="Times New Roman" w:hAnsi="Times New Roman" w:cs="Times New Roman"/>
                <w:color w:val="000000"/>
                <w:sz w:val="24"/>
                <w:szCs w:val="24"/>
                <w:lang w:val="ru-RU"/>
              </w:rPr>
              <w:t>методов</w:t>
            </w:r>
            <w:r w:rsidRPr="00833D31">
              <w:rPr>
                <w:lang w:val="ru-RU"/>
              </w:rPr>
              <w:t xml:space="preserve"> </w:t>
            </w:r>
            <w:r w:rsidRPr="00833D31">
              <w:rPr>
                <w:rFonts w:ascii="Times New Roman" w:hAnsi="Times New Roman" w:cs="Times New Roman"/>
                <w:color w:val="000000"/>
                <w:sz w:val="24"/>
                <w:szCs w:val="24"/>
                <w:lang w:val="ru-RU"/>
              </w:rPr>
              <w:t>контрольно-ревизионного</w:t>
            </w:r>
            <w:r w:rsidRPr="00833D31">
              <w:rPr>
                <w:lang w:val="ru-RU"/>
              </w:rPr>
              <w:t xml:space="preserve"> </w:t>
            </w:r>
            <w:r w:rsidRPr="00833D31">
              <w:rPr>
                <w:rFonts w:ascii="Times New Roman" w:hAnsi="Times New Roman" w:cs="Times New Roman"/>
                <w:color w:val="000000"/>
                <w:sz w:val="24"/>
                <w:szCs w:val="24"/>
                <w:lang w:val="ru-RU"/>
              </w:rPr>
              <w:t>процесса;</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обеспечить</w:t>
            </w:r>
            <w:r w:rsidRPr="00833D31">
              <w:rPr>
                <w:lang w:val="ru-RU"/>
              </w:rPr>
              <w:t xml:space="preserve"> </w:t>
            </w:r>
            <w:r w:rsidRPr="00833D31">
              <w:rPr>
                <w:rFonts w:ascii="Times New Roman" w:hAnsi="Times New Roman" w:cs="Times New Roman"/>
                <w:color w:val="000000"/>
                <w:sz w:val="24"/>
                <w:szCs w:val="24"/>
                <w:lang w:val="ru-RU"/>
              </w:rPr>
              <w:t>знание</w:t>
            </w:r>
            <w:r w:rsidRPr="00833D31">
              <w:rPr>
                <w:lang w:val="ru-RU"/>
              </w:rPr>
              <w:t xml:space="preserve"> </w:t>
            </w:r>
            <w:r w:rsidRPr="00833D31">
              <w:rPr>
                <w:rFonts w:ascii="Times New Roman" w:hAnsi="Times New Roman" w:cs="Times New Roman"/>
                <w:color w:val="000000"/>
                <w:sz w:val="24"/>
                <w:szCs w:val="24"/>
                <w:lang w:val="ru-RU"/>
              </w:rPr>
              <w:t>магистрантами</w:t>
            </w:r>
            <w:r w:rsidRPr="00833D31">
              <w:rPr>
                <w:lang w:val="ru-RU"/>
              </w:rPr>
              <w:t xml:space="preserve"> </w:t>
            </w:r>
            <w:r w:rsidRPr="00833D31">
              <w:rPr>
                <w:rFonts w:ascii="Times New Roman" w:hAnsi="Times New Roman" w:cs="Times New Roman"/>
                <w:color w:val="000000"/>
                <w:sz w:val="24"/>
                <w:szCs w:val="24"/>
                <w:lang w:val="ru-RU"/>
              </w:rPr>
              <w:t>теоретических</w:t>
            </w:r>
            <w:r w:rsidRPr="00833D31">
              <w:rPr>
                <w:lang w:val="ru-RU"/>
              </w:rPr>
              <w:t xml:space="preserve"> </w:t>
            </w:r>
            <w:r w:rsidRPr="00833D31">
              <w:rPr>
                <w:rFonts w:ascii="Times New Roman" w:hAnsi="Times New Roman" w:cs="Times New Roman"/>
                <w:color w:val="000000"/>
                <w:sz w:val="24"/>
                <w:szCs w:val="24"/>
                <w:lang w:val="ru-RU"/>
              </w:rPr>
              <w:t>основ</w:t>
            </w:r>
            <w:r w:rsidRPr="00833D31">
              <w:rPr>
                <w:lang w:val="ru-RU"/>
              </w:rPr>
              <w:t xml:space="preserve"> </w:t>
            </w:r>
            <w:r w:rsidRPr="00833D31">
              <w:rPr>
                <w:rFonts w:ascii="Times New Roman" w:hAnsi="Times New Roman" w:cs="Times New Roman"/>
                <w:color w:val="000000"/>
                <w:sz w:val="24"/>
                <w:szCs w:val="24"/>
                <w:lang w:val="ru-RU"/>
              </w:rPr>
              <w:t>бюджетного,</w:t>
            </w:r>
            <w:r w:rsidRPr="00833D31">
              <w:rPr>
                <w:lang w:val="ru-RU"/>
              </w:rPr>
              <w:t xml:space="preserve"> </w:t>
            </w:r>
            <w:r w:rsidRPr="00833D31">
              <w:rPr>
                <w:rFonts w:ascii="Times New Roman" w:hAnsi="Times New Roman" w:cs="Times New Roman"/>
                <w:color w:val="000000"/>
                <w:sz w:val="24"/>
                <w:szCs w:val="24"/>
                <w:lang w:val="ru-RU"/>
              </w:rPr>
              <w:t>налогового</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банковского</w:t>
            </w:r>
            <w:r w:rsidRPr="00833D31">
              <w:rPr>
                <w:lang w:val="ru-RU"/>
              </w:rPr>
              <w:t xml:space="preserve"> </w:t>
            </w:r>
            <w:r w:rsidRPr="00833D31">
              <w:rPr>
                <w:rFonts w:ascii="Times New Roman" w:hAnsi="Times New Roman" w:cs="Times New Roman"/>
                <w:color w:val="000000"/>
                <w:sz w:val="24"/>
                <w:szCs w:val="24"/>
                <w:lang w:val="ru-RU"/>
              </w:rPr>
              <w:t>контроля,</w:t>
            </w:r>
            <w:r w:rsidRPr="00833D31">
              <w:rPr>
                <w:lang w:val="ru-RU"/>
              </w:rPr>
              <w:t xml:space="preserve"> </w:t>
            </w:r>
            <w:r w:rsidRPr="00833D31">
              <w:rPr>
                <w:rFonts w:ascii="Times New Roman" w:hAnsi="Times New Roman" w:cs="Times New Roman"/>
                <w:color w:val="000000"/>
                <w:sz w:val="24"/>
                <w:szCs w:val="24"/>
                <w:lang w:val="ru-RU"/>
              </w:rPr>
              <w:t>а</w:t>
            </w:r>
            <w:r w:rsidRPr="00833D31">
              <w:rPr>
                <w:lang w:val="ru-RU"/>
              </w:rPr>
              <w:t xml:space="preserve"> </w:t>
            </w:r>
            <w:r w:rsidRPr="00833D31">
              <w:rPr>
                <w:rFonts w:ascii="Times New Roman" w:hAnsi="Times New Roman" w:cs="Times New Roman"/>
                <w:color w:val="000000"/>
                <w:sz w:val="24"/>
                <w:szCs w:val="24"/>
                <w:lang w:val="ru-RU"/>
              </w:rPr>
              <w:t>также</w:t>
            </w:r>
            <w:r w:rsidRPr="00833D31">
              <w:rPr>
                <w:lang w:val="ru-RU"/>
              </w:rPr>
              <w:t xml:space="preserve"> </w:t>
            </w:r>
            <w:r w:rsidRPr="00833D31">
              <w:rPr>
                <w:rFonts w:ascii="Times New Roman" w:hAnsi="Times New Roman" w:cs="Times New Roman"/>
                <w:color w:val="000000"/>
                <w:sz w:val="24"/>
                <w:szCs w:val="24"/>
                <w:lang w:val="ru-RU"/>
              </w:rPr>
              <w:t>финансового</w:t>
            </w:r>
            <w:r w:rsidRPr="00833D31">
              <w:rPr>
                <w:lang w:val="ru-RU"/>
              </w:rPr>
              <w:t xml:space="preserve"> </w:t>
            </w:r>
            <w:r w:rsidRPr="00833D31">
              <w:rPr>
                <w:rFonts w:ascii="Times New Roman" w:hAnsi="Times New Roman" w:cs="Times New Roman"/>
                <w:color w:val="000000"/>
                <w:sz w:val="24"/>
                <w:szCs w:val="24"/>
                <w:lang w:val="ru-RU"/>
              </w:rPr>
              <w:t>мониторинга.</w:t>
            </w:r>
            <w:r w:rsidRPr="00833D31">
              <w:rPr>
                <w:lang w:val="ru-RU"/>
              </w:rPr>
              <w:t xml:space="preserve"> </w:t>
            </w:r>
          </w:p>
        </w:tc>
      </w:tr>
      <w:tr w:rsidR="00BA747D" w:rsidRPr="00E5549B" w:rsidTr="0025094B">
        <w:trPr>
          <w:gridAfter w:val="1"/>
          <w:wAfter w:w="245" w:type="dxa"/>
          <w:trHeight w:hRule="exact" w:val="138"/>
        </w:trPr>
        <w:tc>
          <w:tcPr>
            <w:tcW w:w="1977" w:type="dxa"/>
          </w:tcPr>
          <w:p w:rsidR="00BA747D" w:rsidRPr="00833D31" w:rsidRDefault="00BA747D">
            <w:pPr>
              <w:rPr>
                <w:lang w:val="ru-RU"/>
              </w:rPr>
            </w:pPr>
          </w:p>
        </w:tc>
        <w:tc>
          <w:tcPr>
            <w:tcW w:w="7163" w:type="dxa"/>
          </w:tcPr>
          <w:p w:rsidR="00BA747D" w:rsidRPr="00833D31" w:rsidRDefault="00BA747D">
            <w:pPr>
              <w:rPr>
                <w:lang w:val="ru-RU"/>
              </w:rPr>
            </w:pPr>
          </w:p>
        </w:tc>
      </w:tr>
      <w:tr w:rsidR="00BA747D" w:rsidRPr="00E5549B" w:rsidTr="0025094B">
        <w:trPr>
          <w:gridAfter w:val="1"/>
          <w:wAfter w:w="245" w:type="dxa"/>
          <w:trHeight w:hRule="exact" w:val="416"/>
        </w:trPr>
        <w:tc>
          <w:tcPr>
            <w:tcW w:w="9140" w:type="dxa"/>
            <w:gridSpan w:val="2"/>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b/>
                <w:color w:val="000000"/>
                <w:sz w:val="24"/>
                <w:szCs w:val="24"/>
                <w:lang w:val="ru-RU"/>
              </w:rPr>
              <w:t>2</w:t>
            </w:r>
            <w:r w:rsidRPr="00833D31">
              <w:rPr>
                <w:lang w:val="ru-RU"/>
              </w:rPr>
              <w:t xml:space="preserve"> </w:t>
            </w:r>
            <w:r w:rsidRPr="00833D31">
              <w:rPr>
                <w:rFonts w:ascii="Times New Roman" w:hAnsi="Times New Roman" w:cs="Times New Roman"/>
                <w:b/>
                <w:color w:val="000000"/>
                <w:sz w:val="24"/>
                <w:szCs w:val="24"/>
                <w:lang w:val="ru-RU"/>
              </w:rPr>
              <w:t>Место</w:t>
            </w:r>
            <w:r w:rsidRPr="00833D31">
              <w:rPr>
                <w:lang w:val="ru-RU"/>
              </w:rPr>
              <w:t xml:space="preserve"> </w:t>
            </w:r>
            <w:r w:rsidRPr="00833D31">
              <w:rPr>
                <w:rFonts w:ascii="Times New Roman" w:hAnsi="Times New Roman" w:cs="Times New Roman"/>
                <w:b/>
                <w:color w:val="000000"/>
                <w:sz w:val="24"/>
                <w:szCs w:val="24"/>
                <w:lang w:val="ru-RU"/>
              </w:rPr>
              <w:t>дисциплины</w:t>
            </w:r>
            <w:r w:rsidRPr="00833D31">
              <w:rPr>
                <w:lang w:val="ru-RU"/>
              </w:rPr>
              <w:t xml:space="preserve"> </w:t>
            </w:r>
            <w:r w:rsidRPr="00833D31">
              <w:rPr>
                <w:rFonts w:ascii="Times New Roman" w:hAnsi="Times New Roman" w:cs="Times New Roman"/>
                <w:b/>
                <w:color w:val="000000"/>
                <w:sz w:val="24"/>
                <w:szCs w:val="24"/>
                <w:lang w:val="ru-RU"/>
              </w:rPr>
              <w:t>(модуля)</w:t>
            </w:r>
            <w:r w:rsidRPr="00833D31">
              <w:rPr>
                <w:lang w:val="ru-RU"/>
              </w:rPr>
              <w:t xml:space="preserve"> </w:t>
            </w:r>
            <w:r w:rsidRPr="00833D31">
              <w:rPr>
                <w:rFonts w:ascii="Times New Roman" w:hAnsi="Times New Roman" w:cs="Times New Roman"/>
                <w:b/>
                <w:color w:val="000000"/>
                <w:sz w:val="24"/>
                <w:szCs w:val="24"/>
                <w:lang w:val="ru-RU"/>
              </w:rPr>
              <w:t>в</w:t>
            </w:r>
            <w:r w:rsidRPr="00833D31">
              <w:rPr>
                <w:lang w:val="ru-RU"/>
              </w:rPr>
              <w:t xml:space="preserve"> </w:t>
            </w:r>
            <w:r w:rsidRPr="00833D31">
              <w:rPr>
                <w:rFonts w:ascii="Times New Roman" w:hAnsi="Times New Roman" w:cs="Times New Roman"/>
                <w:b/>
                <w:color w:val="000000"/>
                <w:sz w:val="24"/>
                <w:szCs w:val="24"/>
                <w:lang w:val="ru-RU"/>
              </w:rPr>
              <w:t>структуре</w:t>
            </w:r>
            <w:r w:rsidRPr="00833D31">
              <w:rPr>
                <w:lang w:val="ru-RU"/>
              </w:rPr>
              <w:t xml:space="preserve"> </w:t>
            </w:r>
            <w:r w:rsidRPr="00833D31">
              <w:rPr>
                <w:rFonts w:ascii="Times New Roman" w:hAnsi="Times New Roman" w:cs="Times New Roman"/>
                <w:b/>
                <w:color w:val="000000"/>
                <w:sz w:val="24"/>
                <w:szCs w:val="24"/>
                <w:lang w:val="ru-RU"/>
              </w:rPr>
              <w:t>образовательной</w:t>
            </w:r>
            <w:r w:rsidRPr="00833D31">
              <w:rPr>
                <w:lang w:val="ru-RU"/>
              </w:rPr>
              <w:t xml:space="preserve"> </w:t>
            </w:r>
            <w:r w:rsidRPr="00833D31">
              <w:rPr>
                <w:rFonts w:ascii="Times New Roman" w:hAnsi="Times New Roman" w:cs="Times New Roman"/>
                <w:b/>
                <w:color w:val="000000"/>
                <w:sz w:val="24"/>
                <w:szCs w:val="24"/>
                <w:lang w:val="ru-RU"/>
              </w:rPr>
              <w:t>программы</w:t>
            </w:r>
            <w:r w:rsidRPr="00833D31">
              <w:rPr>
                <w:lang w:val="ru-RU"/>
              </w:rPr>
              <w:t xml:space="preserve"> </w:t>
            </w:r>
          </w:p>
        </w:tc>
      </w:tr>
      <w:tr w:rsidR="00BA747D" w:rsidRPr="00E5549B" w:rsidTr="0025094B">
        <w:trPr>
          <w:gridAfter w:val="1"/>
          <w:wAfter w:w="245" w:type="dxa"/>
          <w:trHeight w:hRule="exact" w:val="1192"/>
        </w:trPr>
        <w:tc>
          <w:tcPr>
            <w:tcW w:w="9140" w:type="dxa"/>
            <w:gridSpan w:val="2"/>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Дисциплина</w:t>
            </w:r>
            <w:r w:rsidRPr="00833D31">
              <w:rPr>
                <w:lang w:val="ru-RU"/>
              </w:rPr>
              <w:t xml:space="preserve"> </w:t>
            </w:r>
            <w:r w:rsidRPr="00833D31">
              <w:rPr>
                <w:rFonts w:ascii="Times New Roman" w:hAnsi="Times New Roman" w:cs="Times New Roman"/>
                <w:color w:val="000000"/>
                <w:sz w:val="24"/>
                <w:szCs w:val="24"/>
                <w:lang w:val="ru-RU"/>
              </w:rPr>
              <w:t>Риски</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финансовый</w:t>
            </w:r>
            <w:r w:rsidRPr="00833D31">
              <w:rPr>
                <w:lang w:val="ru-RU"/>
              </w:rPr>
              <w:t xml:space="preserve"> </w:t>
            </w:r>
            <w:r w:rsidRPr="00833D31">
              <w:rPr>
                <w:rFonts w:ascii="Times New Roman" w:hAnsi="Times New Roman" w:cs="Times New Roman"/>
                <w:color w:val="000000"/>
                <w:sz w:val="24"/>
                <w:szCs w:val="24"/>
                <w:lang w:val="ru-RU"/>
              </w:rPr>
              <w:t>контроль</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организации</w:t>
            </w:r>
            <w:r w:rsidRPr="00833D31">
              <w:rPr>
                <w:lang w:val="ru-RU"/>
              </w:rPr>
              <w:t xml:space="preserve"> </w:t>
            </w:r>
            <w:r w:rsidRPr="00833D31">
              <w:rPr>
                <w:rFonts w:ascii="Times New Roman" w:hAnsi="Times New Roman" w:cs="Times New Roman"/>
                <w:color w:val="000000"/>
                <w:sz w:val="24"/>
                <w:szCs w:val="24"/>
                <w:lang w:val="ru-RU"/>
              </w:rPr>
              <w:t>входит</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вариативную</w:t>
            </w:r>
            <w:r w:rsidRPr="00833D31">
              <w:rPr>
                <w:lang w:val="ru-RU"/>
              </w:rPr>
              <w:t xml:space="preserve"> </w:t>
            </w:r>
            <w:r w:rsidRPr="00833D31">
              <w:rPr>
                <w:rFonts w:ascii="Times New Roman" w:hAnsi="Times New Roman" w:cs="Times New Roman"/>
                <w:color w:val="000000"/>
                <w:sz w:val="24"/>
                <w:szCs w:val="24"/>
                <w:lang w:val="ru-RU"/>
              </w:rPr>
              <w:t>часть</w:t>
            </w:r>
            <w:r w:rsidRPr="00833D31">
              <w:rPr>
                <w:lang w:val="ru-RU"/>
              </w:rPr>
              <w:t xml:space="preserve"> </w:t>
            </w:r>
            <w:r w:rsidRPr="00833D31">
              <w:rPr>
                <w:rFonts w:ascii="Times New Roman" w:hAnsi="Times New Roman" w:cs="Times New Roman"/>
                <w:color w:val="000000"/>
                <w:sz w:val="24"/>
                <w:szCs w:val="24"/>
                <w:lang w:val="ru-RU"/>
              </w:rPr>
              <w:t>учебного</w:t>
            </w:r>
            <w:r w:rsidRPr="00833D31">
              <w:rPr>
                <w:lang w:val="ru-RU"/>
              </w:rPr>
              <w:t xml:space="preserve"> </w:t>
            </w:r>
            <w:r w:rsidRPr="00833D31">
              <w:rPr>
                <w:rFonts w:ascii="Times New Roman" w:hAnsi="Times New Roman" w:cs="Times New Roman"/>
                <w:color w:val="000000"/>
                <w:sz w:val="24"/>
                <w:szCs w:val="24"/>
                <w:lang w:val="ru-RU"/>
              </w:rPr>
              <w:t>плана</w:t>
            </w:r>
            <w:r w:rsidRPr="00833D31">
              <w:rPr>
                <w:lang w:val="ru-RU"/>
              </w:rPr>
              <w:t xml:space="preserve"> </w:t>
            </w:r>
            <w:r w:rsidRPr="00833D31">
              <w:rPr>
                <w:rFonts w:ascii="Times New Roman" w:hAnsi="Times New Roman" w:cs="Times New Roman"/>
                <w:color w:val="000000"/>
                <w:sz w:val="24"/>
                <w:szCs w:val="24"/>
                <w:lang w:val="ru-RU"/>
              </w:rPr>
              <w:t>образовательной</w:t>
            </w:r>
            <w:r w:rsidRPr="00833D31">
              <w:rPr>
                <w:lang w:val="ru-RU"/>
              </w:rPr>
              <w:t xml:space="preserve"> </w:t>
            </w:r>
            <w:r w:rsidRPr="00833D31">
              <w:rPr>
                <w:rFonts w:ascii="Times New Roman" w:hAnsi="Times New Roman" w:cs="Times New Roman"/>
                <w:color w:val="000000"/>
                <w:sz w:val="24"/>
                <w:szCs w:val="24"/>
                <w:lang w:val="ru-RU"/>
              </w:rPr>
              <w:t>программы.</w:t>
            </w:r>
            <w:r w:rsidRPr="00833D31">
              <w:rPr>
                <w:lang w:val="ru-RU"/>
              </w:rPr>
              <w:t xml:space="preserve"> </w:t>
            </w:r>
          </w:p>
          <w:p w:rsidR="00BA747D" w:rsidRPr="00833D31" w:rsidRDefault="009260F2" w:rsidP="00425C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Для</w:t>
            </w:r>
            <w:r w:rsidRPr="00833D31">
              <w:rPr>
                <w:lang w:val="ru-RU"/>
              </w:rPr>
              <w:t xml:space="preserve"> </w:t>
            </w:r>
            <w:r w:rsidRPr="00833D31">
              <w:rPr>
                <w:rFonts w:ascii="Times New Roman" w:hAnsi="Times New Roman" w:cs="Times New Roman"/>
                <w:color w:val="000000"/>
                <w:sz w:val="24"/>
                <w:szCs w:val="24"/>
                <w:lang w:val="ru-RU"/>
              </w:rPr>
              <w:t>изучения</w:t>
            </w:r>
            <w:r w:rsidRPr="00833D31">
              <w:rPr>
                <w:lang w:val="ru-RU"/>
              </w:rPr>
              <w:t xml:space="preserve"> </w:t>
            </w:r>
            <w:r w:rsidRPr="00833D31">
              <w:rPr>
                <w:rFonts w:ascii="Times New Roman" w:hAnsi="Times New Roman" w:cs="Times New Roman"/>
                <w:color w:val="000000"/>
                <w:sz w:val="24"/>
                <w:szCs w:val="24"/>
                <w:lang w:val="ru-RU"/>
              </w:rPr>
              <w:t>дисциплины</w:t>
            </w:r>
            <w:r w:rsidRPr="00833D31">
              <w:rPr>
                <w:lang w:val="ru-RU"/>
              </w:rPr>
              <w:t xml:space="preserve"> </w:t>
            </w:r>
            <w:r w:rsidRPr="00833D31">
              <w:rPr>
                <w:rFonts w:ascii="Times New Roman" w:hAnsi="Times New Roman" w:cs="Times New Roman"/>
                <w:color w:val="000000"/>
                <w:sz w:val="24"/>
                <w:szCs w:val="24"/>
                <w:lang w:val="ru-RU"/>
              </w:rPr>
              <w:t>необходимы</w:t>
            </w:r>
            <w:r w:rsidRPr="00833D31">
              <w:rPr>
                <w:lang w:val="ru-RU"/>
              </w:rPr>
              <w:t xml:space="preserve"> </w:t>
            </w:r>
            <w:r w:rsidRPr="00833D31">
              <w:rPr>
                <w:rFonts w:ascii="Times New Roman" w:hAnsi="Times New Roman" w:cs="Times New Roman"/>
                <w:color w:val="000000"/>
                <w:sz w:val="24"/>
                <w:szCs w:val="24"/>
                <w:lang w:val="ru-RU"/>
              </w:rPr>
              <w:t>знания</w:t>
            </w:r>
            <w:r w:rsidRPr="00833D31">
              <w:rPr>
                <w:lang w:val="ru-RU"/>
              </w:rPr>
              <w:t xml:space="preserve"> </w:t>
            </w:r>
            <w:r w:rsidRPr="00833D31">
              <w:rPr>
                <w:rFonts w:ascii="Times New Roman" w:hAnsi="Times New Roman" w:cs="Times New Roman"/>
                <w:color w:val="000000"/>
                <w:sz w:val="24"/>
                <w:szCs w:val="24"/>
                <w:lang w:val="ru-RU"/>
              </w:rPr>
              <w:t>(умения,</w:t>
            </w:r>
            <w:r w:rsidRPr="00833D31">
              <w:rPr>
                <w:lang w:val="ru-RU"/>
              </w:rPr>
              <w:t xml:space="preserve"> </w:t>
            </w:r>
            <w:r w:rsidRPr="00833D31">
              <w:rPr>
                <w:rFonts w:ascii="Times New Roman" w:hAnsi="Times New Roman" w:cs="Times New Roman"/>
                <w:color w:val="000000"/>
                <w:sz w:val="24"/>
                <w:szCs w:val="24"/>
                <w:lang w:val="ru-RU"/>
              </w:rPr>
              <w:t>владения),</w:t>
            </w:r>
            <w:r w:rsidRPr="00833D31">
              <w:rPr>
                <w:lang w:val="ru-RU"/>
              </w:rPr>
              <w:t xml:space="preserve"> </w:t>
            </w:r>
            <w:r w:rsidRPr="00833D31">
              <w:rPr>
                <w:rFonts w:ascii="Times New Roman" w:hAnsi="Times New Roman" w:cs="Times New Roman"/>
                <w:color w:val="000000"/>
                <w:sz w:val="24"/>
                <w:szCs w:val="24"/>
                <w:lang w:val="ru-RU"/>
              </w:rPr>
              <w:t>сформированные</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результате</w:t>
            </w:r>
            <w:r w:rsidRPr="00833D31">
              <w:rPr>
                <w:lang w:val="ru-RU"/>
              </w:rPr>
              <w:t xml:space="preserve"> </w:t>
            </w:r>
            <w:r w:rsidRPr="00833D31">
              <w:rPr>
                <w:rFonts w:ascii="Times New Roman" w:hAnsi="Times New Roman" w:cs="Times New Roman"/>
                <w:color w:val="000000"/>
                <w:sz w:val="24"/>
                <w:szCs w:val="24"/>
                <w:lang w:val="ru-RU"/>
              </w:rPr>
              <w:t>изучения</w:t>
            </w:r>
            <w:r w:rsidR="00425CF2">
              <w:rPr>
                <w:rFonts w:ascii="Times New Roman" w:hAnsi="Times New Roman" w:cs="Times New Roman"/>
                <w:color w:val="000000"/>
                <w:sz w:val="24"/>
                <w:szCs w:val="24"/>
                <w:lang w:val="ru-RU"/>
              </w:rPr>
              <w:t>, а также</w:t>
            </w:r>
            <w:r w:rsidRPr="00833D31">
              <w:rPr>
                <w:lang w:val="ru-RU"/>
              </w:rPr>
              <w:t xml:space="preserve"> </w:t>
            </w:r>
            <w:r w:rsidRPr="00833D31">
              <w:rPr>
                <w:rFonts w:ascii="Times New Roman" w:hAnsi="Times New Roman" w:cs="Times New Roman"/>
                <w:color w:val="000000"/>
                <w:sz w:val="24"/>
                <w:szCs w:val="24"/>
                <w:lang w:val="ru-RU"/>
              </w:rPr>
              <w:t>дисциплин/</w:t>
            </w:r>
            <w:r w:rsidRPr="00833D31">
              <w:rPr>
                <w:lang w:val="ru-RU"/>
              </w:rPr>
              <w:t xml:space="preserve"> </w:t>
            </w:r>
            <w:r w:rsidRPr="00833D31">
              <w:rPr>
                <w:rFonts w:ascii="Times New Roman" w:hAnsi="Times New Roman" w:cs="Times New Roman"/>
                <w:color w:val="000000"/>
                <w:sz w:val="24"/>
                <w:szCs w:val="24"/>
                <w:lang w:val="ru-RU"/>
              </w:rPr>
              <w:t>практик:</w:t>
            </w:r>
            <w:r w:rsidRPr="00833D31">
              <w:rPr>
                <w:lang w:val="ru-RU"/>
              </w:rPr>
              <w:t xml:space="preserve"> </w:t>
            </w:r>
          </w:p>
        </w:tc>
      </w:tr>
      <w:tr w:rsidR="00F874B1" w:rsidRPr="00E5549B" w:rsidTr="0025094B">
        <w:trPr>
          <w:trHeight w:hRule="exact" w:val="285"/>
        </w:trPr>
        <w:tc>
          <w:tcPr>
            <w:tcW w:w="9385" w:type="dxa"/>
            <w:gridSpan w:val="3"/>
            <w:shd w:val="clear" w:color="000000" w:fill="FFFFFF"/>
            <w:tcMar>
              <w:left w:w="34" w:type="dxa"/>
              <w:right w:w="34" w:type="dxa"/>
            </w:tcMar>
          </w:tcPr>
          <w:p w:rsidR="00F874B1" w:rsidRPr="00D26251" w:rsidRDefault="00F874B1" w:rsidP="00057745">
            <w:pPr>
              <w:spacing w:after="0" w:line="240" w:lineRule="auto"/>
              <w:ind w:firstLine="756"/>
              <w:jc w:val="both"/>
              <w:rPr>
                <w:sz w:val="24"/>
                <w:szCs w:val="24"/>
                <w:lang w:val="ru-RU"/>
              </w:rPr>
            </w:pPr>
            <w:r w:rsidRPr="00D26251">
              <w:rPr>
                <w:rFonts w:ascii="Times New Roman" w:hAnsi="Times New Roman" w:cs="Times New Roman"/>
                <w:color w:val="000000"/>
                <w:sz w:val="24"/>
                <w:szCs w:val="24"/>
                <w:lang w:val="ru-RU"/>
              </w:rPr>
              <w:t>История</w:t>
            </w:r>
            <w:r w:rsidRPr="00D26251">
              <w:rPr>
                <w:lang w:val="ru-RU"/>
              </w:rPr>
              <w:t xml:space="preserve"> </w:t>
            </w:r>
            <w:r w:rsidRPr="00D26251">
              <w:rPr>
                <w:rFonts w:ascii="Times New Roman" w:hAnsi="Times New Roman" w:cs="Times New Roman"/>
                <w:color w:val="000000"/>
                <w:sz w:val="24"/>
                <w:szCs w:val="24"/>
                <w:lang w:val="ru-RU"/>
              </w:rPr>
              <w:t>и</w:t>
            </w:r>
            <w:r w:rsidRPr="00D26251">
              <w:rPr>
                <w:lang w:val="ru-RU"/>
              </w:rPr>
              <w:t xml:space="preserve"> </w:t>
            </w:r>
            <w:r w:rsidRPr="00D26251">
              <w:rPr>
                <w:rFonts w:ascii="Times New Roman" w:hAnsi="Times New Roman" w:cs="Times New Roman"/>
                <w:color w:val="000000"/>
                <w:sz w:val="24"/>
                <w:szCs w:val="24"/>
                <w:lang w:val="ru-RU"/>
              </w:rPr>
              <w:t>методология</w:t>
            </w:r>
            <w:r w:rsidRPr="00D26251">
              <w:rPr>
                <w:lang w:val="ru-RU"/>
              </w:rPr>
              <w:t xml:space="preserve"> </w:t>
            </w:r>
            <w:r w:rsidRPr="00D26251">
              <w:rPr>
                <w:rFonts w:ascii="Times New Roman" w:hAnsi="Times New Roman" w:cs="Times New Roman"/>
                <w:color w:val="000000"/>
                <w:sz w:val="24"/>
                <w:szCs w:val="24"/>
                <w:lang w:val="ru-RU"/>
              </w:rPr>
              <w:t>экономической</w:t>
            </w:r>
            <w:r w:rsidRPr="00D26251">
              <w:rPr>
                <w:lang w:val="ru-RU"/>
              </w:rPr>
              <w:t xml:space="preserve"> </w:t>
            </w:r>
            <w:r w:rsidRPr="00D26251">
              <w:rPr>
                <w:rFonts w:ascii="Times New Roman" w:hAnsi="Times New Roman" w:cs="Times New Roman"/>
                <w:color w:val="000000"/>
                <w:sz w:val="24"/>
                <w:szCs w:val="24"/>
                <w:lang w:val="ru-RU"/>
              </w:rPr>
              <w:t>науки</w:t>
            </w:r>
            <w:r w:rsidRPr="00D26251">
              <w:rPr>
                <w:lang w:val="ru-RU"/>
              </w:rPr>
              <w:t xml:space="preserve"> </w:t>
            </w:r>
          </w:p>
        </w:tc>
      </w:tr>
      <w:tr w:rsidR="00F874B1" w:rsidTr="0025094B">
        <w:trPr>
          <w:trHeight w:hRule="exact" w:val="285"/>
        </w:trPr>
        <w:tc>
          <w:tcPr>
            <w:tcW w:w="9385" w:type="dxa"/>
            <w:gridSpan w:val="3"/>
            <w:shd w:val="clear" w:color="000000" w:fill="FFFFFF"/>
            <w:tcMar>
              <w:left w:w="34" w:type="dxa"/>
              <w:right w:w="34" w:type="dxa"/>
            </w:tcMar>
          </w:tcPr>
          <w:p w:rsidR="00F874B1" w:rsidRDefault="00F874B1" w:rsidP="00057745">
            <w:pPr>
              <w:spacing w:after="0" w:line="240" w:lineRule="auto"/>
              <w:ind w:firstLine="756"/>
              <w:jc w:val="both"/>
              <w:rPr>
                <w:sz w:val="24"/>
                <w:szCs w:val="24"/>
              </w:rPr>
            </w:pPr>
            <w:proofErr w:type="spellStart"/>
            <w:r>
              <w:rPr>
                <w:rFonts w:ascii="Times New Roman" w:hAnsi="Times New Roman" w:cs="Times New Roman"/>
                <w:color w:val="000000"/>
                <w:sz w:val="24"/>
                <w:szCs w:val="24"/>
              </w:rPr>
              <w:t>Макроэкономика</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продвинутый</w:t>
            </w:r>
            <w:proofErr w:type="spellEnd"/>
            <w:r>
              <w:t xml:space="preserve"> </w:t>
            </w:r>
            <w:proofErr w:type="spellStart"/>
            <w:r>
              <w:rPr>
                <w:rFonts w:ascii="Times New Roman" w:hAnsi="Times New Roman" w:cs="Times New Roman"/>
                <w:color w:val="000000"/>
                <w:sz w:val="24"/>
                <w:szCs w:val="24"/>
              </w:rPr>
              <w:t>уровень</w:t>
            </w:r>
            <w:proofErr w:type="spellEnd"/>
            <w:r>
              <w:rPr>
                <w:rFonts w:ascii="Times New Roman" w:hAnsi="Times New Roman" w:cs="Times New Roman"/>
                <w:color w:val="000000"/>
                <w:sz w:val="24"/>
                <w:szCs w:val="24"/>
              </w:rPr>
              <w:t>)</w:t>
            </w:r>
            <w:r>
              <w:t xml:space="preserve"> </w:t>
            </w:r>
          </w:p>
        </w:tc>
      </w:tr>
      <w:tr w:rsidR="00F874B1" w:rsidTr="0025094B">
        <w:trPr>
          <w:trHeight w:hRule="exact" w:val="285"/>
        </w:trPr>
        <w:tc>
          <w:tcPr>
            <w:tcW w:w="9385" w:type="dxa"/>
            <w:gridSpan w:val="3"/>
            <w:shd w:val="clear" w:color="000000" w:fill="FFFFFF"/>
            <w:tcMar>
              <w:left w:w="34" w:type="dxa"/>
              <w:right w:w="34" w:type="dxa"/>
            </w:tcMar>
          </w:tcPr>
          <w:p w:rsidR="00F874B1" w:rsidRDefault="00F874B1" w:rsidP="00057745">
            <w:pPr>
              <w:spacing w:after="0" w:line="240" w:lineRule="auto"/>
              <w:ind w:firstLine="756"/>
              <w:jc w:val="both"/>
              <w:rPr>
                <w:sz w:val="24"/>
                <w:szCs w:val="24"/>
              </w:rPr>
            </w:pPr>
            <w:proofErr w:type="spellStart"/>
            <w:r>
              <w:rPr>
                <w:rFonts w:ascii="Times New Roman" w:hAnsi="Times New Roman" w:cs="Times New Roman"/>
                <w:color w:val="000000"/>
                <w:sz w:val="24"/>
                <w:szCs w:val="24"/>
              </w:rPr>
              <w:t>Рискология</w:t>
            </w:r>
            <w:proofErr w:type="spellEnd"/>
            <w:r>
              <w:t xml:space="preserve"> </w:t>
            </w:r>
          </w:p>
        </w:tc>
      </w:tr>
      <w:tr w:rsidR="00F874B1" w:rsidTr="0025094B">
        <w:trPr>
          <w:trHeight w:hRule="exact" w:val="285"/>
        </w:trPr>
        <w:tc>
          <w:tcPr>
            <w:tcW w:w="9385" w:type="dxa"/>
            <w:gridSpan w:val="3"/>
            <w:shd w:val="clear" w:color="000000" w:fill="FFFFFF"/>
            <w:tcMar>
              <w:left w:w="34" w:type="dxa"/>
              <w:right w:w="34" w:type="dxa"/>
            </w:tcMar>
          </w:tcPr>
          <w:p w:rsidR="00F874B1" w:rsidRDefault="00F874B1" w:rsidP="00057745">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Эконометрика</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продвинутый</w:t>
            </w:r>
            <w:proofErr w:type="spellEnd"/>
            <w:r>
              <w:t xml:space="preserve"> </w:t>
            </w:r>
            <w:proofErr w:type="spellStart"/>
            <w:r>
              <w:rPr>
                <w:rFonts w:ascii="Times New Roman" w:hAnsi="Times New Roman" w:cs="Times New Roman"/>
                <w:color w:val="000000"/>
                <w:sz w:val="24"/>
                <w:szCs w:val="24"/>
              </w:rPr>
              <w:t>уровень</w:t>
            </w:r>
            <w:proofErr w:type="spellEnd"/>
            <w:r>
              <w:rPr>
                <w:rFonts w:ascii="Times New Roman" w:hAnsi="Times New Roman" w:cs="Times New Roman"/>
                <w:color w:val="000000"/>
                <w:sz w:val="24"/>
                <w:szCs w:val="24"/>
              </w:rPr>
              <w:t>)</w:t>
            </w:r>
            <w:r>
              <w:t xml:space="preserve"> </w:t>
            </w:r>
          </w:p>
        </w:tc>
      </w:tr>
      <w:tr w:rsidR="00F874B1" w:rsidTr="0025094B">
        <w:trPr>
          <w:trHeight w:hRule="exact" w:val="285"/>
        </w:trPr>
        <w:tc>
          <w:tcPr>
            <w:tcW w:w="9385" w:type="dxa"/>
            <w:gridSpan w:val="3"/>
            <w:shd w:val="clear" w:color="000000" w:fill="FFFFFF"/>
            <w:tcMar>
              <w:left w:w="34" w:type="dxa"/>
              <w:right w:w="34" w:type="dxa"/>
            </w:tcMar>
          </w:tcPr>
          <w:p w:rsidR="00F874B1" w:rsidRDefault="00F874B1" w:rsidP="00057745">
            <w:pPr>
              <w:spacing w:after="0" w:line="240" w:lineRule="auto"/>
              <w:ind w:firstLine="756"/>
              <w:jc w:val="both"/>
              <w:rPr>
                <w:sz w:val="24"/>
                <w:szCs w:val="24"/>
              </w:rPr>
            </w:pPr>
            <w:proofErr w:type="spellStart"/>
            <w:r>
              <w:rPr>
                <w:rFonts w:ascii="Times New Roman" w:hAnsi="Times New Roman" w:cs="Times New Roman"/>
                <w:color w:val="000000"/>
                <w:sz w:val="24"/>
                <w:szCs w:val="24"/>
              </w:rPr>
              <w:t>Риски</w:t>
            </w:r>
            <w:proofErr w:type="spellEnd"/>
            <w:r>
              <w:t xml:space="preserve"> </w:t>
            </w:r>
            <w:proofErr w:type="spellStart"/>
            <w:r>
              <w:rPr>
                <w:rFonts w:ascii="Times New Roman" w:hAnsi="Times New Roman" w:cs="Times New Roman"/>
                <w:color w:val="000000"/>
                <w:sz w:val="24"/>
                <w:szCs w:val="24"/>
              </w:rPr>
              <w:t>корпоративных</w:t>
            </w:r>
            <w:proofErr w:type="spellEnd"/>
            <w:r>
              <w:t xml:space="preserve"> </w:t>
            </w:r>
            <w:proofErr w:type="spellStart"/>
            <w:r>
              <w:rPr>
                <w:rFonts w:ascii="Times New Roman" w:hAnsi="Times New Roman" w:cs="Times New Roman"/>
                <w:color w:val="000000"/>
                <w:sz w:val="24"/>
                <w:szCs w:val="24"/>
              </w:rPr>
              <w:t>ценных</w:t>
            </w:r>
            <w:proofErr w:type="spellEnd"/>
            <w:r>
              <w:t xml:space="preserve"> </w:t>
            </w:r>
            <w:proofErr w:type="spellStart"/>
            <w:r>
              <w:rPr>
                <w:rFonts w:ascii="Times New Roman" w:hAnsi="Times New Roman" w:cs="Times New Roman"/>
                <w:color w:val="000000"/>
                <w:sz w:val="24"/>
                <w:szCs w:val="24"/>
              </w:rPr>
              <w:t>бумаг</w:t>
            </w:r>
            <w:proofErr w:type="spellEnd"/>
            <w:r>
              <w:t xml:space="preserve"> </w:t>
            </w:r>
          </w:p>
        </w:tc>
      </w:tr>
      <w:tr w:rsidR="00F874B1" w:rsidRPr="00E5549B" w:rsidTr="0025094B">
        <w:trPr>
          <w:trHeight w:hRule="exact" w:val="285"/>
        </w:trPr>
        <w:tc>
          <w:tcPr>
            <w:tcW w:w="9385" w:type="dxa"/>
            <w:gridSpan w:val="3"/>
            <w:shd w:val="clear" w:color="000000" w:fill="FFFFFF"/>
            <w:tcMar>
              <w:left w:w="34" w:type="dxa"/>
              <w:right w:w="34" w:type="dxa"/>
            </w:tcMar>
          </w:tcPr>
          <w:p w:rsidR="00F874B1" w:rsidRPr="00D26251" w:rsidRDefault="00F874B1" w:rsidP="00057745">
            <w:pPr>
              <w:spacing w:after="0" w:line="240" w:lineRule="auto"/>
              <w:ind w:firstLine="756"/>
              <w:jc w:val="both"/>
              <w:rPr>
                <w:sz w:val="24"/>
                <w:szCs w:val="24"/>
                <w:lang w:val="ru-RU"/>
              </w:rPr>
            </w:pPr>
            <w:r w:rsidRPr="00D26251">
              <w:rPr>
                <w:rFonts w:ascii="Times New Roman" w:hAnsi="Times New Roman" w:cs="Times New Roman"/>
                <w:color w:val="000000"/>
                <w:sz w:val="24"/>
                <w:szCs w:val="24"/>
                <w:lang w:val="ru-RU"/>
              </w:rPr>
              <w:t>Систематизация</w:t>
            </w:r>
            <w:r w:rsidRPr="00D26251">
              <w:rPr>
                <w:lang w:val="ru-RU"/>
              </w:rPr>
              <w:t xml:space="preserve"> </w:t>
            </w:r>
            <w:r w:rsidRPr="00D26251">
              <w:rPr>
                <w:rFonts w:ascii="Times New Roman" w:hAnsi="Times New Roman" w:cs="Times New Roman"/>
                <w:color w:val="000000"/>
                <w:sz w:val="24"/>
                <w:szCs w:val="24"/>
                <w:lang w:val="ru-RU"/>
              </w:rPr>
              <w:t>и</w:t>
            </w:r>
            <w:r w:rsidRPr="00D26251">
              <w:rPr>
                <w:lang w:val="ru-RU"/>
              </w:rPr>
              <w:t xml:space="preserve"> </w:t>
            </w:r>
            <w:r w:rsidRPr="00D26251">
              <w:rPr>
                <w:rFonts w:ascii="Times New Roman" w:hAnsi="Times New Roman" w:cs="Times New Roman"/>
                <w:color w:val="000000"/>
                <w:sz w:val="24"/>
                <w:szCs w:val="24"/>
                <w:lang w:val="ru-RU"/>
              </w:rPr>
              <w:t>апробация</w:t>
            </w:r>
            <w:r w:rsidRPr="00D26251">
              <w:rPr>
                <w:lang w:val="ru-RU"/>
              </w:rPr>
              <w:t xml:space="preserve"> </w:t>
            </w:r>
            <w:r w:rsidRPr="00D26251">
              <w:rPr>
                <w:rFonts w:ascii="Times New Roman" w:hAnsi="Times New Roman" w:cs="Times New Roman"/>
                <w:color w:val="000000"/>
                <w:sz w:val="24"/>
                <w:szCs w:val="24"/>
                <w:lang w:val="ru-RU"/>
              </w:rPr>
              <w:t>научных</w:t>
            </w:r>
            <w:r w:rsidRPr="00D26251">
              <w:rPr>
                <w:lang w:val="ru-RU"/>
              </w:rPr>
              <w:t xml:space="preserve"> </w:t>
            </w:r>
            <w:r w:rsidRPr="00D26251">
              <w:rPr>
                <w:rFonts w:ascii="Times New Roman" w:hAnsi="Times New Roman" w:cs="Times New Roman"/>
                <w:color w:val="000000"/>
                <w:sz w:val="24"/>
                <w:szCs w:val="24"/>
                <w:lang w:val="ru-RU"/>
              </w:rPr>
              <w:t>исследований</w:t>
            </w:r>
            <w:r w:rsidRPr="00D26251">
              <w:rPr>
                <w:lang w:val="ru-RU"/>
              </w:rPr>
              <w:t xml:space="preserve"> </w:t>
            </w:r>
          </w:p>
        </w:tc>
      </w:tr>
      <w:tr w:rsidR="00F874B1" w:rsidTr="0025094B">
        <w:trPr>
          <w:trHeight w:hRule="exact" w:val="285"/>
        </w:trPr>
        <w:tc>
          <w:tcPr>
            <w:tcW w:w="9385" w:type="dxa"/>
            <w:gridSpan w:val="3"/>
            <w:shd w:val="clear" w:color="000000" w:fill="FFFFFF"/>
            <w:tcMar>
              <w:left w:w="34" w:type="dxa"/>
              <w:right w:w="34" w:type="dxa"/>
            </w:tcMar>
          </w:tcPr>
          <w:p w:rsidR="00F874B1" w:rsidRDefault="00F874B1" w:rsidP="00057745">
            <w:pPr>
              <w:spacing w:after="0" w:line="240" w:lineRule="auto"/>
              <w:ind w:firstLine="756"/>
              <w:jc w:val="both"/>
              <w:rPr>
                <w:sz w:val="24"/>
                <w:szCs w:val="24"/>
              </w:rPr>
            </w:pPr>
            <w:proofErr w:type="spellStart"/>
            <w:r>
              <w:rPr>
                <w:rFonts w:ascii="Times New Roman" w:hAnsi="Times New Roman" w:cs="Times New Roman"/>
                <w:color w:val="000000"/>
                <w:sz w:val="24"/>
                <w:szCs w:val="24"/>
              </w:rPr>
              <w:t>Фондовые</w:t>
            </w:r>
            <w:proofErr w:type="spellEnd"/>
            <w:r>
              <w:t xml:space="preserve"> </w:t>
            </w:r>
            <w:proofErr w:type="spellStart"/>
            <w:r>
              <w:rPr>
                <w:rFonts w:ascii="Times New Roman" w:hAnsi="Times New Roman" w:cs="Times New Roman"/>
                <w:color w:val="000000"/>
                <w:sz w:val="24"/>
                <w:szCs w:val="24"/>
              </w:rPr>
              <w:t>инструменты</w:t>
            </w:r>
            <w:proofErr w:type="spellEnd"/>
            <w:r>
              <w:t xml:space="preserve"> </w:t>
            </w:r>
            <w:proofErr w:type="spellStart"/>
            <w:r>
              <w:rPr>
                <w:rFonts w:ascii="Times New Roman" w:hAnsi="Times New Roman" w:cs="Times New Roman"/>
                <w:color w:val="000000"/>
                <w:sz w:val="24"/>
                <w:szCs w:val="24"/>
              </w:rPr>
              <w:t>корпоративной</w:t>
            </w:r>
            <w:proofErr w:type="spellEnd"/>
            <w:r>
              <w:t xml:space="preserve"> </w:t>
            </w:r>
            <w:proofErr w:type="spellStart"/>
            <w:r>
              <w:rPr>
                <w:rFonts w:ascii="Times New Roman" w:hAnsi="Times New Roman" w:cs="Times New Roman"/>
                <w:color w:val="000000"/>
                <w:sz w:val="24"/>
                <w:szCs w:val="24"/>
              </w:rPr>
              <w:t>экономики</w:t>
            </w:r>
            <w:proofErr w:type="spellEnd"/>
            <w:r>
              <w:t xml:space="preserve"> </w:t>
            </w:r>
          </w:p>
        </w:tc>
      </w:tr>
      <w:tr w:rsidR="00F874B1" w:rsidTr="0025094B">
        <w:trPr>
          <w:trHeight w:hRule="exact" w:val="285"/>
        </w:trPr>
        <w:tc>
          <w:tcPr>
            <w:tcW w:w="9385" w:type="dxa"/>
            <w:gridSpan w:val="3"/>
            <w:shd w:val="clear" w:color="000000" w:fill="FFFFFF"/>
            <w:tcMar>
              <w:left w:w="34" w:type="dxa"/>
              <w:right w:w="34" w:type="dxa"/>
            </w:tcMar>
          </w:tcPr>
          <w:p w:rsidR="00F874B1" w:rsidRDefault="00F874B1" w:rsidP="00057745">
            <w:pPr>
              <w:spacing w:after="0" w:line="240" w:lineRule="auto"/>
              <w:ind w:firstLine="756"/>
              <w:jc w:val="both"/>
              <w:rPr>
                <w:sz w:val="24"/>
                <w:szCs w:val="24"/>
              </w:rPr>
            </w:pPr>
            <w:proofErr w:type="spellStart"/>
            <w:r>
              <w:rPr>
                <w:rFonts w:ascii="Times New Roman" w:hAnsi="Times New Roman" w:cs="Times New Roman"/>
                <w:color w:val="000000"/>
                <w:sz w:val="24"/>
                <w:szCs w:val="24"/>
              </w:rPr>
              <w:t>Риски</w:t>
            </w:r>
            <w:proofErr w:type="spellEnd"/>
            <w:r>
              <w:t xml:space="preserve"> </w:t>
            </w:r>
            <w:proofErr w:type="spellStart"/>
            <w:r>
              <w:rPr>
                <w:rFonts w:ascii="Times New Roman" w:hAnsi="Times New Roman" w:cs="Times New Roman"/>
                <w:color w:val="000000"/>
                <w:sz w:val="24"/>
                <w:szCs w:val="24"/>
              </w:rPr>
              <w:t>крупных</w:t>
            </w:r>
            <w:proofErr w:type="spellEnd"/>
            <w:r>
              <w:t xml:space="preserve"> </w:t>
            </w:r>
            <w:proofErr w:type="spellStart"/>
            <w:r>
              <w:rPr>
                <w:rFonts w:ascii="Times New Roman" w:hAnsi="Times New Roman" w:cs="Times New Roman"/>
                <w:color w:val="000000"/>
                <w:sz w:val="24"/>
                <w:szCs w:val="24"/>
              </w:rPr>
              <w:t>корпоративных</w:t>
            </w:r>
            <w:proofErr w:type="spellEnd"/>
            <w:r>
              <w:t xml:space="preserve"> </w:t>
            </w:r>
            <w:proofErr w:type="spellStart"/>
            <w:r>
              <w:rPr>
                <w:rFonts w:ascii="Times New Roman" w:hAnsi="Times New Roman" w:cs="Times New Roman"/>
                <w:color w:val="000000"/>
                <w:sz w:val="24"/>
                <w:szCs w:val="24"/>
              </w:rPr>
              <w:t>структур</w:t>
            </w:r>
            <w:proofErr w:type="spellEnd"/>
            <w:r>
              <w:t xml:space="preserve"> </w:t>
            </w:r>
          </w:p>
        </w:tc>
      </w:tr>
      <w:tr w:rsidR="00F874B1" w:rsidTr="0025094B">
        <w:trPr>
          <w:trHeight w:hRule="exact" w:val="285"/>
        </w:trPr>
        <w:tc>
          <w:tcPr>
            <w:tcW w:w="9385" w:type="dxa"/>
            <w:gridSpan w:val="3"/>
            <w:shd w:val="clear" w:color="000000" w:fill="FFFFFF"/>
            <w:tcMar>
              <w:left w:w="34" w:type="dxa"/>
              <w:right w:w="34" w:type="dxa"/>
            </w:tcMar>
          </w:tcPr>
          <w:p w:rsidR="00F874B1" w:rsidRDefault="00F874B1" w:rsidP="00057745">
            <w:pPr>
              <w:spacing w:after="0" w:line="240" w:lineRule="auto"/>
              <w:ind w:firstLine="756"/>
              <w:jc w:val="both"/>
              <w:rPr>
                <w:sz w:val="24"/>
                <w:szCs w:val="24"/>
              </w:rPr>
            </w:pPr>
            <w:proofErr w:type="spellStart"/>
            <w:r>
              <w:rPr>
                <w:rFonts w:ascii="Times New Roman" w:hAnsi="Times New Roman" w:cs="Times New Roman"/>
                <w:color w:val="000000"/>
                <w:sz w:val="24"/>
                <w:szCs w:val="24"/>
              </w:rPr>
              <w:t>Корпоративная</w:t>
            </w:r>
            <w:proofErr w:type="spellEnd"/>
            <w:r>
              <w:t xml:space="preserve"> </w:t>
            </w:r>
            <w:proofErr w:type="spellStart"/>
            <w:r>
              <w:rPr>
                <w:rFonts w:ascii="Times New Roman" w:hAnsi="Times New Roman" w:cs="Times New Roman"/>
                <w:color w:val="000000"/>
                <w:sz w:val="24"/>
                <w:szCs w:val="24"/>
              </w:rPr>
              <w:t>экономика</w:t>
            </w:r>
            <w:proofErr w:type="spellEnd"/>
            <w:r>
              <w:t xml:space="preserve"> </w:t>
            </w:r>
          </w:p>
        </w:tc>
      </w:tr>
      <w:tr w:rsidR="00F874B1" w:rsidTr="0025094B">
        <w:trPr>
          <w:trHeight w:hRule="exact" w:val="285"/>
        </w:trPr>
        <w:tc>
          <w:tcPr>
            <w:tcW w:w="9385" w:type="dxa"/>
            <w:gridSpan w:val="3"/>
            <w:shd w:val="clear" w:color="000000" w:fill="FFFFFF"/>
            <w:tcMar>
              <w:left w:w="34" w:type="dxa"/>
              <w:right w:w="34" w:type="dxa"/>
            </w:tcMar>
          </w:tcPr>
          <w:p w:rsidR="00F874B1" w:rsidRDefault="00F874B1" w:rsidP="00057745">
            <w:pPr>
              <w:spacing w:after="0" w:line="240" w:lineRule="auto"/>
              <w:ind w:firstLine="756"/>
              <w:jc w:val="both"/>
              <w:rPr>
                <w:sz w:val="24"/>
                <w:szCs w:val="24"/>
              </w:rPr>
            </w:pPr>
            <w:proofErr w:type="spellStart"/>
            <w:r>
              <w:rPr>
                <w:rFonts w:ascii="Times New Roman" w:hAnsi="Times New Roman" w:cs="Times New Roman"/>
                <w:color w:val="000000"/>
                <w:sz w:val="24"/>
                <w:szCs w:val="24"/>
              </w:rPr>
              <w:t>Банковско-страховой</w:t>
            </w:r>
            <w:proofErr w:type="spellEnd"/>
            <w:r>
              <w:t xml:space="preserve"> </w:t>
            </w:r>
            <w:proofErr w:type="spellStart"/>
            <w:r>
              <w:rPr>
                <w:rFonts w:ascii="Times New Roman" w:hAnsi="Times New Roman" w:cs="Times New Roman"/>
                <w:color w:val="000000"/>
                <w:sz w:val="24"/>
                <w:szCs w:val="24"/>
              </w:rPr>
              <w:t>бизнес</w:t>
            </w:r>
            <w:proofErr w:type="spellEnd"/>
            <w:r>
              <w:t xml:space="preserve"> </w:t>
            </w:r>
          </w:p>
        </w:tc>
      </w:tr>
      <w:tr w:rsidR="00F874B1" w:rsidRPr="00E5549B" w:rsidTr="0025094B">
        <w:trPr>
          <w:trHeight w:hRule="exact" w:val="285"/>
        </w:trPr>
        <w:tc>
          <w:tcPr>
            <w:tcW w:w="9385" w:type="dxa"/>
            <w:gridSpan w:val="3"/>
            <w:shd w:val="clear" w:color="000000" w:fill="FFFFFF"/>
            <w:tcMar>
              <w:left w:w="34" w:type="dxa"/>
              <w:right w:w="34" w:type="dxa"/>
            </w:tcMar>
          </w:tcPr>
          <w:p w:rsidR="00F874B1" w:rsidRPr="00D26251" w:rsidRDefault="00F874B1" w:rsidP="00057745">
            <w:pPr>
              <w:spacing w:after="0" w:line="240" w:lineRule="auto"/>
              <w:ind w:firstLine="756"/>
              <w:jc w:val="both"/>
              <w:rPr>
                <w:sz w:val="24"/>
                <w:szCs w:val="24"/>
                <w:lang w:val="ru-RU"/>
              </w:rPr>
            </w:pPr>
            <w:r w:rsidRPr="00D26251">
              <w:rPr>
                <w:rFonts w:ascii="Times New Roman" w:hAnsi="Times New Roman" w:cs="Times New Roman"/>
                <w:color w:val="000000"/>
                <w:sz w:val="24"/>
                <w:szCs w:val="24"/>
                <w:lang w:val="ru-RU"/>
              </w:rPr>
              <w:t>Теоретические</w:t>
            </w:r>
            <w:r w:rsidRPr="00D26251">
              <w:rPr>
                <w:lang w:val="ru-RU"/>
              </w:rPr>
              <w:t xml:space="preserve"> </w:t>
            </w:r>
            <w:r w:rsidRPr="00D26251">
              <w:rPr>
                <w:rFonts w:ascii="Times New Roman" w:hAnsi="Times New Roman" w:cs="Times New Roman"/>
                <w:color w:val="000000"/>
                <w:sz w:val="24"/>
                <w:szCs w:val="24"/>
                <w:lang w:val="ru-RU"/>
              </w:rPr>
              <w:t>и</w:t>
            </w:r>
            <w:r w:rsidRPr="00D26251">
              <w:rPr>
                <w:lang w:val="ru-RU"/>
              </w:rPr>
              <w:t xml:space="preserve"> </w:t>
            </w:r>
            <w:r w:rsidRPr="00D26251">
              <w:rPr>
                <w:rFonts w:ascii="Times New Roman" w:hAnsi="Times New Roman" w:cs="Times New Roman"/>
                <w:color w:val="000000"/>
                <w:sz w:val="24"/>
                <w:szCs w:val="24"/>
                <w:lang w:val="ru-RU"/>
              </w:rPr>
              <w:t>методологические</w:t>
            </w:r>
            <w:r w:rsidRPr="00D26251">
              <w:rPr>
                <w:lang w:val="ru-RU"/>
              </w:rPr>
              <w:t xml:space="preserve"> </w:t>
            </w:r>
            <w:r w:rsidRPr="00D26251">
              <w:rPr>
                <w:rFonts w:ascii="Times New Roman" w:hAnsi="Times New Roman" w:cs="Times New Roman"/>
                <w:color w:val="000000"/>
                <w:sz w:val="24"/>
                <w:szCs w:val="24"/>
                <w:lang w:val="ru-RU"/>
              </w:rPr>
              <w:t>основы</w:t>
            </w:r>
            <w:r w:rsidRPr="00D26251">
              <w:rPr>
                <w:lang w:val="ru-RU"/>
              </w:rPr>
              <w:t xml:space="preserve"> </w:t>
            </w:r>
            <w:r w:rsidRPr="00D26251">
              <w:rPr>
                <w:rFonts w:ascii="Times New Roman" w:hAnsi="Times New Roman" w:cs="Times New Roman"/>
                <w:color w:val="000000"/>
                <w:sz w:val="24"/>
                <w:szCs w:val="24"/>
                <w:lang w:val="ru-RU"/>
              </w:rPr>
              <w:t>бизнеса</w:t>
            </w:r>
            <w:r w:rsidRPr="00D26251">
              <w:rPr>
                <w:lang w:val="ru-RU"/>
              </w:rPr>
              <w:t xml:space="preserve"> </w:t>
            </w:r>
          </w:p>
        </w:tc>
      </w:tr>
      <w:tr w:rsidR="00F874B1" w:rsidTr="0025094B">
        <w:trPr>
          <w:trHeight w:hRule="exact" w:val="285"/>
        </w:trPr>
        <w:tc>
          <w:tcPr>
            <w:tcW w:w="9385" w:type="dxa"/>
            <w:gridSpan w:val="3"/>
            <w:shd w:val="clear" w:color="000000" w:fill="FFFFFF"/>
            <w:tcMar>
              <w:left w:w="34" w:type="dxa"/>
              <w:right w:w="34" w:type="dxa"/>
            </w:tcMar>
          </w:tcPr>
          <w:p w:rsidR="00F874B1" w:rsidRDefault="00F874B1" w:rsidP="00057745">
            <w:pPr>
              <w:spacing w:after="0" w:line="240" w:lineRule="auto"/>
              <w:ind w:firstLine="756"/>
              <w:jc w:val="both"/>
              <w:rPr>
                <w:sz w:val="24"/>
                <w:szCs w:val="24"/>
              </w:rPr>
            </w:pPr>
            <w:proofErr w:type="spellStart"/>
            <w:r>
              <w:rPr>
                <w:rFonts w:ascii="Times New Roman" w:hAnsi="Times New Roman" w:cs="Times New Roman"/>
                <w:color w:val="000000"/>
                <w:sz w:val="24"/>
                <w:szCs w:val="24"/>
              </w:rPr>
              <w:t>Риски</w:t>
            </w:r>
            <w:proofErr w:type="spellEnd"/>
            <w:r>
              <w:t xml:space="preserve"> </w:t>
            </w:r>
            <w:proofErr w:type="spellStart"/>
            <w:r>
              <w:rPr>
                <w:rFonts w:ascii="Times New Roman" w:hAnsi="Times New Roman" w:cs="Times New Roman"/>
                <w:color w:val="000000"/>
                <w:sz w:val="24"/>
                <w:szCs w:val="24"/>
              </w:rPr>
              <w:t>предпринимательской</w:t>
            </w:r>
            <w:proofErr w:type="spellEnd"/>
            <w:r>
              <w:t xml:space="preserve"> </w:t>
            </w:r>
            <w:proofErr w:type="spellStart"/>
            <w:r>
              <w:rPr>
                <w:rFonts w:ascii="Times New Roman" w:hAnsi="Times New Roman" w:cs="Times New Roman"/>
                <w:color w:val="000000"/>
                <w:sz w:val="24"/>
                <w:szCs w:val="24"/>
              </w:rPr>
              <w:t>деятельности</w:t>
            </w:r>
            <w:proofErr w:type="spellEnd"/>
            <w:r>
              <w:t xml:space="preserve"> </w:t>
            </w:r>
          </w:p>
        </w:tc>
      </w:tr>
      <w:tr w:rsidR="00BA747D" w:rsidRPr="00E5549B" w:rsidTr="0025094B">
        <w:trPr>
          <w:gridAfter w:val="1"/>
          <w:wAfter w:w="245" w:type="dxa"/>
          <w:trHeight w:hRule="exact" w:val="555"/>
        </w:trPr>
        <w:tc>
          <w:tcPr>
            <w:tcW w:w="9140" w:type="dxa"/>
            <w:gridSpan w:val="2"/>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Знания</w:t>
            </w:r>
            <w:r w:rsidRPr="00833D31">
              <w:rPr>
                <w:lang w:val="ru-RU"/>
              </w:rPr>
              <w:t xml:space="preserve"> </w:t>
            </w:r>
            <w:r w:rsidRPr="00833D31">
              <w:rPr>
                <w:rFonts w:ascii="Times New Roman" w:hAnsi="Times New Roman" w:cs="Times New Roman"/>
                <w:color w:val="000000"/>
                <w:sz w:val="24"/>
                <w:szCs w:val="24"/>
                <w:lang w:val="ru-RU"/>
              </w:rPr>
              <w:t>(умения,</w:t>
            </w:r>
            <w:r w:rsidRPr="00833D31">
              <w:rPr>
                <w:lang w:val="ru-RU"/>
              </w:rPr>
              <w:t xml:space="preserve"> </w:t>
            </w:r>
            <w:r w:rsidRPr="00833D31">
              <w:rPr>
                <w:rFonts w:ascii="Times New Roman" w:hAnsi="Times New Roman" w:cs="Times New Roman"/>
                <w:color w:val="000000"/>
                <w:sz w:val="24"/>
                <w:szCs w:val="24"/>
                <w:lang w:val="ru-RU"/>
              </w:rPr>
              <w:t>владения),</w:t>
            </w:r>
            <w:r w:rsidRPr="00833D31">
              <w:rPr>
                <w:lang w:val="ru-RU"/>
              </w:rPr>
              <w:t xml:space="preserve"> </w:t>
            </w:r>
            <w:r w:rsidRPr="00833D31">
              <w:rPr>
                <w:rFonts w:ascii="Times New Roman" w:hAnsi="Times New Roman" w:cs="Times New Roman"/>
                <w:color w:val="000000"/>
                <w:sz w:val="24"/>
                <w:szCs w:val="24"/>
                <w:lang w:val="ru-RU"/>
              </w:rPr>
              <w:t>полученные</w:t>
            </w:r>
            <w:r w:rsidRPr="00833D31">
              <w:rPr>
                <w:lang w:val="ru-RU"/>
              </w:rPr>
              <w:t xml:space="preserve"> </w:t>
            </w:r>
            <w:r w:rsidRPr="00833D31">
              <w:rPr>
                <w:rFonts w:ascii="Times New Roman" w:hAnsi="Times New Roman" w:cs="Times New Roman"/>
                <w:color w:val="000000"/>
                <w:sz w:val="24"/>
                <w:szCs w:val="24"/>
                <w:lang w:val="ru-RU"/>
              </w:rPr>
              <w:t>при</w:t>
            </w:r>
            <w:r w:rsidRPr="00833D31">
              <w:rPr>
                <w:lang w:val="ru-RU"/>
              </w:rPr>
              <w:t xml:space="preserve"> </w:t>
            </w:r>
            <w:r w:rsidRPr="00833D31">
              <w:rPr>
                <w:rFonts w:ascii="Times New Roman" w:hAnsi="Times New Roman" w:cs="Times New Roman"/>
                <w:color w:val="000000"/>
                <w:sz w:val="24"/>
                <w:szCs w:val="24"/>
                <w:lang w:val="ru-RU"/>
              </w:rPr>
              <w:t>изучении</w:t>
            </w:r>
            <w:r w:rsidRPr="00833D31">
              <w:rPr>
                <w:lang w:val="ru-RU"/>
              </w:rPr>
              <w:t xml:space="preserve"> </w:t>
            </w:r>
            <w:r w:rsidRPr="00833D31">
              <w:rPr>
                <w:rFonts w:ascii="Times New Roman" w:hAnsi="Times New Roman" w:cs="Times New Roman"/>
                <w:color w:val="000000"/>
                <w:sz w:val="24"/>
                <w:szCs w:val="24"/>
                <w:lang w:val="ru-RU"/>
              </w:rPr>
              <w:t>данной</w:t>
            </w:r>
            <w:r w:rsidRPr="00833D31">
              <w:rPr>
                <w:lang w:val="ru-RU"/>
              </w:rPr>
              <w:t xml:space="preserve"> </w:t>
            </w:r>
            <w:r w:rsidRPr="00833D31">
              <w:rPr>
                <w:rFonts w:ascii="Times New Roman" w:hAnsi="Times New Roman" w:cs="Times New Roman"/>
                <w:color w:val="000000"/>
                <w:sz w:val="24"/>
                <w:szCs w:val="24"/>
                <w:lang w:val="ru-RU"/>
              </w:rPr>
              <w:t>дисциплины</w:t>
            </w:r>
            <w:r w:rsidRPr="00833D31">
              <w:rPr>
                <w:lang w:val="ru-RU"/>
              </w:rPr>
              <w:t xml:space="preserve"> </w:t>
            </w:r>
            <w:r w:rsidRPr="00833D31">
              <w:rPr>
                <w:rFonts w:ascii="Times New Roman" w:hAnsi="Times New Roman" w:cs="Times New Roman"/>
                <w:color w:val="000000"/>
                <w:sz w:val="24"/>
                <w:szCs w:val="24"/>
                <w:lang w:val="ru-RU"/>
              </w:rPr>
              <w:t>будут</w:t>
            </w:r>
            <w:r w:rsidRPr="00833D31">
              <w:rPr>
                <w:lang w:val="ru-RU"/>
              </w:rPr>
              <w:t xml:space="preserve"> </w:t>
            </w:r>
            <w:r w:rsidRPr="00833D31">
              <w:rPr>
                <w:rFonts w:ascii="Times New Roman" w:hAnsi="Times New Roman" w:cs="Times New Roman"/>
                <w:color w:val="000000"/>
                <w:sz w:val="24"/>
                <w:szCs w:val="24"/>
                <w:lang w:val="ru-RU"/>
              </w:rPr>
              <w:t>необходимы</w:t>
            </w:r>
            <w:r w:rsidRPr="00833D31">
              <w:rPr>
                <w:lang w:val="ru-RU"/>
              </w:rPr>
              <w:t xml:space="preserve"> </w:t>
            </w:r>
            <w:r w:rsidRPr="00833D31">
              <w:rPr>
                <w:rFonts w:ascii="Times New Roman" w:hAnsi="Times New Roman" w:cs="Times New Roman"/>
                <w:color w:val="000000"/>
                <w:sz w:val="24"/>
                <w:szCs w:val="24"/>
                <w:lang w:val="ru-RU"/>
              </w:rPr>
              <w:t>для</w:t>
            </w:r>
            <w:r w:rsidRPr="00833D31">
              <w:rPr>
                <w:lang w:val="ru-RU"/>
              </w:rPr>
              <w:t xml:space="preserve"> </w:t>
            </w:r>
            <w:r w:rsidRPr="00833D31">
              <w:rPr>
                <w:rFonts w:ascii="Times New Roman" w:hAnsi="Times New Roman" w:cs="Times New Roman"/>
                <w:color w:val="000000"/>
                <w:sz w:val="24"/>
                <w:szCs w:val="24"/>
                <w:lang w:val="ru-RU"/>
              </w:rPr>
              <w:t>изучения</w:t>
            </w:r>
            <w:r w:rsidRPr="00833D31">
              <w:rPr>
                <w:lang w:val="ru-RU"/>
              </w:rPr>
              <w:t xml:space="preserve"> </w:t>
            </w:r>
            <w:r w:rsidRPr="00833D31">
              <w:rPr>
                <w:rFonts w:ascii="Times New Roman" w:hAnsi="Times New Roman" w:cs="Times New Roman"/>
                <w:color w:val="000000"/>
                <w:sz w:val="24"/>
                <w:szCs w:val="24"/>
                <w:lang w:val="ru-RU"/>
              </w:rPr>
              <w:t>дисциплин/практик:</w:t>
            </w:r>
            <w:r w:rsidRPr="00833D31">
              <w:rPr>
                <w:lang w:val="ru-RU"/>
              </w:rPr>
              <w:t xml:space="preserve"> </w:t>
            </w:r>
          </w:p>
        </w:tc>
      </w:tr>
      <w:tr w:rsidR="0025094B" w:rsidRPr="00E5549B" w:rsidTr="0025094B">
        <w:trPr>
          <w:gridAfter w:val="1"/>
          <w:wAfter w:w="245" w:type="dxa"/>
          <w:trHeight w:hRule="exact" w:val="285"/>
        </w:trPr>
        <w:tc>
          <w:tcPr>
            <w:tcW w:w="9140" w:type="dxa"/>
            <w:gridSpan w:val="2"/>
            <w:shd w:val="clear" w:color="000000" w:fill="FFFFFF"/>
            <w:tcMar>
              <w:left w:w="34" w:type="dxa"/>
              <w:right w:w="34" w:type="dxa"/>
            </w:tcMar>
          </w:tcPr>
          <w:p w:rsidR="0025094B" w:rsidRPr="00D26251" w:rsidRDefault="0025094B" w:rsidP="0025094B">
            <w:pPr>
              <w:spacing w:after="0" w:line="240" w:lineRule="auto"/>
              <w:ind w:firstLine="756"/>
              <w:jc w:val="both"/>
              <w:rPr>
                <w:sz w:val="24"/>
                <w:szCs w:val="24"/>
                <w:lang w:val="ru-RU"/>
              </w:rPr>
            </w:pPr>
            <w:r w:rsidRPr="00D26251">
              <w:rPr>
                <w:rFonts w:ascii="Times New Roman" w:hAnsi="Times New Roman" w:cs="Times New Roman"/>
                <w:color w:val="000000"/>
                <w:sz w:val="24"/>
                <w:szCs w:val="24"/>
                <w:lang w:val="ru-RU"/>
              </w:rPr>
              <w:t>Подготовка</w:t>
            </w:r>
            <w:r w:rsidRPr="00D26251">
              <w:rPr>
                <w:lang w:val="ru-RU"/>
              </w:rPr>
              <w:t xml:space="preserve"> </w:t>
            </w:r>
            <w:r w:rsidRPr="00D26251">
              <w:rPr>
                <w:rFonts w:ascii="Times New Roman" w:hAnsi="Times New Roman" w:cs="Times New Roman"/>
                <w:color w:val="000000"/>
                <w:sz w:val="24"/>
                <w:szCs w:val="24"/>
                <w:lang w:val="ru-RU"/>
              </w:rPr>
              <w:t>к</w:t>
            </w:r>
            <w:r w:rsidRPr="00D26251">
              <w:rPr>
                <w:lang w:val="ru-RU"/>
              </w:rPr>
              <w:t xml:space="preserve"> </w:t>
            </w:r>
            <w:r w:rsidRPr="00D26251">
              <w:rPr>
                <w:rFonts w:ascii="Times New Roman" w:hAnsi="Times New Roman" w:cs="Times New Roman"/>
                <w:color w:val="000000"/>
                <w:sz w:val="24"/>
                <w:szCs w:val="24"/>
                <w:lang w:val="ru-RU"/>
              </w:rPr>
              <w:t>защите</w:t>
            </w:r>
            <w:r w:rsidRPr="00D26251">
              <w:rPr>
                <w:lang w:val="ru-RU"/>
              </w:rPr>
              <w:t xml:space="preserve"> </w:t>
            </w:r>
            <w:r w:rsidRPr="00D26251">
              <w:rPr>
                <w:rFonts w:ascii="Times New Roman" w:hAnsi="Times New Roman" w:cs="Times New Roman"/>
                <w:color w:val="000000"/>
                <w:sz w:val="24"/>
                <w:szCs w:val="24"/>
                <w:lang w:val="ru-RU"/>
              </w:rPr>
              <w:t>и</w:t>
            </w:r>
            <w:r w:rsidRPr="00D26251">
              <w:rPr>
                <w:lang w:val="ru-RU"/>
              </w:rPr>
              <w:t xml:space="preserve"> </w:t>
            </w:r>
            <w:r w:rsidRPr="00D26251">
              <w:rPr>
                <w:rFonts w:ascii="Times New Roman" w:hAnsi="Times New Roman" w:cs="Times New Roman"/>
                <w:color w:val="000000"/>
                <w:sz w:val="24"/>
                <w:szCs w:val="24"/>
                <w:lang w:val="ru-RU"/>
              </w:rPr>
              <w:t>защита</w:t>
            </w:r>
            <w:r w:rsidRPr="00D26251">
              <w:rPr>
                <w:lang w:val="ru-RU"/>
              </w:rPr>
              <w:t xml:space="preserve"> </w:t>
            </w:r>
            <w:r w:rsidRPr="00D26251">
              <w:rPr>
                <w:rFonts w:ascii="Times New Roman" w:hAnsi="Times New Roman" w:cs="Times New Roman"/>
                <w:color w:val="000000"/>
                <w:sz w:val="24"/>
                <w:szCs w:val="24"/>
                <w:lang w:val="ru-RU"/>
              </w:rPr>
              <w:t>выпускной</w:t>
            </w:r>
            <w:r w:rsidRPr="00D26251">
              <w:rPr>
                <w:lang w:val="ru-RU"/>
              </w:rPr>
              <w:t xml:space="preserve"> </w:t>
            </w:r>
            <w:r w:rsidRPr="00D26251">
              <w:rPr>
                <w:rFonts w:ascii="Times New Roman" w:hAnsi="Times New Roman" w:cs="Times New Roman"/>
                <w:color w:val="000000"/>
                <w:sz w:val="24"/>
                <w:szCs w:val="24"/>
                <w:lang w:val="ru-RU"/>
              </w:rPr>
              <w:t>квалификационной</w:t>
            </w:r>
            <w:r w:rsidRPr="00D26251">
              <w:rPr>
                <w:lang w:val="ru-RU"/>
              </w:rPr>
              <w:t xml:space="preserve"> </w:t>
            </w:r>
            <w:r w:rsidRPr="00D26251">
              <w:rPr>
                <w:rFonts w:ascii="Times New Roman" w:hAnsi="Times New Roman" w:cs="Times New Roman"/>
                <w:color w:val="000000"/>
                <w:sz w:val="24"/>
                <w:szCs w:val="24"/>
                <w:lang w:val="ru-RU"/>
              </w:rPr>
              <w:t>работы</w:t>
            </w:r>
            <w:r w:rsidRPr="00D26251">
              <w:rPr>
                <w:lang w:val="ru-RU"/>
              </w:rPr>
              <w:t xml:space="preserve"> </w:t>
            </w:r>
          </w:p>
        </w:tc>
      </w:tr>
      <w:tr w:rsidR="0025094B" w:rsidRPr="00E5549B" w:rsidTr="0025094B">
        <w:trPr>
          <w:gridAfter w:val="1"/>
          <w:wAfter w:w="245" w:type="dxa"/>
          <w:trHeight w:hRule="exact" w:val="285"/>
        </w:trPr>
        <w:tc>
          <w:tcPr>
            <w:tcW w:w="9140" w:type="dxa"/>
            <w:gridSpan w:val="2"/>
            <w:shd w:val="clear" w:color="000000" w:fill="FFFFFF"/>
            <w:tcMar>
              <w:left w:w="34" w:type="dxa"/>
              <w:right w:w="34" w:type="dxa"/>
            </w:tcMar>
          </w:tcPr>
          <w:p w:rsidR="0025094B" w:rsidRPr="00D26251" w:rsidRDefault="0025094B" w:rsidP="0025094B">
            <w:pPr>
              <w:spacing w:after="0" w:line="240" w:lineRule="auto"/>
              <w:ind w:firstLine="756"/>
              <w:jc w:val="both"/>
              <w:rPr>
                <w:sz w:val="24"/>
                <w:szCs w:val="24"/>
                <w:lang w:val="ru-RU"/>
              </w:rPr>
            </w:pPr>
            <w:r w:rsidRPr="00D26251">
              <w:rPr>
                <w:rFonts w:ascii="Times New Roman" w:hAnsi="Times New Roman" w:cs="Times New Roman"/>
                <w:color w:val="000000"/>
                <w:sz w:val="24"/>
                <w:szCs w:val="24"/>
                <w:lang w:val="ru-RU"/>
              </w:rPr>
              <w:t>Подготовка</w:t>
            </w:r>
            <w:r w:rsidRPr="00D26251">
              <w:rPr>
                <w:lang w:val="ru-RU"/>
              </w:rPr>
              <w:t xml:space="preserve"> </w:t>
            </w:r>
            <w:r w:rsidRPr="00D26251">
              <w:rPr>
                <w:rFonts w:ascii="Times New Roman" w:hAnsi="Times New Roman" w:cs="Times New Roman"/>
                <w:color w:val="000000"/>
                <w:sz w:val="24"/>
                <w:szCs w:val="24"/>
                <w:lang w:val="ru-RU"/>
              </w:rPr>
              <w:t>к</w:t>
            </w:r>
            <w:r w:rsidRPr="00D26251">
              <w:rPr>
                <w:lang w:val="ru-RU"/>
              </w:rPr>
              <w:t xml:space="preserve"> </w:t>
            </w:r>
            <w:r w:rsidRPr="00D26251">
              <w:rPr>
                <w:rFonts w:ascii="Times New Roman" w:hAnsi="Times New Roman" w:cs="Times New Roman"/>
                <w:color w:val="000000"/>
                <w:sz w:val="24"/>
                <w:szCs w:val="24"/>
                <w:lang w:val="ru-RU"/>
              </w:rPr>
              <w:t>сдаче</w:t>
            </w:r>
            <w:r w:rsidRPr="00D26251">
              <w:rPr>
                <w:lang w:val="ru-RU"/>
              </w:rPr>
              <w:t xml:space="preserve"> </w:t>
            </w:r>
            <w:r w:rsidRPr="00D26251">
              <w:rPr>
                <w:rFonts w:ascii="Times New Roman" w:hAnsi="Times New Roman" w:cs="Times New Roman"/>
                <w:color w:val="000000"/>
                <w:sz w:val="24"/>
                <w:szCs w:val="24"/>
                <w:lang w:val="ru-RU"/>
              </w:rPr>
              <w:t>и</w:t>
            </w:r>
            <w:r w:rsidRPr="00D26251">
              <w:rPr>
                <w:lang w:val="ru-RU"/>
              </w:rPr>
              <w:t xml:space="preserve"> </w:t>
            </w:r>
            <w:r w:rsidRPr="00D26251">
              <w:rPr>
                <w:rFonts w:ascii="Times New Roman" w:hAnsi="Times New Roman" w:cs="Times New Roman"/>
                <w:color w:val="000000"/>
                <w:sz w:val="24"/>
                <w:szCs w:val="24"/>
                <w:lang w:val="ru-RU"/>
              </w:rPr>
              <w:t>сдача</w:t>
            </w:r>
            <w:r w:rsidRPr="00D26251">
              <w:rPr>
                <w:lang w:val="ru-RU"/>
              </w:rPr>
              <w:t xml:space="preserve"> </w:t>
            </w:r>
            <w:r w:rsidRPr="00D26251">
              <w:rPr>
                <w:rFonts w:ascii="Times New Roman" w:hAnsi="Times New Roman" w:cs="Times New Roman"/>
                <w:color w:val="000000"/>
                <w:sz w:val="24"/>
                <w:szCs w:val="24"/>
                <w:lang w:val="ru-RU"/>
              </w:rPr>
              <w:t>государственного</w:t>
            </w:r>
            <w:r w:rsidRPr="00D26251">
              <w:rPr>
                <w:lang w:val="ru-RU"/>
              </w:rPr>
              <w:t xml:space="preserve"> </w:t>
            </w:r>
            <w:r w:rsidRPr="00D26251">
              <w:rPr>
                <w:rFonts w:ascii="Times New Roman" w:hAnsi="Times New Roman" w:cs="Times New Roman"/>
                <w:color w:val="000000"/>
                <w:sz w:val="24"/>
                <w:szCs w:val="24"/>
                <w:lang w:val="ru-RU"/>
              </w:rPr>
              <w:t>экзамена</w:t>
            </w:r>
            <w:r w:rsidRPr="00D26251">
              <w:rPr>
                <w:lang w:val="ru-RU"/>
              </w:rPr>
              <w:t xml:space="preserve"> </w:t>
            </w:r>
          </w:p>
        </w:tc>
      </w:tr>
      <w:tr w:rsidR="0025094B" w:rsidRPr="00E5549B" w:rsidTr="0025094B">
        <w:trPr>
          <w:gridAfter w:val="1"/>
          <w:wAfter w:w="245" w:type="dxa"/>
          <w:trHeight w:hRule="exact" w:val="977"/>
        </w:trPr>
        <w:tc>
          <w:tcPr>
            <w:tcW w:w="9140" w:type="dxa"/>
            <w:gridSpan w:val="2"/>
            <w:shd w:val="clear" w:color="000000" w:fill="FFFFFF"/>
            <w:tcMar>
              <w:left w:w="34" w:type="dxa"/>
              <w:right w:w="34" w:type="dxa"/>
            </w:tcMar>
          </w:tcPr>
          <w:p w:rsidR="0025094B" w:rsidRPr="00926B4A" w:rsidRDefault="0025094B" w:rsidP="0025094B">
            <w:pPr>
              <w:spacing w:after="0" w:line="240" w:lineRule="auto"/>
              <w:ind w:firstLine="756"/>
              <w:jc w:val="both"/>
              <w:rPr>
                <w:rFonts w:ascii="Times New Roman" w:hAnsi="Times New Roman" w:cs="Times New Roman"/>
                <w:color w:val="000000"/>
                <w:sz w:val="24"/>
                <w:szCs w:val="24"/>
                <w:lang w:val="ru-RU"/>
              </w:rPr>
            </w:pPr>
            <w:r w:rsidRPr="00926B4A">
              <w:rPr>
                <w:rFonts w:ascii="Times New Roman" w:hAnsi="Times New Roman" w:cs="Times New Roman"/>
                <w:color w:val="000000"/>
                <w:sz w:val="24"/>
                <w:szCs w:val="24"/>
                <w:lang w:val="ru-RU"/>
              </w:rPr>
              <w:t>Производственная</w:t>
            </w:r>
            <w:r w:rsidRPr="00926B4A">
              <w:rPr>
                <w:lang w:val="ru-RU"/>
              </w:rPr>
              <w:t xml:space="preserve"> </w:t>
            </w:r>
            <w:r w:rsidRPr="00926B4A">
              <w:rPr>
                <w:rFonts w:ascii="Times New Roman" w:hAnsi="Times New Roman" w:cs="Times New Roman"/>
                <w:color w:val="000000"/>
                <w:sz w:val="24"/>
                <w:szCs w:val="24"/>
                <w:lang w:val="ru-RU"/>
              </w:rPr>
              <w:t>-</w:t>
            </w:r>
            <w:r w:rsidRPr="00926B4A">
              <w:rPr>
                <w:lang w:val="ru-RU"/>
              </w:rPr>
              <w:t xml:space="preserve"> </w:t>
            </w:r>
            <w:r w:rsidRPr="00926B4A">
              <w:rPr>
                <w:rFonts w:ascii="Times New Roman" w:hAnsi="Times New Roman" w:cs="Times New Roman"/>
                <w:color w:val="000000"/>
                <w:sz w:val="24"/>
                <w:szCs w:val="24"/>
                <w:lang w:val="ru-RU"/>
              </w:rPr>
              <w:t>преддипломная</w:t>
            </w:r>
            <w:r w:rsidRPr="00926B4A">
              <w:rPr>
                <w:lang w:val="ru-RU"/>
              </w:rPr>
              <w:t xml:space="preserve"> </w:t>
            </w:r>
            <w:r w:rsidRPr="00926B4A">
              <w:rPr>
                <w:rFonts w:ascii="Times New Roman" w:hAnsi="Times New Roman" w:cs="Times New Roman"/>
                <w:color w:val="000000"/>
                <w:sz w:val="24"/>
                <w:szCs w:val="24"/>
                <w:lang w:val="ru-RU"/>
              </w:rPr>
              <w:t>практика</w:t>
            </w:r>
          </w:p>
          <w:p w:rsidR="0025094B" w:rsidRPr="0025094B" w:rsidRDefault="0025094B" w:rsidP="0025094B">
            <w:pPr>
              <w:spacing w:after="0" w:line="240" w:lineRule="auto"/>
              <w:ind w:firstLine="756"/>
              <w:jc w:val="both"/>
              <w:rPr>
                <w:sz w:val="24"/>
                <w:szCs w:val="24"/>
                <w:lang w:val="ru-RU"/>
              </w:rPr>
            </w:pPr>
            <w:r w:rsidRPr="00D26251">
              <w:rPr>
                <w:rFonts w:ascii="Times New Roman" w:hAnsi="Times New Roman" w:cs="Times New Roman"/>
                <w:color w:val="000000"/>
                <w:sz w:val="24"/>
                <w:szCs w:val="24"/>
                <w:lang w:val="ru-RU"/>
              </w:rPr>
              <w:t>Производственная</w:t>
            </w:r>
            <w:r w:rsidRPr="00D26251">
              <w:rPr>
                <w:lang w:val="ru-RU"/>
              </w:rPr>
              <w:t xml:space="preserve"> </w:t>
            </w:r>
            <w:r w:rsidRPr="00D26251">
              <w:rPr>
                <w:rFonts w:ascii="Times New Roman" w:hAnsi="Times New Roman" w:cs="Times New Roman"/>
                <w:color w:val="000000"/>
                <w:sz w:val="24"/>
                <w:szCs w:val="24"/>
                <w:lang w:val="ru-RU"/>
              </w:rPr>
              <w:t>-</w:t>
            </w:r>
            <w:r w:rsidRPr="00D26251">
              <w:rPr>
                <w:lang w:val="ru-RU"/>
              </w:rPr>
              <w:t xml:space="preserve"> </w:t>
            </w:r>
            <w:r w:rsidRPr="00D26251">
              <w:rPr>
                <w:rFonts w:ascii="Times New Roman" w:hAnsi="Times New Roman" w:cs="Times New Roman"/>
                <w:color w:val="000000"/>
                <w:sz w:val="24"/>
                <w:szCs w:val="24"/>
                <w:lang w:val="ru-RU"/>
              </w:rPr>
              <w:t>практика</w:t>
            </w:r>
            <w:r w:rsidRPr="00D26251">
              <w:rPr>
                <w:lang w:val="ru-RU"/>
              </w:rPr>
              <w:t xml:space="preserve"> </w:t>
            </w:r>
            <w:r w:rsidRPr="00D26251">
              <w:rPr>
                <w:rFonts w:ascii="Times New Roman" w:hAnsi="Times New Roman" w:cs="Times New Roman"/>
                <w:color w:val="000000"/>
                <w:sz w:val="24"/>
                <w:szCs w:val="24"/>
                <w:lang w:val="ru-RU"/>
              </w:rPr>
              <w:t>по</w:t>
            </w:r>
            <w:r w:rsidRPr="00D26251">
              <w:rPr>
                <w:lang w:val="ru-RU"/>
              </w:rPr>
              <w:t xml:space="preserve"> </w:t>
            </w:r>
            <w:r w:rsidRPr="00D26251">
              <w:rPr>
                <w:rFonts w:ascii="Times New Roman" w:hAnsi="Times New Roman" w:cs="Times New Roman"/>
                <w:color w:val="000000"/>
                <w:sz w:val="24"/>
                <w:szCs w:val="24"/>
                <w:lang w:val="ru-RU"/>
              </w:rPr>
              <w:t>получению</w:t>
            </w:r>
            <w:r w:rsidRPr="00D26251">
              <w:rPr>
                <w:lang w:val="ru-RU"/>
              </w:rPr>
              <w:t xml:space="preserve"> </w:t>
            </w:r>
            <w:r w:rsidRPr="00D26251">
              <w:rPr>
                <w:rFonts w:ascii="Times New Roman" w:hAnsi="Times New Roman" w:cs="Times New Roman"/>
                <w:color w:val="000000"/>
                <w:sz w:val="24"/>
                <w:szCs w:val="24"/>
                <w:lang w:val="ru-RU"/>
              </w:rPr>
              <w:t>профессиональных</w:t>
            </w:r>
            <w:r w:rsidRPr="00D26251">
              <w:rPr>
                <w:lang w:val="ru-RU"/>
              </w:rPr>
              <w:t xml:space="preserve"> </w:t>
            </w:r>
            <w:r w:rsidRPr="00D26251">
              <w:rPr>
                <w:rFonts w:ascii="Times New Roman" w:hAnsi="Times New Roman" w:cs="Times New Roman"/>
                <w:color w:val="000000"/>
                <w:sz w:val="24"/>
                <w:szCs w:val="24"/>
                <w:lang w:val="ru-RU"/>
              </w:rPr>
              <w:t>умений</w:t>
            </w:r>
            <w:r w:rsidRPr="00D26251">
              <w:rPr>
                <w:lang w:val="ru-RU"/>
              </w:rPr>
              <w:t xml:space="preserve"> </w:t>
            </w:r>
            <w:r w:rsidRPr="00D26251">
              <w:rPr>
                <w:rFonts w:ascii="Times New Roman" w:hAnsi="Times New Roman" w:cs="Times New Roman"/>
                <w:color w:val="000000"/>
                <w:sz w:val="24"/>
                <w:szCs w:val="24"/>
                <w:lang w:val="ru-RU"/>
              </w:rPr>
              <w:t>и</w:t>
            </w:r>
            <w:r w:rsidRPr="00D26251">
              <w:rPr>
                <w:lang w:val="ru-RU"/>
              </w:rPr>
              <w:t xml:space="preserve"> </w:t>
            </w:r>
            <w:r w:rsidRPr="00D26251">
              <w:rPr>
                <w:rFonts w:ascii="Times New Roman" w:hAnsi="Times New Roman" w:cs="Times New Roman"/>
                <w:color w:val="000000"/>
                <w:sz w:val="24"/>
                <w:szCs w:val="24"/>
                <w:lang w:val="ru-RU"/>
              </w:rPr>
              <w:t>опыта</w:t>
            </w:r>
            <w:r w:rsidRPr="00D26251">
              <w:rPr>
                <w:lang w:val="ru-RU"/>
              </w:rPr>
              <w:t xml:space="preserve"> </w:t>
            </w:r>
            <w:r w:rsidRPr="00D26251">
              <w:rPr>
                <w:rFonts w:ascii="Times New Roman" w:hAnsi="Times New Roman" w:cs="Times New Roman"/>
                <w:color w:val="000000"/>
                <w:sz w:val="24"/>
                <w:szCs w:val="24"/>
                <w:lang w:val="ru-RU"/>
              </w:rPr>
              <w:t>профессиональной</w:t>
            </w:r>
            <w:r w:rsidRPr="00D26251">
              <w:rPr>
                <w:lang w:val="ru-RU"/>
              </w:rPr>
              <w:t xml:space="preserve"> </w:t>
            </w:r>
            <w:r w:rsidRPr="00D26251">
              <w:rPr>
                <w:rFonts w:ascii="Times New Roman" w:hAnsi="Times New Roman" w:cs="Times New Roman"/>
                <w:color w:val="000000"/>
                <w:sz w:val="24"/>
                <w:szCs w:val="24"/>
                <w:lang w:val="ru-RU"/>
              </w:rPr>
              <w:t>деятельности</w:t>
            </w:r>
          </w:p>
        </w:tc>
      </w:tr>
      <w:tr w:rsidR="0025094B" w:rsidRPr="00E5549B" w:rsidTr="0025094B">
        <w:trPr>
          <w:gridAfter w:val="1"/>
          <w:wAfter w:w="245" w:type="dxa"/>
          <w:trHeight w:hRule="exact" w:val="555"/>
        </w:trPr>
        <w:tc>
          <w:tcPr>
            <w:tcW w:w="9140" w:type="dxa"/>
            <w:gridSpan w:val="2"/>
            <w:shd w:val="clear" w:color="000000" w:fill="FFFFFF"/>
            <w:tcMar>
              <w:left w:w="34" w:type="dxa"/>
              <w:right w:w="34" w:type="dxa"/>
            </w:tcMar>
          </w:tcPr>
          <w:p w:rsidR="0025094B" w:rsidRPr="00833D31" w:rsidRDefault="0025094B" w:rsidP="0025094B">
            <w:pPr>
              <w:spacing w:after="0" w:line="240" w:lineRule="auto"/>
              <w:ind w:firstLine="756"/>
              <w:jc w:val="both"/>
              <w:rPr>
                <w:sz w:val="24"/>
                <w:szCs w:val="24"/>
                <w:lang w:val="ru-RU"/>
              </w:rPr>
            </w:pPr>
            <w:r w:rsidRPr="00833D31">
              <w:rPr>
                <w:rFonts w:ascii="Times New Roman" w:hAnsi="Times New Roman" w:cs="Times New Roman"/>
                <w:b/>
                <w:color w:val="000000"/>
                <w:sz w:val="24"/>
                <w:szCs w:val="24"/>
                <w:lang w:val="ru-RU"/>
              </w:rPr>
              <w:t>3</w:t>
            </w:r>
            <w:r w:rsidRPr="00833D31">
              <w:rPr>
                <w:lang w:val="ru-RU"/>
              </w:rPr>
              <w:t xml:space="preserve"> </w:t>
            </w:r>
            <w:r w:rsidRPr="00833D31">
              <w:rPr>
                <w:rFonts w:ascii="Times New Roman" w:hAnsi="Times New Roman" w:cs="Times New Roman"/>
                <w:b/>
                <w:color w:val="000000"/>
                <w:sz w:val="24"/>
                <w:szCs w:val="24"/>
                <w:lang w:val="ru-RU"/>
              </w:rPr>
              <w:t>Компетенции</w:t>
            </w:r>
            <w:r w:rsidRPr="00833D31">
              <w:rPr>
                <w:lang w:val="ru-RU"/>
              </w:rPr>
              <w:t xml:space="preserve"> </w:t>
            </w:r>
            <w:r w:rsidRPr="00833D31">
              <w:rPr>
                <w:rFonts w:ascii="Times New Roman" w:hAnsi="Times New Roman" w:cs="Times New Roman"/>
                <w:b/>
                <w:color w:val="000000"/>
                <w:sz w:val="24"/>
                <w:szCs w:val="24"/>
                <w:lang w:val="ru-RU"/>
              </w:rPr>
              <w:t>обучающегося,</w:t>
            </w:r>
            <w:r w:rsidRPr="00833D31">
              <w:rPr>
                <w:lang w:val="ru-RU"/>
              </w:rPr>
              <w:t xml:space="preserve"> </w:t>
            </w:r>
            <w:r w:rsidRPr="00833D31">
              <w:rPr>
                <w:rFonts w:ascii="Times New Roman" w:hAnsi="Times New Roman" w:cs="Times New Roman"/>
                <w:b/>
                <w:color w:val="000000"/>
                <w:sz w:val="24"/>
                <w:szCs w:val="24"/>
                <w:lang w:val="ru-RU"/>
              </w:rPr>
              <w:t>формируемые</w:t>
            </w:r>
            <w:r w:rsidRPr="00833D31">
              <w:rPr>
                <w:lang w:val="ru-RU"/>
              </w:rPr>
              <w:t xml:space="preserve"> </w:t>
            </w:r>
            <w:r w:rsidRPr="00833D31">
              <w:rPr>
                <w:rFonts w:ascii="Times New Roman" w:hAnsi="Times New Roman" w:cs="Times New Roman"/>
                <w:b/>
                <w:color w:val="000000"/>
                <w:sz w:val="24"/>
                <w:szCs w:val="24"/>
                <w:lang w:val="ru-RU"/>
              </w:rPr>
              <w:t>в</w:t>
            </w:r>
            <w:r w:rsidRPr="00833D31">
              <w:rPr>
                <w:lang w:val="ru-RU"/>
              </w:rPr>
              <w:t xml:space="preserve"> </w:t>
            </w:r>
            <w:r w:rsidRPr="00833D31">
              <w:rPr>
                <w:rFonts w:ascii="Times New Roman" w:hAnsi="Times New Roman" w:cs="Times New Roman"/>
                <w:b/>
                <w:color w:val="000000"/>
                <w:sz w:val="24"/>
                <w:szCs w:val="24"/>
                <w:lang w:val="ru-RU"/>
              </w:rPr>
              <w:t>результате</w:t>
            </w:r>
            <w:r w:rsidRPr="00833D31">
              <w:rPr>
                <w:lang w:val="ru-RU"/>
              </w:rPr>
              <w:t xml:space="preserve"> </w:t>
            </w:r>
            <w:r w:rsidRPr="00833D31">
              <w:rPr>
                <w:rFonts w:ascii="Times New Roman" w:hAnsi="Times New Roman" w:cs="Times New Roman"/>
                <w:b/>
                <w:color w:val="000000"/>
                <w:sz w:val="24"/>
                <w:szCs w:val="24"/>
                <w:lang w:val="ru-RU"/>
              </w:rPr>
              <w:t>освоения</w:t>
            </w:r>
            <w:r w:rsidRPr="00833D31">
              <w:rPr>
                <w:lang w:val="ru-RU"/>
              </w:rPr>
              <w:t xml:space="preserve"> </w:t>
            </w:r>
          </w:p>
          <w:p w:rsidR="0025094B" w:rsidRPr="00833D31" w:rsidRDefault="0025094B" w:rsidP="0025094B">
            <w:pPr>
              <w:spacing w:after="0" w:line="240" w:lineRule="auto"/>
              <w:ind w:firstLine="756"/>
              <w:jc w:val="both"/>
              <w:rPr>
                <w:sz w:val="24"/>
                <w:szCs w:val="24"/>
                <w:lang w:val="ru-RU"/>
              </w:rPr>
            </w:pPr>
            <w:r w:rsidRPr="00833D31">
              <w:rPr>
                <w:rFonts w:ascii="Times New Roman" w:hAnsi="Times New Roman" w:cs="Times New Roman"/>
                <w:b/>
                <w:color w:val="000000"/>
                <w:sz w:val="24"/>
                <w:szCs w:val="24"/>
                <w:lang w:val="ru-RU"/>
              </w:rPr>
              <w:t>дисциплины</w:t>
            </w:r>
            <w:r w:rsidRPr="00833D31">
              <w:rPr>
                <w:lang w:val="ru-RU"/>
              </w:rPr>
              <w:t xml:space="preserve"> </w:t>
            </w:r>
            <w:r w:rsidRPr="00833D31">
              <w:rPr>
                <w:rFonts w:ascii="Times New Roman" w:hAnsi="Times New Roman" w:cs="Times New Roman"/>
                <w:b/>
                <w:color w:val="000000"/>
                <w:sz w:val="24"/>
                <w:szCs w:val="24"/>
                <w:lang w:val="ru-RU"/>
              </w:rPr>
              <w:t>(модуля)</w:t>
            </w:r>
            <w:r w:rsidRPr="00833D31">
              <w:rPr>
                <w:lang w:val="ru-RU"/>
              </w:rPr>
              <w:t xml:space="preserve"> </w:t>
            </w:r>
            <w:r w:rsidRPr="00833D31">
              <w:rPr>
                <w:rFonts w:ascii="Times New Roman" w:hAnsi="Times New Roman" w:cs="Times New Roman"/>
                <w:b/>
                <w:color w:val="000000"/>
                <w:sz w:val="24"/>
                <w:szCs w:val="24"/>
                <w:lang w:val="ru-RU"/>
              </w:rPr>
              <w:t>и</w:t>
            </w:r>
            <w:r w:rsidRPr="00833D31">
              <w:rPr>
                <w:lang w:val="ru-RU"/>
              </w:rPr>
              <w:t xml:space="preserve"> </w:t>
            </w:r>
            <w:r w:rsidRPr="00833D31">
              <w:rPr>
                <w:rFonts w:ascii="Times New Roman" w:hAnsi="Times New Roman" w:cs="Times New Roman"/>
                <w:b/>
                <w:color w:val="000000"/>
                <w:sz w:val="24"/>
                <w:szCs w:val="24"/>
                <w:lang w:val="ru-RU"/>
              </w:rPr>
              <w:t>планируемые</w:t>
            </w:r>
            <w:r w:rsidRPr="00833D31">
              <w:rPr>
                <w:lang w:val="ru-RU"/>
              </w:rPr>
              <w:t xml:space="preserve"> </w:t>
            </w:r>
            <w:r w:rsidRPr="00833D31">
              <w:rPr>
                <w:rFonts w:ascii="Times New Roman" w:hAnsi="Times New Roman" w:cs="Times New Roman"/>
                <w:b/>
                <w:color w:val="000000"/>
                <w:sz w:val="24"/>
                <w:szCs w:val="24"/>
                <w:lang w:val="ru-RU"/>
              </w:rPr>
              <w:t>результаты</w:t>
            </w:r>
            <w:r w:rsidRPr="00833D31">
              <w:rPr>
                <w:lang w:val="ru-RU"/>
              </w:rPr>
              <w:t xml:space="preserve"> </w:t>
            </w:r>
            <w:r w:rsidRPr="00833D31">
              <w:rPr>
                <w:rFonts w:ascii="Times New Roman" w:hAnsi="Times New Roman" w:cs="Times New Roman"/>
                <w:b/>
                <w:color w:val="000000"/>
                <w:sz w:val="24"/>
                <w:szCs w:val="24"/>
                <w:lang w:val="ru-RU"/>
              </w:rPr>
              <w:t>обучения</w:t>
            </w:r>
            <w:r w:rsidRPr="00833D31">
              <w:rPr>
                <w:lang w:val="ru-RU"/>
              </w:rPr>
              <w:t xml:space="preserve"> </w:t>
            </w:r>
          </w:p>
        </w:tc>
      </w:tr>
      <w:tr w:rsidR="0025094B" w:rsidRPr="00E5549B" w:rsidTr="0025094B">
        <w:trPr>
          <w:gridAfter w:val="1"/>
          <w:wAfter w:w="245" w:type="dxa"/>
          <w:trHeight w:hRule="exact" w:val="555"/>
        </w:trPr>
        <w:tc>
          <w:tcPr>
            <w:tcW w:w="9140" w:type="dxa"/>
            <w:gridSpan w:val="2"/>
            <w:shd w:val="clear" w:color="000000" w:fill="FFFFFF"/>
            <w:tcMar>
              <w:left w:w="34" w:type="dxa"/>
              <w:right w:w="34" w:type="dxa"/>
            </w:tcMar>
          </w:tcPr>
          <w:p w:rsidR="0025094B" w:rsidRPr="00833D31" w:rsidRDefault="0025094B" w:rsidP="0025094B">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результате</w:t>
            </w:r>
            <w:r w:rsidRPr="00833D31">
              <w:rPr>
                <w:lang w:val="ru-RU"/>
              </w:rPr>
              <w:t xml:space="preserve"> </w:t>
            </w:r>
            <w:r w:rsidRPr="00833D31">
              <w:rPr>
                <w:rFonts w:ascii="Times New Roman" w:hAnsi="Times New Roman" w:cs="Times New Roman"/>
                <w:color w:val="000000"/>
                <w:sz w:val="24"/>
                <w:szCs w:val="24"/>
                <w:lang w:val="ru-RU"/>
              </w:rPr>
              <w:t>освоения</w:t>
            </w:r>
            <w:r w:rsidRPr="00833D31">
              <w:rPr>
                <w:lang w:val="ru-RU"/>
              </w:rPr>
              <w:t xml:space="preserve"> </w:t>
            </w:r>
            <w:r w:rsidRPr="00833D31">
              <w:rPr>
                <w:rFonts w:ascii="Times New Roman" w:hAnsi="Times New Roman" w:cs="Times New Roman"/>
                <w:color w:val="000000"/>
                <w:sz w:val="24"/>
                <w:szCs w:val="24"/>
                <w:lang w:val="ru-RU"/>
              </w:rPr>
              <w:t>дисциплины</w:t>
            </w:r>
            <w:r w:rsidRPr="00833D31">
              <w:rPr>
                <w:lang w:val="ru-RU"/>
              </w:rPr>
              <w:t xml:space="preserve"> </w:t>
            </w:r>
            <w:r w:rsidRPr="00833D31">
              <w:rPr>
                <w:rFonts w:ascii="Times New Roman" w:hAnsi="Times New Roman" w:cs="Times New Roman"/>
                <w:color w:val="000000"/>
                <w:sz w:val="24"/>
                <w:szCs w:val="24"/>
                <w:lang w:val="ru-RU"/>
              </w:rPr>
              <w:t>(модуля)</w:t>
            </w:r>
            <w:r w:rsidRPr="00833D31">
              <w:rPr>
                <w:lang w:val="ru-RU"/>
              </w:rPr>
              <w:t xml:space="preserve"> </w:t>
            </w:r>
            <w:r w:rsidRPr="00833D31">
              <w:rPr>
                <w:rFonts w:ascii="Times New Roman" w:hAnsi="Times New Roman" w:cs="Times New Roman"/>
                <w:color w:val="000000"/>
                <w:sz w:val="24"/>
                <w:szCs w:val="24"/>
                <w:lang w:val="ru-RU"/>
              </w:rPr>
              <w:t>«Риски</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финансовый</w:t>
            </w:r>
            <w:r w:rsidRPr="00833D31">
              <w:rPr>
                <w:lang w:val="ru-RU"/>
              </w:rPr>
              <w:t xml:space="preserve"> </w:t>
            </w:r>
            <w:r w:rsidRPr="00833D31">
              <w:rPr>
                <w:rFonts w:ascii="Times New Roman" w:hAnsi="Times New Roman" w:cs="Times New Roman"/>
                <w:color w:val="000000"/>
                <w:sz w:val="24"/>
                <w:szCs w:val="24"/>
                <w:lang w:val="ru-RU"/>
              </w:rPr>
              <w:t>контроль</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организации»</w:t>
            </w:r>
            <w:r w:rsidRPr="00833D31">
              <w:rPr>
                <w:lang w:val="ru-RU"/>
              </w:rPr>
              <w:t xml:space="preserve"> </w:t>
            </w:r>
            <w:r w:rsidRPr="00833D31">
              <w:rPr>
                <w:rFonts w:ascii="Times New Roman" w:hAnsi="Times New Roman" w:cs="Times New Roman"/>
                <w:color w:val="000000"/>
                <w:sz w:val="24"/>
                <w:szCs w:val="24"/>
                <w:lang w:val="ru-RU"/>
              </w:rPr>
              <w:t>обучающийся</w:t>
            </w:r>
            <w:r w:rsidRPr="00833D31">
              <w:rPr>
                <w:lang w:val="ru-RU"/>
              </w:rPr>
              <w:t xml:space="preserve"> </w:t>
            </w:r>
            <w:r w:rsidRPr="00833D31">
              <w:rPr>
                <w:rFonts w:ascii="Times New Roman" w:hAnsi="Times New Roman" w:cs="Times New Roman"/>
                <w:color w:val="000000"/>
                <w:sz w:val="24"/>
                <w:szCs w:val="24"/>
                <w:lang w:val="ru-RU"/>
              </w:rPr>
              <w:t>должен</w:t>
            </w:r>
            <w:r w:rsidRPr="00833D31">
              <w:rPr>
                <w:lang w:val="ru-RU"/>
              </w:rPr>
              <w:t xml:space="preserve"> </w:t>
            </w:r>
            <w:r w:rsidRPr="00833D31">
              <w:rPr>
                <w:rFonts w:ascii="Times New Roman" w:hAnsi="Times New Roman" w:cs="Times New Roman"/>
                <w:color w:val="000000"/>
                <w:sz w:val="24"/>
                <w:szCs w:val="24"/>
                <w:lang w:val="ru-RU"/>
              </w:rPr>
              <w:t>обладать</w:t>
            </w:r>
            <w:r w:rsidRPr="00833D31">
              <w:rPr>
                <w:lang w:val="ru-RU"/>
              </w:rPr>
              <w:t xml:space="preserve"> </w:t>
            </w:r>
            <w:r w:rsidRPr="00833D31">
              <w:rPr>
                <w:rFonts w:ascii="Times New Roman" w:hAnsi="Times New Roman" w:cs="Times New Roman"/>
                <w:color w:val="000000"/>
                <w:sz w:val="24"/>
                <w:szCs w:val="24"/>
                <w:lang w:val="ru-RU"/>
              </w:rPr>
              <w:t>следующими</w:t>
            </w:r>
            <w:r w:rsidRPr="00833D31">
              <w:rPr>
                <w:lang w:val="ru-RU"/>
              </w:rPr>
              <w:t xml:space="preserve"> </w:t>
            </w:r>
            <w:r w:rsidRPr="00833D31">
              <w:rPr>
                <w:rFonts w:ascii="Times New Roman" w:hAnsi="Times New Roman" w:cs="Times New Roman"/>
                <w:color w:val="000000"/>
                <w:sz w:val="24"/>
                <w:szCs w:val="24"/>
                <w:lang w:val="ru-RU"/>
              </w:rPr>
              <w:t>компетенциями:</w:t>
            </w:r>
            <w:r w:rsidRPr="00833D31">
              <w:rPr>
                <w:lang w:val="ru-RU"/>
              </w:rPr>
              <w:t xml:space="preserve"> </w:t>
            </w:r>
          </w:p>
        </w:tc>
      </w:tr>
      <w:tr w:rsidR="0025094B" w:rsidRPr="00E5549B" w:rsidTr="0025094B">
        <w:trPr>
          <w:gridAfter w:val="1"/>
          <w:wAfter w:w="245" w:type="dxa"/>
          <w:trHeight w:hRule="exact" w:val="277"/>
        </w:trPr>
        <w:tc>
          <w:tcPr>
            <w:tcW w:w="1977" w:type="dxa"/>
          </w:tcPr>
          <w:p w:rsidR="0025094B" w:rsidRPr="00833D31" w:rsidRDefault="0025094B" w:rsidP="0025094B">
            <w:pPr>
              <w:rPr>
                <w:lang w:val="ru-RU"/>
              </w:rPr>
            </w:pPr>
          </w:p>
        </w:tc>
        <w:tc>
          <w:tcPr>
            <w:tcW w:w="7163" w:type="dxa"/>
          </w:tcPr>
          <w:p w:rsidR="0025094B" w:rsidRPr="00833D31" w:rsidRDefault="0025094B" w:rsidP="0025094B">
            <w:pPr>
              <w:rPr>
                <w:lang w:val="ru-RU"/>
              </w:rPr>
            </w:pPr>
          </w:p>
        </w:tc>
      </w:tr>
      <w:tr w:rsidR="0025094B" w:rsidTr="0025094B">
        <w:trPr>
          <w:gridAfter w:val="1"/>
          <w:wAfter w:w="245" w:type="dxa"/>
          <w:trHeight w:hRule="exact" w:val="833"/>
        </w:trPr>
        <w:tc>
          <w:tcPr>
            <w:tcW w:w="19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094B" w:rsidRDefault="0025094B" w:rsidP="0025094B">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25094B" w:rsidRDefault="0025094B" w:rsidP="0025094B">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25094B" w:rsidRDefault="0025094B" w:rsidP="0025094B">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094B" w:rsidRDefault="0025094B" w:rsidP="0025094B">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25094B" w:rsidRPr="00E5549B" w:rsidTr="0025094B">
        <w:trPr>
          <w:gridAfter w:val="1"/>
          <w:wAfter w:w="245" w:type="dxa"/>
          <w:trHeight w:hRule="exact" w:val="614"/>
        </w:trPr>
        <w:tc>
          <w:tcPr>
            <w:tcW w:w="9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094B" w:rsidRPr="00833D31" w:rsidRDefault="0025094B" w:rsidP="0025094B">
            <w:pPr>
              <w:spacing w:after="0" w:line="240" w:lineRule="auto"/>
              <w:jc w:val="both"/>
              <w:rPr>
                <w:b/>
                <w:sz w:val="24"/>
                <w:szCs w:val="24"/>
                <w:lang w:val="ru-RU"/>
              </w:rPr>
            </w:pPr>
            <w:r w:rsidRPr="00833D31">
              <w:rPr>
                <w:rFonts w:ascii="Times New Roman" w:hAnsi="Times New Roman" w:cs="Times New Roman"/>
                <w:b/>
                <w:color w:val="000000"/>
                <w:sz w:val="24"/>
                <w:szCs w:val="24"/>
                <w:lang w:val="ru-RU"/>
              </w:rPr>
              <w:lastRenderedPageBreak/>
              <w:t>ПК-3 способностью проводить самостоятельные исследования в соответствии с разработанной программой</w:t>
            </w:r>
          </w:p>
        </w:tc>
      </w:tr>
      <w:tr w:rsidR="0025094B" w:rsidRPr="00E5549B" w:rsidTr="0025094B">
        <w:trPr>
          <w:gridAfter w:val="1"/>
          <w:wAfter w:w="245" w:type="dxa"/>
          <w:trHeight w:hRule="exact" w:val="1425"/>
        </w:trPr>
        <w:tc>
          <w:tcPr>
            <w:tcW w:w="19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094B" w:rsidRDefault="0025094B" w:rsidP="0025094B">
            <w:pPr>
              <w:spacing w:after="0" w:line="240" w:lineRule="auto"/>
              <w:jc w:val="both"/>
              <w:rPr>
                <w:sz w:val="24"/>
                <w:szCs w:val="24"/>
              </w:rPr>
            </w:pPr>
            <w:proofErr w:type="spellStart"/>
            <w:r>
              <w:rPr>
                <w:rFonts w:ascii="Times New Roman" w:hAnsi="Times New Roman" w:cs="Times New Roman"/>
                <w:color w:val="000000"/>
                <w:sz w:val="24"/>
                <w:szCs w:val="24"/>
              </w:rPr>
              <w:t>Знать</w:t>
            </w:r>
            <w:proofErr w:type="spellEnd"/>
          </w:p>
        </w:tc>
        <w:tc>
          <w:tcPr>
            <w:tcW w:w="7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094B" w:rsidRPr="00833D31" w:rsidRDefault="0025094B" w:rsidP="0025094B">
            <w:pPr>
              <w:spacing w:after="0" w:line="240" w:lineRule="auto"/>
              <w:jc w:val="both"/>
              <w:rPr>
                <w:sz w:val="24"/>
                <w:szCs w:val="24"/>
                <w:lang w:val="ru-RU"/>
              </w:rPr>
            </w:pPr>
            <w:r w:rsidRPr="00833D31">
              <w:rPr>
                <w:rFonts w:ascii="Times New Roman" w:hAnsi="Times New Roman" w:cs="Times New Roman"/>
                <w:color w:val="000000"/>
                <w:sz w:val="24"/>
                <w:szCs w:val="24"/>
                <w:lang w:val="ru-RU"/>
              </w:rPr>
              <w:t>- основные определения и понятия, связанные с разработкой программы исследования;</w:t>
            </w:r>
          </w:p>
          <w:p w:rsidR="0025094B" w:rsidRPr="00833D31" w:rsidRDefault="0025094B" w:rsidP="0025094B">
            <w:pPr>
              <w:spacing w:after="0" w:line="240" w:lineRule="auto"/>
              <w:jc w:val="both"/>
              <w:rPr>
                <w:sz w:val="24"/>
                <w:szCs w:val="24"/>
                <w:lang w:val="ru-RU"/>
              </w:rPr>
            </w:pPr>
            <w:r w:rsidRPr="00833D31">
              <w:rPr>
                <w:rFonts w:ascii="Times New Roman" w:hAnsi="Times New Roman" w:cs="Times New Roman"/>
                <w:color w:val="000000"/>
                <w:sz w:val="24"/>
                <w:szCs w:val="24"/>
                <w:lang w:val="ru-RU"/>
              </w:rPr>
              <w:t>- основные методы исследований, используемых в экономике;</w:t>
            </w:r>
          </w:p>
          <w:p w:rsidR="0025094B" w:rsidRPr="00833D31" w:rsidRDefault="0025094B" w:rsidP="0025094B">
            <w:pPr>
              <w:spacing w:after="0" w:line="240" w:lineRule="auto"/>
              <w:jc w:val="both"/>
              <w:rPr>
                <w:sz w:val="24"/>
                <w:szCs w:val="24"/>
                <w:lang w:val="ru-RU"/>
              </w:rPr>
            </w:pPr>
            <w:r w:rsidRPr="00833D31">
              <w:rPr>
                <w:rFonts w:ascii="Times New Roman" w:hAnsi="Times New Roman" w:cs="Times New Roman"/>
                <w:color w:val="000000"/>
                <w:sz w:val="24"/>
                <w:szCs w:val="24"/>
                <w:lang w:val="ru-RU"/>
              </w:rPr>
              <w:t>- основные методы и правила проведения самостоятельных исследований в соответствии с разработанной программой;</w:t>
            </w:r>
          </w:p>
        </w:tc>
      </w:tr>
      <w:tr w:rsidR="00BA747D" w:rsidRPr="00E5549B" w:rsidTr="0025094B">
        <w:trPr>
          <w:gridAfter w:val="1"/>
          <w:wAfter w:w="245" w:type="dxa"/>
          <w:trHeight w:hRule="exact" w:val="2507"/>
        </w:trPr>
        <w:tc>
          <w:tcPr>
            <w:tcW w:w="19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rsidP="00833D31">
            <w:pPr>
              <w:spacing w:after="0" w:line="240" w:lineRule="auto"/>
              <w:jc w:val="both"/>
              <w:rPr>
                <w:sz w:val="24"/>
                <w:szCs w:val="24"/>
              </w:rPr>
            </w:pPr>
            <w:proofErr w:type="spellStart"/>
            <w:r>
              <w:rPr>
                <w:rFonts w:ascii="Times New Roman" w:hAnsi="Times New Roman" w:cs="Times New Roman"/>
                <w:color w:val="000000"/>
                <w:sz w:val="24"/>
                <w:szCs w:val="24"/>
              </w:rPr>
              <w:t>Уметь</w:t>
            </w:r>
            <w:proofErr w:type="spellEnd"/>
          </w:p>
        </w:tc>
        <w:tc>
          <w:tcPr>
            <w:tcW w:w="7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выделять основные этапы исследования;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распознавать эффективное решение от неэффективного в процессе самостоятельного исследования;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объяснять (выявлять и строить) типичные модели экономических процессов и явлений;</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применять полученные знания в профессиональной деятельности; использовать их на междисциплинарном уровне;</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корректно выражать и аргументировано обосновывать положения предметной области знания;</w:t>
            </w:r>
          </w:p>
        </w:tc>
      </w:tr>
      <w:tr w:rsidR="00BA747D" w:rsidRPr="00E5549B" w:rsidTr="0025094B">
        <w:trPr>
          <w:gridAfter w:val="1"/>
          <w:wAfter w:w="245" w:type="dxa"/>
          <w:trHeight w:hRule="exact" w:val="4671"/>
        </w:trPr>
        <w:tc>
          <w:tcPr>
            <w:tcW w:w="19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rsidP="00833D31">
            <w:pPr>
              <w:spacing w:after="0" w:line="240" w:lineRule="auto"/>
              <w:jc w:val="both"/>
              <w:rPr>
                <w:sz w:val="24"/>
                <w:szCs w:val="24"/>
              </w:rPr>
            </w:pPr>
            <w:proofErr w:type="spellStart"/>
            <w:r>
              <w:rPr>
                <w:rFonts w:ascii="Times New Roman" w:hAnsi="Times New Roman" w:cs="Times New Roman"/>
                <w:color w:val="000000"/>
                <w:sz w:val="24"/>
                <w:szCs w:val="24"/>
              </w:rPr>
              <w:t>Владеть</w:t>
            </w:r>
            <w:proofErr w:type="spellEnd"/>
          </w:p>
        </w:tc>
        <w:tc>
          <w:tcPr>
            <w:tcW w:w="7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практическими навыками использования элементов самостоятельного исследования на других дисциплинах, на занятиях в аудитории и на практике;</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способами демонстрации умения анализировать ситуацию в процессе самостоятельного исследования;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методами проведения самостоятельного исследования;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навыками и методиками обобщения результатов принятого в ходе самостоятельного исследования решения, экспериментальной деятельности;</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способами оценивания значимости и практической пригодности полученных результатов самостоятельного исследования;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возможностью междисциплинарного применения результатов самостоятельного исследования;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профессиональным языком предметной области знания;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способами совершенствования профессиональных знаний и умений путем использования возможностей информационной среды;</w:t>
            </w:r>
          </w:p>
        </w:tc>
      </w:tr>
      <w:tr w:rsidR="00BA747D" w:rsidRPr="00E5549B" w:rsidTr="0025094B">
        <w:trPr>
          <w:gridAfter w:val="1"/>
          <w:wAfter w:w="245" w:type="dxa"/>
          <w:trHeight w:hRule="exact" w:val="614"/>
        </w:trPr>
        <w:tc>
          <w:tcPr>
            <w:tcW w:w="9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b/>
                <w:sz w:val="24"/>
                <w:szCs w:val="24"/>
                <w:lang w:val="ru-RU"/>
              </w:rPr>
            </w:pPr>
            <w:r w:rsidRPr="00833D31">
              <w:rPr>
                <w:rFonts w:ascii="Times New Roman" w:hAnsi="Times New Roman" w:cs="Times New Roman"/>
                <w:b/>
                <w:color w:val="000000"/>
                <w:sz w:val="24"/>
                <w:szCs w:val="24"/>
                <w:lang w:val="ru-RU"/>
              </w:rPr>
              <w:t>ПК-4 способностью представлять результаты проведенного исследования научному сообществу в виде статьи или доклада</w:t>
            </w:r>
          </w:p>
        </w:tc>
      </w:tr>
      <w:tr w:rsidR="00BA747D" w:rsidRPr="00E5549B" w:rsidTr="0025094B">
        <w:trPr>
          <w:gridAfter w:val="1"/>
          <w:wAfter w:w="245" w:type="dxa"/>
          <w:trHeight w:hRule="exact" w:val="1696"/>
        </w:trPr>
        <w:tc>
          <w:tcPr>
            <w:tcW w:w="19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основные определения и понятия, связанные с проведением научного исследования;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основные методы исследований, используемых в экономике;</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основные методы и правила представления результатов проведенного исследования научному сообществу в виде статьи или доклада;</w:t>
            </w:r>
          </w:p>
        </w:tc>
      </w:tr>
      <w:tr w:rsidR="00BA747D" w:rsidRPr="00E5549B" w:rsidTr="0025094B">
        <w:trPr>
          <w:gridAfter w:val="1"/>
          <w:wAfter w:w="245" w:type="dxa"/>
          <w:trHeight w:hRule="exact" w:val="2507"/>
        </w:trPr>
        <w:tc>
          <w:tcPr>
            <w:tcW w:w="19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выделять основные элементы научной статьи или доклада;</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применять полученные в ходе проведенного научного исследования результаты в профессиональной деятельности; использовать их на междисциплинарном уровне;</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приобретать знания в области представления результатов проведенного исследования научному сообществу в виде статьи или доклада;</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корректно выражать и аргументировано обосновывать положения предметной области знания;</w:t>
            </w:r>
          </w:p>
        </w:tc>
      </w:tr>
    </w:tbl>
    <w:p w:rsidR="00BA747D" w:rsidRPr="00833D31" w:rsidRDefault="009260F2">
      <w:pPr>
        <w:rPr>
          <w:sz w:val="0"/>
          <w:szCs w:val="0"/>
          <w:lang w:val="ru-RU"/>
        </w:rPr>
      </w:pPr>
      <w:r w:rsidRPr="00833D31">
        <w:rPr>
          <w:lang w:val="ru-RU"/>
        </w:rPr>
        <w:br w:type="page"/>
      </w:r>
    </w:p>
    <w:tbl>
      <w:tblPr>
        <w:tblW w:w="0" w:type="auto"/>
        <w:tblCellMar>
          <w:left w:w="0" w:type="dxa"/>
          <w:right w:w="0" w:type="dxa"/>
        </w:tblCellMar>
        <w:tblLook w:val="04A0" w:firstRow="1" w:lastRow="0" w:firstColumn="1" w:lastColumn="0" w:noHBand="0" w:noVBand="1"/>
      </w:tblPr>
      <w:tblGrid>
        <w:gridCol w:w="1955"/>
        <w:gridCol w:w="7185"/>
      </w:tblGrid>
      <w:tr w:rsidR="00BA747D" w:rsidRPr="00E5549B" w:rsidTr="00833D31">
        <w:trPr>
          <w:trHeight w:hRule="exact" w:val="483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rsidP="00833D31">
            <w:pPr>
              <w:spacing w:after="0" w:line="240" w:lineRule="auto"/>
              <w:jc w:val="both"/>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практическими навыками использования элементов научного исследования на других дисциплинах, на занятиях в аудитории и на практике;</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способами демонстрации умения анализировать ситуацию в ходе научного исследования;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методами проведения научного исследования;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навыками и методиками обобщения результатов решения, принятого в результате научного исследования, экспериментальной деятельности;</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способами оценивания значимости и практической пригодности полученных в ходе научного исследования результатов;</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возможностью междисциплинарного применения результатов научного исследования;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основными методами исследования в области экономики, практическими умениями и навыками их использования;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профессиональным языком предметной области знания;</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способами совершенствования профессиональных знаний и умений путем использования возможностей информационной среды;</w:t>
            </w:r>
          </w:p>
        </w:tc>
      </w:tr>
      <w:tr w:rsidR="00BA747D" w:rsidRPr="00E5549B">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b/>
                <w:sz w:val="24"/>
                <w:szCs w:val="24"/>
                <w:lang w:val="ru-RU"/>
              </w:rPr>
            </w:pPr>
            <w:r w:rsidRPr="00833D31">
              <w:rPr>
                <w:rFonts w:ascii="Times New Roman" w:hAnsi="Times New Roman" w:cs="Times New Roman"/>
                <w:b/>
                <w:color w:val="000000"/>
                <w:sz w:val="24"/>
                <w:szCs w:val="24"/>
                <w:lang w:val="ru-RU"/>
              </w:rPr>
              <w:t>ПК-5 способностью самостоятельно осуществлять подготовку заданий и разрабатывать проектные решения с учетом фактора неопределенности, разрабатывать соответствующие методические и нормативные документы, а также предложения и мероприятия по реализации разработанных проектов и программ</w:t>
            </w:r>
          </w:p>
        </w:tc>
      </w:tr>
      <w:tr w:rsidR="00BA747D" w:rsidRPr="00E5549B">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методологию разработки проектных решений с учетом фактора неопределенности и риска;</w:t>
            </w:r>
          </w:p>
        </w:tc>
      </w:tr>
      <w:tr w:rsidR="00BA747D" w:rsidRPr="00E5549B">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самостоятельно готовить задания, разрабатывать проектные решения и механизмы их реализации, методические и нормативные документы реализации разработанных проектов с учетом фактора неопределенности и риска;</w:t>
            </w:r>
          </w:p>
        </w:tc>
      </w:tr>
      <w:tr w:rsidR="00BA747D" w:rsidRPr="00E5549B">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навыками разработки методических и нормативных документов, а также предложений и мероприятий по реализации разработанных проектов и программ в области управления рисками и страхования;</w:t>
            </w:r>
          </w:p>
        </w:tc>
      </w:tr>
      <w:tr w:rsidR="00BA747D" w:rsidRPr="00E5549B">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b/>
                <w:sz w:val="24"/>
                <w:szCs w:val="24"/>
                <w:lang w:val="ru-RU"/>
              </w:rPr>
            </w:pPr>
            <w:r w:rsidRPr="00833D31">
              <w:rPr>
                <w:rFonts w:ascii="Times New Roman" w:hAnsi="Times New Roman" w:cs="Times New Roman"/>
                <w:b/>
                <w:color w:val="000000"/>
                <w:sz w:val="24"/>
                <w:szCs w:val="24"/>
                <w:lang w:val="ru-RU"/>
              </w:rPr>
              <w:t>ПК-6 способностью оценивать эффективность проектов с учетом фактора неопределенности</w:t>
            </w:r>
          </w:p>
        </w:tc>
      </w:tr>
      <w:tr w:rsidR="00BA747D" w:rsidRPr="00E5549B" w:rsidTr="00833D31">
        <w:trPr>
          <w:trHeight w:hRule="exact" w:val="9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виды неопределенности и риска при оценке эффективности проекта;</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методику учета неопределенности и риска при оценке эффективности проектов;</w:t>
            </w:r>
          </w:p>
        </w:tc>
      </w:tr>
      <w:tr w:rsidR="00BA747D" w:rsidRPr="00E5549B">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оценивать эффективность проектов с учетом фактора неопределенности и риска, выбирать и использовать критерии эффективности проектов в практической деятельности экономических агентов;</w:t>
            </w:r>
          </w:p>
        </w:tc>
      </w:tr>
      <w:tr w:rsidR="00BA747D" w:rsidRPr="00E5549B">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Default="009260F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навыками идентификации факторов неопределенности и рисков проекта;</w:t>
            </w:r>
          </w:p>
          <w:p w:rsidR="00BA747D" w:rsidRPr="00833D31" w:rsidRDefault="009260F2" w:rsidP="00833D31">
            <w:pPr>
              <w:spacing w:after="0" w:line="240" w:lineRule="auto"/>
              <w:jc w:val="both"/>
              <w:rPr>
                <w:sz w:val="24"/>
                <w:szCs w:val="24"/>
                <w:lang w:val="ru-RU"/>
              </w:rPr>
            </w:pPr>
            <w:r w:rsidRPr="00833D31">
              <w:rPr>
                <w:rFonts w:ascii="Times New Roman" w:hAnsi="Times New Roman" w:cs="Times New Roman"/>
                <w:color w:val="000000"/>
                <w:sz w:val="24"/>
                <w:szCs w:val="24"/>
                <w:lang w:val="ru-RU"/>
              </w:rPr>
              <w:t>- навыками расчета показателей эффективности проектов с учетом факторов риска и неопределенности</w:t>
            </w:r>
          </w:p>
        </w:tc>
      </w:tr>
    </w:tbl>
    <w:p w:rsidR="00BA747D" w:rsidRPr="00833D31" w:rsidRDefault="009260F2">
      <w:pPr>
        <w:rPr>
          <w:sz w:val="0"/>
          <w:szCs w:val="0"/>
          <w:lang w:val="ru-RU"/>
        </w:rPr>
      </w:pPr>
      <w:r w:rsidRPr="00833D31">
        <w:rPr>
          <w:lang w:val="ru-RU"/>
        </w:rPr>
        <w:br w:type="page"/>
      </w:r>
    </w:p>
    <w:tbl>
      <w:tblPr>
        <w:tblW w:w="9390" w:type="dxa"/>
        <w:tblCellMar>
          <w:left w:w="0" w:type="dxa"/>
          <w:right w:w="0" w:type="dxa"/>
        </w:tblCellMar>
        <w:tblLook w:val="04A0" w:firstRow="1" w:lastRow="0" w:firstColumn="1" w:lastColumn="0" w:noHBand="0" w:noVBand="1"/>
      </w:tblPr>
      <w:tblGrid>
        <w:gridCol w:w="711"/>
        <w:gridCol w:w="1589"/>
        <w:gridCol w:w="25"/>
        <w:gridCol w:w="338"/>
        <w:gridCol w:w="41"/>
        <w:gridCol w:w="457"/>
        <w:gridCol w:w="59"/>
        <w:gridCol w:w="490"/>
        <w:gridCol w:w="96"/>
        <w:gridCol w:w="548"/>
        <w:gridCol w:w="113"/>
        <w:gridCol w:w="317"/>
        <w:gridCol w:w="229"/>
        <w:gridCol w:w="1293"/>
        <w:gridCol w:w="240"/>
        <w:gridCol w:w="1351"/>
        <w:gridCol w:w="267"/>
        <w:gridCol w:w="942"/>
        <w:gridCol w:w="284"/>
      </w:tblGrid>
      <w:tr w:rsidR="00BA747D" w:rsidRPr="00E5549B" w:rsidTr="0025094B">
        <w:trPr>
          <w:gridAfter w:val="1"/>
          <w:wAfter w:w="284" w:type="dxa"/>
          <w:trHeight w:hRule="exact" w:val="285"/>
        </w:trPr>
        <w:tc>
          <w:tcPr>
            <w:tcW w:w="711" w:type="dxa"/>
          </w:tcPr>
          <w:p w:rsidR="00BA747D" w:rsidRPr="00833D31" w:rsidRDefault="00BA747D">
            <w:pPr>
              <w:rPr>
                <w:lang w:val="ru-RU"/>
              </w:rPr>
            </w:pPr>
          </w:p>
        </w:tc>
        <w:tc>
          <w:tcPr>
            <w:tcW w:w="8395" w:type="dxa"/>
            <w:gridSpan w:val="17"/>
            <w:shd w:val="clear" w:color="000000" w:fill="FFFFFF"/>
            <w:tcMar>
              <w:left w:w="34" w:type="dxa"/>
              <w:right w:w="34" w:type="dxa"/>
            </w:tcMar>
          </w:tcPr>
          <w:p w:rsidR="00BA747D" w:rsidRPr="00833D31" w:rsidRDefault="009260F2">
            <w:pPr>
              <w:spacing w:after="0" w:line="240" w:lineRule="auto"/>
              <w:jc w:val="both"/>
              <w:rPr>
                <w:sz w:val="24"/>
                <w:szCs w:val="24"/>
                <w:lang w:val="ru-RU"/>
              </w:rPr>
            </w:pPr>
            <w:r w:rsidRPr="00833D31">
              <w:rPr>
                <w:rFonts w:ascii="Times New Roman" w:hAnsi="Times New Roman" w:cs="Times New Roman"/>
                <w:b/>
                <w:color w:val="000000"/>
                <w:sz w:val="24"/>
                <w:szCs w:val="24"/>
                <w:lang w:val="ru-RU"/>
              </w:rPr>
              <w:t>4.</w:t>
            </w:r>
            <w:r w:rsidRPr="00833D31">
              <w:rPr>
                <w:lang w:val="ru-RU"/>
              </w:rPr>
              <w:t xml:space="preserve"> </w:t>
            </w:r>
            <w:r w:rsidRPr="00833D31">
              <w:rPr>
                <w:rFonts w:ascii="Times New Roman" w:hAnsi="Times New Roman" w:cs="Times New Roman"/>
                <w:b/>
                <w:color w:val="000000"/>
                <w:sz w:val="24"/>
                <w:szCs w:val="24"/>
                <w:lang w:val="ru-RU"/>
              </w:rPr>
              <w:t>Структура,</w:t>
            </w:r>
            <w:r w:rsidRPr="00833D31">
              <w:rPr>
                <w:lang w:val="ru-RU"/>
              </w:rPr>
              <w:t xml:space="preserve"> </w:t>
            </w:r>
            <w:r w:rsidRPr="00833D31">
              <w:rPr>
                <w:rFonts w:ascii="Times New Roman" w:hAnsi="Times New Roman" w:cs="Times New Roman"/>
                <w:b/>
                <w:color w:val="000000"/>
                <w:sz w:val="24"/>
                <w:szCs w:val="24"/>
                <w:lang w:val="ru-RU"/>
              </w:rPr>
              <w:t>объём</w:t>
            </w:r>
            <w:r w:rsidRPr="00833D31">
              <w:rPr>
                <w:lang w:val="ru-RU"/>
              </w:rPr>
              <w:t xml:space="preserve"> </w:t>
            </w:r>
            <w:r w:rsidRPr="00833D31">
              <w:rPr>
                <w:rFonts w:ascii="Times New Roman" w:hAnsi="Times New Roman" w:cs="Times New Roman"/>
                <w:b/>
                <w:color w:val="000000"/>
                <w:sz w:val="24"/>
                <w:szCs w:val="24"/>
                <w:lang w:val="ru-RU"/>
              </w:rPr>
              <w:t>и</w:t>
            </w:r>
            <w:r w:rsidRPr="00833D31">
              <w:rPr>
                <w:lang w:val="ru-RU"/>
              </w:rPr>
              <w:t xml:space="preserve"> </w:t>
            </w:r>
            <w:r w:rsidRPr="00833D31">
              <w:rPr>
                <w:rFonts w:ascii="Times New Roman" w:hAnsi="Times New Roman" w:cs="Times New Roman"/>
                <w:b/>
                <w:color w:val="000000"/>
                <w:sz w:val="24"/>
                <w:szCs w:val="24"/>
                <w:lang w:val="ru-RU"/>
              </w:rPr>
              <w:t>содержание</w:t>
            </w:r>
            <w:r w:rsidRPr="00833D31">
              <w:rPr>
                <w:lang w:val="ru-RU"/>
              </w:rPr>
              <w:t xml:space="preserve"> </w:t>
            </w:r>
            <w:r w:rsidRPr="00833D31">
              <w:rPr>
                <w:rFonts w:ascii="Times New Roman" w:hAnsi="Times New Roman" w:cs="Times New Roman"/>
                <w:b/>
                <w:color w:val="000000"/>
                <w:sz w:val="24"/>
                <w:szCs w:val="24"/>
                <w:lang w:val="ru-RU"/>
              </w:rPr>
              <w:t>дисциплины</w:t>
            </w:r>
            <w:r w:rsidRPr="00833D31">
              <w:rPr>
                <w:lang w:val="ru-RU"/>
              </w:rPr>
              <w:t xml:space="preserve"> </w:t>
            </w:r>
            <w:r w:rsidRPr="00833D31">
              <w:rPr>
                <w:rFonts w:ascii="Times New Roman" w:hAnsi="Times New Roman" w:cs="Times New Roman"/>
                <w:b/>
                <w:color w:val="000000"/>
                <w:sz w:val="24"/>
                <w:szCs w:val="24"/>
                <w:lang w:val="ru-RU"/>
              </w:rPr>
              <w:t>(модуля)</w:t>
            </w:r>
            <w:r w:rsidRPr="00833D31">
              <w:rPr>
                <w:lang w:val="ru-RU"/>
              </w:rPr>
              <w:t xml:space="preserve"> </w:t>
            </w:r>
          </w:p>
        </w:tc>
      </w:tr>
      <w:tr w:rsidR="00BA747D" w:rsidRPr="00425CF2" w:rsidTr="0025094B">
        <w:trPr>
          <w:gridAfter w:val="1"/>
          <w:wAfter w:w="284" w:type="dxa"/>
          <w:trHeight w:hRule="exact" w:val="2399"/>
        </w:trPr>
        <w:tc>
          <w:tcPr>
            <w:tcW w:w="9106" w:type="dxa"/>
            <w:gridSpan w:val="18"/>
            <w:shd w:val="clear" w:color="000000" w:fill="FFFFFF"/>
            <w:tcMar>
              <w:left w:w="34" w:type="dxa"/>
              <w:right w:w="34" w:type="dxa"/>
            </w:tcMar>
          </w:tcPr>
          <w:p w:rsidR="00BA747D" w:rsidRPr="00833D31" w:rsidRDefault="009260F2">
            <w:pPr>
              <w:spacing w:after="0" w:line="240" w:lineRule="auto"/>
              <w:jc w:val="both"/>
              <w:rPr>
                <w:sz w:val="24"/>
                <w:szCs w:val="24"/>
                <w:lang w:val="ru-RU"/>
              </w:rPr>
            </w:pPr>
            <w:r w:rsidRPr="00833D31">
              <w:rPr>
                <w:rFonts w:ascii="Times New Roman" w:hAnsi="Times New Roman" w:cs="Times New Roman"/>
                <w:color w:val="000000"/>
                <w:sz w:val="24"/>
                <w:szCs w:val="24"/>
                <w:lang w:val="ru-RU"/>
              </w:rPr>
              <w:t>Общая</w:t>
            </w:r>
            <w:r w:rsidRPr="00833D31">
              <w:rPr>
                <w:lang w:val="ru-RU"/>
              </w:rPr>
              <w:t xml:space="preserve"> </w:t>
            </w:r>
            <w:r w:rsidRPr="00833D31">
              <w:rPr>
                <w:rFonts w:ascii="Times New Roman" w:hAnsi="Times New Roman" w:cs="Times New Roman"/>
                <w:color w:val="000000"/>
                <w:sz w:val="24"/>
                <w:szCs w:val="24"/>
                <w:lang w:val="ru-RU"/>
              </w:rPr>
              <w:t>трудоемкость</w:t>
            </w:r>
            <w:r w:rsidRPr="00833D31">
              <w:rPr>
                <w:lang w:val="ru-RU"/>
              </w:rPr>
              <w:t xml:space="preserve"> </w:t>
            </w:r>
            <w:r w:rsidRPr="00833D31">
              <w:rPr>
                <w:rFonts w:ascii="Times New Roman" w:hAnsi="Times New Roman" w:cs="Times New Roman"/>
                <w:color w:val="000000"/>
                <w:sz w:val="24"/>
                <w:szCs w:val="24"/>
                <w:lang w:val="ru-RU"/>
              </w:rPr>
              <w:t>дисциплины</w:t>
            </w:r>
            <w:r w:rsidRPr="00833D31">
              <w:rPr>
                <w:lang w:val="ru-RU"/>
              </w:rPr>
              <w:t xml:space="preserve"> </w:t>
            </w:r>
            <w:r w:rsidRPr="00833D31">
              <w:rPr>
                <w:rFonts w:ascii="Times New Roman" w:hAnsi="Times New Roman" w:cs="Times New Roman"/>
                <w:color w:val="000000"/>
                <w:sz w:val="24"/>
                <w:szCs w:val="24"/>
                <w:lang w:val="ru-RU"/>
              </w:rPr>
              <w:t>составляет</w:t>
            </w:r>
            <w:r w:rsidRPr="00833D31">
              <w:rPr>
                <w:lang w:val="ru-RU"/>
              </w:rPr>
              <w:t xml:space="preserve"> </w:t>
            </w:r>
            <w:r w:rsidRPr="00833D31">
              <w:rPr>
                <w:rFonts w:ascii="Times New Roman" w:hAnsi="Times New Roman" w:cs="Times New Roman"/>
                <w:color w:val="000000"/>
                <w:sz w:val="24"/>
                <w:szCs w:val="24"/>
                <w:lang w:val="ru-RU"/>
              </w:rPr>
              <w:t>3</w:t>
            </w:r>
            <w:r w:rsidRPr="00833D31">
              <w:rPr>
                <w:lang w:val="ru-RU"/>
              </w:rPr>
              <w:t xml:space="preserve"> </w:t>
            </w:r>
            <w:r w:rsidRPr="00833D31">
              <w:rPr>
                <w:rFonts w:ascii="Times New Roman" w:hAnsi="Times New Roman" w:cs="Times New Roman"/>
                <w:color w:val="000000"/>
                <w:sz w:val="24"/>
                <w:szCs w:val="24"/>
                <w:lang w:val="ru-RU"/>
              </w:rPr>
              <w:t>зачетных</w:t>
            </w:r>
            <w:r w:rsidRPr="00833D31">
              <w:rPr>
                <w:lang w:val="ru-RU"/>
              </w:rPr>
              <w:t xml:space="preserve"> </w:t>
            </w:r>
            <w:r w:rsidRPr="00833D31">
              <w:rPr>
                <w:rFonts w:ascii="Times New Roman" w:hAnsi="Times New Roman" w:cs="Times New Roman"/>
                <w:color w:val="000000"/>
                <w:sz w:val="24"/>
                <w:szCs w:val="24"/>
                <w:lang w:val="ru-RU"/>
              </w:rPr>
              <w:t>единиц</w:t>
            </w:r>
            <w:r w:rsidRPr="00833D31">
              <w:rPr>
                <w:lang w:val="ru-RU"/>
              </w:rPr>
              <w:t xml:space="preserve"> </w:t>
            </w:r>
            <w:r w:rsidRPr="00833D31">
              <w:rPr>
                <w:rFonts w:ascii="Times New Roman" w:hAnsi="Times New Roman" w:cs="Times New Roman"/>
                <w:color w:val="000000"/>
                <w:sz w:val="24"/>
                <w:szCs w:val="24"/>
                <w:lang w:val="ru-RU"/>
              </w:rPr>
              <w:t>108</w:t>
            </w:r>
            <w:r w:rsidRPr="00833D31">
              <w:rPr>
                <w:lang w:val="ru-RU"/>
              </w:rPr>
              <w:t xml:space="preserve"> </w:t>
            </w:r>
            <w:r w:rsidRPr="00833D31">
              <w:rPr>
                <w:rFonts w:ascii="Times New Roman" w:hAnsi="Times New Roman" w:cs="Times New Roman"/>
                <w:color w:val="000000"/>
                <w:sz w:val="24"/>
                <w:szCs w:val="24"/>
                <w:lang w:val="ru-RU"/>
              </w:rPr>
              <w:t>акад.</w:t>
            </w:r>
            <w:r w:rsidRPr="00833D31">
              <w:rPr>
                <w:lang w:val="ru-RU"/>
              </w:rPr>
              <w:t xml:space="preserve"> </w:t>
            </w:r>
            <w:r w:rsidRPr="00833D31">
              <w:rPr>
                <w:rFonts w:ascii="Times New Roman" w:hAnsi="Times New Roman" w:cs="Times New Roman"/>
                <w:color w:val="000000"/>
                <w:sz w:val="24"/>
                <w:szCs w:val="24"/>
                <w:lang w:val="ru-RU"/>
              </w:rPr>
              <w:t>часов,</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том</w:t>
            </w:r>
            <w:r w:rsidRPr="00833D31">
              <w:rPr>
                <w:lang w:val="ru-RU"/>
              </w:rPr>
              <w:t xml:space="preserve"> </w:t>
            </w:r>
            <w:r w:rsidRPr="00833D31">
              <w:rPr>
                <w:rFonts w:ascii="Times New Roman" w:hAnsi="Times New Roman" w:cs="Times New Roman"/>
                <w:color w:val="000000"/>
                <w:sz w:val="24"/>
                <w:szCs w:val="24"/>
                <w:lang w:val="ru-RU"/>
              </w:rPr>
              <w:t>числе:</w:t>
            </w:r>
            <w:r w:rsidRPr="00833D31">
              <w:rPr>
                <w:lang w:val="ru-RU"/>
              </w:rPr>
              <w:t xml:space="preserve"> </w:t>
            </w:r>
          </w:p>
          <w:p w:rsidR="0025094B" w:rsidRPr="00D26251" w:rsidRDefault="009260F2" w:rsidP="0025094B">
            <w:pPr>
              <w:spacing w:after="0" w:line="240" w:lineRule="auto"/>
              <w:jc w:val="both"/>
              <w:rPr>
                <w:sz w:val="24"/>
                <w:szCs w:val="24"/>
                <w:lang w:val="ru-RU"/>
              </w:rPr>
            </w:pPr>
            <w:r w:rsidRPr="00833D31">
              <w:rPr>
                <w:rFonts w:ascii="Times New Roman" w:hAnsi="Times New Roman" w:cs="Times New Roman"/>
                <w:color w:val="000000"/>
                <w:sz w:val="24"/>
                <w:szCs w:val="24"/>
                <w:lang w:val="ru-RU"/>
              </w:rPr>
              <w:t>–</w:t>
            </w:r>
            <w:r w:rsidRPr="00833D31">
              <w:rPr>
                <w:lang w:val="ru-RU"/>
              </w:rPr>
              <w:t xml:space="preserve"> </w:t>
            </w:r>
            <w:r w:rsidR="0025094B" w:rsidRPr="00D26251">
              <w:rPr>
                <w:rFonts w:ascii="Times New Roman" w:hAnsi="Times New Roman" w:cs="Times New Roman"/>
                <w:color w:val="000000"/>
                <w:sz w:val="24"/>
                <w:szCs w:val="24"/>
                <w:lang w:val="ru-RU"/>
              </w:rPr>
              <w:t>контактная</w:t>
            </w:r>
            <w:r w:rsidR="0025094B" w:rsidRPr="00D26251">
              <w:rPr>
                <w:lang w:val="ru-RU"/>
              </w:rPr>
              <w:t xml:space="preserve"> </w:t>
            </w:r>
            <w:r w:rsidR="0025094B" w:rsidRPr="00D26251">
              <w:rPr>
                <w:rFonts w:ascii="Times New Roman" w:hAnsi="Times New Roman" w:cs="Times New Roman"/>
                <w:color w:val="000000"/>
                <w:sz w:val="24"/>
                <w:szCs w:val="24"/>
                <w:lang w:val="ru-RU"/>
              </w:rPr>
              <w:t>работа</w:t>
            </w:r>
            <w:r w:rsidR="0025094B" w:rsidRPr="00D26251">
              <w:rPr>
                <w:lang w:val="ru-RU"/>
              </w:rPr>
              <w:t xml:space="preserve"> </w:t>
            </w:r>
            <w:r w:rsidR="0025094B" w:rsidRPr="00D26251">
              <w:rPr>
                <w:rFonts w:ascii="Times New Roman" w:hAnsi="Times New Roman" w:cs="Times New Roman"/>
                <w:color w:val="000000"/>
                <w:sz w:val="24"/>
                <w:szCs w:val="24"/>
                <w:lang w:val="ru-RU"/>
              </w:rPr>
              <w:t>–</w:t>
            </w:r>
            <w:r w:rsidR="0025094B" w:rsidRPr="00D26251">
              <w:rPr>
                <w:lang w:val="ru-RU"/>
              </w:rPr>
              <w:t xml:space="preserve"> </w:t>
            </w:r>
            <w:r w:rsidR="0025094B" w:rsidRPr="00D26251">
              <w:rPr>
                <w:rFonts w:ascii="Times New Roman" w:hAnsi="Times New Roman" w:cs="Times New Roman"/>
                <w:color w:val="000000"/>
                <w:sz w:val="24"/>
                <w:szCs w:val="24"/>
                <w:lang w:val="ru-RU"/>
              </w:rPr>
              <w:t>33,65</w:t>
            </w:r>
            <w:r w:rsidR="0025094B" w:rsidRPr="00D26251">
              <w:rPr>
                <w:lang w:val="ru-RU"/>
              </w:rPr>
              <w:t xml:space="preserve"> </w:t>
            </w:r>
            <w:r w:rsidR="0025094B" w:rsidRPr="00D26251">
              <w:rPr>
                <w:rFonts w:ascii="Times New Roman" w:hAnsi="Times New Roman" w:cs="Times New Roman"/>
                <w:color w:val="000000"/>
                <w:sz w:val="24"/>
                <w:szCs w:val="24"/>
                <w:lang w:val="ru-RU"/>
              </w:rPr>
              <w:t>акад.</w:t>
            </w:r>
            <w:r w:rsidR="0025094B" w:rsidRPr="00D26251">
              <w:rPr>
                <w:lang w:val="ru-RU"/>
              </w:rPr>
              <w:t xml:space="preserve"> </w:t>
            </w:r>
            <w:r w:rsidR="0025094B" w:rsidRPr="00D26251">
              <w:rPr>
                <w:rFonts w:ascii="Times New Roman" w:hAnsi="Times New Roman" w:cs="Times New Roman"/>
                <w:color w:val="000000"/>
                <w:sz w:val="24"/>
                <w:szCs w:val="24"/>
                <w:lang w:val="ru-RU"/>
              </w:rPr>
              <w:t>часов:</w:t>
            </w:r>
            <w:r w:rsidR="0025094B" w:rsidRPr="00D26251">
              <w:rPr>
                <w:lang w:val="ru-RU"/>
              </w:rPr>
              <w:t xml:space="preserve"> </w:t>
            </w:r>
          </w:p>
          <w:p w:rsidR="0025094B" w:rsidRPr="00D26251" w:rsidRDefault="0025094B" w:rsidP="0025094B">
            <w:pPr>
              <w:spacing w:after="0" w:line="240" w:lineRule="auto"/>
              <w:jc w:val="both"/>
              <w:rPr>
                <w:sz w:val="24"/>
                <w:szCs w:val="24"/>
                <w:lang w:val="ru-RU"/>
              </w:rPr>
            </w:pPr>
            <w:r w:rsidRPr="00D26251">
              <w:rPr>
                <w:rFonts w:ascii="Times New Roman" w:hAnsi="Times New Roman" w:cs="Times New Roman"/>
                <w:color w:val="000000"/>
                <w:sz w:val="24"/>
                <w:szCs w:val="24"/>
                <w:lang w:val="ru-RU"/>
              </w:rPr>
              <w:t>–</w:t>
            </w:r>
            <w:r w:rsidRPr="00D26251">
              <w:rPr>
                <w:lang w:val="ru-RU"/>
              </w:rPr>
              <w:t xml:space="preserve"> </w:t>
            </w:r>
            <w:r w:rsidRPr="00D26251">
              <w:rPr>
                <w:rFonts w:ascii="Times New Roman" w:hAnsi="Times New Roman" w:cs="Times New Roman"/>
                <w:color w:val="000000"/>
                <w:sz w:val="24"/>
                <w:szCs w:val="24"/>
                <w:lang w:val="ru-RU"/>
              </w:rPr>
              <w:t>аудиторная</w:t>
            </w:r>
            <w:r w:rsidRPr="00D26251">
              <w:rPr>
                <w:lang w:val="ru-RU"/>
              </w:rPr>
              <w:t xml:space="preserve"> </w:t>
            </w:r>
            <w:r w:rsidRPr="00D26251">
              <w:rPr>
                <w:rFonts w:ascii="Times New Roman" w:hAnsi="Times New Roman" w:cs="Times New Roman"/>
                <w:color w:val="000000"/>
                <w:sz w:val="24"/>
                <w:szCs w:val="24"/>
                <w:lang w:val="ru-RU"/>
              </w:rPr>
              <w:t>–</w:t>
            </w:r>
            <w:r w:rsidRPr="00D26251">
              <w:rPr>
                <w:lang w:val="ru-RU"/>
              </w:rPr>
              <w:t xml:space="preserve"> </w:t>
            </w:r>
            <w:r w:rsidRPr="00D26251">
              <w:rPr>
                <w:rFonts w:ascii="Times New Roman" w:hAnsi="Times New Roman" w:cs="Times New Roman"/>
                <w:color w:val="000000"/>
                <w:sz w:val="24"/>
                <w:szCs w:val="24"/>
                <w:lang w:val="ru-RU"/>
              </w:rPr>
              <w:t>33</w:t>
            </w:r>
            <w:r w:rsidRPr="00D26251">
              <w:rPr>
                <w:lang w:val="ru-RU"/>
              </w:rPr>
              <w:t xml:space="preserve"> </w:t>
            </w:r>
            <w:r w:rsidRPr="00D26251">
              <w:rPr>
                <w:rFonts w:ascii="Times New Roman" w:hAnsi="Times New Roman" w:cs="Times New Roman"/>
                <w:color w:val="000000"/>
                <w:sz w:val="24"/>
                <w:szCs w:val="24"/>
                <w:lang w:val="ru-RU"/>
              </w:rPr>
              <w:t>акад.</w:t>
            </w:r>
            <w:r w:rsidRPr="00D26251">
              <w:rPr>
                <w:lang w:val="ru-RU"/>
              </w:rPr>
              <w:t xml:space="preserve"> </w:t>
            </w:r>
            <w:r w:rsidRPr="00D26251">
              <w:rPr>
                <w:rFonts w:ascii="Times New Roman" w:hAnsi="Times New Roman" w:cs="Times New Roman"/>
                <w:color w:val="000000"/>
                <w:sz w:val="24"/>
                <w:szCs w:val="24"/>
                <w:lang w:val="ru-RU"/>
              </w:rPr>
              <w:t>часов;</w:t>
            </w:r>
            <w:r w:rsidRPr="00D26251">
              <w:rPr>
                <w:lang w:val="ru-RU"/>
              </w:rPr>
              <w:t xml:space="preserve"> </w:t>
            </w:r>
          </w:p>
          <w:p w:rsidR="0025094B" w:rsidRPr="00D26251" w:rsidRDefault="0025094B" w:rsidP="0025094B">
            <w:pPr>
              <w:spacing w:after="0" w:line="240" w:lineRule="auto"/>
              <w:jc w:val="both"/>
              <w:rPr>
                <w:sz w:val="24"/>
                <w:szCs w:val="24"/>
                <w:lang w:val="ru-RU"/>
              </w:rPr>
            </w:pPr>
            <w:r w:rsidRPr="00D26251">
              <w:rPr>
                <w:rFonts w:ascii="Times New Roman" w:hAnsi="Times New Roman" w:cs="Times New Roman"/>
                <w:color w:val="000000"/>
                <w:sz w:val="24"/>
                <w:szCs w:val="24"/>
                <w:lang w:val="ru-RU"/>
              </w:rPr>
              <w:t>–</w:t>
            </w:r>
            <w:r w:rsidRPr="00D26251">
              <w:rPr>
                <w:lang w:val="ru-RU"/>
              </w:rPr>
              <w:t xml:space="preserve"> </w:t>
            </w:r>
            <w:r w:rsidRPr="00D26251">
              <w:rPr>
                <w:rFonts w:ascii="Times New Roman" w:hAnsi="Times New Roman" w:cs="Times New Roman"/>
                <w:color w:val="000000"/>
                <w:sz w:val="24"/>
                <w:szCs w:val="24"/>
                <w:lang w:val="ru-RU"/>
              </w:rPr>
              <w:t>внеаудиторная</w:t>
            </w:r>
            <w:r w:rsidRPr="00D26251">
              <w:rPr>
                <w:lang w:val="ru-RU"/>
              </w:rPr>
              <w:t xml:space="preserve"> </w:t>
            </w:r>
            <w:r w:rsidRPr="00D26251">
              <w:rPr>
                <w:rFonts w:ascii="Times New Roman" w:hAnsi="Times New Roman" w:cs="Times New Roman"/>
                <w:color w:val="000000"/>
                <w:sz w:val="24"/>
                <w:szCs w:val="24"/>
                <w:lang w:val="ru-RU"/>
              </w:rPr>
              <w:t>–</w:t>
            </w:r>
            <w:r w:rsidRPr="00D26251">
              <w:rPr>
                <w:lang w:val="ru-RU"/>
              </w:rPr>
              <w:t xml:space="preserve"> </w:t>
            </w:r>
            <w:r w:rsidRPr="00D26251">
              <w:rPr>
                <w:rFonts w:ascii="Times New Roman" w:hAnsi="Times New Roman" w:cs="Times New Roman"/>
                <w:color w:val="000000"/>
                <w:sz w:val="24"/>
                <w:szCs w:val="24"/>
                <w:lang w:val="ru-RU"/>
              </w:rPr>
              <w:t>0,65</w:t>
            </w:r>
            <w:r w:rsidRPr="00D26251">
              <w:rPr>
                <w:lang w:val="ru-RU"/>
              </w:rPr>
              <w:t xml:space="preserve"> </w:t>
            </w:r>
            <w:r w:rsidRPr="00D26251">
              <w:rPr>
                <w:rFonts w:ascii="Times New Roman" w:hAnsi="Times New Roman" w:cs="Times New Roman"/>
                <w:color w:val="000000"/>
                <w:sz w:val="24"/>
                <w:szCs w:val="24"/>
                <w:lang w:val="ru-RU"/>
              </w:rPr>
              <w:t>акад.</w:t>
            </w:r>
            <w:r w:rsidRPr="00D26251">
              <w:rPr>
                <w:lang w:val="ru-RU"/>
              </w:rPr>
              <w:t xml:space="preserve"> </w:t>
            </w:r>
            <w:r w:rsidRPr="00D26251">
              <w:rPr>
                <w:rFonts w:ascii="Times New Roman" w:hAnsi="Times New Roman" w:cs="Times New Roman"/>
                <w:color w:val="000000"/>
                <w:sz w:val="24"/>
                <w:szCs w:val="24"/>
                <w:lang w:val="ru-RU"/>
              </w:rPr>
              <w:t>часов</w:t>
            </w:r>
            <w:r w:rsidRPr="00D26251">
              <w:rPr>
                <w:lang w:val="ru-RU"/>
              </w:rPr>
              <w:t xml:space="preserve"> </w:t>
            </w:r>
          </w:p>
          <w:p w:rsidR="0025094B" w:rsidRPr="00D26251" w:rsidRDefault="0025094B" w:rsidP="0025094B">
            <w:pPr>
              <w:spacing w:after="0" w:line="240" w:lineRule="auto"/>
              <w:jc w:val="both"/>
              <w:rPr>
                <w:sz w:val="24"/>
                <w:szCs w:val="24"/>
                <w:lang w:val="ru-RU"/>
              </w:rPr>
            </w:pPr>
            <w:r w:rsidRPr="00D26251">
              <w:rPr>
                <w:rFonts w:ascii="Times New Roman" w:hAnsi="Times New Roman" w:cs="Times New Roman"/>
                <w:color w:val="000000"/>
                <w:sz w:val="24"/>
                <w:szCs w:val="24"/>
                <w:lang w:val="ru-RU"/>
              </w:rPr>
              <w:t>–</w:t>
            </w:r>
            <w:r w:rsidRPr="00D26251">
              <w:rPr>
                <w:lang w:val="ru-RU"/>
              </w:rPr>
              <w:t xml:space="preserve"> </w:t>
            </w:r>
            <w:r w:rsidRPr="00D26251">
              <w:rPr>
                <w:rFonts w:ascii="Times New Roman" w:hAnsi="Times New Roman" w:cs="Times New Roman"/>
                <w:color w:val="000000"/>
                <w:sz w:val="24"/>
                <w:szCs w:val="24"/>
                <w:lang w:val="ru-RU"/>
              </w:rPr>
              <w:t>самостоятельная</w:t>
            </w:r>
            <w:r w:rsidRPr="00D26251">
              <w:rPr>
                <w:lang w:val="ru-RU"/>
              </w:rPr>
              <w:t xml:space="preserve"> </w:t>
            </w:r>
            <w:r w:rsidRPr="00D26251">
              <w:rPr>
                <w:rFonts w:ascii="Times New Roman" w:hAnsi="Times New Roman" w:cs="Times New Roman"/>
                <w:color w:val="000000"/>
                <w:sz w:val="24"/>
                <w:szCs w:val="24"/>
                <w:lang w:val="ru-RU"/>
              </w:rPr>
              <w:t>работа</w:t>
            </w:r>
            <w:r w:rsidRPr="00D26251">
              <w:rPr>
                <w:lang w:val="ru-RU"/>
              </w:rPr>
              <w:t xml:space="preserve"> </w:t>
            </w:r>
            <w:r w:rsidRPr="00D26251">
              <w:rPr>
                <w:rFonts w:ascii="Times New Roman" w:hAnsi="Times New Roman" w:cs="Times New Roman"/>
                <w:color w:val="000000"/>
                <w:sz w:val="24"/>
                <w:szCs w:val="24"/>
                <w:lang w:val="ru-RU"/>
              </w:rPr>
              <w:t>–</w:t>
            </w:r>
            <w:r w:rsidRPr="00D26251">
              <w:rPr>
                <w:lang w:val="ru-RU"/>
              </w:rPr>
              <w:t xml:space="preserve"> </w:t>
            </w:r>
            <w:r w:rsidRPr="00D26251">
              <w:rPr>
                <w:rFonts w:ascii="Times New Roman" w:hAnsi="Times New Roman" w:cs="Times New Roman"/>
                <w:color w:val="000000"/>
                <w:sz w:val="24"/>
                <w:szCs w:val="24"/>
                <w:lang w:val="ru-RU"/>
              </w:rPr>
              <w:t>74,35</w:t>
            </w:r>
            <w:r w:rsidRPr="00D26251">
              <w:rPr>
                <w:lang w:val="ru-RU"/>
              </w:rPr>
              <w:t xml:space="preserve"> </w:t>
            </w:r>
            <w:r w:rsidRPr="00D26251">
              <w:rPr>
                <w:rFonts w:ascii="Times New Roman" w:hAnsi="Times New Roman" w:cs="Times New Roman"/>
                <w:color w:val="000000"/>
                <w:sz w:val="24"/>
                <w:szCs w:val="24"/>
                <w:lang w:val="ru-RU"/>
              </w:rPr>
              <w:t>акад.</w:t>
            </w:r>
            <w:r w:rsidRPr="00D26251">
              <w:rPr>
                <w:lang w:val="ru-RU"/>
              </w:rPr>
              <w:t xml:space="preserve"> </w:t>
            </w:r>
            <w:r>
              <w:rPr>
                <w:rFonts w:ascii="Times New Roman" w:hAnsi="Times New Roman" w:cs="Times New Roman"/>
                <w:color w:val="000000"/>
                <w:sz w:val="24"/>
                <w:szCs w:val="24"/>
                <w:lang w:val="ru-RU"/>
              </w:rPr>
              <w:t>часов.</w:t>
            </w:r>
          </w:p>
          <w:p w:rsidR="00BA747D" w:rsidRPr="00833D31" w:rsidRDefault="00BA747D">
            <w:pPr>
              <w:spacing w:after="0" w:line="240" w:lineRule="auto"/>
              <w:jc w:val="both"/>
              <w:rPr>
                <w:sz w:val="24"/>
                <w:szCs w:val="24"/>
                <w:lang w:val="ru-RU"/>
              </w:rPr>
            </w:pPr>
          </w:p>
          <w:p w:rsidR="00BA747D" w:rsidRDefault="009260F2">
            <w:pPr>
              <w:spacing w:after="0" w:line="240" w:lineRule="auto"/>
              <w:jc w:val="both"/>
              <w:rPr>
                <w:lang w:val="ru-RU"/>
              </w:rPr>
            </w:pPr>
            <w:r w:rsidRPr="00833D31">
              <w:rPr>
                <w:rFonts w:ascii="Times New Roman" w:hAnsi="Times New Roman" w:cs="Times New Roman"/>
                <w:color w:val="000000"/>
                <w:sz w:val="24"/>
                <w:szCs w:val="24"/>
                <w:lang w:val="ru-RU"/>
              </w:rPr>
              <w:t>Форма</w:t>
            </w:r>
            <w:r w:rsidRPr="00833D31">
              <w:rPr>
                <w:lang w:val="ru-RU"/>
              </w:rPr>
              <w:t xml:space="preserve"> </w:t>
            </w:r>
            <w:r w:rsidRPr="00833D31">
              <w:rPr>
                <w:rFonts w:ascii="Times New Roman" w:hAnsi="Times New Roman" w:cs="Times New Roman"/>
                <w:color w:val="000000"/>
                <w:sz w:val="24"/>
                <w:szCs w:val="24"/>
                <w:lang w:val="ru-RU"/>
              </w:rPr>
              <w:t>аттестации</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зачет</w:t>
            </w:r>
            <w:r w:rsidRPr="00833D31">
              <w:rPr>
                <w:lang w:val="ru-RU"/>
              </w:rPr>
              <w:t xml:space="preserve"> </w:t>
            </w:r>
          </w:p>
          <w:p w:rsidR="0025094B" w:rsidRPr="00833D31" w:rsidRDefault="0025094B">
            <w:pPr>
              <w:spacing w:after="0" w:line="240" w:lineRule="auto"/>
              <w:jc w:val="both"/>
              <w:rPr>
                <w:sz w:val="24"/>
                <w:szCs w:val="24"/>
                <w:lang w:val="ru-RU"/>
              </w:rPr>
            </w:pPr>
          </w:p>
        </w:tc>
      </w:tr>
      <w:tr w:rsidR="0025094B" w:rsidTr="0025094B">
        <w:trPr>
          <w:trHeight w:hRule="exact" w:val="972"/>
        </w:trPr>
        <w:tc>
          <w:tcPr>
            <w:tcW w:w="2325"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25094B" w:rsidRDefault="0025094B" w:rsidP="00057745">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37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5094B" w:rsidRDefault="0025094B" w:rsidP="00057745">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76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Pr="00D26251" w:rsidRDefault="0025094B" w:rsidP="00057745">
            <w:pPr>
              <w:spacing w:after="0" w:line="240" w:lineRule="auto"/>
              <w:jc w:val="center"/>
              <w:rPr>
                <w:sz w:val="19"/>
                <w:szCs w:val="19"/>
                <w:lang w:val="ru-RU"/>
              </w:rPr>
            </w:pPr>
            <w:r w:rsidRPr="00D26251">
              <w:rPr>
                <w:rFonts w:ascii="Times New Roman" w:hAnsi="Times New Roman" w:cs="Times New Roman"/>
                <w:color w:val="000000"/>
                <w:sz w:val="19"/>
                <w:szCs w:val="19"/>
                <w:lang w:val="ru-RU"/>
              </w:rPr>
              <w:t>Аудиторная</w:t>
            </w:r>
            <w:r w:rsidRPr="00D26251">
              <w:rPr>
                <w:lang w:val="ru-RU"/>
              </w:rPr>
              <w:t xml:space="preserve"> </w:t>
            </w:r>
          </w:p>
          <w:p w:rsidR="0025094B" w:rsidRPr="00D26251" w:rsidRDefault="0025094B" w:rsidP="00057745">
            <w:pPr>
              <w:spacing w:after="0" w:line="240" w:lineRule="auto"/>
              <w:jc w:val="center"/>
              <w:rPr>
                <w:sz w:val="19"/>
                <w:szCs w:val="19"/>
                <w:lang w:val="ru-RU"/>
              </w:rPr>
            </w:pPr>
            <w:r w:rsidRPr="00D26251">
              <w:rPr>
                <w:rFonts w:ascii="Times New Roman" w:hAnsi="Times New Roman" w:cs="Times New Roman"/>
                <w:color w:val="000000"/>
                <w:sz w:val="19"/>
                <w:szCs w:val="19"/>
                <w:lang w:val="ru-RU"/>
              </w:rPr>
              <w:t>контактная</w:t>
            </w:r>
            <w:r w:rsidRPr="00D26251">
              <w:rPr>
                <w:lang w:val="ru-RU"/>
              </w:rPr>
              <w:t xml:space="preserve"> </w:t>
            </w:r>
            <w:r w:rsidRPr="00D26251">
              <w:rPr>
                <w:rFonts w:ascii="Times New Roman" w:hAnsi="Times New Roman" w:cs="Times New Roman"/>
                <w:color w:val="000000"/>
                <w:sz w:val="19"/>
                <w:szCs w:val="19"/>
                <w:lang w:val="ru-RU"/>
              </w:rPr>
              <w:t>работа</w:t>
            </w:r>
            <w:r w:rsidRPr="00D26251">
              <w:rPr>
                <w:lang w:val="ru-RU"/>
              </w:rPr>
              <w:t xml:space="preserve"> </w:t>
            </w:r>
          </w:p>
          <w:p w:rsidR="0025094B" w:rsidRPr="00D26251" w:rsidRDefault="0025094B" w:rsidP="00057745">
            <w:pPr>
              <w:spacing w:after="0" w:line="240" w:lineRule="auto"/>
              <w:jc w:val="center"/>
              <w:rPr>
                <w:sz w:val="19"/>
                <w:szCs w:val="19"/>
                <w:lang w:val="ru-RU"/>
              </w:rPr>
            </w:pPr>
            <w:r w:rsidRPr="00D26251">
              <w:rPr>
                <w:rFonts w:ascii="Times New Roman" w:hAnsi="Times New Roman" w:cs="Times New Roman"/>
                <w:color w:val="000000"/>
                <w:sz w:val="19"/>
                <w:szCs w:val="19"/>
                <w:lang w:val="ru-RU"/>
              </w:rPr>
              <w:t>(в</w:t>
            </w:r>
            <w:r w:rsidRPr="00D26251">
              <w:rPr>
                <w:lang w:val="ru-RU"/>
              </w:rPr>
              <w:t xml:space="preserve"> </w:t>
            </w:r>
            <w:r w:rsidRPr="00D26251">
              <w:rPr>
                <w:rFonts w:ascii="Times New Roman" w:hAnsi="Times New Roman" w:cs="Times New Roman"/>
                <w:color w:val="000000"/>
                <w:sz w:val="19"/>
                <w:szCs w:val="19"/>
                <w:lang w:val="ru-RU"/>
              </w:rPr>
              <w:t>акад.</w:t>
            </w:r>
            <w:r w:rsidRPr="00D26251">
              <w:rPr>
                <w:lang w:val="ru-RU"/>
              </w:rPr>
              <w:t xml:space="preserve"> </w:t>
            </w:r>
            <w:r w:rsidRPr="00D26251">
              <w:rPr>
                <w:rFonts w:ascii="Times New Roman" w:hAnsi="Times New Roman" w:cs="Times New Roman"/>
                <w:color w:val="000000"/>
                <w:sz w:val="19"/>
                <w:szCs w:val="19"/>
                <w:lang w:val="ru-RU"/>
              </w:rPr>
              <w:t>часах)</w:t>
            </w:r>
            <w:r w:rsidRPr="00D26251">
              <w:rPr>
                <w:lang w:val="ru-RU"/>
              </w:rPr>
              <w:t xml:space="preserve"> </w:t>
            </w:r>
          </w:p>
        </w:tc>
        <w:tc>
          <w:tcPr>
            <w:tcW w:w="54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5094B" w:rsidRDefault="0025094B" w:rsidP="00057745">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3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25094B" w:rsidRDefault="0025094B" w:rsidP="00057745">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61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Pr="00D26251" w:rsidRDefault="0025094B" w:rsidP="00057745">
            <w:pPr>
              <w:spacing w:after="0" w:line="240" w:lineRule="auto"/>
              <w:jc w:val="center"/>
              <w:rPr>
                <w:sz w:val="19"/>
                <w:szCs w:val="19"/>
                <w:lang w:val="ru-RU"/>
              </w:rPr>
            </w:pPr>
            <w:r w:rsidRPr="00D26251">
              <w:rPr>
                <w:rFonts w:ascii="Times New Roman" w:hAnsi="Times New Roman" w:cs="Times New Roman"/>
                <w:color w:val="000000"/>
                <w:sz w:val="19"/>
                <w:szCs w:val="19"/>
                <w:lang w:val="ru-RU"/>
              </w:rPr>
              <w:t>Форма</w:t>
            </w:r>
            <w:r w:rsidRPr="00D26251">
              <w:rPr>
                <w:lang w:val="ru-RU"/>
              </w:rPr>
              <w:t xml:space="preserve"> </w:t>
            </w:r>
            <w:r w:rsidRPr="00D26251">
              <w:rPr>
                <w:rFonts w:ascii="Times New Roman" w:hAnsi="Times New Roman" w:cs="Times New Roman"/>
                <w:color w:val="000000"/>
                <w:sz w:val="19"/>
                <w:szCs w:val="19"/>
                <w:lang w:val="ru-RU"/>
              </w:rPr>
              <w:t>текущего</w:t>
            </w:r>
            <w:r w:rsidRPr="00D26251">
              <w:rPr>
                <w:lang w:val="ru-RU"/>
              </w:rPr>
              <w:t xml:space="preserve"> </w:t>
            </w:r>
            <w:r w:rsidRPr="00D26251">
              <w:rPr>
                <w:rFonts w:ascii="Times New Roman" w:hAnsi="Times New Roman" w:cs="Times New Roman"/>
                <w:color w:val="000000"/>
                <w:sz w:val="19"/>
                <w:szCs w:val="19"/>
                <w:lang w:val="ru-RU"/>
              </w:rPr>
              <w:t>контроля</w:t>
            </w:r>
            <w:r w:rsidRPr="00D26251">
              <w:rPr>
                <w:lang w:val="ru-RU"/>
              </w:rPr>
              <w:t xml:space="preserve"> </w:t>
            </w:r>
            <w:r w:rsidRPr="00D26251">
              <w:rPr>
                <w:rFonts w:ascii="Times New Roman" w:hAnsi="Times New Roman" w:cs="Times New Roman"/>
                <w:color w:val="000000"/>
                <w:sz w:val="19"/>
                <w:szCs w:val="19"/>
                <w:lang w:val="ru-RU"/>
              </w:rPr>
              <w:t>успеваемости</w:t>
            </w:r>
            <w:r w:rsidRPr="00D26251">
              <w:rPr>
                <w:lang w:val="ru-RU"/>
              </w:rPr>
              <w:t xml:space="preserve"> </w:t>
            </w:r>
            <w:r w:rsidRPr="00D26251">
              <w:rPr>
                <w:rFonts w:ascii="Times New Roman" w:hAnsi="Times New Roman" w:cs="Times New Roman"/>
                <w:color w:val="000000"/>
                <w:sz w:val="19"/>
                <w:szCs w:val="19"/>
                <w:lang w:val="ru-RU"/>
              </w:rPr>
              <w:t>и</w:t>
            </w:r>
            <w:r w:rsidRPr="00D26251">
              <w:rPr>
                <w:lang w:val="ru-RU"/>
              </w:rPr>
              <w:t xml:space="preserve"> </w:t>
            </w:r>
          </w:p>
          <w:p w:rsidR="0025094B" w:rsidRPr="00D26251" w:rsidRDefault="0025094B" w:rsidP="00057745">
            <w:pPr>
              <w:spacing w:after="0" w:line="240" w:lineRule="auto"/>
              <w:jc w:val="center"/>
              <w:rPr>
                <w:sz w:val="19"/>
                <w:szCs w:val="19"/>
                <w:lang w:val="ru-RU"/>
              </w:rPr>
            </w:pPr>
            <w:r w:rsidRPr="00D26251">
              <w:rPr>
                <w:rFonts w:ascii="Times New Roman" w:hAnsi="Times New Roman" w:cs="Times New Roman"/>
                <w:color w:val="000000"/>
                <w:sz w:val="19"/>
                <w:szCs w:val="19"/>
                <w:lang w:val="ru-RU"/>
              </w:rPr>
              <w:t>промежуточной</w:t>
            </w:r>
            <w:r w:rsidRPr="00D26251">
              <w:rPr>
                <w:lang w:val="ru-RU"/>
              </w:rPr>
              <w:t xml:space="preserve"> </w:t>
            </w:r>
            <w:r w:rsidRPr="00D26251">
              <w:rPr>
                <w:rFonts w:ascii="Times New Roman" w:hAnsi="Times New Roman" w:cs="Times New Roman"/>
                <w:color w:val="000000"/>
                <w:sz w:val="19"/>
                <w:szCs w:val="19"/>
                <w:lang w:val="ru-RU"/>
              </w:rPr>
              <w:t>аттестации</w:t>
            </w:r>
            <w:r w:rsidRPr="00D26251">
              <w:rPr>
                <w:lang w:val="ru-RU"/>
              </w:rPr>
              <w:t xml:space="preserve"> </w:t>
            </w:r>
          </w:p>
        </w:tc>
        <w:tc>
          <w:tcPr>
            <w:tcW w:w="122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25094B" w:rsidTr="0025094B">
        <w:trPr>
          <w:trHeight w:hRule="exact" w:val="833"/>
        </w:trPr>
        <w:tc>
          <w:tcPr>
            <w:tcW w:w="2325"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c>
          <w:tcPr>
            <w:tcW w:w="37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5094B" w:rsidRDefault="0025094B" w:rsidP="00057745"/>
        </w:tc>
        <w:tc>
          <w:tcPr>
            <w:tcW w:w="5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25094B" w:rsidRDefault="0025094B" w:rsidP="00057745">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4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5094B" w:rsidRDefault="0025094B" w:rsidP="00057745"/>
        </w:tc>
        <w:tc>
          <w:tcPr>
            <w:tcW w:w="153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c>
          <w:tcPr>
            <w:tcW w:w="161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c>
          <w:tcPr>
            <w:tcW w:w="122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r>
      <w:tr w:rsidR="0025094B" w:rsidTr="0025094B">
        <w:trPr>
          <w:trHeight w:hRule="exact" w:val="416"/>
        </w:trPr>
        <w:tc>
          <w:tcPr>
            <w:tcW w:w="27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1</w:t>
            </w:r>
            <w:r>
              <w:t xml:space="preserve"> </w:t>
            </w:r>
          </w:p>
        </w:tc>
        <w:tc>
          <w:tcPr>
            <w:tcW w:w="6686"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r>
      <w:tr w:rsidR="0025094B" w:rsidTr="0025094B">
        <w:trPr>
          <w:trHeight w:hRule="exact" w:val="3530"/>
        </w:trPr>
        <w:tc>
          <w:tcPr>
            <w:tcW w:w="23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Pr="00D26251" w:rsidRDefault="0025094B" w:rsidP="00057745">
            <w:pPr>
              <w:spacing w:after="0" w:line="240" w:lineRule="auto"/>
              <w:jc w:val="both"/>
              <w:rPr>
                <w:sz w:val="19"/>
                <w:szCs w:val="19"/>
                <w:lang w:val="ru-RU"/>
              </w:rPr>
            </w:pPr>
            <w:r w:rsidRPr="00D26251">
              <w:rPr>
                <w:rFonts w:ascii="Times New Roman" w:hAnsi="Times New Roman" w:cs="Times New Roman"/>
                <w:color w:val="000000"/>
                <w:sz w:val="19"/>
                <w:szCs w:val="19"/>
                <w:lang w:val="ru-RU"/>
              </w:rPr>
              <w:t>1.1</w:t>
            </w:r>
            <w:r w:rsidRPr="00D26251">
              <w:rPr>
                <w:lang w:val="ru-RU"/>
              </w:rPr>
              <w:t xml:space="preserve"> </w:t>
            </w:r>
            <w:r w:rsidRPr="00D26251">
              <w:rPr>
                <w:rFonts w:ascii="Times New Roman" w:hAnsi="Times New Roman" w:cs="Times New Roman"/>
                <w:color w:val="000000"/>
                <w:sz w:val="19"/>
                <w:szCs w:val="19"/>
                <w:lang w:val="ru-RU"/>
              </w:rPr>
              <w:t>Сущность</w:t>
            </w:r>
            <w:r w:rsidRPr="00D26251">
              <w:rPr>
                <w:lang w:val="ru-RU"/>
              </w:rPr>
              <w:t xml:space="preserve"> </w:t>
            </w:r>
            <w:r w:rsidRPr="00D26251">
              <w:rPr>
                <w:rFonts w:ascii="Times New Roman" w:hAnsi="Times New Roman" w:cs="Times New Roman"/>
                <w:color w:val="000000"/>
                <w:sz w:val="19"/>
                <w:szCs w:val="19"/>
                <w:lang w:val="ru-RU"/>
              </w:rPr>
              <w:t>и</w:t>
            </w:r>
            <w:r w:rsidRPr="00D26251">
              <w:rPr>
                <w:lang w:val="ru-RU"/>
              </w:rPr>
              <w:t xml:space="preserve"> </w:t>
            </w:r>
            <w:r w:rsidRPr="00D26251">
              <w:rPr>
                <w:rFonts w:ascii="Times New Roman" w:hAnsi="Times New Roman" w:cs="Times New Roman"/>
                <w:color w:val="000000"/>
                <w:sz w:val="19"/>
                <w:szCs w:val="19"/>
                <w:lang w:val="ru-RU"/>
              </w:rPr>
              <w:t>функции</w:t>
            </w:r>
            <w:r w:rsidRPr="00D26251">
              <w:rPr>
                <w:lang w:val="ru-RU"/>
              </w:rPr>
              <w:t xml:space="preserve"> </w:t>
            </w:r>
            <w:r w:rsidRPr="00D26251">
              <w:rPr>
                <w:rFonts w:ascii="Times New Roman" w:hAnsi="Times New Roman" w:cs="Times New Roman"/>
                <w:color w:val="000000"/>
                <w:sz w:val="19"/>
                <w:szCs w:val="19"/>
                <w:lang w:val="ru-RU"/>
              </w:rPr>
              <w:t>финансового</w:t>
            </w:r>
            <w:r w:rsidRPr="00D26251">
              <w:rPr>
                <w:lang w:val="ru-RU"/>
              </w:rPr>
              <w:t xml:space="preserve"> </w:t>
            </w:r>
            <w:r w:rsidRPr="00D26251">
              <w:rPr>
                <w:rFonts w:ascii="Times New Roman" w:hAnsi="Times New Roman" w:cs="Times New Roman"/>
                <w:color w:val="000000"/>
                <w:sz w:val="19"/>
                <w:szCs w:val="19"/>
                <w:lang w:val="ru-RU"/>
              </w:rPr>
              <w:t>контроля.</w:t>
            </w:r>
            <w:r w:rsidRPr="00D26251">
              <w:rPr>
                <w:lang w:val="ru-RU"/>
              </w:rPr>
              <w:t xml:space="preserve"> </w:t>
            </w:r>
            <w:r w:rsidRPr="00D26251">
              <w:rPr>
                <w:rFonts w:ascii="Times New Roman" w:hAnsi="Times New Roman" w:cs="Times New Roman"/>
                <w:color w:val="000000"/>
                <w:sz w:val="19"/>
                <w:szCs w:val="19"/>
                <w:lang w:val="ru-RU"/>
              </w:rPr>
              <w:t>Предмет,</w:t>
            </w:r>
            <w:r w:rsidRPr="00D26251">
              <w:rPr>
                <w:lang w:val="ru-RU"/>
              </w:rPr>
              <w:t xml:space="preserve"> </w:t>
            </w:r>
            <w:r w:rsidRPr="00D26251">
              <w:rPr>
                <w:rFonts w:ascii="Times New Roman" w:hAnsi="Times New Roman" w:cs="Times New Roman"/>
                <w:color w:val="000000"/>
                <w:sz w:val="19"/>
                <w:szCs w:val="19"/>
                <w:lang w:val="ru-RU"/>
              </w:rPr>
              <w:t>объект,</w:t>
            </w:r>
            <w:r w:rsidRPr="00D26251">
              <w:rPr>
                <w:lang w:val="ru-RU"/>
              </w:rPr>
              <w:t xml:space="preserve"> </w:t>
            </w:r>
            <w:r w:rsidRPr="00D26251">
              <w:rPr>
                <w:rFonts w:ascii="Times New Roman" w:hAnsi="Times New Roman" w:cs="Times New Roman"/>
                <w:color w:val="000000"/>
                <w:sz w:val="19"/>
                <w:szCs w:val="19"/>
                <w:lang w:val="ru-RU"/>
              </w:rPr>
              <w:t>цели</w:t>
            </w:r>
            <w:r w:rsidRPr="00D26251">
              <w:rPr>
                <w:lang w:val="ru-RU"/>
              </w:rPr>
              <w:t xml:space="preserve"> </w:t>
            </w:r>
            <w:r w:rsidRPr="00D26251">
              <w:rPr>
                <w:rFonts w:ascii="Times New Roman" w:hAnsi="Times New Roman" w:cs="Times New Roman"/>
                <w:color w:val="000000"/>
                <w:sz w:val="19"/>
                <w:szCs w:val="19"/>
                <w:lang w:val="ru-RU"/>
              </w:rPr>
              <w:t>и</w:t>
            </w:r>
            <w:r w:rsidRPr="00D26251">
              <w:rPr>
                <w:lang w:val="ru-RU"/>
              </w:rPr>
              <w:t xml:space="preserve"> </w:t>
            </w:r>
            <w:r w:rsidRPr="00D26251">
              <w:rPr>
                <w:rFonts w:ascii="Times New Roman" w:hAnsi="Times New Roman" w:cs="Times New Roman"/>
                <w:color w:val="000000"/>
                <w:sz w:val="19"/>
                <w:szCs w:val="19"/>
                <w:lang w:val="ru-RU"/>
              </w:rPr>
              <w:t>задачи</w:t>
            </w:r>
            <w:r w:rsidRPr="00D26251">
              <w:rPr>
                <w:lang w:val="ru-RU"/>
              </w:rPr>
              <w:t xml:space="preserve"> </w:t>
            </w:r>
            <w:r w:rsidRPr="00D26251">
              <w:rPr>
                <w:rFonts w:ascii="Times New Roman" w:hAnsi="Times New Roman" w:cs="Times New Roman"/>
                <w:color w:val="000000"/>
                <w:sz w:val="19"/>
                <w:szCs w:val="19"/>
                <w:lang w:val="ru-RU"/>
              </w:rPr>
              <w:t>дисциплины.</w:t>
            </w:r>
            <w:r w:rsidRPr="00D26251">
              <w:rPr>
                <w:lang w:val="ru-RU"/>
              </w:rPr>
              <w:t xml:space="preserve"> </w:t>
            </w:r>
            <w:r w:rsidRPr="00D26251">
              <w:rPr>
                <w:rFonts w:ascii="Times New Roman" w:hAnsi="Times New Roman" w:cs="Times New Roman"/>
                <w:color w:val="000000"/>
                <w:sz w:val="19"/>
                <w:szCs w:val="19"/>
                <w:lang w:val="ru-RU"/>
              </w:rPr>
              <w:t>Внешний</w:t>
            </w:r>
            <w:r w:rsidRPr="00D26251">
              <w:rPr>
                <w:lang w:val="ru-RU"/>
              </w:rPr>
              <w:t xml:space="preserve"> </w:t>
            </w:r>
            <w:r w:rsidRPr="00D26251">
              <w:rPr>
                <w:rFonts w:ascii="Times New Roman" w:hAnsi="Times New Roman" w:cs="Times New Roman"/>
                <w:color w:val="000000"/>
                <w:sz w:val="19"/>
                <w:szCs w:val="19"/>
                <w:lang w:val="ru-RU"/>
              </w:rPr>
              <w:t>финансовый</w:t>
            </w:r>
            <w:r w:rsidRPr="00D26251">
              <w:rPr>
                <w:lang w:val="ru-RU"/>
              </w:rPr>
              <w:t xml:space="preserve"> </w:t>
            </w:r>
            <w:r w:rsidRPr="00D26251">
              <w:rPr>
                <w:rFonts w:ascii="Times New Roman" w:hAnsi="Times New Roman" w:cs="Times New Roman"/>
                <w:color w:val="000000"/>
                <w:sz w:val="19"/>
                <w:szCs w:val="19"/>
                <w:lang w:val="ru-RU"/>
              </w:rPr>
              <w:t>контроль.</w:t>
            </w:r>
            <w:r w:rsidRPr="00D26251">
              <w:rPr>
                <w:lang w:val="ru-RU"/>
              </w:rPr>
              <w:t xml:space="preserve"> </w:t>
            </w:r>
            <w:r w:rsidRPr="00D26251">
              <w:rPr>
                <w:rFonts w:ascii="Times New Roman" w:hAnsi="Times New Roman" w:cs="Times New Roman"/>
                <w:color w:val="000000"/>
                <w:sz w:val="19"/>
                <w:szCs w:val="19"/>
                <w:lang w:val="ru-RU"/>
              </w:rPr>
              <w:t>Контрольные</w:t>
            </w:r>
            <w:r w:rsidRPr="00D26251">
              <w:rPr>
                <w:lang w:val="ru-RU"/>
              </w:rPr>
              <w:t xml:space="preserve"> </w:t>
            </w:r>
            <w:r w:rsidRPr="00D26251">
              <w:rPr>
                <w:rFonts w:ascii="Times New Roman" w:hAnsi="Times New Roman" w:cs="Times New Roman"/>
                <w:color w:val="000000"/>
                <w:sz w:val="19"/>
                <w:szCs w:val="19"/>
                <w:lang w:val="ru-RU"/>
              </w:rPr>
              <w:t>органы</w:t>
            </w:r>
            <w:r w:rsidRPr="00D26251">
              <w:rPr>
                <w:lang w:val="ru-RU"/>
              </w:rPr>
              <w:t xml:space="preserve"> </w:t>
            </w:r>
            <w:r w:rsidRPr="00D26251">
              <w:rPr>
                <w:rFonts w:ascii="Times New Roman" w:hAnsi="Times New Roman" w:cs="Times New Roman"/>
                <w:color w:val="000000"/>
                <w:sz w:val="19"/>
                <w:szCs w:val="19"/>
                <w:lang w:val="ru-RU"/>
              </w:rPr>
              <w:t>финансового</w:t>
            </w:r>
            <w:r w:rsidRPr="00D26251">
              <w:rPr>
                <w:lang w:val="ru-RU"/>
              </w:rPr>
              <w:t xml:space="preserve"> </w:t>
            </w:r>
            <w:r w:rsidRPr="00D26251">
              <w:rPr>
                <w:rFonts w:ascii="Times New Roman" w:hAnsi="Times New Roman" w:cs="Times New Roman"/>
                <w:color w:val="000000"/>
                <w:sz w:val="19"/>
                <w:szCs w:val="19"/>
                <w:lang w:val="ru-RU"/>
              </w:rPr>
              <w:t>контроля</w:t>
            </w:r>
            <w:r w:rsidRPr="00D26251">
              <w:rPr>
                <w:lang w:val="ru-RU"/>
              </w:rPr>
              <w:t xml:space="preserve"> </w:t>
            </w:r>
            <w:r w:rsidRPr="00D26251">
              <w:rPr>
                <w:rFonts w:ascii="Times New Roman" w:hAnsi="Times New Roman" w:cs="Times New Roman"/>
                <w:color w:val="000000"/>
                <w:sz w:val="19"/>
                <w:szCs w:val="19"/>
                <w:lang w:val="ru-RU"/>
              </w:rPr>
              <w:t>Министерство</w:t>
            </w:r>
            <w:r w:rsidRPr="00D26251">
              <w:rPr>
                <w:lang w:val="ru-RU"/>
              </w:rPr>
              <w:t xml:space="preserve"> </w:t>
            </w:r>
            <w:r w:rsidRPr="00D26251">
              <w:rPr>
                <w:rFonts w:ascii="Times New Roman" w:hAnsi="Times New Roman" w:cs="Times New Roman"/>
                <w:color w:val="000000"/>
                <w:sz w:val="19"/>
                <w:szCs w:val="19"/>
                <w:lang w:val="ru-RU"/>
              </w:rPr>
              <w:t>финансов</w:t>
            </w:r>
            <w:r w:rsidRPr="00D26251">
              <w:rPr>
                <w:lang w:val="ru-RU"/>
              </w:rPr>
              <w:t xml:space="preserve"> </w:t>
            </w:r>
            <w:r w:rsidRPr="00D26251">
              <w:rPr>
                <w:rFonts w:ascii="Times New Roman" w:hAnsi="Times New Roman" w:cs="Times New Roman"/>
                <w:color w:val="000000"/>
                <w:sz w:val="19"/>
                <w:szCs w:val="19"/>
                <w:lang w:val="ru-RU"/>
              </w:rPr>
              <w:t>РФ,</w:t>
            </w:r>
            <w:r w:rsidRPr="00D26251">
              <w:rPr>
                <w:lang w:val="ru-RU"/>
              </w:rPr>
              <w:t xml:space="preserve"> </w:t>
            </w:r>
            <w:r w:rsidRPr="00D26251">
              <w:rPr>
                <w:rFonts w:ascii="Times New Roman" w:hAnsi="Times New Roman" w:cs="Times New Roman"/>
                <w:color w:val="000000"/>
                <w:sz w:val="19"/>
                <w:szCs w:val="19"/>
                <w:lang w:val="ru-RU"/>
              </w:rPr>
              <w:t>Федеральное</w:t>
            </w:r>
            <w:r w:rsidRPr="00D26251">
              <w:rPr>
                <w:lang w:val="ru-RU"/>
              </w:rPr>
              <w:t xml:space="preserve"> </w:t>
            </w:r>
            <w:r w:rsidRPr="00D26251">
              <w:rPr>
                <w:rFonts w:ascii="Times New Roman" w:hAnsi="Times New Roman" w:cs="Times New Roman"/>
                <w:color w:val="000000"/>
                <w:sz w:val="19"/>
                <w:szCs w:val="19"/>
                <w:lang w:val="ru-RU"/>
              </w:rPr>
              <w:t>казначейство.</w:t>
            </w:r>
            <w:r w:rsidRPr="00D26251">
              <w:rPr>
                <w:lang w:val="ru-RU"/>
              </w:rPr>
              <w:t xml:space="preserve"> </w:t>
            </w:r>
            <w:r w:rsidRPr="00D26251">
              <w:rPr>
                <w:rFonts w:ascii="Times New Roman" w:hAnsi="Times New Roman" w:cs="Times New Roman"/>
                <w:color w:val="000000"/>
                <w:sz w:val="19"/>
                <w:szCs w:val="19"/>
                <w:lang w:val="ru-RU"/>
              </w:rPr>
              <w:t>Внутренний</w:t>
            </w:r>
            <w:r w:rsidRPr="00D26251">
              <w:rPr>
                <w:lang w:val="ru-RU"/>
              </w:rPr>
              <w:t xml:space="preserve"> </w:t>
            </w:r>
            <w:r w:rsidRPr="00D26251">
              <w:rPr>
                <w:rFonts w:ascii="Times New Roman" w:hAnsi="Times New Roman" w:cs="Times New Roman"/>
                <w:color w:val="000000"/>
                <w:sz w:val="19"/>
                <w:szCs w:val="19"/>
                <w:lang w:val="ru-RU"/>
              </w:rPr>
              <w:t>финансовый</w:t>
            </w:r>
            <w:r w:rsidRPr="00D26251">
              <w:rPr>
                <w:lang w:val="ru-RU"/>
              </w:rPr>
              <w:t xml:space="preserve"> </w:t>
            </w:r>
            <w:r w:rsidRPr="00D26251">
              <w:rPr>
                <w:rFonts w:ascii="Times New Roman" w:hAnsi="Times New Roman" w:cs="Times New Roman"/>
                <w:color w:val="000000"/>
                <w:sz w:val="19"/>
                <w:szCs w:val="19"/>
                <w:lang w:val="ru-RU"/>
              </w:rPr>
              <w:t>контроль</w:t>
            </w:r>
            <w:r w:rsidRPr="00D26251">
              <w:rPr>
                <w:lang w:val="ru-RU"/>
              </w:rPr>
              <w:t xml:space="preserve"> </w:t>
            </w:r>
            <w:r w:rsidRPr="00D26251">
              <w:rPr>
                <w:rFonts w:ascii="Times New Roman" w:hAnsi="Times New Roman" w:cs="Times New Roman"/>
                <w:color w:val="000000"/>
                <w:sz w:val="19"/>
                <w:szCs w:val="19"/>
                <w:lang w:val="ru-RU"/>
              </w:rPr>
              <w:t>в</w:t>
            </w:r>
            <w:r w:rsidRPr="00D26251">
              <w:rPr>
                <w:lang w:val="ru-RU"/>
              </w:rPr>
              <w:t xml:space="preserve"> </w:t>
            </w:r>
            <w:r w:rsidRPr="00D26251">
              <w:rPr>
                <w:rFonts w:ascii="Times New Roman" w:hAnsi="Times New Roman" w:cs="Times New Roman"/>
                <w:color w:val="000000"/>
                <w:sz w:val="19"/>
                <w:szCs w:val="19"/>
                <w:lang w:val="ru-RU"/>
              </w:rPr>
              <w:t>современной</w:t>
            </w:r>
            <w:r w:rsidRPr="00D26251">
              <w:rPr>
                <w:lang w:val="ru-RU"/>
              </w:rPr>
              <w:t xml:space="preserve"> </w:t>
            </w:r>
            <w:r w:rsidRPr="00D26251">
              <w:rPr>
                <w:rFonts w:ascii="Times New Roman" w:hAnsi="Times New Roman" w:cs="Times New Roman"/>
                <w:color w:val="000000"/>
                <w:sz w:val="19"/>
                <w:szCs w:val="19"/>
                <w:lang w:val="ru-RU"/>
              </w:rPr>
              <w:t>организации.</w:t>
            </w:r>
            <w:r w:rsidRPr="00D26251">
              <w:rPr>
                <w:lang w:val="ru-RU"/>
              </w:rPr>
              <w:t xml:space="preserve"> </w:t>
            </w:r>
            <w:r w:rsidRPr="00D26251">
              <w:rPr>
                <w:rFonts w:ascii="Times New Roman" w:hAnsi="Times New Roman" w:cs="Times New Roman"/>
                <w:color w:val="000000"/>
                <w:sz w:val="19"/>
                <w:szCs w:val="19"/>
                <w:lang w:val="ru-RU"/>
              </w:rPr>
              <w:t>Бюджетирование.</w:t>
            </w:r>
            <w:r w:rsidRPr="00D26251">
              <w:rPr>
                <w:lang w:val="ru-RU"/>
              </w:rPr>
              <w:t xml:space="preserve"> </w:t>
            </w:r>
            <w:r w:rsidRPr="00D26251">
              <w:rPr>
                <w:rFonts w:ascii="Times New Roman" w:hAnsi="Times New Roman" w:cs="Times New Roman"/>
                <w:color w:val="000000"/>
                <w:sz w:val="19"/>
                <w:szCs w:val="19"/>
                <w:lang w:val="ru-RU"/>
              </w:rPr>
              <w:t>Центры</w:t>
            </w:r>
            <w:r w:rsidRPr="00D26251">
              <w:rPr>
                <w:lang w:val="ru-RU"/>
              </w:rPr>
              <w:t xml:space="preserve"> </w:t>
            </w:r>
            <w:r w:rsidRPr="00D26251">
              <w:rPr>
                <w:rFonts w:ascii="Times New Roman" w:hAnsi="Times New Roman" w:cs="Times New Roman"/>
                <w:color w:val="000000"/>
                <w:sz w:val="19"/>
                <w:szCs w:val="19"/>
                <w:lang w:val="ru-RU"/>
              </w:rPr>
              <w:t>ответственности:</w:t>
            </w:r>
            <w:r w:rsidRPr="00D26251">
              <w:rPr>
                <w:lang w:val="ru-RU"/>
              </w:rPr>
              <w:t xml:space="preserve"> </w:t>
            </w:r>
            <w:r w:rsidRPr="00D26251">
              <w:rPr>
                <w:rFonts w:ascii="Times New Roman" w:hAnsi="Times New Roman" w:cs="Times New Roman"/>
                <w:color w:val="000000"/>
                <w:sz w:val="19"/>
                <w:szCs w:val="19"/>
                <w:lang w:val="ru-RU"/>
              </w:rPr>
              <w:t>драйверы</w:t>
            </w:r>
            <w:r w:rsidRPr="00D26251">
              <w:rPr>
                <w:lang w:val="ru-RU"/>
              </w:rPr>
              <w:t xml:space="preserve"> </w:t>
            </w:r>
            <w:r w:rsidRPr="00D26251">
              <w:rPr>
                <w:rFonts w:ascii="Times New Roman" w:hAnsi="Times New Roman" w:cs="Times New Roman"/>
                <w:color w:val="000000"/>
                <w:sz w:val="19"/>
                <w:szCs w:val="19"/>
                <w:lang w:val="ru-RU"/>
              </w:rPr>
              <w:t>затрат.</w:t>
            </w:r>
            <w:r w:rsidRPr="00D26251">
              <w:rPr>
                <w:lang w:val="ru-RU"/>
              </w:rPr>
              <w:t xml:space="preserve"> </w:t>
            </w:r>
          </w:p>
        </w:tc>
        <w:tc>
          <w:tcPr>
            <w:tcW w:w="3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c>
          <w:tcPr>
            <w:tcW w:w="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926B4A" w:rsidP="00057745">
            <w:pPr>
              <w:spacing w:after="0" w:line="240" w:lineRule="auto"/>
              <w:jc w:val="center"/>
              <w:rPr>
                <w:sz w:val="19"/>
                <w:szCs w:val="19"/>
              </w:rPr>
            </w:pPr>
            <w:r>
              <w:rPr>
                <w:rFonts w:ascii="Times New Roman" w:hAnsi="Times New Roman" w:cs="Times New Roman"/>
                <w:color w:val="000000"/>
                <w:sz w:val="19"/>
                <w:szCs w:val="19"/>
              </w:rPr>
              <w:t>4</w:t>
            </w:r>
            <w:r w:rsidR="0025094B">
              <w:t xml:space="preserve"> </w:t>
            </w:r>
          </w:p>
        </w:tc>
        <w:tc>
          <w:tcPr>
            <w:tcW w:w="5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sidRPr="00D26251">
              <w:rPr>
                <w:rFonts w:ascii="Times New Roman" w:hAnsi="Times New Roman" w:cs="Times New Roman"/>
                <w:color w:val="000000"/>
                <w:sz w:val="19"/>
                <w:szCs w:val="19"/>
                <w:lang w:val="ru-RU"/>
              </w:rPr>
              <w:t xml:space="preserve">Самостоятельное изучение учебной и научной литературы.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p>
        </w:tc>
        <w:tc>
          <w:tcPr>
            <w:tcW w:w="16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Pr="00D26251" w:rsidRDefault="0025094B" w:rsidP="00057745">
            <w:pPr>
              <w:spacing w:after="0" w:line="240" w:lineRule="auto"/>
              <w:jc w:val="center"/>
              <w:rPr>
                <w:sz w:val="19"/>
                <w:szCs w:val="19"/>
                <w:lang w:val="ru-RU"/>
              </w:rPr>
            </w:pPr>
            <w:r w:rsidRPr="00D26251">
              <w:rPr>
                <w:rFonts w:ascii="Times New Roman" w:hAnsi="Times New Roman" w:cs="Times New Roman"/>
                <w:color w:val="000000"/>
                <w:sz w:val="19"/>
                <w:szCs w:val="19"/>
                <w:lang w:val="ru-RU"/>
              </w:rPr>
              <w:t>Собеседование,</w:t>
            </w:r>
            <w:r w:rsidRPr="00D26251">
              <w:rPr>
                <w:lang w:val="ru-RU"/>
              </w:rPr>
              <w:t xml:space="preserve"> </w:t>
            </w:r>
            <w:r w:rsidRPr="00D26251">
              <w:rPr>
                <w:rFonts w:ascii="Times New Roman" w:hAnsi="Times New Roman" w:cs="Times New Roman"/>
                <w:color w:val="000000"/>
                <w:sz w:val="19"/>
                <w:szCs w:val="19"/>
                <w:lang w:val="ru-RU"/>
              </w:rPr>
              <w:t>тестирование,</w:t>
            </w:r>
            <w:r w:rsidRPr="00D26251">
              <w:rPr>
                <w:lang w:val="ru-RU"/>
              </w:rPr>
              <w:t xml:space="preserve"> </w:t>
            </w:r>
            <w:r w:rsidRPr="00D26251">
              <w:rPr>
                <w:rFonts w:ascii="Times New Roman" w:hAnsi="Times New Roman" w:cs="Times New Roman"/>
                <w:color w:val="000000"/>
                <w:sz w:val="19"/>
                <w:szCs w:val="19"/>
                <w:lang w:val="ru-RU"/>
              </w:rPr>
              <w:t>проверка</w:t>
            </w:r>
            <w:r w:rsidRPr="00D26251">
              <w:rPr>
                <w:lang w:val="ru-RU"/>
              </w:rPr>
              <w:t xml:space="preserve"> </w:t>
            </w:r>
            <w:r w:rsidRPr="00D26251">
              <w:rPr>
                <w:rFonts w:ascii="Times New Roman" w:hAnsi="Times New Roman" w:cs="Times New Roman"/>
                <w:color w:val="000000"/>
                <w:sz w:val="19"/>
                <w:szCs w:val="19"/>
                <w:lang w:val="ru-RU"/>
              </w:rPr>
              <w:t>индивидуальных</w:t>
            </w:r>
            <w:r w:rsidRPr="00D26251">
              <w:rPr>
                <w:lang w:val="ru-RU"/>
              </w:rPr>
              <w:t xml:space="preserve"> </w:t>
            </w:r>
            <w:r w:rsidRPr="00D26251">
              <w:rPr>
                <w:rFonts w:ascii="Times New Roman" w:hAnsi="Times New Roman" w:cs="Times New Roman"/>
                <w:color w:val="000000"/>
                <w:sz w:val="19"/>
                <w:szCs w:val="19"/>
                <w:lang w:val="ru-RU"/>
              </w:rPr>
              <w:t>заданий</w:t>
            </w:r>
            <w:r w:rsidRPr="00D26251">
              <w:rPr>
                <w:lang w:val="ru-RU"/>
              </w:rPr>
              <w:t xml:space="preserve"> </w:t>
            </w:r>
          </w:p>
        </w:tc>
        <w:tc>
          <w:tcPr>
            <w:tcW w:w="12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ПК-6</w:t>
            </w:r>
            <w:r>
              <w:t xml:space="preserve"> </w:t>
            </w:r>
          </w:p>
        </w:tc>
      </w:tr>
      <w:tr w:rsidR="0025094B" w:rsidTr="0025094B">
        <w:trPr>
          <w:trHeight w:hRule="exact" w:val="277"/>
        </w:trPr>
        <w:tc>
          <w:tcPr>
            <w:tcW w:w="27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c>
          <w:tcPr>
            <w:tcW w:w="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926B4A" w:rsidP="00057745">
            <w:pPr>
              <w:spacing w:after="0" w:line="240" w:lineRule="auto"/>
              <w:jc w:val="center"/>
              <w:rPr>
                <w:sz w:val="19"/>
                <w:szCs w:val="19"/>
              </w:rPr>
            </w:pPr>
            <w:r>
              <w:rPr>
                <w:rFonts w:ascii="Times New Roman" w:hAnsi="Times New Roman" w:cs="Times New Roman"/>
                <w:color w:val="000000"/>
                <w:sz w:val="19"/>
                <w:szCs w:val="19"/>
              </w:rPr>
              <w:t>4</w:t>
            </w:r>
            <w:r w:rsidR="0025094B">
              <w:t xml:space="preserve"> </w:t>
            </w:r>
          </w:p>
        </w:tc>
        <w:tc>
          <w:tcPr>
            <w:tcW w:w="5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c>
          <w:tcPr>
            <w:tcW w:w="16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c>
          <w:tcPr>
            <w:tcW w:w="12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r>
      <w:tr w:rsidR="0025094B" w:rsidTr="0025094B">
        <w:trPr>
          <w:trHeight w:hRule="exact" w:val="416"/>
        </w:trPr>
        <w:tc>
          <w:tcPr>
            <w:tcW w:w="27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2</w:t>
            </w:r>
            <w:r>
              <w:t xml:space="preserve"> </w:t>
            </w:r>
          </w:p>
        </w:tc>
        <w:tc>
          <w:tcPr>
            <w:tcW w:w="6686"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r>
      <w:tr w:rsidR="0025094B" w:rsidTr="0025094B">
        <w:trPr>
          <w:trHeight w:hRule="exact" w:val="4409"/>
        </w:trPr>
        <w:tc>
          <w:tcPr>
            <w:tcW w:w="23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Pr="00D26251" w:rsidRDefault="0025094B" w:rsidP="00057745">
            <w:pPr>
              <w:spacing w:after="0" w:line="240" w:lineRule="auto"/>
              <w:jc w:val="both"/>
              <w:rPr>
                <w:sz w:val="19"/>
                <w:szCs w:val="19"/>
                <w:lang w:val="ru-RU"/>
              </w:rPr>
            </w:pPr>
            <w:r w:rsidRPr="00D26251">
              <w:rPr>
                <w:rFonts w:ascii="Times New Roman" w:hAnsi="Times New Roman" w:cs="Times New Roman"/>
                <w:color w:val="000000"/>
                <w:sz w:val="19"/>
                <w:szCs w:val="19"/>
                <w:lang w:val="ru-RU"/>
              </w:rPr>
              <w:t>2.1</w:t>
            </w:r>
            <w:r w:rsidRPr="00D26251">
              <w:rPr>
                <w:lang w:val="ru-RU"/>
              </w:rPr>
              <w:t xml:space="preserve"> </w:t>
            </w:r>
            <w:r w:rsidRPr="00D26251">
              <w:rPr>
                <w:rFonts w:ascii="Times New Roman" w:hAnsi="Times New Roman" w:cs="Times New Roman"/>
                <w:color w:val="000000"/>
                <w:sz w:val="19"/>
                <w:szCs w:val="19"/>
                <w:lang w:val="ru-RU"/>
              </w:rPr>
              <w:t>Содержание</w:t>
            </w:r>
            <w:r w:rsidRPr="00D26251">
              <w:rPr>
                <w:lang w:val="ru-RU"/>
              </w:rPr>
              <w:t xml:space="preserve"> </w:t>
            </w:r>
            <w:r w:rsidRPr="00D26251">
              <w:rPr>
                <w:rFonts w:ascii="Times New Roman" w:hAnsi="Times New Roman" w:cs="Times New Roman"/>
                <w:color w:val="000000"/>
                <w:sz w:val="19"/>
                <w:szCs w:val="19"/>
                <w:lang w:val="ru-RU"/>
              </w:rPr>
              <w:t>формы</w:t>
            </w:r>
            <w:r w:rsidRPr="00D26251">
              <w:rPr>
                <w:lang w:val="ru-RU"/>
              </w:rPr>
              <w:t xml:space="preserve"> </w:t>
            </w:r>
            <w:r w:rsidRPr="00D26251">
              <w:rPr>
                <w:rFonts w:ascii="Times New Roman" w:hAnsi="Times New Roman" w:cs="Times New Roman"/>
                <w:color w:val="000000"/>
                <w:sz w:val="19"/>
                <w:szCs w:val="19"/>
                <w:lang w:val="ru-RU"/>
              </w:rPr>
              <w:t>и</w:t>
            </w:r>
            <w:r w:rsidRPr="00D26251">
              <w:rPr>
                <w:lang w:val="ru-RU"/>
              </w:rPr>
              <w:t xml:space="preserve"> </w:t>
            </w:r>
            <w:r w:rsidRPr="00D26251">
              <w:rPr>
                <w:rFonts w:ascii="Times New Roman" w:hAnsi="Times New Roman" w:cs="Times New Roman"/>
                <w:color w:val="000000"/>
                <w:sz w:val="19"/>
                <w:szCs w:val="19"/>
                <w:lang w:val="ru-RU"/>
              </w:rPr>
              <w:t>методы</w:t>
            </w:r>
            <w:r w:rsidRPr="00D26251">
              <w:rPr>
                <w:lang w:val="ru-RU"/>
              </w:rPr>
              <w:t xml:space="preserve"> </w:t>
            </w:r>
            <w:r w:rsidRPr="00D26251">
              <w:rPr>
                <w:rFonts w:ascii="Times New Roman" w:hAnsi="Times New Roman" w:cs="Times New Roman"/>
                <w:color w:val="000000"/>
                <w:sz w:val="19"/>
                <w:szCs w:val="19"/>
                <w:lang w:val="ru-RU"/>
              </w:rPr>
              <w:t>контрольно-ревизионного</w:t>
            </w:r>
            <w:r w:rsidRPr="00D26251">
              <w:rPr>
                <w:lang w:val="ru-RU"/>
              </w:rPr>
              <w:t xml:space="preserve"> </w:t>
            </w:r>
            <w:r w:rsidRPr="00D26251">
              <w:rPr>
                <w:rFonts w:ascii="Times New Roman" w:hAnsi="Times New Roman" w:cs="Times New Roman"/>
                <w:color w:val="000000"/>
                <w:sz w:val="19"/>
                <w:szCs w:val="19"/>
                <w:lang w:val="ru-RU"/>
              </w:rPr>
              <w:t>процесса.</w:t>
            </w:r>
            <w:r w:rsidRPr="00D26251">
              <w:rPr>
                <w:lang w:val="ru-RU"/>
              </w:rPr>
              <w:t xml:space="preserve"> </w:t>
            </w:r>
            <w:r w:rsidRPr="00D26251">
              <w:rPr>
                <w:rFonts w:ascii="Times New Roman" w:hAnsi="Times New Roman" w:cs="Times New Roman"/>
                <w:color w:val="000000"/>
                <w:sz w:val="19"/>
                <w:szCs w:val="19"/>
                <w:lang w:val="ru-RU"/>
              </w:rPr>
              <w:t>Финансовая</w:t>
            </w:r>
            <w:r w:rsidRPr="00D26251">
              <w:rPr>
                <w:lang w:val="ru-RU"/>
              </w:rPr>
              <w:t xml:space="preserve"> </w:t>
            </w:r>
            <w:r w:rsidRPr="00D26251">
              <w:rPr>
                <w:rFonts w:ascii="Times New Roman" w:hAnsi="Times New Roman" w:cs="Times New Roman"/>
                <w:color w:val="000000"/>
                <w:sz w:val="19"/>
                <w:szCs w:val="19"/>
                <w:lang w:val="ru-RU"/>
              </w:rPr>
              <w:t>проверка,</w:t>
            </w:r>
            <w:r w:rsidRPr="00D26251">
              <w:rPr>
                <w:lang w:val="ru-RU"/>
              </w:rPr>
              <w:t xml:space="preserve"> </w:t>
            </w:r>
            <w:r w:rsidRPr="00D26251">
              <w:rPr>
                <w:rFonts w:ascii="Times New Roman" w:hAnsi="Times New Roman" w:cs="Times New Roman"/>
                <w:color w:val="000000"/>
                <w:sz w:val="19"/>
                <w:szCs w:val="19"/>
                <w:lang w:val="ru-RU"/>
              </w:rPr>
              <w:t>обследование,</w:t>
            </w:r>
            <w:r w:rsidRPr="00D26251">
              <w:rPr>
                <w:lang w:val="ru-RU"/>
              </w:rPr>
              <w:t xml:space="preserve"> </w:t>
            </w:r>
            <w:r w:rsidRPr="00D26251">
              <w:rPr>
                <w:rFonts w:ascii="Times New Roman" w:hAnsi="Times New Roman" w:cs="Times New Roman"/>
                <w:color w:val="000000"/>
                <w:sz w:val="19"/>
                <w:szCs w:val="19"/>
                <w:lang w:val="ru-RU"/>
              </w:rPr>
              <w:t>ревизия,</w:t>
            </w:r>
            <w:r w:rsidRPr="00D26251">
              <w:rPr>
                <w:lang w:val="ru-RU"/>
              </w:rPr>
              <w:t xml:space="preserve"> </w:t>
            </w:r>
            <w:r w:rsidRPr="00D26251">
              <w:rPr>
                <w:rFonts w:ascii="Times New Roman" w:hAnsi="Times New Roman" w:cs="Times New Roman"/>
                <w:color w:val="000000"/>
                <w:sz w:val="19"/>
                <w:szCs w:val="19"/>
                <w:lang w:val="ru-RU"/>
              </w:rPr>
              <w:t>аудит,</w:t>
            </w:r>
            <w:r w:rsidRPr="00D26251">
              <w:rPr>
                <w:lang w:val="ru-RU"/>
              </w:rPr>
              <w:t xml:space="preserve"> </w:t>
            </w:r>
            <w:r w:rsidRPr="00D26251">
              <w:rPr>
                <w:rFonts w:ascii="Times New Roman" w:hAnsi="Times New Roman" w:cs="Times New Roman"/>
                <w:color w:val="000000"/>
                <w:sz w:val="19"/>
                <w:szCs w:val="19"/>
                <w:lang w:val="ru-RU"/>
              </w:rPr>
              <w:t>судебно-бухгалтерская</w:t>
            </w:r>
            <w:r w:rsidRPr="00D26251">
              <w:rPr>
                <w:lang w:val="ru-RU"/>
              </w:rPr>
              <w:t xml:space="preserve"> </w:t>
            </w:r>
            <w:r w:rsidRPr="00D26251">
              <w:rPr>
                <w:rFonts w:ascii="Times New Roman" w:hAnsi="Times New Roman" w:cs="Times New Roman"/>
                <w:color w:val="000000"/>
                <w:sz w:val="19"/>
                <w:szCs w:val="19"/>
                <w:lang w:val="ru-RU"/>
              </w:rPr>
              <w:t>экспертиза.</w:t>
            </w:r>
            <w:r w:rsidRPr="00D26251">
              <w:rPr>
                <w:lang w:val="ru-RU"/>
              </w:rPr>
              <w:t xml:space="preserve"> </w:t>
            </w:r>
            <w:r w:rsidRPr="00D26251">
              <w:rPr>
                <w:rFonts w:ascii="Times New Roman" w:hAnsi="Times New Roman" w:cs="Times New Roman"/>
                <w:color w:val="000000"/>
                <w:sz w:val="19"/>
                <w:szCs w:val="19"/>
                <w:lang w:val="ru-RU"/>
              </w:rPr>
              <w:t>Риски</w:t>
            </w:r>
            <w:r w:rsidRPr="00D26251">
              <w:rPr>
                <w:lang w:val="ru-RU"/>
              </w:rPr>
              <w:t xml:space="preserve"> </w:t>
            </w:r>
            <w:r w:rsidRPr="00D26251">
              <w:rPr>
                <w:rFonts w:ascii="Times New Roman" w:hAnsi="Times New Roman" w:cs="Times New Roman"/>
                <w:color w:val="000000"/>
                <w:sz w:val="19"/>
                <w:szCs w:val="19"/>
                <w:lang w:val="ru-RU"/>
              </w:rPr>
              <w:t>и</w:t>
            </w:r>
            <w:r w:rsidRPr="00D26251">
              <w:rPr>
                <w:lang w:val="ru-RU"/>
              </w:rPr>
              <w:t xml:space="preserve"> </w:t>
            </w:r>
            <w:r w:rsidRPr="00D26251">
              <w:rPr>
                <w:rFonts w:ascii="Times New Roman" w:hAnsi="Times New Roman" w:cs="Times New Roman"/>
                <w:color w:val="000000"/>
                <w:sz w:val="19"/>
                <w:szCs w:val="19"/>
                <w:lang w:val="ru-RU"/>
              </w:rPr>
              <w:t>финансовый</w:t>
            </w:r>
            <w:r w:rsidRPr="00D26251">
              <w:rPr>
                <w:lang w:val="ru-RU"/>
              </w:rPr>
              <w:t xml:space="preserve"> </w:t>
            </w:r>
            <w:r w:rsidRPr="00D26251">
              <w:rPr>
                <w:rFonts w:ascii="Times New Roman" w:hAnsi="Times New Roman" w:cs="Times New Roman"/>
                <w:color w:val="000000"/>
                <w:sz w:val="19"/>
                <w:szCs w:val="19"/>
                <w:lang w:val="ru-RU"/>
              </w:rPr>
              <w:t>контроль.</w:t>
            </w:r>
            <w:r w:rsidRPr="00D26251">
              <w:rPr>
                <w:lang w:val="ru-RU"/>
              </w:rPr>
              <w:t xml:space="preserve"> </w:t>
            </w:r>
            <w:r w:rsidRPr="00D26251">
              <w:rPr>
                <w:rFonts w:ascii="Times New Roman" w:hAnsi="Times New Roman" w:cs="Times New Roman"/>
                <w:color w:val="000000"/>
                <w:sz w:val="19"/>
                <w:szCs w:val="19"/>
                <w:lang w:val="ru-RU"/>
              </w:rPr>
              <w:t>Оценка</w:t>
            </w:r>
            <w:r w:rsidRPr="00D26251">
              <w:rPr>
                <w:lang w:val="ru-RU"/>
              </w:rPr>
              <w:t xml:space="preserve"> </w:t>
            </w:r>
            <w:r w:rsidRPr="00D26251">
              <w:rPr>
                <w:rFonts w:ascii="Times New Roman" w:hAnsi="Times New Roman" w:cs="Times New Roman"/>
                <w:color w:val="000000"/>
                <w:sz w:val="19"/>
                <w:szCs w:val="19"/>
                <w:lang w:val="ru-RU"/>
              </w:rPr>
              <w:t>и</w:t>
            </w:r>
            <w:r w:rsidRPr="00D26251">
              <w:rPr>
                <w:lang w:val="ru-RU"/>
              </w:rPr>
              <w:t xml:space="preserve"> </w:t>
            </w:r>
            <w:r w:rsidRPr="00D26251">
              <w:rPr>
                <w:rFonts w:ascii="Times New Roman" w:hAnsi="Times New Roman" w:cs="Times New Roman"/>
                <w:color w:val="000000"/>
                <w:sz w:val="19"/>
                <w:szCs w:val="19"/>
                <w:lang w:val="ru-RU"/>
              </w:rPr>
              <w:t>анализ</w:t>
            </w:r>
            <w:r w:rsidRPr="00D26251">
              <w:rPr>
                <w:lang w:val="ru-RU"/>
              </w:rPr>
              <w:t xml:space="preserve"> </w:t>
            </w:r>
            <w:r w:rsidRPr="00D26251">
              <w:rPr>
                <w:rFonts w:ascii="Times New Roman" w:hAnsi="Times New Roman" w:cs="Times New Roman"/>
                <w:color w:val="000000"/>
                <w:sz w:val="19"/>
                <w:szCs w:val="19"/>
                <w:lang w:val="ru-RU"/>
              </w:rPr>
              <w:t>финансовых</w:t>
            </w:r>
            <w:r w:rsidRPr="00D26251">
              <w:rPr>
                <w:lang w:val="ru-RU"/>
              </w:rPr>
              <w:t xml:space="preserve"> </w:t>
            </w:r>
            <w:r w:rsidRPr="00D26251">
              <w:rPr>
                <w:rFonts w:ascii="Times New Roman" w:hAnsi="Times New Roman" w:cs="Times New Roman"/>
                <w:color w:val="000000"/>
                <w:sz w:val="19"/>
                <w:szCs w:val="19"/>
                <w:lang w:val="ru-RU"/>
              </w:rPr>
              <w:t>рисков.</w:t>
            </w:r>
            <w:r w:rsidRPr="00D26251">
              <w:rPr>
                <w:lang w:val="ru-RU"/>
              </w:rPr>
              <w:t xml:space="preserve"> </w:t>
            </w:r>
            <w:r w:rsidRPr="00D26251">
              <w:rPr>
                <w:rFonts w:ascii="Times New Roman" w:hAnsi="Times New Roman" w:cs="Times New Roman"/>
                <w:color w:val="000000"/>
                <w:sz w:val="19"/>
                <w:szCs w:val="19"/>
                <w:lang w:val="ru-RU"/>
              </w:rPr>
              <w:t>Управление</w:t>
            </w:r>
            <w:r w:rsidRPr="00D26251">
              <w:rPr>
                <w:lang w:val="ru-RU"/>
              </w:rPr>
              <w:t xml:space="preserve"> </w:t>
            </w:r>
            <w:r w:rsidRPr="00D26251">
              <w:rPr>
                <w:rFonts w:ascii="Times New Roman" w:hAnsi="Times New Roman" w:cs="Times New Roman"/>
                <w:color w:val="000000"/>
                <w:sz w:val="19"/>
                <w:szCs w:val="19"/>
                <w:lang w:val="ru-RU"/>
              </w:rPr>
              <w:t>рисками.</w:t>
            </w:r>
            <w:r w:rsidRPr="00D26251">
              <w:rPr>
                <w:lang w:val="ru-RU"/>
              </w:rPr>
              <w:t xml:space="preserve"> </w:t>
            </w:r>
            <w:r w:rsidRPr="00D26251">
              <w:rPr>
                <w:rFonts w:ascii="Times New Roman" w:hAnsi="Times New Roman" w:cs="Times New Roman"/>
                <w:color w:val="000000"/>
                <w:sz w:val="19"/>
                <w:szCs w:val="19"/>
                <w:lang w:val="ru-RU"/>
              </w:rPr>
              <w:t>Финансовый</w:t>
            </w:r>
            <w:r w:rsidRPr="00D26251">
              <w:rPr>
                <w:lang w:val="ru-RU"/>
              </w:rPr>
              <w:t xml:space="preserve"> </w:t>
            </w:r>
            <w:r w:rsidRPr="00D26251">
              <w:rPr>
                <w:rFonts w:ascii="Times New Roman" w:hAnsi="Times New Roman" w:cs="Times New Roman"/>
                <w:color w:val="000000"/>
                <w:sz w:val="19"/>
                <w:szCs w:val="19"/>
                <w:lang w:val="ru-RU"/>
              </w:rPr>
              <w:t>контроль</w:t>
            </w:r>
            <w:r w:rsidRPr="00D26251">
              <w:rPr>
                <w:lang w:val="ru-RU"/>
              </w:rPr>
              <w:t xml:space="preserve"> </w:t>
            </w:r>
            <w:r w:rsidRPr="00D26251">
              <w:rPr>
                <w:rFonts w:ascii="Times New Roman" w:hAnsi="Times New Roman" w:cs="Times New Roman"/>
                <w:color w:val="000000"/>
                <w:sz w:val="19"/>
                <w:szCs w:val="19"/>
                <w:lang w:val="ru-RU"/>
              </w:rPr>
              <w:t>в</w:t>
            </w:r>
            <w:r w:rsidRPr="00D26251">
              <w:rPr>
                <w:lang w:val="ru-RU"/>
              </w:rPr>
              <w:t xml:space="preserve"> </w:t>
            </w:r>
            <w:r w:rsidRPr="00D26251">
              <w:rPr>
                <w:rFonts w:ascii="Times New Roman" w:hAnsi="Times New Roman" w:cs="Times New Roman"/>
                <w:color w:val="000000"/>
                <w:sz w:val="19"/>
                <w:szCs w:val="19"/>
                <w:lang w:val="ru-RU"/>
              </w:rPr>
              <w:t>организациях.</w:t>
            </w:r>
            <w:r w:rsidRPr="00D26251">
              <w:rPr>
                <w:lang w:val="ru-RU"/>
              </w:rPr>
              <w:t xml:space="preserve"> </w:t>
            </w:r>
            <w:r w:rsidRPr="00D26251">
              <w:rPr>
                <w:rFonts w:ascii="Times New Roman" w:hAnsi="Times New Roman" w:cs="Times New Roman"/>
                <w:color w:val="000000"/>
                <w:sz w:val="19"/>
                <w:szCs w:val="19"/>
                <w:lang w:val="ru-RU"/>
              </w:rPr>
              <w:t>Финансовые</w:t>
            </w:r>
            <w:r w:rsidRPr="00D26251">
              <w:rPr>
                <w:lang w:val="ru-RU"/>
              </w:rPr>
              <w:t xml:space="preserve"> </w:t>
            </w:r>
            <w:r w:rsidRPr="00D26251">
              <w:rPr>
                <w:rFonts w:ascii="Times New Roman" w:hAnsi="Times New Roman" w:cs="Times New Roman"/>
                <w:color w:val="000000"/>
                <w:sz w:val="19"/>
                <w:szCs w:val="19"/>
                <w:lang w:val="ru-RU"/>
              </w:rPr>
              <w:t>риски</w:t>
            </w:r>
            <w:r w:rsidRPr="00D26251">
              <w:rPr>
                <w:lang w:val="ru-RU"/>
              </w:rPr>
              <w:t xml:space="preserve"> </w:t>
            </w:r>
            <w:r w:rsidRPr="00D26251">
              <w:rPr>
                <w:rFonts w:ascii="Times New Roman" w:hAnsi="Times New Roman" w:cs="Times New Roman"/>
                <w:color w:val="000000"/>
                <w:sz w:val="19"/>
                <w:szCs w:val="19"/>
                <w:lang w:val="ru-RU"/>
              </w:rPr>
              <w:t>организаций.</w:t>
            </w:r>
            <w:r w:rsidRPr="00D26251">
              <w:rPr>
                <w:lang w:val="ru-RU"/>
              </w:rPr>
              <w:t xml:space="preserve"> </w:t>
            </w:r>
            <w:r w:rsidRPr="00D26251">
              <w:rPr>
                <w:rFonts w:ascii="Times New Roman" w:hAnsi="Times New Roman" w:cs="Times New Roman"/>
                <w:color w:val="000000"/>
                <w:sz w:val="19"/>
                <w:szCs w:val="19"/>
                <w:lang w:val="ru-RU"/>
              </w:rPr>
              <w:t>Системы</w:t>
            </w:r>
            <w:r w:rsidRPr="00D26251">
              <w:rPr>
                <w:lang w:val="ru-RU"/>
              </w:rPr>
              <w:t xml:space="preserve"> </w:t>
            </w:r>
            <w:r w:rsidRPr="00D26251">
              <w:rPr>
                <w:rFonts w:ascii="Times New Roman" w:hAnsi="Times New Roman" w:cs="Times New Roman"/>
                <w:color w:val="000000"/>
                <w:sz w:val="19"/>
                <w:szCs w:val="19"/>
                <w:lang w:val="ru-RU"/>
              </w:rPr>
              <w:t>управления</w:t>
            </w:r>
            <w:r w:rsidRPr="00D26251">
              <w:rPr>
                <w:lang w:val="ru-RU"/>
              </w:rPr>
              <w:t xml:space="preserve"> </w:t>
            </w:r>
            <w:r w:rsidRPr="00D26251">
              <w:rPr>
                <w:rFonts w:ascii="Times New Roman" w:hAnsi="Times New Roman" w:cs="Times New Roman"/>
                <w:color w:val="000000"/>
                <w:sz w:val="19"/>
                <w:szCs w:val="19"/>
                <w:lang w:val="ru-RU"/>
              </w:rPr>
              <w:t>риском</w:t>
            </w:r>
            <w:r w:rsidRPr="00D26251">
              <w:rPr>
                <w:lang w:val="ru-RU"/>
              </w:rPr>
              <w:t xml:space="preserve"> </w:t>
            </w:r>
            <w:r w:rsidRPr="00D26251">
              <w:rPr>
                <w:rFonts w:ascii="Times New Roman" w:hAnsi="Times New Roman" w:cs="Times New Roman"/>
                <w:color w:val="000000"/>
                <w:sz w:val="19"/>
                <w:szCs w:val="19"/>
                <w:lang w:val="ru-RU"/>
              </w:rPr>
              <w:t>и</w:t>
            </w:r>
            <w:r w:rsidRPr="00D26251">
              <w:rPr>
                <w:lang w:val="ru-RU"/>
              </w:rPr>
              <w:t xml:space="preserve"> </w:t>
            </w:r>
            <w:r w:rsidRPr="00D26251">
              <w:rPr>
                <w:rFonts w:ascii="Times New Roman" w:hAnsi="Times New Roman" w:cs="Times New Roman"/>
                <w:color w:val="000000"/>
                <w:sz w:val="19"/>
                <w:szCs w:val="19"/>
                <w:lang w:val="ru-RU"/>
              </w:rPr>
              <w:t>финансовой</w:t>
            </w:r>
            <w:r w:rsidRPr="00D26251">
              <w:rPr>
                <w:lang w:val="ru-RU"/>
              </w:rPr>
              <w:t xml:space="preserve"> </w:t>
            </w:r>
            <w:r w:rsidRPr="00D26251">
              <w:rPr>
                <w:rFonts w:ascii="Times New Roman" w:hAnsi="Times New Roman" w:cs="Times New Roman"/>
                <w:color w:val="000000"/>
                <w:sz w:val="19"/>
                <w:szCs w:val="19"/>
                <w:lang w:val="ru-RU"/>
              </w:rPr>
              <w:t>безопасности</w:t>
            </w:r>
            <w:r w:rsidRPr="00D26251">
              <w:rPr>
                <w:lang w:val="ru-RU"/>
              </w:rPr>
              <w:t xml:space="preserve"> </w:t>
            </w:r>
            <w:r w:rsidRPr="00D26251">
              <w:rPr>
                <w:rFonts w:ascii="Times New Roman" w:hAnsi="Times New Roman" w:cs="Times New Roman"/>
                <w:color w:val="000000"/>
                <w:sz w:val="19"/>
                <w:szCs w:val="19"/>
                <w:lang w:val="ru-RU"/>
              </w:rPr>
              <w:t>в</w:t>
            </w:r>
            <w:r w:rsidRPr="00D26251">
              <w:rPr>
                <w:lang w:val="ru-RU"/>
              </w:rPr>
              <w:t xml:space="preserve"> </w:t>
            </w:r>
            <w:r w:rsidRPr="00D26251">
              <w:rPr>
                <w:rFonts w:ascii="Times New Roman" w:hAnsi="Times New Roman" w:cs="Times New Roman"/>
                <w:color w:val="000000"/>
                <w:sz w:val="19"/>
                <w:szCs w:val="19"/>
                <w:lang w:val="ru-RU"/>
              </w:rPr>
              <w:t>современных</w:t>
            </w:r>
            <w:r w:rsidRPr="00D26251">
              <w:rPr>
                <w:lang w:val="ru-RU"/>
              </w:rPr>
              <w:t xml:space="preserve"> </w:t>
            </w:r>
            <w:r w:rsidRPr="00D26251">
              <w:rPr>
                <w:rFonts w:ascii="Times New Roman" w:hAnsi="Times New Roman" w:cs="Times New Roman"/>
                <w:color w:val="000000"/>
                <w:sz w:val="19"/>
                <w:szCs w:val="19"/>
                <w:lang w:val="ru-RU"/>
              </w:rPr>
              <w:t>организациях.</w:t>
            </w:r>
            <w:r w:rsidRPr="00D26251">
              <w:rPr>
                <w:lang w:val="ru-RU"/>
              </w:rPr>
              <w:t xml:space="preserve"> </w:t>
            </w:r>
          </w:p>
        </w:tc>
        <w:tc>
          <w:tcPr>
            <w:tcW w:w="3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c>
          <w:tcPr>
            <w:tcW w:w="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5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15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Pr="00D26251" w:rsidRDefault="0025094B" w:rsidP="00057745">
            <w:pPr>
              <w:spacing w:after="0" w:line="240" w:lineRule="auto"/>
              <w:jc w:val="center"/>
              <w:rPr>
                <w:sz w:val="19"/>
                <w:szCs w:val="19"/>
                <w:lang w:val="ru-RU"/>
              </w:rPr>
            </w:pPr>
            <w:r w:rsidRPr="00D26251">
              <w:rPr>
                <w:rFonts w:ascii="Times New Roman" w:hAnsi="Times New Roman" w:cs="Times New Roman"/>
                <w:color w:val="000000"/>
                <w:sz w:val="19"/>
                <w:szCs w:val="19"/>
                <w:lang w:val="ru-RU"/>
              </w:rPr>
              <w:t>Самостоятельное изучение учебной и научной литературы. Выполнение аналитических заданий. Выполнение контрольной работы № 1</w:t>
            </w:r>
          </w:p>
        </w:tc>
        <w:tc>
          <w:tcPr>
            <w:tcW w:w="16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Pr="00D26251" w:rsidRDefault="0025094B" w:rsidP="00057745">
            <w:pPr>
              <w:spacing w:after="0" w:line="240" w:lineRule="auto"/>
              <w:jc w:val="center"/>
              <w:rPr>
                <w:sz w:val="19"/>
                <w:szCs w:val="19"/>
                <w:lang w:val="ru-RU"/>
              </w:rPr>
            </w:pPr>
            <w:r w:rsidRPr="00D26251">
              <w:rPr>
                <w:rFonts w:ascii="Times New Roman" w:hAnsi="Times New Roman" w:cs="Times New Roman"/>
                <w:color w:val="000000"/>
                <w:sz w:val="19"/>
                <w:szCs w:val="19"/>
                <w:lang w:val="ru-RU"/>
              </w:rPr>
              <w:t>Собеседование,</w:t>
            </w:r>
            <w:r w:rsidRPr="00D26251">
              <w:rPr>
                <w:lang w:val="ru-RU"/>
              </w:rPr>
              <w:t xml:space="preserve"> </w:t>
            </w:r>
            <w:r w:rsidRPr="00D26251">
              <w:rPr>
                <w:rFonts w:ascii="Times New Roman" w:hAnsi="Times New Roman" w:cs="Times New Roman"/>
                <w:color w:val="000000"/>
                <w:sz w:val="19"/>
                <w:szCs w:val="19"/>
                <w:lang w:val="ru-RU"/>
              </w:rPr>
              <w:t>тестирование,</w:t>
            </w:r>
            <w:r w:rsidRPr="00D26251">
              <w:rPr>
                <w:lang w:val="ru-RU"/>
              </w:rPr>
              <w:t xml:space="preserve"> </w:t>
            </w:r>
            <w:r w:rsidRPr="00D26251">
              <w:rPr>
                <w:rFonts w:ascii="Times New Roman" w:hAnsi="Times New Roman" w:cs="Times New Roman"/>
                <w:color w:val="000000"/>
                <w:sz w:val="19"/>
                <w:szCs w:val="19"/>
                <w:lang w:val="ru-RU"/>
              </w:rPr>
              <w:t>проверка</w:t>
            </w:r>
            <w:r w:rsidRPr="00D26251">
              <w:rPr>
                <w:lang w:val="ru-RU"/>
              </w:rPr>
              <w:t xml:space="preserve"> </w:t>
            </w:r>
            <w:r w:rsidRPr="00D26251">
              <w:rPr>
                <w:rFonts w:ascii="Times New Roman" w:hAnsi="Times New Roman" w:cs="Times New Roman"/>
                <w:color w:val="000000"/>
                <w:sz w:val="19"/>
                <w:szCs w:val="19"/>
                <w:lang w:val="ru-RU"/>
              </w:rPr>
              <w:t>индивидуальных</w:t>
            </w:r>
            <w:r w:rsidRPr="00D26251">
              <w:rPr>
                <w:lang w:val="ru-RU"/>
              </w:rPr>
              <w:t xml:space="preserve"> </w:t>
            </w:r>
            <w:r w:rsidRPr="00D26251">
              <w:rPr>
                <w:rFonts w:ascii="Times New Roman" w:hAnsi="Times New Roman" w:cs="Times New Roman"/>
                <w:color w:val="000000"/>
                <w:sz w:val="19"/>
                <w:szCs w:val="19"/>
                <w:lang w:val="ru-RU"/>
              </w:rPr>
              <w:t>заданий,</w:t>
            </w:r>
            <w:r w:rsidRPr="00D26251">
              <w:rPr>
                <w:lang w:val="ru-RU"/>
              </w:rPr>
              <w:t xml:space="preserve"> </w:t>
            </w:r>
            <w:r w:rsidRPr="00D26251">
              <w:rPr>
                <w:rFonts w:ascii="Times New Roman" w:hAnsi="Times New Roman" w:cs="Times New Roman"/>
                <w:color w:val="000000"/>
                <w:sz w:val="19"/>
                <w:szCs w:val="19"/>
                <w:lang w:val="ru-RU"/>
              </w:rPr>
              <w:t>защита</w:t>
            </w:r>
            <w:r w:rsidRPr="00D26251">
              <w:rPr>
                <w:lang w:val="ru-RU"/>
              </w:rPr>
              <w:t xml:space="preserve"> </w:t>
            </w:r>
            <w:r w:rsidRPr="00D26251">
              <w:rPr>
                <w:rFonts w:ascii="Times New Roman" w:hAnsi="Times New Roman" w:cs="Times New Roman"/>
                <w:color w:val="000000"/>
                <w:sz w:val="19"/>
                <w:szCs w:val="19"/>
                <w:lang w:val="ru-RU"/>
              </w:rPr>
              <w:t>контрольной</w:t>
            </w:r>
            <w:r w:rsidRPr="00D26251">
              <w:rPr>
                <w:lang w:val="ru-RU"/>
              </w:rPr>
              <w:t xml:space="preserve"> </w:t>
            </w:r>
            <w:r w:rsidRPr="00D26251">
              <w:rPr>
                <w:rFonts w:ascii="Times New Roman" w:hAnsi="Times New Roman" w:cs="Times New Roman"/>
                <w:color w:val="000000"/>
                <w:sz w:val="19"/>
                <w:szCs w:val="19"/>
                <w:lang w:val="ru-RU"/>
              </w:rPr>
              <w:t>работы</w:t>
            </w:r>
            <w:r w:rsidRPr="00D26251">
              <w:rPr>
                <w:lang w:val="ru-RU"/>
              </w:rPr>
              <w:t xml:space="preserve"> </w:t>
            </w:r>
            <w:r w:rsidRPr="00D26251">
              <w:rPr>
                <w:rFonts w:ascii="Times New Roman" w:hAnsi="Times New Roman" w:cs="Times New Roman"/>
                <w:color w:val="000000"/>
                <w:sz w:val="19"/>
                <w:szCs w:val="19"/>
                <w:lang w:val="ru-RU"/>
              </w:rPr>
              <w:t>№</w:t>
            </w:r>
            <w:r w:rsidRPr="00D26251">
              <w:rPr>
                <w:lang w:val="ru-RU"/>
              </w:rPr>
              <w:t xml:space="preserve"> </w:t>
            </w:r>
            <w:r w:rsidRPr="00D26251">
              <w:rPr>
                <w:rFonts w:ascii="Times New Roman" w:hAnsi="Times New Roman" w:cs="Times New Roman"/>
                <w:color w:val="000000"/>
                <w:sz w:val="19"/>
                <w:szCs w:val="19"/>
                <w:lang w:val="ru-RU"/>
              </w:rPr>
              <w:t>1</w:t>
            </w:r>
            <w:r w:rsidRPr="00D26251">
              <w:rPr>
                <w:lang w:val="ru-RU"/>
              </w:rPr>
              <w:t xml:space="preserve"> </w:t>
            </w:r>
          </w:p>
        </w:tc>
        <w:tc>
          <w:tcPr>
            <w:tcW w:w="12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ПК-6</w:t>
            </w:r>
            <w:r>
              <w:t xml:space="preserve"> </w:t>
            </w:r>
          </w:p>
        </w:tc>
      </w:tr>
      <w:tr w:rsidR="0025094B" w:rsidTr="0025094B">
        <w:trPr>
          <w:trHeight w:hRule="exact" w:val="277"/>
        </w:trPr>
        <w:tc>
          <w:tcPr>
            <w:tcW w:w="27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c>
          <w:tcPr>
            <w:tcW w:w="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5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15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c>
          <w:tcPr>
            <w:tcW w:w="16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c>
          <w:tcPr>
            <w:tcW w:w="12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r>
      <w:tr w:rsidR="0025094B" w:rsidTr="0025094B">
        <w:trPr>
          <w:trHeight w:hRule="exact" w:val="416"/>
        </w:trPr>
        <w:tc>
          <w:tcPr>
            <w:tcW w:w="27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3</w:t>
            </w:r>
            <w:r>
              <w:t xml:space="preserve"> </w:t>
            </w:r>
          </w:p>
        </w:tc>
        <w:tc>
          <w:tcPr>
            <w:tcW w:w="6686"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r>
      <w:tr w:rsidR="0025094B" w:rsidTr="0025094B">
        <w:trPr>
          <w:trHeight w:hRule="exact" w:val="2431"/>
        </w:trPr>
        <w:tc>
          <w:tcPr>
            <w:tcW w:w="23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Pr="00D26251" w:rsidRDefault="0025094B" w:rsidP="00057745">
            <w:pPr>
              <w:spacing w:after="0" w:line="240" w:lineRule="auto"/>
              <w:jc w:val="both"/>
              <w:rPr>
                <w:sz w:val="19"/>
                <w:szCs w:val="19"/>
                <w:lang w:val="ru-RU"/>
              </w:rPr>
            </w:pPr>
            <w:r w:rsidRPr="00D26251">
              <w:rPr>
                <w:rFonts w:ascii="Times New Roman" w:hAnsi="Times New Roman" w:cs="Times New Roman"/>
                <w:color w:val="000000"/>
                <w:sz w:val="19"/>
                <w:szCs w:val="19"/>
                <w:lang w:val="ru-RU"/>
              </w:rPr>
              <w:lastRenderedPageBreak/>
              <w:t>3.1</w:t>
            </w:r>
            <w:r w:rsidRPr="00D26251">
              <w:rPr>
                <w:lang w:val="ru-RU"/>
              </w:rPr>
              <w:t xml:space="preserve"> </w:t>
            </w:r>
            <w:r w:rsidRPr="00D26251">
              <w:rPr>
                <w:rFonts w:ascii="Times New Roman" w:hAnsi="Times New Roman" w:cs="Times New Roman"/>
                <w:color w:val="000000"/>
                <w:sz w:val="19"/>
                <w:szCs w:val="19"/>
                <w:lang w:val="ru-RU"/>
              </w:rPr>
              <w:t>Бюджетный</w:t>
            </w:r>
            <w:r w:rsidRPr="00D26251">
              <w:rPr>
                <w:lang w:val="ru-RU"/>
              </w:rPr>
              <w:t xml:space="preserve"> </w:t>
            </w:r>
            <w:r w:rsidRPr="00D26251">
              <w:rPr>
                <w:rFonts w:ascii="Times New Roman" w:hAnsi="Times New Roman" w:cs="Times New Roman"/>
                <w:color w:val="000000"/>
                <w:sz w:val="19"/>
                <w:szCs w:val="19"/>
                <w:lang w:val="ru-RU"/>
              </w:rPr>
              <w:t>финансовый</w:t>
            </w:r>
            <w:r w:rsidRPr="00D26251">
              <w:rPr>
                <w:lang w:val="ru-RU"/>
              </w:rPr>
              <w:t xml:space="preserve"> </w:t>
            </w:r>
            <w:r w:rsidRPr="00D26251">
              <w:rPr>
                <w:rFonts w:ascii="Times New Roman" w:hAnsi="Times New Roman" w:cs="Times New Roman"/>
                <w:color w:val="000000"/>
                <w:sz w:val="19"/>
                <w:szCs w:val="19"/>
                <w:lang w:val="ru-RU"/>
              </w:rPr>
              <w:t>контроль.</w:t>
            </w:r>
            <w:r w:rsidRPr="00D26251">
              <w:rPr>
                <w:lang w:val="ru-RU"/>
              </w:rPr>
              <w:t xml:space="preserve"> </w:t>
            </w:r>
            <w:r w:rsidRPr="00D26251">
              <w:rPr>
                <w:rFonts w:ascii="Times New Roman" w:hAnsi="Times New Roman" w:cs="Times New Roman"/>
                <w:color w:val="000000"/>
                <w:sz w:val="19"/>
                <w:szCs w:val="19"/>
                <w:lang w:val="ru-RU"/>
              </w:rPr>
              <w:t>Контрольно-ревизионные</w:t>
            </w:r>
            <w:r w:rsidRPr="00D26251">
              <w:rPr>
                <w:lang w:val="ru-RU"/>
              </w:rPr>
              <w:t xml:space="preserve"> </w:t>
            </w:r>
            <w:r w:rsidRPr="00D26251">
              <w:rPr>
                <w:rFonts w:ascii="Times New Roman" w:hAnsi="Times New Roman" w:cs="Times New Roman"/>
                <w:color w:val="000000"/>
                <w:sz w:val="19"/>
                <w:szCs w:val="19"/>
                <w:lang w:val="ru-RU"/>
              </w:rPr>
              <w:t>подразделения</w:t>
            </w:r>
            <w:r w:rsidRPr="00D26251">
              <w:rPr>
                <w:lang w:val="ru-RU"/>
              </w:rPr>
              <w:t xml:space="preserve"> </w:t>
            </w:r>
            <w:r w:rsidRPr="00D26251">
              <w:rPr>
                <w:rFonts w:ascii="Times New Roman" w:hAnsi="Times New Roman" w:cs="Times New Roman"/>
                <w:color w:val="000000"/>
                <w:sz w:val="19"/>
                <w:szCs w:val="19"/>
                <w:lang w:val="ru-RU"/>
              </w:rPr>
              <w:t>главных</w:t>
            </w:r>
            <w:r w:rsidRPr="00D26251">
              <w:rPr>
                <w:lang w:val="ru-RU"/>
              </w:rPr>
              <w:t xml:space="preserve"> </w:t>
            </w:r>
            <w:r w:rsidRPr="00D26251">
              <w:rPr>
                <w:rFonts w:ascii="Times New Roman" w:hAnsi="Times New Roman" w:cs="Times New Roman"/>
                <w:color w:val="000000"/>
                <w:sz w:val="19"/>
                <w:szCs w:val="19"/>
                <w:lang w:val="ru-RU"/>
              </w:rPr>
              <w:t>управлений</w:t>
            </w:r>
            <w:r w:rsidRPr="00D26251">
              <w:rPr>
                <w:lang w:val="ru-RU"/>
              </w:rPr>
              <w:t xml:space="preserve"> </w:t>
            </w:r>
            <w:r w:rsidRPr="00D26251">
              <w:rPr>
                <w:rFonts w:ascii="Times New Roman" w:hAnsi="Times New Roman" w:cs="Times New Roman"/>
                <w:color w:val="000000"/>
                <w:sz w:val="19"/>
                <w:szCs w:val="19"/>
                <w:lang w:val="ru-RU"/>
              </w:rPr>
              <w:t>и</w:t>
            </w:r>
            <w:r w:rsidRPr="00D26251">
              <w:rPr>
                <w:lang w:val="ru-RU"/>
              </w:rPr>
              <w:t xml:space="preserve"> </w:t>
            </w:r>
            <w:r w:rsidRPr="00D26251">
              <w:rPr>
                <w:rFonts w:ascii="Times New Roman" w:hAnsi="Times New Roman" w:cs="Times New Roman"/>
                <w:color w:val="000000"/>
                <w:sz w:val="19"/>
                <w:szCs w:val="19"/>
                <w:lang w:val="ru-RU"/>
              </w:rPr>
              <w:t>органов</w:t>
            </w:r>
            <w:r w:rsidRPr="00D26251">
              <w:rPr>
                <w:lang w:val="ru-RU"/>
              </w:rPr>
              <w:t xml:space="preserve"> </w:t>
            </w:r>
            <w:r w:rsidRPr="00D26251">
              <w:rPr>
                <w:rFonts w:ascii="Times New Roman" w:hAnsi="Times New Roman" w:cs="Times New Roman"/>
                <w:color w:val="000000"/>
                <w:sz w:val="19"/>
                <w:szCs w:val="19"/>
                <w:lang w:val="ru-RU"/>
              </w:rPr>
              <w:t>местного</w:t>
            </w:r>
            <w:r w:rsidRPr="00D26251">
              <w:rPr>
                <w:lang w:val="ru-RU"/>
              </w:rPr>
              <w:t xml:space="preserve"> </w:t>
            </w:r>
            <w:r w:rsidRPr="00D26251">
              <w:rPr>
                <w:rFonts w:ascii="Times New Roman" w:hAnsi="Times New Roman" w:cs="Times New Roman"/>
                <w:color w:val="000000"/>
                <w:sz w:val="19"/>
                <w:szCs w:val="19"/>
                <w:lang w:val="ru-RU"/>
              </w:rPr>
              <w:t>самоуправления.</w:t>
            </w:r>
            <w:r w:rsidRPr="00D26251">
              <w:rPr>
                <w:lang w:val="ru-RU"/>
              </w:rPr>
              <w:t xml:space="preserve"> </w:t>
            </w:r>
            <w:r w:rsidRPr="00D26251">
              <w:rPr>
                <w:rFonts w:ascii="Times New Roman" w:hAnsi="Times New Roman" w:cs="Times New Roman"/>
                <w:color w:val="000000"/>
                <w:sz w:val="19"/>
                <w:szCs w:val="19"/>
                <w:lang w:val="ru-RU"/>
              </w:rPr>
              <w:t>Налоговый</w:t>
            </w:r>
            <w:r w:rsidRPr="00D26251">
              <w:rPr>
                <w:lang w:val="ru-RU"/>
              </w:rPr>
              <w:t xml:space="preserve"> </w:t>
            </w:r>
            <w:r w:rsidRPr="00D26251">
              <w:rPr>
                <w:rFonts w:ascii="Times New Roman" w:hAnsi="Times New Roman" w:cs="Times New Roman"/>
                <w:color w:val="000000"/>
                <w:sz w:val="19"/>
                <w:szCs w:val="19"/>
                <w:lang w:val="ru-RU"/>
              </w:rPr>
              <w:t>финансовый</w:t>
            </w:r>
            <w:r w:rsidRPr="00D26251">
              <w:rPr>
                <w:lang w:val="ru-RU"/>
              </w:rPr>
              <w:t xml:space="preserve"> </w:t>
            </w:r>
            <w:r w:rsidRPr="00D26251">
              <w:rPr>
                <w:rFonts w:ascii="Times New Roman" w:hAnsi="Times New Roman" w:cs="Times New Roman"/>
                <w:color w:val="000000"/>
                <w:sz w:val="19"/>
                <w:szCs w:val="19"/>
                <w:lang w:val="ru-RU"/>
              </w:rPr>
              <w:t>контроль.</w:t>
            </w:r>
            <w:r w:rsidRPr="00D26251">
              <w:rPr>
                <w:lang w:val="ru-RU"/>
              </w:rPr>
              <w:t xml:space="preserve"> </w:t>
            </w:r>
            <w:r w:rsidRPr="00D26251">
              <w:rPr>
                <w:rFonts w:ascii="Times New Roman" w:hAnsi="Times New Roman" w:cs="Times New Roman"/>
                <w:color w:val="000000"/>
                <w:sz w:val="19"/>
                <w:szCs w:val="19"/>
                <w:lang w:val="ru-RU"/>
              </w:rPr>
              <w:t>Федеральная</w:t>
            </w:r>
            <w:r w:rsidRPr="00D26251">
              <w:rPr>
                <w:lang w:val="ru-RU"/>
              </w:rPr>
              <w:t xml:space="preserve"> </w:t>
            </w:r>
            <w:r w:rsidRPr="00D26251">
              <w:rPr>
                <w:rFonts w:ascii="Times New Roman" w:hAnsi="Times New Roman" w:cs="Times New Roman"/>
                <w:color w:val="000000"/>
                <w:sz w:val="19"/>
                <w:szCs w:val="19"/>
                <w:lang w:val="ru-RU"/>
              </w:rPr>
              <w:t>налоговая</w:t>
            </w:r>
            <w:r w:rsidRPr="00D26251">
              <w:rPr>
                <w:lang w:val="ru-RU"/>
              </w:rPr>
              <w:t xml:space="preserve"> </w:t>
            </w:r>
            <w:r w:rsidRPr="00D26251">
              <w:rPr>
                <w:rFonts w:ascii="Times New Roman" w:hAnsi="Times New Roman" w:cs="Times New Roman"/>
                <w:color w:val="000000"/>
                <w:sz w:val="19"/>
                <w:szCs w:val="19"/>
                <w:lang w:val="ru-RU"/>
              </w:rPr>
              <w:t>служба.</w:t>
            </w:r>
            <w:r w:rsidRPr="00D26251">
              <w:rPr>
                <w:lang w:val="ru-RU"/>
              </w:rPr>
              <w:t xml:space="preserve"> </w:t>
            </w:r>
            <w:r w:rsidRPr="00D26251">
              <w:rPr>
                <w:rFonts w:ascii="Times New Roman" w:hAnsi="Times New Roman" w:cs="Times New Roman"/>
                <w:color w:val="000000"/>
                <w:sz w:val="19"/>
                <w:szCs w:val="19"/>
                <w:lang w:val="ru-RU"/>
              </w:rPr>
              <w:t>Банковский</w:t>
            </w:r>
            <w:r w:rsidRPr="00D26251">
              <w:rPr>
                <w:lang w:val="ru-RU"/>
              </w:rPr>
              <w:t xml:space="preserve"> </w:t>
            </w:r>
            <w:r w:rsidRPr="00D26251">
              <w:rPr>
                <w:rFonts w:ascii="Times New Roman" w:hAnsi="Times New Roman" w:cs="Times New Roman"/>
                <w:color w:val="000000"/>
                <w:sz w:val="19"/>
                <w:szCs w:val="19"/>
                <w:lang w:val="ru-RU"/>
              </w:rPr>
              <w:t>контроль</w:t>
            </w:r>
            <w:r w:rsidRPr="00D26251">
              <w:rPr>
                <w:lang w:val="ru-RU"/>
              </w:rPr>
              <w:t xml:space="preserve"> </w:t>
            </w:r>
            <w:r w:rsidRPr="00D26251">
              <w:rPr>
                <w:rFonts w:ascii="Times New Roman" w:hAnsi="Times New Roman" w:cs="Times New Roman"/>
                <w:color w:val="000000"/>
                <w:sz w:val="19"/>
                <w:szCs w:val="19"/>
                <w:lang w:val="ru-RU"/>
              </w:rPr>
              <w:t>и</w:t>
            </w:r>
            <w:r w:rsidRPr="00D26251">
              <w:rPr>
                <w:lang w:val="ru-RU"/>
              </w:rPr>
              <w:t xml:space="preserve"> </w:t>
            </w:r>
            <w:r w:rsidRPr="00D26251">
              <w:rPr>
                <w:rFonts w:ascii="Times New Roman" w:hAnsi="Times New Roman" w:cs="Times New Roman"/>
                <w:color w:val="000000"/>
                <w:sz w:val="19"/>
                <w:szCs w:val="19"/>
                <w:lang w:val="ru-RU"/>
              </w:rPr>
              <w:t>финансовый</w:t>
            </w:r>
            <w:r w:rsidRPr="00D26251">
              <w:rPr>
                <w:lang w:val="ru-RU"/>
              </w:rPr>
              <w:t xml:space="preserve"> </w:t>
            </w:r>
            <w:r w:rsidRPr="00D26251">
              <w:rPr>
                <w:rFonts w:ascii="Times New Roman" w:hAnsi="Times New Roman" w:cs="Times New Roman"/>
                <w:color w:val="000000"/>
                <w:sz w:val="19"/>
                <w:szCs w:val="19"/>
                <w:lang w:val="ru-RU"/>
              </w:rPr>
              <w:t>мониторинг.</w:t>
            </w:r>
            <w:r w:rsidRPr="00D26251">
              <w:rPr>
                <w:lang w:val="ru-RU"/>
              </w:rPr>
              <w:t xml:space="preserve"> </w:t>
            </w:r>
          </w:p>
        </w:tc>
        <w:tc>
          <w:tcPr>
            <w:tcW w:w="3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c>
          <w:tcPr>
            <w:tcW w:w="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34,35</w:t>
            </w:r>
            <w:r>
              <w:t xml:space="preserve"> </w:t>
            </w:r>
          </w:p>
        </w:tc>
        <w:tc>
          <w:tcPr>
            <w:tcW w:w="15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sidRPr="00D26251">
              <w:rPr>
                <w:rFonts w:ascii="Times New Roman" w:hAnsi="Times New Roman" w:cs="Times New Roman"/>
                <w:color w:val="000000"/>
                <w:sz w:val="19"/>
                <w:szCs w:val="19"/>
                <w:lang w:val="ru-RU"/>
              </w:rPr>
              <w:t xml:space="preserve">Самостоятельное изучение учебной и научной литературы.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p>
        </w:tc>
        <w:tc>
          <w:tcPr>
            <w:tcW w:w="16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Pr="00D26251" w:rsidRDefault="0025094B" w:rsidP="00057745">
            <w:pPr>
              <w:spacing w:after="0" w:line="240" w:lineRule="auto"/>
              <w:jc w:val="center"/>
              <w:rPr>
                <w:sz w:val="19"/>
                <w:szCs w:val="19"/>
                <w:lang w:val="ru-RU"/>
              </w:rPr>
            </w:pPr>
            <w:r w:rsidRPr="00D26251">
              <w:rPr>
                <w:rFonts w:ascii="Times New Roman" w:hAnsi="Times New Roman" w:cs="Times New Roman"/>
                <w:color w:val="000000"/>
                <w:sz w:val="19"/>
                <w:szCs w:val="19"/>
                <w:lang w:val="ru-RU"/>
              </w:rPr>
              <w:t>Собеседование,</w:t>
            </w:r>
            <w:r w:rsidRPr="00D26251">
              <w:rPr>
                <w:lang w:val="ru-RU"/>
              </w:rPr>
              <w:t xml:space="preserve"> </w:t>
            </w:r>
            <w:r w:rsidRPr="00D26251">
              <w:rPr>
                <w:rFonts w:ascii="Times New Roman" w:hAnsi="Times New Roman" w:cs="Times New Roman"/>
                <w:color w:val="000000"/>
                <w:sz w:val="19"/>
                <w:szCs w:val="19"/>
                <w:lang w:val="ru-RU"/>
              </w:rPr>
              <w:t>тестирование,</w:t>
            </w:r>
            <w:r w:rsidRPr="00D26251">
              <w:rPr>
                <w:lang w:val="ru-RU"/>
              </w:rPr>
              <w:t xml:space="preserve"> </w:t>
            </w:r>
            <w:r w:rsidRPr="00D26251">
              <w:rPr>
                <w:rFonts w:ascii="Times New Roman" w:hAnsi="Times New Roman" w:cs="Times New Roman"/>
                <w:color w:val="000000"/>
                <w:sz w:val="19"/>
                <w:szCs w:val="19"/>
                <w:lang w:val="ru-RU"/>
              </w:rPr>
              <w:t>проверка</w:t>
            </w:r>
            <w:r w:rsidRPr="00D26251">
              <w:rPr>
                <w:lang w:val="ru-RU"/>
              </w:rPr>
              <w:t xml:space="preserve"> </w:t>
            </w:r>
            <w:proofErr w:type="spellStart"/>
            <w:r w:rsidRPr="00D26251">
              <w:rPr>
                <w:rFonts w:ascii="Times New Roman" w:hAnsi="Times New Roman" w:cs="Times New Roman"/>
                <w:color w:val="000000"/>
                <w:sz w:val="19"/>
                <w:szCs w:val="19"/>
                <w:lang w:val="ru-RU"/>
              </w:rPr>
              <w:t>инживидуальных</w:t>
            </w:r>
            <w:proofErr w:type="spellEnd"/>
            <w:r w:rsidRPr="00D26251">
              <w:rPr>
                <w:lang w:val="ru-RU"/>
              </w:rPr>
              <w:t xml:space="preserve"> </w:t>
            </w:r>
            <w:r w:rsidRPr="00D26251">
              <w:rPr>
                <w:rFonts w:ascii="Times New Roman" w:hAnsi="Times New Roman" w:cs="Times New Roman"/>
                <w:color w:val="000000"/>
                <w:sz w:val="19"/>
                <w:szCs w:val="19"/>
                <w:lang w:val="ru-RU"/>
              </w:rPr>
              <w:t>заданий</w:t>
            </w:r>
            <w:r w:rsidRPr="00D26251">
              <w:rPr>
                <w:lang w:val="ru-RU"/>
              </w:rPr>
              <w:t xml:space="preserve"> </w:t>
            </w:r>
          </w:p>
        </w:tc>
        <w:tc>
          <w:tcPr>
            <w:tcW w:w="12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ПК-6</w:t>
            </w:r>
            <w:r>
              <w:t xml:space="preserve"> </w:t>
            </w:r>
          </w:p>
        </w:tc>
      </w:tr>
      <w:tr w:rsidR="0025094B" w:rsidTr="0025094B">
        <w:trPr>
          <w:trHeight w:hRule="exact" w:val="277"/>
        </w:trPr>
        <w:tc>
          <w:tcPr>
            <w:tcW w:w="27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c>
          <w:tcPr>
            <w:tcW w:w="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34,35</w:t>
            </w:r>
            <w:r>
              <w:t xml:space="preserve"> </w:t>
            </w:r>
          </w:p>
        </w:tc>
        <w:tc>
          <w:tcPr>
            <w:tcW w:w="15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c>
          <w:tcPr>
            <w:tcW w:w="16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c>
          <w:tcPr>
            <w:tcW w:w="12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r>
      <w:tr w:rsidR="0025094B" w:rsidTr="0025094B">
        <w:trPr>
          <w:trHeight w:hRule="exact" w:val="277"/>
        </w:trPr>
        <w:tc>
          <w:tcPr>
            <w:tcW w:w="27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c>
          <w:tcPr>
            <w:tcW w:w="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926B4A" w:rsidP="00057745">
            <w:pPr>
              <w:spacing w:after="0" w:line="240" w:lineRule="auto"/>
              <w:jc w:val="center"/>
              <w:rPr>
                <w:sz w:val="19"/>
                <w:szCs w:val="19"/>
              </w:rPr>
            </w:pPr>
            <w:r>
              <w:rPr>
                <w:rFonts w:ascii="Times New Roman" w:hAnsi="Times New Roman" w:cs="Times New Roman"/>
                <w:color w:val="000000"/>
                <w:sz w:val="19"/>
                <w:szCs w:val="19"/>
              </w:rPr>
              <w:t>22</w:t>
            </w:r>
            <w:r w:rsidR="0025094B">
              <w:t xml:space="preserve"> </w:t>
            </w:r>
          </w:p>
        </w:tc>
        <w:tc>
          <w:tcPr>
            <w:tcW w:w="5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74,35</w:t>
            </w:r>
            <w:r>
              <w:t xml:space="preserve"> </w:t>
            </w:r>
          </w:p>
        </w:tc>
        <w:tc>
          <w:tcPr>
            <w:tcW w:w="15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c>
          <w:tcPr>
            <w:tcW w:w="16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r>
      <w:tr w:rsidR="0025094B" w:rsidTr="0025094B">
        <w:trPr>
          <w:trHeight w:hRule="exact" w:val="478"/>
        </w:trPr>
        <w:tc>
          <w:tcPr>
            <w:tcW w:w="27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11</w:t>
            </w:r>
          </w:p>
        </w:tc>
        <w:tc>
          <w:tcPr>
            <w:tcW w:w="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c>
          <w:tcPr>
            <w:tcW w:w="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926B4A" w:rsidP="00057745">
            <w:pPr>
              <w:spacing w:after="0" w:line="240" w:lineRule="auto"/>
              <w:jc w:val="center"/>
              <w:rPr>
                <w:sz w:val="19"/>
                <w:szCs w:val="19"/>
              </w:rPr>
            </w:pPr>
            <w:r>
              <w:rPr>
                <w:rFonts w:ascii="Times New Roman" w:hAnsi="Times New Roman" w:cs="Times New Roman"/>
                <w:color w:val="000000"/>
                <w:sz w:val="19"/>
                <w:szCs w:val="19"/>
              </w:rPr>
              <w:t>22</w:t>
            </w:r>
          </w:p>
        </w:tc>
        <w:tc>
          <w:tcPr>
            <w:tcW w:w="5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r>
              <w:rPr>
                <w:rFonts w:ascii="Times New Roman" w:hAnsi="Times New Roman" w:cs="Times New Roman"/>
                <w:color w:val="000000"/>
                <w:sz w:val="19"/>
                <w:szCs w:val="19"/>
              </w:rPr>
              <w:t>74,35</w:t>
            </w:r>
          </w:p>
        </w:tc>
        <w:tc>
          <w:tcPr>
            <w:tcW w:w="15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tc>
        <w:tc>
          <w:tcPr>
            <w:tcW w:w="16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94B" w:rsidRDefault="0025094B" w:rsidP="00057745">
            <w:pPr>
              <w:spacing w:after="0" w:line="240" w:lineRule="auto"/>
              <w:jc w:val="both"/>
              <w:rPr>
                <w:sz w:val="19"/>
                <w:szCs w:val="19"/>
              </w:rPr>
            </w:pPr>
            <w:r>
              <w:rPr>
                <w:rFonts w:ascii="Times New Roman" w:hAnsi="Times New Roman" w:cs="Times New Roman"/>
                <w:color w:val="000000"/>
                <w:sz w:val="19"/>
                <w:szCs w:val="19"/>
              </w:rPr>
              <w:t>ПК-3,ПК- 4,ПК-5,ПК-6</w:t>
            </w:r>
          </w:p>
        </w:tc>
      </w:tr>
      <w:tr w:rsidR="00BA747D" w:rsidRPr="00425CF2" w:rsidTr="0025094B">
        <w:trPr>
          <w:gridAfter w:val="1"/>
          <w:wAfter w:w="284" w:type="dxa"/>
          <w:trHeight w:hRule="exact" w:val="138"/>
        </w:trPr>
        <w:tc>
          <w:tcPr>
            <w:tcW w:w="711" w:type="dxa"/>
          </w:tcPr>
          <w:p w:rsidR="00BA747D" w:rsidRPr="00833D31" w:rsidRDefault="00BA747D">
            <w:pPr>
              <w:rPr>
                <w:lang w:val="ru-RU"/>
              </w:rPr>
            </w:pPr>
          </w:p>
        </w:tc>
        <w:tc>
          <w:tcPr>
            <w:tcW w:w="1589" w:type="dxa"/>
          </w:tcPr>
          <w:p w:rsidR="00BA747D" w:rsidRPr="00833D31" w:rsidRDefault="00BA747D">
            <w:pPr>
              <w:rPr>
                <w:lang w:val="ru-RU"/>
              </w:rPr>
            </w:pPr>
          </w:p>
        </w:tc>
        <w:tc>
          <w:tcPr>
            <w:tcW w:w="363" w:type="dxa"/>
            <w:gridSpan w:val="2"/>
          </w:tcPr>
          <w:p w:rsidR="00BA747D" w:rsidRPr="00833D31" w:rsidRDefault="00BA747D">
            <w:pPr>
              <w:rPr>
                <w:lang w:val="ru-RU"/>
              </w:rPr>
            </w:pPr>
          </w:p>
        </w:tc>
        <w:tc>
          <w:tcPr>
            <w:tcW w:w="498" w:type="dxa"/>
            <w:gridSpan w:val="2"/>
          </w:tcPr>
          <w:p w:rsidR="00BA747D" w:rsidRPr="00833D31" w:rsidRDefault="00BA747D">
            <w:pPr>
              <w:rPr>
                <w:lang w:val="ru-RU"/>
              </w:rPr>
            </w:pPr>
          </w:p>
        </w:tc>
        <w:tc>
          <w:tcPr>
            <w:tcW w:w="549" w:type="dxa"/>
            <w:gridSpan w:val="2"/>
          </w:tcPr>
          <w:p w:rsidR="00BA747D" w:rsidRPr="00833D31" w:rsidRDefault="00BA747D">
            <w:pPr>
              <w:rPr>
                <w:lang w:val="ru-RU"/>
              </w:rPr>
            </w:pPr>
          </w:p>
        </w:tc>
        <w:tc>
          <w:tcPr>
            <w:tcW w:w="644" w:type="dxa"/>
            <w:gridSpan w:val="2"/>
          </w:tcPr>
          <w:p w:rsidR="00BA747D" w:rsidRPr="00833D31" w:rsidRDefault="00BA747D">
            <w:pPr>
              <w:rPr>
                <w:lang w:val="ru-RU"/>
              </w:rPr>
            </w:pPr>
          </w:p>
        </w:tc>
        <w:tc>
          <w:tcPr>
            <w:tcW w:w="430" w:type="dxa"/>
            <w:gridSpan w:val="2"/>
          </w:tcPr>
          <w:p w:rsidR="00BA747D" w:rsidRPr="00833D31" w:rsidRDefault="00BA747D">
            <w:pPr>
              <w:rPr>
                <w:lang w:val="ru-RU"/>
              </w:rPr>
            </w:pPr>
          </w:p>
        </w:tc>
        <w:tc>
          <w:tcPr>
            <w:tcW w:w="1522" w:type="dxa"/>
            <w:gridSpan w:val="2"/>
          </w:tcPr>
          <w:p w:rsidR="00BA747D" w:rsidRPr="00833D31" w:rsidRDefault="00BA747D">
            <w:pPr>
              <w:rPr>
                <w:lang w:val="ru-RU"/>
              </w:rPr>
            </w:pPr>
          </w:p>
        </w:tc>
        <w:tc>
          <w:tcPr>
            <w:tcW w:w="1591" w:type="dxa"/>
            <w:gridSpan w:val="2"/>
          </w:tcPr>
          <w:p w:rsidR="00BA747D" w:rsidRPr="00833D31" w:rsidRDefault="00BA747D">
            <w:pPr>
              <w:rPr>
                <w:lang w:val="ru-RU"/>
              </w:rPr>
            </w:pPr>
          </w:p>
        </w:tc>
        <w:tc>
          <w:tcPr>
            <w:tcW w:w="1209" w:type="dxa"/>
            <w:gridSpan w:val="2"/>
          </w:tcPr>
          <w:p w:rsidR="00BA747D" w:rsidRPr="00833D31" w:rsidRDefault="00BA747D">
            <w:pPr>
              <w:rPr>
                <w:lang w:val="ru-RU"/>
              </w:rPr>
            </w:pPr>
          </w:p>
        </w:tc>
      </w:tr>
    </w:tbl>
    <w:p w:rsidR="00BA747D" w:rsidRDefault="009260F2">
      <w:pPr>
        <w:rPr>
          <w:sz w:val="0"/>
          <w:szCs w:val="0"/>
        </w:rPr>
      </w:pPr>
      <w:r>
        <w:br w:type="page"/>
      </w:r>
    </w:p>
    <w:tbl>
      <w:tblPr>
        <w:tblW w:w="0" w:type="auto"/>
        <w:tblCellMar>
          <w:left w:w="0" w:type="dxa"/>
          <w:right w:w="0" w:type="dxa"/>
        </w:tblCellMar>
        <w:tblLook w:val="04A0" w:firstRow="1" w:lastRow="0" w:firstColumn="1" w:lastColumn="0" w:noHBand="0" w:noVBand="1"/>
      </w:tblPr>
      <w:tblGrid>
        <w:gridCol w:w="9140"/>
      </w:tblGrid>
      <w:tr w:rsidR="00BA747D">
        <w:trPr>
          <w:trHeight w:hRule="exact" w:val="285"/>
        </w:trPr>
        <w:tc>
          <w:tcPr>
            <w:tcW w:w="9370" w:type="dxa"/>
            <w:shd w:val="clear" w:color="000000" w:fill="FFFFFF"/>
            <w:tcMar>
              <w:left w:w="34" w:type="dxa"/>
              <w:right w:w="34" w:type="dxa"/>
            </w:tcMar>
          </w:tcPr>
          <w:p w:rsidR="00BA747D" w:rsidRDefault="009260F2">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BA747D">
        <w:trPr>
          <w:trHeight w:hRule="exact" w:val="138"/>
        </w:trPr>
        <w:tc>
          <w:tcPr>
            <w:tcW w:w="9357" w:type="dxa"/>
          </w:tcPr>
          <w:p w:rsidR="00BA747D" w:rsidRDefault="00BA747D"/>
        </w:tc>
      </w:tr>
      <w:tr w:rsidR="00BA747D">
        <w:trPr>
          <w:trHeight w:hRule="exact" w:val="7317"/>
        </w:trPr>
        <w:tc>
          <w:tcPr>
            <w:tcW w:w="9370" w:type="dxa"/>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Реализация</w:t>
            </w:r>
            <w:r w:rsidRPr="00833D31">
              <w:rPr>
                <w:lang w:val="ru-RU"/>
              </w:rPr>
              <w:t xml:space="preserve"> </w:t>
            </w:r>
            <w:proofErr w:type="spellStart"/>
            <w:r w:rsidRPr="00833D31">
              <w:rPr>
                <w:rFonts w:ascii="Times New Roman" w:hAnsi="Times New Roman" w:cs="Times New Roman"/>
                <w:color w:val="000000"/>
                <w:sz w:val="24"/>
                <w:szCs w:val="24"/>
                <w:lang w:val="ru-RU"/>
              </w:rPr>
              <w:t>компетентностного</w:t>
            </w:r>
            <w:proofErr w:type="spellEnd"/>
            <w:r w:rsidRPr="00833D31">
              <w:rPr>
                <w:lang w:val="ru-RU"/>
              </w:rPr>
              <w:t xml:space="preserve"> </w:t>
            </w:r>
            <w:r w:rsidRPr="00833D31">
              <w:rPr>
                <w:rFonts w:ascii="Times New Roman" w:hAnsi="Times New Roman" w:cs="Times New Roman"/>
                <w:color w:val="000000"/>
                <w:sz w:val="24"/>
                <w:szCs w:val="24"/>
                <w:lang w:val="ru-RU"/>
              </w:rPr>
              <w:t>подхода</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процессе</w:t>
            </w:r>
            <w:r w:rsidRPr="00833D31">
              <w:rPr>
                <w:lang w:val="ru-RU"/>
              </w:rPr>
              <w:t xml:space="preserve"> </w:t>
            </w:r>
            <w:r w:rsidRPr="00833D31">
              <w:rPr>
                <w:rFonts w:ascii="Times New Roman" w:hAnsi="Times New Roman" w:cs="Times New Roman"/>
                <w:color w:val="000000"/>
                <w:sz w:val="24"/>
                <w:szCs w:val="24"/>
                <w:lang w:val="ru-RU"/>
              </w:rPr>
              <w:t>изучения</w:t>
            </w:r>
            <w:r w:rsidRPr="00833D31">
              <w:rPr>
                <w:lang w:val="ru-RU"/>
              </w:rPr>
              <w:t xml:space="preserve"> </w:t>
            </w:r>
            <w:r w:rsidRPr="00833D31">
              <w:rPr>
                <w:rFonts w:ascii="Times New Roman" w:hAnsi="Times New Roman" w:cs="Times New Roman"/>
                <w:color w:val="000000"/>
                <w:sz w:val="24"/>
                <w:szCs w:val="24"/>
                <w:lang w:val="ru-RU"/>
              </w:rPr>
              <w:t>дисциплины</w:t>
            </w:r>
            <w:r w:rsidRPr="00833D31">
              <w:rPr>
                <w:lang w:val="ru-RU"/>
              </w:rPr>
              <w:t xml:space="preserve"> </w:t>
            </w:r>
            <w:r w:rsidRPr="00833D31">
              <w:rPr>
                <w:rFonts w:ascii="Times New Roman" w:hAnsi="Times New Roman" w:cs="Times New Roman"/>
                <w:color w:val="000000"/>
                <w:sz w:val="24"/>
                <w:szCs w:val="24"/>
                <w:lang w:val="ru-RU"/>
              </w:rPr>
              <w:t>«Риски</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финансовый</w:t>
            </w:r>
            <w:r w:rsidRPr="00833D31">
              <w:rPr>
                <w:lang w:val="ru-RU"/>
              </w:rPr>
              <w:t xml:space="preserve"> </w:t>
            </w:r>
            <w:r w:rsidRPr="00833D31">
              <w:rPr>
                <w:rFonts w:ascii="Times New Roman" w:hAnsi="Times New Roman" w:cs="Times New Roman"/>
                <w:color w:val="000000"/>
                <w:sz w:val="24"/>
                <w:szCs w:val="24"/>
                <w:lang w:val="ru-RU"/>
              </w:rPr>
              <w:t>контроль</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организации»</w:t>
            </w:r>
            <w:r w:rsidRPr="00833D31">
              <w:rPr>
                <w:lang w:val="ru-RU"/>
              </w:rPr>
              <w:t xml:space="preserve"> </w:t>
            </w:r>
            <w:r w:rsidRPr="00833D31">
              <w:rPr>
                <w:rFonts w:ascii="Times New Roman" w:hAnsi="Times New Roman" w:cs="Times New Roman"/>
                <w:color w:val="000000"/>
                <w:sz w:val="24"/>
                <w:szCs w:val="24"/>
                <w:lang w:val="ru-RU"/>
              </w:rPr>
              <w:t>предусматривает</w:t>
            </w:r>
            <w:r w:rsidRPr="00833D31">
              <w:rPr>
                <w:lang w:val="ru-RU"/>
              </w:rPr>
              <w:t xml:space="preserve"> </w:t>
            </w:r>
            <w:r w:rsidRPr="00833D31">
              <w:rPr>
                <w:rFonts w:ascii="Times New Roman" w:hAnsi="Times New Roman" w:cs="Times New Roman"/>
                <w:color w:val="000000"/>
                <w:sz w:val="24"/>
                <w:szCs w:val="24"/>
                <w:lang w:val="ru-RU"/>
              </w:rPr>
              <w:t>применение</w:t>
            </w:r>
            <w:r w:rsidRPr="00833D31">
              <w:rPr>
                <w:lang w:val="ru-RU"/>
              </w:rPr>
              <w:t xml:space="preserve"> </w:t>
            </w:r>
            <w:r w:rsidRPr="00833D31">
              <w:rPr>
                <w:rFonts w:ascii="Times New Roman" w:hAnsi="Times New Roman" w:cs="Times New Roman"/>
                <w:color w:val="000000"/>
                <w:sz w:val="24"/>
                <w:szCs w:val="24"/>
                <w:lang w:val="ru-RU"/>
              </w:rPr>
              <w:t>для</w:t>
            </w:r>
            <w:r w:rsidRPr="00833D31">
              <w:rPr>
                <w:lang w:val="ru-RU"/>
              </w:rPr>
              <w:t xml:space="preserve"> </w:t>
            </w:r>
            <w:r w:rsidRPr="00833D31">
              <w:rPr>
                <w:rFonts w:ascii="Times New Roman" w:hAnsi="Times New Roman" w:cs="Times New Roman"/>
                <w:color w:val="000000"/>
                <w:sz w:val="24"/>
                <w:szCs w:val="24"/>
                <w:lang w:val="ru-RU"/>
              </w:rPr>
              <w:t>проведения:</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лекционных</w:t>
            </w:r>
            <w:r w:rsidRPr="00833D31">
              <w:rPr>
                <w:lang w:val="ru-RU"/>
              </w:rPr>
              <w:t xml:space="preserve"> </w:t>
            </w:r>
            <w:r w:rsidRPr="00833D31">
              <w:rPr>
                <w:rFonts w:ascii="Times New Roman" w:hAnsi="Times New Roman" w:cs="Times New Roman"/>
                <w:color w:val="000000"/>
                <w:sz w:val="24"/>
                <w:szCs w:val="24"/>
                <w:lang w:val="ru-RU"/>
              </w:rPr>
              <w:t>занятий,</w:t>
            </w:r>
            <w:r w:rsidRPr="00833D31">
              <w:rPr>
                <w:lang w:val="ru-RU"/>
              </w:rPr>
              <w:t xml:space="preserve"> </w:t>
            </w:r>
            <w:r w:rsidRPr="00833D31">
              <w:rPr>
                <w:rFonts w:ascii="Times New Roman" w:hAnsi="Times New Roman" w:cs="Times New Roman"/>
                <w:color w:val="000000"/>
                <w:sz w:val="24"/>
                <w:szCs w:val="24"/>
                <w:lang w:val="ru-RU"/>
              </w:rPr>
              <w:t>предполагающих</w:t>
            </w:r>
            <w:r w:rsidRPr="00833D31">
              <w:rPr>
                <w:lang w:val="ru-RU"/>
              </w:rPr>
              <w:t xml:space="preserve"> </w:t>
            </w:r>
            <w:r w:rsidRPr="00833D31">
              <w:rPr>
                <w:rFonts w:ascii="Times New Roman" w:hAnsi="Times New Roman" w:cs="Times New Roman"/>
                <w:color w:val="000000"/>
                <w:sz w:val="24"/>
                <w:szCs w:val="24"/>
                <w:lang w:val="ru-RU"/>
              </w:rPr>
              <w:t>наряду</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сообщением</w:t>
            </w:r>
            <w:r w:rsidRPr="00833D31">
              <w:rPr>
                <w:lang w:val="ru-RU"/>
              </w:rPr>
              <w:t xml:space="preserve"> </w:t>
            </w:r>
            <w:r w:rsidRPr="00833D31">
              <w:rPr>
                <w:rFonts w:ascii="Times New Roman" w:hAnsi="Times New Roman" w:cs="Times New Roman"/>
                <w:color w:val="000000"/>
                <w:sz w:val="24"/>
                <w:szCs w:val="24"/>
                <w:lang w:val="ru-RU"/>
              </w:rPr>
              <w:t>учебной</w:t>
            </w:r>
            <w:r w:rsidRPr="00833D31">
              <w:rPr>
                <w:lang w:val="ru-RU"/>
              </w:rPr>
              <w:t xml:space="preserve"> </w:t>
            </w:r>
            <w:r w:rsidRPr="00833D31">
              <w:rPr>
                <w:rFonts w:ascii="Times New Roman" w:hAnsi="Times New Roman" w:cs="Times New Roman"/>
                <w:color w:val="000000"/>
                <w:sz w:val="24"/>
                <w:szCs w:val="24"/>
                <w:lang w:val="ru-RU"/>
              </w:rPr>
              <w:t>информации</w:t>
            </w:r>
            <w:r w:rsidRPr="00833D31">
              <w:rPr>
                <w:lang w:val="ru-RU"/>
              </w:rPr>
              <w:t xml:space="preserve"> </w:t>
            </w:r>
            <w:r w:rsidRPr="00833D31">
              <w:rPr>
                <w:rFonts w:ascii="Times New Roman" w:hAnsi="Times New Roman" w:cs="Times New Roman"/>
                <w:color w:val="000000"/>
                <w:sz w:val="24"/>
                <w:szCs w:val="24"/>
                <w:lang w:val="ru-RU"/>
              </w:rPr>
              <w:t>формирование</w:t>
            </w:r>
            <w:r w:rsidRPr="00833D31">
              <w:rPr>
                <w:lang w:val="ru-RU"/>
              </w:rPr>
              <w:t xml:space="preserve"> </w:t>
            </w:r>
            <w:r w:rsidRPr="00833D31">
              <w:rPr>
                <w:rFonts w:ascii="Times New Roman" w:hAnsi="Times New Roman" w:cs="Times New Roman"/>
                <w:color w:val="000000"/>
                <w:sz w:val="24"/>
                <w:szCs w:val="24"/>
                <w:lang w:val="ru-RU"/>
              </w:rPr>
              <w:t>заинтересованности</w:t>
            </w:r>
            <w:r w:rsidRPr="00833D31">
              <w:rPr>
                <w:lang w:val="ru-RU"/>
              </w:rPr>
              <w:t xml:space="preserve"> </w:t>
            </w:r>
            <w:r w:rsidRPr="00833D31">
              <w:rPr>
                <w:rFonts w:ascii="Times New Roman" w:hAnsi="Times New Roman" w:cs="Times New Roman"/>
                <w:color w:val="000000"/>
                <w:sz w:val="24"/>
                <w:szCs w:val="24"/>
                <w:lang w:val="ru-RU"/>
              </w:rPr>
              <w:t>обучающихся</w:t>
            </w:r>
            <w:r w:rsidRPr="00833D31">
              <w:rPr>
                <w:lang w:val="ru-RU"/>
              </w:rPr>
              <w:t xml:space="preserve"> </w:t>
            </w:r>
            <w:r w:rsidRPr="00833D31">
              <w:rPr>
                <w:rFonts w:ascii="Times New Roman" w:hAnsi="Times New Roman" w:cs="Times New Roman"/>
                <w:color w:val="000000"/>
                <w:sz w:val="24"/>
                <w:szCs w:val="24"/>
                <w:lang w:val="ru-RU"/>
              </w:rPr>
              <w:t>изучаемой</w:t>
            </w:r>
            <w:r w:rsidRPr="00833D31">
              <w:rPr>
                <w:lang w:val="ru-RU"/>
              </w:rPr>
              <w:t xml:space="preserve"> </w:t>
            </w:r>
            <w:r w:rsidRPr="00833D31">
              <w:rPr>
                <w:rFonts w:ascii="Times New Roman" w:hAnsi="Times New Roman" w:cs="Times New Roman"/>
                <w:color w:val="000000"/>
                <w:sz w:val="24"/>
                <w:szCs w:val="24"/>
                <w:lang w:val="ru-RU"/>
              </w:rPr>
              <w:t>темой,</w:t>
            </w:r>
            <w:r w:rsidRPr="00833D31">
              <w:rPr>
                <w:lang w:val="ru-RU"/>
              </w:rPr>
              <w:t xml:space="preserve"> </w:t>
            </w:r>
            <w:r w:rsidRPr="00833D31">
              <w:rPr>
                <w:rFonts w:ascii="Times New Roman" w:hAnsi="Times New Roman" w:cs="Times New Roman"/>
                <w:color w:val="000000"/>
                <w:sz w:val="24"/>
                <w:szCs w:val="24"/>
                <w:lang w:val="ru-RU"/>
              </w:rPr>
              <w:t>убеждение</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необходимости</w:t>
            </w:r>
            <w:r w:rsidRPr="00833D31">
              <w:rPr>
                <w:lang w:val="ru-RU"/>
              </w:rPr>
              <w:t xml:space="preserve"> </w:t>
            </w:r>
            <w:r w:rsidRPr="00833D31">
              <w:rPr>
                <w:rFonts w:ascii="Times New Roman" w:hAnsi="Times New Roman" w:cs="Times New Roman"/>
                <w:color w:val="000000"/>
                <w:sz w:val="24"/>
                <w:szCs w:val="24"/>
                <w:lang w:val="ru-RU"/>
              </w:rPr>
              <w:t>глубокого</w:t>
            </w:r>
            <w:r w:rsidRPr="00833D31">
              <w:rPr>
                <w:lang w:val="ru-RU"/>
              </w:rPr>
              <w:t xml:space="preserve"> </w:t>
            </w:r>
            <w:r w:rsidRPr="00833D31">
              <w:rPr>
                <w:rFonts w:ascii="Times New Roman" w:hAnsi="Times New Roman" w:cs="Times New Roman"/>
                <w:color w:val="000000"/>
                <w:sz w:val="24"/>
                <w:szCs w:val="24"/>
                <w:lang w:val="ru-RU"/>
              </w:rPr>
              <w:t>освоения</w:t>
            </w:r>
            <w:r w:rsidRPr="00833D31">
              <w:rPr>
                <w:lang w:val="ru-RU"/>
              </w:rPr>
              <w:t xml:space="preserve"> </w:t>
            </w:r>
            <w:r w:rsidRPr="00833D31">
              <w:rPr>
                <w:rFonts w:ascii="Times New Roman" w:hAnsi="Times New Roman" w:cs="Times New Roman"/>
                <w:color w:val="000000"/>
                <w:sz w:val="24"/>
                <w:szCs w:val="24"/>
                <w:lang w:val="ru-RU"/>
              </w:rPr>
              <w:t>материала,</w:t>
            </w:r>
            <w:r w:rsidRPr="00833D31">
              <w:rPr>
                <w:lang w:val="ru-RU"/>
              </w:rPr>
              <w:t xml:space="preserve"> </w:t>
            </w:r>
            <w:r w:rsidRPr="00833D31">
              <w:rPr>
                <w:rFonts w:ascii="Times New Roman" w:hAnsi="Times New Roman" w:cs="Times New Roman"/>
                <w:color w:val="000000"/>
                <w:sz w:val="24"/>
                <w:szCs w:val="24"/>
                <w:lang w:val="ru-RU"/>
              </w:rPr>
              <w:t>побуждение</w:t>
            </w:r>
            <w:r w:rsidRPr="00833D31">
              <w:rPr>
                <w:lang w:val="ru-RU"/>
              </w:rPr>
              <w:t xml:space="preserve"> </w:t>
            </w:r>
            <w:r w:rsidRPr="00833D31">
              <w:rPr>
                <w:rFonts w:ascii="Times New Roman" w:hAnsi="Times New Roman" w:cs="Times New Roman"/>
                <w:color w:val="000000"/>
                <w:sz w:val="24"/>
                <w:szCs w:val="24"/>
                <w:lang w:val="ru-RU"/>
              </w:rPr>
              <w:t>к</w:t>
            </w:r>
            <w:r w:rsidRPr="00833D31">
              <w:rPr>
                <w:lang w:val="ru-RU"/>
              </w:rPr>
              <w:t xml:space="preserve"> </w:t>
            </w:r>
            <w:r w:rsidRPr="00833D31">
              <w:rPr>
                <w:rFonts w:ascii="Times New Roman" w:hAnsi="Times New Roman" w:cs="Times New Roman"/>
                <w:color w:val="000000"/>
                <w:sz w:val="24"/>
                <w:szCs w:val="24"/>
                <w:lang w:val="ru-RU"/>
              </w:rPr>
              <w:t>самостоятельному</w:t>
            </w:r>
            <w:r w:rsidRPr="00833D31">
              <w:rPr>
                <w:lang w:val="ru-RU"/>
              </w:rPr>
              <w:t xml:space="preserve"> </w:t>
            </w:r>
            <w:r w:rsidRPr="00833D31">
              <w:rPr>
                <w:rFonts w:ascii="Times New Roman" w:hAnsi="Times New Roman" w:cs="Times New Roman"/>
                <w:color w:val="000000"/>
                <w:sz w:val="24"/>
                <w:szCs w:val="24"/>
                <w:lang w:val="ru-RU"/>
              </w:rPr>
              <w:t>поиску</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активной</w:t>
            </w:r>
            <w:r w:rsidRPr="00833D31">
              <w:rPr>
                <w:lang w:val="ru-RU"/>
              </w:rPr>
              <w:t xml:space="preserve"> </w:t>
            </w:r>
            <w:r w:rsidRPr="00833D31">
              <w:rPr>
                <w:rFonts w:ascii="Times New Roman" w:hAnsi="Times New Roman" w:cs="Times New Roman"/>
                <w:color w:val="000000"/>
                <w:sz w:val="24"/>
                <w:szCs w:val="24"/>
                <w:lang w:val="ru-RU"/>
              </w:rPr>
              <w:t>мыслительной</w:t>
            </w:r>
            <w:r w:rsidRPr="00833D31">
              <w:rPr>
                <w:lang w:val="ru-RU"/>
              </w:rPr>
              <w:t xml:space="preserve"> </w:t>
            </w:r>
            <w:r w:rsidRPr="00833D31">
              <w:rPr>
                <w:rFonts w:ascii="Times New Roman" w:hAnsi="Times New Roman" w:cs="Times New Roman"/>
                <w:color w:val="000000"/>
                <w:sz w:val="24"/>
                <w:szCs w:val="24"/>
                <w:lang w:val="ru-RU"/>
              </w:rPr>
              <w:t>деятельности,</w:t>
            </w:r>
            <w:r w:rsidRPr="00833D31">
              <w:rPr>
                <w:lang w:val="ru-RU"/>
              </w:rPr>
              <w:t xml:space="preserve"> </w:t>
            </w:r>
            <w:r w:rsidRPr="00833D31">
              <w:rPr>
                <w:rFonts w:ascii="Times New Roman" w:hAnsi="Times New Roman" w:cs="Times New Roman"/>
                <w:color w:val="000000"/>
                <w:sz w:val="24"/>
                <w:szCs w:val="24"/>
                <w:lang w:val="ru-RU"/>
              </w:rPr>
              <w:t>помощь</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совершении</w:t>
            </w:r>
            <w:r w:rsidRPr="00833D31">
              <w:rPr>
                <w:lang w:val="ru-RU"/>
              </w:rPr>
              <w:t xml:space="preserve"> </w:t>
            </w:r>
            <w:r w:rsidRPr="00833D31">
              <w:rPr>
                <w:rFonts w:ascii="Times New Roman" w:hAnsi="Times New Roman" w:cs="Times New Roman"/>
                <w:color w:val="000000"/>
                <w:sz w:val="24"/>
                <w:szCs w:val="24"/>
                <w:lang w:val="ru-RU"/>
              </w:rPr>
              <w:t>перехода</w:t>
            </w:r>
            <w:r w:rsidRPr="00833D31">
              <w:rPr>
                <w:lang w:val="ru-RU"/>
              </w:rPr>
              <w:t xml:space="preserve"> </w:t>
            </w:r>
            <w:r w:rsidRPr="00833D31">
              <w:rPr>
                <w:rFonts w:ascii="Times New Roman" w:hAnsi="Times New Roman" w:cs="Times New Roman"/>
                <w:color w:val="000000"/>
                <w:sz w:val="24"/>
                <w:szCs w:val="24"/>
                <w:lang w:val="ru-RU"/>
              </w:rPr>
              <w:t>от</w:t>
            </w:r>
            <w:r w:rsidRPr="00833D31">
              <w:rPr>
                <w:lang w:val="ru-RU"/>
              </w:rPr>
              <w:t xml:space="preserve"> </w:t>
            </w:r>
            <w:r w:rsidRPr="00833D31">
              <w:rPr>
                <w:rFonts w:ascii="Times New Roman" w:hAnsi="Times New Roman" w:cs="Times New Roman"/>
                <w:color w:val="000000"/>
                <w:sz w:val="24"/>
                <w:szCs w:val="24"/>
                <w:lang w:val="ru-RU"/>
              </w:rPr>
              <w:t>теоретического</w:t>
            </w:r>
            <w:r w:rsidRPr="00833D31">
              <w:rPr>
                <w:lang w:val="ru-RU"/>
              </w:rPr>
              <w:t xml:space="preserve"> </w:t>
            </w:r>
            <w:r w:rsidRPr="00833D31">
              <w:rPr>
                <w:rFonts w:ascii="Times New Roman" w:hAnsi="Times New Roman" w:cs="Times New Roman"/>
                <w:color w:val="000000"/>
                <w:sz w:val="24"/>
                <w:szCs w:val="24"/>
                <w:lang w:val="ru-RU"/>
              </w:rPr>
              <w:t>уровня</w:t>
            </w:r>
            <w:r w:rsidRPr="00833D31">
              <w:rPr>
                <w:lang w:val="ru-RU"/>
              </w:rPr>
              <w:t xml:space="preserve"> </w:t>
            </w:r>
            <w:r w:rsidRPr="00833D31">
              <w:rPr>
                <w:rFonts w:ascii="Times New Roman" w:hAnsi="Times New Roman" w:cs="Times New Roman"/>
                <w:color w:val="000000"/>
                <w:sz w:val="24"/>
                <w:szCs w:val="24"/>
                <w:lang w:val="ru-RU"/>
              </w:rPr>
              <w:t>к</w:t>
            </w:r>
            <w:r w:rsidRPr="00833D31">
              <w:rPr>
                <w:lang w:val="ru-RU"/>
              </w:rPr>
              <w:t xml:space="preserve"> </w:t>
            </w:r>
            <w:r w:rsidRPr="00833D31">
              <w:rPr>
                <w:rFonts w:ascii="Times New Roman" w:hAnsi="Times New Roman" w:cs="Times New Roman"/>
                <w:color w:val="000000"/>
                <w:sz w:val="24"/>
                <w:szCs w:val="24"/>
                <w:lang w:val="ru-RU"/>
              </w:rPr>
              <w:t>прикладным</w:t>
            </w:r>
            <w:r w:rsidRPr="00833D31">
              <w:rPr>
                <w:lang w:val="ru-RU"/>
              </w:rPr>
              <w:t xml:space="preserve"> </w:t>
            </w:r>
            <w:r w:rsidRPr="00833D31">
              <w:rPr>
                <w:rFonts w:ascii="Times New Roman" w:hAnsi="Times New Roman" w:cs="Times New Roman"/>
                <w:color w:val="000000"/>
                <w:sz w:val="24"/>
                <w:szCs w:val="24"/>
                <w:lang w:val="ru-RU"/>
              </w:rPr>
              <w:t>знаниям,</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традиционных</w:t>
            </w:r>
            <w:r w:rsidRPr="00833D31">
              <w:rPr>
                <w:lang w:val="ru-RU"/>
              </w:rPr>
              <w:t xml:space="preserve"> </w:t>
            </w:r>
            <w:r w:rsidRPr="00833D31">
              <w:rPr>
                <w:rFonts w:ascii="Times New Roman" w:hAnsi="Times New Roman" w:cs="Times New Roman"/>
                <w:color w:val="000000"/>
                <w:sz w:val="24"/>
                <w:szCs w:val="24"/>
                <w:lang w:val="ru-RU"/>
              </w:rPr>
              <w:t>образовательных</w:t>
            </w:r>
            <w:r w:rsidRPr="00833D31">
              <w:rPr>
                <w:lang w:val="ru-RU"/>
              </w:rPr>
              <w:t xml:space="preserve"> </w:t>
            </w:r>
            <w:r w:rsidRPr="00833D31">
              <w:rPr>
                <w:rFonts w:ascii="Times New Roman" w:hAnsi="Times New Roman" w:cs="Times New Roman"/>
                <w:color w:val="000000"/>
                <w:sz w:val="24"/>
                <w:szCs w:val="24"/>
                <w:lang w:val="ru-RU"/>
              </w:rPr>
              <w:t>технологий</w:t>
            </w:r>
            <w:r w:rsidRPr="00833D31">
              <w:rPr>
                <w:lang w:val="ru-RU"/>
              </w:rPr>
              <w:t xml:space="preserve"> </w:t>
            </w:r>
            <w:r w:rsidRPr="00833D31">
              <w:rPr>
                <w:rFonts w:ascii="Times New Roman" w:hAnsi="Times New Roman" w:cs="Times New Roman"/>
                <w:color w:val="000000"/>
                <w:sz w:val="24"/>
                <w:szCs w:val="24"/>
                <w:lang w:val="ru-RU"/>
              </w:rPr>
              <w:t>(информационная</w:t>
            </w:r>
            <w:r w:rsidRPr="00833D31">
              <w:rPr>
                <w:lang w:val="ru-RU"/>
              </w:rPr>
              <w:t xml:space="preserve"> </w:t>
            </w:r>
            <w:r w:rsidRPr="00833D31">
              <w:rPr>
                <w:rFonts w:ascii="Times New Roman" w:hAnsi="Times New Roman" w:cs="Times New Roman"/>
                <w:color w:val="000000"/>
                <w:sz w:val="24"/>
                <w:szCs w:val="24"/>
                <w:lang w:val="ru-RU"/>
              </w:rPr>
              <w:t>лекция),</w:t>
            </w:r>
            <w:r w:rsidRPr="00833D31">
              <w:rPr>
                <w:lang w:val="ru-RU"/>
              </w:rPr>
              <w:t xml:space="preserve"> </w:t>
            </w:r>
            <w:r w:rsidRPr="00833D31">
              <w:rPr>
                <w:rFonts w:ascii="Times New Roman" w:hAnsi="Times New Roman" w:cs="Times New Roman"/>
                <w:color w:val="000000"/>
                <w:sz w:val="24"/>
                <w:szCs w:val="24"/>
                <w:lang w:val="ru-RU"/>
              </w:rPr>
              <w:t>технологий</w:t>
            </w:r>
            <w:r w:rsidRPr="00833D31">
              <w:rPr>
                <w:lang w:val="ru-RU"/>
              </w:rPr>
              <w:t xml:space="preserve"> </w:t>
            </w:r>
            <w:r w:rsidRPr="00833D31">
              <w:rPr>
                <w:rFonts w:ascii="Times New Roman" w:hAnsi="Times New Roman" w:cs="Times New Roman"/>
                <w:color w:val="000000"/>
                <w:sz w:val="24"/>
                <w:szCs w:val="24"/>
                <w:lang w:val="ru-RU"/>
              </w:rPr>
              <w:t>проблемного</w:t>
            </w:r>
            <w:r w:rsidRPr="00833D31">
              <w:rPr>
                <w:lang w:val="ru-RU"/>
              </w:rPr>
              <w:t xml:space="preserve"> </w:t>
            </w:r>
            <w:r w:rsidRPr="00833D31">
              <w:rPr>
                <w:rFonts w:ascii="Times New Roman" w:hAnsi="Times New Roman" w:cs="Times New Roman"/>
                <w:color w:val="000000"/>
                <w:sz w:val="24"/>
                <w:szCs w:val="24"/>
                <w:lang w:val="ru-RU"/>
              </w:rPr>
              <w:t>обучения</w:t>
            </w:r>
            <w:r w:rsidRPr="00833D31">
              <w:rPr>
                <w:lang w:val="ru-RU"/>
              </w:rPr>
              <w:t xml:space="preserve"> </w:t>
            </w:r>
            <w:r w:rsidRPr="00833D31">
              <w:rPr>
                <w:rFonts w:ascii="Times New Roman" w:hAnsi="Times New Roman" w:cs="Times New Roman"/>
                <w:color w:val="000000"/>
                <w:sz w:val="24"/>
                <w:szCs w:val="24"/>
                <w:lang w:val="ru-RU"/>
              </w:rPr>
              <w:t>(проблемная</w:t>
            </w:r>
            <w:r w:rsidRPr="00833D31">
              <w:rPr>
                <w:lang w:val="ru-RU"/>
              </w:rPr>
              <w:t xml:space="preserve"> </w:t>
            </w:r>
            <w:r w:rsidRPr="00833D31">
              <w:rPr>
                <w:rFonts w:ascii="Times New Roman" w:hAnsi="Times New Roman" w:cs="Times New Roman"/>
                <w:color w:val="000000"/>
                <w:sz w:val="24"/>
                <w:szCs w:val="24"/>
                <w:lang w:val="ru-RU"/>
              </w:rPr>
              <w:t>лекция),</w:t>
            </w:r>
            <w:r w:rsidRPr="00833D31">
              <w:rPr>
                <w:lang w:val="ru-RU"/>
              </w:rPr>
              <w:t xml:space="preserve"> </w:t>
            </w:r>
            <w:r w:rsidRPr="00833D31">
              <w:rPr>
                <w:rFonts w:ascii="Times New Roman" w:hAnsi="Times New Roman" w:cs="Times New Roman"/>
                <w:color w:val="000000"/>
                <w:sz w:val="24"/>
                <w:szCs w:val="24"/>
                <w:lang w:val="ru-RU"/>
              </w:rPr>
              <w:t>интерактивных</w:t>
            </w:r>
            <w:r w:rsidRPr="00833D31">
              <w:rPr>
                <w:lang w:val="ru-RU"/>
              </w:rPr>
              <w:t xml:space="preserve"> </w:t>
            </w:r>
            <w:r w:rsidRPr="00833D31">
              <w:rPr>
                <w:rFonts w:ascii="Times New Roman" w:hAnsi="Times New Roman" w:cs="Times New Roman"/>
                <w:color w:val="000000"/>
                <w:sz w:val="24"/>
                <w:szCs w:val="24"/>
                <w:lang w:val="ru-RU"/>
              </w:rPr>
              <w:t>технологий</w:t>
            </w:r>
            <w:r w:rsidRPr="00833D31">
              <w:rPr>
                <w:lang w:val="ru-RU"/>
              </w:rPr>
              <w:t xml:space="preserve"> </w:t>
            </w:r>
            <w:r w:rsidRPr="00833D31">
              <w:rPr>
                <w:rFonts w:ascii="Times New Roman" w:hAnsi="Times New Roman" w:cs="Times New Roman"/>
                <w:color w:val="000000"/>
                <w:sz w:val="24"/>
                <w:szCs w:val="24"/>
                <w:lang w:val="ru-RU"/>
              </w:rPr>
              <w:t>(лекция–провокация,</w:t>
            </w:r>
            <w:r w:rsidRPr="00833D31">
              <w:rPr>
                <w:lang w:val="ru-RU"/>
              </w:rPr>
              <w:t xml:space="preserve"> </w:t>
            </w:r>
            <w:r w:rsidRPr="00833D31">
              <w:rPr>
                <w:rFonts w:ascii="Times New Roman" w:hAnsi="Times New Roman" w:cs="Times New Roman"/>
                <w:color w:val="000000"/>
                <w:sz w:val="24"/>
                <w:szCs w:val="24"/>
                <w:lang w:val="ru-RU"/>
              </w:rPr>
              <w:t>лекция-беседа,</w:t>
            </w:r>
            <w:r w:rsidRPr="00833D31">
              <w:rPr>
                <w:lang w:val="ru-RU"/>
              </w:rPr>
              <w:t xml:space="preserve"> </w:t>
            </w:r>
            <w:r w:rsidRPr="00833D31">
              <w:rPr>
                <w:rFonts w:ascii="Times New Roman" w:hAnsi="Times New Roman" w:cs="Times New Roman"/>
                <w:color w:val="000000"/>
                <w:sz w:val="24"/>
                <w:szCs w:val="24"/>
                <w:lang w:val="ru-RU"/>
              </w:rPr>
              <w:t>лекция-дискуссия),</w:t>
            </w:r>
            <w:r w:rsidRPr="00833D31">
              <w:rPr>
                <w:lang w:val="ru-RU"/>
              </w:rPr>
              <w:t xml:space="preserve"> </w:t>
            </w:r>
            <w:r w:rsidRPr="00833D31">
              <w:rPr>
                <w:rFonts w:ascii="Times New Roman" w:hAnsi="Times New Roman" w:cs="Times New Roman"/>
                <w:color w:val="000000"/>
                <w:sz w:val="24"/>
                <w:szCs w:val="24"/>
                <w:lang w:val="ru-RU"/>
              </w:rPr>
              <w:t>информационно-коммуникационных</w:t>
            </w:r>
            <w:r w:rsidRPr="00833D31">
              <w:rPr>
                <w:lang w:val="ru-RU"/>
              </w:rPr>
              <w:t xml:space="preserve"> </w:t>
            </w:r>
            <w:r w:rsidRPr="00833D31">
              <w:rPr>
                <w:rFonts w:ascii="Times New Roman" w:hAnsi="Times New Roman" w:cs="Times New Roman"/>
                <w:color w:val="000000"/>
                <w:sz w:val="24"/>
                <w:szCs w:val="24"/>
                <w:lang w:val="ru-RU"/>
              </w:rPr>
              <w:t>образовательных</w:t>
            </w:r>
            <w:r w:rsidRPr="00833D31">
              <w:rPr>
                <w:lang w:val="ru-RU"/>
              </w:rPr>
              <w:t xml:space="preserve"> </w:t>
            </w:r>
            <w:r w:rsidRPr="00833D31">
              <w:rPr>
                <w:rFonts w:ascii="Times New Roman" w:hAnsi="Times New Roman" w:cs="Times New Roman"/>
                <w:color w:val="000000"/>
                <w:sz w:val="24"/>
                <w:szCs w:val="24"/>
                <w:lang w:val="ru-RU"/>
              </w:rPr>
              <w:t>технологий</w:t>
            </w:r>
            <w:r w:rsidRPr="00833D31">
              <w:rPr>
                <w:lang w:val="ru-RU"/>
              </w:rPr>
              <w:t xml:space="preserve"> </w:t>
            </w:r>
            <w:r w:rsidRPr="00833D31">
              <w:rPr>
                <w:rFonts w:ascii="Times New Roman" w:hAnsi="Times New Roman" w:cs="Times New Roman"/>
                <w:color w:val="000000"/>
                <w:sz w:val="24"/>
                <w:szCs w:val="24"/>
                <w:lang w:val="ru-RU"/>
              </w:rPr>
              <w:t>(лекция-визуализация);</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практических</w:t>
            </w:r>
            <w:r w:rsidRPr="00833D31">
              <w:rPr>
                <w:lang w:val="ru-RU"/>
              </w:rPr>
              <w:t xml:space="preserve"> </w:t>
            </w:r>
            <w:r w:rsidRPr="00833D31">
              <w:rPr>
                <w:rFonts w:ascii="Times New Roman" w:hAnsi="Times New Roman" w:cs="Times New Roman"/>
                <w:color w:val="000000"/>
                <w:sz w:val="24"/>
                <w:szCs w:val="24"/>
                <w:lang w:val="ru-RU"/>
              </w:rPr>
              <w:t>занятий,</w:t>
            </w:r>
            <w:r w:rsidRPr="00833D31">
              <w:rPr>
                <w:lang w:val="ru-RU"/>
              </w:rPr>
              <w:t xml:space="preserve"> </w:t>
            </w:r>
            <w:r w:rsidRPr="00833D31">
              <w:rPr>
                <w:rFonts w:ascii="Times New Roman" w:hAnsi="Times New Roman" w:cs="Times New Roman"/>
                <w:color w:val="000000"/>
                <w:sz w:val="24"/>
                <w:szCs w:val="24"/>
                <w:lang w:val="ru-RU"/>
              </w:rPr>
              <w:t>ориентированных</w:t>
            </w:r>
            <w:r w:rsidRPr="00833D31">
              <w:rPr>
                <w:lang w:val="ru-RU"/>
              </w:rPr>
              <w:t xml:space="preserve"> </w:t>
            </w:r>
            <w:r w:rsidRPr="00833D31">
              <w:rPr>
                <w:rFonts w:ascii="Times New Roman" w:hAnsi="Times New Roman" w:cs="Times New Roman"/>
                <w:color w:val="000000"/>
                <w:sz w:val="24"/>
                <w:szCs w:val="24"/>
                <w:lang w:val="ru-RU"/>
              </w:rPr>
              <w:t>на</w:t>
            </w:r>
            <w:r w:rsidRPr="00833D31">
              <w:rPr>
                <w:lang w:val="ru-RU"/>
              </w:rPr>
              <w:t xml:space="preserve"> </w:t>
            </w:r>
            <w:r w:rsidRPr="00833D31">
              <w:rPr>
                <w:rFonts w:ascii="Times New Roman" w:hAnsi="Times New Roman" w:cs="Times New Roman"/>
                <w:color w:val="000000"/>
                <w:sz w:val="24"/>
                <w:szCs w:val="24"/>
                <w:lang w:val="ru-RU"/>
              </w:rPr>
              <w:t>закрепление</w:t>
            </w:r>
            <w:r w:rsidRPr="00833D31">
              <w:rPr>
                <w:lang w:val="ru-RU"/>
              </w:rPr>
              <w:t xml:space="preserve"> </w:t>
            </w:r>
            <w:r w:rsidRPr="00833D31">
              <w:rPr>
                <w:rFonts w:ascii="Times New Roman" w:hAnsi="Times New Roman" w:cs="Times New Roman"/>
                <w:color w:val="000000"/>
                <w:sz w:val="24"/>
                <w:szCs w:val="24"/>
                <w:lang w:val="ru-RU"/>
              </w:rPr>
              <w:t>полученных</w:t>
            </w:r>
            <w:r w:rsidRPr="00833D31">
              <w:rPr>
                <w:lang w:val="ru-RU"/>
              </w:rPr>
              <w:t xml:space="preserve"> </w:t>
            </w:r>
            <w:r w:rsidRPr="00833D31">
              <w:rPr>
                <w:rFonts w:ascii="Times New Roman" w:hAnsi="Times New Roman" w:cs="Times New Roman"/>
                <w:color w:val="000000"/>
                <w:sz w:val="24"/>
                <w:szCs w:val="24"/>
                <w:lang w:val="ru-RU"/>
              </w:rPr>
              <w:t>знаний,</w:t>
            </w:r>
            <w:r w:rsidRPr="00833D31">
              <w:rPr>
                <w:lang w:val="ru-RU"/>
              </w:rPr>
              <w:t xml:space="preserve"> </w:t>
            </w:r>
            <w:r w:rsidRPr="00833D31">
              <w:rPr>
                <w:rFonts w:ascii="Times New Roman" w:hAnsi="Times New Roman" w:cs="Times New Roman"/>
                <w:color w:val="000000"/>
                <w:sz w:val="24"/>
                <w:szCs w:val="24"/>
                <w:lang w:val="ru-RU"/>
              </w:rPr>
              <w:t>формирование</w:t>
            </w:r>
            <w:r w:rsidRPr="00833D31">
              <w:rPr>
                <w:lang w:val="ru-RU"/>
              </w:rPr>
              <w:t xml:space="preserve"> </w:t>
            </w:r>
            <w:r w:rsidRPr="00833D31">
              <w:rPr>
                <w:rFonts w:ascii="Times New Roman" w:hAnsi="Times New Roman" w:cs="Times New Roman"/>
                <w:color w:val="000000"/>
                <w:sz w:val="24"/>
                <w:szCs w:val="24"/>
                <w:lang w:val="ru-RU"/>
              </w:rPr>
              <w:t>умения</w:t>
            </w:r>
            <w:r w:rsidRPr="00833D31">
              <w:rPr>
                <w:lang w:val="ru-RU"/>
              </w:rPr>
              <w:t xml:space="preserve"> </w:t>
            </w:r>
            <w:r w:rsidRPr="00833D31">
              <w:rPr>
                <w:rFonts w:ascii="Times New Roman" w:hAnsi="Times New Roman" w:cs="Times New Roman"/>
                <w:color w:val="000000"/>
                <w:sz w:val="24"/>
                <w:szCs w:val="24"/>
                <w:lang w:val="ru-RU"/>
              </w:rPr>
              <w:t>применять</w:t>
            </w:r>
            <w:r w:rsidRPr="00833D31">
              <w:rPr>
                <w:lang w:val="ru-RU"/>
              </w:rPr>
              <w:t xml:space="preserve"> </w:t>
            </w:r>
            <w:r w:rsidRPr="00833D31">
              <w:rPr>
                <w:rFonts w:ascii="Times New Roman" w:hAnsi="Times New Roman" w:cs="Times New Roman"/>
                <w:color w:val="000000"/>
                <w:sz w:val="24"/>
                <w:szCs w:val="24"/>
                <w:lang w:val="ru-RU"/>
              </w:rPr>
              <w:t>их</w:t>
            </w:r>
            <w:r w:rsidRPr="00833D31">
              <w:rPr>
                <w:lang w:val="ru-RU"/>
              </w:rPr>
              <w:t xml:space="preserve"> </w:t>
            </w:r>
            <w:r w:rsidRPr="00833D31">
              <w:rPr>
                <w:rFonts w:ascii="Times New Roman" w:hAnsi="Times New Roman" w:cs="Times New Roman"/>
                <w:color w:val="000000"/>
                <w:sz w:val="24"/>
                <w:szCs w:val="24"/>
                <w:lang w:val="ru-RU"/>
              </w:rPr>
              <w:t>на</w:t>
            </w:r>
            <w:r w:rsidRPr="00833D31">
              <w:rPr>
                <w:lang w:val="ru-RU"/>
              </w:rPr>
              <w:t xml:space="preserve"> </w:t>
            </w:r>
            <w:r w:rsidRPr="00833D31">
              <w:rPr>
                <w:rFonts w:ascii="Times New Roman" w:hAnsi="Times New Roman" w:cs="Times New Roman"/>
                <w:color w:val="000000"/>
                <w:sz w:val="24"/>
                <w:szCs w:val="24"/>
                <w:lang w:val="ru-RU"/>
              </w:rPr>
              <w:t>практике,</w:t>
            </w:r>
            <w:r w:rsidRPr="00833D31">
              <w:rPr>
                <w:lang w:val="ru-RU"/>
              </w:rPr>
              <w:t xml:space="preserve"> </w:t>
            </w:r>
            <w:r w:rsidRPr="00833D31">
              <w:rPr>
                <w:rFonts w:ascii="Times New Roman" w:hAnsi="Times New Roman" w:cs="Times New Roman"/>
                <w:color w:val="000000"/>
                <w:sz w:val="24"/>
                <w:szCs w:val="24"/>
                <w:lang w:val="ru-RU"/>
              </w:rPr>
              <w:t>совершенствование</w:t>
            </w:r>
            <w:r w:rsidRPr="00833D31">
              <w:rPr>
                <w:lang w:val="ru-RU"/>
              </w:rPr>
              <w:t xml:space="preserve"> </w:t>
            </w:r>
            <w:r w:rsidRPr="00833D31">
              <w:rPr>
                <w:rFonts w:ascii="Times New Roman" w:hAnsi="Times New Roman" w:cs="Times New Roman"/>
                <w:color w:val="000000"/>
                <w:sz w:val="24"/>
                <w:szCs w:val="24"/>
                <w:lang w:val="ru-RU"/>
              </w:rPr>
              <w:t>умения</w:t>
            </w:r>
            <w:r w:rsidRPr="00833D31">
              <w:rPr>
                <w:lang w:val="ru-RU"/>
              </w:rPr>
              <w:t xml:space="preserve"> </w:t>
            </w:r>
            <w:r w:rsidRPr="00833D31">
              <w:rPr>
                <w:rFonts w:ascii="Times New Roman" w:hAnsi="Times New Roman" w:cs="Times New Roman"/>
                <w:color w:val="000000"/>
                <w:sz w:val="24"/>
                <w:szCs w:val="24"/>
                <w:lang w:val="ru-RU"/>
              </w:rPr>
              <w:t>работать</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информацией,</w:t>
            </w:r>
            <w:r w:rsidRPr="00833D31">
              <w:rPr>
                <w:lang w:val="ru-RU"/>
              </w:rPr>
              <w:t xml:space="preserve"> </w:t>
            </w:r>
            <w:r w:rsidRPr="00833D31">
              <w:rPr>
                <w:rFonts w:ascii="Times New Roman" w:hAnsi="Times New Roman" w:cs="Times New Roman"/>
                <w:color w:val="000000"/>
                <w:sz w:val="24"/>
                <w:szCs w:val="24"/>
                <w:lang w:val="ru-RU"/>
              </w:rPr>
              <w:t>анализировать,</w:t>
            </w:r>
            <w:r w:rsidRPr="00833D31">
              <w:rPr>
                <w:lang w:val="ru-RU"/>
              </w:rPr>
              <w:t xml:space="preserve"> </w:t>
            </w:r>
            <w:r w:rsidRPr="00833D31">
              <w:rPr>
                <w:rFonts w:ascii="Times New Roman" w:hAnsi="Times New Roman" w:cs="Times New Roman"/>
                <w:color w:val="000000"/>
                <w:sz w:val="24"/>
                <w:szCs w:val="24"/>
                <w:lang w:val="ru-RU"/>
              </w:rPr>
              <w:t>обобщать,</w:t>
            </w:r>
            <w:r w:rsidRPr="00833D31">
              <w:rPr>
                <w:lang w:val="ru-RU"/>
              </w:rPr>
              <w:t xml:space="preserve"> </w:t>
            </w:r>
            <w:r w:rsidRPr="00833D31">
              <w:rPr>
                <w:rFonts w:ascii="Times New Roman" w:hAnsi="Times New Roman" w:cs="Times New Roman"/>
                <w:color w:val="000000"/>
                <w:sz w:val="24"/>
                <w:szCs w:val="24"/>
                <w:lang w:val="ru-RU"/>
              </w:rPr>
              <w:t>принимать</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обосновывать</w:t>
            </w:r>
            <w:r w:rsidRPr="00833D31">
              <w:rPr>
                <w:lang w:val="ru-RU"/>
              </w:rPr>
              <w:t xml:space="preserve"> </w:t>
            </w:r>
            <w:r w:rsidRPr="00833D31">
              <w:rPr>
                <w:rFonts w:ascii="Times New Roman" w:hAnsi="Times New Roman" w:cs="Times New Roman"/>
                <w:color w:val="000000"/>
                <w:sz w:val="24"/>
                <w:szCs w:val="24"/>
                <w:lang w:val="ru-RU"/>
              </w:rPr>
              <w:t>решения,</w:t>
            </w:r>
            <w:r w:rsidRPr="00833D31">
              <w:rPr>
                <w:lang w:val="ru-RU"/>
              </w:rPr>
              <w:t xml:space="preserve"> </w:t>
            </w:r>
            <w:r w:rsidRPr="00833D31">
              <w:rPr>
                <w:rFonts w:ascii="Times New Roman" w:hAnsi="Times New Roman" w:cs="Times New Roman"/>
                <w:color w:val="000000"/>
                <w:sz w:val="24"/>
                <w:szCs w:val="24"/>
                <w:lang w:val="ru-RU"/>
              </w:rPr>
              <w:t>аргументировано</w:t>
            </w:r>
            <w:r w:rsidRPr="00833D31">
              <w:rPr>
                <w:lang w:val="ru-RU"/>
              </w:rPr>
              <w:t xml:space="preserve"> </w:t>
            </w:r>
            <w:r w:rsidRPr="00833D31">
              <w:rPr>
                <w:rFonts w:ascii="Times New Roman" w:hAnsi="Times New Roman" w:cs="Times New Roman"/>
                <w:color w:val="000000"/>
                <w:sz w:val="24"/>
                <w:szCs w:val="24"/>
                <w:lang w:val="ru-RU"/>
              </w:rPr>
              <w:t>защищать</w:t>
            </w:r>
            <w:r w:rsidRPr="00833D31">
              <w:rPr>
                <w:lang w:val="ru-RU"/>
              </w:rPr>
              <w:t xml:space="preserve"> </w:t>
            </w:r>
            <w:r w:rsidRPr="00833D31">
              <w:rPr>
                <w:rFonts w:ascii="Times New Roman" w:hAnsi="Times New Roman" w:cs="Times New Roman"/>
                <w:color w:val="000000"/>
                <w:sz w:val="24"/>
                <w:szCs w:val="24"/>
                <w:lang w:val="ru-RU"/>
              </w:rPr>
              <w:t>собственные</w:t>
            </w:r>
            <w:r w:rsidRPr="00833D31">
              <w:rPr>
                <w:lang w:val="ru-RU"/>
              </w:rPr>
              <w:t xml:space="preserve"> </w:t>
            </w:r>
            <w:r w:rsidRPr="00833D31">
              <w:rPr>
                <w:rFonts w:ascii="Times New Roman" w:hAnsi="Times New Roman" w:cs="Times New Roman"/>
                <w:color w:val="000000"/>
                <w:sz w:val="24"/>
                <w:szCs w:val="24"/>
                <w:lang w:val="ru-RU"/>
              </w:rPr>
              <w:t>взгляды</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дискуссии,</w:t>
            </w:r>
            <w:r w:rsidRPr="00833D31">
              <w:rPr>
                <w:lang w:val="ru-RU"/>
              </w:rPr>
              <w:t xml:space="preserve"> </w:t>
            </w:r>
            <w:r w:rsidRPr="00833D31">
              <w:rPr>
                <w:rFonts w:ascii="Times New Roman" w:hAnsi="Times New Roman" w:cs="Times New Roman"/>
                <w:color w:val="000000"/>
                <w:sz w:val="24"/>
                <w:szCs w:val="24"/>
                <w:lang w:val="ru-RU"/>
              </w:rPr>
              <w:t>взаимодействовать</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другими</w:t>
            </w:r>
            <w:r w:rsidRPr="00833D31">
              <w:rPr>
                <w:lang w:val="ru-RU"/>
              </w:rPr>
              <w:t xml:space="preserve"> </w:t>
            </w:r>
            <w:r w:rsidRPr="00833D31">
              <w:rPr>
                <w:rFonts w:ascii="Times New Roman" w:hAnsi="Times New Roman" w:cs="Times New Roman"/>
                <w:color w:val="000000"/>
                <w:sz w:val="24"/>
                <w:szCs w:val="24"/>
                <w:lang w:val="ru-RU"/>
              </w:rPr>
              <w:t>членами</w:t>
            </w:r>
            <w:r w:rsidRPr="00833D31">
              <w:rPr>
                <w:lang w:val="ru-RU"/>
              </w:rPr>
              <w:t xml:space="preserve"> </w:t>
            </w:r>
            <w:r w:rsidRPr="00833D31">
              <w:rPr>
                <w:rFonts w:ascii="Times New Roman" w:hAnsi="Times New Roman" w:cs="Times New Roman"/>
                <w:color w:val="000000"/>
                <w:sz w:val="24"/>
                <w:szCs w:val="24"/>
                <w:lang w:val="ru-RU"/>
              </w:rPr>
              <w:t>группы</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процессе</w:t>
            </w:r>
            <w:r w:rsidRPr="00833D31">
              <w:rPr>
                <w:lang w:val="ru-RU"/>
              </w:rPr>
              <w:t xml:space="preserve"> </w:t>
            </w:r>
            <w:r w:rsidRPr="00833D31">
              <w:rPr>
                <w:rFonts w:ascii="Times New Roman" w:hAnsi="Times New Roman" w:cs="Times New Roman"/>
                <w:color w:val="000000"/>
                <w:sz w:val="24"/>
                <w:szCs w:val="24"/>
                <w:lang w:val="ru-RU"/>
              </w:rPr>
              <w:t>разрешения</w:t>
            </w:r>
            <w:r w:rsidRPr="00833D31">
              <w:rPr>
                <w:lang w:val="ru-RU"/>
              </w:rPr>
              <w:t xml:space="preserve"> </w:t>
            </w:r>
            <w:r w:rsidRPr="00833D31">
              <w:rPr>
                <w:rFonts w:ascii="Times New Roman" w:hAnsi="Times New Roman" w:cs="Times New Roman"/>
                <w:color w:val="000000"/>
                <w:sz w:val="24"/>
                <w:szCs w:val="24"/>
                <w:lang w:val="ru-RU"/>
              </w:rPr>
              <w:t>конфликтных</w:t>
            </w:r>
            <w:r w:rsidRPr="00833D31">
              <w:rPr>
                <w:lang w:val="ru-RU"/>
              </w:rPr>
              <w:t xml:space="preserve"> </w:t>
            </w:r>
            <w:r w:rsidRPr="00833D31">
              <w:rPr>
                <w:rFonts w:ascii="Times New Roman" w:hAnsi="Times New Roman" w:cs="Times New Roman"/>
                <w:color w:val="000000"/>
                <w:sz w:val="24"/>
                <w:szCs w:val="24"/>
                <w:lang w:val="ru-RU"/>
              </w:rPr>
              <w:t>ситуаций,</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традиционных</w:t>
            </w:r>
            <w:r w:rsidRPr="00833D31">
              <w:rPr>
                <w:lang w:val="ru-RU"/>
              </w:rPr>
              <w:t xml:space="preserve"> </w:t>
            </w:r>
            <w:r w:rsidRPr="00833D31">
              <w:rPr>
                <w:rFonts w:ascii="Times New Roman" w:hAnsi="Times New Roman" w:cs="Times New Roman"/>
                <w:color w:val="000000"/>
                <w:sz w:val="24"/>
                <w:szCs w:val="24"/>
                <w:lang w:val="ru-RU"/>
              </w:rPr>
              <w:t>образовательных</w:t>
            </w:r>
            <w:r w:rsidRPr="00833D31">
              <w:rPr>
                <w:lang w:val="ru-RU"/>
              </w:rPr>
              <w:t xml:space="preserve"> </w:t>
            </w:r>
            <w:r w:rsidRPr="00833D31">
              <w:rPr>
                <w:rFonts w:ascii="Times New Roman" w:hAnsi="Times New Roman" w:cs="Times New Roman"/>
                <w:color w:val="000000"/>
                <w:sz w:val="24"/>
                <w:szCs w:val="24"/>
                <w:lang w:val="ru-RU"/>
              </w:rPr>
              <w:t>технологий</w:t>
            </w:r>
            <w:r w:rsidRPr="00833D31">
              <w:rPr>
                <w:lang w:val="ru-RU"/>
              </w:rPr>
              <w:t xml:space="preserve"> </w:t>
            </w:r>
            <w:r w:rsidRPr="00833D31">
              <w:rPr>
                <w:rFonts w:ascii="Times New Roman" w:hAnsi="Times New Roman" w:cs="Times New Roman"/>
                <w:color w:val="000000"/>
                <w:sz w:val="24"/>
                <w:szCs w:val="24"/>
                <w:lang w:val="ru-RU"/>
              </w:rPr>
              <w:t>(семинар</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беседа,</w:t>
            </w:r>
            <w:r w:rsidRPr="00833D31">
              <w:rPr>
                <w:lang w:val="ru-RU"/>
              </w:rPr>
              <w:t xml:space="preserve"> </w:t>
            </w:r>
            <w:r w:rsidRPr="00833D31">
              <w:rPr>
                <w:rFonts w:ascii="Times New Roman" w:hAnsi="Times New Roman" w:cs="Times New Roman"/>
                <w:color w:val="000000"/>
                <w:sz w:val="24"/>
                <w:szCs w:val="24"/>
                <w:lang w:val="ru-RU"/>
              </w:rPr>
              <w:t>практическое</w:t>
            </w:r>
            <w:r w:rsidRPr="00833D31">
              <w:rPr>
                <w:lang w:val="ru-RU"/>
              </w:rPr>
              <w:t xml:space="preserve"> </w:t>
            </w:r>
            <w:r w:rsidRPr="00833D31">
              <w:rPr>
                <w:rFonts w:ascii="Times New Roman" w:hAnsi="Times New Roman" w:cs="Times New Roman"/>
                <w:color w:val="000000"/>
                <w:sz w:val="24"/>
                <w:szCs w:val="24"/>
                <w:lang w:val="ru-RU"/>
              </w:rPr>
              <w:t>занятие,</w:t>
            </w:r>
            <w:r w:rsidRPr="00833D31">
              <w:rPr>
                <w:lang w:val="ru-RU"/>
              </w:rPr>
              <w:t xml:space="preserve"> </w:t>
            </w:r>
            <w:r w:rsidRPr="00833D31">
              <w:rPr>
                <w:rFonts w:ascii="Times New Roman" w:hAnsi="Times New Roman" w:cs="Times New Roman"/>
                <w:color w:val="000000"/>
                <w:sz w:val="24"/>
                <w:szCs w:val="24"/>
                <w:lang w:val="ru-RU"/>
              </w:rPr>
              <w:t>посвященное</w:t>
            </w:r>
            <w:r w:rsidRPr="00833D31">
              <w:rPr>
                <w:lang w:val="ru-RU"/>
              </w:rPr>
              <w:t xml:space="preserve"> </w:t>
            </w:r>
            <w:r w:rsidRPr="00833D31">
              <w:rPr>
                <w:rFonts w:ascii="Times New Roman" w:hAnsi="Times New Roman" w:cs="Times New Roman"/>
                <w:color w:val="000000"/>
                <w:sz w:val="24"/>
                <w:szCs w:val="24"/>
                <w:lang w:val="ru-RU"/>
              </w:rPr>
              <w:t>освоению</w:t>
            </w:r>
            <w:r w:rsidRPr="00833D31">
              <w:rPr>
                <w:lang w:val="ru-RU"/>
              </w:rPr>
              <w:t xml:space="preserve"> </w:t>
            </w:r>
            <w:r w:rsidRPr="00833D31">
              <w:rPr>
                <w:rFonts w:ascii="Times New Roman" w:hAnsi="Times New Roman" w:cs="Times New Roman"/>
                <w:color w:val="000000"/>
                <w:sz w:val="24"/>
                <w:szCs w:val="24"/>
                <w:lang w:val="ru-RU"/>
              </w:rPr>
              <w:t>конкретных</w:t>
            </w:r>
            <w:r w:rsidRPr="00833D31">
              <w:rPr>
                <w:lang w:val="ru-RU"/>
              </w:rPr>
              <w:t xml:space="preserve"> </w:t>
            </w:r>
            <w:r w:rsidRPr="00833D31">
              <w:rPr>
                <w:rFonts w:ascii="Times New Roman" w:hAnsi="Times New Roman" w:cs="Times New Roman"/>
                <w:color w:val="000000"/>
                <w:sz w:val="24"/>
                <w:szCs w:val="24"/>
                <w:lang w:val="ru-RU"/>
              </w:rPr>
              <w:t>умений</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навыков</w:t>
            </w:r>
            <w:r w:rsidRPr="00833D31">
              <w:rPr>
                <w:lang w:val="ru-RU"/>
              </w:rPr>
              <w:t xml:space="preserve"> </w:t>
            </w:r>
            <w:r w:rsidRPr="00833D31">
              <w:rPr>
                <w:rFonts w:ascii="Times New Roman" w:hAnsi="Times New Roman" w:cs="Times New Roman"/>
                <w:color w:val="000000"/>
                <w:sz w:val="24"/>
                <w:szCs w:val="24"/>
                <w:lang w:val="ru-RU"/>
              </w:rPr>
              <w:t>по</w:t>
            </w:r>
            <w:r w:rsidRPr="00833D31">
              <w:rPr>
                <w:lang w:val="ru-RU"/>
              </w:rPr>
              <w:t xml:space="preserve"> </w:t>
            </w:r>
            <w:r w:rsidRPr="00833D31">
              <w:rPr>
                <w:rFonts w:ascii="Times New Roman" w:hAnsi="Times New Roman" w:cs="Times New Roman"/>
                <w:color w:val="000000"/>
                <w:sz w:val="24"/>
                <w:szCs w:val="24"/>
                <w:lang w:val="ru-RU"/>
              </w:rPr>
              <w:t>предложенному</w:t>
            </w:r>
            <w:r w:rsidRPr="00833D31">
              <w:rPr>
                <w:lang w:val="ru-RU"/>
              </w:rPr>
              <w:t xml:space="preserve"> </w:t>
            </w:r>
            <w:r w:rsidRPr="00833D31">
              <w:rPr>
                <w:rFonts w:ascii="Times New Roman" w:hAnsi="Times New Roman" w:cs="Times New Roman"/>
                <w:color w:val="000000"/>
                <w:sz w:val="24"/>
                <w:szCs w:val="24"/>
                <w:lang w:val="ru-RU"/>
              </w:rPr>
              <w:t>алгоритму),</w:t>
            </w:r>
            <w:r w:rsidRPr="00833D31">
              <w:rPr>
                <w:lang w:val="ru-RU"/>
              </w:rPr>
              <w:t xml:space="preserve"> </w:t>
            </w:r>
            <w:r w:rsidRPr="00833D31">
              <w:rPr>
                <w:rFonts w:ascii="Times New Roman" w:hAnsi="Times New Roman" w:cs="Times New Roman"/>
                <w:color w:val="000000"/>
                <w:sz w:val="24"/>
                <w:szCs w:val="24"/>
                <w:lang w:val="ru-RU"/>
              </w:rPr>
              <w:t>технологий</w:t>
            </w:r>
            <w:r w:rsidRPr="00833D31">
              <w:rPr>
                <w:lang w:val="ru-RU"/>
              </w:rPr>
              <w:t xml:space="preserve"> </w:t>
            </w:r>
            <w:r w:rsidRPr="00833D31">
              <w:rPr>
                <w:rFonts w:ascii="Times New Roman" w:hAnsi="Times New Roman" w:cs="Times New Roman"/>
                <w:color w:val="000000"/>
                <w:sz w:val="24"/>
                <w:szCs w:val="24"/>
                <w:lang w:val="ru-RU"/>
              </w:rPr>
              <w:t>проблемного</w:t>
            </w:r>
            <w:r w:rsidRPr="00833D31">
              <w:rPr>
                <w:lang w:val="ru-RU"/>
              </w:rPr>
              <w:t xml:space="preserve"> </w:t>
            </w:r>
            <w:r w:rsidRPr="00833D31">
              <w:rPr>
                <w:rFonts w:ascii="Times New Roman" w:hAnsi="Times New Roman" w:cs="Times New Roman"/>
                <w:color w:val="000000"/>
                <w:sz w:val="24"/>
                <w:szCs w:val="24"/>
                <w:lang w:val="ru-RU"/>
              </w:rPr>
              <w:t>обучения</w:t>
            </w:r>
            <w:r w:rsidRPr="00833D31">
              <w:rPr>
                <w:lang w:val="ru-RU"/>
              </w:rPr>
              <w:t xml:space="preserve"> </w:t>
            </w:r>
            <w:r w:rsidRPr="00833D31">
              <w:rPr>
                <w:rFonts w:ascii="Times New Roman" w:hAnsi="Times New Roman" w:cs="Times New Roman"/>
                <w:color w:val="000000"/>
                <w:sz w:val="24"/>
                <w:szCs w:val="24"/>
                <w:lang w:val="ru-RU"/>
              </w:rPr>
              <w:t>(практическое</w:t>
            </w:r>
            <w:r w:rsidRPr="00833D31">
              <w:rPr>
                <w:lang w:val="ru-RU"/>
              </w:rPr>
              <w:t xml:space="preserve"> </w:t>
            </w:r>
            <w:r w:rsidRPr="00833D31">
              <w:rPr>
                <w:rFonts w:ascii="Times New Roman" w:hAnsi="Times New Roman" w:cs="Times New Roman"/>
                <w:color w:val="000000"/>
                <w:sz w:val="24"/>
                <w:szCs w:val="24"/>
                <w:lang w:val="ru-RU"/>
              </w:rPr>
              <w:t>занятие</w:t>
            </w:r>
            <w:r w:rsidRPr="00833D31">
              <w:rPr>
                <w:lang w:val="ru-RU"/>
              </w:rPr>
              <w:t xml:space="preserve"> </w:t>
            </w:r>
            <w:r w:rsidRPr="00833D31">
              <w:rPr>
                <w:rFonts w:ascii="Times New Roman" w:hAnsi="Times New Roman" w:cs="Times New Roman"/>
                <w:color w:val="000000"/>
                <w:sz w:val="24"/>
                <w:szCs w:val="24"/>
                <w:lang w:val="ru-RU"/>
              </w:rPr>
              <w:t>на</w:t>
            </w:r>
            <w:r w:rsidRPr="00833D31">
              <w:rPr>
                <w:lang w:val="ru-RU"/>
              </w:rPr>
              <w:t xml:space="preserve"> </w:t>
            </w:r>
            <w:r w:rsidRPr="00833D31">
              <w:rPr>
                <w:rFonts w:ascii="Times New Roman" w:hAnsi="Times New Roman" w:cs="Times New Roman"/>
                <w:color w:val="000000"/>
                <w:sz w:val="24"/>
                <w:szCs w:val="24"/>
                <w:lang w:val="ru-RU"/>
              </w:rPr>
              <w:t>основе</w:t>
            </w:r>
            <w:r w:rsidRPr="00833D31">
              <w:rPr>
                <w:lang w:val="ru-RU"/>
              </w:rPr>
              <w:t xml:space="preserve"> </w:t>
            </w:r>
            <w:r w:rsidRPr="00833D31">
              <w:rPr>
                <w:rFonts w:ascii="Times New Roman" w:hAnsi="Times New Roman" w:cs="Times New Roman"/>
                <w:color w:val="000000"/>
                <w:sz w:val="24"/>
                <w:szCs w:val="24"/>
                <w:lang w:val="ru-RU"/>
              </w:rPr>
              <w:t>кейс-метода),</w:t>
            </w:r>
            <w:r w:rsidRPr="00833D31">
              <w:rPr>
                <w:lang w:val="ru-RU"/>
              </w:rPr>
              <w:t xml:space="preserve"> </w:t>
            </w:r>
            <w:r w:rsidRPr="00833D31">
              <w:rPr>
                <w:rFonts w:ascii="Times New Roman" w:hAnsi="Times New Roman" w:cs="Times New Roman"/>
                <w:color w:val="000000"/>
                <w:sz w:val="24"/>
                <w:szCs w:val="24"/>
                <w:lang w:val="ru-RU"/>
              </w:rPr>
              <w:t>технологий</w:t>
            </w:r>
            <w:r w:rsidRPr="00833D31">
              <w:rPr>
                <w:lang w:val="ru-RU"/>
              </w:rPr>
              <w:t xml:space="preserve"> </w:t>
            </w:r>
            <w:r w:rsidRPr="00833D31">
              <w:rPr>
                <w:rFonts w:ascii="Times New Roman" w:hAnsi="Times New Roman" w:cs="Times New Roman"/>
                <w:color w:val="000000"/>
                <w:sz w:val="24"/>
                <w:szCs w:val="24"/>
                <w:lang w:val="ru-RU"/>
              </w:rPr>
              <w:t>проектного</w:t>
            </w:r>
            <w:r w:rsidRPr="00833D31">
              <w:rPr>
                <w:lang w:val="ru-RU"/>
              </w:rPr>
              <w:t xml:space="preserve"> </w:t>
            </w:r>
            <w:r w:rsidRPr="00833D31">
              <w:rPr>
                <w:rFonts w:ascii="Times New Roman" w:hAnsi="Times New Roman" w:cs="Times New Roman"/>
                <w:color w:val="000000"/>
                <w:sz w:val="24"/>
                <w:szCs w:val="24"/>
                <w:lang w:val="ru-RU"/>
              </w:rPr>
              <w:t>обучения</w:t>
            </w:r>
            <w:r w:rsidRPr="00833D31">
              <w:rPr>
                <w:lang w:val="ru-RU"/>
              </w:rPr>
              <w:t xml:space="preserve"> </w:t>
            </w:r>
            <w:r w:rsidRPr="00833D31">
              <w:rPr>
                <w:rFonts w:ascii="Times New Roman" w:hAnsi="Times New Roman" w:cs="Times New Roman"/>
                <w:color w:val="000000"/>
                <w:sz w:val="24"/>
                <w:szCs w:val="24"/>
                <w:lang w:val="ru-RU"/>
              </w:rPr>
              <w:t>(информационный</w:t>
            </w:r>
            <w:r w:rsidRPr="00833D31">
              <w:rPr>
                <w:lang w:val="ru-RU"/>
              </w:rPr>
              <w:t xml:space="preserve"> </w:t>
            </w:r>
            <w:r w:rsidRPr="00833D31">
              <w:rPr>
                <w:rFonts w:ascii="Times New Roman" w:hAnsi="Times New Roman" w:cs="Times New Roman"/>
                <w:color w:val="000000"/>
                <w:sz w:val="24"/>
                <w:szCs w:val="24"/>
                <w:lang w:val="ru-RU"/>
              </w:rPr>
              <w:t>проект),</w:t>
            </w:r>
            <w:r w:rsidRPr="00833D31">
              <w:rPr>
                <w:lang w:val="ru-RU"/>
              </w:rPr>
              <w:t xml:space="preserve"> </w:t>
            </w:r>
            <w:r w:rsidRPr="00833D31">
              <w:rPr>
                <w:rFonts w:ascii="Times New Roman" w:hAnsi="Times New Roman" w:cs="Times New Roman"/>
                <w:color w:val="000000"/>
                <w:sz w:val="24"/>
                <w:szCs w:val="24"/>
                <w:lang w:val="ru-RU"/>
              </w:rPr>
              <w:t>интерактивных</w:t>
            </w:r>
            <w:r w:rsidRPr="00833D31">
              <w:rPr>
                <w:lang w:val="ru-RU"/>
              </w:rPr>
              <w:t xml:space="preserve"> </w:t>
            </w:r>
            <w:r w:rsidRPr="00833D31">
              <w:rPr>
                <w:rFonts w:ascii="Times New Roman" w:hAnsi="Times New Roman" w:cs="Times New Roman"/>
                <w:color w:val="000000"/>
                <w:sz w:val="24"/>
                <w:szCs w:val="24"/>
                <w:lang w:val="ru-RU"/>
              </w:rPr>
              <w:t>технологий</w:t>
            </w:r>
            <w:r w:rsidRPr="00833D31">
              <w:rPr>
                <w:lang w:val="ru-RU"/>
              </w:rPr>
              <w:t xml:space="preserve"> </w:t>
            </w:r>
            <w:r w:rsidRPr="00833D31">
              <w:rPr>
                <w:rFonts w:ascii="Times New Roman" w:hAnsi="Times New Roman" w:cs="Times New Roman"/>
                <w:color w:val="000000"/>
                <w:sz w:val="24"/>
                <w:szCs w:val="24"/>
                <w:lang w:val="ru-RU"/>
              </w:rPr>
              <w:t>(семинар-дискуссия),</w:t>
            </w:r>
            <w:r w:rsidRPr="00833D31">
              <w:rPr>
                <w:lang w:val="ru-RU"/>
              </w:rPr>
              <w:t xml:space="preserve"> </w:t>
            </w:r>
            <w:r w:rsidRPr="00833D31">
              <w:rPr>
                <w:rFonts w:ascii="Times New Roman" w:hAnsi="Times New Roman" w:cs="Times New Roman"/>
                <w:color w:val="000000"/>
                <w:sz w:val="24"/>
                <w:szCs w:val="24"/>
                <w:lang w:val="ru-RU"/>
              </w:rPr>
              <w:t>информационно-коммуникационных</w:t>
            </w:r>
            <w:r w:rsidRPr="00833D31">
              <w:rPr>
                <w:lang w:val="ru-RU"/>
              </w:rPr>
              <w:t xml:space="preserve"> </w:t>
            </w:r>
            <w:r w:rsidRPr="00833D31">
              <w:rPr>
                <w:rFonts w:ascii="Times New Roman" w:hAnsi="Times New Roman" w:cs="Times New Roman"/>
                <w:color w:val="000000"/>
                <w:sz w:val="24"/>
                <w:szCs w:val="24"/>
                <w:lang w:val="ru-RU"/>
              </w:rPr>
              <w:t>образовательных</w:t>
            </w:r>
            <w:r w:rsidRPr="00833D31">
              <w:rPr>
                <w:lang w:val="ru-RU"/>
              </w:rPr>
              <w:t xml:space="preserve"> </w:t>
            </w:r>
            <w:r w:rsidRPr="00833D31">
              <w:rPr>
                <w:rFonts w:ascii="Times New Roman" w:hAnsi="Times New Roman" w:cs="Times New Roman"/>
                <w:color w:val="000000"/>
                <w:sz w:val="24"/>
                <w:szCs w:val="24"/>
                <w:lang w:val="ru-RU"/>
              </w:rPr>
              <w:t>технологий</w:t>
            </w:r>
            <w:r w:rsidRPr="00833D31">
              <w:rPr>
                <w:lang w:val="ru-RU"/>
              </w:rPr>
              <w:t xml:space="preserve"> </w:t>
            </w:r>
            <w:r w:rsidRPr="00833D31">
              <w:rPr>
                <w:rFonts w:ascii="Times New Roman" w:hAnsi="Times New Roman" w:cs="Times New Roman"/>
                <w:color w:val="000000"/>
                <w:sz w:val="24"/>
                <w:szCs w:val="24"/>
                <w:lang w:val="ru-RU"/>
              </w:rPr>
              <w:t>(практическое</w:t>
            </w:r>
            <w:r w:rsidRPr="00833D31">
              <w:rPr>
                <w:lang w:val="ru-RU"/>
              </w:rPr>
              <w:t xml:space="preserve"> </w:t>
            </w:r>
            <w:r w:rsidRPr="00833D31">
              <w:rPr>
                <w:rFonts w:ascii="Times New Roman" w:hAnsi="Times New Roman" w:cs="Times New Roman"/>
                <w:color w:val="000000"/>
                <w:sz w:val="24"/>
                <w:szCs w:val="24"/>
                <w:lang w:val="ru-RU"/>
              </w:rPr>
              <w:t>занятие</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форме</w:t>
            </w:r>
            <w:r w:rsidRPr="00833D31">
              <w:rPr>
                <w:lang w:val="ru-RU"/>
              </w:rPr>
              <w:t xml:space="preserve"> </w:t>
            </w:r>
            <w:r w:rsidRPr="00833D31">
              <w:rPr>
                <w:rFonts w:ascii="Times New Roman" w:hAnsi="Times New Roman" w:cs="Times New Roman"/>
                <w:color w:val="000000"/>
                <w:sz w:val="24"/>
                <w:szCs w:val="24"/>
                <w:lang w:val="ru-RU"/>
              </w:rPr>
              <w:t>презентации).</w:t>
            </w:r>
            <w:r w:rsidRPr="00833D31">
              <w:rPr>
                <w:lang w:val="ru-RU"/>
              </w:rPr>
              <w:t xml:space="preserve"> </w:t>
            </w:r>
          </w:p>
          <w:p w:rsidR="00BA747D" w:rsidRDefault="009260F2">
            <w:pPr>
              <w:spacing w:after="0" w:line="240" w:lineRule="auto"/>
              <w:ind w:firstLine="756"/>
              <w:jc w:val="both"/>
              <w:rPr>
                <w:sz w:val="24"/>
                <w:szCs w:val="24"/>
              </w:rPr>
            </w:pPr>
            <w:r w:rsidRPr="00833D31">
              <w:rPr>
                <w:rFonts w:ascii="Times New Roman" w:hAnsi="Times New Roman" w:cs="Times New Roman"/>
                <w:color w:val="000000"/>
                <w:sz w:val="24"/>
                <w:szCs w:val="24"/>
                <w:lang w:val="ru-RU"/>
              </w:rPr>
              <w:t>Самостоятельная</w:t>
            </w:r>
            <w:r w:rsidRPr="00833D31">
              <w:rPr>
                <w:lang w:val="ru-RU"/>
              </w:rPr>
              <w:t xml:space="preserve"> </w:t>
            </w:r>
            <w:r w:rsidRPr="00833D31">
              <w:rPr>
                <w:rFonts w:ascii="Times New Roman" w:hAnsi="Times New Roman" w:cs="Times New Roman"/>
                <w:color w:val="000000"/>
                <w:sz w:val="24"/>
                <w:szCs w:val="24"/>
                <w:lang w:val="ru-RU"/>
              </w:rPr>
              <w:t>работа</w:t>
            </w:r>
            <w:r w:rsidRPr="00833D31">
              <w:rPr>
                <w:lang w:val="ru-RU"/>
              </w:rPr>
              <w:t xml:space="preserve"> </w:t>
            </w:r>
            <w:r w:rsidRPr="00833D31">
              <w:rPr>
                <w:rFonts w:ascii="Times New Roman" w:hAnsi="Times New Roman" w:cs="Times New Roman"/>
                <w:color w:val="000000"/>
                <w:sz w:val="24"/>
                <w:szCs w:val="24"/>
                <w:lang w:val="ru-RU"/>
              </w:rPr>
              <w:t>обучающихся</w:t>
            </w:r>
            <w:r w:rsidRPr="00833D31">
              <w:rPr>
                <w:lang w:val="ru-RU"/>
              </w:rPr>
              <w:t xml:space="preserve"> </w:t>
            </w:r>
            <w:r w:rsidRPr="00833D31">
              <w:rPr>
                <w:rFonts w:ascii="Times New Roman" w:hAnsi="Times New Roman" w:cs="Times New Roman"/>
                <w:color w:val="000000"/>
                <w:sz w:val="24"/>
                <w:szCs w:val="24"/>
                <w:lang w:val="ru-RU"/>
              </w:rPr>
              <w:t>предусматривает</w:t>
            </w:r>
            <w:r w:rsidRPr="00833D31">
              <w:rPr>
                <w:lang w:val="ru-RU"/>
              </w:rPr>
              <w:t xml:space="preserve"> </w:t>
            </w:r>
            <w:r w:rsidRPr="00833D31">
              <w:rPr>
                <w:rFonts w:ascii="Times New Roman" w:hAnsi="Times New Roman" w:cs="Times New Roman"/>
                <w:color w:val="000000"/>
                <w:sz w:val="24"/>
                <w:szCs w:val="24"/>
                <w:lang w:val="ru-RU"/>
              </w:rPr>
              <w:t>использование</w:t>
            </w:r>
            <w:r w:rsidRPr="00833D31">
              <w:rPr>
                <w:lang w:val="ru-RU"/>
              </w:rPr>
              <w:t xml:space="preserve"> </w:t>
            </w:r>
            <w:r w:rsidRPr="00833D31">
              <w:rPr>
                <w:rFonts w:ascii="Times New Roman" w:hAnsi="Times New Roman" w:cs="Times New Roman"/>
                <w:color w:val="000000"/>
                <w:sz w:val="24"/>
                <w:szCs w:val="24"/>
                <w:lang w:val="ru-RU"/>
              </w:rPr>
              <w:t>основных</w:t>
            </w:r>
            <w:r w:rsidRPr="00833D31">
              <w:rPr>
                <w:lang w:val="ru-RU"/>
              </w:rPr>
              <w:t xml:space="preserve"> </w:t>
            </w:r>
            <w:r w:rsidRPr="00833D31">
              <w:rPr>
                <w:rFonts w:ascii="Times New Roman" w:hAnsi="Times New Roman" w:cs="Times New Roman"/>
                <w:color w:val="000000"/>
                <w:sz w:val="24"/>
                <w:szCs w:val="24"/>
                <w:lang w:val="ru-RU"/>
              </w:rPr>
              <w:t>дидактических</w:t>
            </w:r>
            <w:r w:rsidRPr="00833D31">
              <w:rPr>
                <w:lang w:val="ru-RU"/>
              </w:rPr>
              <w:t xml:space="preserve"> </w:t>
            </w:r>
            <w:r w:rsidRPr="00833D31">
              <w:rPr>
                <w:rFonts w:ascii="Times New Roman" w:hAnsi="Times New Roman" w:cs="Times New Roman"/>
                <w:color w:val="000000"/>
                <w:sz w:val="24"/>
                <w:szCs w:val="24"/>
                <w:lang w:val="ru-RU"/>
              </w:rPr>
              <w:t>материалов,</w:t>
            </w:r>
            <w:r w:rsidRPr="00833D31">
              <w:rPr>
                <w:lang w:val="ru-RU"/>
              </w:rPr>
              <w:t xml:space="preserve"> </w:t>
            </w:r>
            <w:r w:rsidRPr="00833D31">
              <w:rPr>
                <w:rFonts w:ascii="Times New Roman" w:hAnsi="Times New Roman" w:cs="Times New Roman"/>
                <w:color w:val="000000"/>
                <w:sz w:val="24"/>
                <w:szCs w:val="24"/>
                <w:lang w:val="ru-RU"/>
              </w:rPr>
              <w:t>размещенных</w:t>
            </w:r>
            <w:r w:rsidRPr="00833D31">
              <w:rPr>
                <w:lang w:val="ru-RU"/>
              </w:rPr>
              <w:t xml:space="preserve"> </w:t>
            </w:r>
            <w:r w:rsidRPr="00833D31">
              <w:rPr>
                <w:rFonts w:ascii="Times New Roman" w:hAnsi="Times New Roman" w:cs="Times New Roman"/>
                <w:color w:val="000000"/>
                <w:sz w:val="24"/>
                <w:szCs w:val="24"/>
                <w:lang w:val="ru-RU"/>
              </w:rPr>
              <w:t>на</w:t>
            </w:r>
            <w:r w:rsidRPr="00833D31">
              <w:rPr>
                <w:lang w:val="ru-RU"/>
              </w:rPr>
              <w:t xml:space="preserve"> </w:t>
            </w:r>
            <w:r w:rsidRPr="00833D31">
              <w:rPr>
                <w:rFonts w:ascii="Times New Roman" w:hAnsi="Times New Roman" w:cs="Times New Roman"/>
                <w:color w:val="000000"/>
                <w:sz w:val="24"/>
                <w:szCs w:val="24"/>
                <w:lang w:val="ru-RU"/>
              </w:rPr>
              <w:t>образовательном</w:t>
            </w:r>
            <w:r w:rsidRPr="00833D31">
              <w:rPr>
                <w:lang w:val="ru-RU"/>
              </w:rPr>
              <w:t xml:space="preserve"> </w:t>
            </w:r>
            <w:r w:rsidRPr="00833D31">
              <w:rPr>
                <w:rFonts w:ascii="Times New Roman" w:hAnsi="Times New Roman" w:cs="Times New Roman"/>
                <w:color w:val="000000"/>
                <w:sz w:val="24"/>
                <w:szCs w:val="24"/>
                <w:lang w:val="ru-RU"/>
              </w:rPr>
              <w:t>портале</w:t>
            </w:r>
            <w:r w:rsidRPr="00833D31">
              <w:rPr>
                <w:lang w:val="ru-RU"/>
              </w:rPr>
              <w:t xml:space="preserve"> </w:t>
            </w:r>
            <w:r w:rsidRPr="00833D31">
              <w:rPr>
                <w:rFonts w:ascii="Times New Roman" w:hAnsi="Times New Roman" w:cs="Times New Roman"/>
                <w:color w:val="000000"/>
                <w:sz w:val="24"/>
                <w:szCs w:val="24"/>
                <w:lang w:val="ru-RU"/>
              </w:rPr>
              <w:t>ФГБОУ</w:t>
            </w:r>
            <w:r w:rsidRPr="00833D31">
              <w:rPr>
                <w:lang w:val="ru-RU"/>
              </w:rPr>
              <w:t xml:space="preserve"> </w:t>
            </w:r>
            <w:r w:rsidRPr="00833D31">
              <w:rPr>
                <w:rFonts w:ascii="Times New Roman" w:hAnsi="Times New Roman" w:cs="Times New Roman"/>
                <w:color w:val="000000"/>
                <w:sz w:val="24"/>
                <w:szCs w:val="24"/>
                <w:lang w:val="ru-RU"/>
              </w:rPr>
              <w:t>ВО</w:t>
            </w:r>
            <w:r w:rsidRPr="00833D31">
              <w:rPr>
                <w:lang w:val="ru-RU"/>
              </w:rPr>
              <w:t xml:space="preserve"> </w:t>
            </w:r>
            <w:r w:rsidRPr="00833D31">
              <w:rPr>
                <w:rFonts w:ascii="Times New Roman" w:hAnsi="Times New Roman" w:cs="Times New Roman"/>
                <w:color w:val="000000"/>
                <w:sz w:val="24"/>
                <w:szCs w:val="24"/>
                <w:lang w:val="ru-RU"/>
              </w:rPr>
              <w:t>«МГТУ</w:t>
            </w:r>
            <w:r w:rsidRPr="00833D31">
              <w:rPr>
                <w:lang w:val="ru-RU"/>
              </w:rPr>
              <w:t xml:space="preserve"> </w:t>
            </w:r>
            <w:r w:rsidRPr="00833D31">
              <w:rPr>
                <w:rFonts w:ascii="Times New Roman" w:hAnsi="Times New Roman" w:cs="Times New Roman"/>
                <w:color w:val="000000"/>
                <w:sz w:val="24"/>
                <w:szCs w:val="24"/>
                <w:lang w:val="ru-RU"/>
              </w:rPr>
              <w:t>им.</w:t>
            </w:r>
            <w:r w:rsidRPr="00833D31">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http://newlms.magtu.ru.</w:t>
            </w:r>
            <w:r>
              <w:t xml:space="preserve"> </w:t>
            </w:r>
          </w:p>
        </w:tc>
      </w:tr>
      <w:tr w:rsidR="00BA747D">
        <w:trPr>
          <w:trHeight w:hRule="exact" w:val="277"/>
        </w:trPr>
        <w:tc>
          <w:tcPr>
            <w:tcW w:w="9357" w:type="dxa"/>
          </w:tcPr>
          <w:p w:rsidR="00BA747D" w:rsidRDefault="00BA747D"/>
        </w:tc>
      </w:tr>
      <w:tr w:rsidR="00BA747D" w:rsidRPr="00E5549B">
        <w:trPr>
          <w:trHeight w:hRule="exact" w:val="285"/>
        </w:trPr>
        <w:tc>
          <w:tcPr>
            <w:tcW w:w="9370" w:type="dxa"/>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b/>
                <w:color w:val="000000"/>
                <w:sz w:val="24"/>
                <w:szCs w:val="24"/>
                <w:lang w:val="ru-RU"/>
              </w:rPr>
              <w:t>6</w:t>
            </w:r>
            <w:r w:rsidRPr="00833D31">
              <w:rPr>
                <w:lang w:val="ru-RU"/>
              </w:rPr>
              <w:t xml:space="preserve"> </w:t>
            </w:r>
            <w:r w:rsidRPr="00833D31">
              <w:rPr>
                <w:rFonts w:ascii="Times New Roman" w:hAnsi="Times New Roman" w:cs="Times New Roman"/>
                <w:b/>
                <w:color w:val="000000"/>
                <w:sz w:val="24"/>
                <w:szCs w:val="24"/>
                <w:lang w:val="ru-RU"/>
              </w:rPr>
              <w:t>Учебно-методическое</w:t>
            </w:r>
            <w:r w:rsidRPr="00833D31">
              <w:rPr>
                <w:lang w:val="ru-RU"/>
              </w:rPr>
              <w:t xml:space="preserve"> </w:t>
            </w:r>
            <w:r w:rsidRPr="00833D31">
              <w:rPr>
                <w:rFonts w:ascii="Times New Roman" w:hAnsi="Times New Roman" w:cs="Times New Roman"/>
                <w:b/>
                <w:color w:val="000000"/>
                <w:sz w:val="24"/>
                <w:szCs w:val="24"/>
                <w:lang w:val="ru-RU"/>
              </w:rPr>
              <w:t>обеспечение</w:t>
            </w:r>
            <w:r w:rsidRPr="00833D31">
              <w:rPr>
                <w:lang w:val="ru-RU"/>
              </w:rPr>
              <w:t xml:space="preserve"> </w:t>
            </w:r>
            <w:r w:rsidRPr="00833D31">
              <w:rPr>
                <w:rFonts w:ascii="Times New Roman" w:hAnsi="Times New Roman" w:cs="Times New Roman"/>
                <w:b/>
                <w:color w:val="000000"/>
                <w:sz w:val="24"/>
                <w:szCs w:val="24"/>
                <w:lang w:val="ru-RU"/>
              </w:rPr>
              <w:t>самостоятельной</w:t>
            </w:r>
            <w:r w:rsidRPr="00833D31">
              <w:rPr>
                <w:lang w:val="ru-RU"/>
              </w:rPr>
              <w:t xml:space="preserve"> </w:t>
            </w:r>
            <w:r w:rsidRPr="00833D31">
              <w:rPr>
                <w:rFonts w:ascii="Times New Roman" w:hAnsi="Times New Roman" w:cs="Times New Roman"/>
                <w:b/>
                <w:color w:val="000000"/>
                <w:sz w:val="24"/>
                <w:szCs w:val="24"/>
                <w:lang w:val="ru-RU"/>
              </w:rPr>
              <w:t>работы</w:t>
            </w:r>
            <w:r w:rsidRPr="00833D31">
              <w:rPr>
                <w:lang w:val="ru-RU"/>
              </w:rPr>
              <w:t xml:space="preserve"> </w:t>
            </w:r>
            <w:r w:rsidRPr="00833D31">
              <w:rPr>
                <w:rFonts w:ascii="Times New Roman" w:hAnsi="Times New Roman" w:cs="Times New Roman"/>
                <w:b/>
                <w:color w:val="000000"/>
                <w:sz w:val="24"/>
                <w:szCs w:val="24"/>
                <w:lang w:val="ru-RU"/>
              </w:rPr>
              <w:t>обучающихся</w:t>
            </w:r>
            <w:r w:rsidRPr="00833D31">
              <w:rPr>
                <w:lang w:val="ru-RU"/>
              </w:rPr>
              <w:t xml:space="preserve"> </w:t>
            </w:r>
          </w:p>
        </w:tc>
      </w:tr>
      <w:tr w:rsidR="00BA747D">
        <w:trPr>
          <w:trHeight w:hRule="exact" w:val="285"/>
        </w:trPr>
        <w:tc>
          <w:tcPr>
            <w:tcW w:w="9370" w:type="dxa"/>
            <w:shd w:val="clear" w:color="000000" w:fill="FFFFFF"/>
            <w:tcMar>
              <w:left w:w="34" w:type="dxa"/>
              <w:right w:w="34" w:type="dxa"/>
            </w:tcMar>
          </w:tcPr>
          <w:p w:rsidR="00BA747D" w:rsidRDefault="009260F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BA747D">
        <w:trPr>
          <w:trHeight w:hRule="exact" w:val="138"/>
        </w:trPr>
        <w:tc>
          <w:tcPr>
            <w:tcW w:w="9357" w:type="dxa"/>
          </w:tcPr>
          <w:p w:rsidR="00BA747D" w:rsidRDefault="00BA747D"/>
        </w:tc>
      </w:tr>
      <w:tr w:rsidR="00BA747D" w:rsidRPr="00E5549B">
        <w:trPr>
          <w:trHeight w:hRule="exact" w:val="285"/>
        </w:trPr>
        <w:tc>
          <w:tcPr>
            <w:tcW w:w="9370" w:type="dxa"/>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b/>
                <w:color w:val="000000"/>
                <w:sz w:val="24"/>
                <w:szCs w:val="24"/>
                <w:lang w:val="ru-RU"/>
              </w:rPr>
              <w:t>7</w:t>
            </w:r>
            <w:r w:rsidRPr="00833D31">
              <w:rPr>
                <w:lang w:val="ru-RU"/>
              </w:rPr>
              <w:t xml:space="preserve"> </w:t>
            </w:r>
            <w:r w:rsidRPr="00833D31">
              <w:rPr>
                <w:rFonts w:ascii="Times New Roman" w:hAnsi="Times New Roman" w:cs="Times New Roman"/>
                <w:b/>
                <w:color w:val="000000"/>
                <w:sz w:val="24"/>
                <w:szCs w:val="24"/>
                <w:lang w:val="ru-RU"/>
              </w:rPr>
              <w:t>Оценочные</w:t>
            </w:r>
            <w:r w:rsidRPr="00833D31">
              <w:rPr>
                <w:lang w:val="ru-RU"/>
              </w:rPr>
              <w:t xml:space="preserve"> </w:t>
            </w:r>
            <w:r w:rsidRPr="00833D31">
              <w:rPr>
                <w:rFonts w:ascii="Times New Roman" w:hAnsi="Times New Roman" w:cs="Times New Roman"/>
                <w:b/>
                <w:color w:val="000000"/>
                <w:sz w:val="24"/>
                <w:szCs w:val="24"/>
                <w:lang w:val="ru-RU"/>
              </w:rPr>
              <w:t>средства</w:t>
            </w:r>
            <w:r w:rsidRPr="00833D31">
              <w:rPr>
                <w:lang w:val="ru-RU"/>
              </w:rPr>
              <w:t xml:space="preserve"> </w:t>
            </w:r>
            <w:r w:rsidRPr="00833D31">
              <w:rPr>
                <w:rFonts w:ascii="Times New Roman" w:hAnsi="Times New Roman" w:cs="Times New Roman"/>
                <w:b/>
                <w:color w:val="000000"/>
                <w:sz w:val="24"/>
                <w:szCs w:val="24"/>
                <w:lang w:val="ru-RU"/>
              </w:rPr>
              <w:t>для</w:t>
            </w:r>
            <w:r w:rsidRPr="00833D31">
              <w:rPr>
                <w:lang w:val="ru-RU"/>
              </w:rPr>
              <w:t xml:space="preserve"> </w:t>
            </w:r>
            <w:r w:rsidRPr="00833D31">
              <w:rPr>
                <w:rFonts w:ascii="Times New Roman" w:hAnsi="Times New Roman" w:cs="Times New Roman"/>
                <w:b/>
                <w:color w:val="000000"/>
                <w:sz w:val="24"/>
                <w:szCs w:val="24"/>
                <w:lang w:val="ru-RU"/>
              </w:rPr>
              <w:t>проведения</w:t>
            </w:r>
            <w:r w:rsidRPr="00833D31">
              <w:rPr>
                <w:lang w:val="ru-RU"/>
              </w:rPr>
              <w:t xml:space="preserve"> </w:t>
            </w:r>
            <w:r w:rsidRPr="00833D31">
              <w:rPr>
                <w:rFonts w:ascii="Times New Roman" w:hAnsi="Times New Roman" w:cs="Times New Roman"/>
                <w:b/>
                <w:color w:val="000000"/>
                <w:sz w:val="24"/>
                <w:szCs w:val="24"/>
                <w:lang w:val="ru-RU"/>
              </w:rPr>
              <w:t>промежуточной</w:t>
            </w:r>
            <w:r w:rsidRPr="00833D31">
              <w:rPr>
                <w:lang w:val="ru-RU"/>
              </w:rPr>
              <w:t xml:space="preserve"> </w:t>
            </w:r>
            <w:r w:rsidRPr="00833D31">
              <w:rPr>
                <w:rFonts w:ascii="Times New Roman" w:hAnsi="Times New Roman" w:cs="Times New Roman"/>
                <w:b/>
                <w:color w:val="000000"/>
                <w:sz w:val="24"/>
                <w:szCs w:val="24"/>
                <w:lang w:val="ru-RU"/>
              </w:rPr>
              <w:t>аттестации</w:t>
            </w:r>
            <w:r w:rsidRPr="00833D31">
              <w:rPr>
                <w:lang w:val="ru-RU"/>
              </w:rPr>
              <w:t xml:space="preserve"> </w:t>
            </w:r>
          </w:p>
        </w:tc>
      </w:tr>
      <w:tr w:rsidR="00BA747D">
        <w:trPr>
          <w:trHeight w:hRule="exact" w:val="285"/>
        </w:trPr>
        <w:tc>
          <w:tcPr>
            <w:tcW w:w="9370" w:type="dxa"/>
            <w:shd w:val="clear" w:color="000000" w:fill="FFFFFF"/>
            <w:tcMar>
              <w:left w:w="34" w:type="dxa"/>
              <w:right w:w="34" w:type="dxa"/>
            </w:tcMar>
          </w:tcPr>
          <w:p w:rsidR="00BA747D" w:rsidRDefault="009260F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BA747D">
        <w:trPr>
          <w:trHeight w:hRule="exact" w:val="138"/>
        </w:trPr>
        <w:tc>
          <w:tcPr>
            <w:tcW w:w="9357" w:type="dxa"/>
          </w:tcPr>
          <w:p w:rsidR="00BA747D" w:rsidRDefault="00BA747D"/>
        </w:tc>
      </w:tr>
      <w:tr w:rsidR="00BA747D" w:rsidRPr="00E5549B">
        <w:trPr>
          <w:trHeight w:hRule="exact" w:val="277"/>
        </w:trPr>
        <w:tc>
          <w:tcPr>
            <w:tcW w:w="9370" w:type="dxa"/>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b/>
                <w:color w:val="000000"/>
                <w:sz w:val="24"/>
                <w:szCs w:val="24"/>
                <w:lang w:val="ru-RU"/>
              </w:rPr>
              <w:t>8</w:t>
            </w:r>
            <w:r w:rsidRPr="00833D31">
              <w:rPr>
                <w:lang w:val="ru-RU"/>
              </w:rPr>
              <w:t xml:space="preserve"> </w:t>
            </w:r>
            <w:r w:rsidRPr="00833D31">
              <w:rPr>
                <w:rFonts w:ascii="Times New Roman" w:hAnsi="Times New Roman" w:cs="Times New Roman"/>
                <w:b/>
                <w:color w:val="000000"/>
                <w:sz w:val="24"/>
                <w:szCs w:val="24"/>
                <w:lang w:val="ru-RU"/>
              </w:rPr>
              <w:t>Учебно-методическое</w:t>
            </w:r>
            <w:r w:rsidRPr="00833D31">
              <w:rPr>
                <w:lang w:val="ru-RU"/>
              </w:rPr>
              <w:t xml:space="preserve"> </w:t>
            </w:r>
            <w:r w:rsidRPr="00833D31">
              <w:rPr>
                <w:rFonts w:ascii="Times New Roman" w:hAnsi="Times New Roman" w:cs="Times New Roman"/>
                <w:b/>
                <w:color w:val="000000"/>
                <w:sz w:val="24"/>
                <w:szCs w:val="24"/>
                <w:lang w:val="ru-RU"/>
              </w:rPr>
              <w:t>и</w:t>
            </w:r>
            <w:r w:rsidRPr="00833D31">
              <w:rPr>
                <w:lang w:val="ru-RU"/>
              </w:rPr>
              <w:t xml:space="preserve"> </w:t>
            </w:r>
            <w:r w:rsidRPr="00833D31">
              <w:rPr>
                <w:rFonts w:ascii="Times New Roman" w:hAnsi="Times New Roman" w:cs="Times New Roman"/>
                <w:b/>
                <w:color w:val="000000"/>
                <w:sz w:val="24"/>
                <w:szCs w:val="24"/>
                <w:lang w:val="ru-RU"/>
              </w:rPr>
              <w:t>информационное</w:t>
            </w:r>
            <w:r w:rsidRPr="00833D31">
              <w:rPr>
                <w:lang w:val="ru-RU"/>
              </w:rPr>
              <w:t xml:space="preserve"> </w:t>
            </w:r>
            <w:r w:rsidRPr="00833D31">
              <w:rPr>
                <w:rFonts w:ascii="Times New Roman" w:hAnsi="Times New Roman" w:cs="Times New Roman"/>
                <w:b/>
                <w:color w:val="000000"/>
                <w:sz w:val="24"/>
                <w:szCs w:val="24"/>
                <w:lang w:val="ru-RU"/>
              </w:rPr>
              <w:t>обеспечение</w:t>
            </w:r>
            <w:r w:rsidRPr="00833D31">
              <w:rPr>
                <w:lang w:val="ru-RU"/>
              </w:rPr>
              <w:t xml:space="preserve"> </w:t>
            </w:r>
            <w:r w:rsidRPr="00833D31">
              <w:rPr>
                <w:rFonts w:ascii="Times New Roman" w:hAnsi="Times New Roman" w:cs="Times New Roman"/>
                <w:b/>
                <w:color w:val="000000"/>
                <w:sz w:val="24"/>
                <w:szCs w:val="24"/>
                <w:lang w:val="ru-RU"/>
              </w:rPr>
              <w:t>дисциплины</w:t>
            </w:r>
            <w:r w:rsidRPr="00833D31">
              <w:rPr>
                <w:lang w:val="ru-RU"/>
              </w:rPr>
              <w:t xml:space="preserve"> </w:t>
            </w:r>
            <w:r w:rsidRPr="00833D31">
              <w:rPr>
                <w:rFonts w:ascii="Times New Roman" w:hAnsi="Times New Roman" w:cs="Times New Roman"/>
                <w:b/>
                <w:color w:val="000000"/>
                <w:sz w:val="24"/>
                <w:szCs w:val="24"/>
                <w:lang w:val="ru-RU"/>
              </w:rPr>
              <w:t>(модуля)</w:t>
            </w:r>
            <w:r w:rsidRPr="00833D31">
              <w:rPr>
                <w:lang w:val="ru-RU"/>
              </w:rPr>
              <w:t xml:space="preserve"> </w:t>
            </w:r>
          </w:p>
        </w:tc>
      </w:tr>
      <w:tr w:rsidR="00BA747D">
        <w:trPr>
          <w:trHeight w:hRule="exact" w:val="277"/>
        </w:trPr>
        <w:tc>
          <w:tcPr>
            <w:tcW w:w="9370" w:type="dxa"/>
            <w:shd w:val="clear" w:color="000000" w:fill="FFFFFF"/>
            <w:tcMar>
              <w:left w:w="34" w:type="dxa"/>
              <w:right w:w="34" w:type="dxa"/>
            </w:tcMar>
          </w:tcPr>
          <w:p w:rsidR="00BA747D" w:rsidRDefault="009260F2">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A747D" w:rsidRPr="00E5549B">
        <w:trPr>
          <w:trHeight w:hRule="exact" w:val="2726"/>
        </w:trPr>
        <w:tc>
          <w:tcPr>
            <w:tcW w:w="9370" w:type="dxa"/>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Андреев,</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Д.</w:t>
            </w:r>
            <w:r w:rsidRPr="00833D31">
              <w:rPr>
                <w:lang w:val="ru-RU"/>
              </w:rPr>
              <w:t xml:space="preserve"> </w:t>
            </w:r>
            <w:r w:rsidRPr="00833D31">
              <w:rPr>
                <w:rFonts w:ascii="Times New Roman" w:hAnsi="Times New Roman" w:cs="Times New Roman"/>
                <w:color w:val="000000"/>
                <w:sz w:val="24"/>
                <w:szCs w:val="24"/>
                <w:lang w:val="ru-RU"/>
              </w:rPr>
              <w:t>Комплексный</w:t>
            </w:r>
            <w:r w:rsidRPr="00833D31">
              <w:rPr>
                <w:lang w:val="ru-RU"/>
              </w:rPr>
              <w:t xml:space="preserve"> </w:t>
            </w:r>
            <w:proofErr w:type="spellStart"/>
            <w:r w:rsidRPr="00833D31">
              <w:rPr>
                <w:rFonts w:ascii="Times New Roman" w:hAnsi="Times New Roman" w:cs="Times New Roman"/>
                <w:color w:val="000000"/>
                <w:sz w:val="24"/>
                <w:szCs w:val="24"/>
                <w:lang w:val="ru-RU"/>
              </w:rPr>
              <w:t>рискориентированный</w:t>
            </w:r>
            <w:proofErr w:type="spellEnd"/>
            <w:r w:rsidRPr="00833D31">
              <w:rPr>
                <w:lang w:val="ru-RU"/>
              </w:rPr>
              <w:t xml:space="preserve"> </w:t>
            </w:r>
            <w:r w:rsidRPr="00833D31">
              <w:rPr>
                <w:rFonts w:ascii="Times New Roman" w:hAnsi="Times New Roman" w:cs="Times New Roman"/>
                <w:color w:val="000000"/>
                <w:sz w:val="24"/>
                <w:szCs w:val="24"/>
                <w:lang w:val="ru-RU"/>
              </w:rPr>
              <w:t>аудит</w:t>
            </w:r>
            <w:r w:rsidRPr="00833D31">
              <w:rPr>
                <w:lang w:val="ru-RU"/>
              </w:rPr>
              <w:t xml:space="preserve"> </w:t>
            </w:r>
            <w:r w:rsidRPr="00833D31">
              <w:rPr>
                <w:rFonts w:ascii="Times New Roman" w:hAnsi="Times New Roman" w:cs="Times New Roman"/>
                <w:color w:val="000000"/>
                <w:sz w:val="24"/>
                <w:szCs w:val="24"/>
                <w:lang w:val="ru-RU"/>
              </w:rPr>
              <w:t>коммерческих</w:t>
            </w:r>
            <w:r w:rsidRPr="00833D31">
              <w:rPr>
                <w:lang w:val="ru-RU"/>
              </w:rPr>
              <w:t xml:space="preserve"> </w:t>
            </w:r>
            <w:proofErr w:type="gramStart"/>
            <w:r w:rsidRPr="00833D31">
              <w:rPr>
                <w:rFonts w:ascii="Times New Roman" w:hAnsi="Times New Roman" w:cs="Times New Roman"/>
                <w:color w:val="000000"/>
                <w:sz w:val="24"/>
                <w:szCs w:val="24"/>
                <w:lang w:val="ru-RU"/>
              </w:rPr>
              <w:t>организаций</w:t>
            </w:r>
            <w:r w:rsidRPr="00833D31">
              <w:rPr>
                <w:lang w:val="ru-RU"/>
              </w:rPr>
              <w:t xml:space="preserve"> </w:t>
            </w:r>
            <w:r w:rsidRPr="00833D31">
              <w:rPr>
                <w:rFonts w:ascii="Times New Roman" w:hAnsi="Times New Roman" w:cs="Times New Roman"/>
                <w:color w:val="000000"/>
                <w:sz w:val="24"/>
                <w:szCs w:val="24"/>
                <w:lang w:val="ru-RU"/>
              </w:rPr>
              <w:t>:</w:t>
            </w:r>
            <w:proofErr w:type="gramEnd"/>
            <w:r w:rsidRPr="00833D31">
              <w:rPr>
                <w:lang w:val="ru-RU"/>
              </w:rPr>
              <w:t xml:space="preserve"> </w:t>
            </w:r>
            <w:r w:rsidRPr="00833D31">
              <w:rPr>
                <w:rFonts w:ascii="Times New Roman" w:hAnsi="Times New Roman" w:cs="Times New Roman"/>
                <w:color w:val="000000"/>
                <w:sz w:val="24"/>
                <w:szCs w:val="24"/>
                <w:lang w:val="ru-RU"/>
              </w:rPr>
              <w:t>учеб.</w:t>
            </w:r>
            <w:r w:rsidRPr="00833D31">
              <w:rPr>
                <w:lang w:val="ru-RU"/>
              </w:rPr>
              <w:t xml:space="preserve"> </w:t>
            </w:r>
            <w:r w:rsidRPr="00833D31">
              <w:rPr>
                <w:rFonts w:ascii="Times New Roman" w:hAnsi="Times New Roman" w:cs="Times New Roman"/>
                <w:color w:val="000000"/>
                <w:sz w:val="24"/>
                <w:szCs w:val="24"/>
                <w:lang w:val="ru-RU"/>
              </w:rPr>
              <w:t>пособие</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В.Д.</w:t>
            </w:r>
            <w:r w:rsidRPr="00833D31">
              <w:rPr>
                <w:lang w:val="ru-RU"/>
              </w:rPr>
              <w:t xml:space="preserve"> </w:t>
            </w:r>
            <w:r w:rsidRPr="00833D31">
              <w:rPr>
                <w:rFonts w:ascii="Times New Roman" w:hAnsi="Times New Roman" w:cs="Times New Roman"/>
                <w:color w:val="000000"/>
                <w:sz w:val="24"/>
                <w:szCs w:val="24"/>
                <w:lang w:val="ru-RU"/>
              </w:rPr>
              <w:t>Андреев.</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proofErr w:type="gramStart"/>
            <w:r w:rsidRPr="00833D31">
              <w:rPr>
                <w:rFonts w:ascii="Times New Roman" w:hAnsi="Times New Roman" w:cs="Times New Roman"/>
                <w:color w:val="000000"/>
                <w:sz w:val="24"/>
                <w:szCs w:val="24"/>
                <w:lang w:val="ru-RU"/>
              </w:rPr>
              <w:t>Москва</w:t>
            </w:r>
            <w:r w:rsidRPr="00833D31">
              <w:rPr>
                <w:lang w:val="ru-RU"/>
              </w:rPr>
              <w:t xml:space="preserve"> </w:t>
            </w:r>
            <w:r w:rsidRPr="00833D31">
              <w:rPr>
                <w:rFonts w:ascii="Times New Roman" w:hAnsi="Times New Roman" w:cs="Times New Roman"/>
                <w:color w:val="000000"/>
                <w:sz w:val="24"/>
                <w:szCs w:val="24"/>
                <w:lang w:val="ru-RU"/>
              </w:rPr>
              <w:t>:</w:t>
            </w:r>
            <w:proofErr w:type="gramEnd"/>
            <w:r w:rsidRPr="00833D31">
              <w:rPr>
                <w:lang w:val="ru-RU"/>
              </w:rPr>
              <w:t xml:space="preserve"> </w:t>
            </w:r>
            <w:r w:rsidRPr="00833D31">
              <w:rPr>
                <w:rFonts w:ascii="Times New Roman" w:hAnsi="Times New Roman" w:cs="Times New Roman"/>
                <w:color w:val="000000"/>
                <w:sz w:val="24"/>
                <w:szCs w:val="24"/>
                <w:lang w:val="ru-RU"/>
              </w:rPr>
              <w:t>Магистр</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ИНФРА-М,</w:t>
            </w:r>
            <w:r w:rsidRPr="00833D31">
              <w:rPr>
                <w:lang w:val="ru-RU"/>
              </w:rPr>
              <w:t xml:space="preserve"> </w:t>
            </w:r>
            <w:r w:rsidRPr="00833D31">
              <w:rPr>
                <w:rFonts w:ascii="Times New Roman" w:hAnsi="Times New Roman" w:cs="Times New Roman"/>
                <w:color w:val="000000"/>
                <w:sz w:val="24"/>
                <w:szCs w:val="24"/>
                <w:lang w:val="ru-RU"/>
              </w:rPr>
              <w:t>2019.</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248</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(Магистратура).</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Pr>
                <w:rFonts w:ascii="Times New Roman" w:hAnsi="Times New Roman" w:cs="Times New Roman"/>
                <w:color w:val="000000"/>
                <w:sz w:val="24"/>
                <w:szCs w:val="24"/>
              </w:rPr>
              <w:t>ISBN</w:t>
            </w:r>
            <w:r w:rsidRPr="00833D31">
              <w:rPr>
                <w:lang w:val="ru-RU"/>
              </w:rPr>
              <w:t xml:space="preserve"> </w:t>
            </w:r>
            <w:r w:rsidRPr="00833D31">
              <w:rPr>
                <w:rFonts w:ascii="Times New Roman" w:hAnsi="Times New Roman" w:cs="Times New Roman"/>
                <w:color w:val="000000"/>
                <w:sz w:val="24"/>
                <w:szCs w:val="24"/>
                <w:lang w:val="ru-RU"/>
              </w:rPr>
              <w:t>978-5-9776-0439-0.</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proofErr w:type="gramStart"/>
            <w:r w:rsidRPr="00833D31">
              <w:rPr>
                <w:rFonts w:ascii="Times New Roman" w:hAnsi="Times New Roman" w:cs="Times New Roman"/>
                <w:color w:val="000000"/>
                <w:sz w:val="24"/>
                <w:szCs w:val="24"/>
                <w:lang w:val="ru-RU"/>
              </w:rPr>
              <w:t>Текст</w:t>
            </w:r>
            <w:r w:rsidRPr="00833D31">
              <w:rPr>
                <w:lang w:val="ru-RU"/>
              </w:rPr>
              <w:t xml:space="preserve"> </w:t>
            </w:r>
            <w:r w:rsidRPr="00833D31">
              <w:rPr>
                <w:rFonts w:ascii="Times New Roman" w:hAnsi="Times New Roman" w:cs="Times New Roman"/>
                <w:color w:val="000000"/>
                <w:sz w:val="24"/>
                <w:szCs w:val="24"/>
                <w:lang w:val="ru-RU"/>
              </w:rPr>
              <w:t>:</w:t>
            </w:r>
            <w:proofErr w:type="gramEnd"/>
            <w:r w:rsidRPr="00833D31">
              <w:rPr>
                <w:lang w:val="ru-RU"/>
              </w:rPr>
              <w:t xml:space="preserve"> </w:t>
            </w:r>
            <w:r w:rsidRPr="00833D31">
              <w:rPr>
                <w:rFonts w:ascii="Times New Roman" w:hAnsi="Times New Roman" w:cs="Times New Roman"/>
                <w:color w:val="000000"/>
                <w:sz w:val="24"/>
                <w:szCs w:val="24"/>
                <w:lang w:val="ru-RU"/>
              </w:rPr>
              <w:t>электронный.</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Pr>
                <w:rFonts w:ascii="Times New Roman" w:hAnsi="Times New Roman" w:cs="Times New Roman"/>
                <w:color w:val="000000"/>
                <w:sz w:val="24"/>
                <w:szCs w:val="24"/>
              </w:rPr>
              <w:t>URL</w:t>
            </w:r>
            <w:r w:rsidRPr="00833D31">
              <w:rPr>
                <w:rFonts w:ascii="Times New Roman" w:hAnsi="Times New Roman" w:cs="Times New Roman"/>
                <w:color w:val="000000"/>
                <w:sz w:val="24"/>
                <w:szCs w:val="24"/>
                <w:lang w:val="ru-RU"/>
              </w:rPr>
              <w:t>:</w:t>
            </w:r>
            <w:r w:rsidRPr="00833D31">
              <w:rPr>
                <w:lang w:val="ru-RU"/>
              </w:rPr>
              <w:t xml:space="preserve"> </w:t>
            </w:r>
            <w:hyperlink r:id="rId8" w:history="1">
              <w:proofErr w:type="gramStart"/>
              <w:r w:rsidR="001D5BE2" w:rsidRPr="002E1906">
                <w:rPr>
                  <w:rStyle w:val="a3"/>
                  <w:rFonts w:ascii="Times New Roman" w:hAnsi="Times New Roman" w:cs="Times New Roman"/>
                  <w:sz w:val="24"/>
                  <w:szCs w:val="24"/>
                </w:rPr>
                <w:t>https</w:t>
              </w:r>
              <w:r w:rsidR="001D5BE2" w:rsidRPr="002E1906">
                <w:rPr>
                  <w:rStyle w:val="a3"/>
                  <w:rFonts w:ascii="Times New Roman" w:hAnsi="Times New Roman" w:cs="Times New Roman"/>
                  <w:sz w:val="24"/>
                  <w:szCs w:val="24"/>
                  <w:lang w:val="ru-RU"/>
                </w:rPr>
                <w:t>://</w:t>
              </w:r>
              <w:proofErr w:type="spellStart"/>
              <w:r w:rsidR="001D5BE2" w:rsidRPr="002E1906">
                <w:rPr>
                  <w:rStyle w:val="a3"/>
                  <w:rFonts w:ascii="Times New Roman" w:hAnsi="Times New Roman" w:cs="Times New Roman"/>
                  <w:sz w:val="24"/>
                  <w:szCs w:val="24"/>
                </w:rPr>
                <w:t>znanium</w:t>
              </w:r>
              <w:proofErr w:type="spellEnd"/>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com</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read</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id</w:t>
              </w:r>
              <w:r w:rsidR="001D5BE2" w:rsidRPr="002E1906">
                <w:rPr>
                  <w:rStyle w:val="a3"/>
                  <w:rFonts w:ascii="Times New Roman" w:hAnsi="Times New Roman" w:cs="Times New Roman"/>
                  <w:sz w:val="24"/>
                  <w:szCs w:val="24"/>
                  <w:lang w:val="ru-RU"/>
                </w:rPr>
                <w:t>=329960</w:t>
              </w:r>
            </w:hyperlink>
            <w:r w:rsidR="001D5BE2">
              <w:rPr>
                <w:rFonts w:ascii="Times New Roman" w:hAnsi="Times New Roman" w:cs="Times New Roman"/>
                <w:color w:val="000000"/>
                <w:sz w:val="24"/>
                <w:szCs w:val="24"/>
                <w:lang w:val="ru-RU"/>
              </w:rPr>
              <w:t xml:space="preserve"> </w:t>
            </w:r>
            <w:r w:rsidRPr="00833D31">
              <w:rPr>
                <w:lang w:val="ru-RU"/>
              </w:rPr>
              <w:t xml:space="preserve"> </w:t>
            </w:r>
            <w:r w:rsidRPr="00833D31">
              <w:rPr>
                <w:rFonts w:ascii="Times New Roman" w:hAnsi="Times New Roman" w:cs="Times New Roman"/>
                <w:color w:val="000000"/>
                <w:sz w:val="24"/>
                <w:szCs w:val="24"/>
                <w:lang w:val="ru-RU"/>
              </w:rPr>
              <w:t>(</w:t>
            </w:r>
            <w:proofErr w:type="gramEnd"/>
            <w:r w:rsidRPr="00833D31">
              <w:rPr>
                <w:rFonts w:ascii="Times New Roman" w:hAnsi="Times New Roman" w:cs="Times New Roman"/>
                <w:color w:val="000000"/>
                <w:sz w:val="24"/>
                <w:szCs w:val="24"/>
                <w:lang w:val="ru-RU"/>
              </w:rPr>
              <w:t>дата</w:t>
            </w:r>
            <w:r w:rsidRPr="00833D31">
              <w:rPr>
                <w:lang w:val="ru-RU"/>
              </w:rPr>
              <w:t xml:space="preserve"> </w:t>
            </w:r>
            <w:r w:rsidRPr="00833D31">
              <w:rPr>
                <w:rFonts w:ascii="Times New Roman" w:hAnsi="Times New Roman" w:cs="Times New Roman"/>
                <w:color w:val="000000"/>
                <w:sz w:val="24"/>
                <w:szCs w:val="24"/>
                <w:lang w:val="ru-RU"/>
              </w:rPr>
              <w:t>обращения:</w:t>
            </w:r>
            <w:r w:rsidRPr="00833D31">
              <w:rPr>
                <w:lang w:val="ru-RU"/>
              </w:rPr>
              <w:t xml:space="preserve"> </w:t>
            </w:r>
            <w:r w:rsidRPr="00833D31">
              <w:rPr>
                <w:rFonts w:ascii="Times New Roman" w:hAnsi="Times New Roman" w:cs="Times New Roman"/>
                <w:color w:val="000000"/>
                <w:sz w:val="24"/>
                <w:szCs w:val="24"/>
                <w:lang w:val="ru-RU"/>
              </w:rPr>
              <w:t>01.09.2020).</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Режим</w:t>
            </w:r>
            <w:r w:rsidRPr="00833D31">
              <w:rPr>
                <w:lang w:val="ru-RU"/>
              </w:rPr>
              <w:t xml:space="preserve"> </w:t>
            </w:r>
            <w:r w:rsidRPr="00833D31">
              <w:rPr>
                <w:rFonts w:ascii="Times New Roman" w:hAnsi="Times New Roman" w:cs="Times New Roman"/>
                <w:color w:val="000000"/>
                <w:sz w:val="24"/>
                <w:szCs w:val="24"/>
                <w:lang w:val="ru-RU"/>
              </w:rPr>
              <w:t>доступа:</w:t>
            </w:r>
            <w:r w:rsidRPr="00833D31">
              <w:rPr>
                <w:lang w:val="ru-RU"/>
              </w:rPr>
              <w:t xml:space="preserve"> </w:t>
            </w:r>
            <w:r w:rsidRPr="00833D31">
              <w:rPr>
                <w:rFonts w:ascii="Times New Roman" w:hAnsi="Times New Roman" w:cs="Times New Roman"/>
                <w:color w:val="000000"/>
                <w:sz w:val="24"/>
                <w:szCs w:val="24"/>
                <w:lang w:val="ru-RU"/>
              </w:rPr>
              <w:t>по</w:t>
            </w:r>
            <w:r w:rsidRPr="00833D31">
              <w:rPr>
                <w:lang w:val="ru-RU"/>
              </w:rPr>
              <w:t xml:space="preserve"> </w:t>
            </w:r>
            <w:r w:rsidRPr="00833D31">
              <w:rPr>
                <w:rFonts w:ascii="Times New Roman" w:hAnsi="Times New Roman" w:cs="Times New Roman"/>
                <w:color w:val="000000"/>
                <w:sz w:val="24"/>
                <w:szCs w:val="24"/>
                <w:lang w:val="ru-RU"/>
              </w:rPr>
              <w:t>подписке.</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Андреев,</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Д.</w:t>
            </w:r>
            <w:r w:rsidRPr="00833D31">
              <w:rPr>
                <w:lang w:val="ru-RU"/>
              </w:rPr>
              <w:t xml:space="preserve"> </w:t>
            </w:r>
            <w:r w:rsidRPr="00833D31">
              <w:rPr>
                <w:rFonts w:ascii="Times New Roman" w:hAnsi="Times New Roman" w:cs="Times New Roman"/>
                <w:color w:val="000000"/>
                <w:sz w:val="24"/>
                <w:szCs w:val="24"/>
                <w:lang w:val="ru-RU"/>
              </w:rPr>
              <w:t>Основы</w:t>
            </w:r>
            <w:r w:rsidRPr="00833D31">
              <w:rPr>
                <w:lang w:val="ru-RU"/>
              </w:rPr>
              <w:t xml:space="preserve"> </w:t>
            </w:r>
            <w:r w:rsidRPr="00833D31">
              <w:rPr>
                <w:rFonts w:ascii="Times New Roman" w:hAnsi="Times New Roman" w:cs="Times New Roman"/>
                <w:color w:val="000000"/>
                <w:sz w:val="24"/>
                <w:szCs w:val="24"/>
                <w:lang w:val="ru-RU"/>
              </w:rPr>
              <w:t>интегрированного</w:t>
            </w:r>
            <w:r w:rsidRPr="00833D31">
              <w:rPr>
                <w:lang w:val="ru-RU"/>
              </w:rPr>
              <w:t xml:space="preserve"> </w:t>
            </w:r>
            <w:r w:rsidRPr="00833D31">
              <w:rPr>
                <w:rFonts w:ascii="Times New Roman" w:hAnsi="Times New Roman" w:cs="Times New Roman"/>
                <w:color w:val="000000"/>
                <w:sz w:val="24"/>
                <w:szCs w:val="24"/>
                <w:lang w:val="ru-RU"/>
              </w:rPr>
              <w:t>риск-ориентированного</w:t>
            </w:r>
            <w:r w:rsidRPr="00833D31">
              <w:rPr>
                <w:lang w:val="ru-RU"/>
              </w:rPr>
              <w:t xml:space="preserve"> </w:t>
            </w:r>
            <w:r w:rsidRPr="00833D31">
              <w:rPr>
                <w:rFonts w:ascii="Times New Roman" w:hAnsi="Times New Roman" w:cs="Times New Roman"/>
                <w:color w:val="000000"/>
                <w:sz w:val="24"/>
                <w:szCs w:val="24"/>
                <w:lang w:val="ru-RU"/>
              </w:rPr>
              <w:t>внутреннего</w:t>
            </w:r>
            <w:r w:rsidRPr="00833D31">
              <w:rPr>
                <w:lang w:val="ru-RU"/>
              </w:rPr>
              <w:t xml:space="preserve"> </w:t>
            </w:r>
            <w:r w:rsidRPr="00833D31">
              <w:rPr>
                <w:rFonts w:ascii="Times New Roman" w:hAnsi="Times New Roman" w:cs="Times New Roman"/>
                <w:color w:val="000000"/>
                <w:sz w:val="24"/>
                <w:szCs w:val="24"/>
                <w:lang w:val="ru-RU"/>
              </w:rPr>
              <w:t>контроля</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аудита</w:t>
            </w:r>
            <w:r w:rsidRPr="00833D31">
              <w:rPr>
                <w:lang w:val="ru-RU"/>
              </w:rPr>
              <w:t xml:space="preserve"> </w:t>
            </w:r>
            <w:r w:rsidRPr="00833D31">
              <w:rPr>
                <w:rFonts w:ascii="Times New Roman" w:hAnsi="Times New Roman" w:cs="Times New Roman"/>
                <w:color w:val="000000"/>
                <w:sz w:val="24"/>
                <w:szCs w:val="24"/>
                <w:lang w:val="ru-RU"/>
              </w:rPr>
              <w:t>хозяйствующих</w:t>
            </w:r>
            <w:r w:rsidRPr="00833D31">
              <w:rPr>
                <w:lang w:val="ru-RU"/>
              </w:rPr>
              <w:t xml:space="preserve"> </w:t>
            </w:r>
            <w:proofErr w:type="gramStart"/>
            <w:r w:rsidRPr="00833D31">
              <w:rPr>
                <w:rFonts w:ascii="Times New Roman" w:hAnsi="Times New Roman" w:cs="Times New Roman"/>
                <w:color w:val="000000"/>
                <w:sz w:val="24"/>
                <w:szCs w:val="24"/>
                <w:lang w:val="ru-RU"/>
              </w:rPr>
              <w:t>субъектов</w:t>
            </w:r>
            <w:r w:rsidRPr="00833D31">
              <w:rPr>
                <w:lang w:val="ru-RU"/>
              </w:rPr>
              <w:t xml:space="preserve"> </w:t>
            </w:r>
            <w:r w:rsidRPr="00833D31">
              <w:rPr>
                <w:rFonts w:ascii="Times New Roman" w:hAnsi="Times New Roman" w:cs="Times New Roman"/>
                <w:color w:val="000000"/>
                <w:sz w:val="24"/>
                <w:szCs w:val="24"/>
                <w:lang w:val="ru-RU"/>
              </w:rPr>
              <w:t>:</w:t>
            </w:r>
            <w:proofErr w:type="gramEnd"/>
            <w:r w:rsidRPr="00833D31">
              <w:rPr>
                <w:lang w:val="ru-RU"/>
              </w:rPr>
              <w:t xml:space="preserve"> </w:t>
            </w:r>
            <w:r w:rsidRPr="00833D31">
              <w:rPr>
                <w:rFonts w:ascii="Times New Roman" w:hAnsi="Times New Roman" w:cs="Times New Roman"/>
                <w:color w:val="000000"/>
                <w:sz w:val="24"/>
                <w:szCs w:val="24"/>
                <w:lang w:val="ru-RU"/>
              </w:rPr>
              <w:t>учеб.</w:t>
            </w:r>
            <w:r w:rsidRPr="00833D31">
              <w:rPr>
                <w:lang w:val="ru-RU"/>
              </w:rPr>
              <w:t xml:space="preserve"> </w:t>
            </w:r>
            <w:r w:rsidRPr="00833D31">
              <w:rPr>
                <w:rFonts w:ascii="Times New Roman" w:hAnsi="Times New Roman" w:cs="Times New Roman"/>
                <w:color w:val="000000"/>
                <w:sz w:val="24"/>
                <w:szCs w:val="24"/>
                <w:lang w:val="ru-RU"/>
              </w:rPr>
              <w:t>пособие</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Д.</w:t>
            </w:r>
            <w:r w:rsidRPr="00833D31">
              <w:rPr>
                <w:lang w:val="ru-RU"/>
              </w:rPr>
              <w:t xml:space="preserve"> </w:t>
            </w:r>
            <w:r w:rsidRPr="00833D31">
              <w:rPr>
                <w:rFonts w:ascii="Times New Roman" w:hAnsi="Times New Roman" w:cs="Times New Roman"/>
                <w:color w:val="000000"/>
                <w:sz w:val="24"/>
                <w:szCs w:val="24"/>
                <w:lang w:val="ru-RU"/>
              </w:rPr>
              <w:t>Андреев.</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proofErr w:type="gramStart"/>
            <w:r w:rsidRPr="00833D31">
              <w:rPr>
                <w:rFonts w:ascii="Times New Roman" w:hAnsi="Times New Roman" w:cs="Times New Roman"/>
                <w:color w:val="000000"/>
                <w:sz w:val="24"/>
                <w:szCs w:val="24"/>
                <w:lang w:val="ru-RU"/>
              </w:rPr>
              <w:t>Москва</w:t>
            </w:r>
            <w:r w:rsidRPr="00833D31">
              <w:rPr>
                <w:lang w:val="ru-RU"/>
              </w:rPr>
              <w:t xml:space="preserve"> </w:t>
            </w:r>
            <w:r w:rsidRPr="00833D31">
              <w:rPr>
                <w:rFonts w:ascii="Times New Roman" w:hAnsi="Times New Roman" w:cs="Times New Roman"/>
                <w:color w:val="000000"/>
                <w:sz w:val="24"/>
                <w:szCs w:val="24"/>
                <w:lang w:val="ru-RU"/>
              </w:rPr>
              <w:t>:</w:t>
            </w:r>
            <w:proofErr w:type="gramEnd"/>
            <w:r w:rsidRPr="00833D31">
              <w:rPr>
                <w:lang w:val="ru-RU"/>
              </w:rPr>
              <w:t xml:space="preserve"> </w:t>
            </w:r>
            <w:r w:rsidRPr="00833D31">
              <w:rPr>
                <w:rFonts w:ascii="Times New Roman" w:hAnsi="Times New Roman" w:cs="Times New Roman"/>
                <w:color w:val="000000"/>
                <w:sz w:val="24"/>
                <w:szCs w:val="24"/>
                <w:lang w:val="ru-RU"/>
              </w:rPr>
              <w:t>Магистр:</w:t>
            </w:r>
            <w:r w:rsidRPr="00833D31">
              <w:rPr>
                <w:lang w:val="ru-RU"/>
              </w:rPr>
              <w:t xml:space="preserve"> </w:t>
            </w:r>
            <w:r w:rsidRPr="00833D31">
              <w:rPr>
                <w:rFonts w:ascii="Times New Roman" w:hAnsi="Times New Roman" w:cs="Times New Roman"/>
                <w:color w:val="000000"/>
                <w:sz w:val="24"/>
                <w:szCs w:val="24"/>
                <w:lang w:val="ru-RU"/>
              </w:rPr>
              <w:t>ИНФРА-М,</w:t>
            </w:r>
            <w:r w:rsidRPr="00833D31">
              <w:rPr>
                <w:lang w:val="ru-RU"/>
              </w:rPr>
              <w:t xml:space="preserve"> </w:t>
            </w:r>
            <w:r w:rsidRPr="00833D31">
              <w:rPr>
                <w:rFonts w:ascii="Times New Roman" w:hAnsi="Times New Roman" w:cs="Times New Roman"/>
                <w:color w:val="000000"/>
                <w:sz w:val="24"/>
                <w:szCs w:val="24"/>
                <w:lang w:val="ru-RU"/>
              </w:rPr>
              <w:t>2019.</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368</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(Магистратура).</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Pr>
                <w:rFonts w:ascii="Times New Roman" w:hAnsi="Times New Roman" w:cs="Times New Roman"/>
                <w:color w:val="000000"/>
                <w:sz w:val="24"/>
                <w:szCs w:val="24"/>
              </w:rPr>
              <w:t>ISBN</w:t>
            </w:r>
            <w:r w:rsidRPr="00833D31">
              <w:rPr>
                <w:lang w:val="ru-RU"/>
              </w:rPr>
              <w:t xml:space="preserve"> </w:t>
            </w:r>
            <w:r w:rsidRPr="00833D31">
              <w:rPr>
                <w:rFonts w:ascii="Times New Roman" w:hAnsi="Times New Roman" w:cs="Times New Roman"/>
                <w:color w:val="000000"/>
                <w:sz w:val="24"/>
                <w:szCs w:val="24"/>
                <w:lang w:val="ru-RU"/>
              </w:rPr>
              <w:t>978-5-9776-0493-2.</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proofErr w:type="gramStart"/>
            <w:r w:rsidRPr="00833D31">
              <w:rPr>
                <w:rFonts w:ascii="Times New Roman" w:hAnsi="Times New Roman" w:cs="Times New Roman"/>
                <w:color w:val="000000"/>
                <w:sz w:val="24"/>
                <w:szCs w:val="24"/>
                <w:lang w:val="ru-RU"/>
              </w:rPr>
              <w:t>Текст</w:t>
            </w:r>
            <w:r w:rsidRPr="00833D31">
              <w:rPr>
                <w:lang w:val="ru-RU"/>
              </w:rPr>
              <w:t xml:space="preserve"> </w:t>
            </w:r>
            <w:r w:rsidRPr="00833D31">
              <w:rPr>
                <w:rFonts w:ascii="Times New Roman" w:hAnsi="Times New Roman" w:cs="Times New Roman"/>
                <w:color w:val="000000"/>
                <w:sz w:val="24"/>
                <w:szCs w:val="24"/>
                <w:lang w:val="ru-RU"/>
              </w:rPr>
              <w:t>:</w:t>
            </w:r>
            <w:proofErr w:type="gramEnd"/>
            <w:r w:rsidRPr="00833D31">
              <w:rPr>
                <w:lang w:val="ru-RU"/>
              </w:rPr>
              <w:t xml:space="preserve"> </w:t>
            </w:r>
            <w:r w:rsidRPr="00833D31">
              <w:rPr>
                <w:rFonts w:ascii="Times New Roman" w:hAnsi="Times New Roman" w:cs="Times New Roman"/>
                <w:color w:val="000000"/>
                <w:sz w:val="24"/>
                <w:szCs w:val="24"/>
                <w:lang w:val="ru-RU"/>
              </w:rPr>
              <w:t>электронный.</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Pr>
                <w:rFonts w:ascii="Times New Roman" w:hAnsi="Times New Roman" w:cs="Times New Roman"/>
                <w:color w:val="000000"/>
                <w:sz w:val="24"/>
                <w:szCs w:val="24"/>
              </w:rPr>
              <w:t>URL</w:t>
            </w:r>
            <w:r w:rsidRPr="00833D31">
              <w:rPr>
                <w:rFonts w:ascii="Times New Roman" w:hAnsi="Times New Roman" w:cs="Times New Roman"/>
                <w:color w:val="000000"/>
                <w:sz w:val="24"/>
                <w:szCs w:val="24"/>
                <w:lang w:val="ru-RU"/>
              </w:rPr>
              <w:t>:</w:t>
            </w:r>
            <w:r w:rsidRPr="00833D31">
              <w:rPr>
                <w:lang w:val="ru-RU"/>
              </w:rPr>
              <w:t xml:space="preserve"> </w:t>
            </w:r>
            <w:hyperlink r:id="rId9" w:history="1">
              <w:proofErr w:type="gramStart"/>
              <w:r w:rsidR="001D5BE2" w:rsidRPr="002E1906">
                <w:rPr>
                  <w:rStyle w:val="a3"/>
                  <w:rFonts w:ascii="Times New Roman" w:hAnsi="Times New Roman" w:cs="Times New Roman"/>
                  <w:sz w:val="24"/>
                  <w:szCs w:val="24"/>
                </w:rPr>
                <w:t>https</w:t>
              </w:r>
              <w:r w:rsidR="001D5BE2" w:rsidRPr="002E1906">
                <w:rPr>
                  <w:rStyle w:val="a3"/>
                  <w:rFonts w:ascii="Times New Roman" w:hAnsi="Times New Roman" w:cs="Times New Roman"/>
                  <w:sz w:val="24"/>
                  <w:szCs w:val="24"/>
                  <w:lang w:val="ru-RU"/>
                </w:rPr>
                <w:t>://</w:t>
              </w:r>
              <w:proofErr w:type="spellStart"/>
              <w:r w:rsidR="001D5BE2" w:rsidRPr="002E1906">
                <w:rPr>
                  <w:rStyle w:val="a3"/>
                  <w:rFonts w:ascii="Times New Roman" w:hAnsi="Times New Roman" w:cs="Times New Roman"/>
                  <w:sz w:val="24"/>
                  <w:szCs w:val="24"/>
                </w:rPr>
                <w:t>znanium</w:t>
              </w:r>
              <w:proofErr w:type="spellEnd"/>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com</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read</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id</w:t>
              </w:r>
              <w:r w:rsidR="001D5BE2" w:rsidRPr="002E1906">
                <w:rPr>
                  <w:rStyle w:val="a3"/>
                  <w:rFonts w:ascii="Times New Roman" w:hAnsi="Times New Roman" w:cs="Times New Roman"/>
                  <w:sz w:val="24"/>
                  <w:szCs w:val="24"/>
                  <w:lang w:val="ru-RU"/>
                </w:rPr>
                <w:t>=333842</w:t>
              </w:r>
            </w:hyperlink>
            <w:r w:rsidR="001D5BE2">
              <w:rPr>
                <w:rFonts w:ascii="Times New Roman" w:hAnsi="Times New Roman" w:cs="Times New Roman"/>
                <w:color w:val="000000"/>
                <w:sz w:val="24"/>
                <w:szCs w:val="24"/>
                <w:lang w:val="ru-RU"/>
              </w:rPr>
              <w:t xml:space="preserve"> </w:t>
            </w:r>
            <w:r w:rsidRPr="00833D31">
              <w:rPr>
                <w:lang w:val="ru-RU"/>
              </w:rPr>
              <w:t xml:space="preserve"> </w:t>
            </w:r>
            <w:r w:rsidRPr="00833D31">
              <w:rPr>
                <w:rFonts w:ascii="Times New Roman" w:hAnsi="Times New Roman" w:cs="Times New Roman"/>
                <w:color w:val="000000"/>
                <w:sz w:val="24"/>
                <w:szCs w:val="24"/>
                <w:lang w:val="ru-RU"/>
              </w:rPr>
              <w:t>(</w:t>
            </w:r>
            <w:proofErr w:type="gramEnd"/>
            <w:r w:rsidRPr="00833D31">
              <w:rPr>
                <w:rFonts w:ascii="Times New Roman" w:hAnsi="Times New Roman" w:cs="Times New Roman"/>
                <w:color w:val="000000"/>
                <w:sz w:val="24"/>
                <w:szCs w:val="24"/>
                <w:lang w:val="ru-RU"/>
              </w:rPr>
              <w:t>дата</w:t>
            </w:r>
            <w:r w:rsidRPr="00833D31">
              <w:rPr>
                <w:lang w:val="ru-RU"/>
              </w:rPr>
              <w:t xml:space="preserve"> </w:t>
            </w:r>
            <w:r w:rsidRPr="00833D31">
              <w:rPr>
                <w:rFonts w:ascii="Times New Roman" w:hAnsi="Times New Roman" w:cs="Times New Roman"/>
                <w:color w:val="000000"/>
                <w:sz w:val="24"/>
                <w:szCs w:val="24"/>
                <w:lang w:val="ru-RU"/>
              </w:rPr>
              <w:t>обращения:</w:t>
            </w:r>
            <w:r w:rsidRPr="00833D31">
              <w:rPr>
                <w:lang w:val="ru-RU"/>
              </w:rPr>
              <w:t xml:space="preserve"> </w:t>
            </w:r>
            <w:r w:rsidRPr="00833D31">
              <w:rPr>
                <w:rFonts w:ascii="Times New Roman" w:hAnsi="Times New Roman" w:cs="Times New Roman"/>
                <w:color w:val="000000"/>
                <w:sz w:val="24"/>
                <w:szCs w:val="24"/>
                <w:lang w:val="ru-RU"/>
              </w:rPr>
              <w:t>01.09.2020).</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Режим</w:t>
            </w:r>
            <w:r w:rsidRPr="00833D31">
              <w:rPr>
                <w:lang w:val="ru-RU"/>
              </w:rPr>
              <w:t xml:space="preserve"> </w:t>
            </w:r>
            <w:r w:rsidRPr="00833D31">
              <w:rPr>
                <w:rFonts w:ascii="Times New Roman" w:hAnsi="Times New Roman" w:cs="Times New Roman"/>
                <w:color w:val="000000"/>
                <w:sz w:val="24"/>
                <w:szCs w:val="24"/>
                <w:lang w:val="ru-RU"/>
              </w:rPr>
              <w:t>доступа:</w:t>
            </w:r>
            <w:r w:rsidRPr="00833D31">
              <w:rPr>
                <w:lang w:val="ru-RU"/>
              </w:rPr>
              <w:t xml:space="preserve"> </w:t>
            </w:r>
            <w:r w:rsidRPr="00833D31">
              <w:rPr>
                <w:rFonts w:ascii="Times New Roman" w:hAnsi="Times New Roman" w:cs="Times New Roman"/>
                <w:color w:val="000000"/>
                <w:sz w:val="24"/>
                <w:szCs w:val="24"/>
                <w:lang w:val="ru-RU"/>
              </w:rPr>
              <w:t>по</w:t>
            </w:r>
            <w:r w:rsidRPr="00833D31">
              <w:rPr>
                <w:lang w:val="ru-RU"/>
              </w:rPr>
              <w:t xml:space="preserve"> </w:t>
            </w:r>
            <w:r w:rsidRPr="00833D31">
              <w:rPr>
                <w:rFonts w:ascii="Times New Roman" w:hAnsi="Times New Roman" w:cs="Times New Roman"/>
                <w:color w:val="000000"/>
                <w:sz w:val="24"/>
                <w:szCs w:val="24"/>
                <w:lang w:val="ru-RU"/>
              </w:rPr>
              <w:t>подписке.</w:t>
            </w:r>
            <w:r w:rsidRPr="00833D31">
              <w:rPr>
                <w:lang w:val="ru-RU"/>
              </w:rPr>
              <w:t xml:space="preserve"> </w:t>
            </w:r>
          </w:p>
        </w:tc>
      </w:tr>
      <w:tr w:rsidR="00BA747D" w:rsidRPr="00E5549B">
        <w:trPr>
          <w:trHeight w:hRule="exact" w:val="138"/>
        </w:trPr>
        <w:tc>
          <w:tcPr>
            <w:tcW w:w="9357" w:type="dxa"/>
          </w:tcPr>
          <w:p w:rsidR="00BA747D" w:rsidRPr="00833D31" w:rsidRDefault="00BA747D">
            <w:pPr>
              <w:rPr>
                <w:lang w:val="ru-RU"/>
              </w:rPr>
            </w:pPr>
          </w:p>
        </w:tc>
      </w:tr>
      <w:tr w:rsidR="00BA747D">
        <w:trPr>
          <w:trHeight w:hRule="exact" w:val="285"/>
        </w:trPr>
        <w:tc>
          <w:tcPr>
            <w:tcW w:w="9370" w:type="dxa"/>
            <w:shd w:val="clear" w:color="000000" w:fill="FFFFFF"/>
            <w:tcMar>
              <w:left w:w="34" w:type="dxa"/>
              <w:right w:w="34" w:type="dxa"/>
            </w:tcMar>
          </w:tcPr>
          <w:p w:rsidR="00BA747D" w:rsidRDefault="009260F2">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A747D" w:rsidRPr="00E5549B">
        <w:trPr>
          <w:trHeight w:hRule="exact" w:val="1136"/>
        </w:trPr>
        <w:tc>
          <w:tcPr>
            <w:tcW w:w="9370" w:type="dxa"/>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proofErr w:type="spellStart"/>
            <w:r w:rsidRPr="00833D31">
              <w:rPr>
                <w:rFonts w:ascii="Times New Roman" w:hAnsi="Times New Roman" w:cs="Times New Roman"/>
                <w:color w:val="000000"/>
                <w:sz w:val="24"/>
                <w:szCs w:val="24"/>
                <w:lang w:val="ru-RU"/>
              </w:rPr>
              <w:t>Домащенко</w:t>
            </w:r>
            <w:proofErr w:type="spellEnd"/>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Д.</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Современные</w:t>
            </w:r>
            <w:r w:rsidRPr="00833D31">
              <w:rPr>
                <w:lang w:val="ru-RU"/>
              </w:rPr>
              <w:t xml:space="preserve"> </w:t>
            </w:r>
            <w:r w:rsidRPr="00833D31">
              <w:rPr>
                <w:rFonts w:ascii="Times New Roman" w:hAnsi="Times New Roman" w:cs="Times New Roman"/>
                <w:color w:val="000000"/>
                <w:sz w:val="24"/>
                <w:szCs w:val="24"/>
                <w:lang w:val="ru-RU"/>
              </w:rPr>
              <w:t>подходы</w:t>
            </w:r>
            <w:r w:rsidRPr="00833D31">
              <w:rPr>
                <w:lang w:val="ru-RU"/>
              </w:rPr>
              <w:t xml:space="preserve"> </w:t>
            </w:r>
            <w:r w:rsidRPr="00833D31">
              <w:rPr>
                <w:rFonts w:ascii="Times New Roman" w:hAnsi="Times New Roman" w:cs="Times New Roman"/>
                <w:color w:val="000000"/>
                <w:sz w:val="24"/>
                <w:szCs w:val="24"/>
                <w:lang w:val="ru-RU"/>
              </w:rPr>
              <w:t>к</w:t>
            </w:r>
            <w:r w:rsidRPr="00833D31">
              <w:rPr>
                <w:lang w:val="ru-RU"/>
              </w:rPr>
              <w:t xml:space="preserve"> </w:t>
            </w:r>
            <w:r w:rsidRPr="00833D31">
              <w:rPr>
                <w:rFonts w:ascii="Times New Roman" w:hAnsi="Times New Roman" w:cs="Times New Roman"/>
                <w:color w:val="000000"/>
                <w:sz w:val="24"/>
                <w:szCs w:val="24"/>
                <w:lang w:val="ru-RU"/>
              </w:rPr>
              <w:t>корпоративному</w:t>
            </w:r>
            <w:r w:rsidRPr="00833D31">
              <w:rPr>
                <w:lang w:val="ru-RU"/>
              </w:rPr>
              <w:t xml:space="preserve"> </w:t>
            </w:r>
            <w:r w:rsidRPr="00833D31">
              <w:rPr>
                <w:rFonts w:ascii="Times New Roman" w:hAnsi="Times New Roman" w:cs="Times New Roman"/>
                <w:color w:val="000000"/>
                <w:sz w:val="24"/>
                <w:szCs w:val="24"/>
                <w:lang w:val="ru-RU"/>
              </w:rPr>
              <w:t>риск-менеджменту:</w:t>
            </w:r>
            <w:r w:rsidRPr="00833D31">
              <w:rPr>
                <w:lang w:val="ru-RU"/>
              </w:rPr>
              <w:t xml:space="preserve"> </w:t>
            </w:r>
            <w:r w:rsidRPr="00833D31">
              <w:rPr>
                <w:rFonts w:ascii="Times New Roman" w:hAnsi="Times New Roman" w:cs="Times New Roman"/>
                <w:color w:val="000000"/>
                <w:sz w:val="24"/>
                <w:szCs w:val="24"/>
                <w:lang w:val="ru-RU"/>
              </w:rPr>
              <w:t>методы</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инструменты</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Д.</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proofErr w:type="spellStart"/>
            <w:r w:rsidRPr="00833D31">
              <w:rPr>
                <w:rFonts w:ascii="Times New Roman" w:hAnsi="Times New Roman" w:cs="Times New Roman"/>
                <w:color w:val="000000"/>
                <w:sz w:val="24"/>
                <w:szCs w:val="24"/>
                <w:lang w:val="ru-RU"/>
              </w:rPr>
              <w:t>Домащенко</w:t>
            </w:r>
            <w:proofErr w:type="spellEnd"/>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Ю.</w:t>
            </w:r>
            <w:r w:rsidRPr="00833D31">
              <w:rPr>
                <w:lang w:val="ru-RU"/>
              </w:rPr>
              <w:t xml:space="preserve"> </w:t>
            </w:r>
            <w:r w:rsidRPr="00833D31">
              <w:rPr>
                <w:rFonts w:ascii="Times New Roman" w:hAnsi="Times New Roman" w:cs="Times New Roman"/>
                <w:color w:val="000000"/>
                <w:sz w:val="24"/>
                <w:szCs w:val="24"/>
                <w:lang w:val="ru-RU"/>
              </w:rPr>
              <w:t>Ю.</w:t>
            </w:r>
            <w:r w:rsidRPr="00833D31">
              <w:rPr>
                <w:lang w:val="ru-RU"/>
              </w:rPr>
              <w:t xml:space="preserve"> </w:t>
            </w:r>
            <w:proofErr w:type="spellStart"/>
            <w:r w:rsidRPr="00833D31">
              <w:rPr>
                <w:rFonts w:ascii="Times New Roman" w:hAnsi="Times New Roman" w:cs="Times New Roman"/>
                <w:color w:val="000000"/>
                <w:sz w:val="24"/>
                <w:szCs w:val="24"/>
                <w:lang w:val="ru-RU"/>
              </w:rPr>
              <w:t>Финогенова</w:t>
            </w:r>
            <w:proofErr w:type="spellEnd"/>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proofErr w:type="gramStart"/>
            <w:r w:rsidRPr="00833D31">
              <w:rPr>
                <w:rFonts w:ascii="Times New Roman" w:hAnsi="Times New Roman" w:cs="Times New Roman"/>
                <w:color w:val="000000"/>
                <w:sz w:val="24"/>
                <w:szCs w:val="24"/>
                <w:lang w:val="ru-RU"/>
              </w:rPr>
              <w:t>Москва</w:t>
            </w:r>
            <w:r w:rsidRPr="00833D31">
              <w:rPr>
                <w:lang w:val="ru-RU"/>
              </w:rPr>
              <w:t xml:space="preserve"> </w:t>
            </w:r>
            <w:r w:rsidRPr="00833D31">
              <w:rPr>
                <w:rFonts w:ascii="Times New Roman" w:hAnsi="Times New Roman" w:cs="Times New Roman"/>
                <w:color w:val="000000"/>
                <w:sz w:val="24"/>
                <w:szCs w:val="24"/>
                <w:lang w:val="ru-RU"/>
              </w:rPr>
              <w:t>:</w:t>
            </w:r>
            <w:proofErr w:type="gramEnd"/>
            <w:r w:rsidRPr="00833D31">
              <w:rPr>
                <w:lang w:val="ru-RU"/>
              </w:rPr>
              <w:t xml:space="preserve"> </w:t>
            </w:r>
            <w:r w:rsidRPr="00833D31">
              <w:rPr>
                <w:rFonts w:ascii="Times New Roman" w:hAnsi="Times New Roman" w:cs="Times New Roman"/>
                <w:color w:val="000000"/>
                <w:sz w:val="24"/>
                <w:szCs w:val="24"/>
                <w:lang w:val="ru-RU"/>
              </w:rPr>
              <w:t>Магистр</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ИНФРА-М,</w:t>
            </w:r>
            <w:r w:rsidRPr="00833D31">
              <w:rPr>
                <w:lang w:val="ru-RU"/>
              </w:rPr>
              <w:t xml:space="preserve"> </w:t>
            </w:r>
            <w:r w:rsidRPr="00833D31">
              <w:rPr>
                <w:rFonts w:ascii="Times New Roman" w:hAnsi="Times New Roman" w:cs="Times New Roman"/>
                <w:color w:val="000000"/>
                <w:sz w:val="24"/>
                <w:szCs w:val="24"/>
                <w:lang w:val="ru-RU"/>
              </w:rPr>
              <w:t>2019.</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304</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Pr>
                <w:rFonts w:ascii="Times New Roman" w:hAnsi="Times New Roman" w:cs="Times New Roman"/>
                <w:color w:val="000000"/>
                <w:sz w:val="24"/>
                <w:szCs w:val="24"/>
              </w:rPr>
              <w:t>ISBN</w:t>
            </w:r>
            <w:r w:rsidRPr="00833D31">
              <w:rPr>
                <w:lang w:val="ru-RU"/>
              </w:rPr>
              <w:t xml:space="preserve"> </w:t>
            </w:r>
            <w:r w:rsidRPr="00833D31">
              <w:rPr>
                <w:rFonts w:ascii="Times New Roman" w:hAnsi="Times New Roman" w:cs="Times New Roman"/>
                <w:color w:val="000000"/>
                <w:sz w:val="24"/>
                <w:szCs w:val="24"/>
                <w:lang w:val="ru-RU"/>
              </w:rPr>
              <w:t>978-5-9776-0427-7.</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proofErr w:type="gramStart"/>
            <w:r w:rsidRPr="00833D31">
              <w:rPr>
                <w:rFonts w:ascii="Times New Roman" w:hAnsi="Times New Roman" w:cs="Times New Roman"/>
                <w:color w:val="000000"/>
                <w:sz w:val="24"/>
                <w:szCs w:val="24"/>
                <w:lang w:val="ru-RU"/>
              </w:rPr>
              <w:t>Текст</w:t>
            </w:r>
            <w:r w:rsidRPr="00833D31">
              <w:rPr>
                <w:lang w:val="ru-RU"/>
              </w:rPr>
              <w:t xml:space="preserve"> </w:t>
            </w:r>
            <w:r w:rsidRPr="00833D31">
              <w:rPr>
                <w:rFonts w:ascii="Times New Roman" w:hAnsi="Times New Roman" w:cs="Times New Roman"/>
                <w:color w:val="000000"/>
                <w:sz w:val="24"/>
                <w:szCs w:val="24"/>
                <w:lang w:val="ru-RU"/>
              </w:rPr>
              <w:t>:</w:t>
            </w:r>
            <w:proofErr w:type="gramEnd"/>
            <w:r w:rsidRPr="00833D31">
              <w:rPr>
                <w:lang w:val="ru-RU"/>
              </w:rPr>
              <w:t xml:space="preserve"> </w:t>
            </w:r>
            <w:r w:rsidRPr="00833D31">
              <w:rPr>
                <w:rFonts w:ascii="Times New Roman" w:hAnsi="Times New Roman" w:cs="Times New Roman"/>
                <w:color w:val="000000"/>
                <w:sz w:val="24"/>
                <w:szCs w:val="24"/>
                <w:lang w:val="ru-RU"/>
              </w:rPr>
              <w:t>электронный.</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Pr>
                <w:rFonts w:ascii="Times New Roman" w:hAnsi="Times New Roman" w:cs="Times New Roman"/>
                <w:color w:val="000000"/>
                <w:sz w:val="24"/>
                <w:szCs w:val="24"/>
              </w:rPr>
              <w:t>URL</w:t>
            </w:r>
            <w:r w:rsidRPr="00833D31">
              <w:rPr>
                <w:rFonts w:ascii="Times New Roman" w:hAnsi="Times New Roman" w:cs="Times New Roman"/>
                <w:color w:val="000000"/>
                <w:sz w:val="24"/>
                <w:szCs w:val="24"/>
                <w:lang w:val="ru-RU"/>
              </w:rPr>
              <w:t>:</w:t>
            </w:r>
            <w:r w:rsidRPr="00833D31">
              <w:rPr>
                <w:lang w:val="ru-RU"/>
              </w:rPr>
              <w:t xml:space="preserve"> </w:t>
            </w:r>
            <w:hyperlink r:id="rId10" w:history="1">
              <w:proofErr w:type="gramStart"/>
              <w:r w:rsidR="001D5BE2" w:rsidRPr="002E1906">
                <w:rPr>
                  <w:rStyle w:val="a3"/>
                  <w:rFonts w:ascii="Times New Roman" w:hAnsi="Times New Roman" w:cs="Times New Roman"/>
                  <w:sz w:val="24"/>
                  <w:szCs w:val="24"/>
                </w:rPr>
                <w:t>https</w:t>
              </w:r>
              <w:r w:rsidR="001D5BE2" w:rsidRPr="002E1906">
                <w:rPr>
                  <w:rStyle w:val="a3"/>
                  <w:rFonts w:ascii="Times New Roman" w:hAnsi="Times New Roman" w:cs="Times New Roman"/>
                  <w:sz w:val="24"/>
                  <w:szCs w:val="24"/>
                  <w:lang w:val="ru-RU"/>
                </w:rPr>
                <w:t>://</w:t>
              </w:r>
              <w:proofErr w:type="spellStart"/>
              <w:r w:rsidR="001D5BE2" w:rsidRPr="002E1906">
                <w:rPr>
                  <w:rStyle w:val="a3"/>
                  <w:rFonts w:ascii="Times New Roman" w:hAnsi="Times New Roman" w:cs="Times New Roman"/>
                  <w:sz w:val="24"/>
                  <w:szCs w:val="24"/>
                </w:rPr>
                <w:t>znanium</w:t>
              </w:r>
              <w:proofErr w:type="spellEnd"/>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com</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read</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id</w:t>
              </w:r>
              <w:r w:rsidR="001D5BE2" w:rsidRPr="002E1906">
                <w:rPr>
                  <w:rStyle w:val="a3"/>
                  <w:rFonts w:ascii="Times New Roman" w:hAnsi="Times New Roman" w:cs="Times New Roman"/>
                  <w:sz w:val="24"/>
                  <w:szCs w:val="24"/>
                  <w:lang w:val="ru-RU"/>
                </w:rPr>
                <w:t>=337083</w:t>
              </w:r>
            </w:hyperlink>
            <w:r w:rsidR="001D5BE2">
              <w:rPr>
                <w:rFonts w:ascii="Times New Roman" w:hAnsi="Times New Roman" w:cs="Times New Roman"/>
                <w:color w:val="000000"/>
                <w:sz w:val="24"/>
                <w:szCs w:val="24"/>
                <w:lang w:val="ru-RU"/>
              </w:rPr>
              <w:t xml:space="preserve"> </w:t>
            </w:r>
            <w:r w:rsidRPr="00833D31">
              <w:rPr>
                <w:lang w:val="ru-RU"/>
              </w:rPr>
              <w:t xml:space="preserve"> </w:t>
            </w:r>
            <w:r w:rsidRPr="00833D31">
              <w:rPr>
                <w:rFonts w:ascii="Times New Roman" w:hAnsi="Times New Roman" w:cs="Times New Roman"/>
                <w:color w:val="000000"/>
                <w:sz w:val="24"/>
                <w:szCs w:val="24"/>
                <w:lang w:val="ru-RU"/>
              </w:rPr>
              <w:t>(</w:t>
            </w:r>
            <w:proofErr w:type="gramEnd"/>
            <w:r w:rsidRPr="00833D31">
              <w:rPr>
                <w:rFonts w:ascii="Times New Roman" w:hAnsi="Times New Roman" w:cs="Times New Roman"/>
                <w:color w:val="000000"/>
                <w:sz w:val="24"/>
                <w:szCs w:val="24"/>
                <w:lang w:val="ru-RU"/>
              </w:rPr>
              <w:t>дата</w:t>
            </w:r>
            <w:r w:rsidRPr="00833D31">
              <w:rPr>
                <w:lang w:val="ru-RU"/>
              </w:rPr>
              <w:t xml:space="preserve"> </w:t>
            </w:r>
            <w:r w:rsidRPr="00833D31">
              <w:rPr>
                <w:rFonts w:ascii="Times New Roman" w:hAnsi="Times New Roman" w:cs="Times New Roman"/>
                <w:color w:val="000000"/>
                <w:sz w:val="24"/>
                <w:szCs w:val="24"/>
                <w:lang w:val="ru-RU"/>
              </w:rPr>
              <w:t>обращения:</w:t>
            </w:r>
            <w:r w:rsidRPr="00833D31">
              <w:rPr>
                <w:lang w:val="ru-RU"/>
              </w:rPr>
              <w:t xml:space="preserve"> </w:t>
            </w:r>
            <w:r w:rsidRPr="00833D31">
              <w:rPr>
                <w:rFonts w:ascii="Times New Roman" w:hAnsi="Times New Roman" w:cs="Times New Roman"/>
                <w:color w:val="000000"/>
                <w:sz w:val="24"/>
                <w:szCs w:val="24"/>
                <w:lang w:val="ru-RU"/>
              </w:rPr>
              <w:t>01.09.2020).</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Режим</w:t>
            </w:r>
            <w:r w:rsidRPr="00833D31">
              <w:rPr>
                <w:lang w:val="ru-RU"/>
              </w:rPr>
              <w:t xml:space="preserve"> </w:t>
            </w:r>
            <w:r w:rsidRPr="00833D31">
              <w:rPr>
                <w:rFonts w:ascii="Times New Roman" w:hAnsi="Times New Roman" w:cs="Times New Roman"/>
                <w:color w:val="000000"/>
                <w:sz w:val="24"/>
                <w:szCs w:val="24"/>
                <w:lang w:val="ru-RU"/>
              </w:rPr>
              <w:t>доступа:</w:t>
            </w:r>
            <w:r w:rsidRPr="00833D31">
              <w:rPr>
                <w:lang w:val="ru-RU"/>
              </w:rPr>
              <w:t xml:space="preserve"> </w:t>
            </w:r>
            <w:r w:rsidRPr="00833D31">
              <w:rPr>
                <w:rFonts w:ascii="Times New Roman" w:hAnsi="Times New Roman" w:cs="Times New Roman"/>
                <w:color w:val="000000"/>
                <w:sz w:val="24"/>
                <w:szCs w:val="24"/>
                <w:lang w:val="ru-RU"/>
              </w:rPr>
              <w:t>по</w:t>
            </w:r>
            <w:r w:rsidRPr="00833D31">
              <w:rPr>
                <w:lang w:val="ru-RU"/>
              </w:rPr>
              <w:t xml:space="preserve"> </w:t>
            </w:r>
          </w:p>
        </w:tc>
      </w:tr>
    </w:tbl>
    <w:p w:rsidR="00BA747D" w:rsidRPr="00833D31" w:rsidRDefault="009260F2">
      <w:pPr>
        <w:rPr>
          <w:sz w:val="0"/>
          <w:szCs w:val="0"/>
          <w:lang w:val="ru-RU"/>
        </w:rPr>
      </w:pPr>
      <w:r w:rsidRPr="00833D31">
        <w:rPr>
          <w:lang w:val="ru-RU"/>
        </w:rPr>
        <w:br w:type="page"/>
      </w:r>
    </w:p>
    <w:tbl>
      <w:tblPr>
        <w:tblW w:w="0" w:type="auto"/>
        <w:tblCellMar>
          <w:left w:w="0" w:type="dxa"/>
          <w:right w:w="0" w:type="dxa"/>
        </w:tblCellMar>
        <w:tblLook w:val="04A0" w:firstRow="1" w:lastRow="0" w:firstColumn="1" w:lastColumn="0" w:noHBand="0" w:noVBand="1"/>
      </w:tblPr>
      <w:tblGrid>
        <w:gridCol w:w="232"/>
        <w:gridCol w:w="1812"/>
        <w:gridCol w:w="2760"/>
        <w:gridCol w:w="4188"/>
        <w:gridCol w:w="80"/>
      </w:tblGrid>
      <w:tr w:rsidR="00BA747D" w:rsidRPr="00E5549B">
        <w:trPr>
          <w:trHeight w:hRule="exact" w:val="3530"/>
        </w:trPr>
        <w:tc>
          <w:tcPr>
            <w:tcW w:w="9370" w:type="dxa"/>
            <w:gridSpan w:val="5"/>
            <w:shd w:val="clear" w:color="000000" w:fill="FFFFFF"/>
            <w:tcMar>
              <w:left w:w="34" w:type="dxa"/>
              <w:right w:w="34" w:type="dxa"/>
            </w:tcMar>
          </w:tcPr>
          <w:p w:rsidR="00BA747D" w:rsidRPr="00833D31" w:rsidRDefault="009260F2">
            <w:pPr>
              <w:spacing w:after="0" w:line="240" w:lineRule="auto"/>
              <w:jc w:val="both"/>
              <w:rPr>
                <w:sz w:val="24"/>
                <w:szCs w:val="24"/>
                <w:lang w:val="ru-RU"/>
              </w:rPr>
            </w:pPr>
            <w:r w:rsidRPr="00833D31">
              <w:rPr>
                <w:rFonts w:ascii="Times New Roman" w:hAnsi="Times New Roman" w:cs="Times New Roman"/>
                <w:color w:val="000000"/>
                <w:sz w:val="24"/>
                <w:szCs w:val="24"/>
                <w:lang w:val="ru-RU"/>
              </w:rPr>
              <w:lastRenderedPageBreak/>
              <w:t>подписке.</w:t>
            </w:r>
            <w:r w:rsidRPr="00833D31">
              <w:rPr>
                <w:lang w:val="ru-RU"/>
              </w:rPr>
              <w:t xml:space="preserve"> </w:t>
            </w:r>
          </w:p>
          <w:p w:rsidR="00BA747D" w:rsidRPr="00833D31" w:rsidRDefault="009260F2">
            <w:pPr>
              <w:spacing w:after="0" w:line="240" w:lineRule="auto"/>
              <w:ind w:firstLine="756"/>
              <w:jc w:val="both"/>
              <w:rPr>
                <w:sz w:val="24"/>
                <w:szCs w:val="24"/>
                <w:lang w:val="ru-RU"/>
              </w:rPr>
            </w:pPr>
            <w:proofErr w:type="spellStart"/>
            <w:r w:rsidRPr="00833D31">
              <w:rPr>
                <w:rFonts w:ascii="Times New Roman" w:hAnsi="Times New Roman" w:cs="Times New Roman"/>
                <w:color w:val="000000"/>
                <w:sz w:val="24"/>
                <w:szCs w:val="24"/>
                <w:lang w:val="ru-RU"/>
              </w:rPr>
              <w:t>Ряховская</w:t>
            </w:r>
            <w:proofErr w:type="spellEnd"/>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А.</w:t>
            </w:r>
            <w:r w:rsidRPr="00833D31">
              <w:rPr>
                <w:lang w:val="ru-RU"/>
              </w:rPr>
              <w:t xml:space="preserve"> </w:t>
            </w:r>
            <w:r w:rsidRPr="00833D31">
              <w:rPr>
                <w:rFonts w:ascii="Times New Roman" w:hAnsi="Times New Roman" w:cs="Times New Roman"/>
                <w:color w:val="000000"/>
                <w:sz w:val="24"/>
                <w:szCs w:val="24"/>
                <w:lang w:val="ru-RU"/>
              </w:rPr>
              <w:t>Н.</w:t>
            </w:r>
            <w:r w:rsidRPr="00833D31">
              <w:rPr>
                <w:lang w:val="ru-RU"/>
              </w:rPr>
              <w:t xml:space="preserve"> </w:t>
            </w:r>
            <w:r w:rsidRPr="00833D31">
              <w:rPr>
                <w:rFonts w:ascii="Times New Roman" w:hAnsi="Times New Roman" w:cs="Times New Roman"/>
                <w:color w:val="000000"/>
                <w:sz w:val="24"/>
                <w:szCs w:val="24"/>
                <w:lang w:val="ru-RU"/>
              </w:rPr>
              <w:t>Риск-менеджмент</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основа</w:t>
            </w:r>
            <w:r w:rsidRPr="00833D31">
              <w:rPr>
                <w:lang w:val="ru-RU"/>
              </w:rPr>
              <w:t xml:space="preserve"> </w:t>
            </w:r>
            <w:r w:rsidRPr="00833D31">
              <w:rPr>
                <w:rFonts w:ascii="Times New Roman" w:hAnsi="Times New Roman" w:cs="Times New Roman"/>
                <w:color w:val="000000"/>
                <w:sz w:val="24"/>
                <w:szCs w:val="24"/>
                <w:lang w:val="ru-RU"/>
              </w:rPr>
              <w:t>устойчивости</w:t>
            </w:r>
            <w:r w:rsidRPr="00833D31">
              <w:rPr>
                <w:lang w:val="ru-RU"/>
              </w:rPr>
              <w:t xml:space="preserve"> </w:t>
            </w:r>
            <w:proofErr w:type="gramStart"/>
            <w:r w:rsidRPr="00833D31">
              <w:rPr>
                <w:rFonts w:ascii="Times New Roman" w:hAnsi="Times New Roman" w:cs="Times New Roman"/>
                <w:color w:val="000000"/>
                <w:sz w:val="24"/>
                <w:szCs w:val="24"/>
                <w:lang w:val="ru-RU"/>
              </w:rPr>
              <w:t>бизнеса</w:t>
            </w:r>
            <w:r w:rsidRPr="00833D31">
              <w:rPr>
                <w:lang w:val="ru-RU"/>
              </w:rPr>
              <w:t xml:space="preserve"> </w:t>
            </w:r>
            <w:r w:rsidRPr="00833D31">
              <w:rPr>
                <w:rFonts w:ascii="Times New Roman" w:hAnsi="Times New Roman" w:cs="Times New Roman"/>
                <w:color w:val="000000"/>
                <w:sz w:val="24"/>
                <w:szCs w:val="24"/>
                <w:lang w:val="ru-RU"/>
              </w:rPr>
              <w:t>:</w:t>
            </w:r>
            <w:proofErr w:type="gramEnd"/>
            <w:r w:rsidRPr="00833D31">
              <w:rPr>
                <w:lang w:val="ru-RU"/>
              </w:rPr>
              <w:t xml:space="preserve"> </w:t>
            </w:r>
            <w:r w:rsidRPr="00833D31">
              <w:rPr>
                <w:rFonts w:ascii="Times New Roman" w:hAnsi="Times New Roman" w:cs="Times New Roman"/>
                <w:color w:val="000000"/>
                <w:sz w:val="24"/>
                <w:szCs w:val="24"/>
                <w:lang w:val="ru-RU"/>
              </w:rPr>
              <w:t>учебное</w:t>
            </w:r>
            <w:r w:rsidRPr="00833D31">
              <w:rPr>
                <w:lang w:val="ru-RU"/>
              </w:rPr>
              <w:t xml:space="preserve"> </w:t>
            </w:r>
            <w:r w:rsidRPr="00833D31">
              <w:rPr>
                <w:rFonts w:ascii="Times New Roman" w:hAnsi="Times New Roman" w:cs="Times New Roman"/>
                <w:color w:val="000000"/>
                <w:sz w:val="24"/>
                <w:szCs w:val="24"/>
                <w:lang w:val="ru-RU"/>
              </w:rPr>
              <w:t>пособие</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А.</w:t>
            </w:r>
            <w:r w:rsidRPr="00833D31">
              <w:rPr>
                <w:lang w:val="ru-RU"/>
              </w:rPr>
              <w:t xml:space="preserve"> </w:t>
            </w:r>
            <w:r w:rsidRPr="00833D31">
              <w:rPr>
                <w:rFonts w:ascii="Times New Roman" w:hAnsi="Times New Roman" w:cs="Times New Roman"/>
                <w:color w:val="000000"/>
                <w:sz w:val="24"/>
                <w:szCs w:val="24"/>
                <w:lang w:val="ru-RU"/>
              </w:rPr>
              <w:t>Н.</w:t>
            </w:r>
            <w:r w:rsidRPr="00833D31">
              <w:rPr>
                <w:lang w:val="ru-RU"/>
              </w:rPr>
              <w:t xml:space="preserve"> </w:t>
            </w:r>
            <w:proofErr w:type="spellStart"/>
            <w:r w:rsidRPr="00833D31">
              <w:rPr>
                <w:rFonts w:ascii="Times New Roman" w:hAnsi="Times New Roman" w:cs="Times New Roman"/>
                <w:color w:val="000000"/>
                <w:sz w:val="24"/>
                <w:szCs w:val="24"/>
                <w:lang w:val="ru-RU"/>
              </w:rPr>
              <w:t>Ряховская</w:t>
            </w:r>
            <w:proofErr w:type="spellEnd"/>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О.</w:t>
            </w:r>
            <w:r w:rsidRPr="00833D31">
              <w:rPr>
                <w:lang w:val="ru-RU"/>
              </w:rPr>
              <w:t xml:space="preserve"> </w:t>
            </w:r>
            <w:r w:rsidRPr="00833D31">
              <w:rPr>
                <w:rFonts w:ascii="Times New Roman" w:hAnsi="Times New Roman" w:cs="Times New Roman"/>
                <w:color w:val="000000"/>
                <w:sz w:val="24"/>
                <w:szCs w:val="24"/>
                <w:lang w:val="ru-RU"/>
              </w:rPr>
              <w:t>Г.</w:t>
            </w:r>
            <w:r w:rsidRPr="00833D31">
              <w:rPr>
                <w:lang w:val="ru-RU"/>
              </w:rPr>
              <w:t xml:space="preserve"> </w:t>
            </w:r>
            <w:r w:rsidRPr="00833D31">
              <w:rPr>
                <w:rFonts w:ascii="Times New Roman" w:hAnsi="Times New Roman" w:cs="Times New Roman"/>
                <w:color w:val="000000"/>
                <w:sz w:val="24"/>
                <w:szCs w:val="24"/>
                <w:lang w:val="ru-RU"/>
              </w:rPr>
              <w:t>Крюкова,</w:t>
            </w:r>
            <w:r w:rsidRPr="00833D31">
              <w:rPr>
                <w:lang w:val="ru-RU"/>
              </w:rPr>
              <w:t xml:space="preserve"> </w:t>
            </w:r>
            <w:r w:rsidRPr="00833D31">
              <w:rPr>
                <w:rFonts w:ascii="Times New Roman" w:hAnsi="Times New Roman" w:cs="Times New Roman"/>
                <w:color w:val="000000"/>
                <w:sz w:val="24"/>
                <w:szCs w:val="24"/>
                <w:lang w:val="ru-RU"/>
              </w:rPr>
              <w:t>М.</w:t>
            </w:r>
            <w:r w:rsidRPr="00833D31">
              <w:rPr>
                <w:lang w:val="ru-RU"/>
              </w:rPr>
              <w:t xml:space="preserve"> </w:t>
            </w:r>
            <w:r w:rsidRPr="00833D31">
              <w:rPr>
                <w:rFonts w:ascii="Times New Roman" w:hAnsi="Times New Roman" w:cs="Times New Roman"/>
                <w:color w:val="000000"/>
                <w:sz w:val="24"/>
                <w:szCs w:val="24"/>
                <w:lang w:val="ru-RU"/>
              </w:rPr>
              <w:t>О.</w:t>
            </w:r>
            <w:r w:rsidRPr="00833D31">
              <w:rPr>
                <w:lang w:val="ru-RU"/>
              </w:rPr>
              <w:t xml:space="preserve"> </w:t>
            </w:r>
            <w:r w:rsidRPr="00833D31">
              <w:rPr>
                <w:rFonts w:ascii="Times New Roman" w:hAnsi="Times New Roman" w:cs="Times New Roman"/>
                <w:color w:val="000000"/>
                <w:sz w:val="24"/>
                <w:szCs w:val="24"/>
                <w:lang w:val="ru-RU"/>
              </w:rPr>
              <w:t>Кузнецова</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под</w:t>
            </w:r>
            <w:r w:rsidRPr="00833D31">
              <w:rPr>
                <w:lang w:val="ru-RU"/>
              </w:rPr>
              <w:t xml:space="preserve"> </w:t>
            </w:r>
            <w:r w:rsidRPr="00833D31">
              <w:rPr>
                <w:rFonts w:ascii="Times New Roman" w:hAnsi="Times New Roman" w:cs="Times New Roman"/>
                <w:color w:val="000000"/>
                <w:sz w:val="24"/>
                <w:szCs w:val="24"/>
                <w:lang w:val="ru-RU"/>
              </w:rPr>
              <w:t>ред.</w:t>
            </w:r>
            <w:r w:rsidRPr="00833D31">
              <w:rPr>
                <w:lang w:val="ru-RU"/>
              </w:rPr>
              <w:t xml:space="preserve"> </w:t>
            </w:r>
            <w:r w:rsidRPr="00833D31">
              <w:rPr>
                <w:rFonts w:ascii="Times New Roman" w:hAnsi="Times New Roman" w:cs="Times New Roman"/>
                <w:color w:val="000000"/>
                <w:sz w:val="24"/>
                <w:szCs w:val="24"/>
                <w:lang w:val="ru-RU"/>
              </w:rPr>
              <w:t>О.</w:t>
            </w:r>
            <w:r w:rsidRPr="00833D31">
              <w:rPr>
                <w:lang w:val="ru-RU"/>
              </w:rPr>
              <w:t xml:space="preserve"> </w:t>
            </w:r>
            <w:r w:rsidRPr="00833D31">
              <w:rPr>
                <w:rFonts w:ascii="Times New Roman" w:hAnsi="Times New Roman" w:cs="Times New Roman"/>
                <w:color w:val="000000"/>
                <w:sz w:val="24"/>
                <w:szCs w:val="24"/>
                <w:lang w:val="ru-RU"/>
              </w:rPr>
              <w:t>Г.</w:t>
            </w:r>
            <w:r w:rsidRPr="00833D31">
              <w:rPr>
                <w:lang w:val="ru-RU"/>
              </w:rPr>
              <w:t xml:space="preserve"> </w:t>
            </w:r>
            <w:r w:rsidRPr="00833D31">
              <w:rPr>
                <w:rFonts w:ascii="Times New Roman" w:hAnsi="Times New Roman" w:cs="Times New Roman"/>
                <w:color w:val="000000"/>
                <w:sz w:val="24"/>
                <w:szCs w:val="24"/>
                <w:lang w:val="ru-RU"/>
              </w:rPr>
              <w:t>Крюковой.</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proofErr w:type="gramStart"/>
            <w:r w:rsidRPr="00833D31">
              <w:rPr>
                <w:rFonts w:ascii="Times New Roman" w:hAnsi="Times New Roman" w:cs="Times New Roman"/>
                <w:color w:val="000000"/>
                <w:sz w:val="24"/>
                <w:szCs w:val="24"/>
                <w:lang w:val="ru-RU"/>
              </w:rPr>
              <w:t>Москва</w:t>
            </w:r>
            <w:r w:rsidRPr="00833D31">
              <w:rPr>
                <w:lang w:val="ru-RU"/>
              </w:rPr>
              <w:t xml:space="preserve"> </w:t>
            </w:r>
            <w:r w:rsidRPr="00833D31">
              <w:rPr>
                <w:rFonts w:ascii="Times New Roman" w:hAnsi="Times New Roman" w:cs="Times New Roman"/>
                <w:color w:val="000000"/>
                <w:sz w:val="24"/>
                <w:szCs w:val="24"/>
                <w:lang w:val="ru-RU"/>
              </w:rPr>
              <w:t>:</w:t>
            </w:r>
            <w:proofErr w:type="gramEnd"/>
            <w:r w:rsidRPr="00833D31">
              <w:rPr>
                <w:lang w:val="ru-RU"/>
              </w:rPr>
              <w:t xml:space="preserve"> </w:t>
            </w:r>
            <w:r w:rsidRPr="00833D31">
              <w:rPr>
                <w:rFonts w:ascii="Times New Roman" w:hAnsi="Times New Roman" w:cs="Times New Roman"/>
                <w:color w:val="000000"/>
                <w:sz w:val="24"/>
                <w:szCs w:val="24"/>
                <w:lang w:val="ru-RU"/>
              </w:rPr>
              <w:t>Магистр</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ИНФРА-М,</w:t>
            </w:r>
            <w:r w:rsidRPr="00833D31">
              <w:rPr>
                <w:lang w:val="ru-RU"/>
              </w:rPr>
              <w:t xml:space="preserve"> </w:t>
            </w:r>
            <w:r w:rsidRPr="00833D31">
              <w:rPr>
                <w:rFonts w:ascii="Times New Roman" w:hAnsi="Times New Roman" w:cs="Times New Roman"/>
                <w:color w:val="000000"/>
                <w:sz w:val="24"/>
                <w:szCs w:val="24"/>
                <w:lang w:val="ru-RU"/>
              </w:rPr>
              <w:t>2019.</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256</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Pr>
                <w:rFonts w:ascii="Times New Roman" w:hAnsi="Times New Roman" w:cs="Times New Roman"/>
                <w:color w:val="000000"/>
                <w:sz w:val="24"/>
                <w:szCs w:val="24"/>
              </w:rPr>
              <w:t>ISBN</w:t>
            </w:r>
            <w:r w:rsidRPr="00833D31">
              <w:rPr>
                <w:lang w:val="ru-RU"/>
              </w:rPr>
              <w:t xml:space="preserve"> </w:t>
            </w:r>
            <w:r w:rsidRPr="00833D31">
              <w:rPr>
                <w:rFonts w:ascii="Times New Roman" w:hAnsi="Times New Roman" w:cs="Times New Roman"/>
                <w:color w:val="000000"/>
                <w:sz w:val="24"/>
                <w:szCs w:val="24"/>
                <w:lang w:val="ru-RU"/>
              </w:rPr>
              <w:t>978-5-9776-0487-1.</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proofErr w:type="gramStart"/>
            <w:r w:rsidRPr="00833D31">
              <w:rPr>
                <w:rFonts w:ascii="Times New Roman" w:hAnsi="Times New Roman" w:cs="Times New Roman"/>
                <w:color w:val="000000"/>
                <w:sz w:val="24"/>
                <w:szCs w:val="24"/>
                <w:lang w:val="ru-RU"/>
              </w:rPr>
              <w:t>Текст</w:t>
            </w:r>
            <w:r w:rsidRPr="00833D31">
              <w:rPr>
                <w:lang w:val="ru-RU"/>
              </w:rPr>
              <w:t xml:space="preserve"> </w:t>
            </w:r>
            <w:r w:rsidRPr="00833D31">
              <w:rPr>
                <w:rFonts w:ascii="Times New Roman" w:hAnsi="Times New Roman" w:cs="Times New Roman"/>
                <w:color w:val="000000"/>
                <w:sz w:val="24"/>
                <w:szCs w:val="24"/>
                <w:lang w:val="ru-RU"/>
              </w:rPr>
              <w:t>:</w:t>
            </w:r>
            <w:proofErr w:type="gramEnd"/>
            <w:r w:rsidRPr="00833D31">
              <w:rPr>
                <w:lang w:val="ru-RU"/>
              </w:rPr>
              <w:t xml:space="preserve"> </w:t>
            </w:r>
            <w:r w:rsidRPr="00833D31">
              <w:rPr>
                <w:rFonts w:ascii="Times New Roman" w:hAnsi="Times New Roman" w:cs="Times New Roman"/>
                <w:color w:val="000000"/>
                <w:sz w:val="24"/>
                <w:szCs w:val="24"/>
                <w:lang w:val="ru-RU"/>
              </w:rPr>
              <w:t>электронный.</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Pr>
                <w:rFonts w:ascii="Times New Roman" w:hAnsi="Times New Roman" w:cs="Times New Roman"/>
                <w:color w:val="000000"/>
                <w:sz w:val="24"/>
                <w:szCs w:val="24"/>
              </w:rPr>
              <w:t>URL</w:t>
            </w:r>
            <w:r w:rsidRPr="00833D31">
              <w:rPr>
                <w:rFonts w:ascii="Times New Roman" w:hAnsi="Times New Roman" w:cs="Times New Roman"/>
                <w:color w:val="000000"/>
                <w:sz w:val="24"/>
                <w:szCs w:val="24"/>
                <w:lang w:val="ru-RU"/>
              </w:rPr>
              <w:t>:</w:t>
            </w:r>
            <w:r w:rsidRPr="00833D31">
              <w:rPr>
                <w:lang w:val="ru-RU"/>
              </w:rPr>
              <w:t xml:space="preserve"> </w:t>
            </w:r>
            <w:hyperlink r:id="rId11" w:history="1">
              <w:proofErr w:type="gramStart"/>
              <w:r w:rsidR="001D5BE2" w:rsidRPr="002E1906">
                <w:rPr>
                  <w:rStyle w:val="a3"/>
                  <w:rFonts w:ascii="Times New Roman" w:hAnsi="Times New Roman" w:cs="Times New Roman"/>
                  <w:sz w:val="24"/>
                  <w:szCs w:val="24"/>
                </w:rPr>
                <w:t>https</w:t>
              </w:r>
              <w:r w:rsidR="001D5BE2" w:rsidRPr="002E1906">
                <w:rPr>
                  <w:rStyle w:val="a3"/>
                  <w:rFonts w:ascii="Times New Roman" w:hAnsi="Times New Roman" w:cs="Times New Roman"/>
                  <w:sz w:val="24"/>
                  <w:szCs w:val="24"/>
                  <w:lang w:val="ru-RU"/>
                </w:rPr>
                <w:t>://</w:t>
              </w:r>
              <w:proofErr w:type="spellStart"/>
              <w:r w:rsidR="001D5BE2" w:rsidRPr="002E1906">
                <w:rPr>
                  <w:rStyle w:val="a3"/>
                  <w:rFonts w:ascii="Times New Roman" w:hAnsi="Times New Roman" w:cs="Times New Roman"/>
                  <w:sz w:val="24"/>
                  <w:szCs w:val="24"/>
                </w:rPr>
                <w:t>znanium</w:t>
              </w:r>
              <w:proofErr w:type="spellEnd"/>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com</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read</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id</w:t>
              </w:r>
              <w:r w:rsidR="001D5BE2" w:rsidRPr="002E1906">
                <w:rPr>
                  <w:rStyle w:val="a3"/>
                  <w:rFonts w:ascii="Times New Roman" w:hAnsi="Times New Roman" w:cs="Times New Roman"/>
                  <w:sz w:val="24"/>
                  <w:szCs w:val="24"/>
                  <w:lang w:val="ru-RU"/>
                </w:rPr>
                <w:t>=339596</w:t>
              </w:r>
            </w:hyperlink>
            <w:r w:rsidR="001D5BE2">
              <w:rPr>
                <w:rFonts w:ascii="Times New Roman" w:hAnsi="Times New Roman" w:cs="Times New Roman"/>
                <w:color w:val="000000"/>
                <w:sz w:val="24"/>
                <w:szCs w:val="24"/>
                <w:lang w:val="ru-RU"/>
              </w:rPr>
              <w:t xml:space="preserve"> </w:t>
            </w:r>
            <w:r w:rsidRPr="00833D31">
              <w:rPr>
                <w:lang w:val="ru-RU"/>
              </w:rPr>
              <w:t xml:space="preserve"> </w:t>
            </w:r>
            <w:r w:rsidRPr="00833D31">
              <w:rPr>
                <w:rFonts w:ascii="Times New Roman" w:hAnsi="Times New Roman" w:cs="Times New Roman"/>
                <w:color w:val="000000"/>
                <w:sz w:val="24"/>
                <w:szCs w:val="24"/>
                <w:lang w:val="ru-RU"/>
              </w:rPr>
              <w:t>(</w:t>
            </w:r>
            <w:proofErr w:type="gramEnd"/>
            <w:r w:rsidRPr="00833D31">
              <w:rPr>
                <w:rFonts w:ascii="Times New Roman" w:hAnsi="Times New Roman" w:cs="Times New Roman"/>
                <w:color w:val="000000"/>
                <w:sz w:val="24"/>
                <w:szCs w:val="24"/>
                <w:lang w:val="ru-RU"/>
              </w:rPr>
              <w:t>дата</w:t>
            </w:r>
            <w:r w:rsidRPr="00833D31">
              <w:rPr>
                <w:lang w:val="ru-RU"/>
              </w:rPr>
              <w:t xml:space="preserve"> </w:t>
            </w:r>
            <w:r w:rsidRPr="00833D31">
              <w:rPr>
                <w:rFonts w:ascii="Times New Roman" w:hAnsi="Times New Roman" w:cs="Times New Roman"/>
                <w:color w:val="000000"/>
                <w:sz w:val="24"/>
                <w:szCs w:val="24"/>
                <w:lang w:val="ru-RU"/>
              </w:rPr>
              <w:t>обращения:</w:t>
            </w:r>
            <w:r w:rsidRPr="00833D31">
              <w:rPr>
                <w:lang w:val="ru-RU"/>
              </w:rPr>
              <w:t xml:space="preserve"> </w:t>
            </w:r>
            <w:r w:rsidRPr="00833D31">
              <w:rPr>
                <w:rFonts w:ascii="Times New Roman" w:hAnsi="Times New Roman" w:cs="Times New Roman"/>
                <w:color w:val="000000"/>
                <w:sz w:val="24"/>
                <w:szCs w:val="24"/>
                <w:lang w:val="ru-RU"/>
              </w:rPr>
              <w:t>01.09.2020).</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Режим</w:t>
            </w:r>
            <w:r w:rsidRPr="00833D31">
              <w:rPr>
                <w:lang w:val="ru-RU"/>
              </w:rPr>
              <w:t xml:space="preserve"> </w:t>
            </w:r>
            <w:r w:rsidRPr="00833D31">
              <w:rPr>
                <w:rFonts w:ascii="Times New Roman" w:hAnsi="Times New Roman" w:cs="Times New Roman"/>
                <w:color w:val="000000"/>
                <w:sz w:val="24"/>
                <w:szCs w:val="24"/>
                <w:lang w:val="ru-RU"/>
              </w:rPr>
              <w:t>доступа:</w:t>
            </w:r>
            <w:r w:rsidRPr="00833D31">
              <w:rPr>
                <w:lang w:val="ru-RU"/>
              </w:rPr>
              <w:t xml:space="preserve"> </w:t>
            </w:r>
            <w:r w:rsidRPr="00833D31">
              <w:rPr>
                <w:rFonts w:ascii="Times New Roman" w:hAnsi="Times New Roman" w:cs="Times New Roman"/>
                <w:color w:val="000000"/>
                <w:sz w:val="24"/>
                <w:szCs w:val="24"/>
                <w:lang w:val="ru-RU"/>
              </w:rPr>
              <w:t>по</w:t>
            </w:r>
            <w:r w:rsidRPr="00833D31">
              <w:rPr>
                <w:lang w:val="ru-RU"/>
              </w:rPr>
              <w:t xml:space="preserve"> </w:t>
            </w:r>
            <w:r w:rsidRPr="00833D31">
              <w:rPr>
                <w:rFonts w:ascii="Times New Roman" w:hAnsi="Times New Roman" w:cs="Times New Roman"/>
                <w:color w:val="000000"/>
                <w:sz w:val="24"/>
                <w:szCs w:val="24"/>
                <w:lang w:val="ru-RU"/>
              </w:rPr>
              <w:t>подписке.</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Немцев,</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Н.</w:t>
            </w:r>
            <w:r w:rsidRPr="00833D31">
              <w:rPr>
                <w:lang w:val="ru-RU"/>
              </w:rPr>
              <w:t xml:space="preserve"> </w:t>
            </w:r>
            <w:r w:rsidRPr="00833D31">
              <w:rPr>
                <w:rFonts w:ascii="Times New Roman" w:hAnsi="Times New Roman" w:cs="Times New Roman"/>
                <w:color w:val="000000"/>
                <w:sz w:val="24"/>
                <w:szCs w:val="24"/>
                <w:lang w:val="ru-RU"/>
              </w:rPr>
              <w:t>Основы</w:t>
            </w:r>
            <w:r w:rsidRPr="00833D31">
              <w:rPr>
                <w:lang w:val="ru-RU"/>
              </w:rPr>
              <w:t xml:space="preserve"> </w:t>
            </w:r>
            <w:proofErr w:type="spellStart"/>
            <w:proofErr w:type="gramStart"/>
            <w:r w:rsidRPr="00833D31">
              <w:rPr>
                <w:rFonts w:ascii="Times New Roman" w:hAnsi="Times New Roman" w:cs="Times New Roman"/>
                <w:color w:val="000000"/>
                <w:sz w:val="24"/>
                <w:szCs w:val="24"/>
                <w:lang w:val="ru-RU"/>
              </w:rPr>
              <w:t>рискологии</w:t>
            </w:r>
            <w:proofErr w:type="spellEnd"/>
            <w:r w:rsidRPr="00833D31">
              <w:rPr>
                <w:lang w:val="ru-RU"/>
              </w:rPr>
              <w:t xml:space="preserve"> </w:t>
            </w:r>
            <w:r w:rsidRPr="00833D31">
              <w:rPr>
                <w:rFonts w:ascii="Times New Roman" w:hAnsi="Times New Roman" w:cs="Times New Roman"/>
                <w:color w:val="000000"/>
                <w:sz w:val="24"/>
                <w:szCs w:val="24"/>
                <w:lang w:val="ru-RU"/>
              </w:rPr>
              <w:t>:</w:t>
            </w:r>
            <w:proofErr w:type="gramEnd"/>
            <w:r w:rsidRPr="00833D31">
              <w:rPr>
                <w:lang w:val="ru-RU"/>
              </w:rPr>
              <w:t xml:space="preserve"> </w:t>
            </w:r>
            <w:r w:rsidRPr="00833D31">
              <w:rPr>
                <w:rFonts w:ascii="Times New Roman" w:hAnsi="Times New Roman" w:cs="Times New Roman"/>
                <w:color w:val="000000"/>
                <w:sz w:val="24"/>
                <w:szCs w:val="24"/>
                <w:lang w:val="ru-RU"/>
              </w:rPr>
              <w:t>учебно-методическое</w:t>
            </w:r>
            <w:r w:rsidRPr="00833D31">
              <w:rPr>
                <w:lang w:val="ru-RU"/>
              </w:rPr>
              <w:t xml:space="preserve"> </w:t>
            </w:r>
            <w:r w:rsidRPr="00833D31">
              <w:rPr>
                <w:rFonts w:ascii="Times New Roman" w:hAnsi="Times New Roman" w:cs="Times New Roman"/>
                <w:color w:val="000000"/>
                <w:sz w:val="24"/>
                <w:szCs w:val="24"/>
                <w:lang w:val="ru-RU"/>
              </w:rPr>
              <w:t>пособие</w:t>
            </w:r>
            <w:r w:rsidRPr="00833D31">
              <w:rPr>
                <w:lang w:val="ru-RU"/>
              </w:rPr>
              <w:t xml:space="preserve"> </w:t>
            </w:r>
            <w:r w:rsidRPr="00833D31">
              <w:rPr>
                <w:rFonts w:ascii="Times New Roman" w:hAnsi="Times New Roman" w:cs="Times New Roman"/>
                <w:color w:val="000000"/>
                <w:sz w:val="24"/>
                <w:szCs w:val="24"/>
                <w:lang w:val="ru-RU"/>
              </w:rPr>
              <w:t>[для</w:t>
            </w:r>
            <w:r w:rsidRPr="00833D31">
              <w:rPr>
                <w:lang w:val="ru-RU"/>
              </w:rPr>
              <w:t xml:space="preserve"> </w:t>
            </w:r>
            <w:r w:rsidRPr="00833D31">
              <w:rPr>
                <w:rFonts w:ascii="Times New Roman" w:hAnsi="Times New Roman" w:cs="Times New Roman"/>
                <w:color w:val="000000"/>
                <w:sz w:val="24"/>
                <w:szCs w:val="24"/>
                <w:lang w:val="ru-RU"/>
              </w:rPr>
              <w:t>вузов]</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Н.</w:t>
            </w:r>
            <w:r w:rsidRPr="00833D31">
              <w:rPr>
                <w:lang w:val="ru-RU"/>
              </w:rPr>
              <w:t xml:space="preserve"> </w:t>
            </w:r>
            <w:r w:rsidRPr="00833D31">
              <w:rPr>
                <w:rFonts w:ascii="Times New Roman" w:hAnsi="Times New Roman" w:cs="Times New Roman"/>
                <w:color w:val="000000"/>
                <w:sz w:val="24"/>
                <w:szCs w:val="24"/>
                <w:lang w:val="ru-RU"/>
              </w:rPr>
              <w:t>Немцев,</w:t>
            </w:r>
            <w:r w:rsidRPr="00833D31">
              <w:rPr>
                <w:lang w:val="ru-RU"/>
              </w:rPr>
              <w:t xml:space="preserve"> </w:t>
            </w:r>
            <w:r w:rsidRPr="00833D31">
              <w:rPr>
                <w:rFonts w:ascii="Times New Roman" w:hAnsi="Times New Roman" w:cs="Times New Roman"/>
                <w:color w:val="000000"/>
                <w:sz w:val="24"/>
                <w:szCs w:val="24"/>
                <w:lang w:val="ru-RU"/>
              </w:rPr>
              <w:t>М.</w:t>
            </w:r>
            <w:r w:rsidRPr="00833D31">
              <w:rPr>
                <w:lang w:val="ru-RU"/>
              </w:rPr>
              <w:t xml:space="preserve"> </w:t>
            </w:r>
            <w:r w:rsidRPr="00833D31">
              <w:rPr>
                <w:rFonts w:ascii="Times New Roman" w:hAnsi="Times New Roman" w:cs="Times New Roman"/>
                <w:color w:val="000000"/>
                <w:sz w:val="24"/>
                <w:szCs w:val="24"/>
                <w:lang w:val="ru-RU"/>
              </w:rPr>
              <w:t>Г.</w:t>
            </w:r>
            <w:r w:rsidRPr="00833D31">
              <w:rPr>
                <w:lang w:val="ru-RU"/>
              </w:rPr>
              <w:t xml:space="preserve"> </w:t>
            </w:r>
            <w:proofErr w:type="spellStart"/>
            <w:r w:rsidRPr="00833D31">
              <w:rPr>
                <w:rFonts w:ascii="Times New Roman" w:hAnsi="Times New Roman" w:cs="Times New Roman"/>
                <w:color w:val="000000"/>
                <w:sz w:val="24"/>
                <w:szCs w:val="24"/>
                <w:lang w:val="ru-RU"/>
              </w:rPr>
              <w:t>Абилова</w:t>
            </w:r>
            <w:proofErr w:type="spellEnd"/>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МГТУ.</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proofErr w:type="gramStart"/>
            <w:r w:rsidRPr="00833D31">
              <w:rPr>
                <w:rFonts w:ascii="Times New Roman" w:hAnsi="Times New Roman" w:cs="Times New Roman"/>
                <w:color w:val="000000"/>
                <w:sz w:val="24"/>
                <w:szCs w:val="24"/>
                <w:lang w:val="ru-RU"/>
              </w:rPr>
              <w:t>Магнитогорск</w:t>
            </w:r>
            <w:r w:rsidRPr="00833D31">
              <w:rPr>
                <w:lang w:val="ru-RU"/>
              </w:rPr>
              <w:t xml:space="preserve"> </w:t>
            </w:r>
            <w:r w:rsidRPr="00833D31">
              <w:rPr>
                <w:rFonts w:ascii="Times New Roman" w:hAnsi="Times New Roman" w:cs="Times New Roman"/>
                <w:color w:val="000000"/>
                <w:sz w:val="24"/>
                <w:szCs w:val="24"/>
                <w:lang w:val="ru-RU"/>
              </w:rPr>
              <w:t>:</w:t>
            </w:r>
            <w:proofErr w:type="gramEnd"/>
            <w:r w:rsidRPr="00833D31">
              <w:rPr>
                <w:lang w:val="ru-RU"/>
              </w:rPr>
              <w:t xml:space="preserve"> </w:t>
            </w:r>
            <w:r w:rsidRPr="00833D31">
              <w:rPr>
                <w:rFonts w:ascii="Times New Roman" w:hAnsi="Times New Roman" w:cs="Times New Roman"/>
                <w:color w:val="000000"/>
                <w:sz w:val="24"/>
                <w:szCs w:val="24"/>
                <w:lang w:val="ru-RU"/>
              </w:rPr>
              <w:t>МГТУ,</w:t>
            </w:r>
            <w:r w:rsidRPr="00833D31">
              <w:rPr>
                <w:lang w:val="ru-RU"/>
              </w:rPr>
              <w:t xml:space="preserve"> </w:t>
            </w:r>
            <w:r w:rsidRPr="00833D31">
              <w:rPr>
                <w:rFonts w:ascii="Times New Roman" w:hAnsi="Times New Roman" w:cs="Times New Roman"/>
                <w:color w:val="000000"/>
                <w:sz w:val="24"/>
                <w:szCs w:val="24"/>
                <w:lang w:val="ru-RU"/>
              </w:rPr>
              <w:t>2019.</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1</w:t>
            </w:r>
            <w:r w:rsidRPr="00833D31">
              <w:rPr>
                <w:lang w:val="ru-RU"/>
              </w:rPr>
              <w:t xml:space="preserve"> </w:t>
            </w:r>
            <w:r w:rsidRPr="00833D31">
              <w:rPr>
                <w:rFonts w:ascii="Times New Roman" w:hAnsi="Times New Roman" w:cs="Times New Roman"/>
                <w:color w:val="000000"/>
                <w:sz w:val="24"/>
                <w:szCs w:val="24"/>
                <w:lang w:val="ru-RU"/>
              </w:rPr>
              <w:t>электрон.</w:t>
            </w:r>
            <w:r w:rsidRPr="00833D31">
              <w:rPr>
                <w:lang w:val="ru-RU"/>
              </w:rPr>
              <w:t xml:space="preserve"> </w:t>
            </w:r>
            <w:r w:rsidRPr="00833D31">
              <w:rPr>
                <w:rFonts w:ascii="Times New Roman" w:hAnsi="Times New Roman" w:cs="Times New Roman"/>
                <w:color w:val="000000"/>
                <w:sz w:val="24"/>
                <w:szCs w:val="24"/>
                <w:lang w:val="ru-RU"/>
              </w:rPr>
              <w:t>опт.</w:t>
            </w:r>
            <w:r w:rsidRPr="00833D31">
              <w:rPr>
                <w:lang w:val="ru-RU"/>
              </w:rPr>
              <w:t xml:space="preserve"> </w:t>
            </w:r>
            <w:r w:rsidRPr="00833D31">
              <w:rPr>
                <w:rFonts w:ascii="Times New Roman" w:hAnsi="Times New Roman" w:cs="Times New Roman"/>
                <w:color w:val="000000"/>
                <w:sz w:val="24"/>
                <w:szCs w:val="24"/>
                <w:lang w:val="ru-RU"/>
              </w:rPr>
              <w:t>диск</w:t>
            </w:r>
            <w:r w:rsidRPr="00833D31">
              <w:rPr>
                <w:lang w:val="ru-RU"/>
              </w:rPr>
              <w:t xml:space="preserve"> </w:t>
            </w:r>
            <w:r w:rsidRPr="00833D3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833D3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proofErr w:type="spellStart"/>
            <w:r w:rsidRPr="00833D31">
              <w:rPr>
                <w:rFonts w:ascii="Times New Roman" w:hAnsi="Times New Roman" w:cs="Times New Roman"/>
                <w:color w:val="000000"/>
                <w:sz w:val="24"/>
                <w:szCs w:val="24"/>
                <w:lang w:val="ru-RU"/>
              </w:rPr>
              <w:t>Загл</w:t>
            </w:r>
            <w:proofErr w:type="spellEnd"/>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титул.</w:t>
            </w:r>
            <w:r w:rsidRPr="00833D31">
              <w:rPr>
                <w:lang w:val="ru-RU"/>
              </w:rPr>
              <w:t xml:space="preserve"> </w:t>
            </w:r>
            <w:r w:rsidRPr="00833D31">
              <w:rPr>
                <w:rFonts w:ascii="Times New Roman" w:hAnsi="Times New Roman" w:cs="Times New Roman"/>
                <w:color w:val="000000"/>
                <w:sz w:val="24"/>
                <w:szCs w:val="24"/>
                <w:lang w:val="ru-RU"/>
              </w:rPr>
              <w:t>экрана.</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Pr>
                <w:rFonts w:ascii="Times New Roman" w:hAnsi="Times New Roman" w:cs="Times New Roman"/>
                <w:color w:val="000000"/>
                <w:sz w:val="24"/>
                <w:szCs w:val="24"/>
              </w:rPr>
              <w:t>URL</w:t>
            </w:r>
            <w:r w:rsidRPr="00833D31">
              <w:rPr>
                <w:rFonts w:ascii="Times New Roman" w:hAnsi="Times New Roman" w:cs="Times New Roman"/>
                <w:color w:val="000000"/>
                <w:sz w:val="24"/>
                <w:szCs w:val="24"/>
                <w:lang w:val="ru-RU"/>
              </w:rPr>
              <w:t>:</w:t>
            </w:r>
            <w:r w:rsidRPr="00833D31">
              <w:rPr>
                <w:lang w:val="ru-RU"/>
              </w:rPr>
              <w:t xml:space="preserve"> </w:t>
            </w:r>
            <w:hyperlink r:id="rId12" w:history="1">
              <w:proofErr w:type="gramStart"/>
              <w:r w:rsidR="001D5BE2" w:rsidRPr="002E1906">
                <w:rPr>
                  <w:rStyle w:val="a3"/>
                  <w:rFonts w:ascii="Times New Roman" w:hAnsi="Times New Roman" w:cs="Times New Roman"/>
                  <w:sz w:val="24"/>
                  <w:szCs w:val="24"/>
                </w:rPr>
                <w:t>https</w:t>
              </w:r>
              <w:r w:rsidR="001D5BE2" w:rsidRPr="002E1906">
                <w:rPr>
                  <w:rStyle w:val="a3"/>
                  <w:rFonts w:ascii="Times New Roman" w:hAnsi="Times New Roman" w:cs="Times New Roman"/>
                  <w:sz w:val="24"/>
                  <w:szCs w:val="24"/>
                  <w:lang w:val="ru-RU"/>
                </w:rPr>
                <w:t>://</w:t>
              </w:r>
              <w:proofErr w:type="spellStart"/>
              <w:r w:rsidR="001D5BE2" w:rsidRPr="002E1906">
                <w:rPr>
                  <w:rStyle w:val="a3"/>
                  <w:rFonts w:ascii="Times New Roman" w:hAnsi="Times New Roman" w:cs="Times New Roman"/>
                  <w:sz w:val="24"/>
                  <w:szCs w:val="24"/>
                </w:rPr>
                <w:t>magtu</w:t>
              </w:r>
              <w:proofErr w:type="spellEnd"/>
              <w:r w:rsidR="001D5BE2" w:rsidRPr="002E1906">
                <w:rPr>
                  <w:rStyle w:val="a3"/>
                  <w:rFonts w:ascii="Times New Roman" w:hAnsi="Times New Roman" w:cs="Times New Roman"/>
                  <w:sz w:val="24"/>
                  <w:szCs w:val="24"/>
                  <w:lang w:val="ru-RU"/>
                </w:rPr>
                <w:t>.</w:t>
              </w:r>
              <w:proofErr w:type="spellStart"/>
              <w:r w:rsidR="001D5BE2" w:rsidRPr="002E1906">
                <w:rPr>
                  <w:rStyle w:val="a3"/>
                  <w:rFonts w:ascii="Times New Roman" w:hAnsi="Times New Roman" w:cs="Times New Roman"/>
                  <w:sz w:val="24"/>
                  <w:szCs w:val="24"/>
                </w:rPr>
                <w:t>informsystema</w:t>
              </w:r>
              <w:proofErr w:type="spellEnd"/>
              <w:r w:rsidR="001D5BE2" w:rsidRPr="002E1906">
                <w:rPr>
                  <w:rStyle w:val="a3"/>
                  <w:rFonts w:ascii="Times New Roman" w:hAnsi="Times New Roman" w:cs="Times New Roman"/>
                  <w:sz w:val="24"/>
                  <w:szCs w:val="24"/>
                  <w:lang w:val="ru-RU"/>
                </w:rPr>
                <w:t>.</w:t>
              </w:r>
              <w:proofErr w:type="spellStart"/>
              <w:r w:rsidR="001D5BE2" w:rsidRPr="002E1906">
                <w:rPr>
                  <w:rStyle w:val="a3"/>
                  <w:rFonts w:ascii="Times New Roman" w:hAnsi="Times New Roman" w:cs="Times New Roman"/>
                  <w:sz w:val="24"/>
                  <w:szCs w:val="24"/>
                </w:rPr>
                <w:t>ru</w:t>
              </w:r>
              <w:proofErr w:type="spellEnd"/>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uploader</w:t>
              </w:r>
              <w:r w:rsidR="001D5BE2" w:rsidRPr="002E1906">
                <w:rPr>
                  <w:rStyle w:val="a3"/>
                  <w:rFonts w:ascii="Times New Roman" w:hAnsi="Times New Roman" w:cs="Times New Roman"/>
                  <w:sz w:val="24"/>
                  <w:szCs w:val="24"/>
                  <w:lang w:val="ru-RU"/>
                </w:rPr>
                <w:t>/</w:t>
              </w:r>
              <w:proofErr w:type="spellStart"/>
              <w:r w:rsidR="001D5BE2" w:rsidRPr="002E1906">
                <w:rPr>
                  <w:rStyle w:val="a3"/>
                  <w:rFonts w:ascii="Times New Roman" w:hAnsi="Times New Roman" w:cs="Times New Roman"/>
                  <w:sz w:val="24"/>
                  <w:szCs w:val="24"/>
                </w:rPr>
                <w:t>fileUpload</w:t>
              </w:r>
              <w:proofErr w:type="spellEnd"/>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name</w:t>
              </w:r>
              <w:r w:rsidR="001D5BE2" w:rsidRPr="002E1906">
                <w:rPr>
                  <w:rStyle w:val="a3"/>
                  <w:rFonts w:ascii="Times New Roman" w:hAnsi="Times New Roman" w:cs="Times New Roman"/>
                  <w:sz w:val="24"/>
                  <w:szCs w:val="24"/>
                  <w:lang w:val="ru-RU"/>
                </w:rPr>
                <w:t>=3811.</w:t>
              </w:r>
              <w:r w:rsidR="001D5BE2" w:rsidRPr="002E1906">
                <w:rPr>
                  <w:rStyle w:val="a3"/>
                  <w:rFonts w:ascii="Times New Roman" w:hAnsi="Times New Roman" w:cs="Times New Roman"/>
                  <w:sz w:val="24"/>
                  <w:szCs w:val="24"/>
                </w:rPr>
                <w:t>pdf</w:t>
              </w:r>
              <w:r w:rsidR="001D5BE2" w:rsidRPr="002E1906">
                <w:rPr>
                  <w:rStyle w:val="a3"/>
                  <w:rFonts w:ascii="Times New Roman" w:hAnsi="Times New Roman" w:cs="Times New Roman"/>
                  <w:sz w:val="24"/>
                  <w:szCs w:val="24"/>
                  <w:lang w:val="ru-RU"/>
                </w:rPr>
                <w:t>&amp;</w:t>
              </w:r>
              <w:r w:rsidR="001D5BE2" w:rsidRPr="002E1906">
                <w:rPr>
                  <w:rStyle w:val="a3"/>
                  <w:rFonts w:ascii="Times New Roman" w:hAnsi="Times New Roman" w:cs="Times New Roman"/>
                  <w:sz w:val="24"/>
                  <w:szCs w:val="24"/>
                </w:rPr>
                <w:t>show</w:t>
              </w:r>
              <w:r w:rsidR="001D5BE2" w:rsidRPr="002E1906">
                <w:rPr>
                  <w:rStyle w:val="a3"/>
                  <w:rFonts w:ascii="Times New Roman" w:hAnsi="Times New Roman" w:cs="Times New Roman"/>
                  <w:sz w:val="24"/>
                  <w:szCs w:val="24"/>
                  <w:lang w:val="ru-RU"/>
                </w:rPr>
                <w:t>=</w:t>
              </w:r>
              <w:proofErr w:type="spellStart"/>
              <w:r w:rsidR="001D5BE2" w:rsidRPr="002E1906">
                <w:rPr>
                  <w:rStyle w:val="a3"/>
                  <w:rFonts w:ascii="Times New Roman" w:hAnsi="Times New Roman" w:cs="Times New Roman"/>
                  <w:sz w:val="24"/>
                  <w:szCs w:val="24"/>
                </w:rPr>
                <w:t>dcatalogues</w:t>
              </w:r>
              <w:proofErr w:type="spellEnd"/>
              <w:r w:rsidR="001D5BE2" w:rsidRPr="002E1906">
                <w:rPr>
                  <w:rStyle w:val="a3"/>
                  <w:rFonts w:ascii="Times New Roman" w:hAnsi="Times New Roman" w:cs="Times New Roman"/>
                  <w:sz w:val="24"/>
                  <w:szCs w:val="24"/>
                  <w:lang w:val="ru-RU"/>
                </w:rPr>
                <w:t>/1/1529978/3811.</w:t>
              </w:r>
              <w:r w:rsidR="001D5BE2" w:rsidRPr="002E1906">
                <w:rPr>
                  <w:rStyle w:val="a3"/>
                  <w:rFonts w:ascii="Times New Roman" w:hAnsi="Times New Roman" w:cs="Times New Roman"/>
                  <w:sz w:val="24"/>
                  <w:szCs w:val="24"/>
                </w:rPr>
                <w:t>pdf</w:t>
              </w:r>
              <w:r w:rsidR="001D5BE2" w:rsidRPr="002E1906">
                <w:rPr>
                  <w:rStyle w:val="a3"/>
                  <w:rFonts w:ascii="Times New Roman" w:hAnsi="Times New Roman" w:cs="Times New Roman"/>
                  <w:sz w:val="24"/>
                  <w:szCs w:val="24"/>
                  <w:lang w:val="ru-RU"/>
                </w:rPr>
                <w:t>&amp;</w:t>
              </w:r>
              <w:r w:rsidR="001D5BE2" w:rsidRPr="002E1906">
                <w:rPr>
                  <w:rStyle w:val="a3"/>
                  <w:rFonts w:ascii="Times New Roman" w:hAnsi="Times New Roman" w:cs="Times New Roman"/>
                  <w:sz w:val="24"/>
                  <w:szCs w:val="24"/>
                </w:rPr>
                <w:t>view</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true</w:t>
              </w:r>
            </w:hyperlink>
            <w:r w:rsidR="001D5BE2">
              <w:rPr>
                <w:rFonts w:ascii="Times New Roman" w:hAnsi="Times New Roman" w:cs="Times New Roman"/>
                <w:color w:val="000000"/>
                <w:sz w:val="24"/>
                <w:szCs w:val="24"/>
                <w:lang w:val="ru-RU"/>
              </w:rPr>
              <w:t xml:space="preserve"> </w:t>
            </w:r>
            <w:r w:rsidRPr="00833D31">
              <w:rPr>
                <w:lang w:val="ru-RU"/>
              </w:rPr>
              <w:t xml:space="preserve"> </w:t>
            </w:r>
            <w:r w:rsidRPr="00833D31">
              <w:rPr>
                <w:rFonts w:ascii="Times New Roman" w:hAnsi="Times New Roman" w:cs="Times New Roman"/>
                <w:color w:val="000000"/>
                <w:sz w:val="24"/>
                <w:szCs w:val="24"/>
                <w:lang w:val="ru-RU"/>
              </w:rPr>
              <w:t>(</w:t>
            </w:r>
            <w:proofErr w:type="gramEnd"/>
            <w:r w:rsidRPr="00833D31">
              <w:rPr>
                <w:rFonts w:ascii="Times New Roman" w:hAnsi="Times New Roman" w:cs="Times New Roman"/>
                <w:color w:val="000000"/>
                <w:sz w:val="24"/>
                <w:szCs w:val="24"/>
                <w:lang w:val="ru-RU"/>
              </w:rPr>
              <w:t>дата</w:t>
            </w:r>
            <w:r w:rsidRPr="00833D31">
              <w:rPr>
                <w:lang w:val="ru-RU"/>
              </w:rPr>
              <w:t xml:space="preserve"> </w:t>
            </w:r>
            <w:r w:rsidRPr="00833D31">
              <w:rPr>
                <w:rFonts w:ascii="Times New Roman" w:hAnsi="Times New Roman" w:cs="Times New Roman"/>
                <w:color w:val="000000"/>
                <w:sz w:val="24"/>
                <w:szCs w:val="24"/>
                <w:lang w:val="ru-RU"/>
              </w:rPr>
              <w:t>обращения:</w:t>
            </w:r>
            <w:r w:rsidRPr="00833D31">
              <w:rPr>
                <w:lang w:val="ru-RU"/>
              </w:rPr>
              <w:t xml:space="preserve"> </w:t>
            </w:r>
            <w:r w:rsidRPr="00833D31">
              <w:rPr>
                <w:rFonts w:ascii="Times New Roman" w:hAnsi="Times New Roman" w:cs="Times New Roman"/>
                <w:color w:val="000000"/>
                <w:sz w:val="24"/>
                <w:szCs w:val="24"/>
                <w:lang w:val="ru-RU"/>
              </w:rPr>
              <w:t>01.09.2020).</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Макрообъект.</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Pr>
                <w:rFonts w:ascii="Times New Roman" w:hAnsi="Times New Roman" w:cs="Times New Roman"/>
                <w:color w:val="000000"/>
                <w:sz w:val="24"/>
                <w:szCs w:val="24"/>
              </w:rPr>
              <w:t>ISBN</w:t>
            </w:r>
            <w:r w:rsidRPr="00833D31">
              <w:rPr>
                <w:lang w:val="ru-RU"/>
              </w:rPr>
              <w:t xml:space="preserve"> </w:t>
            </w:r>
            <w:r w:rsidRPr="00833D31">
              <w:rPr>
                <w:rFonts w:ascii="Times New Roman" w:hAnsi="Times New Roman" w:cs="Times New Roman"/>
                <w:color w:val="000000"/>
                <w:sz w:val="24"/>
                <w:szCs w:val="24"/>
                <w:lang w:val="ru-RU"/>
              </w:rPr>
              <w:t>978-5-9967-1513-8.</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proofErr w:type="gramStart"/>
            <w:r w:rsidRPr="00833D31">
              <w:rPr>
                <w:rFonts w:ascii="Times New Roman" w:hAnsi="Times New Roman" w:cs="Times New Roman"/>
                <w:color w:val="000000"/>
                <w:sz w:val="24"/>
                <w:szCs w:val="24"/>
                <w:lang w:val="ru-RU"/>
              </w:rPr>
              <w:t>Текст</w:t>
            </w:r>
            <w:r w:rsidRPr="00833D31">
              <w:rPr>
                <w:lang w:val="ru-RU"/>
              </w:rPr>
              <w:t xml:space="preserve"> </w:t>
            </w:r>
            <w:r w:rsidRPr="00833D31">
              <w:rPr>
                <w:rFonts w:ascii="Times New Roman" w:hAnsi="Times New Roman" w:cs="Times New Roman"/>
                <w:color w:val="000000"/>
                <w:sz w:val="24"/>
                <w:szCs w:val="24"/>
                <w:lang w:val="ru-RU"/>
              </w:rPr>
              <w:t>:</w:t>
            </w:r>
            <w:proofErr w:type="gramEnd"/>
            <w:r w:rsidRPr="00833D31">
              <w:rPr>
                <w:lang w:val="ru-RU"/>
              </w:rPr>
              <w:t xml:space="preserve"> </w:t>
            </w:r>
            <w:r w:rsidRPr="00833D31">
              <w:rPr>
                <w:rFonts w:ascii="Times New Roman" w:hAnsi="Times New Roman" w:cs="Times New Roman"/>
                <w:color w:val="000000"/>
                <w:sz w:val="24"/>
                <w:szCs w:val="24"/>
                <w:lang w:val="ru-RU"/>
              </w:rPr>
              <w:t>электронный.</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Сведения</w:t>
            </w:r>
            <w:r w:rsidRPr="00833D31">
              <w:rPr>
                <w:lang w:val="ru-RU"/>
              </w:rPr>
              <w:t xml:space="preserve"> </w:t>
            </w:r>
            <w:r w:rsidRPr="00833D31">
              <w:rPr>
                <w:rFonts w:ascii="Times New Roman" w:hAnsi="Times New Roman" w:cs="Times New Roman"/>
                <w:color w:val="000000"/>
                <w:sz w:val="24"/>
                <w:szCs w:val="24"/>
                <w:lang w:val="ru-RU"/>
              </w:rPr>
              <w:t>доступны</w:t>
            </w:r>
            <w:r w:rsidRPr="00833D31">
              <w:rPr>
                <w:lang w:val="ru-RU"/>
              </w:rPr>
              <w:t xml:space="preserve"> </w:t>
            </w:r>
            <w:r w:rsidRPr="00833D31">
              <w:rPr>
                <w:rFonts w:ascii="Times New Roman" w:hAnsi="Times New Roman" w:cs="Times New Roman"/>
                <w:color w:val="000000"/>
                <w:sz w:val="24"/>
                <w:szCs w:val="24"/>
                <w:lang w:val="ru-RU"/>
              </w:rPr>
              <w:t>также</w:t>
            </w:r>
            <w:r w:rsidRPr="00833D31">
              <w:rPr>
                <w:lang w:val="ru-RU"/>
              </w:rPr>
              <w:t xml:space="preserve"> </w:t>
            </w:r>
            <w:r w:rsidRPr="00833D31">
              <w:rPr>
                <w:rFonts w:ascii="Times New Roman" w:hAnsi="Times New Roman" w:cs="Times New Roman"/>
                <w:color w:val="000000"/>
                <w:sz w:val="24"/>
                <w:szCs w:val="24"/>
                <w:lang w:val="ru-RU"/>
              </w:rPr>
              <w:t>на</w:t>
            </w:r>
            <w:r w:rsidRPr="00833D31">
              <w:rPr>
                <w:lang w:val="ru-RU"/>
              </w:rPr>
              <w:t xml:space="preserve"> </w:t>
            </w:r>
            <w:r>
              <w:rPr>
                <w:rFonts w:ascii="Times New Roman" w:hAnsi="Times New Roman" w:cs="Times New Roman"/>
                <w:color w:val="000000"/>
                <w:sz w:val="24"/>
                <w:szCs w:val="24"/>
              </w:rPr>
              <w:t>CD</w:t>
            </w:r>
            <w:r w:rsidRPr="00833D3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833D31">
              <w:rPr>
                <w:rFonts w:ascii="Times New Roman" w:hAnsi="Times New Roman" w:cs="Times New Roman"/>
                <w:color w:val="000000"/>
                <w:sz w:val="24"/>
                <w:szCs w:val="24"/>
                <w:lang w:val="ru-RU"/>
              </w:rPr>
              <w:t>.</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lang w:val="ru-RU"/>
              </w:rPr>
              <w:t xml:space="preserve"> </w:t>
            </w:r>
          </w:p>
        </w:tc>
      </w:tr>
      <w:tr w:rsidR="00BA747D" w:rsidRPr="00E5549B">
        <w:trPr>
          <w:trHeight w:hRule="exact" w:val="138"/>
        </w:trPr>
        <w:tc>
          <w:tcPr>
            <w:tcW w:w="426" w:type="dxa"/>
          </w:tcPr>
          <w:p w:rsidR="00BA747D" w:rsidRPr="00833D31" w:rsidRDefault="00BA747D">
            <w:pPr>
              <w:rPr>
                <w:lang w:val="ru-RU"/>
              </w:rPr>
            </w:pPr>
          </w:p>
        </w:tc>
        <w:tc>
          <w:tcPr>
            <w:tcW w:w="1985" w:type="dxa"/>
          </w:tcPr>
          <w:p w:rsidR="00BA747D" w:rsidRPr="00833D31" w:rsidRDefault="00BA747D">
            <w:pPr>
              <w:rPr>
                <w:lang w:val="ru-RU"/>
              </w:rPr>
            </w:pPr>
          </w:p>
        </w:tc>
        <w:tc>
          <w:tcPr>
            <w:tcW w:w="3686" w:type="dxa"/>
          </w:tcPr>
          <w:p w:rsidR="00BA747D" w:rsidRPr="00833D31" w:rsidRDefault="00BA747D">
            <w:pPr>
              <w:rPr>
                <w:lang w:val="ru-RU"/>
              </w:rPr>
            </w:pPr>
          </w:p>
        </w:tc>
        <w:tc>
          <w:tcPr>
            <w:tcW w:w="3120" w:type="dxa"/>
          </w:tcPr>
          <w:p w:rsidR="00BA747D" w:rsidRPr="00833D31" w:rsidRDefault="00BA747D">
            <w:pPr>
              <w:rPr>
                <w:lang w:val="ru-RU"/>
              </w:rPr>
            </w:pPr>
          </w:p>
        </w:tc>
        <w:tc>
          <w:tcPr>
            <w:tcW w:w="143" w:type="dxa"/>
          </w:tcPr>
          <w:p w:rsidR="00BA747D" w:rsidRPr="00833D31" w:rsidRDefault="00BA747D">
            <w:pPr>
              <w:rPr>
                <w:lang w:val="ru-RU"/>
              </w:rPr>
            </w:pPr>
          </w:p>
        </w:tc>
      </w:tr>
      <w:tr w:rsidR="00BA747D">
        <w:trPr>
          <w:trHeight w:hRule="exact" w:val="285"/>
        </w:trPr>
        <w:tc>
          <w:tcPr>
            <w:tcW w:w="9370" w:type="dxa"/>
            <w:gridSpan w:val="5"/>
            <w:shd w:val="clear" w:color="000000" w:fill="FFFFFF"/>
            <w:tcMar>
              <w:left w:w="34" w:type="dxa"/>
              <w:right w:w="34" w:type="dxa"/>
            </w:tcMar>
          </w:tcPr>
          <w:p w:rsidR="00BA747D" w:rsidRDefault="009260F2">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BA747D" w:rsidRPr="00E5549B">
        <w:trPr>
          <w:trHeight w:hRule="exact" w:val="1637"/>
        </w:trPr>
        <w:tc>
          <w:tcPr>
            <w:tcW w:w="9370" w:type="dxa"/>
            <w:gridSpan w:val="5"/>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proofErr w:type="spellStart"/>
            <w:r w:rsidRPr="00833D31">
              <w:rPr>
                <w:rFonts w:ascii="Times New Roman" w:hAnsi="Times New Roman" w:cs="Times New Roman"/>
                <w:color w:val="000000"/>
                <w:sz w:val="24"/>
                <w:szCs w:val="24"/>
                <w:lang w:val="ru-RU"/>
              </w:rPr>
              <w:t>Вотчель</w:t>
            </w:r>
            <w:proofErr w:type="spellEnd"/>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Л.</w:t>
            </w:r>
            <w:r w:rsidRPr="00833D31">
              <w:rPr>
                <w:lang w:val="ru-RU"/>
              </w:rPr>
              <w:t xml:space="preserve"> </w:t>
            </w:r>
            <w:r w:rsidRPr="00833D31">
              <w:rPr>
                <w:rFonts w:ascii="Times New Roman" w:hAnsi="Times New Roman" w:cs="Times New Roman"/>
                <w:color w:val="000000"/>
                <w:sz w:val="24"/>
                <w:szCs w:val="24"/>
                <w:lang w:val="ru-RU"/>
              </w:rPr>
              <w:t>М.</w:t>
            </w:r>
            <w:r w:rsidRPr="00833D31">
              <w:rPr>
                <w:lang w:val="ru-RU"/>
              </w:rPr>
              <w:t xml:space="preserve"> </w:t>
            </w:r>
            <w:r w:rsidRPr="00833D31">
              <w:rPr>
                <w:rFonts w:ascii="Times New Roman" w:hAnsi="Times New Roman" w:cs="Times New Roman"/>
                <w:color w:val="000000"/>
                <w:sz w:val="24"/>
                <w:szCs w:val="24"/>
                <w:lang w:val="ru-RU"/>
              </w:rPr>
              <w:t>Риски</w:t>
            </w:r>
            <w:r w:rsidRPr="00833D31">
              <w:rPr>
                <w:lang w:val="ru-RU"/>
              </w:rPr>
              <w:t xml:space="preserve"> </w:t>
            </w:r>
            <w:r w:rsidRPr="00833D31">
              <w:rPr>
                <w:rFonts w:ascii="Times New Roman" w:hAnsi="Times New Roman" w:cs="Times New Roman"/>
                <w:color w:val="000000"/>
                <w:sz w:val="24"/>
                <w:szCs w:val="24"/>
                <w:lang w:val="ru-RU"/>
              </w:rPr>
              <w:t>предпринимательской</w:t>
            </w:r>
            <w:r w:rsidRPr="00833D31">
              <w:rPr>
                <w:lang w:val="ru-RU"/>
              </w:rPr>
              <w:t xml:space="preserve"> </w:t>
            </w:r>
            <w:proofErr w:type="gramStart"/>
            <w:r w:rsidRPr="00833D31">
              <w:rPr>
                <w:rFonts w:ascii="Times New Roman" w:hAnsi="Times New Roman" w:cs="Times New Roman"/>
                <w:color w:val="000000"/>
                <w:sz w:val="24"/>
                <w:szCs w:val="24"/>
                <w:lang w:val="ru-RU"/>
              </w:rPr>
              <w:t>деятельности</w:t>
            </w:r>
            <w:r w:rsidRPr="00833D31">
              <w:rPr>
                <w:lang w:val="ru-RU"/>
              </w:rPr>
              <w:t xml:space="preserve"> </w:t>
            </w:r>
            <w:r w:rsidRPr="00833D31">
              <w:rPr>
                <w:rFonts w:ascii="Times New Roman" w:hAnsi="Times New Roman" w:cs="Times New Roman"/>
                <w:color w:val="000000"/>
                <w:sz w:val="24"/>
                <w:szCs w:val="24"/>
                <w:lang w:val="ru-RU"/>
              </w:rPr>
              <w:t>:</w:t>
            </w:r>
            <w:proofErr w:type="gramEnd"/>
            <w:r w:rsidRPr="00833D31">
              <w:rPr>
                <w:lang w:val="ru-RU"/>
              </w:rPr>
              <w:t xml:space="preserve"> </w:t>
            </w:r>
            <w:r w:rsidRPr="00833D31">
              <w:rPr>
                <w:rFonts w:ascii="Times New Roman" w:hAnsi="Times New Roman" w:cs="Times New Roman"/>
                <w:color w:val="000000"/>
                <w:sz w:val="24"/>
                <w:szCs w:val="24"/>
                <w:lang w:val="ru-RU"/>
              </w:rPr>
              <w:t>практикум</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Л.</w:t>
            </w:r>
            <w:r w:rsidRPr="00833D31">
              <w:rPr>
                <w:lang w:val="ru-RU"/>
              </w:rPr>
              <w:t xml:space="preserve"> </w:t>
            </w:r>
            <w:r w:rsidRPr="00833D31">
              <w:rPr>
                <w:rFonts w:ascii="Times New Roman" w:hAnsi="Times New Roman" w:cs="Times New Roman"/>
                <w:color w:val="000000"/>
                <w:sz w:val="24"/>
                <w:szCs w:val="24"/>
                <w:lang w:val="ru-RU"/>
              </w:rPr>
              <w:t>М.</w:t>
            </w:r>
            <w:r w:rsidRPr="00833D31">
              <w:rPr>
                <w:lang w:val="ru-RU"/>
              </w:rPr>
              <w:t xml:space="preserve"> </w:t>
            </w:r>
            <w:proofErr w:type="spellStart"/>
            <w:r w:rsidRPr="00833D31">
              <w:rPr>
                <w:rFonts w:ascii="Times New Roman" w:hAnsi="Times New Roman" w:cs="Times New Roman"/>
                <w:color w:val="000000"/>
                <w:sz w:val="24"/>
                <w:szCs w:val="24"/>
                <w:lang w:val="ru-RU"/>
              </w:rPr>
              <w:t>Вотчель</w:t>
            </w:r>
            <w:proofErr w:type="spellEnd"/>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proofErr w:type="spellStart"/>
            <w:r w:rsidRPr="00833D31">
              <w:rPr>
                <w:rFonts w:ascii="Times New Roman" w:hAnsi="Times New Roman" w:cs="Times New Roman"/>
                <w:color w:val="000000"/>
                <w:sz w:val="24"/>
                <w:szCs w:val="24"/>
                <w:lang w:val="ru-RU"/>
              </w:rPr>
              <w:t>Викулина</w:t>
            </w:r>
            <w:proofErr w:type="spellEnd"/>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МГТУ.</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proofErr w:type="gramStart"/>
            <w:r w:rsidRPr="00833D31">
              <w:rPr>
                <w:rFonts w:ascii="Times New Roman" w:hAnsi="Times New Roman" w:cs="Times New Roman"/>
                <w:color w:val="000000"/>
                <w:sz w:val="24"/>
                <w:szCs w:val="24"/>
                <w:lang w:val="ru-RU"/>
              </w:rPr>
              <w:t>Магнитогорск</w:t>
            </w:r>
            <w:r w:rsidRPr="00833D31">
              <w:rPr>
                <w:lang w:val="ru-RU"/>
              </w:rPr>
              <w:t xml:space="preserve"> </w:t>
            </w:r>
            <w:r w:rsidRPr="00833D31">
              <w:rPr>
                <w:rFonts w:ascii="Times New Roman" w:hAnsi="Times New Roman" w:cs="Times New Roman"/>
                <w:color w:val="000000"/>
                <w:sz w:val="24"/>
                <w:szCs w:val="24"/>
                <w:lang w:val="ru-RU"/>
              </w:rPr>
              <w:t>:</w:t>
            </w:r>
            <w:proofErr w:type="gramEnd"/>
            <w:r w:rsidRPr="00833D31">
              <w:rPr>
                <w:lang w:val="ru-RU"/>
              </w:rPr>
              <w:t xml:space="preserve"> </w:t>
            </w:r>
            <w:r w:rsidRPr="00833D31">
              <w:rPr>
                <w:rFonts w:ascii="Times New Roman" w:hAnsi="Times New Roman" w:cs="Times New Roman"/>
                <w:color w:val="000000"/>
                <w:sz w:val="24"/>
                <w:szCs w:val="24"/>
                <w:lang w:val="ru-RU"/>
              </w:rPr>
              <w:t>МГТУ,</w:t>
            </w:r>
            <w:r w:rsidRPr="00833D31">
              <w:rPr>
                <w:lang w:val="ru-RU"/>
              </w:rPr>
              <w:t xml:space="preserve"> </w:t>
            </w:r>
            <w:r w:rsidRPr="00833D31">
              <w:rPr>
                <w:rFonts w:ascii="Times New Roman" w:hAnsi="Times New Roman" w:cs="Times New Roman"/>
                <w:color w:val="000000"/>
                <w:sz w:val="24"/>
                <w:szCs w:val="24"/>
                <w:lang w:val="ru-RU"/>
              </w:rPr>
              <w:t>2019.</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1</w:t>
            </w:r>
            <w:r w:rsidRPr="00833D31">
              <w:rPr>
                <w:lang w:val="ru-RU"/>
              </w:rPr>
              <w:t xml:space="preserve"> </w:t>
            </w:r>
            <w:r w:rsidRPr="00833D31">
              <w:rPr>
                <w:rFonts w:ascii="Times New Roman" w:hAnsi="Times New Roman" w:cs="Times New Roman"/>
                <w:color w:val="000000"/>
                <w:sz w:val="24"/>
                <w:szCs w:val="24"/>
                <w:lang w:val="ru-RU"/>
              </w:rPr>
              <w:t>электрон.</w:t>
            </w:r>
            <w:r w:rsidRPr="00833D31">
              <w:rPr>
                <w:lang w:val="ru-RU"/>
              </w:rPr>
              <w:t xml:space="preserve"> </w:t>
            </w:r>
            <w:r w:rsidRPr="00833D31">
              <w:rPr>
                <w:rFonts w:ascii="Times New Roman" w:hAnsi="Times New Roman" w:cs="Times New Roman"/>
                <w:color w:val="000000"/>
                <w:sz w:val="24"/>
                <w:szCs w:val="24"/>
                <w:lang w:val="ru-RU"/>
              </w:rPr>
              <w:t>опт.</w:t>
            </w:r>
            <w:r w:rsidRPr="00833D31">
              <w:rPr>
                <w:lang w:val="ru-RU"/>
              </w:rPr>
              <w:t xml:space="preserve"> </w:t>
            </w:r>
            <w:r w:rsidRPr="00833D31">
              <w:rPr>
                <w:rFonts w:ascii="Times New Roman" w:hAnsi="Times New Roman" w:cs="Times New Roman"/>
                <w:color w:val="000000"/>
                <w:sz w:val="24"/>
                <w:szCs w:val="24"/>
                <w:lang w:val="ru-RU"/>
              </w:rPr>
              <w:t>диск</w:t>
            </w:r>
            <w:r w:rsidRPr="00833D31">
              <w:rPr>
                <w:lang w:val="ru-RU"/>
              </w:rPr>
              <w:t xml:space="preserve"> </w:t>
            </w:r>
            <w:r w:rsidRPr="00833D3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833D3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proofErr w:type="spellStart"/>
            <w:r w:rsidRPr="00833D31">
              <w:rPr>
                <w:rFonts w:ascii="Times New Roman" w:hAnsi="Times New Roman" w:cs="Times New Roman"/>
                <w:color w:val="000000"/>
                <w:sz w:val="24"/>
                <w:szCs w:val="24"/>
                <w:lang w:val="ru-RU"/>
              </w:rPr>
              <w:t>Загл</w:t>
            </w:r>
            <w:proofErr w:type="spellEnd"/>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титул.</w:t>
            </w:r>
            <w:r w:rsidRPr="00833D31">
              <w:rPr>
                <w:lang w:val="ru-RU"/>
              </w:rPr>
              <w:t xml:space="preserve"> </w:t>
            </w:r>
            <w:r w:rsidRPr="00833D31">
              <w:rPr>
                <w:rFonts w:ascii="Times New Roman" w:hAnsi="Times New Roman" w:cs="Times New Roman"/>
                <w:color w:val="000000"/>
                <w:sz w:val="24"/>
                <w:szCs w:val="24"/>
                <w:lang w:val="ru-RU"/>
              </w:rPr>
              <w:t>экрана.</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Pr>
                <w:rFonts w:ascii="Times New Roman" w:hAnsi="Times New Roman" w:cs="Times New Roman"/>
                <w:color w:val="000000"/>
                <w:sz w:val="24"/>
                <w:szCs w:val="24"/>
              </w:rPr>
              <w:t>URL</w:t>
            </w:r>
            <w:r w:rsidRPr="00833D31">
              <w:rPr>
                <w:rFonts w:ascii="Times New Roman" w:hAnsi="Times New Roman" w:cs="Times New Roman"/>
                <w:color w:val="000000"/>
                <w:sz w:val="24"/>
                <w:szCs w:val="24"/>
                <w:lang w:val="ru-RU"/>
              </w:rPr>
              <w:t>:</w:t>
            </w:r>
            <w:r w:rsidRPr="00833D31">
              <w:rPr>
                <w:lang w:val="ru-RU"/>
              </w:rPr>
              <w:t xml:space="preserve"> </w:t>
            </w:r>
            <w:hyperlink r:id="rId13" w:history="1">
              <w:proofErr w:type="gramStart"/>
              <w:r w:rsidR="001D5BE2" w:rsidRPr="002E1906">
                <w:rPr>
                  <w:rStyle w:val="a3"/>
                  <w:rFonts w:ascii="Times New Roman" w:hAnsi="Times New Roman" w:cs="Times New Roman"/>
                  <w:sz w:val="24"/>
                  <w:szCs w:val="24"/>
                </w:rPr>
                <w:t>https</w:t>
              </w:r>
              <w:r w:rsidR="001D5BE2" w:rsidRPr="002E1906">
                <w:rPr>
                  <w:rStyle w:val="a3"/>
                  <w:rFonts w:ascii="Times New Roman" w:hAnsi="Times New Roman" w:cs="Times New Roman"/>
                  <w:sz w:val="24"/>
                  <w:szCs w:val="24"/>
                  <w:lang w:val="ru-RU"/>
                </w:rPr>
                <w:t>://</w:t>
              </w:r>
              <w:proofErr w:type="spellStart"/>
              <w:r w:rsidR="001D5BE2" w:rsidRPr="002E1906">
                <w:rPr>
                  <w:rStyle w:val="a3"/>
                  <w:rFonts w:ascii="Times New Roman" w:hAnsi="Times New Roman" w:cs="Times New Roman"/>
                  <w:sz w:val="24"/>
                  <w:szCs w:val="24"/>
                </w:rPr>
                <w:t>magtu</w:t>
              </w:r>
              <w:proofErr w:type="spellEnd"/>
              <w:r w:rsidR="001D5BE2" w:rsidRPr="002E1906">
                <w:rPr>
                  <w:rStyle w:val="a3"/>
                  <w:rFonts w:ascii="Times New Roman" w:hAnsi="Times New Roman" w:cs="Times New Roman"/>
                  <w:sz w:val="24"/>
                  <w:szCs w:val="24"/>
                  <w:lang w:val="ru-RU"/>
                </w:rPr>
                <w:t>.</w:t>
              </w:r>
              <w:proofErr w:type="spellStart"/>
              <w:r w:rsidR="001D5BE2" w:rsidRPr="002E1906">
                <w:rPr>
                  <w:rStyle w:val="a3"/>
                  <w:rFonts w:ascii="Times New Roman" w:hAnsi="Times New Roman" w:cs="Times New Roman"/>
                  <w:sz w:val="24"/>
                  <w:szCs w:val="24"/>
                </w:rPr>
                <w:t>informsystema</w:t>
              </w:r>
              <w:proofErr w:type="spellEnd"/>
              <w:r w:rsidR="001D5BE2" w:rsidRPr="002E1906">
                <w:rPr>
                  <w:rStyle w:val="a3"/>
                  <w:rFonts w:ascii="Times New Roman" w:hAnsi="Times New Roman" w:cs="Times New Roman"/>
                  <w:sz w:val="24"/>
                  <w:szCs w:val="24"/>
                  <w:lang w:val="ru-RU"/>
                </w:rPr>
                <w:t>.</w:t>
              </w:r>
              <w:proofErr w:type="spellStart"/>
              <w:r w:rsidR="001D5BE2" w:rsidRPr="002E1906">
                <w:rPr>
                  <w:rStyle w:val="a3"/>
                  <w:rFonts w:ascii="Times New Roman" w:hAnsi="Times New Roman" w:cs="Times New Roman"/>
                  <w:sz w:val="24"/>
                  <w:szCs w:val="24"/>
                </w:rPr>
                <w:t>ru</w:t>
              </w:r>
              <w:proofErr w:type="spellEnd"/>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uploader</w:t>
              </w:r>
              <w:r w:rsidR="001D5BE2" w:rsidRPr="002E1906">
                <w:rPr>
                  <w:rStyle w:val="a3"/>
                  <w:rFonts w:ascii="Times New Roman" w:hAnsi="Times New Roman" w:cs="Times New Roman"/>
                  <w:sz w:val="24"/>
                  <w:szCs w:val="24"/>
                  <w:lang w:val="ru-RU"/>
                </w:rPr>
                <w:t>/</w:t>
              </w:r>
              <w:proofErr w:type="spellStart"/>
              <w:r w:rsidR="001D5BE2" w:rsidRPr="002E1906">
                <w:rPr>
                  <w:rStyle w:val="a3"/>
                  <w:rFonts w:ascii="Times New Roman" w:hAnsi="Times New Roman" w:cs="Times New Roman"/>
                  <w:sz w:val="24"/>
                  <w:szCs w:val="24"/>
                </w:rPr>
                <w:t>fileUpload</w:t>
              </w:r>
              <w:proofErr w:type="spellEnd"/>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name</w:t>
              </w:r>
              <w:r w:rsidR="001D5BE2" w:rsidRPr="002E1906">
                <w:rPr>
                  <w:rStyle w:val="a3"/>
                  <w:rFonts w:ascii="Times New Roman" w:hAnsi="Times New Roman" w:cs="Times New Roman"/>
                  <w:sz w:val="24"/>
                  <w:szCs w:val="24"/>
                  <w:lang w:val="ru-RU"/>
                </w:rPr>
                <w:t>=3810.</w:t>
              </w:r>
              <w:r w:rsidR="001D5BE2" w:rsidRPr="002E1906">
                <w:rPr>
                  <w:rStyle w:val="a3"/>
                  <w:rFonts w:ascii="Times New Roman" w:hAnsi="Times New Roman" w:cs="Times New Roman"/>
                  <w:sz w:val="24"/>
                  <w:szCs w:val="24"/>
                </w:rPr>
                <w:t>pdf</w:t>
              </w:r>
              <w:r w:rsidR="001D5BE2" w:rsidRPr="002E1906">
                <w:rPr>
                  <w:rStyle w:val="a3"/>
                  <w:rFonts w:ascii="Times New Roman" w:hAnsi="Times New Roman" w:cs="Times New Roman"/>
                  <w:sz w:val="24"/>
                  <w:szCs w:val="24"/>
                  <w:lang w:val="ru-RU"/>
                </w:rPr>
                <w:t>&amp;</w:t>
              </w:r>
              <w:r w:rsidR="001D5BE2" w:rsidRPr="002E1906">
                <w:rPr>
                  <w:rStyle w:val="a3"/>
                  <w:rFonts w:ascii="Times New Roman" w:hAnsi="Times New Roman" w:cs="Times New Roman"/>
                  <w:sz w:val="24"/>
                  <w:szCs w:val="24"/>
                </w:rPr>
                <w:t>show</w:t>
              </w:r>
              <w:r w:rsidR="001D5BE2" w:rsidRPr="002E1906">
                <w:rPr>
                  <w:rStyle w:val="a3"/>
                  <w:rFonts w:ascii="Times New Roman" w:hAnsi="Times New Roman" w:cs="Times New Roman"/>
                  <w:sz w:val="24"/>
                  <w:szCs w:val="24"/>
                  <w:lang w:val="ru-RU"/>
                </w:rPr>
                <w:t>=</w:t>
              </w:r>
              <w:proofErr w:type="spellStart"/>
              <w:r w:rsidR="001D5BE2" w:rsidRPr="002E1906">
                <w:rPr>
                  <w:rStyle w:val="a3"/>
                  <w:rFonts w:ascii="Times New Roman" w:hAnsi="Times New Roman" w:cs="Times New Roman"/>
                  <w:sz w:val="24"/>
                  <w:szCs w:val="24"/>
                </w:rPr>
                <w:t>dcatalogues</w:t>
              </w:r>
              <w:proofErr w:type="spellEnd"/>
              <w:r w:rsidR="001D5BE2" w:rsidRPr="002E1906">
                <w:rPr>
                  <w:rStyle w:val="a3"/>
                  <w:rFonts w:ascii="Times New Roman" w:hAnsi="Times New Roman" w:cs="Times New Roman"/>
                  <w:sz w:val="24"/>
                  <w:szCs w:val="24"/>
                  <w:lang w:val="ru-RU"/>
                </w:rPr>
                <w:t>/1/1529979/3810.</w:t>
              </w:r>
              <w:r w:rsidR="001D5BE2" w:rsidRPr="002E1906">
                <w:rPr>
                  <w:rStyle w:val="a3"/>
                  <w:rFonts w:ascii="Times New Roman" w:hAnsi="Times New Roman" w:cs="Times New Roman"/>
                  <w:sz w:val="24"/>
                  <w:szCs w:val="24"/>
                </w:rPr>
                <w:t>pdf</w:t>
              </w:r>
              <w:r w:rsidR="001D5BE2" w:rsidRPr="002E1906">
                <w:rPr>
                  <w:rStyle w:val="a3"/>
                  <w:rFonts w:ascii="Times New Roman" w:hAnsi="Times New Roman" w:cs="Times New Roman"/>
                  <w:sz w:val="24"/>
                  <w:szCs w:val="24"/>
                  <w:lang w:val="ru-RU"/>
                </w:rPr>
                <w:t>&amp;</w:t>
              </w:r>
              <w:r w:rsidR="001D5BE2" w:rsidRPr="002E1906">
                <w:rPr>
                  <w:rStyle w:val="a3"/>
                  <w:rFonts w:ascii="Times New Roman" w:hAnsi="Times New Roman" w:cs="Times New Roman"/>
                  <w:sz w:val="24"/>
                  <w:szCs w:val="24"/>
                </w:rPr>
                <w:t>view</w:t>
              </w:r>
              <w:r w:rsidR="001D5BE2" w:rsidRPr="002E1906">
                <w:rPr>
                  <w:rStyle w:val="a3"/>
                  <w:rFonts w:ascii="Times New Roman" w:hAnsi="Times New Roman" w:cs="Times New Roman"/>
                  <w:sz w:val="24"/>
                  <w:szCs w:val="24"/>
                  <w:lang w:val="ru-RU"/>
                </w:rPr>
                <w:t>=</w:t>
              </w:r>
              <w:r w:rsidR="001D5BE2" w:rsidRPr="002E1906">
                <w:rPr>
                  <w:rStyle w:val="a3"/>
                  <w:rFonts w:ascii="Times New Roman" w:hAnsi="Times New Roman" w:cs="Times New Roman"/>
                  <w:sz w:val="24"/>
                  <w:szCs w:val="24"/>
                </w:rPr>
                <w:t>true</w:t>
              </w:r>
            </w:hyperlink>
            <w:r w:rsidR="001D5BE2">
              <w:rPr>
                <w:rFonts w:ascii="Times New Roman" w:hAnsi="Times New Roman" w:cs="Times New Roman"/>
                <w:color w:val="000000"/>
                <w:sz w:val="24"/>
                <w:szCs w:val="24"/>
                <w:lang w:val="ru-RU"/>
              </w:rPr>
              <w:t xml:space="preserve"> </w:t>
            </w:r>
            <w:r w:rsidRPr="00833D31">
              <w:rPr>
                <w:lang w:val="ru-RU"/>
              </w:rPr>
              <w:t xml:space="preserve"> </w:t>
            </w:r>
            <w:r w:rsidRPr="00833D31">
              <w:rPr>
                <w:rFonts w:ascii="Times New Roman" w:hAnsi="Times New Roman" w:cs="Times New Roman"/>
                <w:color w:val="000000"/>
                <w:sz w:val="24"/>
                <w:szCs w:val="24"/>
                <w:lang w:val="ru-RU"/>
              </w:rPr>
              <w:t>(</w:t>
            </w:r>
            <w:proofErr w:type="gramEnd"/>
            <w:r w:rsidRPr="00833D31">
              <w:rPr>
                <w:rFonts w:ascii="Times New Roman" w:hAnsi="Times New Roman" w:cs="Times New Roman"/>
                <w:color w:val="000000"/>
                <w:sz w:val="24"/>
                <w:szCs w:val="24"/>
                <w:lang w:val="ru-RU"/>
              </w:rPr>
              <w:t>дата</w:t>
            </w:r>
            <w:r w:rsidRPr="00833D31">
              <w:rPr>
                <w:lang w:val="ru-RU"/>
              </w:rPr>
              <w:t xml:space="preserve"> </w:t>
            </w:r>
            <w:r w:rsidRPr="00833D31">
              <w:rPr>
                <w:rFonts w:ascii="Times New Roman" w:hAnsi="Times New Roman" w:cs="Times New Roman"/>
                <w:color w:val="000000"/>
                <w:sz w:val="24"/>
                <w:szCs w:val="24"/>
                <w:lang w:val="ru-RU"/>
              </w:rPr>
              <w:t>обращения:</w:t>
            </w:r>
            <w:r w:rsidRPr="00833D31">
              <w:rPr>
                <w:lang w:val="ru-RU"/>
              </w:rPr>
              <w:t xml:space="preserve"> </w:t>
            </w:r>
            <w:r w:rsidRPr="00833D31">
              <w:rPr>
                <w:rFonts w:ascii="Times New Roman" w:hAnsi="Times New Roman" w:cs="Times New Roman"/>
                <w:color w:val="000000"/>
                <w:sz w:val="24"/>
                <w:szCs w:val="24"/>
                <w:lang w:val="ru-RU"/>
              </w:rPr>
              <w:t>01.09.2020).</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Макрообъект.</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proofErr w:type="gramStart"/>
            <w:r w:rsidRPr="00833D31">
              <w:rPr>
                <w:rFonts w:ascii="Times New Roman" w:hAnsi="Times New Roman" w:cs="Times New Roman"/>
                <w:color w:val="000000"/>
                <w:sz w:val="24"/>
                <w:szCs w:val="24"/>
                <w:lang w:val="ru-RU"/>
              </w:rPr>
              <w:t>Текст</w:t>
            </w:r>
            <w:r w:rsidRPr="00833D31">
              <w:rPr>
                <w:lang w:val="ru-RU"/>
              </w:rPr>
              <w:t xml:space="preserve"> </w:t>
            </w:r>
            <w:r w:rsidRPr="00833D31">
              <w:rPr>
                <w:rFonts w:ascii="Times New Roman" w:hAnsi="Times New Roman" w:cs="Times New Roman"/>
                <w:color w:val="000000"/>
                <w:sz w:val="24"/>
                <w:szCs w:val="24"/>
                <w:lang w:val="ru-RU"/>
              </w:rPr>
              <w:t>:</w:t>
            </w:r>
            <w:proofErr w:type="gramEnd"/>
            <w:r w:rsidRPr="00833D31">
              <w:rPr>
                <w:lang w:val="ru-RU"/>
              </w:rPr>
              <w:t xml:space="preserve"> </w:t>
            </w:r>
            <w:r w:rsidRPr="00833D31">
              <w:rPr>
                <w:rFonts w:ascii="Times New Roman" w:hAnsi="Times New Roman" w:cs="Times New Roman"/>
                <w:color w:val="000000"/>
                <w:sz w:val="24"/>
                <w:szCs w:val="24"/>
                <w:lang w:val="ru-RU"/>
              </w:rPr>
              <w:t>электронный.</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Сведения</w:t>
            </w:r>
            <w:r w:rsidRPr="00833D31">
              <w:rPr>
                <w:lang w:val="ru-RU"/>
              </w:rPr>
              <w:t xml:space="preserve"> </w:t>
            </w:r>
            <w:r w:rsidRPr="00833D31">
              <w:rPr>
                <w:rFonts w:ascii="Times New Roman" w:hAnsi="Times New Roman" w:cs="Times New Roman"/>
                <w:color w:val="000000"/>
                <w:sz w:val="24"/>
                <w:szCs w:val="24"/>
                <w:lang w:val="ru-RU"/>
              </w:rPr>
              <w:t>доступны</w:t>
            </w:r>
            <w:r w:rsidRPr="00833D31">
              <w:rPr>
                <w:lang w:val="ru-RU"/>
              </w:rPr>
              <w:t xml:space="preserve"> </w:t>
            </w:r>
            <w:r w:rsidRPr="00833D31">
              <w:rPr>
                <w:rFonts w:ascii="Times New Roman" w:hAnsi="Times New Roman" w:cs="Times New Roman"/>
                <w:color w:val="000000"/>
                <w:sz w:val="24"/>
                <w:szCs w:val="24"/>
                <w:lang w:val="ru-RU"/>
              </w:rPr>
              <w:t>также</w:t>
            </w:r>
            <w:r w:rsidRPr="00833D31">
              <w:rPr>
                <w:lang w:val="ru-RU"/>
              </w:rPr>
              <w:t xml:space="preserve"> </w:t>
            </w:r>
            <w:r w:rsidRPr="00833D31">
              <w:rPr>
                <w:rFonts w:ascii="Times New Roman" w:hAnsi="Times New Roman" w:cs="Times New Roman"/>
                <w:color w:val="000000"/>
                <w:sz w:val="24"/>
                <w:szCs w:val="24"/>
                <w:lang w:val="ru-RU"/>
              </w:rPr>
              <w:t>на</w:t>
            </w:r>
            <w:r w:rsidRPr="00833D31">
              <w:rPr>
                <w:lang w:val="ru-RU"/>
              </w:rPr>
              <w:t xml:space="preserve"> </w:t>
            </w:r>
            <w:r>
              <w:rPr>
                <w:rFonts w:ascii="Times New Roman" w:hAnsi="Times New Roman" w:cs="Times New Roman"/>
                <w:color w:val="000000"/>
                <w:sz w:val="24"/>
                <w:szCs w:val="24"/>
              </w:rPr>
              <w:t>CD</w:t>
            </w:r>
            <w:r w:rsidRPr="00833D3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833D31">
              <w:rPr>
                <w:rFonts w:ascii="Times New Roman" w:hAnsi="Times New Roman" w:cs="Times New Roman"/>
                <w:color w:val="000000"/>
                <w:sz w:val="24"/>
                <w:szCs w:val="24"/>
                <w:lang w:val="ru-RU"/>
              </w:rPr>
              <w:t>.</w:t>
            </w:r>
            <w:r w:rsidRPr="00833D31">
              <w:rPr>
                <w:lang w:val="ru-RU"/>
              </w:rPr>
              <w:t xml:space="preserve"> </w:t>
            </w:r>
          </w:p>
        </w:tc>
      </w:tr>
      <w:tr w:rsidR="00BA747D" w:rsidRPr="00E5549B">
        <w:trPr>
          <w:trHeight w:hRule="exact" w:val="138"/>
        </w:trPr>
        <w:tc>
          <w:tcPr>
            <w:tcW w:w="426" w:type="dxa"/>
          </w:tcPr>
          <w:p w:rsidR="00BA747D" w:rsidRPr="00833D31" w:rsidRDefault="00BA747D">
            <w:pPr>
              <w:rPr>
                <w:lang w:val="ru-RU"/>
              </w:rPr>
            </w:pPr>
          </w:p>
        </w:tc>
        <w:tc>
          <w:tcPr>
            <w:tcW w:w="1985" w:type="dxa"/>
          </w:tcPr>
          <w:p w:rsidR="00BA747D" w:rsidRPr="00833D31" w:rsidRDefault="00BA747D">
            <w:pPr>
              <w:rPr>
                <w:lang w:val="ru-RU"/>
              </w:rPr>
            </w:pPr>
          </w:p>
        </w:tc>
        <w:tc>
          <w:tcPr>
            <w:tcW w:w="3686" w:type="dxa"/>
          </w:tcPr>
          <w:p w:rsidR="00BA747D" w:rsidRPr="00833D31" w:rsidRDefault="00BA747D">
            <w:pPr>
              <w:rPr>
                <w:lang w:val="ru-RU"/>
              </w:rPr>
            </w:pPr>
          </w:p>
        </w:tc>
        <w:tc>
          <w:tcPr>
            <w:tcW w:w="3120" w:type="dxa"/>
          </w:tcPr>
          <w:p w:rsidR="00BA747D" w:rsidRPr="00833D31" w:rsidRDefault="00BA747D">
            <w:pPr>
              <w:rPr>
                <w:lang w:val="ru-RU"/>
              </w:rPr>
            </w:pPr>
          </w:p>
        </w:tc>
        <w:tc>
          <w:tcPr>
            <w:tcW w:w="143" w:type="dxa"/>
          </w:tcPr>
          <w:p w:rsidR="00BA747D" w:rsidRPr="00833D31" w:rsidRDefault="00BA747D">
            <w:pPr>
              <w:rPr>
                <w:lang w:val="ru-RU"/>
              </w:rPr>
            </w:pPr>
          </w:p>
        </w:tc>
      </w:tr>
      <w:tr w:rsidR="00BA747D" w:rsidRPr="00E5549B">
        <w:trPr>
          <w:trHeight w:hRule="exact" w:val="277"/>
        </w:trPr>
        <w:tc>
          <w:tcPr>
            <w:tcW w:w="9370" w:type="dxa"/>
            <w:gridSpan w:val="5"/>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proofErr w:type="gramStart"/>
            <w:r w:rsidRPr="00833D31">
              <w:rPr>
                <w:rFonts w:ascii="Times New Roman" w:hAnsi="Times New Roman" w:cs="Times New Roman"/>
                <w:b/>
                <w:color w:val="000000"/>
                <w:sz w:val="24"/>
                <w:szCs w:val="24"/>
                <w:lang w:val="ru-RU"/>
              </w:rPr>
              <w:t>г</w:t>
            </w:r>
            <w:proofErr w:type="gramEnd"/>
            <w:r w:rsidRPr="00833D31">
              <w:rPr>
                <w:rFonts w:ascii="Times New Roman" w:hAnsi="Times New Roman" w:cs="Times New Roman"/>
                <w:b/>
                <w:color w:val="000000"/>
                <w:sz w:val="24"/>
                <w:szCs w:val="24"/>
                <w:lang w:val="ru-RU"/>
              </w:rPr>
              <w:t>)</w:t>
            </w:r>
            <w:r w:rsidRPr="00833D31">
              <w:rPr>
                <w:lang w:val="ru-RU"/>
              </w:rPr>
              <w:t xml:space="preserve"> </w:t>
            </w:r>
            <w:r w:rsidRPr="00833D31">
              <w:rPr>
                <w:rFonts w:ascii="Times New Roman" w:hAnsi="Times New Roman" w:cs="Times New Roman"/>
                <w:b/>
                <w:color w:val="000000"/>
                <w:sz w:val="24"/>
                <w:szCs w:val="24"/>
                <w:lang w:val="ru-RU"/>
              </w:rPr>
              <w:t>Программное</w:t>
            </w:r>
            <w:r w:rsidRPr="00833D31">
              <w:rPr>
                <w:lang w:val="ru-RU"/>
              </w:rPr>
              <w:t xml:space="preserve"> </w:t>
            </w:r>
            <w:r w:rsidRPr="00833D31">
              <w:rPr>
                <w:rFonts w:ascii="Times New Roman" w:hAnsi="Times New Roman" w:cs="Times New Roman"/>
                <w:b/>
                <w:color w:val="000000"/>
                <w:sz w:val="24"/>
                <w:szCs w:val="24"/>
                <w:lang w:val="ru-RU"/>
              </w:rPr>
              <w:t>обеспечение</w:t>
            </w:r>
            <w:r w:rsidRPr="00833D31">
              <w:rPr>
                <w:lang w:val="ru-RU"/>
              </w:rPr>
              <w:t xml:space="preserve"> </w:t>
            </w:r>
            <w:r w:rsidRPr="00833D31">
              <w:rPr>
                <w:rFonts w:ascii="Times New Roman" w:hAnsi="Times New Roman" w:cs="Times New Roman"/>
                <w:b/>
                <w:color w:val="000000"/>
                <w:sz w:val="24"/>
                <w:szCs w:val="24"/>
                <w:lang w:val="ru-RU"/>
              </w:rPr>
              <w:t>и</w:t>
            </w:r>
            <w:r w:rsidRPr="00833D31">
              <w:rPr>
                <w:lang w:val="ru-RU"/>
              </w:rPr>
              <w:t xml:space="preserve"> </w:t>
            </w:r>
            <w:r w:rsidRPr="00833D31">
              <w:rPr>
                <w:rFonts w:ascii="Times New Roman" w:hAnsi="Times New Roman" w:cs="Times New Roman"/>
                <w:b/>
                <w:color w:val="000000"/>
                <w:sz w:val="24"/>
                <w:szCs w:val="24"/>
                <w:lang w:val="ru-RU"/>
              </w:rPr>
              <w:t>Интернет-ресурсы:</w:t>
            </w:r>
            <w:r w:rsidRPr="00833D31">
              <w:rPr>
                <w:lang w:val="ru-RU"/>
              </w:rPr>
              <w:t xml:space="preserve"> </w:t>
            </w:r>
          </w:p>
        </w:tc>
      </w:tr>
      <w:tr w:rsidR="00BA747D" w:rsidRPr="00E5549B">
        <w:trPr>
          <w:trHeight w:hRule="exact" w:val="7"/>
        </w:trPr>
        <w:tc>
          <w:tcPr>
            <w:tcW w:w="9370" w:type="dxa"/>
            <w:gridSpan w:val="5"/>
            <w:vMerge w:val="restart"/>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lang w:val="ru-RU"/>
              </w:rPr>
              <w:t xml:space="preserve"> </w:t>
            </w:r>
          </w:p>
        </w:tc>
      </w:tr>
      <w:tr w:rsidR="00BA747D" w:rsidRPr="00E5549B">
        <w:trPr>
          <w:trHeight w:hRule="exact" w:val="277"/>
        </w:trPr>
        <w:tc>
          <w:tcPr>
            <w:tcW w:w="9370" w:type="dxa"/>
            <w:gridSpan w:val="5"/>
            <w:vMerge/>
            <w:shd w:val="clear" w:color="000000" w:fill="FFFFFF"/>
            <w:tcMar>
              <w:left w:w="34" w:type="dxa"/>
              <w:right w:w="34" w:type="dxa"/>
            </w:tcMar>
          </w:tcPr>
          <w:p w:rsidR="00BA747D" w:rsidRPr="00833D31" w:rsidRDefault="00BA747D">
            <w:pPr>
              <w:rPr>
                <w:lang w:val="ru-RU"/>
              </w:rPr>
            </w:pPr>
          </w:p>
        </w:tc>
      </w:tr>
      <w:tr w:rsidR="00BA747D" w:rsidRPr="00E5549B">
        <w:trPr>
          <w:trHeight w:hRule="exact" w:val="277"/>
        </w:trPr>
        <w:tc>
          <w:tcPr>
            <w:tcW w:w="426" w:type="dxa"/>
          </w:tcPr>
          <w:p w:rsidR="00BA747D" w:rsidRPr="00833D31" w:rsidRDefault="00BA747D">
            <w:pPr>
              <w:rPr>
                <w:lang w:val="ru-RU"/>
              </w:rPr>
            </w:pPr>
          </w:p>
        </w:tc>
        <w:tc>
          <w:tcPr>
            <w:tcW w:w="1985" w:type="dxa"/>
          </w:tcPr>
          <w:p w:rsidR="00BA747D" w:rsidRPr="00833D31" w:rsidRDefault="00BA747D">
            <w:pPr>
              <w:rPr>
                <w:lang w:val="ru-RU"/>
              </w:rPr>
            </w:pPr>
          </w:p>
        </w:tc>
        <w:tc>
          <w:tcPr>
            <w:tcW w:w="3686" w:type="dxa"/>
          </w:tcPr>
          <w:p w:rsidR="00BA747D" w:rsidRPr="00833D31" w:rsidRDefault="00BA747D">
            <w:pPr>
              <w:rPr>
                <w:lang w:val="ru-RU"/>
              </w:rPr>
            </w:pPr>
          </w:p>
        </w:tc>
        <w:tc>
          <w:tcPr>
            <w:tcW w:w="3120" w:type="dxa"/>
          </w:tcPr>
          <w:p w:rsidR="00BA747D" w:rsidRPr="00833D31" w:rsidRDefault="00BA747D">
            <w:pPr>
              <w:rPr>
                <w:lang w:val="ru-RU"/>
              </w:rPr>
            </w:pPr>
          </w:p>
        </w:tc>
        <w:tc>
          <w:tcPr>
            <w:tcW w:w="143" w:type="dxa"/>
          </w:tcPr>
          <w:p w:rsidR="00BA747D" w:rsidRPr="00833D31" w:rsidRDefault="00BA747D">
            <w:pPr>
              <w:rPr>
                <w:lang w:val="ru-RU"/>
              </w:rPr>
            </w:pPr>
          </w:p>
        </w:tc>
      </w:tr>
      <w:tr w:rsidR="00BA747D" w:rsidRPr="001D5BE2">
        <w:trPr>
          <w:trHeight w:hRule="exact" w:val="285"/>
        </w:trPr>
        <w:tc>
          <w:tcPr>
            <w:tcW w:w="9370" w:type="dxa"/>
            <w:gridSpan w:val="5"/>
            <w:shd w:val="clear" w:color="000000" w:fill="FFFFFF"/>
            <w:tcMar>
              <w:left w:w="34" w:type="dxa"/>
              <w:right w:w="34" w:type="dxa"/>
            </w:tcMar>
          </w:tcPr>
          <w:p w:rsidR="00BA747D" w:rsidRPr="001D5BE2" w:rsidRDefault="009260F2">
            <w:pPr>
              <w:spacing w:after="0" w:line="240" w:lineRule="auto"/>
              <w:ind w:firstLine="756"/>
              <w:jc w:val="both"/>
              <w:rPr>
                <w:sz w:val="24"/>
                <w:szCs w:val="24"/>
                <w:lang w:val="ru-RU"/>
              </w:rPr>
            </w:pPr>
            <w:r w:rsidRPr="001D5BE2">
              <w:rPr>
                <w:rFonts w:ascii="Times New Roman" w:hAnsi="Times New Roman" w:cs="Times New Roman"/>
                <w:b/>
                <w:color w:val="000000"/>
                <w:sz w:val="24"/>
                <w:szCs w:val="24"/>
                <w:lang w:val="ru-RU"/>
              </w:rPr>
              <w:t>Программное</w:t>
            </w:r>
            <w:r w:rsidRPr="001D5BE2">
              <w:rPr>
                <w:lang w:val="ru-RU"/>
              </w:rPr>
              <w:t xml:space="preserve"> </w:t>
            </w:r>
            <w:r w:rsidRPr="001D5BE2">
              <w:rPr>
                <w:rFonts w:ascii="Times New Roman" w:hAnsi="Times New Roman" w:cs="Times New Roman"/>
                <w:b/>
                <w:color w:val="000000"/>
                <w:sz w:val="24"/>
                <w:szCs w:val="24"/>
                <w:lang w:val="ru-RU"/>
              </w:rPr>
              <w:t>обеспечение</w:t>
            </w:r>
            <w:r w:rsidRPr="001D5BE2">
              <w:rPr>
                <w:lang w:val="ru-RU"/>
              </w:rPr>
              <w:t xml:space="preserve"> </w:t>
            </w:r>
          </w:p>
        </w:tc>
      </w:tr>
      <w:tr w:rsidR="00BA747D">
        <w:trPr>
          <w:trHeight w:hRule="exact" w:val="555"/>
        </w:trPr>
        <w:tc>
          <w:tcPr>
            <w:tcW w:w="426" w:type="dxa"/>
          </w:tcPr>
          <w:p w:rsidR="00BA747D" w:rsidRPr="001D5BE2" w:rsidRDefault="00BA747D">
            <w:pPr>
              <w:rPr>
                <w:lang w:val="ru-RU"/>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1D5BE2" w:rsidRDefault="009260F2">
            <w:pPr>
              <w:spacing w:after="0" w:line="240" w:lineRule="auto"/>
              <w:jc w:val="center"/>
              <w:rPr>
                <w:sz w:val="24"/>
                <w:szCs w:val="24"/>
                <w:lang w:val="ru-RU"/>
              </w:rPr>
            </w:pPr>
            <w:r w:rsidRPr="001D5BE2">
              <w:rPr>
                <w:rFonts w:ascii="Times New Roman" w:hAnsi="Times New Roman" w:cs="Times New Roman"/>
                <w:color w:val="000000"/>
                <w:sz w:val="24"/>
                <w:szCs w:val="24"/>
                <w:lang w:val="ru-RU"/>
              </w:rPr>
              <w:t>Наименование</w:t>
            </w:r>
            <w:r w:rsidRPr="001D5BE2">
              <w:rPr>
                <w:lang w:val="ru-RU"/>
              </w:rPr>
              <w:t xml:space="preserve"> </w:t>
            </w:r>
            <w:r w:rsidRPr="001D5BE2">
              <w:rPr>
                <w:rFonts w:ascii="Times New Roman" w:hAnsi="Times New Roman" w:cs="Times New Roman"/>
                <w:color w:val="000000"/>
                <w:sz w:val="24"/>
                <w:szCs w:val="24"/>
                <w:lang w:val="ru-RU"/>
              </w:rPr>
              <w:t>ПО</w:t>
            </w:r>
            <w:r w:rsidRPr="001D5BE2">
              <w:rPr>
                <w:lang w:val="ru-RU"/>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1D5BE2" w:rsidRDefault="009260F2">
            <w:pPr>
              <w:spacing w:after="0" w:line="240" w:lineRule="auto"/>
              <w:jc w:val="center"/>
              <w:rPr>
                <w:sz w:val="24"/>
                <w:szCs w:val="24"/>
                <w:lang w:val="ru-RU"/>
              </w:rPr>
            </w:pPr>
            <w:r w:rsidRPr="001D5BE2">
              <w:rPr>
                <w:rFonts w:ascii="Times New Roman" w:hAnsi="Times New Roman" w:cs="Times New Roman"/>
                <w:color w:val="000000"/>
                <w:sz w:val="24"/>
                <w:szCs w:val="24"/>
                <w:lang w:val="ru-RU"/>
              </w:rPr>
              <w:t>№</w:t>
            </w:r>
            <w:r w:rsidRPr="001D5BE2">
              <w:rPr>
                <w:lang w:val="ru-RU"/>
              </w:rPr>
              <w:t xml:space="preserve"> </w:t>
            </w:r>
            <w:r w:rsidRPr="001D5BE2">
              <w:rPr>
                <w:rFonts w:ascii="Times New Roman" w:hAnsi="Times New Roman" w:cs="Times New Roman"/>
                <w:color w:val="000000"/>
                <w:sz w:val="24"/>
                <w:szCs w:val="24"/>
                <w:lang w:val="ru-RU"/>
              </w:rPr>
              <w:t>договора</w:t>
            </w:r>
            <w:r w:rsidRPr="001D5BE2">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24"/>
                <w:szCs w:val="24"/>
              </w:rPr>
            </w:pPr>
            <w:r w:rsidRPr="001D5BE2">
              <w:rPr>
                <w:rFonts w:ascii="Times New Roman" w:hAnsi="Times New Roman" w:cs="Times New Roman"/>
                <w:color w:val="000000"/>
                <w:sz w:val="24"/>
                <w:szCs w:val="24"/>
                <w:lang w:val="ru-RU"/>
              </w:rPr>
              <w:t>Срок</w:t>
            </w:r>
            <w:r w:rsidRPr="001D5BE2">
              <w:rPr>
                <w:lang w:val="ru-RU"/>
              </w:rP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BA747D" w:rsidRDefault="00BA747D"/>
        </w:tc>
      </w:tr>
      <w:tr w:rsidR="00BA747D">
        <w:trPr>
          <w:trHeight w:hRule="exact" w:val="818"/>
        </w:trPr>
        <w:tc>
          <w:tcPr>
            <w:tcW w:w="426" w:type="dxa"/>
          </w:tcPr>
          <w:p w:rsidR="00BA747D" w:rsidRDefault="00BA747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BA747D" w:rsidRDefault="00BA747D"/>
        </w:tc>
      </w:tr>
      <w:tr w:rsidR="00BA747D">
        <w:trPr>
          <w:trHeight w:hRule="exact" w:val="555"/>
        </w:trPr>
        <w:tc>
          <w:tcPr>
            <w:tcW w:w="426" w:type="dxa"/>
          </w:tcPr>
          <w:p w:rsidR="00BA747D" w:rsidRDefault="00BA747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BA747D" w:rsidRDefault="00BA747D"/>
        </w:tc>
      </w:tr>
      <w:tr w:rsidR="00BA747D">
        <w:trPr>
          <w:trHeight w:hRule="exact" w:val="285"/>
        </w:trPr>
        <w:tc>
          <w:tcPr>
            <w:tcW w:w="426" w:type="dxa"/>
          </w:tcPr>
          <w:p w:rsidR="00BA747D" w:rsidRDefault="00BA747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BA747D" w:rsidRDefault="00BA747D"/>
        </w:tc>
      </w:tr>
      <w:tr w:rsidR="00BA747D">
        <w:trPr>
          <w:trHeight w:hRule="exact" w:val="285"/>
        </w:trPr>
        <w:tc>
          <w:tcPr>
            <w:tcW w:w="426" w:type="dxa"/>
          </w:tcPr>
          <w:p w:rsidR="00BA747D" w:rsidRDefault="00BA747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BA747D" w:rsidRDefault="00BA747D"/>
        </w:tc>
      </w:tr>
      <w:tr w:rsidR="00BA747D">
        <w:trPr>
          <w:trHeight w:hRule="exact" w:val="138"/>
        </w:trPr>
        <w:tc>
          <w:tcPr>
            <w:tcW w:w="426" w:type="dxa"/>
          </w:tcPr>
          <w:p w:rsidR="00BA747D" w:rsidRDefault="00BA747D"/>
        </w:tc>
        <w:tc>
          <w:tcPr>
            <w:tcW w:w="1985" w:type="dxa"/>
          </w:tcPr>
          <w:p w:rsidR="00BA747D" w:rsidRDefault="00BA747D"/>
        </w:tc>
        <w:tc>
          <w:tcPr>
            <w:tcW w:w="3686" w:type="dxa"/>
          </w:tcPr>
          <w:p w:rsidR="00BA747D" w:rsidRDefault="00BA747D"/>
        </w:tc>
        <w:tc>
          <w:tcPr>
            <w:tcW w:w="3120" w:type="dxa"/>
          </w:tcPr>
          <w:p w:rsidR="00BA747D" w:rsidRDefault="00BA747D"/>
        </w:tc>
        <w:tc>
          <w:tcPr>
            <w:tcW w:w="143" w:type="dxa"/>
          </w:tcPr>
          <w:p w:rsidR="00BA747D" w:rsidRDefault="00BA747D"/>
        </w:tc>
      </w:tr>
      <w:tr w:rsidR="00BA747D" w:rsidRPr="00E5549B">
        <w:trPr>
          <w:trHeight w:hRule="exact" w:val="285"/>
        </w:trPr>
        <w:tc>
          <w:tcPr>
            <w:tcW w:w="9370" w:type="dxa"/>
            <w:gridSpan w:val="5"/>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b/>
                <w:color w:val="000000"/>
                <w:sz w:val="24"/>
                <w:szCs w:val="24"/>
                <w:lang w:val="ru-RU"/>
              </w:rPr>
              <w:t>Профессиональные</w:t>
            </w:r>
            <w:r w:rsidRPr="00833D31">
              <w:rPr>
                <w:lang w:val="ru-RU"/>
              </w:rPr>
              <w:t xml:space="preserve"> </w:t>
            </w:r>
            <w:r w:rsidRPr="00833D31">
              <w:rPr>
                <w:rFonts w:ascii="Times New Roman" w:hAnsi="Times New Roman" w:cs="Times New Roman"/>
                <w:b/>
                <w:color w:val="000000"/>
                <w:sz w:val="24"/>
                <w:szCs w:val="24"/>
                <w:lang w:val="ru-RU"/>
              </w:rPr>
              <w:t>базы</w:t>
            </w:r>
            <w:r w:rsidRPr="00833D31">
              <w:rPr>
                <w:lang w:val="ru-RU"/>
              </w:rPr>
              <w:t xml:space="preserve"> </w:t>
            </w:r>
            <w:r w:rsidRPr="00833D31">
              <w:rPr>
                <w:rFonts w:ascii="Times New Roman" w:hAnsi="Times New Roman" w:cs="Times New Roman"/>
                <w:b/>
                <w:color w:val="000000"/>
                <w:sz w:val="24"/>
                <w:szCs w:val="24"/>
                <w:lang w:val="ru-RU"/>
              </w:rPr>
              <w:t>данных</w:t>
            </w:r>
            <w:r w:rsidRPr="00833D31">
              <w:rPr>
                <w:lang w:val="ru-RU"/>
              </w:rPr>
              <w:t xml:space="preserve"> </w:t>
            </w:r>
            <w:r w:rsidRPr="00833D31">
              <w:rPr>
                <w:rFonts w:ascii="Times New Roman" w:hAnsi="Times New Roman" w:cs="Times New Roman"/>
                <w:b/>
                <w:color w:val="000000"/>
                <w:sz w:val="24"/>
                <w:szCs w:val="24"/>
                <w:lang w:val="ru-RU"/>
              </w:rPr>
              <w:t>и</w:t>
            </w:r>
            <w:r w:rsidRPr="00833D31">
              <w:rPr>
                <w:lang w:val="ru-RU"/>
              </w:rPr>
              <w:t xml:space="preserve"> </w:t>
            </w:r>
            <w:r w:rsidRPr="00833D31">
              <w:rPr>
                <w:rFonts w:ascii="Times New Roman" w:hAnsi="Times New Roman" w:cs="Times New Roman"/>
                <w:b/>
                <w:color w:val="000000"/>
                <w:sz w:val="24"/>
                <w:szCs w:val="24"/>
                <w:lang w:val="ru-RU"/>
              </w:rPr>
              <w:t>информационные</w:t>
            </w:r>
            <w:r w:rsidRPr="00833D31">
              <w:rPr>
                <w:lang w:val="ru-RU"/>
              </w:rPr>
              <w:t xml:space="preserve"> </w:t>
            </w:r>
            <w:r w:rsidRPr="00833D31">
              <w:rPr>
                <w:rFonts w:ascii="Times New Roman" w:hAnsi="Times New Roman" w:cs="Times New Roman"/>
                <w:b/>
                <w:color w:val="000000"/>
                <w:sz w:val="24"/>
                <w:szCs w:val="24"/>
                <w:lang w:val="ru-RU"/>
              </w:rPr>
              <w:t>справочные</w:t>
            </w:r>
            <w:r w:rsidRPr="00833D31">
              <w:rPr>
                <w:lang w:val="ru-RU"/>
              </w:rPr>
              <w:t xml:space="preserve"> </w:t>
            </w:r>
            <w:r w:rsidRPr="00833D31">
              <w:rPr>
                <w:rFonts w:ascii="Times New Roman" w:hAnsi="Times New Roman" w:cs="Times New Roman"/>
                <w:b/>
                <w:color w:val="000000"/>
                <w:sz w:val="24"/>
                <w:szCs w:val="24"/>
                <w:lang w:val="ru-RU"/>
              </w:rPr>
              <w:t>системы</w:t>
            </w:r>
            <w:r w:rsidRPr="00833D31">
              <w:rPr>
                <w:lang w:val="ru-RU"/>
              </w:rPr>
              <w:t xml:space="preserve"> </w:t>
            </w:r>
          </w:p>
        </w:tc>
      </w:tr>
      <w:tr w:rsidR="00BA747D">
        <w:trPr>
          <w:trHeight w:hRule="exact" w:val="270"/>
        </w:trPr>
        <w:tc>
          <w:tcPr>
            <w:tcW w:w="426" w:type="dxa"/>
          </w:tcPr>
          <w:p w:rsidR="00BA747D" w:rsidRPr="00833D31" w:rsidRDefault="00BA747D">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rsidR="00BA747D" w:rsidRDefault="00BA747D"/>
        </w:tc>
      </w:tr>
      <w:tr w:rsidR="00BA747D">
        <w:trPr>
          <w:trHeight w:hRule="exact" w:val="14"/>
        </w:trPr>
        <w:tc>
          <w:tcPr>
            <w:tcW w:w="426" w:type="dxa"/>
          </w:tcPr>
          <w:p w:rsidR="00BA747D" w:rsidRDefault="00BA747D"/>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833D31" w:rsidRDefault="009260F2">
            <w:pPr>
              <w:spacing w:after="0" w:line="240" w:lineRule="auto"/>
              <w:jc w:val="both"/>
              <w:rPr>
                <w:sz w:val="24"/>
                <w:szCs w:val="24"/>
                <w:lang w:val="ru-RU"/>
              </w:rPr>
            </w:pPr>
            <w:r w:rsidRPr="00833D31">
              <w:rPr>
                <w:rFonts w:ascii="Times New Roman" w:hAnsi="Times New Roman" w:cs="Times New Roman"/>
                <w:color w:val="000000"/>
                <w:sz w:val="24"/>
                <w:szCs w:val="24"/>
                <w:lang w:val="ru-RU"/>
              </w:rPr>
              <w:t>Электронная</w:t>
            </w:r>
            <w:r w:rsidRPr="00833D31">
              <w:rPr>
                <w:lang w:val="ru-RU"/>
              </w:rPr>
              <w:t xml:space="preserve"> </w:t>
            </w:r>
            <w:r w:rsidRPr="00833D31">
              <w:rPr>
                <w:rFonts w:ascii="Times New Roman" w:hAnsi="Times New Roman" w:cs="Times New Roman"/>
                <w:color w:val="000000"/>
                <w:sz w:val="24"/>
                <w:szCs w:val="24"/>
                <w:lang w:val="ru-RU"/>
              </w:rPr>
              <w:t>база</w:t>
            </w:r>
            <w:r w:rsidRPr="00833D31">
              <w:rPr>
                <w:lang w:val="ru-RU"/>
              </w:rPr>
              <w:t xml:space="preserve"> </w:t>
            </w:r>
            <w:r w:rsidRPr="00833D31">
              <w:rPr>
                <w:rFonts w:ascii="Times New Roman" w:hAnsi="Times New Roman" w:cs="Times New Roman"/>
                <w:color w:val="000000"/>
                <w:sz w:val="24"/>
                <w:szCs w:val="24"/>
                <w:lang w:val="ru-RU"/>
              </w:rPr>
              <w:t>периодических</w:t>
            </w:r>
            <w:r w:rsidRPr="00833D31">
              <w:rPr>
                <w:lang w:val="ru-RU"/>
              </w:rPr>
              <w:t xml:space="preserve"> </w:t>
            </w:r>
            <w:r w:rsidRPr="00833D31">
              <w:rPr>
                <w:rFonts w:ascii="Times New Roman" w:hAnsi="Times New Roman" w:cs="Times New Roman"/>
                <w:color w:val="000000"/>
                <w:sz w:val="24"/>
                <w:szCs w:val="24"/>
                <w:lang w:val="ru-RU"/>
              </w:rPr>
              <w:t>изданий</w:t>
            </w:r>
            <w:r w:rsidRPr="00833D31">
              <w:rPr>
                <w:lang w:val="ru-RU"/>
              </w:rPr>
              <w:t xml:space="preserve"> </w:t>
            </w:r>
            <w:r>
              <w:rPr>
                <w:rFonts w:ascii="Times New Roman" w:hAnsi="Times New Roman" w:cs="Times New Roman"/>
                <w:color w:val="000000"/>
                <w:sz w:val="24"/>
                <w:szCs w:val="24"/>
              </w:rPr>
              <w:t>East</w:t>
            </w:r>
            <w:r w:rsidRPr="00833D31">
              <w:rPr>
                <w:lang w:val="ru-RU"/>
              </w:rPr>
              <w:t xml:space="preserve"> </w:t>
            </w:r>
            <w:r>
              <w:rPr>
                <w:rFonts w:ascii="Times New Roman" w:hAnsi="Times New Roman" w:cs="Times New Roman"/>
                <w:color w:val="000000"/>
                <w:sz w:val="24"/>
                <w:szCs w:val="24"/>
              </w:rPr>
              <w:t>View</w:t>
            </w:r>
            <w:r w:rsidRPr="00833D31">
              <w:rPr>
                <w:lang w:val="ru-RU"/>
              </w:rPr>
              <w:t xml:space="preserve"> </w:t>
            </w:r>
            <w:r>
              <w:rPr>
                <w:rFonts w:ascii="Times New Roman" w:hAnsi="Times New Roman" w:cs="Times New Roman"/>
                <w:color w:val="000000"/>
                <w:sz w:val="24"/>
                <w:szCs w:val="24"/>
              </w:rPr>
              <w:t>Information</w:t>
            </w:r>
            <w:r w:rsidRPr="00833D31">
              <w:rPr>
                <w:lang w:val="ru-RU"/>
              </w:rPr>
              <w:t xml:space="preserve"> </w:t>
            </w:r>
            <w:r>
              <w:rPr>
                <w:rFonts w:ascii="Times New Roman" w:hAnsi="Times New Roman" w:cs="Times New Roman"/>
                <w:color w:val="000000"/>
                <w:sz w:val="24"/>
                <w:szCs w:val="24"/>
              </w:rPr>
              <w:t>Services</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ООО</w:t>
            </w:r>
            <w:r w:rsidRPr="00833D31">
              <w:rPr>
                <w:lang w:val="ru-RU"/>
              </w:rPr>
              <w:t xml:space="preserve"> </w:t>
            </w:r>
            <w:r w:rsidRPr="00833D31">
              <w:rPr>
                <w:rFonts w:ascii="Times New Roman" w:hAnsi="Times New Roman" w:cs="Times New Roman"/>
                <w:color w:val="000000"/>
                <w:sz w:val="24"/>
                <w:szCs w:val="24"/>
                <w:lang w:val="ru-RU"/>
              </w:rPr>
              <w:t>«ИВИС»</w:t>
            </w:r>
            <w:r w:rsidRPr="00833D31">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E5549B">
            <w:pPr>
              <w:spacing w:after="0" w:line="240" w:lineRule="auto"/>
              <w:jc w:val="both"/>
              <w:rPr>
                <w:sz w:val="24"/>
                <w:szCs w:val="24"/>
              </w:rPr>
            </w:pPr>
            <w:hyperlink r:id="rId14" w:history="1">
              <w:r w:rsidR="001D5BE2" w:rsidRPr="002E1906">
                <w:rPr>
                  <w:rStyle w:val="a3"/>
                  <w:rFonts w:ascii="Times New Roman" w:hAnsi="Times New Roman" w:cs="Times New Roman"/>
                  <w:sz w:val="24"/>
                  <w:szCs w:val="24"/>
                </w:rPr>
                <w:t>https://dlib.eastview.com/</w:t>
              </w:r>
            </w:hyperlink>
            <w:r w:rsidR="001D5BE2">
              <w:rPr>
                <w:rFonts w:ascii="Times New Roman" w:hAnsi="Times New Roman" w:cs="Times New Roman"/>
                <w:color w:val="000000"/>
                <w:sz w:val="24"/>
                <w:szCs w:val="24"/>
                <w:lang w:val="ru-RU"/>
              </w:rPr>
              <w:t xml:space="preserve"> </w:t>
            </w:r>
            <w:r w:rsidR="009260F2">
              <w:t xml:space="preserve"> </w:t>
            </w:r>
          </w:p>
        </w:tc>
        <w:tc>
          <w:tcPr>
            <w:tcW w:w="143" w:type="dxa"/>
          </w:tcPr>
          <w:p w:rsidR="00BA747D" w:rsidRDefault="00BA747D"/>
        </w:tc>
      </w:tr>
      <w:tr w:rsidR="00BA747D" w:rsidTr="00E5549B">
        <w:trPr>
          <w:trHeight w:hRule="exact" w:val="884"/>
        </w:trPr>
        <w:tc>
          <w:tcPr>
            <w:tcW w:w="426" w:type="dxa"/>
          </w:tcPr>
          <w:p w:rsidR="00BA747D" w:rsidRDefault="00BA747D"/>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BA747D"/>
        </w:tc>
        <w:tc>
          <w:tcPr>
            <w:tcW w:w="143" w:type="dxa"/>
          </w:tcPr>
          <w:p w:rsidR="00BA747D" w:rsidRDefault="00BA747D"/>
        </w:tc>
      </w:tr>
      <w:tr w:rsidR="00BA747D">
        <w:trPr>
          <w:trHeight w:hRule="exact" w:val="826"/>
        </w:trPr>
        <w:tc>
          <w:tcPr>
            <w:tcW w:w="426" w:type="dxa"/>
          </w:tcPr>
          <w:p w:rsidR="00BA747D" w:rsidRDefault="00BA747D"/>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833D31" w:rsidRDefault="009260F2">
            <w:pPr>
              <w:spacing w:after="0" w:line="240" w:lineRule="auto"/>
              <w:jc w:val="both"/>
              <w:rPr>
                <w:sz w:val="24"/>
                <w:szCs w:val="24"/>
                <w:lang w:val="ru-RU"/>
              </w:rPr>
            </w:pPr>
            <w:r w:rsidRPr="00833D31">
              <w:rPr>
                <w:rFonts w:ascii="Times New Roman" w:hAnsi="Times New Roman" w:cs="Times New Roman"/>
                <w:color w:val="000000"/>
                <w:sz w:val="24"/>
                <w:szCs w:val="24"/>
                <w:lang w:val="ru-RU"/>
              </w:rPr>
              <w:t>Национальная</w:t>
            </w:r>
            <w:r w:rsidRPr="00833D31">
              <w:rPr>
                <w:lang w:val="ru-RU"/>
              </w:rPr>
              <w:t xml:space="preserve"> </w:t>
            </w:r>
            <w:r w:rsidRPr="00833D31">
              <w:rPr>
                <w:rFonts w:ascii="Times New Roman" w:hAnsi="Times New Roman" w:cs="Times New Roman"/>
                <w:color w:val="000000"/>
                <w:sz w:val="24"/>
                <w:szCs w:val="24"/>
                <w:lang w:val="ru-RU"/>
              </w:rPr>
              <w:t>информационно-аналитическая</w:t>
            </w:r>
            <w:r w:rsidRPr="00833D31">
              <w:rPr>
                <w:lang w:val="ru-RU"/>
              </w:rPr>
              <w:t xml:space="preserve"> </w:t>
            </w:r>
            <w:r w:rsidRPr="00833D31">
              <w:rPr>
                <w:rFonts w:ascii="Times New Roman" w:hAnsi="Times New Roman" w:cs="Times New Roman"/>
                <w:color w:val="000000"/>
                <w:sz w:val="24"/>
                <w:szCs w:val="24"/>
                <w:lang w:val="ru-RU"/>
              </w:rPr>
              <w:t>система</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Российский</w:t>
            </w:r>
            <w:r w:rsidRPr="00833D31">
              <w:rPr>
                <w:lang w:val="ru-RU"/>
              </w:rPr>
              <w:t xml:space="preserve"> </w:t>
            </w:r>
            <w:r w:rsidRPr="00833D31">
              <w:rPr>
                <w:rFonts w:ascii="Times New Roman" w:hAnsi="Times New Roman" w:cs="Times New Roman"/>
                <w:color w:val="000000"/>
                <w:sz w:val="24"/>
                <w:szCs w:val="24"/>
                <w:lang w:val="ru-RU"/>
              </w:rPr>
              <w:t>индекс</w:t>
            </w:r>
            <w:r w:rsidRPr="00833D31">
              <w:rPr>
                <w:lang w:val="ru-RU"/>
              </w:rPr>
              <w:t xml:space="preserve"> </w:t>
            </w:r>
            <w:r w:rsidRPr="00833D31">
              <w:rPr>
                <w:rFonts w:ascii="Times New Roman" w:hAnsi="Times New Roman" w:cs="Times New Roman"/>
                <w:color w:val="000000"/>
                <w:sz w:val="24"/>
                <w:szCs w:val="24"/>
                <w:lang w:val="ru-RU"/>
              </w:rPr>
              <w:t>научного</w:t>
            </w:r>
            <w:r w:rsidRPr="00833D31">
              <w:rPr>
                <w:lang w:val="ru-RU"/>
              </w:rPr>
              <w:t xml:space="preserve"> </w:t>
            </w:r>
            <w:r w:rsidRPr="00833D31">
              <w:rPr>
                <w:rFonts w:ascii="Times New Roman" w:hAnsi="Times New Roman" w:cs="Times New Roman"/>
                <w:color w:val="000000"/>
                <w:sz w:val="24"/>
                <w:szCs w:val="24"/>
                <w:lang w:val="ru-RU"/>
              </w:rPr>
              <w:t>цитирования</w:t>
            </w:r>
            <w:r w:rsidRPr="00833D31">
              <w:rPr>
                <w:lang w:val="ru-RU"/>
              </w:rPr>
              <w:t xml:space="preserve"> </w:t>
            </w:r>
            <w:r w:rsidRPr="00833D31">
              <w:rPr>
                <w:rFonts w:ascii="Times New Roman" w:hAnsi="Times New Roman" w:cs="Times New Roman"/>
                <w:color w:val="000000"/>
                <w:sz w:val="24"/>
                <w:szCs w:val="24"/>
                <w:lang w:val="ru-RU"/>
              </w:rPr>
              <w:t>(РИНЦ)</w:t>
            </w:r>
            <w:r w:rsidRPr="00833D31">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1D5BE2" w:rsidRPr="002E1906">
                <w:rPr>
                  <w:rStyle w:val="a3"/>
                  <w:rFonts w:ascii="Times New Roman" w:hAnsi="Times New Roman" w:cs="Times New Roman"/>
                  <w:sz w:val="24"/>
                  <w:szCs w:val="24"/>
                </w:rPr>
                <w:t>https://elibrary.ru/project_risc.asp</w:t>
              </w:r>
            </w:hyperlink>
            <w:r w:rsidR="001D5BE2" w:rsidRPr="001D5BE2">
              <w:rPr>
                <w:rFonts w:ascii="Times New Roman" w:hAnsi="Times New Roman" w:cs="Times New Roman"/>
                <w:color w:val="000000"/>
                <w:sz w:val="24"/>
                <w:szCs w:val="24"/>
              </w:rPr>
              <w:t xml:space="preserve"> </w:t>
            </w:r>
            <w:r>
              <w:t xml:space="preserve"> </w:t>
            </w:r>
          </w:p>
        </w:tc>
        <w:tc>
          <w:tcPr>
            <w:tcW w:w="143" w:type="dxa"/>
          </w:tcPr>
          <w:p w:rsidR="00BA747D" w:rsidRDefault="00BA747D"/>
        </w:tc>
      </w:tr>
      <w:tr w:rsidR="00BA747D">
        <w:trPr>
          <w:trHeight w:hRule="exact" w:val="555"/>
        </w:trPr>
        <w:tc>
          <w:tcPr>
            <w:tcW w:w="426" w:type="dxa"/>
          </w:tcPr>
          <w:p w:rsidR="00BA747D" w:rsidRDefault="00BA747D"/>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833D31" w:rsidRDefault="009260F2">
            <w:pPr>
              <w:spacing w:after="0" w:line="240" w:lineRule="auto"/>
              <w:jc w:val="both"/>
              <w:rPr>
                <w:sz w:val="24"/>
                <w:szCs w:val="24"/>
                <w:lang w:val="ru-RU"/>
              </w:rPr>
            </w:pPr>
            <w:r w:rsidRPr="00833D31">
              <w:rPr>
                <w:rFonts w:ascii="Times New Roman" w:hAnsi="Times New Roman" w:cs="Times New Roman"/>
                <w:color w:val="000000"/>
                <w:sz w:val="24"/>
                <w:szCs w:val="24"/>
                <w:lang w:val="ru-RU"/>
              </w:rPr>
              <w:t>Поисковая</w:t>
            </w:r>
            <w:r w:rsidRPr="00833D31">
              <w:rPr>
                <w:lang w:val="ru-RU"/>
              </w:rPr>
              <w:t xml:space="preserve"> </w:t>
            </w:r>
            <w:r w:rsidRPr="00833D31">
              <w:rPr>
                <w:rFonts w:ascii="Times New Roman" w:hAnsi="Times New Roman" w:cs="Times New Roman"/>
                <w:color w:val="000000"/>
                <w:sz w:val="24"/>
                <w:szCs w:val="24"/>
                <w:lang w:val="ru-RU"/>
              </w:rPr>
              <w:t>система</w:t>
            </w:r>
            <w:r w:rsidRPr="00833D31">
              <w:rPr>
                <w:lang w:val="ru-RU"/>
              </w:rPr>
              <w:t xml:space="preserve"> </w:t>
            </w:r>
            <w:r w:rsidRPr="00833D31">
              <w:rPr>
                <w:rFonts w:ascii="Times New Roman" w:hAnsi="Times New Roman" w:cs="Times New Roman"/>
                <w:color w:val="000000"/>
                <w:sz w:val="24"/>
                <w:szCs w:val="24"/>
                <w:lang w:val="ru-RU"/>
              </w:rPr>
              <w:t>Академия</w:t>
            </w:r>
            <w:r w:rsidRPr="00833D31">
              <w:rPr>
                <w:lang w:val="ru-RU"/>
              </w:rPr>
              <w:t xml:space="preserve"> </w:t>
            </w:r>
            <w:r>
              <w:rPr>
                <w:rFonts w:ascii="Times New Roman" w:hAnsi="Times New Roman" w:cs="Times New Roman"/>
                <w:color w:val="000000"/>
                <w:sz w:val="24"/>
                <w:szCs w:val="24"/>
              </w:rPr>
              <w:t>Google</w:t>
            </w:r>
            <w:r w:rsidRPr="00833D31">
              <w:rPr>
                <w:lang w:val="ru-RU"/>
              </w:rPr>
              <w:t xml:space="preserve"> </w:t>
            </w:r>
            <w:r w:rsidRPr="00833D31">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833D31">
              <w:rPr>
                <w:lang w:val="ru-RU"/>
              </w:rPr>
              <w:t xml:space="preserve"> </w:t>
            </w:r>
            <w:r>
              <w:rPr>
                <w:rFonts w:ascii="Times New Roman" w:hAnsi="Times New Roman" w:cs="Times New Roman"/>
                <w:color w:val="000000"/>
                <w:sz w:val="24"/>
                <w:szCs w:val="24"/>
              </w:rPr>
              <w:t>Scholar</w:t>
            </w:r>
            <w:r w:rsidRPr="00833D31">
              <w:rPr>
                <w:rFonts w:ascii="Times New Roman" w:hAnsi="Times New Roman" w:cs="Times New Roman"/>
                <w:color w:val="000000"/>
                <w:sz w:val="24"/>
                <w:szCs w:val="24"/>
                <w:lang w:val="ru-RU"/>
              </w:rPr>
              <w:t>)</w:t>
            </w:r>
            <w:r w:rsidRPr="00833D31">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1D5BE2" w:rsidRPr="002E1906">
                <w:rPr>
                  <w:rStyle w:val="a3"/>
                  <w:rFonts w:ascii="Times New Roman" w:hAnsi="Times New Roman" w:cs="Times New Roman"/>
                  <w:sz w:val="24"/>
                  <w:szCs w:val="24"/>
                </w:rPr>
                <w:t>https://scholar.google.ru/</w:t>
              </w:r>
            </w:hyperlink>
            <w:r w:rsidR="001D5BE2" w:rsidRPr="001D5BE2">
              <w:rPr>
                <w:rFonts w:ascii="Times New Roman" w:hAnsi="Times New Roman" w:cs="Times New Roman"/>
                <w:color w:val="000000"/>
                <w:sz w:val="24"/>
                <w:szCs w:val="24"/>
              </w:rPr>
              <w:t xml:space="preserve"> </w:t>
            </w:r>
            <w:r>
              <w:t xml:space="preserve"> </w:t>
            </w:r>
          </w:p>
        </w:tc>
        <w:tc>
          <w:tcPr>
            <w:tcW w:w="143" w:type="dxa"/>
          </w:tcPr>
          <w:p w:rsidR="00BA747D" w:rsidRDefault="00BA747D"/>
        </w:tc>
      </w:tr>
      <w:tr w:rsidR="00BA747D">
        <w:trPr>
          <w:trHeight w:hRule="exact" w:val="555"/>
        </w:trPr>
        <w:tc>
          <w:tcPr>
            <w:tcW w:w="426" w:type="dxa"/>
          </w:tcPr>
          <w:p w:rsidR="00BA747D" w:rsidRDefault="00BA747D"/>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833D31" w:rsidRDefault="009260F2">
            <w:pPr>
              <w:spacing w:after="0" w:line="240" w:lineRule="auto"/>
              <w:jc w:val="both"/>
              <w:rPr>
                <w:sz w:val="24"/>
                <w:szCs w:val="24"/>
                <w:lang w:val="ru-RU"/>
              </w:rPr>
            </w:pPr>
            <w:r w:rsidRPr="00833D31">
              <w:rPr>
                <w:rFonts w:ascii="Times New Roman" w:hAnsi="Times New Roman" w:cs="Times New Roman"/>
                <w:color w:val="000000"/>
                <w:sz w:val="24"/>
                <w:szCs w:val="24"/>
                <w:lang w:val="ru-RU"/>
              </w:rPr>
              <w:t>Информационная</w:t>
            </w:r>
            <w:r w:rsidRPr="00833D31">
              <w:rPr>
                <w:lang w:val="ru-RU"/>
              </w:rPr>
              <w:t xml:space="preserve"> </w:t>
            </w:r>
            <w:r w:rsidRPr="00833D31">
              <w:rPr>
                <w:rFonts w:ascii="Times New Roman" w:hAnsi="Times New Roman" w:cs="Times New Roman"/>
                <w:color w:val="000000"/>
                <w:sz w:val="24"/>
                <w:szCs w:val="24"/>
                <w:lang w:val="ru-RU"/>
              </w:rPr>
              <w:t>система</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Единое</w:t>
            </w:r>
            <w:r w:rsidRPr="00833D31">
              <w:rPr>
                <w:lang w:val="ru-RU"/>
              </w:rPr>
              <w:t xml:space="preserve"> </w:t>
            </w:r>
            <w:r w:rsidRPr="00833D31">
              <w:rPr>
                <w:rFonts w:ascii="Times New Roman" w:hAnsi="Times New Roman" w:cs="Times New Roman"/>
                <w:color w:val="000000"/>
                <w:sz w:val="24"/>
                <w:szCs w:val="24"/>
                <w:lang w:val="ru-RU"/>
              </w:rPr>
              <w:t>окно</w:t>
            </w:r>
            <w:r w:rsidRPr="00833D31">
              <w:rPr>
                <w:lang w:val="ru-RU"/>
              </w:rPr>
              <w:t xml:space="preserve"> </w:t>
            </w:r>
            <w:r w:rsidRPr="00833D31">
              <w:rPr>
                <w:rFonts w:ascii="Times New Roman" w:hAnsi="Times New Roman" w:cs="Times New Roman"/>
                <w:color w:val="000000"/>
                <w:sz w:val="24"/>
                <w:szCs w:val="24"/>
                <w:lang w:val="ru-RU"/>
              </w:rPr>
              <w:t>доступа</w:t>
            </w:r>
            <w:r w:rsidRPr="00833D31">
              <w:rPr>
                <w:lang w:val="ru-RU"/>
              </w:rPr>
              <w:t xml:space="preserve"> </w:t>
            </w:r>
            <w:r w:rsidRPr="00833D31">
              <w:rPr>
                <w:rFonts w:ascii="Times New Roman" w:hAnsi="Times New Roman" w:cs="Times New Roman"/>
                <w:color w:val="000000"/>
                <w:sz w:val="24"/>
                <w:szCs w:val="24"/>
                <w:lang w:val="ru-RU"/>
              </w:rPr>
              <w:t>к</w:t>
            </w:r>
            <w:r w:rsidRPr="00833D31">
              <w:rPr>
                <w:lang w:val="ru-RU"/>
              </w:rPr>
              <w:t xml:space="preserve"> </w:t>
            </w:r>
            <w:r w:rsidRPr="00833D31">
              <w:rPr>
                <w:rFonts w:ascii="Times New Roman" w:hAnsi="Times New Roman" w:cs="Times New Roman"/>
                <w:color w:val="000000"/>
                <w:sz w:val="24"/>
                <w:szCs w:val="24"/>
                <w:lang w:val="ru-RU"/>
              </w:rPr>
              <w:t>информационным</w:t>
            </w:r>
            <w:r w:rsidRPr="00833D31">
              <w:rPr>
                <w:lang w:val="ru-RU"/>
              </w:rPr>
              <w:t xml:space="preserve"> </w:t>
            </w:r>
            <w:r w:rsidRPr="00833D31">
              <w:rPr>
                <w:rFonts w:ascii="Times New Roman" w:hAnsi="Times New Roman" w:cs="Times New Roman"/>
                <w:color w:val="000000"/>
                <w:sz w:val="24"/>
                <w:szCs w:val="24"/>
                <w:lang w:val="ru-RU"/>
              </w:rPr>
              <w:t>ресурсам</w:t>
            </w:r>
            <w:r w:rsidRPr="00833D31">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1D5BE2" w:rsidRPr="002E1906">
                <w:rPr>
                  <w:rStyle w:val="a3"/>
                  <w:rFonts w:ascii="Times New Roman" w:hAnsi="Times New Roman" w:cs="Times New Roman"/>
                  <w:sz w:val="24"/>
                  <w:szCs w:val="24"/>
                </w:rPr>
                <w:t>http://window.edu.ru/</w:t>
              </w:r>
            </w:hyperlink>
            <w:r w:rsidR="001D5BE2" w:rsidRPr="001D5BE2">
              <w:rPr>
                <w:rFonts w:ascii="Times New Roman" w:hAnsi="Times New Roman" w:cs="Times New Roman"/>
                <w:color w:val="000000"/>
                <w:sz w:val="24"/>
                <w:szCs w:val="24"/>
              </w:rPr>
              <w:t xml:space="preserve"> </w:t>
            </w:r>
            <w:r>
              <w:t xml:space="preserve"> </w:t>
            </w:r>
          </w:p>
        </w:tc>
        <w:tc>
          <w:tcPr>
            <w:tcW w:w="143" w:type="dxa"/>
          </w:tcPr>
          <w:p w:rsidR="00BA747D" w:rsidRDefault="00BA747D"/>
        </w:tc>
      </w:tr>
      <w:tr w:rsidR="00BA747D">
        <w:trPr>
          <w:trHeight w:hRule="exact" w:val="555"/>
        </w:trPr>
        <w:tc>
          <w:tcPr>
            <w:tcW w:w="426" w:type="dxa"/>
          </w:tcPr>
          <w:p w:rsidR="00BA747D" w:rsidRDefault="00BA747D"/>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E5549B">
            <w:pPr>
              <w:spacing w:after="0" w:line="240" w:lineRule="auto"/>
              <w:jc w:val="both"/>
              <w:rPr>
                <w:sz w:val="24"/>
                <w:szCs w:val="24"/>
              </w:rPr>
            </w:pPr>
            <w:hyperlink r:id="rId18" w:history="1">
              <w:r w:rsidR="001D5BE2" w:rsidRPr="002E1906">
                <w:rPr>
                  <w:rStyle w:val="a3"/>
                  <w:rFonts w:ascii="Times New Roman" w:hAnsi="Times New Roman" w:cs="Times New Roman"/>
                  <w:sz w:val="24"/>
                  <w:szCs w:val="24"/>
                </w:rPr>
                <w:t>https://www.rsl.ru/ru/4readers/catalogues/</w:t>
              </w:r>
            </w:hyperlink>
            <w:r w:rsidR="001D5BE2" w:rsidRPr="001D5BE2">
              <w:rPr>
                <w:rFonts w:ascii="Times New Roman" w:hAnsi="Times New Roman" w:cs="Times New Roman"/>
                <w:color w:val="000000"/>
                <w:sz w:val="24"/>
                <w:szCs w:val="24"/>
              </w:rPr>
              <w:t xml:space="preserve"> </w:t>
            </w:r>
            <w:r w:rsidR="009260F2">
              <w:t xml:space="preserve"> </w:t>
            </w:r>
          </w:p>
        </w:tc>
        <w:tc>
          <w:tcPr>
            <w:tcW w:w="143" w:type="dxa"/>
          </w:tcPr>
          <w:p w:rsidR="00BA747D" w:rsidRDefault="00BA747D"/>
        </w:tc>
      </w:tr>
      <w:tr w:rsidR="00BA747D">
        <w:trPr>
          <w:trHeight w:hRule="exact" w:val="555"/>
        </w:trPr>
        <w:tc>
          <w:tcPr>
            <w:tcW w:w="426" w:type="dxa"/>
          </w:tcPr>
          <w:p w:rsidR="00BA747D" w:rsidRDefault="00BA747D"/>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24"/>
                <w:szCs w:val="24"/>
              </w:rPr>
            </w:pPr>
            <w:r w:rsidRPr="00833D31">
              <w:rPr>
                <w:rFonts w:ascii="Times New Roman" w:hAnsi="Times New Roman" w:cs="Times New Roman"/>
                <w:color w:val="000000"/>
                <w:sz w:val="24"/>
                <w:szCs w:val="24"/>
                <w:lang w:val="ru-RU"/>
              </w:rPr>
              <w:t>Электронные</w:t>
            </w:r>
            <w:r w:rsidRPr="00833D31">
              <w:rPr>
                <w:lang w:val="ru-RU"/>
              </w:rPr>
              <w:t xml:space="preserve"> </w:t>
            </w:r>
            <w:r w:rsidRPr="00833D31">
              <w:rPr>
                <w:rFonts w:ascii="Times New Roman" w:hAnsi="Times New Roman" w:cs="Times New Roman"/>
                <w:color w:val="000000"/>
                <w:sz w:val="24"/>
                <w:szCs w:val="24"/>
                <w:lang w:val="ru-RU"/>
              </w:rPr>
              <w:t>ресурсы</w:t>
            </w:r>
            <w:r w:rsidRPr="00833D31">
              <w:rPr>
                <w:lang w:val="ru-RU"/>
              </w:rPr>
              <w:t xml:space="preserve"> </w:t>
            </w:r>
            <w:r w:rsidRPr="00833D31">
              <w:rPr>
                <w:rFonts w:ascii="Times New Roman" w:hAnsi="Times New Roman" w:cs="Times New Roman"/>
                <w:color w:val="000000"/>
                <w:sz w:val="24"/>
                <w:szCs w:val="24"/>
                <w:lang w:val="ru-RU"/>
              </w:rPr>
              <w:t>библиотеки</w:t>
            </w:r>
            <w:r w:rsidRPr="00833D31">
              <w:rPr>
                <w:lang w:val="ru-RU"/>
              </w:rPr>
              <w:t xml:space="preserve"> </w:t>
            </w:r>
            <w:r w:rsidRPr="00833D31">
              <w:rPr>
                <w:rFonts w:ascii="Times New Roman" w:hAnsi="Times New Roman" w:cs="Times New Roman"/>
                <w:color w:val="000000"/>
                <w:sz w:val="24"/>
                <w:szCs w:val="24"/>
                <w:lang w:val="ru-RU"/>
              </w:rPr>
              <w:t>МГТУ</w:t>
            </w:r>
            <w:r w:rsidRPr="00833D31">
              <w:rPr>
                <w:lang w:val="ru-RU"/>
              </w:rPr>
              <w:t xml:space="preserve"> </w:t>
            </w:r>
            <w:r w:rsidRPr="00833D31">
              <w:rPr>
                <w:rFonts w:ascii="Times New Roman" w:hAnsi="Times New Roman" w:cs="Times New Roman"/>
                <w:color w:val="000000"/>
                <w:sz w:val="24"/>
                <w:szCs w:val="24"/>
                <w:lang w:val="ru-RU"/>
              </w:rPr>
              <w:t>им.</w:t>
            </w:r>
            <w:r w:rsidRPr="00833D31">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E5549B">
            <w:pPr>
              <w:spacing w:after="0" w:line="240" w:lineRule="auto"/>
              <w:jc w:val="both"/>
              <w:rPr>
                <w:sz w:val="24"/>
                <w:szCs w:val="24"/>
              </w:rPr>
            </w:pPr>
            <w:hyperlink r:id="rId19" w:history="1">
              <w:r w:rsidR="001D5BE2" w:rsidRPr="002E1906">
                <w:rPr>
                  <w:rStyle w:val="a3"/>
                  <w:rFonts w:ascii="Times New Roman" w:hAnsi="Times New Roman" w:cs="Times New Roman"/>
                  <w:sz w:val="24"/>
                  <w:szCs w:val="24"/>
                </w:rPr>
                <w:t>http://magtu.ru:8085/marcweb2/Default.asp</w:t>
              </w:r>
            </w:hyperlink>
            <w:r w:rsidR="001D5BE2" w:rsidRPr="001D5BE2">
              <w:rPr>
                <w:rFonts w:ascii="Times New Roman" w:hAnsi="Times New Roman" w:cs="Times New Roman"/>
                <w:color w:val="000000"/>
                <w:sz w:val="24"/>
                <w:szCs w:val="24"/>
              </w:rPr>
              <w:t xml:space="preserve"> </w:t>
            </w:r>
            <w:r w:rsidR="009260F2">
              <w:t xml:space="preserve"> </w:t>
            </w:r>
          </w:p>
        </w:tc>
        <w:tc>
          <w:tcPr>
            <w:tcW w:w="143" w:type="dxa"/>
          </w:tcPr>
          <w:p w:rsidR="00BA747D" w:rsidRDefault="00BA747D"/>
        </w:tc>
      </w:tr>
      <w:tr w:rsidR="00BA747D">
        <w:trPr>
          <w:trHeight w:hRule="exact" w:val="555"/>
        </w:trPr>
        <w:tc>
          <w:tcPr>
            <w:tcW w:w="426" w:type="dxa"/>
          </w:tcPr>
          <w:p w:rsidR="00BA747D" w:rsidRDefault="00BA747D"/>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24"/>
                <w:szCs w:val="24"/>
              </w:rPr>
            </w:pPr>
            <w:r w:rsidRPr="00833D31">
              <w:rPr>
                <w:rFonts w:ascii="Times New Roman" w:hAnsi="Times New Roman" w:cs="Times New Roman"/>
                <w:color w:val="000000"/>
                <w:sz w:val="24"/>
                <w:szCs w:val="24"/>
                <w:lang w:val="ru-RU"/>
              </w:rPr>
              <w:t>Федеральный</w:t>
            </w:r>
            <w:r w:rsidRPr="00833D31">
              <w:rPr>
                <w:lang w:val="ru-RU"/>
              </w:rPr>
              <w:t xml:space="preserve"> </w:t>
            </w:r>
            <w:r w:rsidRPr="00833D31">
              <w:rPr>
                <w:rFonts w:ascii="Times New Roman" w:hAnsi="Times New Roman" w:cs="Times New Roman"/>
                <w:color w:val="000000"/>
                <w:sz w:val="24"/>
                <w:szCs w:val="24"/>
                <w:lang w:val="ru-RU"/>
              </w:rPr>
              <w:t>образовательный</w:t>
            </w:r>
            <w:r w:rsidRPr="00833D31">
              <w:rPr>
                <w:lang w:val="ru-RU"/>
              </w:rPr>
              <w:t xml:space="preserve"> </w:t>
            </w:r>
            <w:r w:rsidRPr="00833D31">
              <w:rPr>
                <w:rFonts w:ascii="Times New Roman" w:hAnsi="Times New Roman" w:cs="Times New Roman"/>
                <w:color w:val="000000"/>
                <w:sz w:val="24"/>
                <w:szCs w:val="24"/>
                <w:lang w:val="ru-RU"/>
              </w:rPr>
              <w:t>портал</w:t>
            </w:r>
            <w:r w:rsidRPr="00833D31">
              <w:rPr>
                <w:lang w:val="ru-RU"/>
              </w:rPr>
              <w:t xml:space="preserve"> </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Экономика.</w:t>
            </w:r>
            <w:r w:rsidRPr="00833D31">
              <w:rPr>
                <w:lang w:val="ru-RU"/>
              </w:rPr>
              <w:t xml:space="preserve"> </w:t>
            </w:r>
            <w:r w:rsidRPr="00833D31">
              <w:rPr>
                <w:rFonts w:ascii="Times New Roman" w:hAnsi="Times New Roman" w:cs="Times New Roman"/>
                <w:color w:val="000000"/>
                <w:sz w:val="24"/>
                <w:szCs w:val="24"/>
                <w:lang w:val="ru-RU"/>
              </w:rPr>
              <w:t>Социология.</w:t>
            </w:r>
            <w:r w:rsidRPr="00833D31">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E5549B">
            <w:pPr>
              <w:spacing w:after="0" w:line="240" w:lineRule="auto"/>
              <w:jc w:val="both"/>
              <w:rPr>
                <w:sz w:val="24"/>
                <w:szCs w:val="24"/>
              </w:rPr>
            </w:pPr>
            <w:hyperlink r:id="rId20" w:history="1">
              <w:r w:rsidR="001D5BE2" w:rsidRPr="002E1906">
                <w:rPr>
                  <w:rStyle w:val="a3"/>
                  <w:rFonts w:ascii="Times New Roman" w:hAnsi="Times New Roman" w:cs="Times New Roman"/>
                  <w:sz w:val="24"/>
                  <w:szCs w:val="24"/>
                </w:rPr>
                <w:t>http://ecsocman.hse.ru/</w:t>
              </w:r>
            </w:hyperlink>
            <w:r w:rsidR="001D5BE2">
              <w:rPr>
                <w:rFonts w:ascii="Times New Roman" w:hAnsi="Times New Roman" w:cs="Times New Roman"/>
                <w:color w:val="000000"/>
                <w:sz w:val="24"/>
                <w:szCs w:val="24"/>
                <w:lang w:val="ru-RU"/>
              </w:rPr>
              <w:t xml:space="preserve"> </w:t>
            </w:r>
            <w:r w:rsidR="009260F2">
              <w:t xml:space="preserve"> </w:t>
            </w:r>
          </w:p>
        </w:tc>
        <w:tc>
          <w:tcPr>
            <w:tcW w:w="143" w:type="dxa"/>
          </w:tcPr>
          <w:p w:rsidR="00BA747D" w:rsidRDefault="00BA747D"/>
        </w:tc>
      </w:tr>
    </w:tbl>
    <w:p w:rsidR="00BA747D" w:rsidRDefault="00BA747D">
      <w:pPr>
        <w:rPr>
          <w:sz w:val="0"/>
          <w:szCs w:val="0"/>
        </w:rPr>
      </w:pPr>
      <w:bookmarkStart w:id="0" w:name="_GoBack"/>
      <w:bookmarkEnd w:id="0"/>
    </w:p>
    <w:tbl>
      <w:tblPr>
        <w:tblW w:w="9356" w:type="dxa"/>
        <w:tblCellMar>
          <w:left w:w="0" w:type="dxa"/>
          <w:right w:w="0" w:type="dxa"/>
        </w:tblCellMar>
        <w:tblLook w:val="04A0" w:firstRow="1" w:lastRow="0" w:firstColumn="1" w:lastColumn="0" w:noHBand="0" w:noVBand="1"/>
      </w:tblPr>
      <w:tblGrid>
        <w:gridCol w:w="423"/>
        <w:gridCol w:w="5662"/>
        <w:gridCol w:w="3129"/>
        <w:gridCol w:w="142"/>
      </w:tblGrid>
      <w:tr w:rsidR="00BA747D" w:rsidTr="009260F2">
        <w:trPr>
          <w:trHeight w:hRule="exact" w:val="555"/>
        </w:trPr>
        <w:tc>
          <w:tcPr>
            <w:tcW w:w="423" w:type="dxa"/>
          </w:tcPr>
          <w:p w:rsidR="00BA747D" w:rsidRDefault="00BA747D"/>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9260F2">
            <w:pPr>
              <w:spacing w:after="0" w:line="240" w:lineRule="auto"/>
              <w:jc w:val="both"/>
              <w:rPr>
                <w:sz w:val="24"/>
                <w:szCs w:val="24"/>
              </w:rPr>
            </w:pPr>
            <w:proofErr w:type="spellStart"/>
            <w:r>
              <w:rPr>
                <w:rFonts w:ascii="Times New Roman" w:hAnsi="Times New Roman" w:cs="Times New Roman"/>
                <w:color w:val="000000"/>
                <w:sz w:val="24"/>
                <w:szCs w:val="24"/>
              </w:rPr>
              <w:t>Университетская</w:t>
            </w:r>
            <w:proofErr w:type="spellEnd"/>
            <w:r>
              <w:t xml:space="preserve"> </w:t>
            </w:r>
            <w:proofErr w:type="spellStart"/>
            <w:r>
              <w:rPr>
                <w:rFonts w:ascii="Times New Roman" w:hAnsi="Times New Roman" w:cs="Times New Roman"/>
                <w:color w:val="000000"/>
                <w:sz w:val="24"/>
                <w:szCs w:val="24"/>
              </w:rPr>
              <w:t>информационная</w:t>
            </w:r>
            <w:proofErr w:type="spellEnd"/>
            <w:r>
              <w:t xml:space="preserve"> </w:t>
            </w:r>
            <w:proofErr w:type="spellStart"/>
            <w:r>
              <w:rPr>
                <w:rFonts w:ascii="Times New Roman" w:hAnsi="Times New Roman" w:cs="Times New Roman"/>
                <w:color w:val="000000"/>
                <w:sz w:val="24"/>
                <w:szCs w:val="24"/>
              </w:rPr>
              <w:t>система</w:t>
            </w:r>
            <w:proofErr w:type="spellEnd"/>
            <w:r>
              <w:t xml:space="preserve"> </w:t>
            </w:r>
            <w:r>
              <w:rPr>
                <w:rFonts w:ascii="Times New Roman" w:hAnsi="Times New Roman" w:cs="Times New Roman"/>
                <w:color w:val="000000"/>
                <w:sz w:val="24"/>
                <w:szCs w:val="24"/>
              </w:rPr>
              <w:t>РОССИЯ</w:t>
            </w:r>
            <w: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E5549B">
            <w:pPr>
              <w:spacing w:after="0" w:line="240" w:lineRule="auto"/>
              <w:jc w:val="both"/>
              <w:rPr>
                <w:sz w:val="24"/>
                <w:szCs w:val="24"/>
              </w:rPr>
            </w:pPr>
            <w:hyperlink r:id="rId21" w:history="1">
              <w:r w:rsidR="001D5BE2" w:rsidRPr="002E1906">
                <w:rPr>
                  <w:rStyle w:val="a3"/>
                  <w:rFonts w:ascii="Times New Roman" w:hAnsi="Times New Roman" w:cs="Times New Roman"/>
                  <w:sz w:val="24"/>
                  <w:szCs w:val="24"/>
                </w:rPr>
                <w:t>https://uisrussia.msu.ru</w:t>
              </w:r>
            </w:hyperlink>
            <w:r w:rsidR="001D5BE2">
              <w:rPr>
                <w:rFonts w:ascii="Times New Roman" w:hAnsi="Times New Roman" w:cs="Times New Roman"/>
                <w:color w:val="000000"/>
                <w:sz w:val="24"/>
                <w:szCs w:val="24"/>
                <w:lang w:val="ru-RU"/>
              </w:rPr>
              <w:t xml:space="preserve"> </w:t>
            </w:r>
            <w:r w:rsidR="009260F2">
              <w:t xml:space="preserve"> </w:t>
            </w:r>
          </w:p>
        </w:tc>
        <w:tc>
          <w:tcPr>
            <w:tcW w:w="142" w:type="dxa"/>
          </w:tcPr>
          <w:p w:rsidR="00BA747D" w:rsidRDefault="00BA747D"/>
        </w:tc>
      </w:tr>
      <w:tr w:rsidR="00BA747D" w:rsidTr="009260F2">
        <w:trPr>
          <w:trHeight w:hRule="exact" w:val="826"/>
        </w:trPr>
        <w:tc>
          <w:tcPr>
            <w:tcW w:w="423" w:type="dxa"/>
          </w:tcPr>
          <w:p w:rsidR="00BA747D" w:rsidRDefault="00BA747D"/>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833D31" w:rsidRDefault="009260F2">
            <w:pPr>
              <w:spacing w:after="0" w:line="240" w:lineRule="auto"/>
              <w:jc w:val="both"/>
              <w:rPr>
                <w:sz w:val="24"/>
                <w:szCs w:val="24"/>
                <w:lang w:val="ru-RU"/>
              </w:rPr>
            </w:pPr>
            <w:r w:rsidRPr="00833D31">
              <w:rPr>
                <w:rFonts w:ascii="Times New Roman" w:hAnsi="Times New Roman" w:cs="Times New Roman"/>
                <w:color w:val="000000"/>
                <w:sz w:val="24"/>
                <w:szCs w:val="24"/>
                <w:lang w:val="ru-RU"/>
              </w:rPr>
              <w:t>Международная</w:t>
            </w:r>
            <w:r w:rsidRPr="00833D31">
              <w:rPr>
                <w:lang w:val="ru-RU"/>
              </w:rPr>
              <w:t xml:space="preserve"> </w:t>
            </w:r>
            <w:proofErr w:type="spellStart"/>
            <w:r w:rsidRPr="00833D31">
              <w:rPr>
                <w:rFonts w:ascii="Times New Roman" w:hAnsi="Times New Roman" w:cs="Times New Roman"/>
                <w:color w:val="000000"/>
                <w:sz w:val="24"/>
                <w:szCs w:val="24"/>
                <w:lang w:val="ru-RU"/>
              </w:rPr>
              <w:t>наукометрическая</w:t>
            </w:r>
            <w:proofErr w:type="spellEnd"/>
            <w:r w:rsidRPr="00833D31">
              <w:rPr>
                <w:lang w:val="ru-RU"/>
              </w:rPr>
              <w:t xml:space="preserve"> </w:t>
            </w:r>
            <w:r w:rsidRPr="00833D31">
              <w:rPr>
                <w:rFonts w:ascii="Times New Roman" w:hAnsi="Times New Roman" w:cs="Times New Roman"/>
                <w:color w:val="000000"/>
                <w:sz w:val="24"/>
                <w:szCs w:val="24"/>
                <w:lang w:val="ru-RU"/>
              </w:rPr>
              <w:t>реферативная</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полнотекстовая</w:t>
            </w:r>
            <w:r w:rsidRPr="00833D31">
              <w:rPr>
                <w:lang w:val="ru-RU"/>
              </w:rPr>
              <w:t xml:space="preserve"> </w:t>
            </w:r>
            <w:r w:rsidRPr="00833D31">
              <w:rPr>
                <w:rFonts w:ascii="Times New Roman" w:hAnsi="Times New Roman" w:cs="Times New Roman"/>
                <w:color w:val="000000"/>
                <w:sz w:val="24"/>
                <w:szCs w:val="24"/>
                <w:lang w:val="ru-RU"/>
              </w:rPr>
              <w:t>база</w:t>
            </w:r>
            <w:r w:rsidRPr="00833D31">
              <w:rPr>
                <w:lang w:val="ru-RU"/>
              </w:rPr>
              <w:t xml:space="preserve"> </w:t>
            </w:r>
            <w:r w:rsidRPr="00833D31">
              <w:rPr>
                <w:rFonts w:ascii="Times New Roman" w:hAnsi="Times New Roman" w:cs="Times New Roman"/>
                <w:color w:val="000000"/>
                <w:sz w:val="24"/>
                <w:szCs w:val="24"/>
                <w:lang w:val="ru-RU"/>
              </w:rPr>
              <w:t>данных</w:t>
            </w:r>
            <w:r w:rsidRPr="00833D31">
              <w:rPr>
                <w:lang w:val="ru-RU"/>
              </w:rPr>
              <w:t xml:space="preserve"> </w:t>
            </w:r>
            <w:r w:rsidRPr="00833D31">
              <w:rPr>
                <w:rFonts w:ascii="Times New Roman" w:hAnsi="Times New Roman" w:cs="Times New Roman"/>
                <w:color w:val="000000"/>
                <w:sz w:val="24"/>
                <w:szCs w:val="24"/>
                <w:lang w:val="ru-RU"/>
              </w:rPr>
              <w:t>научных</w:t>
            </w:r>
            <w:r w:rsidRPr="00833D31">
              <w:rPr>
                <w:lang w:val="ru-RU"/>
              </w:rPr>
              <w:t xml:space="preserve"> </w:t>
            </w:r>
            <w:r w:rsidRPr="00833D31">
              <w:rPr>
                <w:rFonts w:ascii="Times New Roman" w:hAnsi="Times New Roman" w:cs="Times New Roman"/>
                <w:color w:val="000000"/>
                <w:sz w:val="24"/>
                <w:szCs w:val="24"/>
                <w:lang w:val="ru-RU"/>
              </w:rPr>
              <w:t>изданий</w:t>
            </w:r>
            <w:r w:rsidRPr="00833D31">
              <w:rPr>
                <w:lang w:val="ru-RU"/>
              </w:rPr>
              <w:t xml:space="preserve"> </w:t>
            </w:r>
            <w:r w:rsidRPr="00833D31">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833D31">
              <w:rPr>
                <w:lang w:val="ru-RU"/>
              </w:rPr>
              <w:t xml:space="preserve"> </w:t>
            </w:r>
            <w:r>
              <w:rPr>
                <w:rFonts w:ascii="Times New Roman" w:hAnsi="Times New Roman" w:cs="Times New Roman"/>
                <w:color w:val="000000"/>
                <w:sz w:val="24"/>
                <w:szCs w:val="24"/>
              </w:rPr>
              <w:t>of</w:t>
            </w:r>
            <w:r w:rsidRPr="00833D31">
              <w:rPr>
                <w:lang w:val="ru-RU"/>
              </w:rPr>
              <w:t xml:space="preserve"> </w:t>
            </w:r>
            <w:r>
              <w:rPr>
                <w:rFonts w:ascii="Times New Roman" w:hAnsi="Times New Roman" w:cs="Times New Roman"/>
                <w:color w:val="000000"/>
                <w:sz w:val="24"/>
                <w:szCs w:val="24"/>
              </w:rPr>
              <w:t>science</w:t>
            </w:r>
            <w:r w:rsidRPr="00833D31">
              <w:rPr>
                <w:rFonts w:ascii="Times New Roman" w:hAnsi="Times New Roman" w:cs="Times New Roman"/>
                <w:color w:val="000000"/>
                <w:sz w:val="24"/>
                <w:szCs w:val="24"/>
                <w:lang w:val="ru-RU"/>
              </w:rPr>
              <w:t>»</w:t>
            </w:r>
            <w:r w:rsidRPr="00833D31">
              <w:rPr>
                <w:lang w:val="ru-RU"/>
              </w:rP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E5549B">
            <w:pPr>
              <w:spacing w:after="0" w:line="240" w:lineRule="auto"/>
              <w:jc w:val="both"/>
              <w:rPr>
                <w:sz w:val="24"/>
                <w:szCs w:val="24"/>
              </w:rPr>
            </w:pPr>
            <w:hyperlink r:id="rId22" w:history="1">
              <w:r w:rsidR="001D5BE2" w:rsidRPr="002E1906">
                <w:rPr>
                  <w:rStyle w:val="a3"/>
                  <w:rFonts w:ascii="Times New Roman" w:hAnsi="Times New Roman" w:cs="Times New Roman"/>
                  <w:sz w:val="24"/>
                  <w:szCs w:val="24"/>
                </w:rPr>
                <w:t>http://webofscience.com</w:t>
              </w:r>
            </w:hyperlink>
            <w:r w:rsidR="001D5BE2">
              <w:rPr>
                <w:rFonts w:ascii="Times New Roman" w:hAnsi="Times New Roman" w:cs="Times New Roman"/>
                <w:color w:val="000000"/>
                <w:sz w:val="24"/>
                <w:szCs w:val="24"/>
                <w:lang w:val="ru-RU"/>
              </w:rPr>
              <w:t xml:space="preserve"> </w:t>
            </w:r>
            <w:r w:rsidR="009260F2">
              <w:t xml:space="preserve"> </w:t>
            </w:r>
          </w:p>
        </w:tc>
        <w:tc>
          <w:tcPr>
            <w:tcW w:w="142" w:type="dxa"/>
          </w:tcPr>
          <w:p w:rsidR="00BA747D" w:rsidRDefault="00BA747D"/>
        </w:tc>
      </w:tr>
      <w:tr w:rsidR="00BA747D" w:rsidTr="009260F2">
        <w:trPr>
          <w:trHeight w:hRule="exact" w:val="555"/>
        </w:trPr>
        <w:tc>
          <w:tcPr>
            <w:tcW w:w="423" w:type="dxa"/>
          </w:tcPr>
          <w:p w:rsidR="00BA747D" w:rsidRDefault="00BA747D"/>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833D31" w:rsidRDefault="009260F2">
            <w:pPr>
              <w:spacing w:after="0" w:line="240" w:lineRule="auto"/>
              <w:jc w:val="both"/>
              <w:rPr>
                <w:sz w:val="24"/>
                <w:szCs w:val="24"/>
                <w:lang w:val="ru-RU"/>
              </w:rPr>
            </w:pPr>
            <w:r w:rsidRPr="00833D31">
              <w:rPr>
                <w:rFonts w:ascii="Times New Roman" w:hAnsi="Times New Roman" w:cs="Times New Roman"/>
                <w:color w:val="000000"/>
                <w:sz w:val="24"/>
                <w:szCs w:val="24"/>
                <w:lang w:val="ru-RU"/>
              </w:rPr>
              <w:t>Международная</w:t>
            </w:r>
            <w:r w:rsidRPr="00833D31">
              <w:rPr>
                <w:lang w:val="ru-RU"/>
              </w:rPr>
              <w:t xml:space="preserve"> </w:t>
            </w:r>
            <w:r w:rsidRPr="00833D31">
              <w:rPr>
                <w:rFonts w:ascii="Times New Roman" w:hAnsi="Times New Roman" w:cs="Times New Roman"/>
                <w:color w:val="000000"/>
                <w:sz w:val="24"/>
                <w:szCs w:val="24"/>
                <w:lang w:val="ru-RU"/>
              </w:rPr>
              <w:t>реферативная</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полнотекстовая</w:t>
            </w:r>
            <w:r w:rsidRPr="00833D31">
              <w:rPr>
                <w:lang w:val="ru-RU"/>
              </w:rPr>
              <w:t xml:space="preserve"> </w:t>
            </w:r>
            <w:r w:rsidRPr="00833D31">
              <w:rPr>
                <w:rFonts w:ascii="Times New Roman" w:hAnsi="Times New Roman" w:cs="Times New Roman"/>
                <w:color w:val="000000"/>
                <w:sz w:val="24"/>
                <w:szCs w:val="24"/>
                <w:lang w:val="ru-RU"/>
              </w:rPr>
              <w:t>справочная</w:t>
            </w:r>
            <w:r w:rsidRPr="00833D31">
              <w:rPr>
                <w:lang w:val="ru-RU"/>
              </w:rPr>
              <w:t xml:space="preserve"> </w:t>
            </w:r>
            <w:r w:rsidRPr="00833D31">
              <w:rPr>
                <w:rFonts w:ascii="Times New Roman" w:hAnsi="Times New Roman" w:cs="Times New Roman"/>
                <w:color w:val="000000"/>
                <w:sz w:val="24"/>
                <w:szCs w:val="24"/>
                <w:lang w:val="ru-RU"/>
              </w:rPr>
              <w:t>база</w:t>
            </w:r>
            <w:r w:rsidRPr="00833D31">
              <w:rPr>
                <w:lang w:val="ru-RU"/>
              </w:rPr>
              <w:t xml:space="preserve"> </w:t>
            </w:r>
            <w:r w:rsidRPr="00833D31">
              <w:rPr>
                <w:rFonts w:ascii="Times New Roman" w:hAnsi="Times New Roman" w:cs="Times New Roman"/>
                <w:color w:val="000000"/>
                <w:sz w:val="24"/>
                <w:szCs w:val="24"/>
                <w:lang w:val="ru-RU"/>
              </w:rPr>
              <w:t>данных</w:t>
            </w:r>
            <w:r w:rsidRPr="00833D31">
              <w:rPr>
                <w:lang w:val="ru-RU"/>
              </w:rPr>
              <w:t xml:space="preserve"> </w:t>
            </w:r>
            <w:r w:rsidRPr="00833D31">
              <w:rPr>
                <w:rFonts w:ascii="Times New Roman" w:hAnsi="Times New Roman" w:cs="Times New Roman"/>
                <w:color w:val="000000"/>
                <w:sz w:val="24"/>
                <w:szCs w:val="24"/>
                <w:lang w:val="ru-RU"/>
              </w:rPr>
              <w:t>научных</w:t>
            </w:r>
            <w:r w:rsidRPr="00833D31">
              <w:rPr>
                <w:lang w:val="ru-RU"/>
              </w:rPr>
              <w:t xml:space="preserve"> </w:t>
            </w:r>
            <w:r w:rsidRPr="00833D31">
              <w:rPr>
                <w:rFonts w:ascii="Times New Roman" w:hAnsi="Times New Roman" w:cs="Times New Roman"/>
                <w:color w:val="000000"/>
                <w:sz w:val="24"/>
                <w:szCs w:val="24"/>
                <w:lang w:val="ru-RU"/>
              </w:rPr>
              <w:t>изданий</w:t>
            </w:r>
            <w:r w:rsidRPr="00833D31">
              <w:rPr>
                <w:lang w:val="ru-RU"/>
              </w:rPr>
              <w:t xml:space="preserve"> </w:t>
            </w:r>
            <w:r w:rsidRPr="00833D31">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833D31">
              <w:rPr>
                <w:rFonts w:ascii="Times New Roman" w:hAnsi="Times New Roman" w:cs="Times New Roman"/>
                <w:color w:val="000000"/>
                <w:sz w:val="24"/>
                <w:szCs w:val="24"/>
                <w:lang w:val="ru-RU"/>
              </w:rPr>
              <w:t>»</w:t>
            </w:r>
            <w:r w:rsidRPr="00833D31">
              <w:rPr>
                <w:lang w:val="ru-RU"/>
              </w:rP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E5549B">
            <w:pPr>
              <w:spacing w:after="0" w:line="240" w:lineRule="auto"/>
              <w:jc w:val="both"/>
              <w:rPr>
                <w:sz w:val="24"/>
                <w:szCs w:val="24"/>
              </w:rPr>
            </w:pPr>
            <w:hyperlink r:id="rId23" w:history="1">
              <w:r w:rsidR="001D5BE2" w:rsidRPr="002E1906">
                <w:rPr>
                  <w:rStyle w:val="a3"/>
                  <w:rFonts w:ascii="Times New Roman" w:hAnsi="Times New Roman" w:cs="Times New Roman"/>
                  <w:sz w:val="24"/>
                  <w:szCs w:val="24"/>
                </w:rPr>
                <w:t>http://scopus.com</w:t>
              </w:r>
            </w:hyperlink>
            <w:r w:rsidR="001D5BE2">
              <w:rPr>
                <w:rFonts w:ascii="Times New Roman" w:hAnsi="Times New Roman" w:cs="Times New Roman"/>
                <w:color w:val="000000"/>
                <w:sz w:val="24"/>
                <w:szCs w:val="24"/>
                <w:lang w:val="ru-RU"/>
              </w:rPr>
              <w:t xml:space="preserve"> </w:t>
            </w:r>
            <w:r w:rsidR="009260F2">
              <w:t xml:space="preserve"> </w:t>
            </w:r>
          </w:p>
        </w:tc>
        <w:tc>
          <w:tcPr>
            <w:tcW w:w="142" w:type="dxa"/>
          </w:tcPr>
          <w:p w:rsidR="00BA747D" w:rsidRDefault="00BA747D"/>
        </w:tc>
      </w:tr>
      <w:tr w:rsidR="00BA747D" w:rsidTr="009260F2">
        <w:trPr>
          <w:trHeight w:hRule="exact" w:val="555"/>
        </w:trPr>
        <w:tc>
          <w:tcPr>
            <w:tcW w:w="423" w:type="dxa"/>
          </w:tcPr>
          <w:p w:rsidR="00BA747D" w:rsidRDefault="00BA747D"/>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Pr="00833D31" w:rsidRDefault="009260F2">
            <w:pPr>
              <w:spacing w:after="0" w:line="240" w:lineRule="auto"/>
              <w:jc w:val="both"/>
              <w:rPr>
                <w:sz w:val="24"/>
                <w:szCs w:val="24"/>
                <w:lang w:val="ru-RU"/>
              </w:rPr>
            </w:pPr>
            <w:r w:rsidRPr="00833D31">
              <w:rPr>
                <w:rFonts w:ascii="Times New Roman" w:hAnsi="Times New Roman" w:cs="Times New Roman"/>
                <w:color w:val="000000"/>
                <w:sz w:val="24"/>
                <w:szCs w:val="24"/>
                <w:lang w:val="ru-RU"/>
              </w:rPr>
              <w:t>Международная</w:t>
            </w:r>
            <w:r w:rsidRPr="00833D31">
              <w:rPr>
                <w:lang w:val="ru-RU"/>
              </w:rPr>
              <w:t xml:space="preserve"> </w:t>
            </w:r>
            <w:r w:rsidRPr="00833D31">
              <w:rPr>
                <w:rFonts w:ascii="Times New Roman" w:hAnsi="Times New Roman" w:cs="Times New Roman"/>
                <w:color w:val="000000"/>
                <w:sz w:val="24"/>
                <w:szCs w:val="24"/>
                <w:lang w:val="ru-RU"/>
              </w:rPr>
              <w:t>база</w:t>
            </w:r>
            <w:r w:rsidRPr="00833D31">
              <w:rPr>
                <w:lang w:val="ru-RU"/>
              </w:rPr>
              <w:t xml:space="preserve"> </w:t>
            </w:r>
            <w:r w:rsidRPr="00833D31">
              <w:rPr>
                <w:rFonts w:ascii="Times New Roman" w:hAnsi="Times New Roman" w:cs="Times New Roman"/>
                <w:color w:val="000000"/>
                <w:sz w:val="24"/>
                <w:szCs w:val="24"/>
                <w:lang w:val="ru-RU"/>
              </w:rPr>
              <w:t>полнотекстовых</w:t>
            </w:r>
            <w:r w:rsidRPr="00833D31">
              <w:rPr>
                <w:lang w:val="ru-RU"/>
              </w:rPr>
              <w:t xml:space="preserve"> </w:t>
            </w:r>
            <w:r w:rsidRPr="00833D31">
              <w:rPr>
                <w:rFonts w:ascii="Times New Roman" w:hAnsi="Times New Roman" w:cs="Times New Roman"/>
                <w:color w:val="000000"/>
                <w:sz w:val="24"/>
                <w:szCs w:val="24"/>
                <w:lang w:val="ru-RU"/>
              </w:rPr>
              <w:t>журналов</w:t>
            </w:r>
            <w:r w:rsidRPr="00833D31">
              <w:rPr>
                <w:lang w:val="ru-RU"/>
              </w:rPr>
              <w:t xml:space="preserve"> </w:t>
            </w:r>
            <w:r>
              <w:rPr>
                <w:rFonts w:ascii="Times New Roman" w:hAnsi="Times New Roman" w:cs="Times New Roman"/>
                <w:color w:val="000000"/>
                <w:sz w:val="24"/>
                <w:szCs w:val="24"/>
              </w:rPr>
              <w:t>Springer</w:t>
            </w:r>
            <w:r w:rsidRPr="00833D31">
              <w:rPr>
                <w:lang w:val="ru-RU"/>
              </w:rPr>
              <w:t xml:space="preserve"> </w:t>
            </w:r>
            <w:r>
              <w:rPr>
                <w:rFonts w:ascii="Times New Roman" w:hAnsi="Times New Roman" w:cs="Times New Roman"/>
                <w:color w:val="000000"/>
                <w:sz w:val="24"/>
                <w:szCs w:val="24"/>
              </w:rPr>
              <w:t>Journals</w:t>
            </w:r>
            <w:r w:rsidRPr="00833D31">
              <w:rPr>
                <w:lang w:val="ru-RU"/>
              </w:rP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747D" w:rsidRDefault="00E5549B">
            <w:pPr>
              <w:spacing w:after="0" w:line="240" w:lineRule="auto"/>
              <w:jc w:val="both"/>
              <w:rPr>
                <w:sz w:val="24"/>
                <w:szCs w:val="24"/>
              </w:rPr>
            </w:pPr>
            <w:hyperlink r:id="rId24" w:history="1">
              <w:r w:rsidR="001D5BE2" w:rsidRPr="002E1906">
                <w:rPr>
                  <w:rStyle w:val="a3"/>
                  <w:rFonts w:ascii="Times New Roman" w:hAnsi="Times New Roman" w:cs="Times New Roman"/>
                  <w:sz w:val="24"/>
                  <w:szCs w:val="24"/>
                </w:rPr>
                <w:t>http://link.springer.com/</w:t>
              </w:r>
            </w:hyperlink>
            <w:r w:rsidR="001D5BE2">
              <w:rPr>
                <w:rFonts w:ascii="Times New Roman" w:hAnsi="Times New Roman" w:cs="Times New Roman"/>
                <w:color w:val="000000"/>
                <w:sz w:val="24"/>
                <w:szCs w:val="24"/>
                <w:lang w:val="ru-RU"/>
              </w:rPr>
              <w:t xml:space="preserve"> </w:t>
            </w:r>
            <w:r w:rsidR="009260F2">
              <w:t xml:space="preserve"> </w:t>
            </w:r>
          </w:p>
        </w:tc>
        <w:tc>
          <w:tcPr>
            <w:tcW w:w="142" w:type="dxa"/>
          </w:tcPr>
          <w:p w:rsidR="00BA747D" w:rsidRDefault="00BA747D"/>
        </w:tc>
      </w:tr>
      <w:tr w:rsidR="00BA747D" w:rsidRPr="00E5549B" w:rsidTr="009260F2">
        <w:trPr>
          <w:trHeight w:hRule="exact" w:val="285"/>
        </w:trPr>
        <w:tc>
          <w:tcPr>
            <w:tcW w:w="9356" w:type="dxa"/>
            <w:gridSpan w:val="4"/>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b/>
                <w:color w:val="000000"/>
                <w:sz w:val="24"/>
                <w:szCs w:val="24"/>
                <w:lang w:val="ru-RU"/>
              </w:rPr>
              <w:t>9</w:t>
            </w:r>
            <w:r w:rsidRPr="00833D31">
              <w:rPr>
                <w:lang w:val="ru-RU"/>
              </w:rPr>
              <w:t xml:space="preserve"> </w:t>
            </w:r>
            <w:r w:rsidRPr="00833D31">
              <w:rPr>
                <w:rFonts w:ascii="Times New Roman" w:hAnsi="Times New Roman" w:cs="Times New Roman"/>
                <w:b/>
                <w:color w:val="000000"/>
                <w:sz w:val="24"/>
                <w:szCs w:val="24"/>
                <w:lang w:val="ru-RU"/>
              </w:rPr>
              <w:t>Материально-техническое</w:t>
            </w:r>
            <w:r w:rsidRPr="00833D31">
              <w:rPr>
                <w:lang w:val="ru-RU"/>
              </w:rPr>
              <w:t xml:space="preserve"> </w:t>
            </w:r>
            <w:r w:rsidRPr="00833D31">
              <w:rPr>
                <w:rFonts w:ascii="Times New Roman" w:hAnsi="Times New Roman" w:cs="Times New Roman"/>
                <w:b/>
                <w:color w:val="000000"/>
                <w:sz w:val="24"/>
                <w:szCs w:val="24"/>
                <w:lang w:val="ru-RU"/>
              </w:rPr>
              <w:t>обеспечение</w:t>
            </w:r>
            <w:r w:rsidRPr="00833D31">
              <w:rPr>
                <w:lang w:val="ru-RU"/>
              </w:rPr>
              <w:t xml:space="preserve"> </w:t>
            </w:r>
            <w:r w:rsidRPr="00833D31">
              <w:rPr>
                <w:rFonts w:ascii="Times New Roman" w:hAnsi="Times New Roman" w:cs="Times New Roman"/>
                <w:b/>
                <w:color w:val="000000"/>
                <w:sz w:val="24"/>
                <w:szCs w:val="24"/>
                <w:lang w:val="ru-RU"/>
              </w:rPr>
              <w:t>дисциплины</w:t>
            </w:r>
            <w:r w:rsidRPr="00833D31">
              <w:rPr>
                <w:lang w:val="ru-RU"/>
              </w:rPr>
              <w:t xml:space="preserve"> </w:t>
            </w:r>
            <w:r w:rsidRPr="00833D31">
              <w:rPr>
                <w:rFonts w:ascii="Times New Roman" w:hAnsi="Times New Roman" w:cs="Times New Roman"/>
                <w:b/>
                <w:color w:val="000000"/>
                <w:sz w:val="24"/>
                <w:szCs w:val="24"/>
                <w:lang w:val="ru-RU"/>
              </w:rPr>
              <w:t>(модуля)</w:t>
            </w:r>
            <w:r w:rsidRPr="00833D31">
              <w:rPr>
                <w:lang w:val="ru-RU"/>
              </w:rPr>
              <w:t xml:space="preserve"> </w:t>
            </w:r>
          </w:p>
        </w:tc>
      </w:tr>
      <w:tr w:rsidR="00BA747D" w:rsidRPr="00E5549B" w:rsidTr="009260F2">
        <w:trPr>
          <w:trHeight w:hRule="exact" w:val="138"/>
        </w:trPr>
        <w:tc>
          <w:tcPr>
            <w:tcW w:w="423" w:type="dxa"/>
          </w:tcPr>
          <w:p w:rsidR="00BA747D" w:rsidRPr="00833D31" w:rsidRDefault="00BA747D">
            <w:pPr>
              <w:rPr>
                <w:lang w:val="ru-RU"/>
              </w:rPr>
            </w:pPr>
          </w:p>
        </w:tc>
        <w:tc>
          <w:tcPr>
            <w:tcW w:w="5662" w:type="dxa"/>
          </w:tcPr>
          <w:p w:rsidR="00BA747D" w:rsidRPr="00833D31" w:rsidRDefault="00BA747D">
            <w:pPr>
              <w:rPr>
                <w:lang w:val="ru-RU"/>
              </w:rPr>
            </w:pPr>
          </w:p>
        </w:tc>
        <w:tc>
          <w:tcPr>
            <w:tcW w:w="3129" w:type="dxa"/>
          </w:tcPr>
          <w:p w:rsidR="00BA747D" w:rsidRPr="00833D31" w:rsidRDefault="00BA747D">
            <w:pPr>
              <w:rPr>
                <w:lang w:val="ru-RU"/>
              </w:rPr>
            </w:pPr>
          </w:p>
        </w:tc>
        <w:tc>
          <w:tcPr>
            <w:tcW w:w="142" w:type="dxa"/>
          </w:tcPr>
          <w:p w:rsidR="00BA747D" w:rsidRPr="00833D31" w:rsidRDefault="00BA747D">
            <w:pPr>
              <w:rPr>
                <w:lang w:val="ru-RU"/>
              </w:rPr>
            </w:pPr>
          </w:p>
        </w:tc>
      </w:tr>
      <w:tr w:rsidR="00BA747D" w:rsidRPr="00E5549B" w:rsidTr="009260F2">
        <w:trPr>
          <w:trHeight w:hRule="exact" w:val="270"/>
        </w:trPr>
        <w:tc>
          <w:tcPr>
            <w:tcW w:w="9356" w:type="dxa"/>
            <w:gridSpan w:val="4"/>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Материально-техническое</w:t>
            </w:r>
            <w:r w:rsidRPr="00833D31">
              <w:rPr>
                <w:lang w:val="ru-RU"/>
              </w:rPr>
              <w:t xml:space="preserve"> </w:t>
            </w:r>
            <w:r w:rsidRPr="00833D31">
              <w:rPr>
                <w:rFonts w:ascii="Times New Roman" w:hAnsi="Times New Roman" w:cs="Times New Roman"/>
                <w:color w:val="000000"/>
                <w:sz w:val="24"/>
                <w:szCs w:val="24"/>
                <w:lang w:val="ru-RU"/>
              </w:rPr>
              <w:t>обеспечение</w:t>
            </w:r>
            <w:r w:rsidRPr="00833D31">
              <w:rPr>
                <w:lang w:val="ru-RU"/>
              </w:rPr>
              <w:t xml:space="preserve"> </w:t>
            </w:r>
            <w:r w:rsidRPr="00833D31">
              <w:rPr>
                <w:rFonts w:ascii="Times New Roman" w:hAnsi="Times New Roman" w:cs="Times New Roman"/>
                <w:color w:val="000000"/>
                <w:sz w:val="24"/>
                <w:szCs w:val="24"/>
                <w:lang w:val="ru-RU"/>
              </w:rPr>
              <w:t>дисциплины</w:t>
            </w:r>
            <w:r w:rsidRPr="00833D31">
              <w:rPr>
                <w:lang w:val="ru-RU"/>
              </w:rPr>
              <w:t xml:space="preserve"> </w:t>
            </w:r>
            <w:r w:rsidRPr="00833D31">
              <w:rPr>
                <w:rFonts w:ascii="Times New Roman" w:hAnsi="Times New Roman" w:cs="Times New Roman"/>
                <w:color w:val="000000"/>
                <w:sz w:val="24"/>
                <w:szCs w:val="24"/>
                <w:lang w:val="ru-RU"/>
              </w:rPr>
              <w:t>включает:</w:t>
            </w:r>
            <w:r w:rsidRPr="00833D31">
              <w:rPr>
                <w:lang w:val="ru-RU"/>
              </w:rPr>
              <w:t xml:space="preserve"> </w:t>
            </w:r>
          </w:p>
        </w:tc>
      </w:tr>
      <w:tr w:rsidR="00BA747D" w:rsidRPr="00E5549B" w:rsidTr="009260F2">
        <w:trPr>
          <w:trHeight w:hRule="exact" w:val="14"/>
        </w:trPr>
        <w:tc>
          <w:tcPr>
            <w:tcW w:w="9356" w:type="dxa"/>
            <w:gridSpan w:val="4"/>
            <w:vMerge w:val="restart"/>
            <w:shd w:val="clear" w:color="000000" w:fill="FFFFFF"/>
            <w:tcMar>
              <w:left w:w="34" w:type="dxa"/>
              <w:right w:w="34" w:type="dxa"/>
            </w:tcMar>
          </w:tcPr>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Учебные</w:t>
            </w:r>
            <w:r w:rsidRPr="00833D31">
              <w:rPr>
                <w:lang w:val="ru-RU"/>
              </w:rPr>
              <w:t xml:space="preserve"> </w:t>
            </w:r>
            <w:r w:rsidRPr="00833D31">
              <w:rPr>
                <w:rFonts w:ascii="Times New Roman" w:hAnsi="Times New Roman" w:cs="Times New Roman"/>
                <w:color w:val="000000"/>
                <w:sz w:val="24"/>
                <w:szCs w:val="24"/>
                <w:lang w:val="ru-RU"/>
              </w:rPr>
              <w:t>аудитории</w:t>
            </w:r>
            <w:r w:rsidRPr="00833D31">
              <w:rPr>
                <w:lang w:val="ru-RU"/>
              </w:rPr>
              <w:t xml:space="preserve"> </w:t>
            </w:r>
            <w:r w:rsidRPr="00833D31">
              <w:rPr>
                <w:rFonts w:ascii="Times New Roman" w:hAnsi="Times New Roman" w:cs="Times New Roman"/>
                <w:color w:val="000000"/>
                <w:sz w:val="24"/>
                <w:szCs w:val="24"/>
                <w:lang w:val="ru-RU"/>
              </w:rPr>
              <w:t>для</w:t>
            </w:r>
            <w:r w:rsidRPr="00833D31">
              <w:rPr>
                <w:lang w:val="ru-RU"/>
              </w:rPr>
              <w:t xml:space="preserve"> </w:t>
            </w:r>
            <w:r w:rsidRPr="00833D31">
              <w:rPr>
                <w:rFonts w:ascii="Times New Roman" w:hAnsi="Times New Roman" w:cs="Times New Roman"/>
                <w:color w:val="000000"/>
                <w:sz w:val="24"/>
                <w:szCs w:val="24"/>
                <w:lang w:val="ru-RU"/>
              </w:rPr>
              <w:t>проведения</w:t>
            </w:r>
            <w:r w:rsidRPr="00833D31">
              <w:rPr>
                <w:lang w:val="ru-RU"/>
              </w:rPr>
              <w:t xml:space="preserve"> </w:t>
            </w:r>
            <w:r w:rsidR="0025094B">
              <w:rPr>
                <w:rFonts w:ascii="Times New Roman" w:hAnsi="Times New Roman" w:cs="Times New Roman"/>
                <w:color w:val="000000"/>
                <w:sz w:val="24"/>
                <w:szCs w:val="24"/>
                <w:lang w:val="ru-RU"/>
              </w:rPr>
              <w:t>лекционных занятий</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мультимедийные</w:t>
            </w:r>
            <w:r w:rsidRPr="00833D31">
              <w:rPr>
                <w:lang w:val="ru-RU"/>
              </w:rPr>
              <w:t xml:space="preserve"> </w:t>
            </w:r>
            <w:r w:rsidRPr="00833D31">
              <w:rPr>
                <w:rFonts w:ascii="Times New Roman" w:hAnsi="Times New Roman" w:cs="Times New Roman"/>
                <w:color w:val="000000"/>
                <w:sz w:val="24"/>
                <w:szCs w:val="24"/>
                <w:lang w:val="ru-RU"/>
              </w:rPr>
              <w:t>средства</w:t>
            </w:r>
            <w:r w:rsidRPr="00833D31">
              <w:rPr>
                <w:lang w:val="ru-RU"/>
              </w:rPr>
              <w:t xml:space="preserve"> </w:t>
            </w:r>
            <w:r w:rsidRPr="00833D31">
              <w:rPr>
                <w:rFonts w:ascii="Times New Roman" w:hAnsi="Times New Roman" w:cs="Times New Roman"/>
                <w:color w:val="000000"/>
                <w:sz w:val="24"/>
                <w:szCs w:val="24"/>
                <w:lang w:val="ru-RU"/>
              </w:rPr>
              <w:t>хранения,</w:t>
            </w:r>
            <w:r w:rsidRPr="00833D31">
              <w:rPr>
                <w:lang w:val="ru-RU"/>
              </w:rPr>
              <w:t xml:space="preserve"> </w:t>
            </w:r>
            <w:r w:rsidRPr="00833D31">
              <w:rPr>
                <w:rFonts w:ascii="Times New Roman" w:hAnsi="Times New Roman" w:cs="Times New Roman"/>
                <w:color w:val="000000"/>
                <w:sz w:val="24"/>
                <w:szCs w:val="24"/>
                <w:lang w:val="ru-RU"/>
              </w:rPr>
              <w:t>передачи</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представления</w:t>
            </w:r>
            <w:r w:rsidRPr="00833D31">
              <w:rPr>
                <w:lang w:val="ru-RU"/>
              </w:rPr>
              <w:t xml:space="preserve"> </w:t>
            </w:r>
            <w:r w:rsidRPr="00833D31">
              <w:rPr>
                <w:rFonts w:ascii="Times New Roman" w:hAnsi="Times New Roman" w:cs="Times New Roman"/>
                <w:color w:val="000000"/>
                <w:sz w:val="24"/>
                <w:szCs w:val="24"/>
                <w:lang w:val="ru-RU"/>
              </w:rPr>
              <w:t>информации.</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Учебные</w:t>
            </w:r>
            <w:r w:rsidRPr="00833D31">
              <w:rPr>
                <w:lang w:val="ru-RU"/>
              </w:rPr>
              <w:t xml:space="preserve"> </w:t>
            </w:r>
            <w:r w:rsidRPr="00833D31">
              <w:rPr>
                <w:rFonts w:ascii="Times New Roman" w:hAnsi="Times New Roman" w:cs="Times New Roman"/>
                <w:color w:val="000000"/>
                <w:sz w:val="24"/>
                <w:szCs w:val="24"/>
                <w:lang w:val="ru-RU"/>
              </w:rPr>
              <w:t>аудитории</w:t>
            </w:r>
            <w:r w:rsidRPr="00833D31">
              <w:rPr>
                <w:lang w:val="ru-RU"/>
              </w:rPr>
              <w:t xml:space="preserve"> </w:t>
            </w:r>
            <w:r w:rsidRPr="00833D31">
              <w:rPr>
                <w:rFonts w:ascii="Times New Roman" w:hAnsi="Times New Roman" w:cs="Times New Roman"/>
                <w:color w:val="000000"/>
                <w:sz w:val="24"/>
                <w:szCs w:val="24"/>
                <w:lang w:val="ru-RU"/>
              </w:rPr>
              <w:t>для</w:t>
            </w:r>
            <w:r w:rsidRPr="00833D31">
              <w:rPr>
                <w:lang w:val="ru-RU"/>
              </w:rPr>
              <w:t xml:space="preserve"> </w:t>
            </w:r>
            <w:r w:rsidRPr="00833D31">
              <w:rPr>
                <w:rFonts w:ascii="Times New Roman" w:hAnsi="Times New Roman" w:cs="Times New Roman"/>
                <w:color w:val="000000"/>
                <w:sz w:val="24"/>
                <w:szCs w:val="24"/>
                <w:lang w:val="ru-RU"/>
              </w:rPr>
              <w:t>проведения</w:t>
            </w:r>
            <w:r w:rsidRPr="00833D31">
              <w:rPr>
                <w:lang w:val="ru-RU"/>
              </w:rPr>
              <w:t xml:space="preserve"> </w:t>
            </w:r>
            <w:r w:rsidRPr="00833D31">
              <w:rPr>
                <w:rFonts w:ascii="Times New Roman" w:hAnsi="Times New Roman" w:cs="Times New Roman"/>
                <w:color w:val="000000"/>
                <w:sz w:val="24"/>
                <w:szCs w:val="24"/>
                <w:lang w:val="ru-RU"/>
              </w:rPr>
              <w:t>практических</w:t>
            </w:r>
            <w:r w:rsidRPr="00833D31">
              <w:rPr>
                <w:lang w:val="ru-RU"/>
              </w:rPr>
              <w:t xml:space="preserve"> </w:t>
            </w:r>
            <w:r w:rsidRPr="00833D31">
              <w:rPr>
                <w:rFonts w:ascii="Times New Roman" w:hAnsi="Times New Roman" w:cs="Times New Roman"/>
                <w:color w:val="000000"/>
                <w:sz w:val="24"/>
                <w:szCs w:val="24"/>
                <w:lang w:val="ru-RU"/>
              </w:rPr>
              <w:t>занятий,</w:t>
            </w:r>
            <w:r w:rsidRPr="00833D31">
              <w:rPr>
                <w:lang w:val="ru-RU"/>
              </w:rPr>
              <w:t xml:space="preserve"> </w:t>
            </w:r>
            <w:r w:rsidRPr="00833D31">
              <w:rPr>
                <w:rFonts w:ascii="Times New Roman" w:hAnsi="Times New Roman" w:cs="Times New Roman"/>
                <w:color w:val="000000"/>
                <w:sz w:val="24"/>
                <w:szCs w:val="24"/>
                <w:lang w:val="ru-RU"/>
              </w:rPr>
              <w:t>групповых</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индивидуальных</w:t>
            </w:r>
            <w:r w:rsidRPr="00833D31">
              <w:rPr>
                <w:lang w:val="ru-RU"/>
              </w:rPr>
              <w:t xml:space="preserve"> </w:t>
            </w:r>
            <w:r w:rsidRPr="00833D31">
              <w:rPr>
                <w:rFonts w:ascii="Times New Roman" w:hAnsi="Times New Roman" w:cs="Times New Roman"/>
                <w:color w:val="000000"/>
                <w:sz w:val="24"/>
                <w:szCs w:val="24"/>
                <w:lang w:val="ru-RU"/>
              </w:rPr>
              <w:t>консультаций,</w:t>
            </w:r>
            <w:r w:rsidRPr="00833D31">
              <w:rPr>
                <w:lang w:val="ru-RU"/>
              </w:rPr>
              <w:t xml:space="preserve"> </w:t>
            </w:r>
            <w:r w:rsidRPr="00833D31">
              <w:rPr>
                <w:rFonts w:ascii="Times New Roman" w:hAnsi="Times New Roman" w:cs="Times New Roman"/>
                <w:color w:val="000000"/>
                <w:sz w:val="24"/>
                <w:szCs w:val="24"/>
                <w:lang w:val="ru-RU"/>
              </w:rPr>
              <w:t>текущего</w:t>
            </w:r>
            <w:r w:rsidRPr="00833D31">
              <w:rPr>
                <w:lang w:val="ru-RU"/>
              </w:rPr>
              <w:t xml:space="preserve"> </w:t>
            </w:r>
            <w:r w:rsidRPr="00833D31">
              <w:rPr>
                <w:rFonts w:ascii="Times New Roman" w:hAnsi="Times New Roman" w:cs="Times New Roman"/>
                <w:color w:val="000000"/>
                <w:sz w:val="24"/>
                <w:szCs w:val="24"/>
                <w:lang w:val="ru-RU"/>
              </w:rPr>
              <w:t>контроля</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промежуточной</w:t>
            </w:r>
            <w:r w:rsidRPr="00833D31">
              <w:rPr>
                <w:lang w:val="ru-RU"/>
              </w:rPr>
              <w:t xml:space="preserve"> </w:t>
            </w:r>
            <w:r w:rsidRPr="00833D31">
              <w:rPr>
                <w:rFonts w:ascii="Times New Roman" w:hAnsi="Times New Roman" w:cs="Times New Roman"/>
                <w:color w:val="000000"/>
                <w:sz w:val="24"/>
                <w:szCs w:val="24"/>
                <w:lang w:val="ru-RU"/>
              </w:rPr>
              <w:t>аттестации:</w:t>
            </w:r>
            <w:r w:rsidRPr="00833D31">
              <w:rPr>
                <w:lang w:val="ru-RU"/>
              </w:rPr>
              <w:t xml:space="preserve"> </w:t>
            </w:r>
            <w:r w:rsidRPr="00833D31">
              <w:rPr>
                <w:rFonts w:ascii="Times New Roman" w:hAnsi="Times New Roman" w:cs="Times New Roman"/>
                <w:color w:val="000000"/>
                <w:sz w:val="24"/>
                <w:szCs w:val="24"/>
                <w:lang w:val="ru-RU"/>
              </w:rPr>
              <w:t>мультимедийные</w:t>
            </w:r>
            <w:r w:rsidRPr="00833D31">
              <w:rPr>
                <w:lang w:val="ru-RU"/>
              </w:rPr>
              <w:t xml:space="preserve"> </w:t>
            </w:r>
            <w:r w:rsidRPr="00833D31">
              <w:rPr>
                <w:rFonts w:ascii="Times New Roman" w:hAnsi="Times New Roman" w:cs="Times New Roman"/>
                <w:color w:val="000000"/>
                <w:sz w:val="24"/>
                <w:szCs w:val="24"/>
                <w:lang w:val="ru-RU"/>
              </w:rPr>
              <w:t>средства</w:t>
            </w:r>
            <w:r w:rsidRPr="00833D31">
              <w:rPr>
                <w:lang w:val="ru-RU"/>
              </w:rPr>
              <w:t xml:space="preserve"> </w:t>
            </w:r>
            <w:r w:rsidRPr="00833D31">
              <w:rPr>
                <w:rFonts w:ascii="Times New Roman" w:hAnsi="Times New Roman" w:cs="Times New Roman"/>
                <w:color w:val="000000"/>
                <w:sz w:val="24"/>
                <w:szCs w:val="24"/>
                <w:lang w:val="ru-RU"/>
              </w:rPr>
              <w:t>хранения,</w:t>
            </w:r>
            <w:r w:rsidRPr="00833D31">
              <w:rPr>
                <w:lang w:val="ru-RU"/>
              </w:rPr>
              <w:t xml:space="preserve"> </w:t>
            </w:r>
            <w:r w:rsidRPr="00833D31">
              <w:rPr>
                <w:rFonts w:ascii="Times New Roman" w:hAnsi="Times New Roman" w:cs="Times New Roman"/>
                <w:color w:val="000000"/>
                <w:sz w:val="24"/>
                <w:szCs w:val="24"/>
                <w:lang w:val="ru-RU"/>
              </w:rPr>
              <w:t>передачи</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представления</w:t>
            </w:r>
            <w:r w:rsidRPr="00833D31">
              <w:rPr>
                <w:lang w:val="ru-RU"/>
              </w:rPr>
              <w:t xml:space="preserve"> </w:t>
            </w:r>
            <w:r w:rsidRPr="00833D31">
              <w:rPr>
                <w:rFonts w:ascii="Times New Roman" w:hAnsi="Times New Roman" w:cs="Times New Roman"/>
                <w:color w:val="000000"/>
                <w:sz w:val="24"/>
                <w:szCs w:val="24"/>
                <w:lang w:val="ru-RU"/>
              </w:rPr>
              <w:t>информации;</w:t>
            </w:r>
            <w:r w:rsidRPr="00833D31">
              <w:rPr>
                <w:lang w:val="ru-RU"/>
              </w:rPr>
              <w:t xml:space="preserve"> </w:t>
            </w:r>
            <w:r w:rsidRPr="00833D31">
              <w:rPr>
                <w:rFonts w:ascii="Times New Roman" w:hAnsi="Times New Roman" w:cs="Times New Roman"/>
                <w:color w:val="000000"/>
                <w:sz w:val="24"/>
                <w:szCs w:val="24"/>
                <w:lang w:val="ru-RU"/>
              </w:rPr>
              <w:t>комплекс</w:t>
            </w:r>
            <w:r w:rsidRPr="00833D31">
              <w:rPr>
                <w:lang w:val="ru-RU"/>
              </w:rPr>
              <w:t xml:space="preserve"> </w:t>
            </w:r>
            <w:r w:rsidRPr="00833D31">
              <w:rPr>
                <w:rFonts w:ascii="Times New Roman" w:hAnsi="Times New Roman" w:cs="Times New Roman"/>
                <w:color w:val="000000"/>
                <w:sz w:val="24"/>
                <w:szCs w:val="24"/>
                <w:lang w:val="ru-RU"/>
              </w:rPr>
              <w:t>тестовых</w:t>
            </w:r>
            <w:r w:rsidRPr="00833D31">
              <w:rPr>
                <w:lang w:val="ru-RU"/>
              </w:rPr>
              <w:t xml:space="preserve"> </w:t>
            </w:r>
            <w:r w:rsidRPr="00833D31">
              <w:rPr>
                <w:rFonts w:ascii="Times New Roman" w:hAnsi="Times New Roman" w:cs="Times New Roman"/>
                <w:color w:val="000000"/>
                <w:sz w:val="24"/>
                <w:szCs w:val="24"/>
                <w:lang w:val="ru-RU"/>
              </w:rPr>
              <w:t>заданий</w:t>
            </w:r>
            <w:r w:rsidRPr="00833D31">
              <w:rPr>
                <w:lang w:val="ru-RU"/>
              </w:rPr>
              <w:t xml:space="preserve"> </w:t>
            </w:r>
            <w:r w:rsidRPr="00833D31">
              <w:rPr>
                <w:rFonts w:ascii="Times New Roman" w:hAnsi="Times New Roman" w:cs="Times New Roman"/>
                <w:color w:val="000000"/>
                <w:sz w:val="24"/>
                <w:szCs w:val="24"/>
                <w:lang w:val="ru-RU"/>
              </w:rPr>
              <w:t>для</w:t>
            </w:r>
            <w:r w:rsidRPr="00833D31">
              <w:rPr>
                <w:lang w:val="ru-RU"/>
              </w:rPr>
              <w:t xml:space="preserve"> </w:t>
            </w:r>
            <w:r w:rsidRPr="00833D31">
              <w:rPr>
                <w:rFonts w:ascii="Times New Roman" w:hAnsi="Times New Roman" w:cs="Times New Roman"/>
                <w:color w:val="000000"/>
                <w:sz w:val="24"/>
                <w:szCs w:val="24"/>
                <w:lang w:val="ru-RU"/>
              </w:rPr>
              <w:t>проведения</w:t>
            </w:r>
            <w:r w:rsidRPr="00833D31">
              <w:rPr>
                <w:lang w:val="ru-RU"/>
              </w:rPr>
              <w:t xml:space="preserve"> </w:t>
            </w:r>
            <w:r w:rsidRPr="00833D31">
              <w:rPr>
                <w:rFonts w:ascii="Times New Roman" w:hAnsi="Times New Roman" w:cs="Times New Roman"/>
                <w:color w:val="000000"/>
                <w:sz w:val="24"/>
                <w:szCs w:val="24"/>
                <w:lang w:val="ru-RU"/>
              </w:rPr>
              <w:t>промежуточных</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рубежных</w:t>
            </w:r>
            <w:r w:rsidRPr="00833D31">
              <w:rPr>
                <w:lang w:val="ru-RU"/>
              </w:rPr>
              <w:t xml:space="preserve"> </w:t>
            </w:r>
            <w:r w:rsidRPr="00833D31">
              <w:rPr>
                <w:rFonts w:ascii="Times New Roman" w:hAnsi="Times New Roman" w:cs="Times New Roman"/>
                <w:color w:val="000000"/>
                <w:sz w:val="24"/>
                <w:szCs w:val="24"/>
                <w:lang w:val="ru-RU"/>
              </w:rPr>
              <w:t>контролей.</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Помещения</w:t>
            </w:r>
            <w:r w:rsidRPr="00833D31">
              <w:rPr>
                <w:lang w:val="ru-RU"/>
              </w:rPr>
              <w:t xml:space="preserve"> </w:t>
            </w:r>
            <w:r w:rsidRPr="00833D31">
              <w:rPr>
                <w:rFonts w:ascii="Times New Roman" w:hAnsi="Times New Roman" w:cs="Times New Roman"/>
                <w:color w:val="000000"/>
                <w:sz w:val="24"/>
                <w:szCs w:val="24"/>
                <w:lang w:val="ru-RU"/>
              </w:rPr>
              <w:t>для</w:t>
            </w:r>
            <w:r w:rsidRPr="00833D31">
              <w:rPr>
                <w:lang w:val="ru-RU"/>
              </w:rPr>
              <w:t xml:space="preserve"> </w:t>
            </w:r>
            <w:r w:rsidRPr="00833D31">
              <w:rPr>
                <w:rFonts w:ascii="Times New Roman" w:hAnsi="Times New Roman" w:cs="Times New Roman"/>
                <w:color w:val="000000"/>
                <w:sz w:val="24"/>
                <w:szCs w:val="24"/>
                <w:lang w:val="ru-RU"/>
              </w:rPr>
              <w:t>самостоятельной</w:t>
            </w:r>
            <w:r w:rsidRPr="00833D31">
              <w:rPr>
                <w:lang w:val="ru-RU"/>
              </w:rPr>
              <w:t xml:space="preserve"> </w:t>
            </w:r>
            <w:r w:rsidRPr="00833D31">
              <w:rPr>
                <w:rFonts w:ascii="Times New Roman" w:hAnsi="Times New Roman" w:cs="Times New Roman"/>
                <w:color w:val="000000"/>
                <w:sz w:val="24"/>
                <w:szCs w:val="24"/>
                <w:lang w:val="ru-RU"/>
              </w:rPr>
              <w:t>работы</w:t>
            </w:r>
            <w:r w:rsidRPr="00833D31">
              <w:rPr>
                <w:lang w:val="ru-RU"/>
              </w:rPr>
              <w:t xml:space="preserve"> </w:t>
            </w:r>
            <w:r w:rsidRPr="00833D31">
              <w:rPr>
                <w:rFonts w:ascii="Times New Roman" w:hAnsi="Times New Roman" w:cs="Times New Roman"/>
                <w:color w:val="000000"/>
                <w:sz w:val="24"/>
                <w:szCs w:val="24"/>
                <w:lang w:val="ru-RU"/>
              </w:rPr>
              <w:t>обучающихся:</w:t>
            </w:r>
            <w:r w:rsidRPr="00833D31">
              <w:rPr>
                <w:lang w:val="ru-RU"/>
              </w:rPr>
              <w:t xml:space="preserve"> </w:t>
            </w:r>
            <w:r w:rsidRPr="00833D31">
              <w:rPr>
                <w:rFonts w:ascii="Times New Roman" w:hAnsi="Times New Roman" w:cs="Times New Roman"/>
                <w:color w:val="000000"/>
                <w:sz w:val="24"/>
                <w:szCs w:val="24"/>
                <w:lang w:val="ru-RU"/>
              </w:rPr>
              <w:t>персональные</w:t>
            </w:r>
            <w:r w:rsidRPr="00833D31">
              <w:rPr>
                <w:lang w:val="ru-RU"/>
              </w:rPr>
              <w:t xml:space="preserve"> </w:t>
            </w:r>
            <w:r w:rsidRPr="00833D31">
              <w:rPr>
                <w:rFonts w:ascii="Times New Roman" w:hAnsi="Times New Roman" w:cs="Times New Roman"/>
                <w:color w:val="000000"/>
                <w:sz w:val="24"/>
                <w:szCs w:val="24"/>
                <w:lang w:val="ru-RU"/>
              </w:rPr>
              <w:t>компьютеры</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пакетом</w:t>
            </w:r>
            <w:r w:rsidRPr="00833D31">
              <w:rPr>
                <w:lang w:val="ru-RU"/>
              </w:rPr>
              <w:t xml:space="preserve"> </w:t>
            </w:r>
            <w:r>
              <w:rPr>
                <w:rFonts w:ascii="Times New Roman" w:hAnsi="Times New Roman" w:cs="Times New Roman"/>
                <w:color w:val="000000"/>
                <w:sz w:val="24"/>
                <w:szCs w:val="24"/>
              </w:rPr>
              <w:t>MS</w:t>
            </w:r>
            <w:r w:rsidRPr="00833D31">
              <w:rPr>
                <w:lang w:val="ru-RU"/>
              </w:rPr>
              <w:t xml:space="preserve"> </w:t>
            </w:r>
            <w:r>
              <w:rPr>
                <w:rFonts w:ascii="Times New Roman" w:hAnsi="Times New Roman" w:cs="Times New Roman"/>
                <w:color w:val="000000"/>
                <w:sz w:val="24"/>
                <w:szCs w:val="24"/>
              </w:rPr>
              <w:t>Office</w:t>
            </w:r>
            <w:r w:rsidRPr="00833D31">
              <w:rPr>
                <w:rFonts w:ascii="Times New Roman" w:hAnsi="Times New Roman" w:cs="Times New Roman"/>
                <w:color w:val="000000"/>
                <w:sz w:val="24"/>
                <w:szCs w:val="24"/>
                <w:lang w:val="ru-RU"/>
              </w:rPr>
              <w:t>,</w:t>
            </w:r>
            <w:r w:rsidRPr="00833D31">
              <w:rPr>
                <w:lang w:val="ru-RU"/>
              </w:rPr>
              <w:t xml:space="preserve"> </w:t>
            </w:r>
            <w:r w:rsidRPr="00833D31">
              <w:rPr>
                <w:rFonts w:ascii="Times New Roman" w:hAnsi="Times New Roman" w:cs="Times New Roman"/>
                <w:color w:val="000000"/>
                <w:sz w:val="24"/>
                <w:szCs w:val="24"/>
                <w:lang w:val="ru-RU"/>
              </w:rPr>
              <w:t>выходом</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Интернет</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с</w:t>
            </w:r>
            <w:r w:rsidRPr="00833D31">
              <w:rPr>
                <w:lang w:val="ru-RU"/>
              </w:rPr>
              <w:t xml:space="preserve"> </w:t>
            </w:r>
            <w:r w:rsidRPr="00833D31">
              <w:rPr>
                <w:rFonts w:ascii="Times New Roman" w:hAnsi="Times New Roman" w:cs="Times New Roman"/>
                <w:color w:val="000000"/>
                <w:sz w:val="24"/>
                <w:szCs w:val="24"/>
                <w:lang w:val="ru-RU"/>
              </w:rPr>
              <w:t>доступом</w:t>
            </w:r>
            <w:r w:rsidRPr="00833D31">
              <w:rPr>
                <w:lang w:val="ru-RU"/>
              </w:rPr>
              <w:t xml:space="preserve"> </w:t>
            </w:r>
            <w:r w:rsidRPr="00833D31">
              <w:rPr>
                <w:rFonts w:ascii="Times New Roman" w:hAnsi="Times New Roman" w:cs="Times New Roman"/>
                <w:color w:val="000000"/>
                <w:sz w:val="24"/>
                <w:szCs w:val="24"/>
                <w:lang w:val="ru-RU"/>
              </w:rPr>
              <w:t>в</w:t>
            </w:r>
            <w:r w:rsidRPr="00833D31">
              <w:rPr>
                <w:lang w:val="ru-RU"/>
              </w:rPr>
              <w:t xml:space="preserve"> </w:t>
            </w:r>
            <w:r w:rsidRPr="00833D31">
              <w:rPr>
                <w:rFonts w:ascii="Times New Roman" w:hAnsi="Times New Roman" w:cs="Times New Roman"/>
                <w:color w:val="000000"/>
                <w:sz w:val="24"/>
                <w:szCs w:val="24"/>
                <w:lang w:val="ru-RU"/>
              </w:rPr>
              <w:t>электронную</w:t>
            </w:r>
            <w:r w:rsidRPr="00833D31">
              <w:rPr>
                <w:lang w:val="ru-RU"/>
              </w:rPr>
              <w:t xml:space="preserve"> </w:t>
            </w:r>
            <w:r w:rsidRPr="00833D31">
              <w:rPr>
                <w:rFonts w:ascii="Times New Roman" w:hAnsi="Times New Roman" w:cs="Times New Roman"/>
                <w:color w:val="000000"/>
                <w:sz w:val="24"/>
                <w:szCs w:val="24"/>
                <w:lang w:val="ru-RU"/>
              </w:rPr>
              <w:t>информационно-образовательную</w:t>
            </w:r>
            <w:r w:rsidRPr="00833D31">
              <w:rPr>
                <w:lang w:val="ru-RU"/>
              </w:rPr>
              <w:t xml:space="preserve"> </w:t>
            </w:r>
            <w:r w:rsidRPr="00833D31">
              <w:rPr>
                <w:rFonts w:ascii="Times New Roman" w:hAnsi="Times New Roman" w:cs="Times New Roman"/>
                <w:color w:val="000000"/>
                <w:sz w:val="24"/>
                <w:szCs w:val="24"/>
                <w:lang w:val="ru-RU"/>
              </w:rPr>
              <w:t>среду</w:t>
            </w:r>
            <w:r w:rsidRPr="00833D31">
              <w:rPr>
                <w:lang w:val="ru-RU"/>
              </w:rPr>
              <w:t xml:space="preserve"> </w:t>
            </w:r>
            <w:r w:rsidRPr="00833D31">
              <w:rPr>
                <w:rFonts w:ascii="Times New Roman" w:hAnsi="Times New Roman" w:cs="Times New Roman"/>
                <w:color w:val="000000"/>
                <w:sz w:val="24"/>
                <w:szCs w:val="24"/>
                <w:lang w:val="ru-RU"/>
              </w:rPr>
              <w:t>университета.</w:t>
            </w:r>
            <w:r w:rsidRPr="00833D31">
              <w:rPr>
                <w:lang w:val="ru-RU"/>
              </w:rPr>
              <w:t xml:space="preserve"> </w:t>
            </w:r>
          </w:p>
          <w:p w:rsidR="00BA747D" w:rsidRPr="00833D31" w:rsidRDefault="009260F2">
            <w:pPr>
              <w:spacing w:after="0" w:line="240" w:lineRule="auto"/>
              <w:ind w:firstLine="756"/>
              <w:jc w:val="both"/>
              <w:rPr>
                <w:sz w:val="24"/>
                <w:szCs w:val="24"/>
                <w:lang w:val="ru-RU"/>
              </w:rPr>
            </w:pPr>
            <w:r w:rsidRPr="00833D31">
              <w:rPr>
                <w:rFonts w:ascii="Times New Roman" w:hAnsi="Times New Roman" w:cs="Times New Roman"/>
                <w:color w:val="000000"/>
                <w:sz w:val="24"/>
                <w:szCs w:val="24"/>
                <w:lang w:val="ru-RU"/>
              </w:rPr>
              <w:t>Помещения</w:t>
            </w:r>
            <w:r w:rsidRPr="00833D31">
              <w:rPr>
                <w:lang w:val="ru-RU"/>
              </w:rPr>
              <w:t xml:space="preserve"> </w:t>
            </w:r>
            <w:r w:rsidRPr="00833D31">
              <w:rPr>
                <w:rFonts w:ascii="Times New Roman" w:hAnsi="Times New Roman" w:cs="Times New Roman"/>
                <w:color w:val="000000"/>
                <w:sz w:val="24"/>
                <w:szCs w:val="24"/>
                <w:lang w:val="ru-RU"/>
              </w:rPr>
              <w:t>для</w:t>
            </w:r>
            <w:r w:rsidRPr="00833D31">
              <w:rPr>
                <w:lang w:val="ru-RU"/>
              </w:rPr>
              <w:t xml:space="preserve"> </w:t>
            </w:r>
            <w:r w:rsidRPr="00833D31">
              <w:rPr>
                <w:rFonts w:ascii="Times New Roman" w:hAnsi="Times New Roman" w:cs="Times New Roman"/>
                <w:color w:val="000000"/>
                <w:sz w:val="24"/>
                <w:szCs w:val="24"/>
                <w:lang w:val="ru-RU"/>
              </w:rPr>
              <w:t>хранения</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профилактического</w:t>
            </w:r>
            <w:r w:rsidRPr="00833D31">
              <w:rPr>
                <w:lang w:val="ru-RU"/>
              </w:rPr>
              <w:t xml:space="preserve"> </w:t>
            </w:r>
            <w:r w:rsidRPr="00833D31">
              <w:rPr>
                <w:rFonts w:ascii="Times New Roman" w:hAnsi="Times New Roman" w:cs="Times New Roman"/>
                <w:color w:val="000000"/>
                <w:sz w:val="24"/>
                <w:szCs w:val="24"/>
                <w:lang w:val="ru-RU"/>
              </w:rPr>
              <w:t>обслуживания</w:t>
            </w:r>
            <w:r w:rsidRPr="00833D31">
              <w:rPr>
                <w:lang w:val="ru-RU"/>
              </w:rPr>
              <w:t xml:space="preserve"> </w:t>
            </w:r>
            <w:r w:rsidRPr="00833D31">
              <w:rPr>
                <w:rFonts w:ascii="Times New Roman" w:hAnsi="Times New Roman" w:cs="Times New Roman"/>
                <w:color w:val="000000"/>
                <w:sz w:val="24"/>
                <w:szCs w:val="24"/>
                <w:lang w:val="ru-RU"/>
              </w:rPr>
              <w:t>учебного</w:t>
            </w:r>
            <w:r w:rsidRPr="00833D31">
              <w:rPr>
                <w:lang w:val="ru-RU"/>
              </w:rPr>
              <w:t xml:space="preserve"> </w:t>
            </w:r>
            <w:r w:rsidRPr="00833D31">
              <w:rPr>
                <w:rFonts w:ascii="Times New Roman" w:hAnsi="Times New Roman" w:cs="Times New Roman"/>
                <w:color w:val="000000"/>
                <w:sz w:val="24"/>
                <w:szCs w:val="24"/>
                <w:lang w:val="ru-RU"/>
              </w:rPr>
              <w:t>оборудования:</w:t>
            </w:r>
            <w:r w:rsidRPr="00833D31">
              <w:rPr>
                <w:lang w:val="ru-RU"/>
              </w:rPr>
              <w:t xml:space="preserve"> </w:t>
            </w:r>
            <w:r w:rsidRPr="00833D31">
              <w:rPr>
                <w:rFonts w:ascii="Times New Roman" w:hAnsi="Times New Roman" w:cs="Times New Roman"/>
                <w:color w:val="000000"/>
                <w:sz w:val="24"/>
                <w:szCs w:val="24"/>
                <w:lang w:val="ru-RU"/>
              </w:rPr>
              <w:t>шкафы</w:t>
            </w:r>
            <w:r w:rsidRPr="00833D31">
              <w:rPr>
                <w:lang w:val="ru-RU"/>
              </w:rPr>
              <w:t xml:space="preserve"> </w:t>
            </w:r>
            <w:r w:rsidRPr="00833D31">
              <w:rPr>
                <w:rFonts w:ascii="Times New Roman" w:hAnsi="Times New Roman" w:cs="Times New Roman"/>
                <w:color w:val="000000"/>
                <w:sz w:val="24"/>
                <w:szCs w:val="24"/>
                <w:lang w:val="ru-RU"/>
              </w:rPr>
              <w:t>для</w:t>
            </w:r>
            <w:r w:rsidRPr="00833D31">
              <w:rPr>
                <w:lang w:val="ru-RU"/>
              </w:rPr>
              <w:t xml:space="preserve"> </w:t>
            </w:r>
            <w:r w:rsidRPr="00833D31">
              <w:rPr>
                <w:rFonts w:ascii="Times New Roman" w:hAnsi="Times New Roman" w:cs="Times New Roman"/>
                <w:color w:val="000000"/>
                <w:sz w:val="24"/>
                <w:szCs w:val="24"/>
                <w:lang w:val="ru-RU"/>
              </w:rPr>
              <w:t>хранения</w:t>
            </w:r>
            <w:r w:rsidRPr="00833D31">
              <w:rPr>
                <w:lang w:val="ru-RU"/>
              </w:rPr>
              <w:t xml:space="preserve"> </w:t>
            </w:r>
            <w:r w:rsidRPr="00833D31">
              <w:rPr>
                <w:rFonts w:ascii="Times New Roman" w:hAnsi="Times New Roman" w:cs="Times New Roman"/>
                <w:color w:val="000000"/>
                <w:sz w:val="24"/>
                <w:szCs w:val="24"/>
                <w:lang w:val="ru-RU"/>
              </w:rPr>
              <w:t>учебно-методической</w:t>
            </w:r>
            <w:r w:rsidRPr="00833D31">
              <w:rPr>
                <w:lang w:val="ru-RU"/>
              </w:rPr>
              <w:t xml:space="preserve"> </w:t>
            </w:r>
            <w:r w:rsidRPr="00833D31">
              <w:rPr>
                <w:rFonts w:ascii="Times New Roman" w:hAnsi="Times New Roman" w:cs="Times New Roman"/>
                <w:color w:val="000000"/>
                <w:sz w:val="24"/>
                <w:szCs w:val="24"/>
                <w:lang w:val="ru-RU"/>
              </w:rPr>
              <w:t>документации,</w:t>
            </w:r>
            <w:r w:rsidRPr="00833D31">
              <w:rPr>
                <w:lang w:val="ru-RU"/>
              </w:rPr>
              <w:t xml:space="preserve"> </w:t>
            </w:r>
            <w:r w:rsidRPr="00833D31">
              <w:rPr>
                <w:rFonts w:ascii="Times New Roman" w:hAnsi="Times New Roman" w:cs="Times New Roman"/>
                <w:color w:val="000000"/>
                <w:sz w:val="24"/>
                <w:szCs w:val="24"/>
                <w:lang w:val="ru-RU"/>
              </w:rPr>
              <w:t>учебного</w:t>
            </w:r>
            <w:r w:rsidRPr="00833D31">
              <w:rPr>
                <w:lang w:val="ru-RU"/>
              </w:rPr>
              <w:t xml:space="preserve"> </w:t>
            </w:r>
            <w:r w:rsidRPr="00833D31">
              <w:rPr>
                <w:rFonts w:ascii="Times New Roman" w:hAnsi="Times New Roman" w:cs="Times New Roman"/>
                <w:color w:val="000000"/>
                <w:sz w:val="24"/>
                <w:szCs w:val="24"/>
                <w:lang w:val="ru-RU"/>
              </w:rPr>
              <w:t>оборудования</w:t>
            </w:r>
            <w:r w:rsidRPr="00833D31">
              <w:rPr>
                <w:lang w:val="ru-RU"/>
              </w:rPr>
              <w:t xml:space="preserve"> </w:t>
            </w:r>
            <w:r w:rsidRPr="00833D31">
              <w:rPr>
                <w:rFonts w:ascii="Times New Roman" w:hAnsi="Times New Roman" w:cs="Times New Roman"/>
                <w:color w:val="000000"/>
                <w:sz w:val="24"/>
                <w:szCs w:val="24"/>
                <w:lang w:val="ru-RU"/>
              </w:rPr>
              <w:t>и</w:t>
            </w:r>
            <w:r w:rsidRPr="00833D31">
              <w:rPr>
                <w:lang w:val="ru-RU"/>
              </w:rPr>
              <w:t xml:space="preserve"> </w:t>
            </w:r>
            <w:r w:rsidRPr="00833D31">
              <w:rPr>
                <w:rFonts w:ascii="Times New Roman" w:hAnsi="Times New Roman" w:cs="Times New Roman"/>
                <w:color w:val="000000"/>
                <w:sz w:val="24"/>
                <w:szCs w:val="24"/>
                <w:lang w:val="ru-RU"/>
              </w:rPr>
              <w:t>учебно-наглядных</w:t>
            </w:r>
            <w:r w:rsidRPr="00833D31">
              <w:rPr>
                <w:lang w:val="ru-RU"/>
              </w:rPr>
              <w:t xml:space="preserve"> </w:t>
            </w:r>
            <w:r w:rsidRPr="00833D31">
              <w:rPr>
                <w:rFonts w:ascii="Times New Roman" w:hAnsi="Times New Roman" w:cs="Times New Roman"/>
                <w:color w:val="000000"/>
                <w:sz w:val="24"/>
                <w:szCs w:val="24"/>
                <w:lang w:val="ru-RU"/>
              </w:rPr>
              <w:t>пособий.</w:t>
            </w:r>
            <w:r w:rsidRPr="00833D31">
              <w:rPr>
                <w:lang w:val="ru-RU"/>
              </w:rPr>
              <w:t xml:space="preserve"> </w:t>
            </w:r>
          </w:p>
        </w:tc>
      </w:tr>
      <w:tr w:rsidR="00BA747D" w:rsidRPr="00E5549B" w:rsidTr="009260F2">
        <w:trPr>
          <w:trHeight w:hRule="exact" w:val="3245"/>
        </w:trPr>
        <w:tc>
          <w:tcPr>
            <w:tcW w:w="9356" w:type="dxa"/>
            <w:gridSpan w:val="4"/>
            <w:vMerge/>
            <w:shd w:val="clear" w:color="000000" w:fill="FFFFFF"/>
            <w:tcMar>
              <w:left w:w="34" w:type="dxa"/>
              <w:right w:w="34" w:type="dxa"/>
            </w:tcMar>
          </w:tcPr>
          <w:p w:rsidR="00BA747D" w:rsidRPr="00833D31" w:rsidRDefault="00BA747D">
            <w:pPr>
              <w:rPr>
                <w:lang w:val="ru-RU"/>
              </w:rPr>
            </w:pPr>
          </w:p>
        </w:tc>
      </w:tr>
    </w:tbl>
    <w:p w:rsidR="00402646" w:rsidRDefault="00402646" w:rsidP="00402646">
      <w:pPr>
        <w:pageBreakBefore/>
        <w:autoSpaceDE w:val="0"/>
        <w:autoSpaceDN w:val="0"/>
        <w:adjustRightInd w:val="0"/>
        <w:spacing w:after="0" w:line="240" w:lineRule="auto"/>
        <w:ind w:firstLine="567"/>
        <w:jc w:val="right"/>
        <w:outlineLvl w:val="0"/>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lastRenderedPageBreak/>
        <w:t>Приложение 1</w:t>
      </w:r>
    </w:p>
    <w:p w:rsidR="009260F2" w:rsidRPr="009260F2" w:rsidRDefault="009260F2" w:rsidP="009260F2">
      <w:pPr>
        <w:autoSpaceDE w:val="0"/>
        <w:autoSpaceDN w:val="0"/>
        <w:adjustRightInd w:val="0"/>
        <w:spacing w:after="0" w:line="240" w:lineRule="auto"/>
        <w:ind w:firstLine="567"/>
        <w:jc w:val="both"/>
        <w:outlineLvl w:val="0"/>
        <w:rPr>
          <w:rFonts w:ascii="Times New Roman" w:eastAsia="Times New Roman" w:hAnsi="Times New Roman" w:cs="Times New Roman"/>
          <w:b/>
          <w:sz w:val="24"/>
          <w:szCs w:val="24"/>
          <w:lang w:val="ru-RU" w:eastAsia="ru-RU"/>
        </w:rPr>
      </w:pPr>
      <w:r w:rsidRPr="009260F2">
        <w:rPr>
          <w:rFonts w:ascii="Times New Roman" w:eastAsia="Times New Roman" w:hAnsi="Times New Roman" w:cs="Times New Roman"/>
          <w:b/>
          <w:sz w:val="24"/>
          <w:szCs w:val="24"/>
          <w:lang w:val="ru-RU" w:eastAsia="ru-RU"/>
        </w:rPr>
        <w:t>6 Учебно-методическое обеспечение самостоятельной работы студентов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По дисциплине Б1.В.ДВ.04.01 Риски и финансовый контроль в организации предусмотрена аудиторная и внеаудиторная самостоятельная работа обучающихся. </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Аудиторная самостоятельная работа студентов предполагает выполнение аналитических заданий, обсуждение научных методов и проблем на практических занятиях.</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b/>
          <w:sz w:val="24"/>
          <w:szCs w:val="24"/>
          <w:lang w:val="ru-RU" w:eastAsia="ru-RU"/>
        </w:rPr>
      </w:pPr>
      <w:r w:rsidRPr="009260F2">
        <w:rPr>
          <w:rFonts w:ascii="Times New Roman" w:eastAsia="Times New Roman" w:hAnsi="Times New Roman" w:cs="Times New Roman"/>
          <w:b/>
          <w:sz w:val="24"/>
          <w:szCs w:val="24"/>
          <w:lang w:val="ru-RU" w:eastAsia="ru-RU"/>
        </w:rPr>
        <w:t>1 Тема</w:t>
      </w:r>
      <w:r w:rsidRPr="009260F2">
        <w:rPr>
          <w:rFonts w:ascii="Times New Roman" w:eastAsia="Times New Roman" w:hAnsi="Times New Roman" w:cs="Times New Roman"/>
          <w:bCs/>
          <w:sz w:val="24"/>
          <w:szCs w:val="24"/>
          <w:lang w:val="ru-RU" w:eastAsia="ru-RU"/>
        </w:rPr>
        <w:t xml:space="preserve"> </w:t>
      </w:r>
      <w:r w:rsidRPr="009260F2">
        <w:rPr>
          <w:rFonts w:ascii="Times New Roman" w:eastAsia="Times New Roman" w:hAnsi="Times New Roman" w:cs="Times New Roman"/>
          <w:sz w:val="24"/>
          <w:szCs w:val="24"/>
          <w:lang w:val="ru-RU" w:eastAsia="ru-RU"/>
        </w:rPr>
        <w:t>Сущность и функции финансового контроля. Предмет, объект, цели и задачи дисциплины. Внешний финансовый контроль. Контрольные органы финансового контроля Министерство финансов РФ, Федеральное казначейство. Внутренний финансовый контроль в современной организации. Бюджетирование. Центры ответственности: драйверы затрат</w:t>
      </w:r>
    </w:p>
    <w:p w:rsidR="009260F2" w:rsidRPr="009260F2" w:rsidRDefault="009260F2" w:rsidP="009260F2">
      <w:pPr>
        <w:spacing w:after="0" w:line="240" w:lineRule="auto"/>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b/>
          <w:i/>
          <w:sz w:val="24"/>
          <w:szCs w:val="24"/>
          <w:lang w:val="ru-RU" w:eastAsia="ru-RU"/>
        </w:rPr>
      </w:pPr>
      <w:r w:rsidRPr="009260F2">
        <w:rPr>
          <w:rFonts w:ascii="Times New Roman" w:eastAsia="Times New Roman" w:hAnsi="Times New Roman" w:cs="Times New Roman"/>
          <w:b/>
          <w:i/>
          <w:sz w:val="24"/>
          <w:szCs w:val="24"/>
          <w:lang w:val="ru-RU" w:eastAsia="ru-RU"/>
        </w:rPr>
        <w:t>Вопросы для обсуждения (на практических занятиях).</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Финансовый контроль как механизм обеспечения законности и целесообразности, инструмент снижения рисков финансово-хозяйственной деятельности.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Цели и задачи финансового контроля и возможности управления риском.</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Виды финансового контроля: государственный финансовый контроль.</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4 Виды финансового контроля: внутренний финансовый контроль.</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5 Виды финансового контроля: независимый финансовый контроль (аудит).</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6 Организация системы финансового контроля в Российской Федерации.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b/>
          <w:i/>
          <w:sz w:val="24"/>
          <w:szCs w:val="24"/>
          <w:lang w:val="ru-RU" w:eastAsia="ru-RU"/>
        </w:rPr>
      </w:pPr>
      <w:r w:rsidRPr="009260F2">
        <w:rPr>
          <w:rFonts w:ascii="Times New Roman" w:eastAsia="Times New Roman" w:hAnsi="Times New Roman" w:cs="Times New Roman"/>
          <w:b/>
          <w:i/>
          <w:sz w:val="24"/>
          <w:szCs w:val="24"/>
          <w:lang w:val="ru-RU" w:eastAsia="ru-RU"/>
        </w:rPr>
        <w:t>Тестовые задания.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Укажите формы финансового контроля по времени его осуществления: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ревизия;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обследование;</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предварительный контроль;</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текущий контроль;</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 анализ;</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е) аудит;</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Какие органы осуществляют предварительный финансовый контроль:</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законодательные органы власти;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органы Федерального казначейства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контрольно-ревизионные управления министерств и ведомств;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аудиторы Счетной палаты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 нет правильного ответа;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Какие органы осуществляют контроль над своевременным зачислением налоговых платежей организаций в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Министерство финансов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Федеральная налоговая служба;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государственные налоговые инспекции;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территориальные финансовые органы;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 контрольно-ревизионные управления министерств и ведомств;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е) верны все ответы;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4 Укажите виды финансового контроля, осуществляемого Счетной палатой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контроль над внебюджетными средствами, используемыми министерствами и ведомствами;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финансовый контроль в процессе составления проекта федерального бюджета и организации его исполнения;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в) контроль над своевременным и полным поступлением налоговых платежей в бюджеты различных уровней и государственные внебюджетные фонды;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контроль над исполнением федерального бюджета;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 экспертиза проектов бюджетного и финансового законодательства;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5 Какие виды деятельности осуществляет Федеральное казначейство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контроль исполнения федерального бюджета и государственных внебюджетных фондов;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кассовый контроль деятельности бюджетных организаций;</w:t>
      </w:r>
    </w:p>
    <w:p w:rsidR="009260F2" w:rsidRPr="009260F2" w:rsidRDefault="009260F2" w:rsidP="009260F2">
      <w:pPr>
        <w:spacing w:after="0" w:line="240" w:lineRule="auto"/>
        <w:ind w:firstLine="567"/>
        <w:jc w:val="both"/>
        <w:rPr>
          <w:rFonts w:ascii="Times New Roman" w:eastAsia="Times New Roman" w:hAnsi="Times New Roman" w:cs="Times New Roman"/>
          <w:bCs/>
          <w:sz w:val="24"/>
          <w:szCs w:val="24"/>
          <w:bdr w:val="none" w:sz="0" w:space="0" w:color="auto" w:frame="1"/>
          <w:lang w:val="ru-RU" w:eastAsia="ru-RU"/>
        </w:rPr>
      </w:pPr>
      <w:r w:rsidRPr="009260F2">
        <w:rPr>
          <w:rFonts w:ascii="Times New Roman" w:eastAsia="Times New Roman" w:hAnsi="Times New Roman" w:cs="Times New Roman"/>
          <w:sz w:val="24"/>
          <w:szCs w:val="24"/>
          <w:lang w:val="ru-RU" w:eastAsia="ru-RU"/>
        </w:rPr>
        <w:t xml:space="preserve">в) </w:t>
      </w:r>
      <w:r w:rsidRPr="009260F2">
        <w:rPr>
          <w:rFonts w:ascii="Times New Roman" w:eastAsia="Times New Roman" w:hAnsi="Times New Roman" w:cs="Times New Roman"/>
          <w:bCs/>
          <w:sz w:val="24"/>
          <w:szCs w:val="24"/>
          <w:bdr w:val="none" w:sz="0" w:space="0" w:color="auto" w:frame="1"/>
          <w:lang w:val="ru-RU" w:eastAsia="ru-RU"/>
        </w:rPr>
        <w:t>контроль состояния государственных финансов в целом по стране;</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bdr w:val="none" w:sz="0" w:space="0" w:color="auto" w:frame="1"/>
          <w:lang w:val="ru-RU" w:eastAsia="ru-RU"/>
        </w:rPr>
        <w:t xml:space="preserve">г) </w:t>
      </w:r>
      <w:r w:rsidRPr="009260F2">
        <w:rPr>
          <w:rFonts w:ascii="Times New Roman" w:eastAsia="Times New Roman" w:hAnsi="Times New Roman" w:cs="Times New Roman"/>
          <w:sz w:val="24"/>
          <w:szCs w:val="24"/>
          <w:lang w:val="ru-RU" w:eastAsia="ru-RU"/>
        </w:rPr>
        <w:t>контроль состояния государственного внутреннего и внешнего долга (совместно с Центральным банком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6 Укажите правильное определение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одна из стадий управления финансами;</w:t>
      </w:r>
    </w:p>
    <w:p w:rsidR="009260F2" w:rsidRPr="009260F2" w:rsidRDefault="009260F2" w:rsidP="009260F2">
      <w:pPr>
        <w:spacing w:after="0" w:line="240" w:lineRule="auto"/>
        <w:ind w:firstLine="567"/>
        <w:jc w:val="both"/>
        <w:rPr>
          <w:rFonts w:ascii="Times New Roman" w:eastAsia="Times New Roman" w:hAnsi="Times New Roman" w:cs="Times New Roman"/>
          <w:bCs/>
          <w:sz w:val="24"/>
          <w:szCs w:val="24"/>
          <w:bdr w:val="none" w:sz="0" w:space="0" w:color="auto" w:frame="1"/>
          <w:lang w:val="ru-RU" w:eastAsia="ru-RU"/>
        </w:rPr>
      </w:pPr>
      <w:r w:rsidRPr="009260F2">
        <w:rPr>
          <w:rFonts w:ascii="Times New Roman" w:eastAsia="Times New Roman" w:hAnsi="Times New Roman" w:cs="Times New Roman"/>
          <w:sz w:val="24"/>
          <w:szCs w:val="24"/>
          <w:lang w:val="ru-RU" w:eastAsia="ru-RU"/>
        </w:rPr>
        <w:t xml:space="preserve">б) </w:t>
      </w:r>
      <w:r w:rsidRPr="009260F2">
        <w:rPr>
          <w:rFonts w:ascii="Times New Roman" w:eastAsia="Times New Roman" w:hAnsi="Times New Roman" w:cs="Times New Roman"/>
          <w:bCs/>
          <w:sz w:val="24"/>
          <w:szCs w:val="24"/>
          <w:bdr w:val="none" w:sz="0" w:space="0" w:color="auto" w:frame="1"/>
          <w:lang w:val="ru-RU" w:eastAsia="ru-RU"/>
        </w:rPr>
        <w:t>совокупность мероприятий субъективной деятельности людей по наблюдению, сопоставлению, проверке и анализу движения денежных ресурсов;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bdr w:val="none" w:sz="0" w:space="0" w:color="auto" w:frame="1"/>
          <w:lang w:val="ru-RU" w:eastAsia="ru-RU"/>
        </w:rPr>
        <w:t xml:space="preserve">в) </w:t>
      </w:r>
      <w:r w:rsidRPr="009260F2">
        <w:rPr>
          <w:rFonts w:ascii="Times New Roman" w:eastAsia="Times New Roman" w:hAnsi="Times New Roman" w:cs="Times New Roman"/>
          <w:sz w:val="24"/>
          <w:szCs w:val="24"/>
          <w:lang w:val="ru-RU" w:eastAsia="ru-RU"/>
        </w:rPr>
        <w:t>совокупность действий по проверке вопросов деятельности субъектов хозяйствования;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форма реализации контрольной функции финансов;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7 Что относится к публичным финансовым нарушениям:</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нецелевое использование денежных ресурсов;</w:t>
      </w:r>
    </w:p>
    <w:p w:rsidR="009260F2" w:rsidRPr="009260F2" w:rsidRDefault="009260F2" w:rsidP="009260F2">
      <w:pPr>
        <w:spacing w:after="0" w:line="240" w:lineRule="auto"/>
        <w:ind w:firstLine="567"/>
        <w:jc w:val="both"/>
        <w:rPr>
          <w:rFonts w:ascii="Times New Roman" w:eastAsia="Times New Roman" w:hAnsi="Times New Roman" w:cs="Times New Roman"/>
          <w:bCs/>
          <w:sz w:val="24"/>
          <w:szCs w:val="24"/>
          <w:bdr w:val="none" w:sz="0" w:space="0" w:color="auto" w:frame="1"/>
          <w:lang w:val="ru-RU" w:eastAsia="ru-RU"/>
        </w:rPr>
      </w:pPr>
      <w:r w:rsidRPr="009260F2">
        <w:rPr>
          <w:rFonts w:ascii="Times New Roman" w:eastAsia="Times New Roman" w:hAnsi="Times New Roman" w:cs="Times New Roman"/>
          <w:sz w:val="24"/>
          <w:szCs w:val="24"/>
          <w:lang w:val="ru-RU" w:eastAsia="ru-RU"/>
        </w:rPr>
        <w:t xml:space="preserve">б) </w:t>
      </w:r>
      <w:r w:rsidRPr="009260F2">
        <w:rPr>
          <w:rFonts w:ascii="Times New Roman" w:eastAsia="Times New Roman" w:hAnsi="Times New Roman" w:cs="Times New Roman"/>
          <w:bCs/>
          <w:sz w:val="24"/>
          <w:szCs w:val="24"/>
          <w:bdr w:val="none" w:sz="0" w:space="0" w:color="auto" w:frame="1"/>
          <w:lang w:val="ru-RU" w:eastAsia="ru-RU"/>
        </w:rPr>
        <w:t>убыточная деятельность организаций;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bdr w:val="none" w:sz="0" w:space="0" w:color="auto" w:frame="1"/>
          <w:lang w:val="ru-RU" w:eastAsia="ru-RU"/>
        </w:rPr>
        <w:t xml:space="preserve">в) </w:t>
      </w:r>
      <w:r w:rsidRPr="009260F2">
        <w:rPr>
          <w:rFonts w:ascii="Times New Roman" w:eastAsia="Times New Roman" w:hAnsi="Times New Roman" w:cs="Times New Roman"/>
          <w:sz w:val="24"/>
          <w:szCs w:val="24"/>
          <w:lang w:val="ru-RU" w:eastAsia="ru-RU"/>
        </w:rPr>
        <w:t>тайное заимствование средств одних субъектов у других;</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коррупция;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8 Что относится к функциям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обеспечение своевременной и достоверной информации о движении денежных средств;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предупреждение кризисных ситуаций в финансовой системе;</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стимулирование интенсификации финансовых процессов;</w:t>
      </w:r>
    </w:p>
    <w:p w:rsidR="009260F2" w:rsidRPr="009260F2" w:rsidRDefault="009260F2" w:rsidP="009260F2">
      <w:pPr>
        <w:spacing w:after="0" w:line="240" w:lineRule="auto"/>
        <w:ind w:firstLine="567"/>
        <w:jc w:val="both"/>
        <w:rPr>
          <w:rFonts w:ascii="Times New Roman" w:eastAsia="Times New Roman" w:hAnsi="Times New Roman" w:cs="Times New Roman"/>
          <w:bCs/>
          <w:sz w:val="24"/>
          <w:szCs w:val="24"/>
          <w:bdr w:val="none" w:sz="0" w:space="0" w:color="auto" w:frame="1"/>
          <w:lang w:val="ru-RU" w:eastAsia="ru-RU"/>
        </w:rPr>
      </w:pPr>
      <w:r w:rsidRPr="009260F2">
        <w:rPr>
          <w:rFonts w:ascii="Times New Roman" w:eastAsia="Times New Roman" w:hAnsi="Times New Roman" w:cs="Times New Roman"/>
          <w:sz w:val="24"/>
          <w:szCs w:val="24"/>
          <w:lang w:val="ru-RU" w:eastAsia="ru-RU"/>
        </w:rPr>
        <w:t xml:space="preserve">г) </w:t>
      </w:r>
      <w:r w:rsidRPr="009260F2">
        <w:rPr>
          <w:rFonts w:ascii="Times New Roman" w:eastAsia="Times New Roman" w:hAnsi="Times New Roman" w:cs="Times New Roman"/>
          <w:bCs/>
          <w:sz w:val="24"/>
          <w:szCs w:val="24"/>
          <w:bdr w:val="none" w:sz="0" w:space="0" w:color="auto" w:frame="1"/>
          <w:lang w:val="ru-RU" w:eastAsia="ru-RU"/>
        </w:rPr>
        <w:t>обеспечение своевременного поступления и расходования денежных средств;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bdr w:val="none" w:sz="0" w:space="0" w:color="auto" w:frame="1"/>
          <w:lang w:val="ru-RU" w:eastAsia="ru-RU"/>
        </w:rPr>
        <w:t>9 Укажите г</w:t>
      </w:r>
      <w:r w:rsidRPr="009260F2">
        <w:rPr>
          <w:rFonts w:ascii="Times New Roman" w:eastAsia="Times New Roman" w:hAnsi="Times New Roman" w:cs="Times New Roman"/>
          <w:sz w:val="24"/>
          <w:szCs w:val="24"/>
          <w:lang w:val="ru-RU" w:eastAsia="ru-RU"/>
        </w:rPr>
        <w:t>лавный орган государственного финансового контроля в Российской Федерации:</w:t>
      </w:r>
    </w:p>
    <w:p w:rsidR="009260F2" w:rsidRPr="009260F2" w:rsidRDefault="009260F2" w:rsidP="009260F2">
      <w:pPr>
        <w:spacing w:after="0" w:line="240" w:lineRule="auto"/>
        <w:ind w:firstLine="567"/>
        <w:jc w:val="both"/>
        <w:rPr>
          <w:rFonts w:ascii="Times New Roman" w:eastAsia="Times New Roman" w:hAnsi="Times New Roman" w:cs="Times New Roman"/>
          <w:bCs/>
          <w:sz w:val="24"/>
          <w:szCs w:val="24"/>
          <w:bdr w:val="none" w:sz="0" w:space="0" w:color="auto" w:frame="1"/>
          <w:lang w:val="ru-RU" w:eastAsia="ru-RU"/>
        </w:rPr>
      </w:pPr>
      <w:r w:rsidRPr="009260F2">
        <w:rPr>
          <w:rFonts w:ascii="Times New Roman" w:eastAsia="Times New Roman" w:hAnsi="Times New Roman" w:cs="Times New Roman"/>
          <w:sz w:val="24"/>
          <w:szCs w:val="24"/>
          <w:lang w:val="ru-RU" w:eastAsia="ru-RU"/>
        </w:rPr>
        <w:t xml:space="preserve">а) </w:t>
      </w:r>
      <w:r w:rsidRPr="009260F2">
        <w:rPr>
          <w:rFonts w:ascii="Times New Roman" w:eastAsia="Times New Roman" w:hAnsi="Times New Roman" w:cs="Times New Roman"/>
          <w:bCs/>
          <w:sz w:val="24"/>
          <w:szCs w:val="24"/>
          <w:bdr w:val="none" w:sz="0" w:space="0" w:color="auto" w:frame="1"/>
          <w:lang w:val="ru-RU" w:eastAsia="ru-RU"/>
        </w:rPr>
        <w:t>Счетная палата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bdr w:val="none" w:sz="0" w:space="0" w:color="auto" w:frame="1"/>
          <w:lang w:val="ru-RU" w:eastAsia="ru-RU"/>
        </w:rPr>
        <w:t xml:space="preserve">б) </w:t>
      </w:r>
      <w:r w:rsidRPr="009260F2">
        <w:rPr>
          <w:rFonts w:ascii="Times New Roman" w:eastAsia="Times New Roman" w:hAnsi="Times New Roman" w:cs="Times New Roman"/>
          <w:sz w:val="24"/>
          <w:szCs w:val="24"/>
          <w:lang w:val="ru-RU" w:eastAsia="ru-RU"/>
        </w:rPr>
        <w:t>Министерство финансов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Государственная Дума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Министерство внутренних дел;</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 Федеральная налоговая служба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10 Что входит в функции финансового контроля Министерства финансов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контроль поступления и расходования средств федерального бюджета;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проведение ревизий и проверок финансово-хозяйственной деятельности организаций;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контроль деятельности федеральных органов исполнительной власти;</w:t>
      </w:r>
    </w:p>
    <w:p w:rsidR="009260F2" w:rsidRPr="009260F2" w:rsidRDefault="009260F2" w:rsidP="009260F2">
      <w:pPr>
        <w:spacing w:after="0" w:line="240" w:lineRule="auto"/>
        <w:ind w:firstLine="567"/>
        <w:jc w:val="both"/>
        <w:rPr>
          <w:rFonts w:ascii="Times New Roman" w:eastAsia="Times New Roman" w:hAnsi="Times New Roman" w:cs="Times New Roman"/>
          <w:bCs/>
          <w:sz w:val="24"/>
          <w:szCs w:val="24"/>
          <w:bdr w:val="none" w:sz="0" w:space="0" w:color="auto" w:frame="1"/>
          <w:lang w:val="ru-RU" w:eastAsia="ru-RU"/>
        </w:rPr>
      </w:pPr>
      <w:r w:rsidRPr="009260F2">
        <w:rPr>
          <w:rFonts w:ascii="Times New Roman" w:eastAsia="Times New Roman" w:hAnsi="Times New Roman" w:cs="Times New Roman"/>
          <w:sz w:val="24"/>
          <w:szCs w:val="24"/>
          <w:lang w:val="ru-RU" w:eastAsia="ru-RU"/>
        </w:rPr>
        <w:t xml:space="preserve">г) </w:t>
      </w:r>
      <w:r w:rsidRPr="009260F2">
        <w:rPr>
          <w:rFonts w:ascii="Times New Roman" w:eastAsia="Times New Roman" w:hAnsi="Times New Roman" w:cs="Times New Roman"/>
          <w:bCs/>
          <w:sz w:val="24"/>
          <w:szCs w:val="24"/>
          <w:bdr w:val="none" w:sz="0" w:space="0" w:color="auto" w:frame="1"/>
          <w:lang w:val="ru-RU" w:eastAsia="ru-RU"/>
        </w:rPr>
        <w:t>контроль целевого использования средств федерального бюджета и государственных внебюджетных фондов;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bdr w:val="none" w:sz="0" w:space="0" w:color="auto" w:frame="1"/>
          <w:lang w:val="ru-RU" w:eastAsia="ru-RU"/>
        </w:rPr>
        <w:t>д)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
          <w:i/>
          <w:sz w:val="24"/>
          <w:szCs w:val="24"/>
          <w:lang w:val="ru-RU" w:eastAsia="ru-RU"/>
        </w:rPr>
        <w:t>Примерные индивидуальные творческие задания (ИДЗ):</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Обязательный и инициативных финансовый контроль: особенности управления риском.</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Характеристика органов государственного финансового контроля и особенности типовых рисковых ситуаций.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Риски и меры по возмещению ущерба, выявленного в процессе внутреннего контроля, виновными лицами.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4 Аудиторский (независимый) финансовый контроль как предпринимательская деятельность по снижению финансовых рисков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5 Условия лицензирования и правовая ответственность аудитора. Аудиторский риск.</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6 Риски и контроль исполнения федерального бюджета, внебюджетными фондами со стороны Счетной палаты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7 Риски и контроль состояния внутреннего и внешнего долга государства со стороны Счетной палаты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8 Министерство финансов РФ как субъект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9 Федеральное казначейство РФ как субъект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10 Федеральная налоговая служба РФ как субъект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
          <w:sz w:val="24"/>
          <w:szCs w:val="24"/>
          <w:lang w:val="ru-RU" w:eastAsia="ru-RU"/>
        </w:rPr>
        <w:t>2 Тема</w:t>
      </w:r>
      <w:r w:rsidRPr="009260F2">
        <w:rPr>
          <w:rFonts w:ascii="Times New Roman" w:eastAsia="Times New Roman" w:hAnsi="Times New Roman" w:cs="Times New Roman"/>
          <w:sz w:val="24"/>
          <w:szCs w:val="24"/>
          <w:lang w:val="ru-RU" w:eastAsia="ru-RU"/>
        </w:rPr>
        <w:t xml:space="preserve"> Содержание, формы и методы контрольно-ревизионного процесса. Финансовая проверка, обследование, ревизия, аудит, судебно-бухгалтерская экспертиза. Риски и финансовый контроль. Оценка и анализ финансовых рисков. Управление рисками. Финансовый контроль в бизнес-структурах. Финансовые риски организаций. Системы управления риском и финансовой безопасности в современных организациях</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b/>
          <w:i/>
          <w:sz w:val="24"/>
          <w:szCs w:val="24"/>
          <w:lang w:val="ru-RU" w:eastAsia="ru-RU"/>
        </w:rPr>
      </w:pPr>
      <w:r w:rsidRPr="009260F2">
        <w:rPr>
          <w:rFonts w:ascii="Times New Roman" w:eastAsia="Times New Roman" w:hAnsi="Times New Roman" w:cs="Times New Roman"/>
          <w:b/>
          <w:i/>
          <w:sz w:val="24"/>
          <w:szCs w:val="24"/>
          <w:lang w:val="ru-RU" w:eastAsia="ru-RU"/>
        </w:rPr>
        <w:t>Вопросы для обсуждения (на практических занятиях).</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Ревизия как основной метод финансового контроля: цели и задачи, порядок организации и проведения.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Содержание, формы и методы контрольно-ревизионного процесса.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Содержание и порядок проведения финансовой проверки: механизм выявления и устранения нарушений.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4 Анализ как разновидность процедуры финансового контроля: возможности аналитических методов в управлении финансовым риском.</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5 Идентификация и оценка финансовых рисков в рамках процедуры наблюдения.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b/>
          <w:i/>
          <w:sz w:val="24"/>
          <w:szCs w:val="24"/>
          <w:lang w:val="ru-RU" w:eastAsia="ru-RU"/>
        </w:rPr>
      </w:pPr>
      <w:r w:rsidRPr="009260F2">
        <w:rPr>
          <w:rFonts w:ascii="Times New Roman" w:eastAsia="Times New Roman" w:hAnsi="Times New Roman" w:cs="Times New Roman"/>
          <w:b/>
          <w:i/>
          <w:sz w:val="24"/>
          <w:szCs w:val="24"/>
          <w:lang w:val="ru-RU" w:eastAsia="ru-RU"/>
        </w:rPr>
        <w:t>Тестовые задания.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Что понимается под финансовым мониторингом:</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периодический контроль финансового состояния субъекта;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совокупность проверок финансового состояния субъекта;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в) </w:t>
      </w:r>
      <w:r w:rsidRPr="009260F2">
        <w:rPr>
          <w:rFonts w:ascii="Times New Roman" w:eastAsia="Times New Roman" w:hAnsi="Times New Roman" w:cs="Times New Roman"/>
          <w:bCs/>
          <w:sz w:val="24"/>
          <w:szCs w:val="24"/>
          <w:bdr w:val="none" w:sz="0" w:space="0" w:color="auto" w:frame="1"/>
          <w:lang w:val="ru-RU" w:eastAsia="ru-RU"/>
        </w:rPr>
        <w:t>постоянный контроль финансового состояния субъекта в целом или одной из его сторон</w: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специальная программа финансового контроля субъекта;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 верны все ответы.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Укажите виды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полная;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частичная;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тематическая;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предварительная;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Укажите основные методы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экономический анализ;</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ревизия;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счетная проверка счетов;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социологический опрос;</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 социологические исследование;</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4 Укажите основные задачи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а) </w:t>
      </w:r>
      <w:r w:rsidRPr="009260F2">
        <w:rPr>
          <w:rFonts w:ascii="Times New Roman" w:eastAsia="Times New Roman" w:hAnsi="Times New Roman" w:cs="Times New Roman"/>
          <w:bCs/>
          <w:sz w:val="24"/>
          <w:szCs w:val="24"/>
          <w:bdr w:val="none" w:sz="0" w:space="0" w:color="auto" w:frame="1"/>
          <w:lang w:val="ru-RU" w:eastAsia="ru-RU"/>
        </w:rPr>
        <w:t>проверка расходов всех звеньев финансовой системы</w: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соблюдение правил учета и отчетности;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недопущение хищений и выявление резервов эффективного использования денежных средств;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г) проверка правильности и своевременности поступления доходов;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5 Что понимается под объектом управления финансами:</w:t>
      </w:r>
    </w:p>
    <w:p w:rsidR="009260F2" w:rsidRPr="009260F2" w:rsidRDefault="009260F2" w:rsidP="009260F2">
      <w:pPr>
        <w:spacing w:after="0" w:line="240" w:lineRule="auto"/>
        <w:ind w:firstLine="567"/>
        <w:jc w:val="both"/>
        <w:rPr>
          <w:rFonts w:ascii="Times New Roman" w:eastAsia="Times New Roman" w:hAnsi="Times New Roman" w:cs="Times New Roman"/>
          <w:bCs/>
          <w:sz w:val="24"/>
          <w:szCs w:val="24"/>
          <w:bdr w:val="none" w:sz="0" w:space="0" w:color="auto" w:frame="1"/>
          <w:lang w:val="ru-RU" w:eastAsia="ru-RU"/>
        </w:rPr>
      </w:pPr>
      <w:r w:rsidRPr="009260F2">
        <w:rPr>
          <w:rFonts w:ascii="Times New Roman" w:eastAsia="Times New Roman" w:hAnsi="Times New Roman" w:cs="Times New Roman"/>
          <w:sz w:val="24"/>
          <w:szCs w:val="24"/>
          <w:lang w:val="ru-RU" w:eastAsia="ru-RU"/>
        </w:rPr>
        <w:t xml:space="preserve">а) </w:t>
      </w:r>
      <w:r w:rsidRPr="009260F2">
        <w:rPr>
          <w:rFonts w:ascii="Times New Roman" w:eastAsia="Times New Roman" w:hAnsi="Times New Roman" w:cs="Times New Roman"/>
          <w:bCs/>
          <w:sz w:val="24"/>
          <w:szCs w:val="24"/>
          <w:bdr w:val="none" w:sz="0" w:space="0" w:color="auto" w:frame="1"/>
          <w:lang w:val="ru-RU" w:eastAsia="ru-RU"/>
        </w:rPr>
        <w:t>разнообразные виды финансовых отношений, связанные с формированием денежных фондов и их использованием субъектами хозяйствования, государством, гражданами;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bdr w:val="none" w:sz="0" w:space="0" w:color="auto" w:frame="1"/>
          <w:lang w:val="ru-RU" w:eastAsia="ru-RU"/>
        </w:rPr>
        <w:t xml:space="preserve">б) </w:t>
      </w:r>
      <w:r w:rsidRPr="009260F2">
        <w:rPr>
          <w:rFonts w:ascii="Times New Roman" w:eastAsia="Times New Roman" w:hAnsi="Times New Roman" w:cs="Times New Roman"/>
          <w:sz w:val="24"/>
          <w:szCs w:val="24"/>
          <w:lang w:val="ru-RU" w:eastAsia="ru-RU"/>
        </w:rPr>
        <w:t>финансы граждан, финансы коммерческих организаций;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уставный капитал (фонд) организаций;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бюджетные ссуды;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6 Что понимается под финансовыми отношениями как объектом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bCs/>
          <w:sz w:val="24"/>
          <w:szCs w:val="24"/>
          <w:bdr w:val="none" w:sz="0" w:space="0" w:color="auto" w:frame="1"/>
          <w:lang w:val="ru-RU" w:eastAsia="ru-RU"/>
        </w:rPr>
      </w:pPr>
      <w:r w:rsidRPr="009260F2">
        <w:rPr>
          <w:rFonts w:ascii="Times New Roman" w:eastAsia="Times New Roman" w:hAnsi="Times New Roman" w:cs="Times New Roman"/>
          <w:sz w:val="24"/>
          <w:szCs w:val="24"/>
          <w:lang w:val="ru-RU" w:eastAsia="ru-RU"/>
        </w:rPr>
        <w:t xml:space="preserve">а) </w:t>
      </w:r>
      <w:r w:rsidRPr="009260F2">
        <w:rPr>
          <w:rFonts w:ascii="Times New Roman" w:eastAsia="Times New Roman" w:hAnsi="Times New Roman" w:cs="Times New Roman"/>
          <w:bCs/>
          <w:sz w:val="24"/>
          <w:szCs w:val="24"/>
          <w:bdr w:val="none" w:sz="0" w:space="0" w:color="auto" w:frame="1"/>
          <w:lang w:val="ru-RU" w:eastAsia="ru-RU"/>
        </w:rPr>
        <w:t>денежные отношения по поводу формирования и использования денежных фондов у экономических субъектов;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bdr w:val="none" w:sz="0" w:space="0" w:color="auto" w:frame="1"/>
          <w:lang w:val="ru-RU" w:eastAsia="ru-RU"/>
        </w:rPr>
        <w:t xml:space="preserve">б) </w:t>
      </w:r>
      <w:r w:rsidRPr="009260F2">
        <w:rPr>
          <w:rFonts w:ascii="Times New Roman" w:eastAsia="Times New Roman" w:hAnsi="Times New Roman" w:cs="Times New Roman"/>
          <w:sz w:val="24"/>
          <w:szCs w:val="24"/>
          <w:lang w:val="ru-RU" w:eastAsia="ru-RU"/>
        </w:rPr>
        <w:t>экономические отношения по поводу движения сторон общественной жизни людей;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денежные взаимоотношения по поводу обращения денежных потоков;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7 Укажите правильное соотношение ревизии и проверки в рамках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ревизия представляет собой разновидность проверки и форму последующего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проверка представляет собой разновидность ревизии и ее форму;</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понятия ревизии и проверки тождественны полностью;</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нет правильного ответа;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8 Что относится к приемам и методам документального контроля в рамках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экономический анализ;</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инвентаризация;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экспертная оценка;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9 Что представляет собой инвентаризация как метод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способ фактического контроля над сохранностью имущества организации, путем сопоставления фактических остатков основных средств, товарно-материальных ценностей, денежных средств и состояния расчетов, с соответствующими данными бухгалтерского учета на определенную дату, и выявление отклонений;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способ фактического контроля, основанный на проведении квалифицированными специалистами экспертизы действительных объемов и качества выполняемых работ, обоснованности нормативов материальных затрат и выхода готовой продукции, норм естественной убыли при хранении и транспортировке товарно-материальных ценностей, соблюдения технологических режимов, соответствия продукции стандартам и техническим условиям;</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способ фактического контроля, предполагающий изучение организации труда и учета на рабочих местах, в цехах, на отдельных производственных участках и в организации в целом, проверку условий хранения товарно-материальных ценностей на складах, состояния пропускной системы, контроля за поступлением и отпуском товарно-материальных ценностей и т.п.;</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10 Укажите на какие виды дифференцируются ревизии по характеру их проведения: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комплексные и специальные;</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сплошные и выборочные;</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сквозные и комбинированные;</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ведомственные и внутрихозяйственные;</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11 Что относится к приемам фактического контроля при проведении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а) инвентаризация;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встречная проверка;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хронологическая проверка;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контрольный обмер;</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12 Что понимается под предметом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налоговые платежи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деятельность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денежные потоки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выручка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13 Что понимается под формальной проверкой при проведении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проверка подлинности документов;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проверка соответствия документов формам, применяемым в хозяйственной практике в период проведения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проверка сопоставимости фактических отчетных данных с установленными нормами;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 нет правильного ответа;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14 Какие организационные вопросы в компетенции руководителя ревизионной проверки: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инструктивное совещание с участниками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разработка форм документального оформления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изучение практического опыта ревизующего органа;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15 Кем определяется объем материалов, представляемых для проверки при проведении судебно-бухгалтерской экспертизы: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бухгалтер-эксперт;</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следователь;</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орган, назначивший экспертизу;</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аудитор;</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16 Что является целью последующего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установление достоверности отчетных данных, а также выявление недостатков или положительного опыта;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предупреждение незаконности и нецелесообразности проведения хозяйственных операций;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оперативное устранение недостатков, выявление и распространение положительного опыта;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17 Укажите пример проверки нескольких документов по однотипным или взаимосвязанным хозяйственным операциям:</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встречная проверка;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формальная проверка;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нормативно-правовая проверка;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18 Укажите метод формальной проверки документов в ходе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проверка записей в регистрах бухгалтерского учета и отчетности, правильности корреспонденции счетов;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проверка правильности арифметических расчетов;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визуальная проверка документов;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19 Что понимается под нормативно-правовой проверкой документов: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проверка записей в регистрах бухгалтерского учета и отчетности, правильности корреспонденции счетов;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б) проверка соблюдения различных нормативов, инструкций, положений;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проверка правильности арифметических расчетов;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20 В чьих интересах осуществляется внутрихозяйственный ревизионный контроль:</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собственники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исполнительный орган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внешние пользователи бухгалтерской отчетности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b/>
          <w:i/>
          <w:sz w:val="24"/>
          <w:szCs w:val="24"/>
          <w:lang w:val="ru-RU" w:eastAsia="ru-RU"/>
        </w:rPr>
      </w:pPr>
      <w:r w:rsidRPr="009260F2">
        <w:rPr>
          <w:rFonts w:ascii="Times New Roman" w:eastAsia="Times New Roman" w:hAnsi="Times New Roman" w:cs="Times New Roman"/>
          <w:b/>
          <w:i/>
          <w:sz w:val="24"/>
          <w:szCs w:val="24"/>
          <w:lang w:val="ru-RU" w:eastAsia="ru-RU"/>
        </w:rPr>
        <w:t>Практические задания.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u w:val="single"/>
          <w:lang w:val="ru-RU" w:eastAsia="ru-RU"/>
        </w:rPr>
        <w:t xml:space="preserve"> Задача № 1</w:t>
      </w:r>
      <w:r w:rsidRPr="009260F2">
        <w:rPr>
          <w:rFonts w:ascii="Times New Roman" w:eastAsia="Times New Roman" w:hAnsi="Times New Roman" w:cs="Times New Roman"/>
          <w:sz w:val="24"/>
          <w:szCs w:val="24"/>
          <w:lang w:val="ru-RU" w:eastAsia="ru-RU"/>
        </w:rPr>
        <w:t>. Проверка правильности использования подотчетных сумм.</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За </w:t>
      </w:r>
      <w:r w:rsidRPr="009260F2">
        <w:rPr>
          <w:rFonts w:ascii="Times New Roman" w:eastAsia="Times New Roman" w:hAnsi="Times New Roman" w:cs="Times New Roman"/>
          <w:sz w:val="24"/>
          <w:szCs w:val="24"/>
          <w:lang w:eastAsia="ru-RU"/>
        </w:rPr>
        <w:t>IV</w:t>
      </w:r>
      <w:r w:rsidRPr="009260F2">
        <w:rPr>
          <w:rFonts w:ascii="Times New Roman" w:eastAsia="Times New Roman" w:hAnsi="Times New Roman" w:cs="Times New Roman"/>
          <w:sz w:val="24"/>
          <w:szCs w:val="24"/>
          <w:lang w:val="ru-RU" w:eastAsia="ru-RU"/>
        </w:rPr>
        <w:t xml:space="preserve"> квартал 2016 г. имеются следующие данные по учету подотчетных сумм:</w:t>
      </w:r>
    </w:p>
    <w:p w:rsidR="009260F2" w:rsidRPr="009260F2" w:rsidRDefault="009260F2" w:rsidP="009260F2">
      <w:pPr>
        <w:spacing w:after="12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Выписка из журнала-ордера по счету «Расчеты с подотчетными лицами» (таблица 1).</w:t>
      </w:r>
    </w:p>
    <w:p w:rsidR="009260F2" w:rsidRPr="009260F2" w:rsidRDefault="009260F2" w:rsidP="009260F2">
      <w:pPr>
        <w:spacing w:after="0" w:line="240" w:lineRule="auto"/>
        <w:jc w:val="both"/>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Таблица 1 – Расчеты с подотчетными лицами,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1320"/>
        <w:gridCol w:w="1320"/>
        <w:gridCol w:w="1320"/>
        <w:gridCol w:w="1379"/>
      </w:tblGrid>
      <w:tr w:rsidR="009260F2" w:rsidRPr="009260F2" w:rsidTr="00425CF2">
        <w:tc>
          <w:tcPr>
            <w:tcW w:w="3948" w:type="dxa"/>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Показатели</w:t>
            </w:r>
          </w:p>
        </w:tc>
        <w:tc>
          <w:tcPr>
            <w:tcW w:w="1320" w:type="dxa"/>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Октябрь</w:t>
            </w:r>
          </w:p>
        </w:tc>
        <w:tc>
          <w:tcPr>
            <w:tcW w:w="1320" w:type="dxa"/>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Ноябрь</w:t>
            </w:r>
          </w:p>
        </w:tc>
        <w:tc>
          <w:tcPr>
            <w:tcW w:w="1320" w:type="dxa"/>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Декабрь</w:t>
            </w:r>
          </w:p>
        </w:tc>
        <w:tc>
          <w:tcPr>
            <w:tcW w:w="1379" w:type="dxa"/>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 xml:space="preserve">Итого за </w:t>
            </w:r>
            <w:r w:rsidRPr="009260F2">
              <w:rPr>
                <w:rFonts w:ascii="Times New Roman" w:eastAsia="Times New Roman" w:hAnsi="Times New Roman" w:cs="Times New Roman"/>
                <w:lang w:eastAsia="ru-RU"/>
              </w:rPr>
              <w:t>IV</w:t>
            </w:r>
            <w:r w:rsidRPr="009260F2">
              <w:rPr>
                <w:rFonts w:ascii="Times New Roman" w:eastAsia="Times New Roman" w:hAnsi="Times New Roman" w:cs="Times New Roman"/>
                <w:lang w:val="ru-RU" w:eastAsia="ru-RU"/>
              </w:rPr>
              <w:t xml:space="preserve"> квартал</w:t>
            </w:r>
          </w:p>
        </w:tc>
      </w:tr>
      <w:tr w:rsidR="009260F2" w:rsidRPr="009260F2" w:rsidTr="00425CF2">
        <w:tc>
          <w:tcPr>
            <w:tcW w:w="394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Остаток на начало месяца:</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p>
        </w:tc>
        <w:tc>
          <w:tcPr>
            <w:tcW w:w="137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p>
        </w:tc>
      </w:tr>
      <w:tr w:rsidR="009260F2" w:rsidRPr="009260F2" w:rsidTr="00425CF2">
        <w:tc>
          <w:tcPr>
            <w:tcW w:w="394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а) по дебету (суммы под отчетом)</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7937</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19592</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19838</w:t>
            </w:r>
          </w:p>
        </w:tc>
        <w:tc>
          <w:tcPr>
            <w:tcW w:w="137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w:t>
            </w:r>
          </w:p>
        </w:tc>
      </w:tr>
      <w:tr w:rsidR="009260F2" w:rsidRPr="009260F2" w:rsidTr="00425CF2">
        <w:tc>
          <w:tcPr>
            <w:tcW w:w="394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б) по кредиту (невозмещенный перерасход)</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5214</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3949</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12183</w:t>
            </w:r>
          </w:p>
        </w:tc>
        <w:tc>
          <w:tcPr>
            <w:tcW w:w="137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w:t>
            </w:r>
          </w:p>
        </w:tc>
      </w:tr>
      <w:tr w:rsidR="009260F2" w:rsidRPr="009260F2" w:rsidTr="00425CF2">
        <w:tc>
          <w:tcPr>
            <w:tcW w:w="394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Выдано под отчет</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59681</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50630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67000</w:t>
            </w:r>
          </w:p>
        </w:tc>
        <w:tc>
          <w:tcPr>
            <w:tcW w:w="137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177311</w:t>
            </w:r>
          </w:p>
        </w:tc>
      </w:tr>
      <w:tr w:rsidR="009260F2" w:rsidRPr="009260F2" w:rsidTr="00425CF2">
        <w:tc>
          <w:tcPr>
            <w:tcW w:w="394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Выдано в возмещение перерасхода</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3112</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2560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7500</w:t>
            </w:r>
          </w:p>
        </w:tc>
        <w:tc>
          <w:tcPr>
            <w:tcW w:w="137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13172</w:t>
            </w:r>
          </w:p>
        </w:tc>
      </w:tr>
      <w:tr w:rsidR="009260F2" w:rsidRPr="009260F2" w:rsidTr="00425CF2">
        <w:tc>
          <w:tcPr>
            <w:tcW w:w="394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Возмещены, удержаны неиспользованные суммы аванса</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9608</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12040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15033</w:t>
            </w:r>
          </w:p>
        </w:tc>
        <w:tc>
          <w:tcPr>
            <w:tcW w:w="137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36681</w:t>
            </w:r>
          </w:p>
        </w:tc>
      </w:tr>
      <w:tr w:rsidR="009260F2" w:rsidRPr="009260F2" w:rsidTr="00425CF2">
        <w:tc>
          <w:tcPr>
            <w:tcW w:w="394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Израсходовано из подотчетных сумм по утвержденным отчетам, всего</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40265</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49138</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65129</w:t>
            </w:r>
          </w:p>
        </w:tc>
        <w:tc>
          <w:tcPr>
            <w:tcW w:w="137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154532</w:t>
            </w:r>
          </w:p>
        </w:tc>
      </w:tr>
      <w:tr w:rsidR="009260F2" w:rsidRPr="009260F2" w:rsidTr="00425CF2">
        <w:tc>
          <w:tcPr>
            <w:tcW w:w="394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Остаток на конец месяца:</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p>
        </w:tc>
        <w:tc>
          <w:tcPr>
            <w:tcW w:w="137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p>
        </w:tc>
      </w:tr>
      <w:tr w:rsidR="009260F2" w:rsidRPr="009260F2" w:rsidTr="00425CF2">
        <w:tc>
          <w:tcPr>
            <w:tcW w:w="394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а) по дебету (суммы под отчетом)</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19552</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19838</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9756</w:t>
            </w:r>
          </w:p>
        </w:tc>
        <w:tc>
          <w:tcPr>
            <w:tcW w:w="137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w:t>
            </w:r>
          </w:p>
        </w:tc>
      </w:tr>
      <w:tr w:rsidR="009260F2" w:rsidRPr="009260F2" w:rsidTr="00425CF2">
        <w:tc>
          <w:tcPr>
            <w:tcW w:w="394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б) по кредиту (невозмещенный перерасход)</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3949</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12183</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7763</w:t>
            </w:r>
          </w:p>
        </w:tc>
        <w:tc>
          <w:tcPr>
            <w:tcW w:w="137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w:t>
            </w:r>
          </w:p>
        </w:tc>
      </w:tr>
    </w:tbl>
    <w:p w:rsidR="009260F2" w:rsidRPr="009260F2" w:rsidRDefault="009260F2" w:rsidP="009260F2">
      <w:pPr>
        <w:spacing w:after="0" w:line="240" w:lineRule="auto"/>
        <w:jc w:val="center"/>
        <w:rPr>
          <w:rFonts w:ascii="Times New Roman" w:eastAsia="Times New Roman" w:hAnsi="Times New Roman" w:cs="Times New Roman"/>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На основании приведенных данных необходимо:</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Указать отрицательные моменты в использовании подотчетных сумм.</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Сделать запись для включения в акт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Разработать мероприятии по снижению финансовых рисков.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u w:val="single"/>
          <w:lang w:val="ru-RU" w:eastAsia="ru-RU"/>
        </w:rPr>
        <w:t>Задача № 2</w:t>
      </w:r>
      <w:r w:rsidRPr="009260F2">
        <w:rPr>
          <w:rFonts w:ascii="Times New Roman" w:eastAsia="Times New Roman" w:hAnsi="Times New Roman" w:cs="Times New Roman"/>
          <w:sz w:val="24"/>
          <w:szCs w:val="24"/>
          <w:lang w:val="ru-RU" w:eastAsia="ru-RU"/>
        </w:rPr>
        <w:t>. Проверка состояния кредиторской задолженности и выполнения программы снижения рисков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По данным бухгалтерского баланса производственного объединения «Луч» имеется кредиторская задолженность, включая задолженность по заработной плате, на начало года 6806 тыс. руб., на конец года 4612 тыс. руб. За отчетный год было погашено за счет целевого финансирования и поступлений 170 тыс. 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Задание:</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Определить реальную сумму кредиторской задолженности за отчетный год и проверить обязательства по ее снижению, если программой предусмотрено ее снижение на 5%.</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Сформулировать запись для включения в акт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Задача № 3. Определение результатов инвентаризации основных средств</w:t>
      </w:r>
    </w:p>
    <w:p w:rsidR="009260F2" w:rsidRPr="009260F2" w:rsidRDefault="009260F2" w:rsidP="009260F2">
      <w:pPr>
        <w:spacing w:after="12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 xml:space="preserve">При инвентаризации основных средств в </w:t>
      </w:r>
      <w:proofErr w:type="spellStart"/>
      <w:r w:rsidRPr="009260F2">
        <w:rPr>
          <w:rFonts w:ascii="Times New Roman" w:eastAsia="Times New Roman" w:hAnsi="Times New Roman" w:cs="Times New Roman"/>
          <w:sz w:val="24"/>
          <w:szCs w:val="24"/>
          <w:lang w:val="ru-RU" w:eastAsia="ru-RU"/>
        </w:rPr>
        <w:t>бэк</w:t>
      </w:r>
      <w:proofErr w:type="spellEnd"/>
      <w:r w:rsidRPr="009260F2">
        <w:rPr>
          <w:rFonts w:ascii="Times New Roman" w:eastAsia="Times New Roman" w:hAnsi="Times New Roman" w:cs="Times New Roman"/>
          <w:sz w:val="24"/>
          <w:szCs w:val="24"/>
          <w:lang w:val="ru-RU" w:eastAsia="ru-RU"/>
        </w:rPr>
        <w:t>-офисе производственного объединения «Луч» по состоянию на 10 января 2016 года ревизором выявлена следующая информация (таблица 2).</w:t>
      </w:r>
    </w:p>
    <w:p w:rsidR="009260F2" w:rsidRPr="009260F2" w:rsidRDefault="009260F2" w:rsidP="009260F2">
      <w:pPr>
        <w:spacing w:after="0" w:line="240" w:lineRule="auto"/>
        <w:jc w:val="both"/>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Таблица 2 – Результаты инвентаризации основных средств объединения,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960"/>
        <w:gridCol w:w="1440"/>
        <w:gridCol w:w="1200"/>
        <w:gridCol w:w="1320"/>
        <w:gridCol w:w="1139"/>
      </w:tblGrid>
      <w:tr w:rsidR="009260F2" w:rsidRPr="009260F2" w:rsidTr="00425CF2">
        <w:tc>
          <w:tcPr>
            <w:tcW w:w="3228" w:type="dxa"/>
            <w:vMerge w:val="restart"/>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Виды основных средств</w:t>
            </w:r>
          </w:p>
        </w:tc>
        <w:tc>
          <w:tcPr>
            <w:tcW w:w="960" w:type="dxa"/>
            <w:vMerge w:val="restart"/>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Цена</w:t>
            </w:r>
          </w:p>
        </w:tc>
        <w:tc>
          <w:tcPr>
            <w:tcW w:w="2640" w:type="dxa"/>
            <w:gridSpan w:val="2"/>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Фактическое наличие</w:t>
            </w:r>
          </w:p>
        </w:tc>
        <w:tc>
          <w:tcPr>
            <w:tcW w:w="2459" w:type="dxa"/>
            <w:gridSpan w:val="2"/>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По данным учета</w:t>
            </w:r>
          </w:p>
        </w:tc>
      </w:tr>
      <w:tr w:rsidR="009260F2" w:rsidRPr="009260F2" w:rsidTr="00425CF2">
        <w:tc>
          <w:tcPr>
            <w:tcW w:w="3228" w:type="dxa"/>
            <w:vMerge/>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p>
        </w:tc>
        <w:tc>
          <w:tcPr>
            <w:tcW w:w="960" w:type="dxa"/>
            <w:vMerge/>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p>
        </w:tc>
        <w:tc>
          <w:tcPr>
            <w:tcW w:w="1440" w:type="dxa"/>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количество</w:t>
            </w:r>
          </w:p>
        </w:tc>
        <w:tc>
          <w:tcPr>
            <w:tcW w:w="1200" w:type="dxa"/>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сумма</w:t>
            </w:r>
          </w:p>
        </w:tc>
        <w:tc>
          <w:tcPr>
            <w:tcW w:w="1320" w:type="dxa"/>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количество</w:t>
            </w:r>
          </w:p>
        </w:tc>
        <w:tc>
          <w:tcPr>
            <w:tcW w:w="1139" w:type="dxa"/>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сумма</w:t>
            </w:r>
          </w:p>
        </w:tc>
      </w:tr>
      <w:tr w:rsidR="009260F2" w:rsidRPr="009260F2" w:rsidTr="00425CF2">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Компьютер Х128</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34500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69000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69000</w:t>
            </w:r>
          </w:p>
        </w:tc>
      </w:tr>
      <w:tr w:rsidR="009260F2" w:rsidRPr="009260F2" w:rsidTr="00425CF2">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Компьютер Х277</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38200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76400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76400</w:t>
            </w:r>
          </w:p>
        </w:tc>
      </w:tr>
      <w:tr w:rsidR="009260F2" w:rsidRPr="009260F2" w:rsidTr="00425CF2">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Компьютер Х435</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41000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123000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123000</w:t>
            </w:r>
          </w:p>
        </w:tc>
      </w:tr>
      <w:tr w:rsidR="009260F2" w:rsidRPr="009260F2" w:rsidTr="00425CF2">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Шкафы несгораемые</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7300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21900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21900</w:t>
            </w:r>
          </w:p>
        </w:tc>
      </w:tr>
      <w:tr w:rsidR="009260F2" w:rsidRPr="009260F2" w:rsidTr="00425CF2">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Сейф</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8450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8450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8450</w:t>
            </w:r>
          </w:p>
        </w:tc>
      </w:tr>
      <w:tr w:rsidR="009260F2" w:rsidRPr="009260F2" w:rsidTr="00425CF2">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Стол приставной 2-тумбовый</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2900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5800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5800</w:t>
            </w:r>
          </w:p>
        </w:tc>
      </w:tr>
      <w:tr w:rsidR="009260F2" w:rsidRPr="009260F2" w:rsidTr="00425CF2">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Стол письменный 1-тумбовый</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1600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4800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3200</w:t>
            </w:r>
          </w:p>
        </w:tc>
      </w:tr>
      <w:tr w:rsidR="009260F2" w:rsidRPr="009260F2" w:rsidTr="00425CF2">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Стол письменный 2-тумбовый</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2100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6300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8400</w:t>
            </w:r>
          </w:p>
        </w:tc>
      </w:tr>
      <w:tr w:rsidR="009260F2" w:rsidRPr="009260F2" w:rsidTr="00425CF2">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Секретер</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2000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2000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2000</w:t>
            </w:r>
          </w:p>
        </w:tc>
      </w:tr>
      <w:tr w:rsidR="009260F2" w:rsidRPr="009260F2" w:rsidTr="00425CF2">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Стенд</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2700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5400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5400</w:t>
            </w:r>
          </w:p>
        </w:tc>
      </w:tr>
      <w:tr w:rsidR="009260F2" w:rsidRPr="009260F2" w:rsidTr="00425CF2">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Штора</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3570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3570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7140</w:t>
            </w:r>
          </w:p>
        </w:tc>
      </w:tr>
      <w:tr w:rsidR="009260F2" w:rsidRPr="009260F2" w:rsidTr="00425CF2">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Люстра</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15500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46500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62000</w:t>
            </w:r>
          </w:p>
        </w:tc>
      </w:tr>
      <w:tr w:rsidR="009260F2" w:rsidRPr="009260F2" w:rsidTr="00425CF2">
        <w:tc>
          <w:tcPr>
            <w:tcW w:w="3228" w:type="dxa"/>
            <w:vAlign w:val="center"/>
          </w:tcPr>
          <w:p w:rsidR="009260F2" w:rsidRPr="009260F2" w:rsidRDefault="009260F2" w:rsidP="009260F2">
            <w:pPr>
              <w:spacing w:after="0" w:line="240" w:lineRule="auto"/>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Шкаф книжный</w:t>
            </w:r>
          </w:p>
        </w:tc>
        <w:tc>
          <w:tcPr>
            <w:tcW w:w="96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2200</w:t>
            </w:r>
          </w:p>
        </w:tc>
        <w:tc>
          <w:tcPr>
            <w:tcW w:w="144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6600</w:t>
            </w:r>
          </w:p>
        </w:tc>
        <w:tc>
          <w:tcPr>
            <w:tcW w:w="1320"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139" w:type="dxa"/>
            <w:vAlign w:val="center"/>
          </w:tcPr>
          <w:p w:rsidR="009260F2" w:rsidRPr="009260F2" w:rsidRDefault="009260F2" w:rsidP="009260F2">
            <w:pPr>
              <w:spacing w:after="0" w:line="240" w:lineRule="auto"/>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6600</w:t>
            </w:r>
          </w:p>
        </w:tc>
      </w:tr>
    </w:tbl>
    <w:p w:rsidR="009260F2" w:rsidRPr="009260F2" w:rsidRDefault="009260F2" w:rsidP="009260F2">
      <w:pPr>
        <w:spacing w:after="0" w:line="240" w:lineRule="auto"/>
        <w:jc w:val="center"/>
        <w:rPr>
          <w:rFonts w:ascii="Times New Roman" w:eastAsia="Times New Roman" w:hAnsi="Times New Roman" w:cs="Times New Roman"/>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Согласно заданию на ревизию необходимо:</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Составить сличительную ведомость и выявить результаты инвентаризации основных средств.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Составить бухгалтерские проводки по результатам инвентаризации основных средств.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Сформулировать запись для включения в акт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
          <w:i/>
          <w:sz w:val="24"/>
          <w:szCs w:val="24"/>
          <w:lang w:val="ru-RU" w:eastAsia="ru-RU"/>
        </w:rPr>
        <w:t>Контрольная работа № 1.</w:t>
      </w:r>
      <w:r w:rsidRPr="009260F2">
        <w:rPr>
          <w:rFonts w:ascii="Times New Roman" w:eastAsia="Times New Roman" w:hAnsi="Times New Roman" w:cs="Times New Roman"/>
          <w:sz w:val="24"/>
          <w:szCs w:val="24"/>
          <w:lang w:val="ru-RU" w:eastAsia="ru-RU"/>
        </w:rPr>
        <w:t xml:space="preserve"> Оценка финансовых рисков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Исходная информация для расчетов представлена в таблице 3 и характеризуют состояние активов и пассивов компании по состоянию на конец 2015 и 2016 гг. (по данным бухгалтерской отчетности компании).</w:t>
      </w:r>
    </w:p>
    <w:p w:rsidR="009260F2" w:rsidRPr="009260F2" w:rsidRDefault="009260F2" w:rsidP="009260F2">
      <w:pPr>
        <w:spacing w:before="60" w:after="0" w:line="240" w:lineRule="auto"/>
        <w:jc w:val="both"/>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Таблица 3 – Исходные данные для оценки финансового состояния промышленной компании по состоянию на конец 2015 и 2016 гг., млн.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4157"/>
        <w:gridCol w:w="1234"/>
        <w:gridCol w:w="12"/>
        <w:gridCol w:w="1221"/>
        <w:gridCol w:w="16"/>
        <w:gridCol w:w="16"/>
        <w:gridCol w:w="1207"/>
        <w:gridCol w:w="15"/>
        <w:gridCol w:w="1396"/>
      </w:tblGrid>
      <w:tr w:rsidR="009260F2" w:rsidRPr="009260F2" w:rsidTr="00425CF2">
        <w:trPr>
          <w:gridBefore w:val="1"/>
          <w:wBefore w:w="15" w:type="dxa"/>
          <w:jc w:val="center"/>
        </w:trPr>
        <w:tc>
          <w:tcPr>
            <w:tcW w:w="4391" w:type="dxa"/>
            <w:vMerge w:val="restart"/>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Наименование </w:t>
            </w:r>
          </w:p>
          <w:p w:rsidR="009260F2" w:rsidRPr="009260F2" w:rsidRDefault="009260F2" w:rsidP="009260F2">
            <w:pPr>
              <w:spacing w:after="0" w:line="240" w:lineRule="auto"/>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показателей</w:t>
            </w:r>
          </w:p>
        </w:tc>
        <w:tc>
          <w:tcPr>
            <w:tcW w:w="2634" w:type="dxa"/>
            <w:gridSpan w:val="3"/>
            <w:shd w:val="clear" w:color="auto" w:fill="999999"/>
            <w:vAlign w:val="center"/>
          </w:tcPr>
          <w:p w:rsidR="009260F2" w:rsidRPr="009260F2" w:rsidRDefault="009260F2" w:rsidP="009260F2">
            <w:pPr>
              <w:spacing w:before="40" w:after="40" w:line="240" w:lineRule="auto"/>
              <w:jc w:val="center"/>
              <w:rPr>
                <w:rFonts w:ascii="Times New Roman" w:eastAsia="Times New Roman" w:hAnsi="Times New Roman" w:cs="Times New Roman"/>
                <w:b/>
                <w:color w:val="FFFFFF"/>
                <w:lang w:val="ru-RU" w:eastAsia="ru-RU"/>
              </w:rPr>
            </w:pPr>
            <w:r w:rsidRPr="009260F2">
              <w:rPr>
                <w:rFonts w:ascii="Times New Roman" w:eastAsia="Times New Roman" w:hAnsi="Times New Roman" w:cs="Times New Roman"/>
                <w:b/>
                <w:color w:val="FFFFFF"/>
                <w:lang w:val="ru-RU" w:eastAsia="ru-RU"/>
              </w:rPr>
              <w:t>Вариант - 1</w:t>
            </w:r>
          </w:p>
        </w:tc>
        <w:tc>
          <w:tcPr>
            <w:tcW w:w="2814" w:type="dxa"/>
            <w:gridSpan w:val="5"/>
            <w:shd w:val="clear" w:color="auto" w:fill="999999"/>
            <w:vAlign w:val="center"/>
          </w:tcPr>
          <w:p w:rsidR="009260F2" w:rsidRPr="009260F2" w:rsidRDefault="009260F2" w:rsidP="009260F2">
            <w:pPr>
              <w:spacing w:before="40" w:after="40" w:line="240" w:lineRule="auto"/>
              <w:jc w:val="center"/>
              <w:rPr>
                <w:rFonts w:ascii="Times New Roman" w:eastAsia="Times New Roman" w:hAnsi="Times New Roman" w:cs="Times New Roman"/>
                <w:b/>
                <w:color w:val="FFFFFF"/>
                <w:lang w:val="ru-RU" w:eastAsia="ru-RU"/>
              </w:rPr>
            </w:pPr>
            <w:r w:rsidRPr="009260F2">
              <w:rPr>
                <w:rFonts w:ascii="Times New Roman" w:eastAsia="Times New Roman" w:hAnsi="Times New Roman" w:cs="Times New Roman"/>
                <w:b/>
                <w:color w:val="FFFFFF"/>
                <w:lang w:val="ru-RU" w:eastAsia="ru-RU"/>
              </w:rPr>
              <w:t>Вариант - 2</w:t>
            </w:r>
          </w:p>
        </w:tc>
      </w:tr>
      <w:tr w:rsidR="009260F2" w:rsidRPr="009260F2" w:rsidTr="00425CF2">
        <w:trPr>
          <w:gridBefore w:val="1"/>
          <w:wBefore w:w="15" w:type="dxa"/>
          <w:jc w:val="center"/>
        </w:trPr>
        <w:tc>
          <w:tcPr>
            <w:tcW w:w="4391" w:type="dxa"/>
            <w:vMerge/>
            <w:shd w:val="clear" w:color="auto" w:fill="DDDDDD"/>
            <w:vAlign w:val="center"/>
          </w:tcPr>
          <w:p w:rsidR="009260F2" w:rsidRPr="009260F2" w:rsidRDefault="009260F2" w:rsidP="009260F2">
            <w:pPr>
              <w:spacing w:after="0" w:line="240" w:lineRule="auto"/>
              <w:jc w:val="center"/>
              <w:rPr>
                <w:rFonts w:ascii="Times New Roman" w:eastAsia="Times New Roman" w:hAnsi="Times New Roman" w:cs="Times New Roman"/>
                <w:sz w:val="20"/>
                <w:szCs w:val="20"/>
                <w:lang w:val="ru-RU" w:eastAsia="ru-RU"/>
              </w:rPr>
            </w:pPr>
          </w:p>
        </w:tc>
        <w:tc>
          <w:tcPr>
            <w:tcW w:w="1331" w:type="dxa"/>
            <w:gridSpan w:val="2"/>
            <w:shd w:val="clear" w:color="auto" w:fill="DDDDDD"/>
            <w:vAlign w:val="center"/>
          </w:tcPr>
          <w:p w:rsidR="009260F2" w:rsidRPr="009260F2" w:rsidRDefault="009260F2" w:rsidP="009260F2">
            <w:pPr>
              <w:spacing w:before="40" w:after="40" w:line="240" w:lineRule="auto"/>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2015</w:t>
            </w:r>
          </w:p>
        </w:tc>
        <w:tc>
          <w:tcPr>
            <w:tcW w:w="1303" w:type="dxa"/>
            <w:shd w:val="clear" w:color="auto" w:fill="DDDDDD"/>
            <w:vAlign w:val="center"/>
          </w:tcPr>
          <w:p w:rsidR="009260F2" w:rsidRPr="009260F2" w:rsidRDefault="009260F2" w:rsidP="009260F2">
            <w:pPr>
              <w:spacing w:before="40" w:after="40" w:line="240" w:lineRule="auto"/>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2016</w:t>
            </w:r>
          </w:p>
        </w:tc>
        <w:tc>
          <w:tcPr>
            <w:tcW w:w="1321" w:type="dxa"/>
            <w:gridSpan w:val="3"/>
            <w:shd w:val="clear" w:color="auto" w:fill="DDDDDD"/>
            <w:vAlign w:val="center"/>
          </w:tcPr>
          <w:p w:rsidR="009260F2" w:rsidRPr="009260F2" w:rsidRDefault="009260F2" w:rsidP="009260F2">
            <w:pPr>
              <w:spacing w:before="40" w:after="40" w:line="240" w:lineRule="auto"/>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2015</w:t>
            </w:r>
          </w:p>
        </w:tc>
        <w:tc>
          <w:tcPr>
            <w:tcW w:w="1493" w:type="dxa"/>
            <w:gridSpan w:val="2"/>
            <w:shd w:val="clear" w:color="auto" w:fill="DDDDDD"/>
            <w:vAlign w:val="center"/>
          </w:tcPr>
          <w:p w:rsidR="009260F2" w:rsidRPr="009260F2" w:rsidRDefault="009260F2" w:rsidP="009260F2">
            <w:pPr>
              <w:spacing w:before="40" w:after="40" w:line="240" w:lineRule="auto"/>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2016</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before="20" w:after="20" w:line="240" w:lineRule="auto"/>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 xml:space="preserve">ВНЕОБОРОТНЫЕ </w:t>
            </w:r>
          </w:p>
          <w:p w:rsidR="009260F2" w:rsidRPr="009260F2" w:rsidRDefault="009260F2" w:rsidP="009260F2">
            <w:pPr>
              <w:spacing w:before="20" w:after="20" w:line="240" w:lineRule="auto"/>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АКТИВЫ</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Нематериальные активы</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282</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704</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171</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263</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Основные средства</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32108</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39430</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38022</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40537</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3. Незавершенное строительство</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221</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176</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103</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83</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4. Доходные вложения в материальные ценности</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398</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542</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102</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146</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5. Долгосрочные финансовые вложения</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610</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388</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404</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363</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6. Прочие </w:t>
            </w:r>
            <w:proofErr w:type="spellStart"/>
            <w:r w:rsidRPr="009260F2">
              <w:rPr>
                <w:rFonts w:ascii="Times New Roman" w:eastAsia="Times New Roman" w:hAnsi="Times New Roman" w:cs="Times New Roman"/>
                <w:sz w:val="20"/>
                <w:szCs w:val="20"/>
                <w:lang w:val="ru-RU" w:eastAsia="ru-RU"/>
              </w:rPr>
              <w:t>внеоборотные</w:t>
            </w:r>
            <w:proofErr w:type="spellEnd"/>
            <w:r w:rsidRPr="009260F2">
              <w:rPr>
                <w:rFonts w:ascii="Times New Roman" w:eastAsia="Times New Roman" w:hAnsi="Times New Roman" w:cs="Times New Roman"/>
                <w:sz w:val="20"/>
                <w:szCs w:val="20"/>
                <w:lang w:val="ru-RU" w:eastAsia="ru-RU"/>
              </w:rPr>
              <w:t xml:space="preserve"> активы</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49</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80</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72</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I</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33668</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41320</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38836</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41464</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в </w:t>
            </w:r>
            <w:proofErr w:type="spellStart"/>
            <w:r w:rsidRPr="009260F2">
              <w:rPr>
                <w:rFonts w:ascii="Times New Roman" w:eastAsia="Times New Roman" w:hAnsi="Times New Roman" w:cs="Times New Roman"/>
                <w:sz w:val="20"/>
                <w:szCs w:val="20"/>
                <w:lang w:val="ru-RU" w:eastAsia="ru-RU"/>
              </w:rPr>
              <w:t>т.ч</w:t>
            </w:r>
            <w:proofErr w:type="spellEnd"/>
            <w:r w:rsidRPr="009260F2">
              <w:rPr>
                <w:rFonts w:ascii="Times New Roman" w:eastAsia="Times New Roman" w:hAnsi="Times New Roman" w:cs="Times New Roman"/>
                <w:sz w:val="20"/>
                <w:szCs w:val="20"/>
                <w:lang w:val="ru-RU" w:eastAsia="ru-RU"/>
              </w:rPr>
              <w:t>. неходовые материальные ценности</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25</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before="20" w:after="20" w:line="240" w:lineRule="auto"/>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 xml:space="preserve">ОБОРОТНЫЕ </w:t>
            </w:r>
          </w:p>
          <w:p w:rsidR="009260F2" w:rsidRPr="009260F2" w:rsidRDefault="009260F2" w:rsidP="009260F2">
            <w:pPr>
              <w:spacing w:before="20" w:after="20" w:line="240" w:lineRule="auto"/>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АКТИВЫ</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Запасы:</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21773</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23078</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23078</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26006</w:t>
            </w:r>
          </w:p>
        </w:tc>
      </w:tr>
      <w:tr w:rsidR="009260F2" w:rsidRPr="009260F2" w:rsidTr="00425CF2">
        <w:trPr>
          <w:gridBefore w:val="1"/>
          <w:wBefore w:w="15" w:type="dxa"/>
          <w:jc w:val="center"/>
        </w:trPr>
        <w:tc>
          <w:tcPr>
            <w:tcW w:w="4391" w:type="dxa"/>
            <w:vAlign w:val="center"/>
          </w:tcPr>
          <w:p w:rsidR="009260F2" w:rsidRPr="009260F2" w:rsidRDefault="009260F2" w:rsidP="009260F2">
            <w:pPr>
              <w:numPr>
                <w:ilvl w:val="0"/>
                <w:numId w:val="14"/>
              </w:num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сырье, материалы и др.</w:t>
            </w:r>
          </w:p>
          <w:p w:rsidR="009260F2" w:rsidRPr="009260F2" w:rsidRDefault="009260F2" w:rsidP="009260F2">
            <w:pPr>
              <w:numPr>
                <w:ilvl w:val="0"/>
                <w:numId w:val="14"/>
              </w:num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затраты в незавершенном производстве</w:t>
            </w:r>
          </w:p>
          <w:p w:rsidR="009260F2" w:rsidRPr="009260F2" w:rsidRDefault="009260F2" w:rsidP="009260F2">
            <w:pPr>
              <w:numPr>
                <w:ilvl w:val="0"/>
                <w:numId w:val="14"/>
              </w:num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готовая продукция и товары для продажи</w:t>
            </w:r>
          </w:p>
          <w:p w:rsidR="009260F2" w:rsidRPr="009260F2" w:rsidRDefault="009260F2" w:rsidP="009260F2">
            <w:pPr>
              <w:numPr>
                <w:ilvl w:val="0"/>
                <w:numId w:val="14"/>
              </w:num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товары отгруженные</w:t>
            </w:r>
          </w:p>
          <w:p w:rsidR="009260F2" w:rsidRPr="009260F2" w:rsidRDefault="009260F2" w:rsidP="009260F2">
            <w:pPr>
              <w:numPr>
                <w:ilvl w:val="0"/>
                <w:numId w:val="14"/>
              </w:num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lastRenderedPageBreak/>
              <w:t>расходы будущих периодов</w:t>
            </w:r>
          </w:p>
          <w:p w:rsidR="009260F2" w:rsidRPr="009260F2" w:rsidRDefault="009260F2" w:rsidP="009260F2">
            <w:pPr>
              <w:numPr>
                <w:ilvl w:val="0"/>
                <w:numId w:val="14"/>
              </w:num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прочие запасы</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lastRenderedPageBreak/>
              <w:t>19383</w:t>
            </w:r>
          </w:p>
          <w:p w:rsidR="009260F2" w:rsidRPr="009260F2" w:rsidRDefault="009260F2" w:rsidP="009260F2">
            <w:pPr>
              <w:spacing w:before="40"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314</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2029</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15</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lastRenderedPageBreak/>
              <w:t>6</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lastRenderedPageBreak/>
              <w:t>20046</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368</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2618</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lastRenderedPageBreak/>
              <w:t>6</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lastRenderedPageBreak/>
              <w:t>19023</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892</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3100</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32</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27</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lastRenderedPageBreak/>
              <w:t>4</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lastRenderedPageBreak/>
              <w:t>21516</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917</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3499</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lastRenderedPageBreak/>
              <w:t>7</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lastRenderedPageBreak/>
              <w:t>2. НДС по приобретенным ценностям</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3179</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3259</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3620</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3872</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3. Дебиторская задолженность (платежи более чем через 12 месяцев после отчетной даты)</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1 055</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843</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522</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501</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в </w:t>
            </w:r>
            <w:proofErr w:type="spellStart"/>
            <w:r w:rsidRPr="009260F2">
              <w:rPr>
                <w:rFonts w:ascii="Times New Roman" w:eastAsia="Times New Roman" w:hAnsi="Times New Roman" w:cs="Times New Roman"/>
                <w:sz w:val="20"/>
                <w:szCs w:val="20"/>
                <w:lang w:val="ru-RU" w:eastAsia="ru-RU"/>
              </w:rPr>
              <w:t>т.ч</w:t>
            </w:r>
            <w:proofErr w:type="spellEnd"/>
            <w:r w:rsidRPr="009260F2">
              <w:rPr>
                <w:rFonts w:ascii="Times New Roman" w:eastAsia="Times New Roman" w:hAnsi="Times New Roman" w:cs="Times New Roman"/>
                <w:sz w:val="20"/>
                <w:szCs w:val="20"/>
                <w:lang w:val="ru-RU" w:eastAsia="ru-RU"/>
              </w:rPr>
              <w:t>. покупатели и заказчики</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4. Дебиторская задолженность (платежи в течение 12 месяцев после отчетной даты)</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16377</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18400</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12484</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14501</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в </w:t>
            </w:r>
            <w:proofErr w:type="spellStart"/>
            <w:r w:rsidRPr="009260F2">
              <w:rPr>
                <w:rFonts w:ascii="Times New Roman" w:eastAsia="Times New Roman" w:hAnsi="Times New Roman" w:cs="Times New Roman"/>
                <w:sz w:val="20"/>
                <w:szCs w:val="20"/>
                <w:lang w:val="ru-RU" w:eastAsia="ru-RU"/>
              </w:rPr>
              <w:t>т.ч</w:t>
            </w:r>
            <w:proofErr w:type="spellEnd"/>
            <w:r w:rsidRPr="009260F2">
              <w:rPr>
                <w:rFonts w:ascii="Times New Roman" w:eastAsia="Times New Roman" w:hAnsi="Times New Roman" w:cs="Times New Roman"/>
                <w:sz w:val="20"/>
                <w:szCs w:val="20"/>
                <w:lang w:val="ru-RU" w:eastAsia="ru-RU"/>
              </w:rPr>
              <w:t>. покупатели и заказчики</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4410</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4687</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3322</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2607</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5. Авансы выданные</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883</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946</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760</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502</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6. Прочие дебиторы</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1063</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1256</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1022</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1053</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7. Краткосрочные финансовые вложения</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4082</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3892</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1855</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1925</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8. Денежные средства</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166</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150</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364</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387</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9. Прочие оборотные активы</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II</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48578</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51824</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43705</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48747</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Итого активов</w:t>
            </w:r>
          </w:p>
        </w:tc>
        <w:tc>
          <w:tcPr>
            <w:tcW w:w="1331"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82246</w:t>
            </w:r>
          </w:p>
        </w:tc>
        <w:tc>
          <w:tcPr>
            <w:tcW w:w="1303"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93144</w:t>
            </w:r>
          </w:p>
        </w:tc>
        <w:tc>
          <w:tcPr>
            <w:tcW w:w="1321"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82541</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90211</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before="20" w:after="20" w:line="240" w:lineRule="auto"/>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КАПИТАЛ И РЕЗЕРВЫ</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Уставный капитал</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21750</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21750</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25550</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25550</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Добавочный капитал</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983</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1050</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1222</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1309</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3. Резервный капитал</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5834</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5834</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6699</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6753</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4. Нераспределенная прибыль</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2866</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7025</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6975</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10336</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III</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31433</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35659</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40446</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43948</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before="20" w:after="20" w:line="240" w:lineRule="auto"/>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ДОЛГОСРОЧНЫЕ</w:t>
            </w:r>
          </w:p>
          <w:p w:rsidR="009260F2" w:rsidRPr="009260F2" w:rsidRDefault="009260F2" w:rsidP="009260F2">
            <w:pPr>
              <w:spacing w:before="20" w:after="20" w:line="240" w:lineRule="auto"/>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ОБЯЗАТЕЛЬСТВА</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Займы и кредиты</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14255</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16810</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10093</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11092</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Прочие долгосрочные обязательства</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303</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450</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352</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288</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IV</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14558</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17260</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10445</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11380</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before="20" w:after="20" w:line="240" w:lineRule="auto"/>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КРАТКОСРОЧНЫЕ</w:t>
            </w:r>
          </w:p>
          <w:p w:rsidR="009260F2" w:rsidRPr="009260F2" w:rsidRDefault="009260F2" w:rsidP="009260F2">
            <w:pPr>
              <w:spacing w:before="20" w:after="20" w:line="240" w:lineRule="auto"/>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ОБЯЗАТЕЛЬСТВА</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Займы и кредиты</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21734</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25629</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18840</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21045</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Кредиторская задолженность:</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12937</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12740</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11187</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12528</w:t>
            </w:r>
          </w:p>
        </w:tc>
      </w:tr>
      <w:tr w:rsidR="009260F2" w:rsidRPr="009260F2" w:rsidTr="00425CF2">
        <w:trPr>
          <w:gridBefore w:val="1"/>
          <w:wBefore w:w="15" w:type="dxa"/>
          <w:jc w:val="center"/>
        </w:trPr>
        <w:tc>
          <w:tcPr>
            <w:tcW w:w="4391" w:type="dxa"/>
            <w:vAlign w:val="center"/>
          </w:tcPr>
          <w:p w:rsidR="009260F2" w:rsidRPr="009260F2" w:rsidRDefault="009260F2" w:rsidP="009260F2">
            <w:pPr>
              <w:numPr>
                <w:ilvl w:val="0"/>
                <w:numId w:val="15"/>
              </w:num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поставщики и подрядчики</w:t>
            </w:r>
          </w:p>
          <w:p w:rsidR="009260F2" w:rsidRPr="009260F2" w:rsidRDefault="009260F2" w:rsidP="009260F2">
            <w:pPr>
              <w:numPr>
                <w:ilvl w:val="0"/>
                <w:numId w:val="15"/>
              </w:num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задолженность перед персоналом</w:t>
            </w:r>
          </w:p>
          <w:p w:rsidR="009260F2" w:rsidRPr="009260F2" w:rsidRDefault="009260F2" w:rsidP="009260F2">
            <w:pPr>
              <w:numPr>
                <w:ilvl w:val="0"/>
                <w:numId w:val="15"/>
              </w:num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задолженность перед государственными внебюджетными фондами</w:t>
            </w:r>
          </w:p>
          <w:p w:rsidR="009260F2" w:rsidRPr="009260F2" w:rsidRDefault="009260F2" w:rsidP="009260F2">
            <w:pPr>
              <w:numPr>
                <w:ilvl w:val="0"/>
                <w:numId w:val="15"/>
              </w:num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задолженность по налогам и сборам</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11711</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389</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109</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728</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11375</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376</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102</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887</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10286</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333</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93</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475</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11509</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377</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105</w:t>
            </w:r>
          </w:p>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537</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3. Авансы полученные</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772</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990</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780</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593</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4. Прочие кредиторы</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5. Задолженность перед учредителями по выплате доходов</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6. Доходы будущих периодов</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812</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866</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843</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717</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7. Резервы предстоящих расходов</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8. Прочие краткосрочные обязательства</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V</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36255</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40225</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31650</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34883</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Итого пассивов</w:t>
            </w:r>
          </w:p>
        </w:tc>
        <w:tc>
          <w:tcPr>
            <w:tcW w:w="1318" w:type="dxa"/>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82246</w:t>
            </w:r>
          </w:p>
        </w:tc>
        <w:tc>
          <w:tcPr>
            <w:tcW w:w="1332" w:type="dxa"/>
            <w:gridSpan w:val="3"/>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93144</w:t>
            </w:r>
          </w:p>
        </w:tc>
        <w:tc>
          <w:tcPr>
            <w:tcW w:w="1305"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82541</w:t>
            </w:r>
          </w:p>
        </w:tc>
        <w:tc>
          <w:tcPr>
            <w:tcW w:w="1493" w:type="dxa"/>
            <w:gridSpan w:val="2"/>
            <w:vAlign w:val="center"/>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90211</w:t>
            </w:r>
          </w:p>
        </w:tc>
      </w:tr>
      <w:tr w:rsidR="009260F2" w:rsidRPr="009260F2" w:rsidTr="00425CF2">
        <w:tblPrEx>
          <w:jc w:val="left"/>
          <w:tblLook w:val="04A0" w:firstRow="1" w:lastRow="0" w:firstColumn="1" w:lastColumn="0" w:noHBand="0" w:noVBand="1"/>
        </w:tblPrEx>
        <w:tc>
          <w:tcPr>
            <w:tcW w:w="4406" w:type="dxa"/>
            <w:gridSpan w:val="2"/>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Выручка от реализации продукции</w:t>
            </w:r>
          </w:p>
        </w:tc>
        <w:tc>
          <w:tcPr>
            <w:tcW w:w="1318" w:type="dxa"/>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41178</w:t>
            </w:r>
          </w:p>
        </w:tc>
        <w:tc>
          <w:tcPr>
            <w:tcW w:w="1348" w:type="dxa"/>
            <w:gridSpan w:val="4"/>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45633</w:t>
            </w:r>
          </w:p>
        </w:tc>
        <w:tc>
          <w:tcPr>
            <w:tcW w:w="1304" w:type="dxa"/>
            <w:gridSpan w:val="2"/>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40989</w:t>
            </w:r>
          </w:p>
        </w:tc>
        <w:tc>
          <w:tcPr>
            <w:tcW w:w="1478" w:type="dxa"/>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44878</w:t>
            </w:r>
          </w:p>
        </w:tc>
      </w:tr>
      <w:tr w:rsidR="009260F2" w:rsidRPr="009260F2" w:rsidTr="00425CF2">
        <w:tblPrEx>
          <w:jc w:val="left"/>
          <w:tblLook w:val="04A0" w:firstRow="1" w:lastRow="0" w:firstColumn="1" w:lastColumn="0" w:noHBand="0" w:noVBand="1"/>
        </w:tblPrEx>
        <w:tc>
          <w:tcPr>
            <w:tcW w:w="4406" w:type="dxa"/>
            <w:gridSpan w:val="2"/>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Чистая прибыль компании</w:t>
            </w:r>
          </w:p>
        </w:tc>
        <w:tc>
          <w:tcPr>
            <w:tcW w:w="1318" w:type="dxa"/>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6835</w:t>
            </w:r>
          </w:p>
        </w:tc>
        <w:tc>
          <w:tcPr>
            <w:tcW w:w="1348" w:type="dxa"/>
            <w:gridSpan w:val="4"/>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9822</w:t>
            </w:r>
          </w:p>
        </w:tc>
        <w:tc>
          <w:tcPr>
            <w:tcW w:w="1304" w:type="dxa"/>
            <w:gridSpan w:val="2"/>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9118</w:t>
            </w:r>
          </w:p>
        </w:tc>
        <w:tc>
          <w:tcPr>
            <w:tcW w:w="1478" w:type="dxa"/>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8327</w:t>
            </w:r>
          </w:p>
        </w:tc>
      </w:tr>
      <w:tr w:rsidR="009260F2" w:rsidRPr="009260F2" w:rsidTr="00425CF2">
        <w:tblPrEx>
          <w:jc w:val="left"/>
          <w:tblLook w:val="04A0" w:firstRow="1" w:lastRow="0" w:firstColumn="1" w:lastColumn="0" w:noHBand="0" w:noVBand="1"/>
        </w:tblPrEx>
        <w:tc>
          <w:tcPr>
            <w:tcW w:w="4406" w:type="dxa"/>
            <w:gridSpan w:val="2"/>
          </w:tcPr>
          <w:p w:rsidR="009260F2" w:rsidRPr="009260F2" w:rsidRDefault="009260F2" w:rsidP="009260F2">
            <w:pPr>
              <w:spacing w:after="0" w:line="240" w:lineRule="auto"/>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Величина реинвестируемой чистой прибыли</w:t>
            </w:r>
          </w:p>
        </w:tc>
        <w:tc>
          <w:tcPr>
            <w:tcW w:w="1318" w:type="dxa"/>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3465</w:t>
            </w:r>
          </w:p>
        </w:tc>
        <w:tc>
          <w:tcPr>
            <w:tcW w:w="1348" w:type="dxa"/>
            <w:gridSpan w:val="4"/>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3922</w:t>
            </w:r>
          </w:p>
        </w:tc>
        <w:tc>
          <w:tcPr>
            <w:tcW w:w="1304" w:type="dxa"/>
            <w:gridSpan w:val="2"/>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3198</w:t>
            </w:r>
          </w:p>
        </w:tc>
        <w:tc>
          <w:tcPr>
            <w:tcW w:w="1478" w:type="dxa"/>
          </w:tcPr>
          <w:p w:rsidR="009260F2" w:rsidRPr="009260F2" w:rsidRDefault="009260F2" w:rsidP="009260F2">
            <w:pPr>
              <w:spacing w:after="0" w:line="240" w:lineRule="auto"/>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3477</w:t>
            </w:r>
          </w:p>
        </w:tc>
      </w:tr>
    </w:tbl>
    <w:p w:rsidR="009260F2" w:rsidRPr="009260F2" w:rsidRDefault="009260F2" w:rsidP="009260F2">
      <w:pPr>
        <w:spacing w:after="0" w:line="240" w:lineRule="auto"/>
        <w:jc w:val="both"/>
        <w:rPr>
          <w:rFonts w:ascii="Times New Roman" w:eastAsia="Times New Roman" w:hAnsi="Times New Roman" w:cs="Times New Roman"/>
          <w:sz w:val="12"/>
          <w:szCs w:val="12"/>
          <w:lang w:val="ru-RU" w:eastAsia="ru-RU"/>
        </w:rPr>
      </w:pPr>
    </w:p>
    <w:p w:rsidR="009260F2" w:rsidRPr="009260F2" w:rsidRDefault="009260F2" w:rsidP="00BA2415">
      <w:pPr>
        <w:spacing w:after="60" w:line="240" w:lineRule="auto"/>
        <w:ind w:firstLine="567"/>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Методические указания по оценке финансового риска организации по показателям ликвидности и платежеспособности:</w:t>
      </w:r>
    </w:p>
    <w:p w:rsidR="009260F2" w:rsidRPr="009260F2" w:rsidRDefault="009260F2" w:rsidP="00BA2415">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зависимости от степени ликвидности активы хозяйствующего субъекта подразделяются на следующие основные группы:</w:t>
      </w:r>
    </w:p>
    <w:p w:rsidR="009260F2" w:rsidRPr="009260F2" w:rsidRDefault="009260F2" w:rsidP="00BA2415">
      <w:pPr>
        <w:numPr>
          <w:ilvl w:val="0"/>
          <w:numId w:val="9"/>
        </w:numPr>
        <w:spacing w:after="0" w:line="240" w:lineRule="auto"/>
        <w:ind w:left="0"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наиболее ликвидные активы (</w:t>
      </w:r>
      <w:r w:rsidRPr="009260F2">
        <w:rPr>
          <w:rFonts w:ascii="Times New Roman" w:eastAsia="Times New Roman" w:hAnsi="Times New Roman" w:cs="Times New Roman"/>
          <w:noProof/>
          <w:position w:val="-10"/>
          <w:sz w:val="24"/>
          <w:szCs w:val="24"/>
          <w:lang w:val="ru-RU" w:eastAsia="ru-RU"/>
        </w:rPr>
        <w:drawing>
          <wp:inline distT="0" distB="0" distL="0" distR="0">
            <wp:extent cx="161925" cy="2000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 – обладающие абсолютной ликвидностью денежные средства и краткосрочные финансовые вложения;</w:t>
      </w:r>
    </w:p>
    <w:p w:rsidR="009260F2" w:rsidRPr="009260F2" w:rsidRDefault="009260F2" w:rsidP="00BA2415">
      <w:pPr>
        <w:numPr>
          <w:ilvl w:val="0"/>
          <w:numId w:val="9"/>
        </w:numPr>
        <w:spacing w:after="0" w:line="240" w:lineRule="auto"/>
        <w:ind w:left="0"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быстро реализуемые активы (</w:t>
      </w:r>
      <w:r w:rsidRPr="009260F2">
        <w:rPr>
          <w:rFonts w:ascii="Times New Roman" w:eastAsia="Times New Roman" w:hAnsi="Times New Roman" w:cs="Times New Roman"/>
          <w:noProof/>
          <w:position w:val="-10"/>
          <w:sz w:val="24"/>
          <w:szCs w:val="24"/>
          <w:lang w:val="ru-RU" w:eastAsia="ru-RU"/>
        </w:rPr>
        <w:drawing>
          <wp:inline distT="0" distB="0" distL="0" distR="0">
            <wp:extent cx="161925" cy="190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 xml:space="preserve">) – дебиторская задолженность со сроком погашения до 12 месяцев, НДС по приобретенным ценностям, товары отгруженные, </w:t>
      </w:r>
      <w:r w:rsidRPr="009260F2">
        <w:rPr>
          <w:rFonts w:ascii="Times New Roman" w:eastAsia="Times New Roman" w:hAnsi="Times New Roman" w:cs="Times New Roman"/>
          <w:sz w:val="24"/>
          <w:szCs w:val="24"/>
          <w:lang w:val="ru-RU" w:eastAsia="ru-RU"/>
        </w:rPr>
        <w:lastRenderedPageBreak/>
        <w:t>ликвидность которых зависит от своевременности отгрузки, оформления банковских документов, скорости платежного документооборота в коммерческих банках, форм расчетов, спроса на продукцию и платежеспособности покупателей, конкурентоспособности продукции и т.п.;</w:t>
      </w:r>
    </w:p>
    <w:p w:rsidR="009260F2" w:rsidRPr="009260F2" w:rsidRDefault="009260F2" w:rsidP="00BA2415">
      <w:pPr>
        <w:numPr>
          <w:ilvl w:val="0"/>
          <w:numId w:val="9"/>
        </w:numPr>
        <w:spacing w:after="0" w:line="240" w:lineRule="auto"/>
        <w:ind w:left="0"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медленно реализуемые активы (</w:t>
      </w:r>
      <w:r w:rsidRPr="009260F2">
        <w:rPr>
          <w:rFonts w:ascii="Times New Roman" w:eastAsia="Times New Roman" w:hAnsi="Times New Roman" w:cs="Times New Roman"/>
          <w:noProof/>
          <w:position w:val="-12"/>
          <w:sz w:val="24"/>
          <w:szCs w:val="24"/>
          <w:lang w:val="ru-RU" w:eastAsia="ru-RU"/>
        </w:rPr>
        <w:drawing>
          <wp:inline distT="0" distB="0" distL="0" distR="0">
            <wp:extent cx="190500" cy="228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 – производственные запасы и затраты (кроме расходов будущих периодов), для трансформации которых в денежную наличность требуется значительно больший срок;</w:t>
      </w:r>
    </w:p>
    <w:p w:rsidR="009260F2" w:rsidRPr="009260F2" w:rsidRDefault="009260F2" w:rsidP="00BA2415">
      <w:pPr>
        <w:numPr>
          <w:ilvl w:val="0"/>
          <w:numId w:val="9"/>
        </w:numPr>
        <w:spacing w:after="0" w:line="240" w:lineRule="auto"/>
        <w:ind w:left="0" w:firstLine="567"/>
        <w:jc w:val="both"/>
        <w:rPr>
          <w:rFonts w:ascii="Times New Roman" w:eastAsia="Times New Roman" w:hAnsi="Times New Roman" w:cs="Times New Roman"/>
          <w:sz w:val="24"/>
          <w:szCs w:val="24"/>
          <w:lang w:val="ru-RU" w:eastAsia="ru-RU"/>
        </w:rPr>
      </w:pPr>
      <w:proofErr w:type="gramStart"/>
      <w:r w:rsidRPr="009260F2">
        <w:rPr>
          <w:rFonts w:ascii="Times New Roman" w:eastAsia="Times New Roman" w:hAnsi="Times New Roman" w:cs="Times New Roman"/>
          <w:sz w:val="24"/>
          <w:szCs w:val="24"/>
          <w:lang w:val="ru-RU" w:eastAsia="ru-RU"/>
        </w:rPr>
        <w:t>труднореализуемые</w:t>
      </w:r>
      <w:proofErr w:type="gramEnd"/>
      <w:r w:rsidRPr="009260F2">
        <w:rPr>
          <w:rFonts w:ascii="Times New Roman" w:eastAsia="Times New Roman" w:hAnsi="Times New Roman" w:cs="Times New Roman"/>
          <w:sz w:val="24"/>
          <w:szCs w:val="24"/>
          <w:lang w:val="ru-RU" w:eastAsia="ru-RU"/>
        </w:rPr>
        <w:t xml:space="preserve"> активы (</w:t>
      </w:r>
      <w:r w:rsidRPr="009260F2">
        <w:rPr>
          <w:rFonts w:ascii="Times New Roman" w:eastAsia="Times New Roman" w:hAnsi="Times New Roman" w:cs="Times New Roman"/>
          <w:position w:val="-10"/>
          <w:sz w:val="24"/>
          <w:szCs w:val="24"/>
          <w:lang w:val="ru-RU" w:eastAsia="ru-RU"/>
        </w:rPr>
        <w:object w:dxaOrig="3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7.25pt" o:ole="">
            <v:imagedata r:id="rId28" o:title=""/>
          </v:shape>
          <o:OLEObject Type="Embed" ProgID="Equation.3" ShapeID="_x0000_i1025" DrawAspect="Content" ObjectID="_1669161169" r:id="rId29"/>
        </w:object>
      </w:r>
      <w:r w:rsidRPr="009260F2">
        <w:rPr>
          <w:rFonts w:ascii="Times New Roman" w:eastAsia="Times New Roman" w:hAnsi="Times New Roman" w:cs="Times New Roman"/>
          <w:sz w:val="24"/>
          <w:szCs w:val="24"/>
          <w:lang w:val="ru-RU" w:eastAsia="ru-RU"/>
        </w:rPr>
        <w:t>) – нематериальные активы, основные средства, незавершенное строительство, долгосрочные финансовые вложения, дебиторская задолженность, платежи по которой ожидаются более чем через 12 месяцев;</w:t>
      </w:r>
    </w:p>
    <w:p w:rsidR="009260F2" w:rsidRPr="009260F2" w:rsidRDefault="009260F2" w:rsidP="00BA2415">
      <w:pPr>
        <w:numPr>
          <w:ilvl w:val="0"/>
          <w:numId w:val="9"/>
        </w:numPr>
        <w:spacing w:after="0" w:line="240" w:lineRule="auto"/>
        <w:ind w:left="0" w:firstLine="567"/>
        <w:jc w:val="both"/>
        <w:rPr>
          <w:rFonts w:ascii="Times New Roman" w:eastAsia="Times New Roman" w:hAnsi="Times New Roman" w:cs="Times New Roman"/>
          <w:sz w:val="24"/>
          <w:szCs w:val="24"/>
          <w:lang w:val="ru-RU" w:eastAsia="ru-RU"/>
        </w:rPr>
      </w:pPr>
      <w:proofErr w:type="gramStart"/>
      <w:r w:rsidRPr="009260F2">
        <w:rPr>
          <w:rFonts w:ascii="Times New Roman" w:eastAsia="Times New Roman" w:hAnsi="Times New Roman" w:cs="Times New Roman"/>
          <w:sz w:val="24"/>
          <w:szCs w:val="24"/>
          <w:lang w:val="ru-RU" w:eastAsia="ru-RU"/>
        </w:rPr>
        <w:t>неликвидные</w:t>
      </w:r>
      <w:proofErr w:type="gramEnd"/>
      <w:r w:rsidRPr="009260F2">
        <w:rPr>
          <w:rFonts w:ascii="Times New Roman" w:eastAsia="Times New Roman" w:hAnsi="Times New Roman" w:cs="Times New Roman"/>
          <w:sz w:val="24"/>
          <w:szCs w:val="24"/>
          <w:lang w:val="ru-RU" w:eastAsia="ru-RU"/>
        </w:rPr>
        <w:t xml:space="preserve"> активы (</w:t>
      </w:r>
      <w:r w:rsidRPr="009260F2">
        <w:rPr>
          <w:rFonts w:ascii="Times New Roman" w:eastAsia="Times New Roman" w:hAnsi="Times New Roman" w:cs="Times New Roman"/>
          <w:position w:val="-12"/>
          <w:sz w:val="24"/>
          <w:szCs w:val="24"/>
          <w:lang w:val="ru-RU" w:eastAsia="ru-RU"/>
        </w:rPr>
        <w:object w:dxaOrig="300" w:dyaOrig="360">
          <v:shape id="_x0000_i1026" type="#_x0000_t75" style="width:15pt;height:18pt" o:ole="">
            <v:imagedata r:id="rId30" o:title=""/>
          </v:shape>
          <o:OLEObject Type="Embed" ProgID="Equation.3" ShapeID="_x0000_i1026" DrawAspect="Content" ObjectID="_1669161170" r:id="rId31"/>
        </w:object>
      </w:r>
      <w:r w:rsidRPr="009260F2">
        <w:rPr>
          <w:rFonts w:ascii="Times New Roman" w:eastAsia="Times New Roman" w:hAnsi="Times New Roman" w:cs="Times New Roman"/>
          <w:sz w:val="24"/>
          <w:szCs w:val="24"/>
          <w:lang w:val="ru-RU" w:eastAsia="ru-RU"/>
        </w:rPr>
        <w:t>) – неходовые материальные ценности, безнадежная дебиторская задолженность, расходы будущих периодов.</w:t>
      </w:r>
    </w:p>
    <w:p w:rsidR="009260F2" w:rsidRPr="009260F2" w:rsidRDefault="009260F2" w:rsidP="00BA2415">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Пассивы баланса хозяйствующего субъекта группируются по степени срочности их оплаты (погашения):</w:t>
      </w:r>
    </w:p>
    <w:p w:rsidR="009260F2" w:rsidRPr="009260F2" w:rsidRDefault="009260F2" w:rsidP="00BA2415">
      <w:pPr>
        <w:numPr>
          <w:ilvl w:val="0"/>
          <w:numId w:val="10"/>
        </w:numPr>
        <w:spacing w:after="0" w:line="240" w:lineRule="auto"/>
        <w:ind w:left="0" w:firstLine="567"/>
        <w:jc w:val="both"/>
        <w:rPr>
          <w:rFonts w:ascii="Times New Roman" w:eastAsia="Times New Roman" w:hAnsi="Times New Roman" w:cs="Times New Roman"/>
          <w:sz w:val="24"/>
          <w:szCs w:val="24"/>
          <w:lang w:val="ru-RU" w:eastAsia="ru-RU"/>
        </w:rPr>
      </w:pPr>
      <w:proofErr w:type="gramStart"/>
      <w:r w:rsidRPr="009260F2">
        <w:rPr>
          <w:rFonts w:ascii="Times New Roman" w:eastAsia="Times New Roman" w:hAnsi="Times New Roman" w:cs="Times New Roman"/>
          <w:sz w:val="24"/>
          <w:szCs w:val="24"/>
          <w:lang w:val="ru-RU" w:eastAsia="ru-RU"/>
        </w:rPr>
        <w:t>наиболее</w:t>
      </w:r>
      <w:proofErr w:type="gramEnd"/>
      <w:r w:rsidRPr="009260F2">
        <w:rPr>
          <w:rFonts w:ascii="Times New Roman" w:eastAsia="Times New Roman" w:hAnsi="Times New Roman" w:cs="Times New Roman"/>
          <w:sz w:val="24"/>
          <w:szCs w:val="24"/>
          <w:lang w:val="ru-RU" w:eastAsia="ru-RU"/>
        </w:rPr>
        <w:t xml:space="preserve"> срочные обязательства (</w:t>
      </w:r>
      <w:r w:rsidRPr="009260F2">
        <w:rPr>
          <w:rFonts w:ascii="Times New Roman" w:eastAsia="Times New Roman" w:hAnsi="Times New Roman" w:cs="Times New Roman"/>
          <w:position w:val="-10"/>
          <w:sz w:val="24"/>
          <w:szCs w:val="24"/>
          <w:lang w:val="ru-RU" w:eastAsia="ru-RU"/>
        </w:rPr>
        <w:object w:dxaOrig="320" w:dyaOrig="340">
          <v:shape id="_x0000_i1027" type="#_x0000_t75" style="width:14.25pt;height:16.5pt" o:ole="">
            <v:imagedata r:id="rId32" o:title=""/>
          </v:shape>
          <o:OLEObject Type="Embed" ProgID="Equation.3" ShapeID="_x0000_i1027" DrawAspect="Content" ObjectID="_1669161171" r:id="rId33"/>
        </w:object>
      </w:r>
      <w:r w:rsidRPr="009260F2">
        <w:rPr>
          <w:rFonts w:ascii="Times New Roman" w:eastAsia="Times New Roman" w:hAnsi="Times New Roman" w:cs="Times New Roman"/>
          <w:sz w:val="24"/>
          <w:szCs w:val="24"/>
          <w:lang w:val="ru-RU" w:eastAsia="ru-RU"/>
        </w:rPr>
        <w:t>) – кредиторская задолженность, а также ссуды, сроки возврата которых наступили, они должны быть погашены в течение текущего месяца;</w:t>
      </w:r>
    </w:p>
    <w:p w:rsidR="009260F2" w:rsidRPr="009260F2" w:rsidRDefault="009260F2" w:rsidP="00BA2415">
      <w:pPr>
        <w:numPr>
          <w:ilvl w:val="0"/>
          <w:numId w:val="10"/>
        </w:numPr>
        <w:spacing w:after="0" w:line="240" w:lineRule="auto"/>
        <w:ind w:left="0"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краткосрочные обязательства (</w:t>
      </w:r>
      <w:r w:rsidRPr="009260F2">
        <w:rPr>
          <w:rFonts w:ascii="Times New Roman" w:eastAsia="Times New Roman" w:hAnsi="Times New Roman" w:cs="Times New Roman"/>
          <w:noProof/>
          <w:position w:val="-10"/>
          <w:sz w:val="24"/>
          <w:szCs w:val="24"/>
          <w:lang w:val="ru-RU" w:eastAsia="ru-RU"/>
        </w:rPr>
        <w:drawing>
          <wp:inline distT="0" distB="0" distL="0" distR="0">
            <wp:extent cx="219075" cy="209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 – краткосрочные кредиты и краткосрочные заемные средства;</w:t>
      </w:r>
    </w:p>
    <w:p w:rsidR="009260F2" w:rsidRPr="009260F2" w:rsidRDefault="009260F2" w:rsidP="00BA2415">
      <w:pPr>
        <w:numPr>
          <w:ilvl w:val="0"/>
          <w:numId w:val="10"/>
        </w:numPr>
        <w:spacing w:after="0" w:line="240" w:lineRule="auto"/>
        <w:ind w:left="0" w:firstLine="567"/>
        <w:jc w:val="both"/>
        <w:rPr>
          <w:rFonts w:ascii="Times New Roman" w:eastAsia="Times New Roman" w:hAnsi="Times New Roman" w:cs="Times New Roman"/>
          <w:sz w:val="24"/>
          <w:szCs w:val="24"/>
          <w:lang w:val="ru-RU" w:eastAsia="ru-RU"/>
        </w:rPr>
      </w:pPr>
      <w:proofErr w:type="gramStart"/>
      <w:r w:rsidRPr="009260F2">
        <w:rPr>
          <w:rFonts w:ascii="Times New Roman" w:eastAsia="Times New Roman" w:hAnsi="Times New Roman" w:cs="Times New Roman"/>
          <w:sz w:val="24"/>
          <w:szCs w:val="24"/>
          <w:lang w:val="ru-RU" w:eastAsia="ru-RU"/>
        </w:rPr>
        <w:t>долгосрочные</w:t>
      </w:r>
      <w:proofErr w:type="gramEnd"/>
      <w:r w:rsidRPr="009260F2">
        <w:rPr>
          <w:rFonts w:ascii="Times New Roman" w:eastAsia="Times New Roman" w:hAnsi="Times New Roman" w:cs="Times New Roman"/>
          <w:sz w:val="24"/>
          <w:szCs w:val="24"/>
          <w:lang w:val="ru-RU" w:eastAsia="ru-RU"/>
        </w:rPr>
        <w:t xml:space="preserve"> пассивы (</w:t>
      </w:r>
      <w:r w:rsidRPr="009260F2">
        <w:rPr>
          <w:rFonts w:ascii="Times New Roman" w:eastAsia="Times New Roman" w:hAnsi="Times New Roman" w:cs="Times New Roman"/>
          <w:position w:val="-12"/>
          <w:sz w:val="24"/>
          <w:szCs w:val="24"/>
          <w:lang w:val="ru-RU" w:eastAsia="ru-RU"/>
        </w:rPr>
        <w:object w:dxaOrig="340" w:dyaOrig="360">
          <v:shape id="_x0000_i1028" type="#_x0000_t75" style="width:17.25pt;height:17.25pt" o:ole="">
            <v:imagedata r:id="rId35" o:title=""/>
          </v:shape>
          <o:OLEObject Type="Embed" ProgID="Equation.3" ShapeID="_x0000_i1028" DrawAspect="Content" ObjectID="_1669161172" r:id="rId36"/>
        </w:object>
      </w:r>
      <w:r w:rsidRPr="009260F2">
        <w:rPr>
          <w:rFonts w:ascii="Times New Roman" w:eastAsia="Times New Roman" w:hAnsi="Times New Roman" w:cs="Times New Roman"/>
          <w:sz w:val="24"/>
          <w:szCs w:val="24"/>
          <w:lang w:val="ru-RU" w:eastAsia="ru-RU"/>
        </w:rPr>
        <w:t>) – долгосрочные кредиты и долгосрочные заемные средства;</w:t>
      </w:r>
    </w:p>
    <w:p w:rsidR="009260F2" w:rsidRPr="009260F2" w:rsidRDefault="009260F2" w:rsidP="00BA2415">
      <w:pPr>
        <w:numPr>
          <w:ilvl w:val="0"/>
          <w:numId w:val="10"/>
        </w:numPr>
        <w:spacing w:after="0" w:line="240" w:lineRule="auto"/>
        <w:ind w:left="0"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постоянные пассивы (</w:t>
      </w:r>
      <w:r w:rsidRPr="009260F2">
        <w:rPr>
          <w:rFonts w:ascii="Times New Roman" w:eastAsia="Times New Roman" w:hAnsi="Times New Roman" w:cs="Times New Roman"/>
          <w:noProof/>
          <w:position w:val="-10"/>
          <w:sz w:val="24"/>
          <w:szCs w:val="24"/>
          <w:lang w:val="ru-RU" w:eastAsia="ru-RU"/>
        </w:rPr>
        <w:drawing>
          <wp:inline distT="0" distB="0" distL="0" distR="0">
            <wp:extent cx="228600" cy="2190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 – уставный капитал, добавочный капитал, резервный капитал, фонды накопления, фонды социальной сферы, целевые финансирование и поступления, нераспределенная прибыль, которые постоянно находятся в распоряжении хозяйствующего субъекта;</w:t>
      </w:r>
    </w:p>
    <w:p w:rsidR="009260F2" w:rsidRPr="009260F2" w:rsidRDefault="009260F2" w:rsidP="00BA2415">
      <w:pPr>
        <w:numPr>
          <w:ilvl w:val="0"/>
          <w:numId w:val="10"/>
        </w:numPr>
        <w:spacing w:after="0" w:line="240" w:lineRule="auto"/>
        <w:ind w:left="0" w:firstLine="567"/>
        <w:jc w:val="both"/>
        <w:rPr>
          <w:rFonts w:ascii="Times New Roman" w:eastAsia="Times New Roman" w:hAnsi="Times New Roman" w:cs="Times New Roman"/>
          <w:sz w:val="24"/>
          <w:szCs w:val="24"/>
          <w:lang w:val="ru-RU" w:eastAsia="ru-RU"/>
        </w:rPr>
      </w:pPr>
      <w:proofErr w:type="gramStart"/>
      <w:r w:rsidRPr="009260F2">
        <w:rPr>
          <w:rFonts w:ascii="Times New Roman" w:eastAsia="Times New Roman" w:hAnsi="Times New Roman" w:cs="Times New Roman"/>
          <w:sz w:val="24"/>
          <w:szCs w:val="24"/>
          <w:lang w:val="ru-RU" w:eastAsia="ru-RU"/>
        </w:rPr>
        <w:t>доходы</w:t>
      </w:r>
      <w:proofErr w:type="gramEnd"/>
      <w:r w:rsidRPr="009260F2">
        <w:rPr>
          <w:rFonts w:ascii="Times New Roman" w:eastAsia="Times New Roman" w:hAnsi="Times New Roman" w:cs="Times New Roman"/>
          <w:sz w:val="24"/>
          <w:szCs w:val="24"/>
          <w:lang w:val="ru-RU" w:eastAsia="ru-RU"/>
        </w:rPr>
        <w:t xml:space="preserve"> будущих периодов (</w:t>
      </w:r>
      <w:r w:rsidRPr="009260F2">
        <w:rPr>
          <w:rFonts w:ascii="Times New Roman" w:eastAsia="Times New Roman" w:hAnsi="Times New Roman" w:cs="Times New Roman"/>
          <w:position w:val="-12"/>
          <w:sz w:val="24"/>
          <w:szCs w:val="24"/>
          <w:lang w:val="ru-RU" w:eastAsia="ru-RU"/>
        </w:rPr>
        <w:object w:dxaOrig="340" w:dyaOrig="360">
          <v:shape id="_x0000_i1029" type="#_x0000_t75" style="width:17.25pt;height:18pt" o:ole="">
            <v:imagedata r:id="rId38" o:title=""/>
          </v:shape>
          <o:OLEObject Type="Embed" ProgID="Equation.3" ShapeID="_x0000_i1029" DrawAspect="Content" ObjectID="_1669161173" r:id="rId39"/>
        </w:object>
      </w:r>
      <w:r w:rsidRPr="009260F2">
        <w:rPr>
          <w:rFonts w:ascii="Times New Roman" w:eastAsia="Times New Roman" w:hAnsi="Times New Roman" w:cs="Times New Roman"/>
          <w:sz w:val="24"/>
          <w:szCs w:val="24"/>
          <w:lang w:val="ru-RU" w:eastAsia="ru-RU"/>
        </w:rPr>
        <w:t>), которые предполагается получить в перспективе.</w:t>
      </w:r>
    </w:p>
    <w:p w:rsidR="009260F2" w:rsidRPr="009260F2" w:rsidRDefault="009260F2" w:rsidP="00BA2415">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Ликвидность баланса можно оценить с помощью </w:t>
      </w:r>
      <w:r w:rsidRPr="009260F2">
        <w:rPr>
          <w:rFonts w:ascii="Times New Roman" w:eastAsia="Times New Roman" w:hAnsi="Times New Roman" w:cs="Times New Roman"/>
          <w:i/>
          <w:sz w:val="24"/>
          <w:szCs w:val="24"/>
          <w:lang w:val="ru-RU" w:eastAsia="ru-RU"/>
        </w:rPr>
        <w:t>показателей (коэффициентов) ликвидности</w:t>
      </w:r>
      <w:r w:rsidRPr="009260F2">
        <w:rPr>
          <w:rFonts w:ascii="Times New Roman" w:eastAsia="Times New Roman" w:hAnsi="Times New Roman" w:cs="Times New Roman"/>
          <w:sz w:val="24"/>
          <w:szCs w:val="24"/>
          <w:lang w:val="ru-RU" w:eastAsia="ru-RU"/>
        </w:rPr>
        <w:t>, которые достаточно характеризуют степень устойчивости финансового состояния и кредитоспособности (платежеспособности) хозяйствующего субъекта:</w:t>
      </w:r>
    </w:p>
    <w:p w:rsidR="009260F2" w:rsidRPr="009260F2" w:rsidRDefault="009260F2" w:rsidP="00BA2415">
      <w:pPr>
        <w:numPr>
          <w:ilvl w:val="0"/>
          <w:numId w:val="11"/>
        </w:numPr>
        <w:spacing w:after="0" w:line="240" w:lineRule="auto"/>
        <w:ind w:left="0"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абсолютной ликвидности</w:t>
      </w:r>
      <w:r w:rsidRPr="009260F2">
        <w:rPr>
          <w:rFonts w:ascii="Times New Roman" w:eastAsia="Times New Roman" w:hAnsi="Times New Roman" w:cs="Times New Roman"/>
          <w:sz w:val="24"/>
          <w:szCs w:val="24"/>
          <w:lang w:eastAsia="ru-RU"/>
        </w:rPr>
        <w:t>;</w:t>
      </w:r>
    </w:p>
    <w:p w:rsidR="009260F2" w:rsidRPr="009260F2" w:rsidRDefault="009260F2" w:rsidP="00BA2415">
      <w:pPr>
        <w:numPr>
          <w:ilvl w:val="0"/>
          <w:numId w:val="11"/>
        </w:numPr>
        <w:spacing w:after="0" w:line="240" w:lineRule="auto"/>
        <w:ind w:left="0"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критической ликвидности;</w:t>
      </w:r>
    </w:p>
    <w:p w:rsidR="009260F2" w:rsidRPr="009260F2" w:rsidRDefault="009260F2" w:rsidP="00BA2415">
      <w:pPr>
        <w:numPr>
          <w:ilvl w:val="0"/>
          <w:numId w:val="11"/>
        </w:numPr>
        <w:spacing w:after="0" w:line="240" w:lineRule="auto"/>
        <w:ind w:left="0"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текущей ликвидности;</w:t>
      </w:r>
    </w:p>
    <w:p w:rsidR="009260F2" w:rsidRPr="009260F2" w:rsidRDefault="009260F2" w:rsidP="00BA2415">
      <w:pPr>
        <w:numPr>
          <w:ilvl w:val="0"/>
          <w:numId w:val="11"/>
        </w:numPr>
        <w:spacing w:after="0" w:line="240" w:lineRule="auto"/>
        <w:ind w:left="0"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общей платежеспособности.</w:t>
      </w:r>
    </w:p>
    <w:p w:rsidR="009260F2" w:rsidRPr="009260F2" w:rsidRDefault="009260F2" w:rsidP="00BA2415">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Показатель (коэффициент) абсолютной ликвидности для некоторого отчетного периода рассчитывается по формуле</w:t>
      </w:r>
    </w:p>
    <w:p w:rsidR="009260F2" w:rsidRPr="009260F2" w:rsidRDefault="009260F2" w:rsidP="00BA2415">
      <w:pPr>
        <w:spacing w:after="0" w:line="240" w:lineRule="auto"/>
        <w:ind w:firstLine="567"/>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0"/>
          <w:sz w:val="24"/>
          <w:szCs w:val="24"/>
          <w:lang w:eastAsia="ru-RU"/>
        </w:rPr>
        <w:object w:dxaOrig="1480" w:dyaOrig="680">
          <v:shape id="_x0000_i1030" type="#_x0000_t75" style="width:66.75pt;height:30.75pt" o:ole="" fillcolor="window">
            <v:imagedata r:id="rId40" o:title=""/>
          </v:shape>
          <o:OLEObject Type="Embed" ProgID="Equation.3" ShapeID="_x0000_i1030" DrawAspect="Content" ObjectID="_1669161174" r:id="rId41"/>
        </w:object>
      </w:r>
    </w:p>
    <w:p w:rsidR="009260F2" w:rsidRPr="009260F2" w:rsidRDefault="009260F2" w:rsidP="00BA2415">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где </w:t>
      </w:r>
      <w:r w:rsidRPr="009260F2">
        <w:rPr>
          <w:rFonts w:ascii="Times New Roman" w:eastAsia="Times New Roman" w:hAnsi="Times New Roman" w:cs="Times New Roman"/>
          <w:noProof/>
          <w:position w:val="-10"/>
          <w:sz w:val="24"/>
          <w:szCs w:val="24"/>
          <w:lang w:val="ru-RU" w:eastAsia="ru-RU"/>
        </w:rPr>
        <w:drawing>
          <wp:inline distT="0" distB="0" distL="0" distR="0">
            <wp:extent cx="161925" cy="2190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 xml:space="preserve"> – коэффициент абсолютной ликвидности, руб./руб.;</w:t>
      </w:r>
    </w:p>
    <w:p w:rsidR="009260F2" w:rsidRPr="009260F2" w:rsidRDefault="009260F2" w:rsidP="00BA2415">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0"/>
          <w:sz w:val="24"/>
          <w:szCs w:val="24"/>
          <w:lang w:val="ru-RU" w:eastAsia="ru-RU"/>
        </w:rPr>
        <w:object w:dxaOrig="280" w:dyaOrig="340">
          <v:shape id="_x0000_i1031" type="#_x0000_t75" style="width:14.25pt;height:17.25pt" o:ole="">
            <v:imagedata r:id="rId43" o:title=""/>
          </v:shape>
          <o:OLEObject Type="Embed" ProgID="Equation.3" ShapeID="_x0000_i1031" DrawAspect="Content" ObjectID="_1669161175" r:id="rId44"/>
        </w:object>
      </w:r>
      <w:r w:rsidRPr="009260F2">
        <w:rPr>
          <w:rFonts w:ascii="Times New Roman" w:eastAsia="Times New Roman" w:hAnsi="Times New Roman" w:cs="Times New Roman"/>
          <w:sz w:val="24"/>
          <w:szCs w:val="24"/>
          <w:lang w:val="ru-RU" w:eastAsia="ru-RU"/>
        </w:rPr>
        <w:t xml:space="preserve"> – сумма наиболее ликвидных активов, руб.;</w:t>
      </w:r>
    </w:p>
    <w:p w:rsidR="009260F2" w:rsidRPr="009260F2" w:rsidRDefault="009260F2" w:rsidP="00BA2415">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noProof/>
          <w:position w:val="-10"/>
          <w:sz w:val="24"/>
          <w:szCs w:val="24"/>
          <w:lang w:val="ru-RU" w:eastAsia="ru-RU"/>
        </w:rPr>
        <w:drawing>
          <wp:inline distT="0" distB="0" distL="0" distR="0">
            <wp:extent cx="200025" cy="2190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 xml:space="preserve"> – сумма наиболее срочных обязательств, руб.;</w:t>
      </w:r>
    </w:p>
    <w:p w:rsidR="009260F2" w:rsidRPr="009260F2" w:rsidRDefault="009260F2" w:rsidP="00BA2415">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0"/>
          <w:sz w:val="24"/>
          <w:szCs w:val="24"/>
          <w:lang w:val="ru-RU" w:eastAsia="ru-RU"/>
        </w:rPr>
        <w:object w:dxaOrig="360" w:dyaOrig="340">
          <v:shape id="_x0000_i1032" type="#_x0000_t75" style="width:18pt;height:17.25pt" o:ole="">
            <v:imagedata r:id="rId46" o:title=""/>
          </v:shape>
          <o:OLEObject Type="Embed" ProgID="Equation.3" ShapeID="_x0000_i1032" DrawAspect="Content" ObjectID="_1669161176" r:id="rId47"/>
        </w:object>
      </w:r>
      <w:r w:rsidRPr="009260F2">
        <w:rPr>
          <w:rFonts w:ascii="Times New Roman" w:eastAsia="Times New Roman" w:hAnsi="Times New Roman" w:cs="Times New Roman"/>
          <w:sz w:val="24"/>
          <w:szCs w:val="24"/>
          <w:lang w:val="ru-RU" w:eastAsia="ru-RU"/>
        </w:rPr>
        <w:t xml:space="preserve"> – сумма краткосрочных обязательств, руб.</w:t>
      </w:r>
    </w:p>
    <w:p w:rsidR="009260F2" w:rsidRPr="009260F2" w:rsidRDefault="009260F2" w:rsidP="00BA2415">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Согласно практическим данным показатель абсолютной ликвидности имеет следующее нормальное ограничение: </w:t>
      </w:r>
      <w:r w:rsidRPr="009260F2">
        <w:rPr>
          <w:rFonts w:ascii="Times New Roman" w:eastAsia="Times New Roman" w:hAnsi="Times New Roman" w:cs="Times New Roman"/>
          <w:position w:val="-10"/>
          <w:sz w:val="24"/>
          <w:szCs w:val="24"/>
          <w:lang w:val="ru-RU" w:eastAsia="ru-RU"/>
        </w:rPr>
        <w:object w:dxaOrig="1359" w:dyaOrig="340">
          <v:shape id="_x0000_i1033" type="#_x0000_t75" style="width:63.75pt;height:16.5pt" o:ole="" fillcolor="window">
            <v:imagedata r:id="rId48" o:title=""/>
          </v:shape>
          <o:OLEObject Type="Embed" ProgID="Equation.3" ShapeID="_x0000_i1033" DrawAspect="Content" ObjectID="_1669161177" r:id="rId49"/>
        </w:object>
      </w:r>
    </w:p>
    <w:p w:rsidR="009260F2" w:rsidRPr="009260F2" w:rsidRDefault="009260F2" w:rsidP="00BA2415">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критической ликвидности</w:t>
      </w:r>
      <w:r w:rsidRPr="009260F2">
        <w:rPr>
          <w:rFonts w:ascii="Times New Roman" w:eastAsia="Times New Roman" w:hAnsi="Times New Roman" w:cs="Times New Roman"/>
          <w:i/>
          <w:sz w:val="24"/>
          <w:szCs w:val="24"/>
          <w:lang w:val="ru-RU" w:eastAsia="ru-RU"/>
        </w:rPr>
        <w:t xml:space="preserve"> </w:t>
      </w:r>
      <w:r w:rsidRPr="009260F2">
        <w:rPr>
          <w:rFonts w:ascii="Times New Roman" w:eastAsia="Times New Roman" w:hAnsi="Times New Roman" w:cs="Times New Roman"/>
          <w:sz w:val="24"/>
          <w:szCs w:val="24"/>
          <w:lang w:val="ru-RU" w:eastAsia="ru-RU"/>
        </w:rPr>
        <w:t>(или промежуточный коэффициент покрытия) рассчитывается по формуле</w:t>
      </w:r>
    </w:p>
    <w:p w:rsidR="009260F2" w:rsidRPr="009260F2" w:rsidRDefault="009260F2" w:rsidP="00BA2415">
      <w:pPr>
        <w:spacing w:after="0" w:line="240" w:lineRule="auto"/>
        <w:ind w:firstLine="567"/>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0"/>
          <w:sz w:val="24"/>
          <w:szCs w:val="24"/>
          <w:lang w:eastAsia="ru-RU"/>
        </w:rPr>
        <w:object w:dxaOrig="1500" w:dyaOrig="680">
          <v:shape id="_x0000_i1034" type="#_x0000_t75" style="width:69pt;height:31.5pt" o:ole="" fillcolor="window">
            <v:imagedata r:id="rId50" o:title=""/>
          </v:shape>
          <o:OLEObject Type="Embed" ProgID="Equation.3" ShapeID="_x0000_i1034" DrawAspect="Content" ObjectID="_1669161178" r:id="rId51"/>
        </w:object>
      </w:r>
    </w:p>
    <w:p w:rsidR="009260F2" w:rsidRPr="009260F2" w:rsidRDefault="009260F2" w:rsidP="00BA2415">
      <w:pPr>
        <w:spacing w:after="0" w:line="240" w:lineRule="auto"/>
        <w:ind w:firstLine="567"/>
        <w:jc w:val="both"/>
        <w:rPr>
          <w:rFonts w:ascii="Times New Roman" w:eastAsia="Times New Roman" w:hAnsi="Times New Roman" w:cs="Times New Roman"/>
          <w:sz w:val="24"/>
          <w:szCs w:val="24"/>
          <w:lang w:val="ru-RU" w:eastAsia="ru-RU"/>
        </w:rPr>
      </w:pPr>
      <w:proofErr w:type="gramStart"/>
      <w:r w:rsidRPr="009260F2">
        <w:rPr>
          <w:rFonts w:ascii="Times New Roman" w:eastAsia="Times New Roman" w:hAnsi="Times New Roman" w:cs="Times New Roman"/>
          <w:sz w:val="24"/>
          <w:szCs w:val="24"/>
          <w:lang w:val="ru-RU" w:eastAsia="ru-RU"/>
        </w:rPr>
        <w:lastRenderedPageBreak/>
        <w:t xml:space="preserve">где </w:t>
      </w:r>
      <w:r w:rsidRPr="009260F2">
        <w:rPr>
          <w:rFonts w:ascii="Times New Roman" w:eastAsia="Times New Roman" w:hAnsi="Times New Roman" w:cs="Times New Roman"/>
          <w:position w:val="-10"/>
          <w:sz w:val="24"/>
          <w:szCs w:val="24"/>
          <w:lang w:val="ru-RU" w:eastAsia="ru-RU"/>
        </w:rPr>
        <w:object w:dxaOrig="300" w:dyaOrig="340">
          <v:shape id="_x0000_i1035" type="#_x0000_t75" style="width:15pt;height:17.25pt" o:ole="">
            <v:imagedata r:id="rId52" o:title=""/>
          </v:shape>
          <o:OLEObject Type="Embed" ProgID="Equation.3" ShapeID="_x0000_i1035" DrawAspect="Content" ObjectID="_1669161179" r:id="rId53"/>
        </w:object>
      </w:r>
      <w:r w:rsidRPr="009260F2">
        <w:rPr>
          <w:rFonts w:ascii="Times New Roman" w:eastAsia="Times New Roman" w:hAnsi="Times New Roman" w:cs="Times New Roman"/>
          <w:sz w:val="24"/>
          <w:szCs w:val="24"/>
          <w:lang w:val="ru-RU" w:eastAsia="ru-RU"/>
        </w:rPr>
        <w:t xml:space="preserve"> –</w:t>
      </w:r>
      <w:proofErr w:type="gramEnd"/>
      <w:r w:rsidRPr="009260F2">
        <w:rPr>
          <w:rFonts w:ascii="Times New Roman" w:eastAsia="Times New Roman" w:hAnsi="Times New Roman" w:cs="Times New Roman"/>
          <w:sz w:val="24"/>
          <w:szCs w:val="24"/>
          <w:lang w:val="ru-RU" w:eastAsia="ru-RU"/>
        </w:rPr>
        <w:t xml:space="preserve"> коэффициент критической ликвидности, руб./руб.;</w:t>
      </w:r>
    </w:p>
    <w:p w:rsidR="009260F2" w:rsidRPr="009260F2" w:rsidRDefault="009260F2" w:rsidP="00BA2415">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0"/>
          <w:sz w:val="24"/>
          <w:szCs w:val="24"/>
          <w:lang w:val="ru-RU" w:eastAsia="ru-RU"/>
        </w:rPr>
        <w:object w:dxaOrig="300" w:dyaOrig="340">
          <v:shape id="_x0000_i1036" type="#_x0000_t75" style="width:15pt;height:17.25pt" o:ole="">
            <v:imagedata r:id="rId54" o:title=""/>
          </v:shape>
          <o:OLEObject Type="Embed" ProgID="Equation.3" ShapeID="_x0000_i1036" DrawAspect="Content" ObjectID="_1669161180" r:id="rId55"/>
        </w:object>
      </w:r>
      <w:r w:rsidRPr="009260F2">
        <w:rPr>
          <w:rFonts w:ascii="Times New Roman" w:eastAsia="Times New Roman" w:hAnsi="Times New Roman" w:cs="Times New Roman"/>
          <w:sz w:val="24"/>
          <w:szCs w:val="24"/>
          <w:lang w:val="ru-RU" w:eastAsia="ru-RU"/>
        </w:rPr>
        <w:t xml:space="preserve"> – сумма быстрореализуемых активов, руб.</w:t>
      </w:r>
    </w:p>
    <w:p w:rsidR="009260F2" w:rsidRPr="009260F2" w:rsidRDefault="009260F2" w:rsidP="00BA2415">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Показатель критической </w:t>
      </w:r>
      <w:proofErr w:type="gramStart"/>
      <w:r w:rsidRPr="009260F2">
        <w:rPr>
          <w:rFonts w:ascii="Times New Roman" w:eastAsia="Times New Roman" w:hAnsi="Times New Roman" w:cs="Times New Roman"/>
          <w:sz w:val="24"/>
          <w:szCs w:val="24"/>
          <w:lang w:val="ru-RU" w:eastAsia="ru-RU"/>
        </w:rPr>
        <w:t xml:space="preserve">ликвидности </w:t>
      </w:r>
      <w:r w:rsidRPr="009260F2">
        <w:rPr>
          <w:rFonts w:ascii="Times New Roman" w:eastAsia="Times New Roman" w:hAnsi="Times New Roman" w:cs="Times New Roman"/>
          <w:position w:val="-10"/>
          <w:sz w:val="24"/>
          <w:szCs w:val="24"/>
          <w:lang w:val="ru-RU" w:eastAsia="ru-RU"/>
        </w:rPr>
        <w:object w:dxaOrig="300" w:dyaOrig="340">
          <v:shape id="_x0000_i1037" type="#_x0000_t75" style="width:15pt;height:17.25pt" o:ole="">
            <v:imagedata r:id="rId56" o:title=""/>
          </v:shape>
          <o:OLEObject Type="Embed" ProgID="Equation.3" ShapeID="_x0000_i1037" DrawAspect="Content" ObjectID="_1669161181" r:id="rId57"/>
        </w:object>
      </w:r>
      <w:r w:rsidRPr="009260F2">
        <w:rPr>
          <w:rFonts w:ascii="Times New Roman" w:eastAsia="Times New Roman" w:hAnsi="Times New Roman" w:cs="Times New Roman"/>
          <w:sz w:val="24"/>
          <w:szCs w:val="24"/>
          <w:lang w:val="ru-RU" w:eastAsia="ru-RU"/>
        </w:rPr>
        <w:t xml:space="preserve"> имеет</w:t>
      </w:r>
      <w:proofErr w:type="gramEnd"/>
      <w:r w:rsidRPr="009260F2">
        <w:rPr>
          <w:rFonts w:ascii="Times New Roman" w:eastAsia="Times New Roman" w:hAnsi="Times New Roman" w:cs="Times New Roman"/>
          <w:sz w:val="24"/>
          <w:szCs w:val="24"/>
          <w:lang w:val="ru-RU" w:eastAsia="ru-RU"/>
        </w:rPr>
        <w:t xml:space="preserve"> следующее нормальное ограничение: </w:t>
      </w:r>
      <w:r w:rsidRPr="009260F2">
        <w:rPr>
          <w:rFonts w:ascii="Times New Roman" w:eastAsia="Times New Roman" w:hAnsi="Times New Roman" w:cs="Times New Roman"/>
          <w:position w:val="-10"/>
          <w:sz w:val="24"/>
          <w:szCs w:val="24"/>
          <w:lang w:val="ru-RU" w:eastAsia="ru-RU"/>
        </w:rPr>
        <w:object w:dxaOrig="720" w:dyaOrig="340">
          <v:shape id="_x0000_i1038" type="#_x0000_t75" style="width:36pt;height:17.25pt" o:ole="" fillcolor="window">
            <v:imagedata r:id="rId58" o:title=""/>
          </v:shape>
          <o:OLEObject Type="Embed" ProgID="Equation.3" ShapeID="_x0000_i1038" DrawAspect="Content" ObjectID="_1669161182" r:id="rId59"/>
        </w:objec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текущей ликвидности (или коэффициент покрытия) для некоторого отчетного периода деятельности хозяйствующего субъекта рассчитывается по формуле</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0"/>
          <w:sz w:val="24"/>
          <w:szCs w:val="24"/>
          <w:lang w:eastAsia="ru-RU"/>
        </w:rPr>
        <w:object w:dxaOrig="1880" w:dyaOrig="680">
          <v:shape id="_x0000_i1039" type="#_x0000_t75" style="width:89.25pt;height:32.25pt" o:ole="" fillcolor="window">
            <v:imagedata r:id="rId60" o:title=""/>
          </v:shape>
          <o:OLEObject Type="Embed" ProgID="Equation.3" ShapeID="_x0000_i1039" DrawAspect="Content" ObjectID="_1669161183" r:id="rId61"/>
        </w:objec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roofErr w:type="gramStart"/>
      <w:r w:rsidRPr="009260F2">
        <w:rPr>
          <w:rFonts w:ascii="Times New Roman" w:eastAsia="Times New Roman" w:hAnsi="Times New Roman" w:cs="Times New Roman"/>
          <w:sz w:val="24"/>
          <w:szCs w:val="24"/>
          <w:lang w:val="ru-RU" w:eastAsia="ru-RU"/>
        </w:rPr>
        <w:t xml:space="preserve">где </w:t>
      </w:r>
      <w:r w:rsidRPr="009260F2">
        <w:rPr>
          <w:rFonts w:ascii="Times New Roman" w:eastAsia="Times New Roman" w:hAnsi="Times New Roman" w:cs="Times New Roman"/>
          <w:position w:val="-12"/>
          <w:sz w:val="24"/>
          <w:szCs w:val="24"/>
          <w:lang w:val="ru-RU" w:eastAsia="ru-RU"/>
        </w:rPr>
        <w:object w:dxaOrig="280" w:dyaOrig="360">
          <v:shape id="_x0000_i1040" type="#_x0000_t75" style="width:14.25pt;height:18pt" o:ole="">
            <v:imagedata r:id="rId62" o:title=""/>
          </v:shape>
          <o:OLEObject Type="Embed" ProgID="Equation.3" ShapeID="_x0000_i1040" DrawAspect="Content" ObjectID="_1669161184" r:id="rId63"/>
        </w:object>
      </w:r>
      <w:r w:rsidRPr="009260F2">
        <w:rPr>
          <w:rFonts w:ascii="Times New Roman" w:eastAsia="Times New Roman" w:hAnsi="Times New Roman" w:cs="Times New Roman"/>
          <w:sz w:val="24"/>
          <w:szCs w:val="24"/>
          <w:lang w:val="ru-RU" w:eastAsia="ru-RU"/>
        </w:rPr>
        <w:t xml:space="preserve"> –</w:t>
      </w:r>
      <w:proofErr w:type="gramEnd"/>
      <w:r w:rsidRPr="009260F2">
        <w:rPr>
          <w:rFonts w:ascii="Times New Roman" w:eastAsia="Times New Roman" w:hAnsi="Times New Roman" w:cs="Times New Roman"/>
          <w:sz w:val="24"/>
          <w:szCs w:val="24"/>
          <w:lang w:val="ru-RU" w:eastAsia="ru-RU"/>
        </w:rPr>
        <w:t xml:space="preserve"> коэффициент текущей ликвидности, руб./руб.;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2"/>
          <w:sz w:val="24"/>
          <w:szCs w:val="24"/>
          <w:lang w:val="ru-RU" w:eastAsia="ru-RU"/>
        </w:rPr>
        <w:object w:dxaOrig="300" w:dyaOrig="360">
          <v:shape id="_x0000_i1041" type="#_x0000_t75" style="width:15pt;height:18pt" o:ole="">
            <v:imagedata r:id="rId64" o:title=""/>
          </v:shape>
          <o:OLEObject Type="Embed" ProgID="Equation.3" ShapeID="_x0000_i1041" DrawAspect="Content" ObjectID="_1669161185" r:id="rId65"/>
        </w:object>
      </w:r>
      <w:r w:rsidRPr="009260F2">
        <w:rPr>
          <w:rFonts w:ascii="Times New Roman" w:eastAsia="Times New Roman" w:hAnsi="Times New Roman" w:cs="Times New Roman"/>
          <w:sz w:val="24"/>
          <w:szCs w:val="24"/>
          <w:vertAlign w:val="subscript"/>
          <w:lang w:val="ru-RU" w:eastAsia="ru-RU"/>
        </w:rPr>
        <w:t xml:space="preserve"> </w:t>
      </w:r>
      <w:r w:rsidRPr="009260F2">
        <w:rPr>
          <w:rFonts w:ascii="Times New Roman" w:eastAsia="Times New Roman" w:hAnsi="Times New Roman" w:cs="Times New Roman"/>
          <w:sz w:val="24"/>
          <w:szCs w:val="24"/>
          <w:lang w:val="ru-RU" w:eastAsia="ru-RU"/>
        </w:rPr>
        <w:t>– сумма медленно реализуемых активов, 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Показатель текущей ликвидности имеет следующее нормальное ограничение: </w:t>
      </w:r>
      <w:r w:rsidRPr="009260F2">
        <w:rPr>
          <w:rFonts w:ascii="Times New Roman" w:eastAsia="Times New Roman" w:hAnsi="Times New Roman" w:cs="Times New Roman"/>
          <w:position w:val="-12"/>
          <w:sz w:val="24"/>
          <w:szCs w:val="24"/>
          <w:lang w:eastAsia="ru-RU"/>
        </w:rPr>
        <w:object w:dxaOrig="740" w:dyaOrig="360">
          <v:shape id="_x0000_i1042" type="#_x0000_t75" style="width:36.75pt;height:18pt" o:ole="" fillcolor="window">
            <v:imagedata r:id="rId66" o:title=""/>
          </v:shape>
          <o:OLEObject Type="Embed" ProgID="Equation.3" ShapeID="_x0000_i1042" DrawAspect="Content" ObjectID="_1669161186" r:id="rId67"/>
        </w:objec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Таким образом, коэффициенты ликвидности являются ориентировочными индикаторами финансового положения и платежеспособности хозяйствующих субъектов. При этом каждый коэффициент отражает определенную сторону финансового состояния организации. Так, коэффициент абсолютной ликвидности </w:t>
      </w:r>
      <w:r w:rsidRPr="009260F2">
        <w:rPr>
          <w:rFonts w:ascii="Times New Roman" w:eastAsia="Times New Roman" w:hAnsi="Times New Roman" w:cs="Times New Roman"/>
          <w:noProof/>
          <w:position w:val="-10"/>
          <w:sz w:val="24"/>
          <w:szCs w:val="24"/>
          <w:lang w:val="ru-RU" w:eastAsia="ru-RU"/>
        </w:rPr>
        <w:drawing>
          <wp:inline distT="0" distB="0" distL="0" distR="0">
            <wp:extent cx="161925" cy="219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 xml:space="preserve"> характеризует платежеспособность хозяйствующего субъекта в некотором отчетном периоде на дату составления баланса. Коэффициент критической </w:t>
      </w:r>
      <w:proofErr w:type="gramStart"/>
      <w:r w:rsidRPr="009260F2">
        <w:rPr>
          <w:rFonts w:ascii="Times New Roman" w:eastAsia="Times New Roman" w:hAnsi="Times New Roman" w:cs="Times New Roman"/>
          <w:sz w:val="24"/>
          <w:szCs w:val="24"/>
          <w:lang w:val="ru-RU" w:eastAsia="ru-RU"/>
        </w:rPr>
        <w:t xml:space="preserve">ликвидности </w:t>
      </w:r>
      <w:r w:rsidRPr="009260F2">
        <w:rPr>
          <w:rFonts w:ascii="Times New Roman" w:eastAsia="Times New Roman" w:hAnsi="Times New Roman" w:cs="Times New Roman"/>
          <w:position w:val="-10"/>
          <w:sz w:val="24"/>
          <w:szCs w:val="24"/>
          <w:lang w:val="ru-RU" w:eastAsia="ru-RU"/>
        </w:rPr>
        <w:object w:dxaOrig="300" w:dyaOrig="340">
          <v:shape id="_x0000_i1043" type="#_x0000_t75" style="width:15pt;height:17.25pt" o:ole="">
            <v:imagedata r:id="rId56" o:title=""/>
          </v:shape>
          <o:OLEObject Type="Embed" ProgID="Equation.3" ShapeID="_x0000_i1043" DrawAspect="Content" ObjectID="_1669161187" r:id="rId68"/>
        </w:object>
      </w:r>
      <w:r w:rsidRPr="009260F2">
        <w:rPr>
          <w:rFonts w:ascii="Times New Roman" w:eastAsia="Times New Roman" w:hAnsi="Times New Roman" w:cs="Times New Roman"/>
          <w:sz w:val="24"/>
          <w:szCs w:val="24"/>
          <w:lang w:val="ru-RU" w:eastAsia="ru-RU"/>
        </w:rPr>
        <w:t xml:space="preserve"> характеризует</w:t>
      </w:r>
      <w:proofErr w:type="gramEnd"/>
      <w:r w:rsidRPr="009260F2">
        <w:rPr>
          <w:rFonts w:ascii="Times New Roman" w:eastAsia="Times New Roman" w:hAnsi="Times New Roman" w:cs="Times New Roman"/>
          <w:sz w:val="24"/>
          <w:szCs w:val="24"/>
          <w:lang w:val="ru-RU" w:eastAsia="ru-RU"/>
        </w:rPr>
        <w:t xml:space="preserve"> ожидаемую платежеспособность хозяйствующего субъекта на период, равный средней продолжительности периода обращения дебиторской задолженности. Коэффициент текущей </w:t>
      </w:r>
      <w:proofErr w:type="gramStart"/>
      <w:r w:rsidRPr="009260F2">
        <w:rPr>
          <w:rFonts w:ascii="Times New Roman" w:eastAsia="Times New Roman" w:hAnsi="Times New Roman" w:cs="Times New Roman"/>
          <w:sz w:val="24"/>
          <w:szCs w:val="24"/>
          <w:lang w:val="ru-RU" w:eastAsia="ru-RU"/>
        </w:rPr>
        <w:t xml:space="preserve">ликвидности </w:t>
      </w:r>
      <w:r w:rsidRPr="009260F2">
        <w:rPr>
          <w:rFonts w:ascii="Times New Roman" w:eastAsia="Times New Roman" w:hAnsi="Times New Roman" w:cs="Times New Roman"/>
          <w:position w:val="-12"/>
          <w:sz w:val="24"/>
          <w:szCs w:val="24"/>
          <w:lang w:val="ru-RU" w:eastAsia="ru-RU"/>
        </w:rPr>
        <w:object w:dxaOrig="280" w:dyaOrig="360">
          <v:shape id="_x0000_i1044" type="#_x0000_t75" style="width:14.25pt;height:18pt" o:ole="">
            <v:imagedata r:id="rId69" o:title=""/>
          </v:shape>
          <o:OLEObject Type="Embed" ProgID="Equation.3" ShapeID="_x0000_i1044" DrawAspect="Content" ObjectID="_1669161188" r:id="rId70"/>
        </w:object>
      </w:r>
      <w:r w:rsidRPr="009260F2">
        <w:rPr>
          <w:rFonts w:ascii="Times New Roman" w:eastAsia="Times New Roman" w:hAnsi="Times New Roman" w:cs="Times New Roman"/>
          <w:sz w:val="24"/>
          <w:szCs w:val="24"/>
          <w:lang w:val="ru-RU" w:eastAsia="ru-RU"/>
        </w:rPr>
        <w:t xml:space="preserve"> характеризует</w:t>
      </w:r>
      <w:proofErr w:type="gramEnd"/>
      <w:r w:rsidRPr="009260F2">
        <w:rPr>
          <w:rFonts w:ascii="Times New Roman" w:eastAsia="Times New Roman" w:hAnsi="Times New Roman" w:cs="Times New Roman"/>
          <w:sz w:val="24"/>
          <w:szCs w:val="24"/>
          <w:lang w:val="ru-RU" w:eastAsia="ru-RU"/>
        </w:rPr>
        <w:t xml:space="preserve"> ожидаемую платежеспособность хозяйствующего субъекта на период, равный средней продолжительности операционного цикла. </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Различные показатели (коэффициенты) ликвидности дают не только разностороннюю характеристику устойчивости финансового состояния хозяйствующего субъекта, но и отвечают интересам внешних пользователей аналитической информации. Например, для поставщиков сырья и материалов наибольший интерес представляет коэффициент абсолютной ликвидности </w:t>
      </w:r>
      <w:r w:rsidRPr="009260F2">
        <w:rPr>
          <w:rFonts w:ascii="Times New Roman" w:eastAsia="Times New Roman" w:hAnsi="Times New Roman" w:cs="Times New Roman"/>
          <w:noProof/>
          <w:position w:val="-10"/>
          <w:sz w:val="24"/>
          <w:szCs w:val="24"/>
          <w:lang w:val="ru-RU" w:eastAsia="ru-RU"/>
        </w:rPr>
        <w:drawing>
          <wp:inline distT="0" distB="0" distL="0" distR="0">
            <wp:extent cx="161925" cy="219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 xml:space="preserve">, который определяет будущий период обращения кредиторской задолженности и своевременность расчетов за поставки. Коммерческий банк, кредитующий данную организацию, больше внимания уделяет коэффициенту критической </w:t>
      </w:r>
      <w:proofErr w:type="gramStart"/>
      <w:r w:rsidRPr="009260F2">
        <w:rPr>
          <w:rFonts w:ascii="Times New Roman" w:eastAsia="Times New Roman" w:hAnsi="Times New Roman" w:cs="Times New Roman"/>
          <w:sz w:val="24"/>
          <w:szCs w:val="24"/>
          <w:lang w:val="ru-RU" w:eastAsia="ru-RU"/>
        </w:rPr>
        <w:t xml:space="preserve">ликвидности </w:t>
      </w:r>
      <w:r w:rsidRPr="009260F2">
        <w:rPr>
          <w:rFonts w:ascii="Times New Roman" w:eastAsia="Times New Roman" w:hAnsi="Times New Roman" w:cs="Times New Roman"/>
          <w:position w:val="-10"/>
          <w:sz w:val="24"/>
          <w:szCs w:val="24"/>
          <w:lang w:val="ru-RU" w:eastAsia="ru-RU"/>
        </w:rPr>
        <w:object w:dxaOrig="300" w:dyaOrig="340">
          <v:shape id="_x0000_i1045" type="#_x0000_t75" style="width:15pt;height:17.25pt" o:ole="">
            <v:imagedata r:id="rId56" o:title=""/>
          </v:shape>
          <o:OLEObject Type="Embed" ProgID="Equation.3" ShapeID="_x0000_i1045" DrawAspect="Content" ObjectID="_1669161189" r:id="rId71"/>
        </w:object>
      </w:r>
      <w:r w:rsidRPr="009260F2">
        <w:rPr>
          <w:rFonts w:ascii="Times New Roman" w:eastAsia="Times New Roman" w:hAnsi="Times New Roman" w:cs="Times New Roman"/>
          <w:sz w:val="24"/>
          <w:szCs w:val="24"/>
          <w:lang w:val="ru-RU" w:eastAsia="ru-RU"/>
        </w:rPr>
        <w:t>,</w:t>
      </w:r>
      <w:proofErr w:type="gramEnd"/>
      <w:r w:rsidRPr="009260F2">
        <w:rPr>
          <w:rFonts w:ascii="Times New Roman" w:eastAsia="Times New Roman" w:hAnsi="Times New Roman" w:cs="Times New Roman"/>
          <w:sz w:val="24"/>
          <w:szCs w:val="24"/>
          <w:lang w:val="ru-RU" w:eastAsia="ru-RU"/>
        </w:rPr>
        <w:t xml:space="preserve"> характеризующему устойчивость пополнения денежных запасов хозяйствующего субъекта. Покупатели и держатели акций и облигаций данной организации предпочитают оценивать ее финансовую устойчивость по коэффициенту текущей </w:t>
      </w:r>
      <w:proofErr w:type="gramStart"/>
      <w:r w:rsidRPr="009260F2">
        <w:rPr>
          <w:rFonts w:ascii="Times New Roman" w:eastAsia="Times New Roman" w:hAnsi="Times New Roman" w:cs="Times New Roman"/>
          <w:sz w:val="24"/>
          <w:szCs w:val="24"/>
          <w:lang w:val="ru-RU" w:eastAsia="ru-RU"/>
        </w:rPr>
        <w:t xml:space="preserve">ликвидности </w:t>
      </w:r>
      <w:r w:rsidRPr="009260F2">
        <w:rPr>
          <w:rFonts w:ascii="Times New Roman" w:eastAsia="Times New Roman" w:hAnsi="Times New Roman" w:cs="Times New Roman"/>
          <w:position w:val="-12"/>
          <w:sz w:val="24"/>
          <w:szCs w:val="24"/>
          <w:lang w:val="ru-RU" w:eastAsia="ru-RU"/>
        </w:rPr>
        <w:object w:dxaOrig="280" w:dyaOrig="360">
          <v:shape id="_x0000_i1046" type="#_x0000_t75" style="width:14.25pt;height:18pt" o:ole="">
            <v:imagedata r:id="rId69" o:title=""/>
          </v:shape>
          <o:OLEObject Type="Embed" ProgID="Equation.3" ShapeID="_x0000_i1046" DrawAspect="Content" ObjectID="_1669161190" r:id="rId72"/>
        </w:object>
      </w:r>
      <w:r w:rsidRPr="009260F2">
        <w:rPr>
          <w:rFonts w:ascii="Times New Roman" w:eastAsia="Times New Roman" w:hAnsi="Times New Roman" w:cs="Times New Roman"/>
          <w:sz w:val="24"/>
          <w:szCs w:val="24"/>
          <w:lang w:val="ru-RU" w:eastAsia="ru-RU"/>
        </w:rPr>
        <w:t>,</w:t>
      </w:r>
      <w:proofErr w:type="gramEnd"/>
      <w:r w:rsidRPr="009260F2">
        <w:rPr>
          <w:rFonts w:ascii="Times New Roman" w:eastAsia="Times New Roman" w:hAnsi="Times New Roman" w:cs="Times New Roman"/>
          <w:sz w:val="24"/>
          <w:szCs w:val="24"/>
          <w:lang w:val="ru-RU" w:eastAsia="ru-RU"/>
        </w:rPr>
        <w:t xml:space="preserve"> который наиболее полно характеризует надежность и доходность указанных ценных бумаг.</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рамках финансовой оценки положения предприятия – хозяйствующего субъекта часто используется показатель (коэффициент) общей платежеспособности, который определяется по формуле</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2"/>
          <w:sz w:val="24"/>
          <w:szCs w:val="24"/>
          <w:lang w:val="ru-RU" w:eastAsia="ru-RU"/>
        </w:rPr>
        <w:object w:dxaOrig="1060" w:dyaOrig="760">
          <v:shape id="_x0000_i1047" type="#_x0000_t75" style="width:59.25pt;height:36pt" o:ole="">
            <v:imagedata r:id="rId73" o:title=""/>
          </v:shape>
          <o:OLEObject Type="Embed" ProgID="Equation.3" ShapeID="_x0000_i1047" DrawAspect="Content" ObjectID="_1669161191" r:id="rId74"/>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roofErr w:type="gramStart"/>
      <w:r w:rsidRPr="009260F2">
        <w:rPr>
          <w:rFonts w:ascii="Times New Roman" w:eastAsia="Times New Roman" w:hAnsi="Times New Roman" w:cs="Times New Roman"/>
          <w:sz w:val="24"/>
          <w:szCs w:val="24"/>
          <w:lang w:val="ru-RU" w:eastAsia="ru-RU"/>
        </w:rPr>
        <w:t xml:space="preserve">где </w:t>
      </w:r>
      <w:r w:rsidRPr="009260F2">
        <w:rPr>
          <w:rFonts w:ascii="Times New Roman" w:eastAsia="Times New Roman" w:hAnsi="Times New Roman" w:cs="Times New Roman"/>
          <w:position w:val="-10"/>
          <w:sz w:val="24"/>
          <w:szCs w:val="24"/>
          <w:lang w:val="ru-RU" w:eastAsia="ru-RU"/>
        </w:rPr>
        <w:object w:dxaOrig="300" w:dyaOrig="340">
          <v:shape id="_x0000_i1048" type="#_x0000_t75" style="width:15pt;height:17.25pt" o:ole="">
            <v:imagedata r:id="rId75" o:title=""/>
          </v:shape>
          <o:OLEObject Type="Embed" ProgID="Equation.3" ShapeID="_x0000_i1048" DrawAspect="Content" ObjectID="_1669161192" r:id="rId76"/>
        </w:object>
      </w:r>
      <w:r w:rsidRPr="009260F2">
        <w:rPr>
          <w:rFonts w:ascii="Times New Roman" w:eastAsia="Times New Roman" w:hAnsi="Times New Roman" w:cs="Times New Roman"/>
          <w:sz w:val="24"/>
          <w:szCs w:val="24"/>
          <w:lang w:val="ru-RU" w:eastAsia="ru-RU"/>
        </w:rPr>
        <w:t xml:space="preserve"> –</w:t>
      </w:r>
      <w:proofErr w:type="gramEnd"/>
      <w:r w:rsidRPr="009260F2">
        <w:rPr>
          <w:rFonts w:ascii="Times New Roman" w:eastAsia="Times New Roman" w:hAnsi="Times New Roman" w:cs="Times New Roman"/>
          <w:sz w:val="24"/>
          <w:szCs w:val="24"/>
          <w:lang w:val="ru-RU" w:eastAsia="ru-RU"/>
        </w:rPr>
        <w:t xml:space="preserve"> коэффициент общей платежеспособности, руб./руб.;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4"/>
          <w:sz w:val="24"/>
          <w:szCs w:val="24"/>
          <w:lang w:val="ru-RU" w:eastAsia="ru-RU"/>
        </w:rPr>
        <w:object w:dxaOrig="460" w:dyaOrig="400">
          <v:shape id="_x0000_i1049" type="#_x0000_t75" style="width:23.25pt;height:20.25pt" o:ole="">
            <v:imagedata r:id="rId77" o:title=""/>
          </v:shape>
          <o:OLEObject Type="Embed" ProgID="Equation.3" ShapeID="_x0000_i1049" DrawAspect="Content" ObjectID="_1669161193" r:id="rId78"/>
        </w:object>
      </w:r>
      <w:r w:rsidRPr="009260F2">
        <w:rPr>
          <w:rFonts w:ascii="Times New Roman" w:eastAsia="Times New Roman" w:hAnsi="Times New Roman" w:cs="Times New Roman"/>
          <w:sz w:val="24"/>
          <w:szCs w:val="24"/>
          <w:lang w:val="ru-RU" w:eastAsia="ru-RU"/>
        </w:rPr>
        <w:t xml:space="preserve"> – общая задолженность организации (долгосрочные и краткосрочные обязательства), 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4"/>
          <w:sz w:val="24"/>
          <w:szCs w:val="24"/>
          <w:lang w:val="ru-RU" w:eastAsia="ru-RU"/>
        </w:rPr>
        <w:object w:dxaOrig="480" w:dyaOrig="380">
          <v:shape id="_x0000_i1050" type="#_x0000_t75" style="width:24pt;height:18.75pt" o:ole="">
            <v:imagedata r:id="rId79" o:title=""/>
          </v:shape>
          <o:OLEObject Type="Embed" ProgID="Equation.3" ShapeID="_x0000_i1050" DrawAspect="Content" ObjectID="_1669161194" r:id="rId80"/>
        </w:object>
      </w:r>
      <w:r w:rsidRPr="009260F2">
        <w:rPr>
          <w:rFonts w:ascii="Times New Roman" w:eastAsia="Times New Roman" w:hAnsi="Times New Roman" w:cs="Times New Roman"/>
          <w:sz w:val="24"/>
          <w:szCs w:val="24"/>
          <w:lang w:val="ru-RU" w:eastAsia="ru-RU"/>
        </w:rPr>
        <w:t xml:space="preserve"> – сумма (итог, валюта) активов баланса, 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свою очередь</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14"/>
          <w:sz w:val="24"/>
          <w:szCs w:val="24"/>
          <w:lang w:val="ru-RU" w:eastAsia="ru-RU"/>
        </w:rPr>
        <w:object w:dxaOrig="2460" w:dyaOrig="380">
          <v:shape id="_x0000_i1051" type="#_x0000_t75" style="width:117pt;height:18pt" o:ole="">
            <v:imagedata r:id="rId81" o:title=""/>
          </v:shape>
          <o:OLEObject Type="Embed" ProgID="Equation.3" ShapeID="_x0000_i1051" DrawAspect="Content" ObjectID="_1669161195" r:id="rId82"/>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14"/>
          <w:sz w:val="24"/>
          <w:szCs w:val="24"/>
          <w:lang w:val="ru-RU" w:eastAsia="ru-RU"/>
        </w:rPr>
        <w:object w:dxaOrig="2059" w:dyaOrig="400">
          <v:shape id="_x0000_i1052" type="#_x0000_t75" style="width:92.25pt;height:18.75pt" o:ole="">
            <v:imagedata r:id="rId83" o:title=""/>
          </v:shape>
          <o:OLEObject Type="Embed" ProgID="Equation.3" ShapeID="_x0000_i1052" DrawAspect="Content" ObjectID="_1669161196" r:id="rId84"/>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где </w:t>
      </w:r>
      <w:r w:rsidRPr="009260F2">
        <w:rPr>
          <w:rFonts w:ascii="Times New Roman" w:eastAsia="Times New Roman" w:hAnsi="Times New Roman" w:cs="Times New Roman"/>
          <w:noProof/>
          <w:position w:val="-12"/>
          <w:sz w:val="24"/>
          <w:szCs w:val="24"/>
          <w:lang w:val="ru-RU" w:eastAsia="ru-RU"/>
        </w:rPr>
        <w:drawing>
          <wp:inline distT="0" distB="0" distL="0" distR="0">
            <wp:extent cx="219075"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 xml:space="preserve"> – долгосрочные обязательства, руб.</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0"/>
          <w:sz w:val="24"/>
          <w:szCs w:val="24"/>
          <w:lang w:val="ru-RU" w:eastAsia="ru-RU"/>
        </w:rPr>
        <w:object w:dxaOrig="2799" w:dyaOrig="700">
          <v:shape id="_x0000_i1053" type="#_x0000_t75" style="width:121.5pt;height:30pt" o:ole="">
            <v:imagedata r:id="rId86" o:title=""/>
          </v:shape>
          <o:OLEObject Type="Embed" ProgID="Equation.3" ShapeID="_x0000_i1053" DrawAspect="Content" ObjectID="_1669161197" r:id="rId87"/>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Показатель маневренности собственных оборотных средств </w:t>
      </w:r>
      <w:proofErr w:type="gramStart"/>
      <w:r w:rsidRPr="009260F2">
        <w:rPr>
          <w:rFonts w:ascii="Times New Roman" w:eastAsia="Times New Roman" w:hAnsi="Times New Roman" w:cs="Times New Roman"/>
          <w:sz w:val="24"/>
          <w:szCs w:val="24"/>
          <w:lang w:val="ru-RU" w:eastAsia="ru-RU"/>
        </w:rPr>
        <w:t xml:space="preserve">предприятия </w:t>
      </w:r>
      <w:r w:rsidRPr="009260F2">
        <w:rPr>
          <w:rFonts w:ascii="Times New Roman" w:eastAsia="Times New Roman" w:hAnsi="Times New Roman" w:cs="Times New Roman"/>
          <w:noProof/>
          <w:position w:val="-12"/>
          <w:sz w:val="24"/>
          <w:szCs w:val="24"/>
          <w:lang w:val="ru-RU" w:eastAsia="ru-RU"/>
        </w:rPr>
        <w:drawing>
          <wp:inline distT="0" distB="0" distL="0" distR="0">
            <wp:extent cx="333375" cy="22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 xml:space="preserve"> характеризует</w:t>
      </w:r>
      <w:proofErr w:type="gramEnd"/>
      <w:r w:rsidRPr="009260F2">
        <w:rPr>
          <w:rFonts w:ascii="Times New Roman" w:eastAsia="Times New Roman" w:hAnsi="Times New Roman" w:cs="Times New Roman"/>
          <w:sz w:val="24"/>
          <w:szCs w:val="24"/>
          <w:lang w:val="ru-RU" w:eastAsia="ru-RU"/>
        </w:rPr>
        <w:t xml:space="preserve"> ту часть его собственных оборотных средств, которая находится в форме денежных средств </w:t>
      </w:r>
      <w:r w:rsidRPr="009260F2">
        <w:rPr>
          <w:rFonts w:ascii="Times New Roman" w:eastAsia="Times New Roman" w:hAnsi="Times New Roman" w:cs="Times New Roman"/>
          <w:position w:val="-10"/>
          <w:sz w:val="24"/>
          <w:szCs w:val="24"/>
          <w:lang w:val="ru-RU" w:eastAsia="ru-RU"/>
        </w:rPr>
        <w:object w:dxaOrig="460" w:dyaOrig="360">
          <v:shape id="_x0000_i1054" type="#_x0000_t75" style="width:23.25pt;height:18pt" o:ole="">
            <v:imagedata r:id="rId89" o:title=""/>
          </v:shape>
          <o:OLEObject Type="Embed" ProgID="Equation.3" ShapeID="_x0000_i1054" DrawAspect="Content" ObjectID="_1669161198" r:id="rId90"/>
        </w:object>
      </w:r>
      <w:r w:rsidRPr="009260F2">
        <w:rPr>
          <w:rFonts w:ascii="Times New Roman" w:eastAsia="Times New Roman" w:hAnsi="Times New Roman" w:cs="Times New Roman"/>
          <w:sz w:val="24"/>
          <w:szCs w:val="24"/>
          <w:lang w:val="ru-RU" w:eastAsia="ru-RU"/>
        </w:rPr>
        <w:t xml:space="preserve"> (т.е. средств, имеющих абсолютную ликвидность):</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0"/>
          <w:sz w:val="24"/>
          <w:szCs w:val="24"/>
          <w:lang w:val="ru-RU" w:eastAsia="ru-RU"/>
        </w:rPr>
        <w:object w:dxaOrig="3360" w:dyaOrig="720">
          <v:shape id="_x0000_i1055" type="#_x0000_t75" style="width:149.25pt;height:32.25pt" o:ole="">
            <v:imagedata r:id="rId91" o:title=""/>
          </v:shape>
          <o:OLEObject Type="Embed" ProgID="Equation.3" ShapeID="_x0000_i1055" DrawAspect="Content" ObjectID="_1669161199" r:id="rId92"/>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Показатель доли собственных оборотных средств в покрытии производственных запасов </w:t>
      </w:r>
      <w:proofErr w:type="gramStart"/>
      <w:r w:rsidRPr="009260F2">
        <w:rPr>
          <w:rFonts w:ascii="Times New Roman" w:eastAsia="Times New Roman" w:hAnsi="Times New Roman" w:cs="Times New Roman"/>
          <w:sz w:val="24"/>
          <w:szCs w:val="24"/>
          <w:lang w:val="ru-RU" w:eastAsia="ru-RU"/>
        </w:rPr>
        <w:t xml:space="preserve">предприятия </w:t>
      </w:r>
      <w:r w:rsidRPr="009260F2">
        <w:rPr>
          <w:rFonts w:ascii="Times New Roman" w:eastAsia="Times New Roman" w:hAnsi="Times New Roman" w:cs="Times New Roman"/>
          <w:noProof/>
          <w:position w:val="-12"/>
          <w:sz w:val="24"/>
          <w:szCs w:val="24"/>
          <w:lang w:val="ru-RU" w:eastAsia="ru-RU"/>
        </w:rPr>
        <w:drawing>
          <wp:inline distT="0" distB="0" distL="0" distR="0">
            <wp:extent cx="30480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 xml:space="preserve"> характеризует</w:t>
      </w:r>
      <w:proofErr w:type="gramEnd"/>
      <w:r w:rsidRPr="009260F2">
        <w:rPr>
          <w:rFonts w:ascii="Times New Roman" w:eastAsia="Times New Roman" w:hAnsi="Times New Roman" w:cs="Times New Roman"/>
          <w:sz w:val="24"/>
          <w:szCs w:val="24"/>
          <w:lang w:val="ru-RU" w:eastAsia="ru-RU"/>
        </w:rPr>
        <w:t xml:space="preserve"> ту часть стоимости запасов и затрат </w:t>
      </w:r>
      <w:r w:rsidRPr="009260F2">
        <w:rPr>
          <w:rFonts w:ascii="Times New Roman" w:eastAsia="Times New Roman" w:hAnsi="Times New Roman" w:cs="Times New Roman"/>
          <w:position w:val="-12"/>
          <w:sz w:val="24"/>
          <w:szCs w:val="24"/>
          <w:lang w:val="ru-RU" w:eastAsia="ru-RU"/>
        </w:rPr>
        <w:object w:dxaOrig="460" w:dyaOrig="380">
          <v:shape id="_x0000_i1056" type="#_x0000_t75" style="width:23.25pt;height:18.75pt" o:ole="">
            <v:imagedata r:id="rId94" o:title=""/>
          </v:shape>
          <o:OLEObject Type="Embed" ProgID="Equation.3" ShapeID="_x0000_i1056" DrawAspect="Content" ObjectID="_1669161200" r:id="rId95"/>
        </w:object>
      </w:r>
      <w:r w:rsidRPr="009260F2">
        <w:rPr>
          <w:rFonts w:ascii="Times New Roman" w:eastAsia="Times New Roman" w:hAnsi="Times New Roman" w:cs="Times New Roman"/>
          <w:sz w:val="24"/>
          <w:szCs w:val="24"/>
          <w:lang w:val="ru-RU" w:eastAsia="ru-RU"/>
        </w:rPr>
        <w:t>, которая покрывается его собственными оборотными средствами:</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0"/>
          <w:sz w:val="24"/>
          <w:szCs w:val="24"/>
          <w:lang w:val="ru-RU" w:eastAsia="ru-RU"/>
        </w:rPr>
        <w:object w:dxaOrig="3320" w:dyaOrig="700">
          <v:shape id="_x0000_i1057" type="#_x0000_t75" style="width:151.5pt;height:32.25pt" o:ole="">
            <v:imagedata r:id="rId96" o:title=""/>
          </v:shape>
          <o:OLEObject Type="Embed" ProgID="Equation.3" ShapeID="_x0000_i1057" DrawAspect="Content" ObjectID="_1669161201" r:id="rId97"/>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roofErr w:type="gramStart"/>
      <w:r w:rsidRPr="009260F2">
        <w:rPr>
          <w:rFonts w:ascii="Times New Roman" w:eastAsia="Times New Roman" w:hAnsi="Times New Roman" w:cs="Times New Roman"/>
          <w:sz w:val="24"/>
          <w:szCs w:val="24"/>
          <w:lang w:val="ru-RU" w:eastAsia="ru-RU"/>
        </w:rPr>
        <w:t xml:space="preserve">где </w:t>
      </w:r>
      <w:r w:rsidRPr="009260F2">
        <w:rPr>
          <w:rFonts w:ascii="Times New Roman" w:eastAsia="Times New Roman" w:hAnsi="Times New Roman" w:cs="Times New Roman"/>
          <w:position w:val="-10"/>
          <w:sz w:val="24"/>
          <w:szCs w:val="24"/>
          <w:lang w:val="ru-RU" w:eastAsia="ru-RU"/>
        </w:rPr>
        <w:object w:dxaOrig="300" w:dyaOrig="340">
          <v:shape id="_x0000_i1058" type="#_x0000_t75" style="width:15pt;height:17.25pt" o:ole="">
            <v:imagedata r:id="rId98" o:title=""/>
          </v:shape>
          <o:OLEObject Type="Embed" ProgID="Equation.3" ShapeID="_x0000_i1058" DrawAspect="Content" ObjectID="_1669161202" r:id="rId99"/>
        </w:object>
      </w:r>
      <w:r w:rsidRPr="009260F2">
        <w:rPr>
          <w:rFonts w:ascii="Times New Roman" w:eastAsia="Times New Roman" w:hAnsi="Times New Roman" w:cs="Times New Roman"/>
          <w:sz w:val="24"/>
          <w:szCs w:val="24"/>
          <w:lang w:val="ru-RU" w:eastAsia="ru-RU"/>
        </w:rPr>
        <w:t xml:space="preserve"> -</w:t>
      </w:r>
      <w:proofErr w:type="gramEnd"/>
      <w:r w:rsidRPr="009260F2">
        <w:rPr>
          <w:rFonts w:ascii="Times New Roman" w:eastAsia="Times New Roman" w:hAnsi="Times New Roman" w:cs="Times New Roman"/>
          <w:sz w:val="24"/>
          <w:szCs w:val="24"/>
          <w:lang w:val="ru-RU" w:eastAsia="ru-RU"/>
        </w:rPr>
        <w:t xml:space="preserve"> сумма быстрореализуемых активов за вычетом дебиторской задолженности, 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12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 Методы оценки финансового риска организации по показателям финансовой устойчивости: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Анализ финансовой устойчивости основывается, главным образом, на относительных показателях деятельности организации, так как абсолютные показатели в условиях повышенной инфляции затруднительно приводить в сопоставимый вид. При этом оценка финансовой устойчивости организации проводится по следующим направлениям:</w:t>
      </w:r>
    </w:p>
    <w:p w:rsidR="009260F2" w:rsidRPr="009260F2" w:rsidRDefault="009260F2" w:rsidP="00BA2415">
      <w:pPr>
        <w:numPr>
          <w:ilvl w:val="0"/>
          <w:numId w:val="12"/>
        </w:numPr>
        <w:tabs>
          <w:tab w:val="clear" w:pos="927"/>
          <w:tab w:val="num" w:pos="851"/>
        </w:tabs>
        <w:spacing w:after="0" w:line="240" w:lineRule="auto"/>
        <w:ind w:left="0"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по соотношению собственного и заемного капитала;</w:t>
      </w:r>
    </w:p>
    <w:p w:rsidR="009260F2" w:rsidRPr="009260F2" w:rsidRDefault="009260F2" w:rsidP="00BA2415">
      <w:pPr>
        <w:numPr>
          <w:ilvl w:val="0"/>
          <w:numId w:val="12"/>
        </w:numPr>
        <w:tabs>
          <w:tab w:val="clear" w:pos="927"/>
          <w:tab w:val="num" w:pos="851"/>
        </w:tabs>
        <w:spacing w:after="0" w:line="240" w:lineRule="auto"/>
        <w:ind w:left="0"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по функциональному признаку;</w:t>
      </w:r>
    </w:p>
    <w:p w:rsidR="009260F2" w:rsidRPr="009260F2" w:rsidRDefault="009260F2" w:rsidP="00BA2415">
      <w:pPr>
        <w:numPr>
          <w:ilvl w:val="0"/>
          <w:numId w:val="12"/>
        </w:numPr>
        <w:tabs>
          <w:tab w:val="clear" w:pos="927"/>
          <w:tab w:val="num" w:pos="851"/>
        </w:tabs>
        <w:spacing w:after="0" w:line="240" w:lineRule="auto"/>
        <w:ind w:left="0"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по соотношению финансовых и нефинансовых активов.</w:t>
      </w:r>
    </w:p>
    <w:p w:rsidR="009260F2" w:rsidRPr="009260F2" w:rsidRDefault="009260F2" w:rsidP="00BA2415">
      <w:pPr>
        <w:tabs>
          <w:tab w:val="num" w:pos="851"/>
        </w:tabs>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Оценка финансовой устойчивости по соотношению собственного и заемного капитала хозяйствующего субъекта основывается на анализе оптимальности структуры источников капитала и оптимальности структуры активов. С этой целью рассчитывают следующие показатели:</w:t>
      </w:r>
    </w:p>
    <w:p w:rsidR="009260F2" w:rsidRPr="009260F2" w:rsidRDefault="009260F2" w:rsidP="00BA2415">
      <w:pPr>
        <w:numPr>
          <w:ilvl w:val="0"/>
          <w:numId w:val="13"/>
        </w:numPr>
        <w:tabs>
          <w:tab w:val="clear" w:pos="927"/>
          <w:tab w:val="num" w:pos="851"/>
        </w:tabs>
        <w:spacing w:after="0" w:line="240" w:lineRule="auto"/>
        <w:ind w:left="0"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концентрации собственного капитала;</w:t>
      </w:r>
    </w:p>
    <w:p w:rsidR="009260F2" w:rsidRPr="009260F2" w:rsidRDefault="009260F2" w:rsidP="00BA2415">
      <w:pPr>
        <w:numPr>
          <w:ilvl w:val="0"/>
          <w:numId w:val="13"/>
        </w:numPr>
        <w:tabs>
          <w:tab w:val="clear" w:pos="927"/>
          <w:tab w:val="num" w:pos="851"/>
        </w:tabs>
        <w:spacing w:after="0" w:line="240" w:lineRule="auto"/>
        <w:ind w:left="0"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концентрации заемного капитала;</w:t>
      </w:r>
    </w:p>
    <w:p w:rsidR="009260F2" w:rsidRPr="009260F2" w:rsidRDefault="009260F2" w:rsidP="00BA2415">
      <w:pPr>
        <w:numPr>
          <w:ilvl w:val="0"/>
          <w:numId w:val="13"/>
        </w:numPr>
        <w:tabs>
          <w:tab w:val="clear" w:pos="927"/>
          <w:tab w:val="num" w:pos="851"/>
        </w:tabs>
        <w:spacing w:after="0" w:line="240" w:lineRule="auto"/>
        <w:ind w:left="0"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финансовой зависимости;</w:t>
      </w:r>
    </w:p>
    <w:p w:rsidR="009260F2" w:rsidRPr="009260F2" w:rsidRDefault="009260F2" w:rsidP="00BA2415">
      <w:pPr>
        <w:numPr>
          <w:ilvl w:val="0"/>
          <w:numId w:val="13"/>
        </w:numPr>
        <w:tabs>
          <w:tab w:val="clear" w:pos="927"/>
          <w:tab w:val="num" w:pos="851"/>
        </w:tabs>
        <w:spacing w:after="0" w:line="240" w:lineRule="auto"/>
        <w:ind w:left="0"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текущей задолженности;</w:t>
      </w:r>
    </w:p>
    <w:p w:rsidR="009260F2" w:rsidRPr="009260F2" w:rsidRDefault="009260F2" w:rsidP="00BA2415">
      <w:pPr>
        <w:numPr>
          <w:ilvl w:val="0"/>
          <w:numId w:val="13"/>
        </w:numPr>
        <w:tabs>
          <w:tab w:val="clear" w:pos="927"/>
          <w:tab w:val="num" w:pos="851"/>
        </w:tabs>
        <w:spacing w:after="0" w:line="240" w:lineRule="auto"/>
        <w:ind w:left="0"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устойчивого финансирования;</w:t>
      </w:r>
    </w:p>
    <w:p w:rsidR="009260F2" w:rsidRPr="009260F2" w:rsidRDefault="009260F2" w:rsidP="00BA2415">
      <w:pPr>
        <w:numPr>
          <w:ilvl w:val="0"/>
          <w:numId w:val="13"/>
        </w:numPr>
        <w:tabs>
          <w:tab w:val="clear" w:pos="927"/>
          <w:tab w:val="num" w:pos="851"/>
        </w:tabs>
        <w:spacing w:after="0" w:line="240" w:lineRule="auto"/>
        <w:ind w:left="0"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финансовой независимости капитализированных источников;</w:t>
      </w:r>
    </w:p>
    <w:p w:rsidR="009260F2" w:rsidRPr="009260F2" w:rsidRDefault="009260F2" w:rsidP="00BA2415">
      <w:pPr>
        <w:numPr>
          <w:ilvl w:val="0"/>
          <w:numId w:val="13"/>
        </w:numPr>
        <w:tabs>
          <w:tab w:val="clear" w:pos="927"/>
          <w:tab w:val="num" w:pos="851"/>
        </w:tabs>
        <w:spacing w:after="0" w:line="240" w:lineRule="auto"/>
        <w:ind w:left="0"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финансовой зависимости капитализированных источников;</w:t>
      </w:r>
    </w:p>
    <w:p w:rsidR="009260F2" w:rsidRPr="009260F2" w:rsidRDefault="009260F2" w:rsidP="00BA2415">
      <w:pPr>
        <w:numPr>
          <w:ilvl w:val="0"/>
          <w:numId w:val="13"/>
        </w:numPr>
        <w:tabs>
          <w:tab w:val="clear" w:pos="927"/>
          <w:tab w:val="num" w:pos="851"/>
        </w:tabs>
        <w:spacing w:after="0" w:line="240" w:lineRule="auto"/>
        <w:ind w:left="0"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покрытия долгов собственным капиталом;</w:t>
      </w:r>
    </w:p>
    <w:p w:rsidR="009260F2" w:rsidRPr="009260F2" w:rsidRDefault="009260F2" w:rsidP="00BA2415">
      <w:pPr>
        <w:numPr>
          <w:ilvl w:val="0"/>
          <w:numId w:val="13"/>
        </w:numPr>
        <w:tabs>
          <w:tab w:val="clear" w:pos="927"/>
          <w:tab w:val="num" w:pos="851"/>
        </w:tabs>
        <w:spacing w:after="0" w:line="240" w:lineRule="auto"/>
        <w:ind w:left="0"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коэффициент финансового </w:t>
      </w:r>
      <w:proofErr w:type="spellStart"/>
      <w:r w:rsidRPr="009260F2">
        <w:rPr>
          <w:rFonts w:ascii="Times New Roman" w:eastAsia="Times New Roman" w:hAnsi="Times New Roman" w:cs="Times New Roman"/>
          <w:sz w:val="24"/>
          <w:szCs w:val="24"/>
          <w:lang w:val="ru-RU" w:eastAsia="ru-RU"/>
        </w:rPr>
        <w:t>левериджа</w:t>
      </w:r>
      <w:proofErr w:type="spellEnd"/>
      <w:r w:rsidRPr="009260F2">
        <w:rPr>
          <w:rFonts w:ascii="Times New Roman" w:eastAsia="Times New Roman" w:hAnsi="Times New Roman" w:cs="Times New Roman"/>
          <w:sz w:val="24"/>
          <w:szCs w:val="24"/>
          <w:lang w:val="ru-RU" w:eastAsia="ru-RU"/>
        </w:rPr>
        <w:t xml:space="preserve"> или коэффициент финансового риска.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Для оценки структуры источников активов баланса рассчитывают первые 5 показателей.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Коэффициент концентрации собственного капитала (коэффициент автономии, или коэффициент </w:t>
      </w:r>
      <w:proofErr w:type="gramStart"/>
      <w:r w:rsidRPr="009260F2">
        <w:rPr>
          <w:rFonts w:ascii="Times New Roman" w:eastAsia="Times New Roman" w:hAnsi="Times New Roman" w:cs="Times New Roman"/>
          <w:sz w:val="24"/>
          <w:szCs w:val="24"/>
          <w:lang w:val="ru-RU" w:eastAsia="ru-RU"/>
        </w:rPr>
        <w:t xml:space="preserve">независимости) </w:t>
      </w:r>
      <w:r w:rsidRPr="009260F2">
        <w:rPr>
          <w:rFonts w:ascii="Times New Roman" w:eastAsia="Times New Roman" w:hAnsi="Times New Roman" w:cs="Times New Roman"/>
          <w:position w:val="-10"/>
          <w:sz w:val="24"/>
          <w:szCs w:val="24"/>
          <w:lang w:val="ru-RU" w:eastAsia="ru-RU"/>
        </w:rPr>
        <w:object w:dxaOrig="520" w:dyaOrig="360">
          <v:shape id="_x0000_i1059" type="#_x0000_t75" style="width:26.25pt;height:18pt" o:ole="">
            <v:imagedata r:id="rId100" o:title=""/>
          </v:shape>
          <o:OLEObject Type="Embed" ProgID="Equation.3" ShapeID="_x0000_i1059" DrawAspect="Content" ObjectID="_1669161203" r:id="rId101"/>
        </w:object>
      </w:r>
      <w:r w:rsidRPr="009260F2">
        <w:rPr>
          <w:rFonts w:ascii="Times New Roman" w:eastAsia="Times New Roman" w:hAnsi="Times New Roman" w:cs="Times New Roman"/>
          <w:sz w:val="24"/>
          <w:szCs w:val="24"/>
          <w:lang w:val="ru-RU" w:eastAsia="ru-RU"/>
        </w:rPr>
        <w:t xml:space="preserve"> выражает</w:t>
      </w:r>
      <w:proofErr w:type="gramEnd"/>
      <w:r w:rsidRPr="009260F2">
        <w:rPr>
          <w:rFonts w:ascii="Times New Roman" w:eastAsia="Times New Roman" w:hAnsi="Times New Roman" w:cs="Times New Roman"/>
          <w:sz w:val="24"/>
          <w:szCs w:val="24"/>
          <w:lang w:val="ru-RU" w:eastAsia="ru-RU"/>
        </w:rPr>
        <w:t xml:space="preserve"> долю собственного капитала в валюте баланса хозяйствующего субъекта:</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2"/>
          <w:sz w:val="24"/>
          <w:szCs w:val="24"/>
          <w:lang w:val="ru-RU" w:eastAsia="ru-RU"/>
        </w:rPr>
        <w:object w:dxaOrig="1280" w:dyaOrig="720">
          <v:shape id="_x0000_i1060" type="#_x0000_t75" style="width:63pt;height:35.25pt" o:ole="">
            <v:imagedata r:id="rId102" o:title=""/>
          </v:shape>
          <o:OLEObject Type="Embed" ProgID="Equation.3" ShapeID="_x0000_i1060" DrawAspect="Content" ObjectID="_1669161204" r:id="rId103"/>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roofErr w:type="gramStart"/>
      <w:r w:rsidRPr="009260F2">
        <w:rPr>
          <w:rFonts w:ascii="Times New Roman" w:eastAsia="Times New Roman" w:hAnsi="Times New Roman" w:cs="Times New Roman"/>
          <w:sz w:val="24"/>
          <w:szCs w:val="24"/>
          <w:lang w:val="ru-RU" w:eastAsia="ru-RU"/>
        </w:rPr>
        <w:lastRenderedPageBreak/>
        <w:t xml:space="preserve">где </w:t>
      </w:r>
      <w:r w:rsidRPr="009260F2">
        <w:rPr>
          <w:rFonts w:ascii="Times New Roman" w:eastAsia="Times New Roman" w:hAnsi="Times New Roman" w:cs="Times New Roman"/>
          <w:position w:val="-12"/>
          <w:sz w:val="24"/>
          <w:szCs w:val="24"/>
          <w:lang w:val="ru-RU" w:eastAsia="ru-RU"/>
        </w:rPr>
        <w:object w:dxaOrig="340" w:dyaOrig="360">
          <v:shape id="_x0000_i1061" type="#_x0000_t75" style="width:17.25pt;height:18pt" o:ole="">
            <v:imagedata r:id="rId104" o:title=""/>
          </v:shape>
          <o:OLEObject Type="Embed" ProgID="Equation.3" ShapeID="_x0000_i1061" DrawAspect="Content" ObjectID="_1669161205" r:id="rId105"/>
        </w:object>
      </w:r>
      <w:r w:rsidRPr="009260F2">
        <w:rPr>
          <w:rFonts w:ascii="Times New Roman" w:eastAsia="Times New Roman" w:hAnsi="Times New Roman" w:cs="Times New Roman"/>
          <w:sz w:val="24"/>
          <w:szCs w:val="24"/>
          <w:lang w:val="ru-RU" w:eastAsia="ru-RU"/>
        </w:rPr>
        <w:t xml:space="preserve"> -</w:t>
      </w:r>
      <w:proofErr w:type="gramEnd"/>
      <w:r w:rsidRPr="009260F2">
        <w:rPr>
          <w:rFonts w:ascii="Times New Roman" w:eastAsia="Times New Roman" w:hAnsi="Times New Roman" w:cs="Times New Roman"/>
          <w:sz w:val="24"/>
          <w:szCs w:val="24"/>
          <w:lang w:val="ru-RU" w:eastAsia="ru-RU"/>
        </w:rPr>
        <w:t xml:space="preserve"> размер собственного капитала организации, 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4"/>
          <w:sz w:val="24"/>
          <w:szCs w:val="24"/>
          <w:lang w:val="ru-RU" w:eastAsia="ru-RU"/>
        </w:rPr>
        <w:object w:dxaOrig="480" w:dyaOrig="380">
          <v:shape id="_x0000_i1062" type="#_x0000_t75" style="width:24pt;height:18.75pt" o:ole="">
            <v:imagedata r:id="rId79" o:title=""/>
          </v:shape>
          <o:OLEObject Type="Embed" ProgID="Equation.3" ShapeID="_x0000_i1062" DrawAspect="Content" ObjectID="_1669161206" r:id="rId106"/>
        </w:object>
      </w:r>
      <w:r w:rsidRPr="009260F2">
        <w:rPr>
          <w:rFonts w:ascii="Times New Roman" w:eastAsia="Times New Roman" w:hAnsi="Times New Roman" w:cs="Times New Roman"/>
          <w:sz w:val="24"/>
          <w:szCs w:val="24"/>
          <w:lang w:val="ru-RU" w:eastAsia="ru-RU"/>
        </w:rPr>
        <w:t xml:space="preserve"> - валюта баланса по активу, 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Коэффициент концентрации заемного </w:t>
      </w:r>
      <w:proofErr w:type="gramStart"/>
      <w:r w:rsidRPr="009260F2">
        <w:rPr>
          <w:rFonts w:ascii="Times New Roman" w:eastAsia="Times New Roman" w:hAnsi="Times New Roman" w:cs="Times New Roman"/>
          <w:sz w:val="24"/>
          <w:szCs w:val="24"/>
          <w:lang w:val="ru-RU" w:eastAsia="ru-RU"/>
        </w:rPr>
        <w:t xml:space="preserve">капитала </w:t>
      </w:r>
      <w:r w:rsidRPr="009260F2">
        <w:rPr>
          <w:rFonts w:ascii="Times New Roman" w:eastAsia="Times New Roman" w:hAnsi="Times New Roman" w:cs="Times New Roman"/>
          <w:position w:val="-10"/>
          <w:sz w:val="24"/>
          <w:szCs w:val="24"/>
          <w:lang w:val="ru-RU" w:eastAsia="ru-RU"/>
        </w:rPr>
        <w:object w:dxaOrig="520" w:dyaOrig="360">
          <v:shape id="_x0000_i1063" type="#_x0000_t75" style="width:26.25pt;height:18pt" o:ole="">
            <v:imagedata r:id="rId107" o:title=""/>
          </v:shape>
          <o:OLEObject Type="Embed" ProgID="Equation.3" ShapeID="_x0000_i1063" DrawAspect="Content" ObjectID="_1669161207" r:id="rId108"/>
        </w:object>
      </w:r>
      <w:r w:rsidRPr="009260F2">
        <w:rPr>
          <w:rFonts w:ascii="Times New Roman" w:eastAsia="Times New Roman" w:hAnsi="Times New Roman" w:cs="Times New Roman"/>
          <w:sz w:val="24"/>
          <w:szCs w:val="24"/>
          <w:lang w:val="ru-RU" w:eastAsia="ru-RU"/>
        </w:rPr>
        <w:t xml:space="preserve"> показывает</w:t>
      </w:r>
      <w:proofErr w:type="gramEnd"/>
      <w:r w:rsidRPr="009260F2">
        <w:rPr>
          <w:rFonts w:ascii="Times New Roman" w:eastAsia="Times New Roman" w:hAnsi="Times New Roman" w:cs="Times New Roman"/>
          <w:sz w:val="24"/>
          <w:szCs w:val="24"/>
          <w:lang w:val="ru-RU" w:eastAsia="ru-RU"/>
        </w:rPr>
        <w:t xml:space="preserve"> долю заемных средств в валюте баланса:</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2"/>
          <w:sz w:val="24"/>
          <w:szCs w:val="24"/>
          <w:lang w:val="ru-RU" w:eastAsia="ru-RU"/>
        </w:rPr>
        <w:object w:dxaOrig="1280" w:dyaOrig="720">
          <v:shape id="_x0000_i1064" type="#_x0000_t75" style="width:61.5pt;height:34.5pt" o:ole="">
            <v:imagedata r:id="rId109" o:title=""/>
          </v:shape>
          <o:OLEObject Type="Embed" ProgID="Equation.3" ShapeID="_x0000_i1064" DrawAspect="Content" ObjectID="_1669161208" r:id="rId110"/>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roofErr w:type="gramStart"/>
      <w:r w:rsidRPr="009260F2">
        <w:rPr>
          <w:rFonts w:ascii="Times New Roman" w:eastAsia="Times New Roman" w:hAnsi="Times New Roman" w:cs="Times New Roman"/>
          <w:sz w:val="24"/>
          <w:szCs w:val="24"/>
          <w:lang w:val="ru-RU" w:eastAsia="ru-RU"/>
        </w:rPr>
        <w:t xml:space="preserve">где </w:t>
      </w:r>
      <w:r w:rsidRPr="009260F2">
        <w:rPr>
          <w:rFonts w:ascii="Times New Roman" w:eastAsia="Times New Roman" w:hAnsi="Times New Roman" w:cs="Times New Roman"/>
          <w:position w:val="-12"/>
          <w:sz w:val="24"/>
          <w:szCs w:val="24"/>
          <w:lang w:val="ru-RU" w:eastAsia="ru-RU"/>
        </w:rPr>
        <w:object w:dxaOrig="340" w:dyaOrig="360">
          <v:shape id="_x0000_i1065" type="#_x0000_t75" style="width:17.25pt;height:18pt" o:ole="">
            <v:imagedata r:id="rId111" o:title=""/>
          </v:shape>
          <o:OLEObject Type="Embed" ProgID="Equation.3" ShapeID="_x0000_i1065" DrawAspect="Content" ObjectID="_1669161209" r:id="rId112"/>
        </w:object>
      </w:r>
      <w:r w:rsidRPr="009260F2">
        <w:rPr>
          <w:rFonts w:ascii="Times New Roman" w:eastAsia="Times New Roman" w:hAnsi="Times New Roman" w:cs="Times New Roman"/>
          <w:sz w:val="24"/>
          <w:szCs w:val="24"/>
          <w:lang w:val="ru-RU" w:eastAsia="ru-RU"/>
        </w:rPr>
        <w:t xml:space="preserve"> -</w:t>
      </w:r>
      <w:proofErr w:type="gramEnd"/>
      <w:r w:rsidRPr="009260F2">
        <w:rPr>
          <w:rFonts w:ascii="Times New Roman" w:eastAsia="Times New Roman" w:hAnsi="Times New Roman" w:cs="Times New Roman"/>
          <w:sz w:val="24"/>
          <w:szCs w:val="24"/>
          <w:lang w:val="ru-RU" w:eastAsia="ru-RU"/>
        </w:rPr>
        <w:t xml:space="preserve"> размер заемного капитала (заемных средств долгосрочных и краткосрочных), 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Коэффициент финансовой </w:t>
      </w:r>
      <w:proofErr w:type="gramStart"/>
      <w:r w:rsidRPr="009260F2">
        <w:rPr>
          <w:rFonts w:ascii="Times New Roman" w:eastAsia="Times New Roman" w:hAnsi="Times New Roman" w:cs="Times New Roman"/>
          <w:sz w:val="24"/>
          <w:szCs w:val="24"/>
          <w:lang w:val="ru-RU" w:eastAsia="ru-RU"/>
        </w:rPr>
        <w:t xml:space="preserve">зависимости </w:t>
      </w:r>
      <w:r w:rsidRPr="009260F2">
        <w:rPr>
          <w:rFonts w:ascii="Times New Roman" w:eastAsia="Times New Roman" w:hAnsi="Times New Roman" w:cs="Times New Roman"/>
          <w:position w:val="-12"/>
          <w:sz w:val="24"/>
          <w:szCs w:val="24"/>
          <w:lang w:val="ru-RU" w:eastAsia="ru-RU"/>
        </w:rPr>
        <w:object w:dxaOrig="520" w:dyaOrig="380">
          <v:shape id="_x0000_i1066" type="#_x0000_t75" style="width:26.25pt;height:18.75pt" o:ole="">
            <v:imagedata r:id="rId113" o:title=""/>
          </v:shape>
          <o:OLEObject Type="Embed" ProgID="Equation.3" ShapeID="_x0000_i1066" DrawAspect="Content" ObjectID="_1669161210" r:id="rId114"/>
        </w:object>
      </w:r>
      <w:r w:rsidRPr="009260F2">
        <w:rPr>
          <w:rFonts w:ascii="Times New Roman" w:eastAsia="Times New Roman" w:hAnsi="Times New Roman" w:cs="Times New Roman"/>
          <w:sz w:val="24"/>
          <w:szCs w:val="24"/>
          <w:lang w:val="ru-RU" w:eastAsia="ru-RU"/>
        </w:rPr>
        <w:t xml:space="preserve"> показывает</w:t>
      </w:r>
      <w:proofErr w:type="gramEnd"/>
      <w:r w:rsidRPr="009260F2">
        <w:rPr>
          <w:rFonts w:ascii="Times New Roman" w:eastAsia="Times New Roman" w:hAnsi="Times New Roman" w:cs="Times New Roman"/>
          <w:sz w:val="24"/>
          <w:szCs w:val="24"/>
          <w:lang w:val="ru-RU" w:eastAsia="ru-RU"/>
        </w:rPr>
        <w:t xml:space="preserve"> сумму активов, приходящуюся на 1 рубль собственного капитала (этот показатель является обратным коэффициенту </w:t>
      </w:r>
      <w:r w:rsidRPr="009260F2">
        <w:rPr>
          <w:rFonts w:ascii="Times New Roman" w:eastAsia="Times New Roman" w:hAnsi="Times New Roman" w:cs="Times New Roman"/>
          <w:position w:val="-10"/>
          <w:sz w:val="24"/>
          <w:szCs w:val="24"/>
          <w:lang w:val="ru-RU" w:eastAsia="ru-RU"/>
        </w:rPr>
        <w:object w:dxaOrig="520" w:dyaOrig="360">
          <v:shape id="_x0000_i1067" type="#_x0000_t75" style="width:26.25pt;height:18pt" o:ole="">
            <v:imagedata r:id="rId100" o:title=""/>
          </v:shape>
          <o:OLEObject Type="Embed" ProgID="Equation.3" ShapeID="_x0000_i1067" DrawAspect="Content" ObjectID="_1669161211" r:id="rId115"/>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0"/>
          <w:sz w:val="24"/>
          <w:szCs w:val="24"/>
          <w:lang w:val="ru-RU" w:eastAsia="ru-RU"/>
        </w:rPr>
        <w:object w:dxaOrig="1280" w:dyaOrig="720">
          <v:shape id="_x0000_i1068" type="#_x0000_t75" style="width:59.25pt;height:33pt" o:ole="">
            <v:imagedata r:id="rId116" o:title=""/>
          </v:shape>
          <o:OLEObject Type="Embed" ProgID="Equation.3" ShapeID="_x0000_i1068" DrawAspect="Content" ObjectID="_1669161212" r:id="rId117"/>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Коэффициент текущей </w:t>
      </w:r>
      <w:proofErr w:type="gramStart"/>
      <w:r w:rsidRPr="009260F2">
        <w:rPr>
          <w:rFonts w:ascii="Times New Roman" w:eastAsia="Times New Roman" w:hAnsi="Times New Roman" w:cs="Times New Roman"/>
          <w:sz w:val="24"/>
          <w:szCs w:val="24"/>
          <w:lang w:val="ru-RU" w:eastAsia="ru-RU"/>
        </w:rPr>
        <w:t xml:space="preserve">задолженности </w:t>
      </w:r>
      <w:r w:rsidRPr="009260F2">
        <w:rPr>
          <w:rFonts w:ascii="Times New Roman" w:eastAsia="Times New Roman" w:hAnsi="Times New Roman" w:cs="Times New Roman"/>
          <w:position w:val="-10"/>
          <w:sz w:val="24"/>
          <w:szCs w:val="24"/>
          <w:lang w:val="ru-RU" w:eastAsia="ru-RU"/>
        </w:rPr>
        <w:object w:dxaOrig="520" w:dyaOrig="360">
          <v:shape id="_x0000_i1069" type="#_x0000_t75" style="width:26.25pt;height:18pt" o:ole="">
            <v:imagedata r:id="rId118" o:title=""/>
          </v:shape>
          <o:OLEObject Type="Embed" ProgID="Equation.3" ShapeID="_x0000_i1069" DrawAspect="Content" ObjectID="_1669161213" r:id="rId119"/>
        </w:object>
      </w:r>
      <w:r w:rsidRPr="009260F2">
        <w:rPr>
          <w:rFonts w:ascii="Times New Roman" w:eastAsia="Times New Roman" w:hAnsi="Times New Roman" w:cs="Times New Roman"/>
          <w:sz w:val="24"/>
          <w:szCs w:val="24"/>
          <w:lang w:val="ru-RU" w:eastAsia="ru-RU"/>
        </w:rPr>
        <w:t xml:space="preserve"> -</w:t>
      </w:r>
      <w:proofErr w:type="gramEnd"/>
      <w:r w:rsidRPr="009260F2">
        <w:rPr>
          <w:rFonts w:ascii="Times New Roman" w:eastAsia="Times New Roman" w:hAnsi="Times New Roman" w:cs="Times New Roman"/>
          <w:sz w:val="24"/>
          <w:szCs w:val="24"/>
          <w:lang w:val="ru-RU" w:eastAsia="ru-RU"/>
        </w:rPr>
        <w:t xml:space="preserve"> это доля активов баланса, сформированных за счет заемных краткосрочных ресурсов:</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2"/>
          <w:sz w:val="24"/>
          <w:szCs w:val="24"/>
          <w:lang w:val="ru-RU" w:eastAsia="ru-RU"/>
        </w:rPr>
        <w:object w:dxaOrig="1280" w:dyaOrig="740">
          <v:shape id="_x0000_i1070" type="#_x0000_t75" style="width:60.75pt;height:35.25pt" o:ole="">
            <v:imagedata r:id="rId120" o:title=""/>
          </v:shape>
          <o:OLEObject Type="Embed" ProgID="Equation.3" ShapeID="_x0000_i1070" DrawAspect="Content" ObjectID="_1669161214" r:id="rId121"/>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roofErr w:type="gramStart"/>
      <w:r w:rsidRPr="009260F2">
        <w:rPr>
          <w:rFonts w:ascii="Times New Roman" w:eastAsia="Times New Roman" w:hAnsi="Times New Roman" w:cs="Times New Roman"/>
          <w:sz w:val="24"/>
          <w:szCs w:val="24"/>
          <w:lang w:val="ru-RU" w:eastAsia="ru-RU"/>
        </w:rPr>
        <w:t xml:space="preserve">где </w:t>
      </w:r>
      <w:r w:rsidRPr="009260F2">
        <w:rPr>
          <w:rFonts w:ascii="Times New Roman" w:eastAsia="Times New Roman" w:hAnsi="Times New Roman" w:cs="Times New Roman"/>
          <w:position w:val="-14"/>
          <w:sz w:val="24"/>
          <w:szCs w:val="24"/>
          <w:lang w:val="ru-RU" w:eastAsia="ru-RU"/>
        </w:rPr>
        <w:object w:dxaOrig="420" w:dyaOrig="380">
          <v:shape id="_x0000_i1071" type="#_x0000_t75" style="width:21pt;height:18.75pt" o:ole="">
            <v:imagedata r:id="rId122" o:title=""/>
          </v:shape>
          <o:OLEObject Type="Embed" ProgID="Equation.3" ShapeID="_x0000_i1071" DrawAspect="Content" ObjectID="_1669161215" r:id="rId123"/>
        </w:object>
      </w:r>
      <w:r w:rsidRPr="009260F2">
        <w:rPr>
          <w:rFonts w:ascii="Times New Roman" w:eastAsia="Times New Roman" w:hAnsi="Times New Roman" w:cs="Times New Roman"/>
          <w:sz w:val="24"/>
          <w:szCs w:val="24"/>
          <w:lang w:val="ru-RU" w:eastAsia="ru-RU"/>
        </w:rPr>
        <w:t xml:space="preserve"> -</w:t>
      </w:r>
      <w:proofErr w:type="gramEnd"/>
      <w:r w:rsidRPr="009260F2">
        <w:rPr>
          <w:rFonts w:ascii="Times New Roman" w:eastAsia="Times New Roman" w:hAnsi="Times New Roman" w:cs="Times New Roman"/>
          <w:sz w:val="24"/>
          <w:szCs w:val="24"/>
          <w:lang w:val="ru-RU" w:eastAsia="ru-RU"/>
        </w:rPr>
        <w:t xml:space="preserve"> краткосрочные обязательства, 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Коэффициент устойчивого </w:t>
      </w:r>
      <w:proofErr w:type="gramStart"/>
      <w:r w:rsidRPr="009260F2">
        <w:rPr>
          <w:rFonts w:ascii="Times New Roman" w:eastAsia="Times New Roman" w:hAnsi="Times New Roman" w:cs="Times New Roman"/>
          <w:sz w:val="24"/>
          <w:szCs w:val="24"/>
          <w:lang w:val="ru-RU" w:eastAsia="ru-RU"/>
        </w:rPr>
        <w:t xml:space="preserve">финансирования </w:t>
      </w:r>
      <w:r w:rsidRPr="009260F2">
        <w:rPr>
          <w:rFonts w:ascii="Times New Roman" w:eastAsia="Times New Roman" w:hAnsi="Times New Roman" w:cs="Times New Roman"/>
          <w:position w:val="-12"/>
          <w:sz w:val="24"/>
          <w:szCs w:val="24"/>
          <w:lang w:val="ru-RU" w:eastAsia="ru-RU"/>
        </w:rPr>
        <w:object w:dxaOrig="520" w:dyaOrig="380">
          <v:shape id="_x0000_i1072" type="#_x0000_t75" style="width:26.25pt;height:18.75pt" o:ole="">
            <v:imagedata r:id="rId124" o:title=""/>
          </v:shape>
          <o:OLEObject Type="Embed" ProgID="Equation.3" ShapeID="_x0000_i1072" DrawAspect="Content" ObjectID="_1669161216" r:id="rId125"/>
        </w:object>
      </w:r>
      <w:r w:rsidRPr="009260F2">
        <w:rPr>
          <w:rFonts w:ascii="Times New Roman" w:eastAsia="Times New Roman" w:hAnsi="Times New Roman" w:cs="Times New Roman"/>
          <w:sz w:val="24"/>
          <w:szCs w:val="24"/>
          <w:lang w:val="ru-RU" w:eastAsia="ru-RU"/>
        </w:rPr>
        <w:t xml:space="preserve"> -</w:t>
      </w:r>
      <w:proofErr w:type="gramEnd"/>
      <w:r w:rsidRPr="009260F2">
        <w:rPr>
          <w:rFonts w:ascii="Times New Roman" w:eastAsia="Times New Roman" w:hAnsi="Times New Roman" w:cs="Times New Roman"/>
          <w:sz w:val="24"/>
          <w:szCs w:val="24"/>
          <w:lang w:val="ru-RU" w:eastAsia="ru-RU"/>
        </w:rPr>
        <w:t xml:space="preserve"> это доля активов баланса организации, сформированных за счет устойчивых источников финансирования:</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2"/>
          <w:sz w:val="24"/>
          <w:szCs w:val="24"/>
          <w:lang w:val="ru-RU" w:eastAsia="ru-RU"/>
        </w:rPr>
        <w:object w:dxaOrig="1860" w:dyaOrig="720">
          <v:shape id="_x0000_i1073" type="#_x0000_t75" style="width:89.25pt;height:34.5pt" o:ole="">
            <v:imagedata r:id="rId126" o:title=""/>
          </v:shape>
          <o:OLEObject Type="Embed" ProgID="Equation.3" ShapeID="_x0000_i1073" DrawAspect="Content" ObjectID="_1669161217" r:id="rId127"/>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roofErr w:type="gramStart"/>
      <w:r w:rsidRPr="009260F2">
        <w:rPr>
          <w:rFonts w:ascii="Times New Roman" w:eastAsia="Times New Roman" w:hAnsi="Times New Roman" w:cs="Times New Roman"/>
          <w:sz w:val="24"/>
          <w:szCs w:val="24"/>
          <w:lang w:val="ru-RU" w:eastAsia="ru-RU"/>
        </w:rPr>
        <w:t xml:space="preserve">где </w:t>
      </w:r>
      <w:r w:rsidRPr="009260F2">
        <w:rPr>
          <w:rFonts w:ascii="Times New Roman" w:eastAsia="Times New Roman" w:hAnsi="Times New Roman" w:cs="Times New Roman"/>
          <w:position w:val="-12"/>
          <w:sz w:val="24"/>
          <w:szCs w:val="24"/>
          <w:lang w:val="ru-RU" w:eastAsia="ru-RU"/>
        </w:rPr>
        <w:object w:dxaOrig="540" w:dyaOrig="360">
          <v:shape id="_x0000_i1074" type="#_x0000_t75" style="width:27pt;height:18pt" o:ole="">
            <v:imagedata r:id="rId128" o:title=""/>
          </v:shape>
          <o:OLEObject Type="Embed" ProgID="Equation.3" ShapeID="_x0000_i1074" DrawAspect="Content" ObjectID="_1669161218" r:id="rId129"/>
        </w:object>
      </w:r>
      <w:r w:rsidRPr="009260F2">
        <w:rPr>
          <w:rFonts w:ascii="Times New Roman" w:eastAsia="Times New Roman" w:hAnsi="Times New Roman" w:cs="Times New Roman"/>
          <w:sz w:val="24"/>
          <w:szCs w:val="24"/>
          <w:lang w:val="ru-RU" w:eastAsia="ru-RU"/>
        </w:rPr>
        <w:t xml:space="preserve"> -</w:t>
      </w:r>
      <w:proofErr w:type="gramEnd"/>
      <w:r w:rsidRPr="009260F2">
        <w:rPr>
          <w:rFonts w:ascii="Times New Roman" w:eastAsia="Times New Roman" w:hAnsi="Times New Roman" w:cs="Times New Roman"/>
          <w:sz w:val="24"/>
          <w:szCs w:val="24"/>
          <w:lang w:val="ru-RU" w:eastAsia="ru-RU"/>
        </w:rPr>
        <w:t xml:space="preserve"> долгосрочные обязательства, руб.</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Если хозяйствующий субъект в своей деятельности не будет пользоваться долгосрочными кредитами и займами, то значение </w:t>
      </w:r>
      <w:proofErr w:type="gramStart"/>
      <w:r w:rsidRPr="009260F2">
        <w:rPr>
          <w:rFonts w:ascii="Times New Roman" w:eastAsia="Times New Roman" w:hAnsi="Times New Roman" w:cs="Times New Roman"/>
          <w:sz w:val="24"/>
          <w:szCs w:val="24"/>
          <w:lang w:val="ru-RU" w:eastAsia="ru-RU"/>
        </w:rPr>
        <w:t xml:space="preserve">коэффициента </w:t>
      </w:r>
      <w:r w:rsidRPr="009260F2">
        <w:rPr>
          <w:rFonts w:ascii="Times New Roman" w:eastAsia="Times New Roman" w:hAnsi="Times New Roman" w:cs="Times New Roman"/>
          <w:position w:val="-12"/>
          <w:sz w:val="24"/>
          <w:szCs w:val="24"/>
          <w:lang w:val="ru-RU" w:eastAsia="ru-RU"/>
        </w:rPr>
        <w:object w:dxaOrig="520" w:dyaOrig="380">
          <v:shape id="_x0000_i1075" type="#_x0000_t75" style="width:26.25pt;height:18.75pt" o:ole="">
            <v:imagedata r:id="rId124" o:title=""/>
          </v:shape>
          <o:OLEObject Type="Embed" ProgID="Equation.3" ShapeID="_x0000_i1075" DrawAspect="Content" ObjectID="_1669161219" r:id="rId130"/>
        </w:object>
      </w:r>
      <w:r w:rsidRPr="009260F2">
        <w:rPr>
          <w:rFonts w:ascii="Times New Roman" w:eastAsia="Times New Roman" w:hAnsi="Times New Roman" w:cs="Times New Roman"/>
          <w:sz w:val="24"/>
          <w:szCs w:val="24"/>
          <w:lang w:val="ru-RU" w:eastAsia="ru-RU"/>
        </w:rPr>
        <w:t xml:space="preserve"> будет</w:t>
      </w:r>
      <w:proofErr w:type="gramEnd"/>
      <w:r w:rsidRPr="009260F2">
        <w:rPr>
          <w:rFonts w:ascii="Times New Roman" w:eastAsia="Times New Roman" w:hAnsi="Times New Roman" w:cs="Times New Roman"/>
          <w:sz w:val="24"/>
          <w:szCs w:val="24"/>
          <w:lang w:val="ru-RU" w:eastAsia="ru-RU"/>
        </w:rPr>
        <w:t xml:space="preserve"> совпадать со значением </w:t>
      </w:r>
      <w:r w:rsidRPr="009260F2">
        <w:rPr>
          <w:rFonts w:ascii="Times New Roman" w:eastAsia="Times New Roman" w:hAnsi="Times New Roman" w:cs="Times New Roman"/>
          <w:position w:val="-10"/>
          <w:sz w:val="24"/>
          <w:szCs w:val="24"/>
          <w:lang w:val="ru-RU" w:eastAsia="ru-RU"/>
        </w:rPr>
        <w:object w:dxaOrig="520" w:dyaOrig="360">
          <v:shape id="_x0000_i1076" type="#_x0000_t75" style="width:26.25pt;height:18pt" o:ole="">
            <v:imagedata r:id="rId100" o:title=""/>
          </v:shape>
          <o:OLEObject Type="Embed" ProgID="Equation.3" ShapeID="_x0000_i1076" DrawAspect="Content" ObjectID="_1669161220" r:id="rId131"/>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Для характеристики структуры долгосрочных источников финансирования рассчитываются еще 4 показателя.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Коэффициент финансовой независимости капитализированных </w:t>
      </w:r>
      <w:proofErr w:type="gramStart"/>
      <w:r w:rsidRPr="009260F2">
        <w:rPr>
          <w:rFonts w:ascii="Times New Roman" w:eastAsia="Times New Roman" w:hAnsi="Times New Roman" w:cs="Times New Roman"/>
          <w:sz w:val="24"/>
          <w:szCs w:val="24"/>
          <w:lang w:val="ru-RU" w:eastAsia="ru-RU"/>
        </w:rPr>
        <w:t xml:space="preserve">источников </w:t>
      </w:r>
      <w:r w:rsidRPr="009260F2">
        <w:rPr>
          <w:rFonts w:ascii="Times New Roman" w:eastAsia="Times New Roman" w:hAnsi="Times New Roman" w:cs="Times New Roman"/>
          <w:position w:val="-12"/>
          <w:sz w:val="24"/>
          <w:szCs w:val="24"/>
          <w:lang w:val="ru-RU" w:eastAsia="ru-RU"/>
        </w:rPr>
        <w:object w:dxaOrig="520" w:dyaOrig="380">
          <v:shape id="_x0000_i1077" type="#_x0000_t75" style="width:26.25pt;height:18.75pt" o:ole="">
            <v:imagedata r:id="rId132" o:title=""/>
          </v:shape>
          <o:OLEObject Type="Embed" ProgID="Equation.3" ShapeID="_x0000_i1077" DrawAspect="Content" ObjectID="_1669161221" r:id="rId133"/>
        </w:object>
      </w:r>
      <w:r w:rsidRPr="009260F2">
        <w:rPr>
          <w:rFonts w:ascii="Times New Roman" w:eastAsia="Times New Roman" w:hAnsi="Times New Roman" w:cs="Times New Roman"/>
          <w:sz w:val="24"/>
          <w:szCs w:val="24"/>
          <w:lang w:val="ru-RU" w:eastAsia="ru-RU"/>
        </w:rPr>
        <w:t xml:space="preserve"> показывает</w:t>
      </w:r>
      <w:proofErr w:type="gramEnd"/>
      <w:r w:rsidRPr="009260F2">
        <w:rPr>
          <w:rFonts w:ascii="Times New Roman" w:eastAsia="Times New Roman" w:hAnsi="Times New Roman" w:cs="Times New Roman"/>
          <w:sz w:val="24"/>
          <w:szCs w:val="24"/>
          <w:lang w:val="ru-RU" w:eastAsia="ru-RU"/>
        </w:rPr>
        <w:t xml:space="preserve"> долю собственного капитала в структуре долгосрочных источников финансирования:</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30"/>
          <w:sz w:val="24"/>
          <w:szCs w:val="24"/>
          <w:lang w:val="ru-RU" w:eastAsia="ru-RU"/>
        </w:rPr>
        <w:object w:dxaOrig="1860" w:dyaOrig="700">
          <v:shape id="_x0000_i1078" type="#_x0000_t75" style="width:87pt;height:33pt" o:ole="">
            <v:imagedata r:id="rId134" o:title=""/>
          </v:shape>
          <o:OLEObject Type="Embed" ProgID="Equation.3" ShapeID="_x0000_i1078" DrawAspect="Content" ObjectID="_1669161222" r:id="rId135"/>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Коэффициент финансовой зависимости капитализированных </w:t>
      </w:r>
      <w:proofErr w:type="gramStart"/>
      <w:r w:rsidRPr="009260F2">
        <w:rPr>
          <w:rFonts w:ascii="Times New Roman" w:eastAsia="Times New Roman" w:hAnsi="Times New Roman" w:cs="Times New Roman"/>
          <w:sz w:val="24"/>
          <w:szCs w:val="24"/>
          <w:lang w:val="ru-RU" w:eastAsia="ru-RU"/>
        </w:rPr>
        <w:t xml:space="preserve">источников </w:t>
      </w:r>
      <w:r w:rsidRPr="009260F2">
        <w:rPr>
          <w:rFonts w:ascii="Times New Roman" w:eastAsia="Times New Roman" w:hAnsi="Times New Roman" w:cs="Times New Roman"/>
          <w:position w:val="-12"/>
          <w:sz w:val="24"/>
          <w:szCs w:val="24"/>
          <w:lang w:val="ru-RU" w:eastAsia="ru-RU"/>
        </w:rPr>
        <w:object w:dxaOrig="520" w:dyaOrig="380">
          <v:shape id="_x0000_i1079" type="#_x0000_t75" style="width:26.25pt;height:18.75pt" o:ole="">
            <v:imagedata r:id="rId136" o:title=""/>
          </v:shape>
          <o:OLEObject Type="Embed" ProgID="Equation.3" ShapeID="_x0000_i1079" DrawAspect="Content" ObjectID="_1669161223" r:id="rId137"/>
        </w:object>
      </w:r>
      <w:r w:rsidRPr="009260F2">
        <w:rPr>
          <w:rFonts w:ascii="Times New Roman" w:eastAsia="Times New Roman" w:hAnsi="Times New Roman" w:cs="Times New Roman"/>
          <w:sz w:val="24"/>
          <w:szCs w:val="24"/>
          <w:lang w:val="ru-RU" w:eastAsia="ru-RU"/>
        </w:rPr>
        <w:t xml:space="preserve"> показывает</w:t>
      </w:r>
      <w:proofErr w:type="gramEnd"/>
      <w:r w:rsidRPr="009260F2">
        <w:rPr>
          <w:rFonts w:ascii="Times New Roman" w:eastAsia="Times New Roman" w:hAnsi="Times New Roman" w:cs="Times New Roman"/>
          <w:sz w:val="24"/>
          <w:szCs w:val="24"/>
          <w:lang w:val="ru-RU" w:eastAsia="ru-RU"/>
        </w:rPr>
        <w:t xml:space="preserve"> долю долгосрочных обязательств в структуре долгосрочных источников финансирования:</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noProof/>
          <w:position w:val="-30"/>
          <w:sz w:val="24"/>
          <w:szCs w:val="24"/>
          <w:lang w:val="ru-RU" w:eastAsia="ru-RU"/>
        </w:rPr>
        <w:drawing>
          <wp:inline distT="0" distB="0" distL="0" distR="0">
            <wp:extent cx="1104900" cy="419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Повышение уровня </w:t>
      </w:r>
      <w:proofErr w:type="gramStart"/>
      <w:r w:rsidRPr="009260F2">
        <w:rPr>
          <w:rFonts w:ascii="Times New Roman" w:eastAsia="Times New Roman" w:hAnsi="Times New Roman" w:cs="Times New Roman"/>
          <w:sz w:val="24"/>
          <w:szCs w:val="24"/>
          <w:lang w:val="ru-RU" w:eastAsia="ru-RU"/>
        </w:rPr>
        <w:t xml:space="preserve">показателя </w:t>
      </w:r>
      <w:r w:rsidRPr="009260F2">
        <w:rPr>
          <w:rFonts w:ascii="Times New Roman" w:eastAsia="Times New Roman" w:hAnsi="Times New Roman" w:cs="Times New Roman"/>
          <w:position w:val="-12"/>
          <w:sz w:val="24"/>
          <w:szCs w:val="24"/>
          <w:lang w:val="ru-RU" w:eastAsia="ru-RU"/>
        </w:rPr>
        <w:object w:dxaOrig="520" w:dyaOrig="380">
          <v:shape id="_x0000_i1080" type="#_x0000_t75" style="width:26.25pt;height:18.75pt" o:ole="">
            <v:imagedata r:id="rId136" o:title=""/>
          </v:shape>
          <o:OLEObject Type="Embed" ProgID="Equation.3" ShapeID="_x0000_i1080" DrawAspect="Content" ObjectID="_1669161224" r:id="rId139"/>
        </w:object>
      </w:r>
      <w:r w:rsidRPr="009260F2">
        <w:rPr>
          <w:rFonts w:ascii="Times New Roman" w:eastAsia="Times New Roman" w:hAnsi="Times New Roman" w:cs="Times New Roman"/>
          <w:sz w:val="24"/>
          <w:szCs w:val="24"/>
          <w:lang w:val="ru-RU" w:eastAsia="ru-RU"/>
        </w:rPr>
        <w:t>,</w:t>
      </w:r>
      <w:proofErr w:type="gramEnd"/>
      <w:r w:rsidRPr="009260F2">
        <w:rPr>
          <w:rFonts w:ascii="Times New Roman" w:eastAsia="Times New Roman" w:hAnsi="Times New Roman" w:cs="Times New Roman"/>
          <w:sz w:val="24"/>
          <w:szCs w:val="24"/>
          <w:lang w:val="ru-RU" w:eastAsia="ru-RU"/>
        </w:rPr>
        <w:t xml:space="preserve"> с одной стороны, может означать усиление зависимости хозяйствующего субъекта от внешних кредиторов, а, с другой стороны, может свидетельствовать о степени его финансовой надежности и доверии к нему со стороны кредиторов.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Коэффициент покрытия долгов собственным капиталом (коэффициент платежеспособности</w:t>
      </w:r>
      <w:proofErr w:type="gramStart"/>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2"/>
          <w:sz w:val="24"/>
          <w:szCs w:val="24"/>
          <w:lang w:val="ru-RU" w:eastAsia="ru-RU"/>
        </w:rPr>
        <w:object w:dxaOrig="520" w:dyaOrig="380">
          <v:shape id="_x0000_i1081" type="#_x0000_t75" style="width:26.25pt;height:18.75pt" o:ole="">
            <v:imagedata r:id="rId140" o:title=""/>
          </v:shape>
          <o:OLEObject Type="Embed" ProgID="Equation.3" ShapeID="_x0000_i1081" DrawAspect="Content" ObjectID="_1669161225" r:id="rId141"/>
        </w:object>
      </w:r>
      <w:r w:rsidRPr="009260F2">
        <w:rPr>
          <w:rFonts w:ascii="Times New Roman" w:eastAsia="Times New Roman" w:hAnsi="Times New Roman" w:cs="Times New Roman"/>
          <w:sz w:val="24"/>
          <w:szCs w:val="24"/>
          <w:lang w:val="ru-RU" w:eastAsia="ru-RU"/>
        </w:rPr>
        <w:t>:</w:t>
      </w:r>
      <w:proofErr w:type="gramEnd"/>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noProof/>
          <w:position w:val="-30"/>
          <w:sz w:val="24"/>
          <w:szCs w:val="24"/>
          <w:lang w:val="ru-RU" w:eastAsia="ru-RU"/>
        </w:rPr>
        <w:lastRenderedPageBreak/>
        <w:drawing>
          <wp:inline distT="0" distB="0" distL="0" distR="0">
            <wp:extent cx="685800" cy="419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Коэффициент финансового </w:t>
      </w:r>
      <w:proofErr w:type="spellStart"/>
      <w:r w:rsidRPr="009260F2">
        <w:rPr>
          <w:rFonts w:ascii="Times New Roman" w:eastAsia="Times New Roman" w:hAnsi="Times New Roman" w:cs="Times New Roman"/>
          <w:sz w:val="24"/>
          <w:szCs w:val="24"/>
          <w:lang w:val="ru-RU" w:eastAsia="ru-RU"/>
        </w:rPr>
        <w:t>левериджа</w:t>
      </w:r>
      <w:proofErr w:type="spellEnd"/>
      <w:r w:rsidRPr="009260F2">
        <w:rPr>
          <w:rFonts w:ascii="Times New Roman" w:eastAsia="Times New Roman" w:hAnsi="Times New Roman" w:cs="Times New Roman"/>
          <w:sz w:val="24"/>
          <w:szCs w:val="24"/>
          <w:lang w:val="ru-RU" w:eastAsia="ru-RU"/>
        </w:rPr>
        <w:t xml:space="preserve"> (коэффициент финансового </w:t>
      </w:r>
      <w:proofErr w:type="gramStart"/>
      <w:r w:rsidRPr="009260F2">
        <w:rPr>
          <w:rFonts w:ascii="Times New Roman" w:eastAsia="Times New Roman" w:hAnsi="Times New Roman" w:cs="Times New Roman"/>
          <w:sz w:val="24"/>
          <w:szCs w:val="24"/>
          <w:lang w:val="ru-RU" w:eastAsia="ru-RU"/>
        </w:rPr>
        <w:t xml:space="preserve">риска) </w:t>
      </w:r>
      <w:r w:rsidRPr="009260F2">
        <w:rPr>
          <w:rFonts w:ascii="Times New Roman" w:eastAsia="Times New Roman" w:hAnsi="Times New Roman" w:cs="Times New Roman"/>
          <w:position w:val="-12"/>
          <w:sz w:val="24"/>
          <w:szCs w:val="24"/>
          <w:lang w:val="ru-RU" w:eastAsia="ru-RU"/>
        </w:rPr>
        <w:object w:dxaOrig="520" w:dyaOrig="380">
          <v:shape id="_x0000_i1082" type="#_x0000_t75" style="width:26.25pt;height:18.75pt" o:ole="">
            <v:imagedata r:id="rId143" o:title=""/>
          </v:shape>
          <o:OLEObject Type="Embed" ProgID="Equation.3" ShapeID="_x0000_i1082" DrawAspect="Content" ObjectID="_1669161226" r:id="rId144"/>
        </w:object>
      </w:r>
      <w:r w:rsidRPr="009260F2">
        <w:rPr>
          <w:rFonts w:ascii="Times New Roman" w:eastAsia="Times New Roman" w:hAnsi="Times New Roman" w:cs="Times New Roman"/>
          <w:sz w:val="24"/>
          <w:szCs w:val="24"/>
          <w:lang w:val="ru-RU" w:eastAsia="ru-RU"/>
        </w:rPr>
        <w:t xml:space="preserve"> показывает</w:t>
      </w:r>
      <w:proofErr w:type="gramEnd"/>
      <w:r w:rsidRPr="009260F2">
        <w:rPr>
          <w:rFonts w:ascii="Times New Roman" w:eastAsia="Times New Roman" w:hAnsi="Times New Roman" w:cs="Times New Roman"/>
          <w:sz w:val="24"/>
          <w:szCs w:val="24"/>
          <w:lang w:val="ru-RU" w:eastAsia="ru-RU"/>
        </w:rPr>
        <w:t xml:space="preserve"> отношение заемного капитала к собственному капиталу и является обратным показателю </w:t>
      </w:r>
      <w:r w:rsidRPr="009260F2">
        <w:rPr>
          <w:rFonts w:ascii="Times New Roman" w:eastAsia="Times New Roman" w:hAnsi="Times New Roman" w:cs="Times New Roman"/>
          <w:position w:val="-12"/>
          <w:sz w:val="24"/>
          <w:szCs w:val="24"/>
          <w:lang w:val="ru-RU" w:eastAsia="ru-RU"/>
        </w:rPr>
        <w:object w:dxaOrig="520" w:dyaOrig="380">
          <v:shape id="_x0000_i1083" type="#_x0000_t75" style="width:26.25pt;height:18.75pt" o:ole="">
            <v:imagedata r:id="rId145" o:title=""/>
          </v:shape>
          <o:OLEObject Type="Embed" ProgID="Equation.3" ShapeID="_x0000_i1083" DrawAspect="Content" ObjectID="_1669161227" r:id="rId146"/>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noProof/>
          <w:position w:val="-30"/>
          <w:sz w:val="24"/>
          <w:szCs w:val="24"/>
          <w:lang w:val="ru-RU" w:eastAsia="ru-RU"/>
        </w:rPr>
        <w:drawing>
          <wp:inline distT="0" distB="0" distL="0" distR="0">
            <wp:extent cx="685800" cy="419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roofErr w:type="gramStart"/>
      <w:r w:rsidRPr="009260F2">
        <w:rPr>
          <w:rFonts w:ascii="Times New Roman" w:eastAsia="Times New Roman" w:hAnsi="Times New Roman" w:cs="Times New Roman"/>
          <w:sz w:val="24"/>
          <w:szCs w:val="24"/>
          <w:lang w:val="ru-RU" w:eastAsia="ru-RU"/>
        </w:rPr>
        <w:t xml:space="preserve">Коэффициент </w:t>
      </w:r>
      <w:r w:rsidRPr="009260F2">
        <w:rPr>
          <w:rFonts w:ascii="Times New Roman" w:eastAsia="Times New Roman" w:hAnsi="Times New Roman" w:cs="Times New Roman"/>
          <w:position w:val="-12"/>
          <w:sz w:val="24"/>
          <w:szCs w:val="24"/>
          <w:lang w:val="ru-RU" w:eastAsia="ru-RU"/>
        </w:rPr>
        <w:object w:dxaOrig="520" w:dyaOrig="380">
          <v:shape id="_x0000_i1084" type="#_x0000_t75" style="width:26.25pt;height:18.75pt" o:ole="">
            <v:imagedata r:id="rId143" o:title=""/>
          </v:shape>
          <o:OLEObject Type="Embed" ProgID="Equation.3" ShapeID="_x0000_i1084" DrawAspect="Content" ObjectID="_1669161228" r:id="rId148"/>
        </w:object>
      </w:r>
      <w:r w:rsidRPr="009260F2">
        <w:rPr>
          <w:rFonts w:ascii="Times New Roman" w:eastAsia="Times New Roman" w:hAnsi="Times New Roman" w:cs="Times New Roman"/>
          <w:sz w:val="24"/>
          <w:szCs w:val="24"/>
          <w:lang w:val="ru-RU" w:eastAsia="ru-RU"/>
        </w:rPr>
        <w:t xml:space="preserve"> считается</w:t>
      </w:r>
      <w:proofErr w:type="gramEnd"/>
      <w:r w:rsidRPr="009260F2">
        <w:rPr>
          <w:rFonts w:ascii="Times New Roman" w:eastAsia="Times New Roman" w:hAnsi="Times New Roman" w:cs="Times New Roman"/>
          <w:sz w:val="24"/>
          <w:szCs w:val="24"/>
          <w:lang w:val="ru-RU" w:eastAsia="ru-RU"/>
        </w:rPr>
        <w:t xml:space="preserve"> одним из основных индикаторов финансовой устойчивости хозяйствующего субъекта. Чем выше его значение, тем выше риск вложения капитала в деятельность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
          <w:i/>
          <w:sz w:val="24"/>
          <w:szCs w:val="24"/>
          <w:lang w:val="ru-RU" w:eastAsia="ru-RU"/>
        </w:rPr>
        <w:t>Примерные индивидуальные творческие задания (ИДЗ):</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Система научных исследований в экономике.</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Контрольно-ревизионный процесс и механизмы управления финансовым риском в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Организация и проведение анкетирования и опроса в рамках процедуры наблюдения и обследования отдельных сторон финансово-хозяйственной деятельности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4 Валютные риски и организация валютного финансового контроля в Российской Федерации.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5 Организация и проведение финансового контроля в условиях государственных внебюджетных фондов: Пенсионный фонд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6 Организация и проведение финансового контроля в условиях государственных внебюджетных фондов: Фонд социального страхования.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7 Организация и проведение финансового контроля в условиях государственных внебюджетных фондов: федеральный и региональные фонды обязательного медицинского страхования.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8 Судебно-бухгалтерская экспертиза как механизм управления процессуальными рисками.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
          <w:sz w:val="24"/>
          <w:szCs w:val="24"/>
          <w:lang w:val="ru-RU" w:eastAsia="ru-RU"/>
        </w:rPr>
        <w:t xml:space="preserve">3 Тема </w:t>
      </w:r>
      <w:r w:rsidRPr="009260F2">
        <w:rPr>
          <w:rFonts w:ascii="Times New Roman" w:eastAsia="Times New Roman" w:hAnsi="Times New Roman" w:cs="Times New Roman"/>
          <w:sz w:val="24"/>
          <w:szCs w:val="24"/>
          <w:lang w:val="ru-RU" w:eastAsia="ru-RU"/>
        </w:rPr>
        <w:t>Бюджетный финансовый контроль. Контрольно-ревизионные подразделения главных управлений и органов местного самоуправления. Налоговый финансовый контроль. Федеральная налоговая служба. Банковский контроль и финансовый мониторинг. Регулятивная функция Банка России.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b/>
          <w:i/>
          <w:sz w:val="24"/>
          <w:szCs w:val="24"/>
          <w:lang w:val="ru-RU" w:eastAsia="ru-RU"/>
        </w:rPr>
      </w:pPr>
      <w:r w:rsidRPr="009260F2">
        <w:rPr>
          <w:rFonts w:ascii="Times New Roman" w:eastAsia="Times New Roman" w:hAnsi="Times New Roman" w:cs="Times New Roman"/>
          <w:b/>
          <w:i/>
          <w:sz w:val="24"/>
          <w:szCs w:val="24"/>
          <w:lang w:val="ru-RU" w:eastAsia="ru-RU"/>
        </w:rPr>
        <w:t>Вопросы для обсуждения (на практических занятиях).</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Бюджетный финансовый контроль как механизм обеспечения законности и целесообразности формирования и расходования средств федерального и региональных бюджетов.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Управление финансовыми рисками на уровне субъектов РФ (деятельность КРУ).</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Управление финансовыми рисками на уровне органов местного самоуправления (деятельность КРУ).</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4 Организация и методы налогового финансового контроля на уровне субъектов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5 Организация и методы налогового финансового контроля на уровне органов местного самоуправления.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6 Правовые основы и организация банковского контроля в РФ.</w:t>
      </w:r>
    </w:p>
    <w:p w:rsidR="009260F2" w:rsidRPr="009260F2" w:rsidRDefault="009260F2" w:rsidP="009260F2">
      <w:pPr>
        <w:spacing w:after="0" w:line="240" w:lineRule="auto"/>
        <w:ind w:firstLine="567"/>
        <w:jc w:val="both"/>
        <w:rPr>
          <w:rFonts w:ascii="Times New Roman" w:eastAsia="Times New Roman" w:hAnsi="Times New Roman" w:cs="Times New Roman"/>
          <w:b/>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b/>
          <w:i/>
          <w:sz w:val="24"/>
          <w:szCs w:val="24"/>
          <w:lang w:val="ru-RU" w:eastAsia="ru-RU"/>
        </w:rPr>
      </w:pPr>
      <w:r w:rsidRPr="009260F2">
        <w:rPr>
          <w:rFonts w:ascii="Times New Roman" w:eastAsia="Times New Roman" w:hAnsi="Times New Roman" w:cs="Times New Roman"/>
          <w:b/>
          <w:i/>
          <w:sz w:val="24"/>
          <w:szCs w:val="24"/>
          <w:lang w:val="ru-RU" w:eastAsia="ru-RU"/>
        </w:rPr>
        <w:t>Тестовые задания.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Укажите основную цель внешнего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а) создание системы хозяйственно-договорной деятельности предприятия, обеспечивающей соблюдение контактных обязательств;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составление мнения об эффективности действий руководителей по управлению переданной в их распоряжение собственностью, достоверности информации, в финансовой отчетности;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roofErr w:type="gramStart"/>
      <w:r w:rsidRPr="009260F2">
        <w:rPr>
          <w:rFonts w:ascii="Times New Roman" w:eastAsia="Times New Roman" w:hAnsi="Times New Roman" w:cs="Times New Roman"/>
          <w:sz w:val="24"/>
          <w:szCs w:val="24"/>
          <w:lang w:val="ru-RU" w:eastAsia="ru-RU"/>
        </w:rPr>
        <w:t>в</w:t>
      </w:r>
      <w:proofErr w:type="gramEnd"/>
      <w:r w:rsidRPr="009260F2">
        <w:rPr>
          <w:rFonts w:ascii="Times New Roman" w:eastAsia="Times New Roman" w:hAnsi="Times New Roman" w:cs="Times New Roman"/>
          <w:sz w:val="24"/>
          <w:szCs w:val="24"/>
          <w:lang w:val="ru-RU" w:eastAsia="ru-RU"/>
        </w:rPr>
        <w:t>) составление мнения  о законности и эффективности отдельных операций и движения денежных средств экономических субъектов, соответствии отражения финансово-хозяйственной деятельности субъектов хозяйствования общепринятым бухгалтерским принципам и действующим нормативным правовым актам;</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верны все ответы;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Укажите цель налогового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обеспечение полноты и своевременности перечисления налоговых и иных обязательных платежей в государственный бюджет, бюджеты субъектов РФ и муниципальных образований и в государственные внебюджетные фонды;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установление законности и эффективности использования государственных (прежде всего бюджетных) средств и средств государственных социальных внебюджетных фондов; контроль исполнения бюджетов всех уровней власти и бюджетов государственных внебюджетных фондов;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обеспечение сохранности и использования государственного имущества, закрепленного за государственными органами, предприятиями и учреждениями, и иного имущества, находящегося в собственности предприятия;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Укажите функции Федерального казначейства РФ и его органов: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контроль над ведением операций с бюджетными средствами участниками бюджетного процесса по исполняемым бюджетам и бюджетам государственных внебюджетных фондов;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контроль над ведением операций с бюджетными средствами участниками бюджетного процесса по исполнительным бюджетам;</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контроль над финансово-хозяйственной деятельностью предприятий, организаций и учреждений;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4 Укажите агентов валютного контроля согласно законодательству Российской Федерации: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уполномоченные банки, подотчетные Центральному банку РФ, а также не являющиеся уполномоченными банками профессиональные участники рынка ценных бумаг, в том числе держатели реестра (регистраторы), подотчетные федеральному органу исполнительной власти по рынку ценных бумаг, и некоторые территориальные органы исполнительной власти;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Центральный банк РФ, Министерство финансов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Правительство РФ, Центральный банк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5 Что относится к элементам системы внутреннего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контрольная среда, действия руководства, стиль управления;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средства контроля, выявление и оценка рисков, контрольная среда, информационная система, мониторинг эффективности системы внутреннего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мониторинг эффективности системы внутреннего контроля, контроль систем управления;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6 Что относится к компонентам процесса управления рисками в рамках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средства контроля, мониторинг, определение событий, внутренняя среда, оценка рисков и реагирование на них;</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определение уровня риска, минимизация риска, мониторинг;</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стиль управления, мониторинг, определение уровня рисков, средства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7 Укажите компонент, в рамках которого планируется, осуществляется, контролируется деятельность организации для достижения поставленных перед ней целей: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ревизионная комиссия;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организационная структура;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аудиторский комитет;</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8 Укажите характеристику внутреннего аудита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независимый контроль;</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государственный контроль;</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ведомственный контроль;</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целевой контроль;</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9 Укажите цель внешнего финансового контроля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установление достоверности отчетных данных, а также выявление недостатков или положительного опыта;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подтверждение достоверности бухгалтерской отчетности для пользователей;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обеспечение соблюдения всеми сотрудниками своих должностных обязанностей;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10 Укажите цель внутреннего финансового контроля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установление достоверности отчетных данных, а также выявление недостатков или положительного опыта;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подтверждение достоверности бухгалтерской отчетности для пользователей;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обеспечение соблюдения всеми сотрудниками своих должностных обязанностей;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11 В соответствии с гражданским и бюджетным законодательством бюджетные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вправе получать доходы от предпринимательской деятельности, в том числе доходы от оказания платных услуг, доходы от использования имущества, закрепленного за бюджетными учреждениями на праве оперативного управления, и иные доходы;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вправе получать доходы только от предпринимательской деятельности по оказанию платных услуг;</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вправе получать доходы только от использования имущества, закрепленного за бюджетными учреждениями на праве оперативного управления;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12 Укажите метод проверки банковских операций бюджетного учреждения в ходе ревизии: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сплошной метод;</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выборочный метод;</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метод по усмотрению ревизора;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г) все ответы верны;</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13 Кем утверждается схема доходов и расходов бюджетных учреждений: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 главные распорядители и распорядители бюджетных средств;</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 руководители бюджетных учреждений;</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 руководители финансовых органов соответствующего уровня;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
          <w:i/>
          <w:sz w:val="24"/>
          <w:szCs w:val="24"/>
          <w:lang w:val="ru-RU" w:eastAsia="ru-RU"/>
        </w:rPr>
        <w:t>Примерные индивидуальные творческие задания (ИДЗ):</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Система научных исследований в области методологии бюджетного финансового контроля.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Анализ и оценка бюджетных финансовых рисков на уровне субъектов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Анализ и оценка бюджетных финансовых рисков на уровне органов местного самоуправления.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4 Исследование налоговых рисков организации.</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5 Исследование рисков поступлений в бюджет субъекта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6 Исследование рисков расходов бюджета субъекта РФ.</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7 Исследование рисков поступлений в бюджет органов местного самоуправления.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8 Исследование рисков расходов бюджета органов местного самоуправления.</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9 Банковский контроль и организация управления рисками коммерческого банка.</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10 Банковский контроль и организация управления рисками страховой организации. </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720"/>
        <w:jc w:val="both"/>
        <w:outlineLvl w:val="0"/>
        <w:rPr>
          <w:rFonts w:ascii="Georgia" w:eastAsia="Times New Roman" w:hAnsi="Georgia" w:cs="Georgia"/>
          <w:b/>
          <w:sz w:val="12"/>
          <w:szCs w:val="12"/>
          <w:lang w:val="ru-RU" w:eastAsia="ru-RU"/>
        </w:rPr>
      </w:pPr>
    </w:p>
    <w:p w:rsidR="009260F2" w:rsidRPr="009260F2" w:rsidRDefault="009260F2" w:rsidP="009260F2">
      <w:pPr>
        <w:spacing w:after="0" w:line="240" w:lineRule="auto"/>
        <w:ind w:firstLine="720"/>
        <w:jc w:val="both"/>
        <w:outlineLvl w:val="0"/>
        <w:rPr>
          <w:rFonts w:ascii="Georgia" w:eastAsia="Times New Roman" w:hAnsi="Georgia" w:cs="Georgia"/>
          <w:b/>
          <w:sz w:val="12"/>
          <w:szCs w:val="12"/>
          <w:lang w:val="ru-RU" w:eastAsia="ru-RU"/>
        </w:rPr>
      </w:pPr>
    </w:p>
    <w:p w:rsidR="009260F2" w:rsidRPr="009260F2" w:rsidRDefault="009260F2" w:rsidP="009260F2">
      <w:pPr>
        <w:spacing w:after="0" w:line="240" w:lineRule="auto"/>
        <w:ind w:firstLine="720"/>
        <w:jc w:val="both"/>
        <w:outlineLvl w:val="0"/>
        <w:rPr>
          <w:rFonts w:ascii="Georgia" w:eastAsia="Times New Roman" w:hAnsi="Georgia" w:cs="Georgia"/>
          <w:b/>
          <w:sz w:val="12"/>
          <w:szCs w:val="12"/>
          <w:lang w:val="ru-RU" w:eastAsia="ru-RU"/>
        </w:rPr>
      </w:pPr>
    </w:p>
    <w:p w:rsidR="009260F2" w:rsidRPr="009260F2" w:rsidRDefault="009260F2" w:rsidP="009260F2">
      <w:pPr>
        <w:spacing w:before="100" w:beforeAutospacing="1" w:after="100" w:afterAutospacing="1" w:line="240" w:lineRule="auto"/>
        <w:outlineLvl w:val="0"/>
        <w:rPr>
          <w:rFonts w:ascii="Times New Roman" w:eastAsia="Times New Roman" w:hAnsi="Times New Roman" w:cs="Times New Roman"/>
          <w:b/>
          <w:bCs/>
          <w:kern w:val="36"/>
          <w:sz w:val="24"/>
          <w:szCs w:val="24"/>
          <w:lang w:val="ru-RU" w:eastAsia="ru-RU"/>
        </w:rPr>
        <w:sectPr w:rsidR="009260F2" w:rsidRPr="009260F2" w:rsidSect="00425CF2">
          <w:pgSz w:w="11907" w:h="16840" w:code="9"/>
          <w:pgMar w:top="1134" w:right="1134" w:bottom="1134" w:left="1701" w:header="720" w:footer="720" w:gutter="0"/>
          <w:cols w:space="720"/>
          <w:noEndnote/>
        </w:sectPr>
      </w:pPr>
    </w:p>
    <w:p w:rsidR="00402646" w:rsidRDefault="00402646" w:rsidP="00402646">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val="ru-RU" w:eastAsia="ru-RU"/>
        </w:rPr>
      </w:pPr>
      <w:r>
        <w:rPr>
          <w:rFonts w:ascii="Times New Roman" w:eastAsia="Times New Roman" w:hAnsi="Times New Roman" w:cs="Times New Roman"/>
          <w:b/>
          <w:bCs/>
          <w:kern w:val="36"/>
          <w:sz w:val="24"/>
          <w:szCs w:val="24"/>
          <w:lang w:val="ru-RU" w:eastAsia="ru-RU"/>
        </w:rPr>
        <w:lastRenderedPageBreak/>
        <w:t>Приложение 2</w:t>
      </w:r>
    </w:p>
    <w:p w:rsidR="009260F2" w:rsidRPr="009260F2" w:rsidRDefault="009260F2" w:rsidP="009260F2">
      <w:pPr>
        <w:spacing w:before="100" w:beforeAutospacing="1" w:after="100" w:afterAutospacing="1" w:line="240" w:lineRule="auto"/>
        <w:outlineLvl w:val="0"/>
        <w:rPr>
          <w:rFonts w:ascii="Times New Roman" w:eastAsia="Times New Roman" w:hAnsi="Times New Roman" w:cs="Times New Roman"/>
          <w:b/>
          <w:bCs/>
          <w:kern w:val="36"/>
          <w:sz w:val="24"/>
          <w:szCs w:val="24"/>
          <w:lang w:val="ru-RU" w:eastAsia="ru-RU"/>
        </w:rPr>
      </w:pPr>
      <w:r w:rsidRPr="009260F2">
        <w:rPr>
          <w:rFonts w:ascii="Times New Roman" w:eastAsia="Times New Roman" w:hAnsi="Times New Roman" w:cs="Times New Roman"/>
          <w:b/>
          <w:bCs/>
          <w:kern w:val="36"/>
          <w:sz w:val="24"/>
          <w:szCs w:val="24"/>
          <w:lang w:val="ru-RU" w:eastAsia="ru-RU"/>
        </w:rPr>
        <w:t>7 Оценочные средства для проведения промежуточной аттестации</w:t>
      </w:r>
    </w:p>
    <w:p w:rsidR="009260F2" w:rsidRPr="009260F2" w:rsidRDefault="009260F2" w:rsidP="009260F2">
      <w:pPr>
        <w:spacing w:after="0" w:line="240" w:lineRule="auto"/>
        <w:rPr>
          <w:rFonts w:ascii="Times New Roman" w:eastAsia="Times New Roman" w:hAnsi="Times New Roman" w:cs="Times New Roman"/>
          <w:b/>
          <w:sz w:val="24"/>
          <w:szCs w:val="24"/>
          <w:lang w:val="ru-RU" w:eastAsia="ru-RU"/>
        </w:rPr>
      </w:pPr>
      <w:r w:rsidRPr="009260F2">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9260F2" w:rsidRPr="009260F2" w:rsidRDefault="009260F2" w:rsidP="009260F2">
      <w:pPr>
        <w:spacing w:after="0" w:line="240" w:lineRule="auto"/>
        <w:rPr>
          <w:rFonts w:ascii="Times New Roman" w:eastAsia="Times New Roman" w:hAnsi="Times New Roman" w:cs="Times New Roman"/>
          <w:b/>
          <w:i/>
          <w:color w:val="C00000"/>
          <w:sz w:val="24"/>
          <w:szCs w:val="24"/>
          <w:lang w:val="ru-RU" w:eastAsia="ru-RU"/>
        </w:rPr>
      </w:pPr>
    </w:p>
    <w:tbl>
      <w:tblPr>
        <w:tblW w:w="5000" w:type="pct"/>
        <w:tblCellMar>
          <w:left w:w="0" w:type="dxa"/>
          <w:right w:w="0" w:type="dxa"/>
        </w:tblCellMar>
        <w:tblLook w:val="04A0" w:firstRow="1" w:lastRow="0" w:firstColumn="1" w:lastColumn="0" w:noHBand="0" w:noVBand="1"/>
      </w:tblPr>
      <w:tblGrid>
        <w:gridCol w:w="1545"/>
        <w:gridCol w:w="3340"/>
        <w:gridCol w:w="9847"/>
      </w:tblGrid>
      <w:tr w:rsidR="009260F2" w:rsidRPr="009260F2" w:rsidTr="009260F2">
        <w:trPr>
          <w:trHeight w:val="753"/>
          <w:tblHeader/>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Структурный элемент </w:t>
            </w:r>
            <w:r w:rsidRPr="009260F2">
              <w:rPr>
                <w:rFonts w:ascii="Times New Roman" w:eastAsia="Times New Roman" w:hAnsi="Times New Roman" w:cs="Times New Roman"/>
                <w:sz w:val="24"/>
                <w:szCs w:val="24"/>
                <w:lang w:val="ru-RU" w:eastAsia="ru-RU"/>
              </w:rPr>
              <w:br/>
              <w:t>компетенции</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lang w:val="ru-RU" w:eastAsia="ru-RU"/>
              </w:rPr>
              <w:t>Планируемые результаты обучения</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Оценочные средства</w:t>
            </w:r>
          </w:p>
        </w:tc>
      </w:tr>
      <w:tr w:rsidR="009260F2" w:rsidRPr="00E5549B" w:rsidTr="009260F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jc w:val="both"/>
              <w:rPr>
                <w:rFonts w:ascii="Times New Roman" w:eastAsia="Times New Roman" w:hAnsi="Times New Roman" w:cs="Times New Roman"/>
                <w:color w:val="C00000"/>
                <w:sz w:val="24"/>
                <w:szCs w:val="24"/>
                <w:lang w:val="ru-RU" w:eastAsia="ru-RU"/>
              </w:rPr>
            </w:pPr>
            <w:r w:rsidRPr="009260F2">
              <w:rPr>
                <w:rFonts w:ascii="Times New Roman" w:eastAsia="Times New Roman" w:hAnsi="Times New Roman" w:cs="Times New Roman"/>
                <w:b/>
                <w:sz w:val="24"/>
                <w:szCs w:val="24"/>
                <w:lang w:val="ru-RU" w:eastAsia="ru-RU"/>
              </w:rPr>
              <w:t>ПК-3</w:t>
            </w:r>
            <w:r w:rsidRPr="009260F2">
              <w:rPr>
                <w:rFonts w:ascii="Times New Roman" w:eastAsia="Times New Roman" w:hAnsi="Times New Roman" w:cs="Times New Roman"/>
                <w:b/>
                <w:color w:val="C00000"/>
                <w:sz w:val="24"/>
                <w:szCs w:val="24"/>
                <w:lang w:val="ru-RU" w:eastAsia="ru-RU"/>
              </w:rPr>
              <w:t xml:space="preserve"> </w:t>
            </w:r>
            <w:r w:rsidRPr="009260F2">
              <w:rPr>
                <w:rFonts w:ascii="Times New Roman" w:eastAsia="Times New Roman" w:hAnsi="Times New Roman" w:cs="Times New Roman"/>
                <w:b/>
                <w:color w:val="000000"/>
                <w:sz w:val="24"/>
                <w:szCs w:val="24"/>
                <w:lang w:val="ru-RU" w:eastAsia="ru-RU"/>
              </w:rPr>
              <w:t xml:space="preserve">– </w:t>
            </w:r>
            <w:r w:rsidRPr="009260F2">
              <w:rPr>
                <w:rFonts w:ascii="Times New Roman" w:eastAsia="Times New Roman" w:hAnsi="Times New Roman" w:cs="Times New Roman"/>
                <w:b/>
                <w:sz w:val="24"/>
                <w:szCs w:val="24"/>
                <w:lang w:val="ru-RU" w:eastAsia="ru-RU"/>
              </w:rPr>
              <w:t>способность проводить самостоятельные исследования в соответствии с разработанной программой</w:t>
            </w:r>
          </w:p>
        </w:tc>
      </w:tr>
      <w:tr w:rsidR="009260F2" w:rsidRPr="00E5549B" w:rsidTr="009260F2">
        <w:trPr>
          <w:trHeight w:val="1978"/>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Знать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основные определения и понятия, связанные с разработкой программы исследования;</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основные методы исследований, используемых в экономике;</w:t>
            </w:r>
          </w:p>
          <w:p w:rsidR="009260F2" w:rsidRPr="009260F2" w:rsidRDefault="009260F2" w:rsidP="009260F2">
            <w:pPr>
              <w:tabs>
                <w:tab w:val="left" w:pos="356"/>
                <w:tab w:val="left" w:pos="851"/>
              </w:tabs>
              <w:spacing w:after="0" w:line="240" w:lineRule="auto"/>
              <w:ind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 xml:space="preserve">основные методы и правила проведения </w:t>
            </w:r>
            <w:r w:rsidRPr="009260F2">
              <w:rPr>
                <w:rFonts w:ascii="Times New Roman" w:eastAsia="Times New Roman" w:hAnsi="Times New Roman" w:cs="Times New Roman"/>
                <w:sz w:val="24"/>
                <w:szCs w:val="24"/>
                <w:lang w:val="ru-RU" w:eastAsia="ru-RU"/>
              </w:rPr>
              <w:t>самостоятельных исследований в соответствии с разработанной программой;</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keepNext/>
              <w:keepLines/>
              <w:numPr>
                <w:ilvl w:val="1"/>
                <w:numId w:val="0"/>
              </w:numPr>
              <w:tabs>
                <w:tab w:val="left" w:pos="463"/>
              </w:tabs>
              <w:autoSpaceDE w:val="0"/>
              <w:autoSpaceDN w:val="0"/>
              <w:adjustRightInd w:val="0"/>
              <w:spacing w:after="0" w:line="240" w:lineRule="auto"/>
              <w:ind w:firstLine="284"/>
              <w:outlineLvl w:val="1"/>
              <w:rPr>
                <w:rFonts w:ascii="Times New Roman" w:eastAsia="Times New Roman" w:hAnsi="Times New Roman" w:cs="Times New Roman"/>
                <w:b/>
                <w:bCs/>
                <w:i/>
                <w:iCs/>
                <w:sz w:val="24"/>
                <w:szCs w:val="24"/>
                <w:lang w:val="ru-RU" w:eastAsia="ru-RU"/>
              </w:rPr>
            </w:pPr>
            <w:r w:rsidRPr="009260F2">
              <w:rPr>
                <w:rFonts w:ascii="Times New Roman" w:eastAsia="Times New Roman" w:hAnsi="Times New Roman" w:cs="Times New Roman"/>
                <w:b/>
                <w:bCs/>
                <w:i/>
                <w:iCs/>
                <w:sz w:val="24"/>
                <w:szCs w:val="24"/>
                <w:lang w:val="ru-RU" w:eastAsia="ru-RU"/>
              </w:rPr>
              <w:t>Перечень теоретических вопросов к зачету:</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Сущность, роль и функции контроля в управлении экономикой. Виды контроля.</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Взаимосвязь и отличия внешнего и внутреннего контроля, внутреннего управленческого контроля и ревизии.</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Сущность и функции финансового контроля. Предмет, объект, цели и задачи дисциплины. Практическая значимость финансового контроля.</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Основные задачи и направления внешнего финансового контроля.</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Внешний финансовый контроль. Подготовка, планирование, проведение и оформление результатов внешнего контроля.</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Внутренний финансовый контроль в организации. Основные задачи и направления внутреннего финансового контроля.</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Внутренний финансовый контроль и внутрихозяйственный расчет коммерческих организаций (предприятий). Бюджетирование.</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Внутренний финансовый контроль и система мер по разграничению риска хозяйственной деятельности.</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Внутренний финансовый контроль: порядок проверки смет (бюджетов), центров затрат, ответственности и организации бюджетирования. Управление риском.</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284"/>
              <w:jc w:val="both"/>
              <w:rPr>
                <w:rFonts w:ascii="Times New Roman" w:eastAsia="Times New Roman" w:hAnsi="Times New Roman" w:cs="Times New Roman"/>
                <w:i/>
                <w:color w:val="C00000"/>
                <w:sz w:val="24"/>
                <w:szCs w:val="24"/>
                <w:highlight w:val="yellow"/>
                <w:lang w:val="ru-RU" w:eastAsia="ru-RU"/>
              </w:rPr>
            </w:pPr>
          </w:p>
        </w:tc>
      </w:tr>
      <w:tr w:rsidR="009260F2" w:rsidRPr="00E5549B" w:rsidTr="009260F2">
        <w:trPr>
          <w:trHeight w:val="1797"/>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Уметь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widowControl w:val="0"/>
              <w:numPr>
                <w:ilvl w:val="0"/>
                <w:numId w:val="7"/>
              </w:numPr>
              <w:tabs>
                <w:tab w:val="left" w:pos="356"/>
                <w:tab w:val="left" w:pos="851"/>
              </w:tabs>
              <w:autoSpaceDE w:val="0"/>
              <w:autoSpaceDN w:val="0"/>
              <w:adjustRightInd w:val="0"/>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 xml:space="preserve">выделять основные этапы исследования; </w:t>
            </w:r>
          </w:p>
          <w:p w:rsidR="009260F2" w:rsidRPr="009260F2" w:rsidRDefault="009260F2" w:rsidP="009260F2">
            <w:pPr>
              <w:widowControl w:val="0"/>
              <w:numPr>
                <w:ilvl w:val="0"/>
                <w:numId w:val="7"/>
              </w:numPr>
              <w:tabs>
                <w:tab w:val="left" w:pos="356"/>
                <w:tab w:val="left" w:pos="851"/>
              </w:tabs>
              <w:autoSpaceDE w:val="0"/>
              <w:autoSpaceDN w:val="0"/>
              <w:adjustRightInd w:val="0"/>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распознавать эффективное решение от неэффективного в процессе самостоятельного исследования;</w:t>
            </w:r>
          </w:p>
          <w:p w:rsidR="009260F2" w:rsidRPr="009260F2" w:rsidRDefault="009260F2" w:rsidP="009260F2">
            <w:pPr>
              <w:widowControl w:val="0"/>
              <w:numPr>
                <w:ilvl w:val="0"/>
                <w:numId w:val="7"/>
              </w:numPr>
              <w:tabs>
                <w:tab w:val="left" w:pos="356"/>
                <w:tab w:val="left" w:pos="851"/>
              </w:tabs>
              <w:autoSpaceDE w:val="0"/>
              <w:autoSpaceDN w:val="0"/>
              <w:adjustRightInd w:val="0"/>
              <w:spacing w:after="0" w:line="240" w:lineRule="auto"/>
              <w:ind w:left="0" w:firstLine="284"/>
              <w:jc w:val="both"/>
              <w:rPr>
                <w:rFonts w:ascii="Times New Roman" w:eastAsia="Times New Roman" w:hAnsi="Times New Roman" w:cs="Times New Roman"/>
                <w:b/>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объяснять (выявлять и строить) типичные модели экономических процессов и явлений;</w:t>
            </w:r>
          </w:p>
          <w:p w:rsidR="009260F2" w:rsidRPr="009260F2" w:rsidRDefault="009260F2" w:rsidP="009260F2">
            <w:pPr>
              <w:widowControl w:val="0"/>
              <w:numPr>
                <w:ilvl w:val="0"/>
                <w:numId w:val="7"/>
              </w:numPr>
              <w:tabs>
                <w:tab w:val="left" w:pos="356"/>
                <w:tab w:val="left" w:pos="851"/>
              </w:tabs>
              <w:autoSpaceDE w:val="0"/>
              <w:autoSpaceDN w:val="0"/>
              <w:adjustRightInd w:val="0"/>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применять полученные знания в профессиональной деятельности; использовать их на междисциплинарном уровне;</w:t>
            </w:r>
          </w:p>
          <w:p w:rsidR="009260F2" w:rsidRPr="009260F2" w:rsidRDefault="009260F2" w:rsidP="009260F2">
            <w:pPr>
              <w:tabs>
                <w:tab w:val="left" w:pos="356"/>
                <w:tab w:val="left" w:pos="851"/>
              </w:tabs>
              <w:spacing w:after="0" w:line="240" w:lineRule="auto"/>
              <w:ind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корректно выражать и аргументировано обосновывать положения предметной области знания;</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b/>
                <w:bCs/>
                <w:i/>
                <w:iCs/>
                <w:color w:val="333333"/>
                <w:sz w:val="24"/>
                <w:szCs w:val="24"/>
                <w:lang w:val="ru-RU" w:eastAsia="ru-RU"/>
              </w:rPr>
            </w:pPr>
            <w:r w:rsidRPr="009260F2">
              <w:rPr>
                <w:rFonts w:ascii="Times New Roman" w:eastAsia="Times New Roman" w:hAnsi="Times New Roman" w:cs="Times New Roman"/>
                <w:b/>
                <w:bCs/>
                <w:i/>
                <w:iCs/>
                <w:color w:val="333333"/>
                <w:sz w:val="24"/>
                <w:szCs w:val="24"/>
                <w:lang w:val="ru-RU" w:eastAsia="ru-RU"/>
              </w:rPr>
              <w:t>Примерные практические задания для зачета:</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u w:val="single"/>
                <w:lang w:val="ru-RU" w:eastAsia="ru-RU"/>
              </w:rPr>
              <w:t>Задача № 1</w:t>
            </w:r>
            <w:r w:rsidRPr="009260F2">
              <w:rPr>
                <w:rFonts w:ascii="Times New Roman" w:eastAsia="Times New Roman" w:hAnsi="Times New Roman" w:cs="Times New Roman"/>
                <w:sz w:val="24"/>
                <w:szCs w:val="24"/>
                <w:lang w:val="ru-RU" w:eastAsia="ru-RU"/>
              </w:rPr>
              <w:t>. Проверка правильности использования подотчетных сумм.</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За </w:t>
            </w:r>
            <w:r w:rsidRPr="009260F2">
              <w:rPr>
                <w:rFonts w:ascii="Times New Roman" w:eastAsia="Times New Roman" w:hAnsi="Times New Roman" w:cs="Times New Roman"/>
                <w:sz w:val="24"/>
                <w:szCs w:val="24"/>
                <w:lang w:eastAsia="ru-RU"/>
              </w:rPr>
              <w:t>IV</w:t>
            </w:r>
            <w:r w:rsidRPr="009260F2">
              <w:rPr>
                <w:rFonts w:ascii="Times New Roman" w:eastAsia="Times New Roman" w:hAnsi="Times New Roman" w:cs="Times New Roman"/>
                <w:sz w:val="24"/>
                <w:szCs w:val="24"/>
                <w:lang w:val="ru-RU" w:eastAsia="ru-RU"/>
              </w:rPr>
              <w:t xml:space="preserve"> квартал 2016 г. имеются следующие данные по учету подотчетных сумм:</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Выписка из журнала-ордера по счету «Расчеты с подотчетными лицами» (таблица 1).</w:t>
            </w:r>
          </w:p>
          <w:p w:rsidR="009260F2" w:rsidRPr="009260F2" w:rsidRDefault="009260F2" w:rsidP="009260F2">
            <w:pPr>
              <w:spacing w:after="0" w:line="240" w:lineRule="auto"/>
              <w:ind w:firstLine="284"/>
              <w:jc w:val="both"/>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Таблица 1 – Расчеты с подотчетными лицами,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1320"/>
              <w:gridCol w:w="1320"/>
              <w:gridCol w:w="1320"/>
              <w:gridCol w:w="1379"/>
            </w:tblGrid>
            <w:tr w:rsidR="009260F2" w:rsidRPr="009260F2" w:rsidTr="00425CF2">
              <w:tc>
                <w:tcPr>
                  <w:tcW w:w="3948"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Показатели</w:t>
                  </w:r>
                </w:p>
              </w:tc>
              <w:tc>
                <w:tcPr>
                  <w:tcW w:w="1320"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Октябрь</w:t>
                  </w:r>
                </w:p>
              </w:tc>
              <w:tc>
                <w:tcPr>
                  <w:tcW w:w="1320"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Ноябрь</w:t>
                  </w:r>
                </w:p>
              </w:tc>
              <w:tc>
                <w:tcPr>
                  <w:tcW w:w="1320"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Декабрь</w:t>
                  </w:r>
                </w:p>
              </w:tc>
              <w:tc>
                <w:tcPr>
                  <w:tcW w:w="1379"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 xml:space="preserve">Итого за </w:t>
                  </w:r>
                  <w:r w:rsidRPr="009260F2">
                    <w:rPr>
                      <w:rFonts w:ascii="Times New Roman" w:eastAsia="Times New Roman" w:hAnsi="Times New Roman" w:cs="Times New Roman"/>
                      <w:lang w:eastAsia="ru-RU"/>
                    </w:rPr>
                    <w:t>IV</w:t>
                  </w:r>
                  <w:r w:rsidRPr="009260F2">
                    <w:rPr>
                      <w:rFonts w:ascii="Times New Roman" w:eastAsia="Times New Roman" w:hAnsi="Times New Roman" w:cs="Times New Roman"/>
                      <w:lang w:val="ru-RU" w:eastAsia="ru-RU"/>
                    </w:rPr>
                    <w:t xml:space="preserve"> квартал</w:t>
                  </w:r>
                </w:p>
              </w:tc>
            </w:tr>
            <w:tr w:rsidR="009260F2" w:rsidRPr="009260F2" w:rsidTr="00425CF2">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Остаток на начало месяца:</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r>
            <w:tr w:rsidR="009260F2" w:rsidRPr="009260F2" w:rsidTr="00425CF2">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а) по дебету (суммы под отчетом)</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7937</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19592</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19838</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w:t>
                  </w:r>
                </w:p>
              </w:tc>
            </w:tr>
            <w:tr w:rsidR="009260F2" w:rsidRPr="009260F2" w:rsidTr="00425CF2">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б) по кредиту (невозмещенный перерасход)</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5214</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3949</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12183</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w:t>
                  </w:r>
                </w:p>
              </w:tc>
            </w:tr>
            <w:tr w:rsidR="009260F2" w:rsidRPr="009260F2" w:rsidTr="00425CF2">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Выдано под отчет</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59681</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50630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67000</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177311</w:t>
                  </w:r>
                </w:p>
              </w:tc>
            </w:tr>
            <w:tr w:rsidR="009260F2" w:rsidRPr="009260F2" w:rsidTr="00425CF2">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Выдано в возмещение перерасхода</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3112</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2560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7500</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13172</w:t>
                  </w:r>
                </w:p>
              </w:tc>
            </w:tr>
            <w:tr w:rsidR="009260F2" w:rsidRPr="009260F2" w:rsidTr="00425CF2">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Возмещены, удержаны неиспользованные суммы аванса</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9608</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12040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15033</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36681</w:t>
                  </w:r>
                </w:p>
              </w:tc>
            </w:tr>
            <w:tr w:rsidR="009260F2" w:rsidRPr="009260F2" w:rsidTr="00425CF2">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Израсходовано из подотчетных сумм по утвержденным отчетам, всего</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40265</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49138</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65129</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154532</w:t>
                  </w:r>
                </w:p>
              </w:tc>
            </w:tr>
            <w:tr w:rsidR="009260F2" w:rsidRPr="009260F2" w:rsidTr="00425CF2">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Остаток на конец месяца:</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r>
            <w:tr w:rsidR="009260F2" w:rsidRPr="009260F2" w:rsidTr="00425CF2">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а) по дебету (суммы под отчетом)</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19552</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19838</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9756</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w:t>
                  </w:r>
                </w:p>
              </w:tc>
            </w:tr>
            <w:tr w:rsidR="009260F2" w:rsidRPr="00E5549B" w:rsidTr="00425CF2">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б) по кредиту (невозмещенный перерасход)</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3949</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12183</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7763</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w:t>
                  </w:r>
                </w:p>
              </w:tc>
            </w:tr>
          </w:tbl>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На основании приведенных данных необходимо:</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Указать отрицательные моменты в использовании подотчетных сумм.</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Сделать запись для включения в акт ревизии.</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Разработать мероприятии по снижению финансовых рисков.</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u w:val="single"/>
                <w:lang w:val="ru-RU" w:eastAsia="ru-RU"/>
              </w:rPr>
              <w:t>Задача № 2</w:t>
            </w:r>
            <w:r w:rsidRPr="009260F2">
              <w:rPr>
                <w:rFonts w:ascii="Times New Roman" w:eastAsia="Times New Roman" w:hAnsi="Times New Roman" w:cs="Times New Roman"/>
                <w:sz w:val="24"/>
                <w:szCs w:val="24"/>
                <w:lang w:val="ru-RU" w:eastAsia="ru-RU"/>
              </w:rPr>
              <w:t>. Проверка состояния кредиторской задолженности и выполнения программы снижения рисков</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По данным бухгалтерского баланса производственного объединения «Луч» имеется </w:t>
            </w:r>
            <w:r w:rsidRPr="009260F2">
              <w:rPr>
                <w:rFonts w:ascii="Times New Roman" w:eastAsia="Times New Roman" w:hAnsi="Times New Roman" w:cs="Times New Roman"/>
                <w:sz w:val="24"/>
                <w:szCs w:val="24"/>
                <w:lang w:val="ru-RU" w:eastAsia="ru-RU"/>
              </w:rPr>
              <w:lastRenderedPageBreak/>
              <w:t>кредиторская задолженность, включая задолженность по заработной плате, на начало года 6806 тыс. руб., на конец года 4612 тыс. руб. За отчетный год было погашено за счет целевого финансирования и поступлений 170 тыс. руб.</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Задание:</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Определить реальную сумму кредиторской задолженности за отчетный год и проверить обязательства по ее снижению, если программой предусмотрено ее снижение на 5%.</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Сформулировать запись для включения в акт ревизии.</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u w:val="single"/>
                <w:lang w:val="ru-RU" w:eastAsia="ru-RU"/>
              </w:rPr>
              <w:t>Задача № 3</w:t>
            </w:r>
            <w:r w:rsidRPr="009260F2">
              <w:rPr>
                <w:rFonts w:ascii="Times New Roman" w:eastAsia="Times New Roman" w:hAnsi="Times New Roman" w:cs="Times New Roman"/>
                <w:sz w:val="24"/>
                <w:szCs w:val="24"/>
                <w:lang w:val="ru-RU" w:eastAsia="ru-RU"/>
              </w:rPr>
              <w:t>. Определение результатов инвентаризации основных средств</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При инвентаризации основных средств в </w:t>
            </w:r>
            <w:proofErr w:type="spellStart"/>
            <w:r w:rsidRPr="009260F2">
              <w:rPr>
                <w:rFonts w:ascii="Times New Roman" w:eastAsia="Times New Roman" w:hAnsi="Times New Roman" w:cs="Times New Roman"/>
                <w:sz w:val="24"/>
                <w:szCs w:val="24"/>
                <w:lang w:val="ru-RU" w:eastAsia="ru-RU"/>
              </w:rPr>
              <w:t>бэк</w:t>
            </w:r>
            <w:proofErr w:type="spellEnd"/>
            <w:r w:rsidRPr="009260F2">
              <w:rPr>
                <w:rFonts w:ascii="Times New Roman" w:eastAsia="Times New Roman" w:hAnsi="Times New Roman" w:cs="Times New Roman"/>
                <w:sz w:val="24"/>
                <w:szCs w:val="24"/>
                <w:lang w:val="ru-RU" w:eastAsia="ru-RU"/>
              </w:rPr>
              <w:t>-офисе производственного объединения «Луч» по состоянию на 10 января 2016 года ревизором выявлена следующая информация (таблица 2).</w:t>
            </w:r>
          </w:p>
          <w:p w:rsidR="009260F2" w:rsidRPr="009260F2" w:rsidRDefault="009260F2" w:rsidP="009260F2">
            <w:pPr>
              <w:spacing w:after="0" w:line="240" w:lineRule="auto"/>
              <w:ind w:firstLine="284"/>
              <w:jc w:val="both"/>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Таблица 2 – Результаты инвентаризации основных средств объединения,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960"/>
              <w:gridCol w:w="1440"/>
              <w:gridCol w:w="1200"/>
              <w:gridCol w:w="1320"/>
              <w:gridCol w:w="1139"/>
            </w:tblGrid>
            <w:tr w:rsidR="009260F2" w:rsidRPr="00425CF2" w:rsidTr="00425CF2">
              <w:tc>
                <w:tcPr>
                  <w:tcW w:w="3228" w:type="dxa"/>
                  <w:vMerge w:val="restart"/>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Виды основных средств</w:t>
                  </w:r>
                </w:p>
              </w:tc>
              <w:tc>
                <w:tcPr>
                  <w:tcW w:w="960" w:type="dxa"/>
                  <w:vMerge w:val="restart"/>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Цена</w:t>
                  </w:r>
                </w:p>
              </w:tc>
              <w:tc>
                <w:tcPr>
                  <w:tcW w:w="2640" w:type="dxa"/>
                  <w:gridSpan w:val="2"/>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Фактическое наличие</w:t>
                  </w:r>
                </w:p>
              </w:tc>
              <w:tc>
                <w:tcPr>
                  <w:tcW w:w="2459" w:type="dxa"/>
                  <w:gridSpan w:val="2"/>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По данным учета</w:t>
                  </w:r>
                </w:p>
              </w:tc>
            </w:tr>
            <w:tr w:rsidR="009260F2" w:rsidRPr="00425CF2" w:rsidTr="00425CF2">
              <w:tc>
                <w:tcPr>
                  <w:tcW w:w="3228" w:type="dxa"/>
                  <w:vMerge/>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960" w:type="dxa"/>
                  <w:vMerge/>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440"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количество</w:t>
                  </w:r>
                </w:p>
              </w:tc>
              <w:tc>
                <w:tcPr>
                  <w:tcW w:w="1200"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сумма</w:t>
                  </w:r>
                </w:p>
              </w:tc>
              <w:tc>
                <w:tcPr>
                  <w:tcW w:w="1320"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количество</w:t>
                  </w:r>
                </w:p>
              </w:tc>
              <w:tc>
                <w:tcPr>
                  <w:tcW w:w="1139"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сумма</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Компьютер Х128</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34500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69000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69000</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Компьютер Х277</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38200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76400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76400</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Компьютер Х435</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41000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123000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123000</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Шкафы несгораемые</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7300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21900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21900</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Сейф</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8450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8450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8450</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Стол приставной 2-тумбовый</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2900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5800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5800</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Стол письменный 1-тумбовый</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1600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4800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3200</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Стол письменный 2-тумбовый</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2100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6300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8400</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Секретер</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2000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2000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2000</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lastRenderedPageBreak/>
                    <w:t>Стенд</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2700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5400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5400</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Штора</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3570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3570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7140</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Люстра</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15500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46500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62000</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Шкаф книжный</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2200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6600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6600</w:t>
                  </w:r>
                </w:p>
              </w:tc>
            </w:tr>
          </w:tbl>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Согласно заданию на ревизию необходимо:</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Составить сличительную ведомость и выявить результаты инвентаризации основных средств.</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Составить бухгалтерские проводки по результатам инвентаризации основных средств.</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Сформулировать запись для включения в акт ревизии.</w:t>
            </w:r>
          </w:p>
          <w:p w:rsidR="009260F2" w:rsidRPr="009260F2" w:rsidRDefault="009260F2" w:rsidP="009260F2">
            <w:pPr>
              <w:tabs>
                <w:tab w:val="left" w:pos="1005"/>
              </w:tabs>
              <w:spacing w:after="0" w:line="240" w:lineRule="auto"/>
              <w:ind w:firstLine="284"/>
              <w:rPr>
                <w:rFonts w:ascii="Times New Roman" w:eastAsia="Times New Roman" w:hAnsi="Times New Roman" w:cs="Times New Roman"/>
                <w:sz w:val="24"/>
                <w:szCs w:val="24"/>
                <w:highlight w:val="yellow"/>
                <w:lang w:val="ru-RU" w:eastAsia="ru-RU"/>
              </w:rPr>
            </w:pPr>
          </w:p>
        </w:tc>
      </w:tr>
      <w:tr w:rsidR="009260F2" w:rsidRPr="00E5549B" w:rsidTr="009260F2">
        <w:trPr>
          <w:trHeight w:val="2517"/>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Владеть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практическими навыками использования элементов самостоятельного исследования на других дисциплинах, на занятиях в аудитории и на практике;</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способами демонстрации умения анализировать ситуацию в процессе самостоятельного исследования;</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методами проведения самостоятельного исследования;</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 xml:space="preserve">навыками и методиками обобщения результатов принятого в ходе </w:t>
            </w:r>
            <w:r w:rsidRPr="009260F2">
              <w:rPr>
                <w:rFonts w:ascii="Times New Roman" w:eastAsia="Times New Roman" w:hAnsi="Times New Roman" w:cs="Times New Roman"/>
                <w:color w:val="000000"/>
                <w:sz w:val="24"/>
                <w:szCs w:val="24"/>
                <w:lang w:val="x-none" w:eastAsia="x-none"/>
              </w:rPr>
              <w:lastRenderedPageBreak/>
              <w:t>самостоятельного исследования решения, экспериментальной деятельности;</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способами оценивания значимости и практической пригодности полученных результатов самостоятельного исследования;</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возможностью междисциплинарного применения результатов самостоятельного исследования;</w:t>
            </w:r>
          </w:p>
          <w:p w:rsidR="009260F2" w:rsidRPr="009260F2" w:rsidRDefault="009260F2" w:rsidP="009260F2">
            <w:pPr>
              <w:numPr>
                <w:ilvl w:val="0"/>
                <w:numId w:val="7"/>
              </w:numPr>
              <w:shd w:val="clear" w:color="auto" w:fill="FFFFFF"/>
              <w:tabs>
                <w:tab w:val="left" w:pos="356"/>
                <w:tab w:val="left" w:pos="851"/>
              </w:tabs>
              <w:autoSpaceDE w:val="0"/>
              <w:autoSpaceDN w:val="0"/>
              <w:adjustRightInd w:val="0"/>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профессиональным языком предметной области знания;</w:t>
            </w:r>
          </w:p>
          <w:p w:rsidR="009260F2" w:rsidRPr="009260F2" w:rsidRDefault="009260F2" w:rsidP="009260F2">
            <w:pPr>
              <w:tabs>
                <w:tab w:val="left" w:pos="356"/>
                <w:tab w:val="left" w:pos="851"/>
              </w:tabs>
              <w:spacing w:after="0" w:line="240" w:lineRule="auto"/>
              <w:ind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способами совершенствования профессиональных знаний и умений путем использования возможностей информационной среды;</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bCs/>
                <w:iCs/>
                <w:sz w:val="24"/>
                <w:szCs w:val="24"/>
                <w:lang w:val="ru-RU" w:eastAsia="ru-RU"/>
              </w:rPr>
            </w:pPr>
            <w:r w:rsidRPr="009260F2">
              <w:rPr>
                <w:rFonts w:ascii="Times New Roman" w:eastAsia="Times New Roman" w:hAnsi="Times New Roman" w:cs="Times New Roman"/>
                <w:b/>
                <w:bCs/>
                <w:i/>
                <w:iCs/>
                <w:sz w:val="24"/>
                <w:szCs w:val="24"/>
                <w:lang w:val="ru-RU" w:eastAsia="ru-RU"/>
              </w:rPr>
              <w:lastRenderedPageBreak/>
              <w:t>Примерные творческие задания для зачета:</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Обязательный и инициативный финансовый контроль: особенности управления риском.</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Характеристика органов государственного финансового контроля и особенности типовых рисковых ситуаций.</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Риски и меры по возмещению ущерба, выявленного в процессе внутреннего контроля, виновными лицами.</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Аудиторский (независимый) финансовый контроль как предпринимательская деятельность по снижению финансовых рисков организации.</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Условия лицензирования и правовая ответственность аудитора. Аудиторский риск.</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Риски и контроль исполнения федерального бюджета, внебюджетными фондами со стороны Счетной палаты РФ.</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Риски и контроль состояния внутреннего и внешнего долга государства со стороны Счетной палаты РФ.</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Министерство финансов РФ как субъект финансового контроля.</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Федеральное казначейство РФ как субъект финансового контроля.</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Федеральная налоговая служба РФ как субъект финансового контроля.</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Контрольно-ревизионный процесс и механизмы управления финансовым риском в организации.</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Организация и проведение анкетирования и опроса в рамках процедуры наблюдения и обследования отдельных сторон финансово-хозяйственной деятельности организации.</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Валютные риски и организация валютного финансового контроля в Российской Федерации.</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Организация и проведение финансового контроля в условиях государственных внебюджетных фондов: Пенсионный фонд РФ.</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Организация и проведение финансового контроля в условиях государственных внебюджетных фондов: Фонд социального страхования.</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Организация и проведение финансового контроля в условиях государственных внебюджетных фондов: федеральный и региональные фонды обязательного медицинского страхования.</w:t>
            </w:r>
          </w:p>
          <w:p w:rsidR="009260F2" w:rsidRPr="009260F2" w:rsidRDefault="009260F2" w:rsidP="009260F2">
            <w:pPr>
              <w:numPr>
                <w:ilvl w:val="0"/>
                <w:numId w:val="25"/>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Судебно-бухгалтерская экспертиза как механизм управления процессуальными рисками.</w:t>
            </w:r>
          </w:p>
          <w:p w:rsidR="009260F2" w:rsidRPr="009260F2" w:rsidRDefault="009260F2" w:rsidP="009260F2">
            <w:pPr>
              <w:spacing w:after="0" w:line="240" w:lineRule="auto"/>
              <w:ind w:firstLine="284"/>
              <w:rPr>
                <w:rFonts w:ascii="Times New Roman" w:eastAsia="Times New Roman" w:hAnsi="Times New Roman" w:cs="Times New Roman"/>
                <w:i/>
                <w:color w:val="C00000"/>
                <w:sz w:val="24"/>
                <w:szCs w:val="24"/>
                <w:highlight w:val="yellow"/>
                <w:lang w:val="ru-RU" w:eastAsia="ru-RU"/>
              </w:rPr>
            </w:pPr>
          </w:p>
        </w:tc>
      </w:tr>
      <w:tr w:rsidR="009260F2" w:rsidRPr="00E5549B" w:rsidTr="009260F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jc w:val="both"/>
              <w:rPr>
                <w:rFonts w:ascii="Times New Roman" w:eastAsia="Times New Roman" w:hAnsi="Times New Roman" w:cs="Times New Roman"/>
                <w:color w:val="C00000"/>
                <w:sz w:val="24"/>
                <w:szCs w:val="24"/>
                <w:lang w:val="ru-RU" w:eastAsia="ru-RU"/>
              </w:rPr>
            </w:pPr>
            <w:r w:rsidRPr="009260F2">
              <w:rPr>
                <w:rFonts w:ascii="Times New Roman" w:eastAsia="Times New Roman" w:hAnsi="Times New Roman" w:cs="Times New Roman"/>
                <w:b/>
                <w:sz w:val="24"/>
                <w:szCs w:val="24"/>
                <w:lang w:val="ru-RU" w:eastAsia="ru-RU"/>
              </w:rPr>
              <w:lastRenderedPageBreak/>
              <w:t>ПК-4 способность представлять результаты проведенного исследования научному сообществу в виде статьи или доклада</w:t>
            </w:r>
          </w:p>
        </w:tc>
      </w:tr>
      <w:tr w:rsidR="009260F2" w:rsidRPr="009260F2" w:rsidTr="009260F2">
        <w:trPr>
          <w:trHeight w:val="182"/>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lang w:val="ru-RU" w:eastAsia="ru-RU"/>
              </w:rPr>
              <w:t>Знать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 xml:space="preserve">основные определения и понятия, связанные с проведением </w:t>
            </w:r>
            <w:r w:rsidRPr="009260F2">
              <w:rPr>
                <w:rFonts w:ascii="Times New Roman" w:eastAsia="Times New Roman" w:hAnsi="Times New Roman" w:cs="Times New Roman"/>
                <w:color w:val="000000"/>
                <w:sz w:val="24"/>
                <w:szCs w:val="24"/>
                <w:lang w:val="ru-RU" w:eastAsia="ru-RU"/>
              </w:rPr>
              <w:lastRenderedPageBreak/>
              <w:t>научного исследования;</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основные методы исследований, используемых в экономике;</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 xml:space="preserve">основные методы и правила представления результатов </w:t>
            </w:r>
            <w:r w:rsidRPr="009260F2">
              <w:rPr>
                <w:rFonts w:ascii="Times New Roman" w:eastAsia="Times New Roman" w:hAnsi="Times New Roman" w:cs="Times New Roman"/>
                <w:sz w:val="24"/>
                <w:szCs w:val="24"/>
                <w:lang w:val="ru-RU" w:eastAsia="ru-RU"/>
              </w:rPr>
              <w:t>проведенного исследования научному сообществу в виде статьи или доклада</w:t>
            </w:r>
            <w:r w:rsidRPr="009260F2">
              <w:rPr>
                <w:rFonts w:ascii="Times New Roman" w:eastAsia="Times New Roman" w:hAnsi="Times New Roman" w:cs="Times New Roman"/>
                <w:color w:val="000000"/>
                <w:sz w:val="24"/>
                <w:szCs w:val="24"/>
                <w:lang w:val="ru-RU" w:eastAsia="ru-RU"/>
              </w:rPr>
              <w:t>;</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keepNext/>
              <w:keepLines/>
              <w:numPr>
                <w:ilvl w:val="1"/>
                <w:numId w:val="0"/>
              </w:numPr>
              <w:tabs>
                <w:tab w:val="left" w:pos="463"/>
              </w:tabs>
              <w:autoSpaceDE w:val="0"/>
              <w:autoSpaceDN w:val="0"/>
              <w:adjustRightInd w:val="0"/>
              <w:spacing w:after="0" w:line="240" w:lineRule="auto"/>
              <w:ind w:firstLine="284"/>
              <w:outlineLvl w:val="1"/>
              <w:rPr>
                <w:rFonts w:ascii="Times New Roman" w:eastAsia="Times New Roman" w:hAnsi="Times New Roman" w:cs="Times New Roman"/>
                <w:b/>
                <w:bCs/>
                <w:i/>
                <w:iCs/>
                <w:sz w:val="24"/>
                <w:szCs w:val="24"/>
                <w:lang w:val="ru-RU" w:eastAsia="ru-RU"/>
              </w:rPr>
            </w:pPr>
            <w:r w:rsidRPr="009260F2">
              <w:rPr>
                <w:rFonts w:ascii="Times New Roman" w:eastAsia="Times New Roman" w:hAnsi="Times New Roman" w:cs="Times New Roman"/>
                <w:b/>
                <w:bCs/>
                <w:i/>
                <w:iCs/>
                <w:sz w:val="24"/>
                <w:szCs w:val="24"/>
                <w:lang w:val="ru-RU" w:eastAsia="ru-RU"/>
              </w:rPr>
              <w:lastRenderedPageBreak/>
              <w:t>Перечень теоретических вопросов к зачету:</w:t>
            </w:r>
          </w:p>
          <w:p w:rsidR="009260F2" w:rsidRPr="009260F2" w:rsidRDefault="009260F2" w:rsidP="009260F2">
            <w:pPr>
              <w:numPr>
                <w:ilvl w:val="0"/>
                <w:numId w:val="22"/>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Ревизия как инструмент контроля. Задачи и организация проведения ревизии.</w:t>
            </w:r>
          </w:p>
          <w:p w:rsidR="009260F2" w:rsidRPr="009260F2" w:rsidRDefault="009260F2" w:rsidP="009260F2">
            <w:pPr>
              <w:numPr>
                <w:ilvl w:val="0"/>
                <w:numId w:val="22"/>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Основания и периодичность проведения ревизии. Направления ревизионной проверки, </w:t>
            </w:r>
            <w:r w:rsidRPr="009260F2">
              <w:rPr>
                <w:rFonts w:ascii="Times New Roman" w:eastAsia="Times New Roman" w:hAnsi="Times New Roman" w:cs="Times New Roman"/>
                <w:sz w:val="24"/>
                <w:szCs w:val="24"/>
                <w:lang w:val="ru-RU" w:eastAsia="ru-RU"/>
              </w:rPr>
              <w:lastRenderedPageBreak/>
              <w:t>оценка и анализ финансовых рисков.</w:t>
            </w:r>
          </w:p>
          <w:p w:rsidR="009260F2" w:rsidRPr="009260F2" w:rsidRDefault="009260F2" w:rsidP="009260F2">
            <w:pPr>
              <w:numPr>
                <w:ilvl w:val="0"/>
                <w:numId w:val="22"/>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Подготовка и планирование проведения ревизии. Рисковый аспект.</w:t>
            </w:r>
          </w:p>
          <w:p w:rsidR="009260F2" w:rsidRPr="009260F2" w:rsidRDefault="009260F2" w:rsidP="009260F2">
            <w:pPr>
              <w:numPr>
                <w:ilvl w:val="0"/>
                <w:numId w:val="22"/>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Основные этапы и последовательность ревизионных работ, их документирование.</w:t>
            </w:r>
          </w:p>
          <w:p w:rsidR="009260F2" w:rsidRPr="009260F2" w:rsidRDefault="009260F2" w:rsidP="009260F2">
            <w:pPr>
              <w:numPr>
                <w:ilvl w:val="0"/>
                <w:numId w:val="22"/>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Методы и специальные методические приемы документального и фактического контроля при проведении ревизии.</w:t>
            </w:r>
          </w:p>
          <w:p w:rsidR="009260F2" w:rsidRPr="009260F2" w:rsidRDefault="009260F2" w:rsidP="009260F2">
            <w:pPr>
              <w:numPr>
                <w:ilvl w:val="0"/>
                <w:numId w:val="22"/>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Выводы и предложения по материалам ревизии. Акт ревизии.</w:t>
            </w:r>
          </w:p>
          <w:p w:rsidR="009260F2" w:rsidRPr="009260F2" w:rsidRDefault="009260F2" w:rsidP="009260F2">
            <w:pPr>
              <w:numPr>
                <w:ilvl w:val="0"/>
                <w:numId w:val="22"/>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Порядок составления обобщающего документа о состоянии бухгалтерского учета и достоверности отчетности организации.</w:t>
            </w:r>
          </w:p>
          <w:p w:rsidR="009260F2" w:rsidRPr="009260F2" w:rsidRDefault="009260F2" w:rsidP="009260F2">
            <w:pPr>
              <w:numPr>
                <w:ilvl w:val="0"/>
                <w:numId w:val="22"/>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Инвентаризация как форма финансового контроля. Риски инвентаризации.</w:t>
            </w:r>
          </w:p>
          <w:p w:rsidR="009260F2" w:rsidRPr="009260F2" w:rsidRDefault="009260F2" w:rsidP="009260F2">
            <w:pPr>
              <w:tabs>
                <w:tab w:val="left" w:pos="815"/>
              </w:tabs>
              <w:spacing w:after="0" w:line="240" w:lineRule="auto"/>
              <w:ind w:firstLine="284"/>
              <w:rPr>
                <w:rFonts w:ascii="Times New Roman" w:eastAsia="Calibri" w:hAnsi="Times New Roman" w:cs="Times New Roman"/>
                <w:i/>
                <w:color w:val="C00000"/>
                <w:kern w:val="24"/>
                <w:sz w:val="24"/>
                <w:szCs w:val="24"/>
                <w:highlight w:val="yellow"/>
                <w:lang w:val="ru-RU" w:eastAsia="ru-RU"/>
              </w:rPr>
            </w:pPr>
          </w:p>
        </w:tc>
      </w:tr>
      <w:tr w:rsidR="009260F2" w:rsidRPr="00E5549B" w:rsidTr="009260F2">
        <w:trPr>
          <w:trHeight w:val="359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lang w:val="ru-RU" w:eastAsia="ru-RU"/>
              </w:rPr>
              <w:lastRenderedPageBreak/>
              <w:t>Уметь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widowControl w:val="0"/>
              <w:numPr>
                <w:ilvl w:val="0"/>
                <w:numId w:val="7"/>
              </w:numPr>
              <w:tabs>
                <w:tab w:val="left" w:pos="356"/>
                <w:tab w:val="left" w:pos="851"/>
              </w:tabs>
              <w:autoSpaceDE w:val="0"/>
              <w:autoSpaceDN w:val="0"/>
              <w:adjustRightInd w:val="0"/>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 xml:space="preserve">выделять основные элементы научной статьи или доклада; </w:t>
            </w:r>
          </w:p>
          <w:p w:rsidR="009260F2" w:rsidRPr="009260F2" w:rsidRDefault="009260F2" w:rsidP="009260F2">
            <w:pPr>
              <w:widowControl w:val="0"/>
              <w:numPr>
                <w:ilvl w:val="0"/>
                <w:numId w:val="7"/>
              </w:numPr>
              <w:tabs>
                <w:tab w:val="left" w:pos="356"/>
                <w:tab w:val="left" w:pos="851"/>
              </w:tabs>
              <w:autoSpaceDE w:val="0"/>
              <w:autoSpaceDN w:val="0"/>
              <w:adjustRightInd w:val="0"/>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применять полученные в ходе проведенного научного исследования результаты в профессиональной деятельности; использовать их на междисциплинарном уровне;</w:t>
            </w:r>
          </w:p>
          <w:p w:rsidR="009260F2" w:rsidRPr="009260F2" w:rsidRDefault="009260F2" w:rsidP="009260F2">
            <w:pPr>
              <w:widowControl w:val="0"/>
              <w:numPr>
                <w:ilvl w:val="0"/>
                <w:numId w:val="7"/>
              </w:numPr>
              <w:tabs>
                <w:tab w:val="left" w:pos="356"/>
                <w:tab w:val="left" w:pos="851"/>
              </w:tabs>
              <w:autoSpaceDE w:val="0"/>
              <w:autoSpaceDN w:val="0"/>
              <w:adjustRightInd w:val="0"/>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 xml:space="preserve">приобретать знания в области </w:t>
            </w:r>
            <w:r w:rsidRPr="009260F2">
              <w:rPr>
                <w:rFonts w:ascii="Times New Roman" w:eastAsia="Times New Roman" w:hAnsi="Times New Roman" w:cs="Times New Roman"/>
                <w:sz w:val="24"/>
                <w:szCs w:val="24"/>
                <w:lang w:val="ru-RU" w:eastAsia="ru-RU"/>
              </w:rPr>
              <w:t>представления результатов проведенного исследования научному сообществу в виде статьи или доклада;</w:t>
            </w:r>
            <w:r w:rsidRPr="009260F2">
              <w:rPr>
                <w:rFonts w:ascii="Times New Roman" w:eastAsia="Times New Roman" w:hAnsi="Times New Roman" w:cs="Times New Roman"/>
                <w:color w:val="000000"/>
                <w:sz w:val="24"/>
                <w:szCs w:val="24"/>
                <w:lang w:val="ru-RU" w:eastAsia="ru-RU"/>
              </w:rPr>
              <w:t xml:space="preserve"> </w:t>
            </w:r>
          </w:p>
          <w:p w:rsidR="009260F2" w:rsidRPr="009260F2" w:rsidRDefault="009260F2" w:rsidP="009260F2">
            <w:pPr>
              <w:spacing w:after="0" w:line="240" w:lineRule="auto"/>
              <w:ind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 xml:space="preserve">- корректно выражать и аргументировано </w:t>
            </w:r>
            <w:r w:rsidRPr="009260F2">
              <w:rPr>
                <w:rFonts w:ascii="Times New Roman" w:eastAsia="Times New Roman" w:hAnsi="Times New Roman" w:cs="Times New Roman"/>
                <w:color w:val="000000"/>
                <w:sz w:val="24"/>
                <w:szCs w:val="24"/>
                <w:lang w:val="ru-RU" w:eastAsia="ru-RU"/>
              </w:rPr>
              <w:lastRenderedPageBreak/>
              <w:t>обосновывать положения предметной области знания;</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b/>
                <w:bCs/>
                <w:i/>
                <w:iCs/>
                <w:sz w:val="24"/>
                <w:szCs w:val="24"/>
                <w:lang w:val="ru-RU" w:eastAsia="ru-RU"/>
              </w:rPr>
            </w:pPr>
            <w:r w:rsidRPr="009260F2">
              <w:rPr>
                <w:rFonts w:ascii="Times New Roman" w:eastAsia="Times New Roman" w:hAnsi="Times New Roman" w:cs="Times New Roman"/>
                <w:b/>
                <w:bCs/>
                <w:i/>
                <w:iCs/>
                <w:sz w:val="24"/>
                <w:szCs w:val="24"/>
                <w:lang w:val="ru-RU" w:eastAsia="ru-RU"/>
              </w:rPr>
              <w:lastRenderedPageBreak/>
              <w:t>Примерные практические задания для зачета</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u w:val="single"/>
                <w:lang w:val="ru-RU" w:eastAsia="ru-RU"/>
              </w:rPr>
              <w:t>Задача № 1</w:t>
            </w:r>
            <w:r w:rsidRPr="009260F2">
              <w:rPr>
                <w:rFonts w:ascii="Times New Roman" w:eastAsia="Times New Roman" w:hAnsi="Times New Roman" w:cs="Times New Roman"/>
                <w:sz w:val="24"/>
                <w:szCs w:val="24"/>
                <w:lang w:val="ru-RU" w:eastAsia="ru-RU"/>
              </w:rPr>
              <w:t>. Оценка финансовых рисков организации</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Исходная информация для расчетов представлена в таблице 3 и характеризуют состояние активов и пассивов компании по состоянию на конец 2015 и 2016 гг. (по данным бухгалтерской отчетности компании).</w:t>
            </w:r>
          </w:p>
          <w:p w:rsidR="009260F2" w:rsidRPr="009260F2" w:rsidRDefault="009260F2" w:rsidP="009260F2">
            <w:pPr>
              <w:spacing w:after="0" w:line="240" w:lineRule="auto"/>
              <w:ind w:firstLine="284"/>
              <w:jc w:val="both"/>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Таблица 3 – Исходные данные для оценки финансового состояния промышленной компании по состоянию на конец 2015 и 2016 гг., млн.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
              <w:gridCol w:w="4310"/>
              <w:gridCol w:w="1294"/>
              <w:gridCol w:w="13"/>
              <w:gridCol w:w="1279"/>
              <w:gridCol w:w="16"/>
              <w:gridCol w:w="16"/>
              <w:gridCol w:w="1265"/>
              <w:gridCol w:w="15"/>
              <w:gridCol w:w="1454"/>
            </w:tblGrid>
            <w:tr w:rsidR="009260F2" w:rsidRPr="009260F2" w:rsidTr="00425CF2">
              <w:trPr>
                <w:gridBefore w:val="1"/>
                <w:wBefore w:w="15" w:type="dxa"/>
                <w:jc w:val="center"/>
              </w:trPr>
              <w:tc>
                <w:tcPr>
                  <w:tcW w:w="4391" w:type="dxa"/>
                  <w:vMerge w:val="restart"/>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Наименование </w:t>
                  </w:r>
                </w:p>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показателей</w:t>
                  </w:r>
                </w:p>
              </w:tc>
              <w:tc>
                <w:tcPr>
                  <w:tcW w:w="2634" w:type="dxa"/>
                  <w:gridSpan w:val="3"/>
                  <w:shd w:val="clear" w:color="auto" w:fill="999999"/>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color w:val="FFFFFF"/>
                      <w:lang w:val="ru-RU" w:eastAsia="ru-RU"/>
                    </w:rPr>
                  </w:pPr>
                  <w:r w:rsidRPr="009260F2">
                    <w:rPr>
                      <w:rFonts w:ascii="Times New Roman" w:eastAsia="Times New Roman" w:hAnsi="Times New Roman" w:cs="Times New Roman"/>
                      <w:b/>
                      <w:color w:val="FFFFFF"/>
                      <w:lang w:val="ru-RU" w:eastAsia="ru-RU"/>
                    </w:rPr>
                    <w:t>Вариант - 1</w:t>
                  </w:r>
                </w:p>
              </w:tc>
              <w:tc>
                <w:tcPr>
                  <w:tcW w:w="2814" w:type="dxa"/>
                  <w:gridSpan w:val="5"/>
                  <w:shd w:val="clear" w:color="auto" w:fill="999999"/>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color w:val="FFFFFF"/>
                      <w:lang w:val="ru-RU" w:eastAsia="ru-RU"/>
                    </w:rPr>
                  </w:pPr>
                  <w:r w:rsidRPr="009260F2">
                    <w:rPr>
                      <w:rFonts w:ascii="Times New Roman" w:eastAsia="Times New Roman" w:hAnsi="Times New Roman" w:cs="Times New Roman"/>
                      <w:b/>
                      <w:color w:val="FFFFFF"/>
                      <w:lang w:val="ru-RU" w:eastAsia="ru-RU"/>
                    </w:rPr>
                    <w:t>Вариант - 2</w:t>
                  </w:r>
                </w:p>
              </w:tc>
            </w:tr>
            <w:tr w:rsidR="009260F2" w:rsidRPr="009260F2" w:rsidTr="00425CF2">
              <w:trPr>
                <w:gridBefore w:val="1"/>
                <w:wBefore w:w="15" w:type="dxa"/>
                <w:jc w:val="center"/>
              </w:trPr>
              <w:tc>
                <w:tcPr>
                  <w:tcW w:w="4391" w:type="dxa"/>
                  <w:vMerge/>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p>
              </w:tc>
              <w:tc>
                <w:tcPr>
                  <w:tcW w:w="1331" w:type="dxa"/>
                  <w:gridSpan w:val="2"/>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2015</w:t>
                  </w:r>
                </w:p>
              </w:tc>
              <w:tc>
                <w:tcPr>
                  <w:tcW w:w="1303"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2016</w:t>
                  </w:r>
                </w:p>
              </w:tc>
              <w:tc>
                <w:tcPr>
                  <w:tcW w:w="1321" w:type="dxa"/>
                  <w:gridSpan w:val="3"/>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2015</w:t>
                  </w:r>
                </w:p>
              </w:tc>
              <w:tc>
                <w:tcPr>
                  <w:tcW w:w="1493" w:type="dxa"/>
                  <w:gridSpan w:val="2"/>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2016</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 xml:space="preserve">ВНЕОБОРОТНЫЕ </w:t>
                  </w:r>
                </w:p>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АКТИВЫ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Нематериальные активы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282</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704</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171</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263</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Основные средства</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32108</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39430</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38022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40537</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3. Незавершенное строительство</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221</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176</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103</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83</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4. Доходные вложения в материальные ценности</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398</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542</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146</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5. Долгосрочные финансовые вложения</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610</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388</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404</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363</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6. Прочие </w:t>
                  </w:r>
                  <w:proofErr w:type="spellStart"/>
                  <w:r w:rsidRPr="009260F2">
                    <w:rPr>
                      <w:rFonts w:ascii="Times New Roman" w:eastAsia="Times New Roman" w:hAnsi="Times New Roman" w:cs="Times New Roman"/>
                      <w:sz w:val="20"/>
                      <w:szCs w:val="20"/>
                      <w:lang w:val="ru-RU" w:eastAsia="ru-RU"/>
                    </w:rPr>
                    <w:t>внеоборотные</w:t>
                  </w:r>
                  <w:proofErr w:type="spellEnd"/>
                  <w:r w:rsidRPr="009260F2">
                    <w:rPr>
                      <w:rFonts w:ascii="Times New Roman" w:eastAsia="Times New Roman" w:hAnsi="Times New Roman" w:cs="Times New Roman"/>
                      <w:sz w:val="20"/>
                      <w:szCs w:val="20"/>
                      <w:lang w:val="ru-RU" w:eastAsia="ru-RU"/>
                    </w:rPr>
                    <w:t xml:space="preserve"> активы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49</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80</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72</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I</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33668</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41320</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38836</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41464</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в </w:t>
                  </w:r>
                  <w:proofErr w:type="spellStart"/>
                  <w:r w:rsidRPr="009260F2">
                    <w:rPr>
                      <w:rFonts w:ascii="Times New Roman" w:eastAsia="Times New Roman" w:hAnsi="Times New Roman" w:cs="Times New Roman"/>
                      <w:sz w:val="20"/>
                      <w:szCs w:val="20"/>
                      <w:lang w:val="ru-RU" w:eastAsia="ru-RU"/>
                    </w:rPr>
                    <w:t>т.ч</w:t>
                  </w:r>
                  <w:proofErr w:type="spellEnd"/>
                  <w:r w:rsidRPr="009260F2">
                    <w:rPr>
                      <w:rFonts w:ascii="Times New Roman" w:eastAsia="Times New Roman" w:hAnsi="Times New Roman" w:cs="Times New Roman"/>
                      <w:sz w:val="20"/>
                      <w:szCs w:val="20"/>
                      <w:lang w:val="ru-RU" w:eastAsia="ru-RU"/>
                    </w:rPr>
                    <w:t>. неходовые материальные ценности</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25</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 xml:space="preserve">ОБОРОТНЫЕ </w:t>
                  </w:r>
                </w:p>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lastRenderedPageBreak/>
                    <w:t>АКТИВЫ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lastRenderedPageBreak/>
                    <w:t>1. Запасы: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21773</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23078</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23078</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26006</w:t>
                  </w:r>
                </w:p>
              </w:tc>
            </w:tr>
            <w:tr w:rsidR="009260F2" w:rsidRPr="009260F2" w:rsidTr="00425CF2">
              <w:trPr>
                <w:gridBefore w:val="1"/>
                <w:wBefore w:w="15" w:type="dxa"/>
                <w:jc w:val="center"/>
              </w:trPr>
              <w:tc>
                <w:tcPr>
                  <w:tcW w:w="4391" w:type="dxa"/>
                  <w:vAlign w:val="center"/>
                </w:tcPr>
                <w:p w:rsidR="009260F2" w:rsidRPr="009260F2" w:rsidRDefault="009260F2" w:rsidP="009260F2">
                  <w:pPr>
                    <w:numPr>
                      <w:ilvl w:val="0"/>
                      <w:numId w:val="14"/>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сырье, материалы и др.</w:t>
                  </w:r>
                </w:p>
                <w:p w:rsidR="009260F2" w:rsidRPr="009260F2" w:rsidRDefault="009260F2" w:rsidP="009260F2">
                  <w:pPr>
                    <w:numPr>
                      <w:ilvl w:val="0"/>
                      <w:numId w:val="14"/>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затраты в незавершенном производстве</w:t>
                  </w:r>
                </w:p>
                <w:p w:rsidR="009260F2" w:rsidRPr="009260F2" w:rsidRDefault="009260F2" w:rsidP="009260F2">
                  <w:pPr>
                    <w:numPr>
                      <w:ilvl w:val="0"/>
                      <w:numId w:val="14"/>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готовая продукция и товары для продажи</w:t>
                  </w:r>
                </w:p>
                <w:p w:rsidR="009260F2" w:rsidRPr="009260F2" w:rsidRDefault="009260F2" w:rsidP="009260F2">
                  <w:pPr>
                    <w:numPr>
                      <w:ilvl w:val="0"/>
                      <w:numId w:val="14"/>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товары отгруженные</w:t>
                  </w:r>
                </w:p>
                <w:p w:rsidR="009260F2" w:rsidRPr="009260F2" w:rsidRDefault="009260F2" w:rsidP="009260F2">
                  <w:pPr>
                    <w:numPr>
                      <w:ilvl w:val="0"/>
                      <w:numId w:val="14"/>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расходы будущих периодов</w:t>
                  </w:r>
                </w:p>
                <w:p w:rsidR="009260F2" w:rsidRPr="009260F2" w:rsidRDefault="009260F2" w:rsidP="009260F2">
                  <w:pPr>
                    <w:numPr>
                      <w:ilvl w:val="0"/>
                      <w:numId w:val="14"/>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прочие запасы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19383</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314</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2029</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15</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20046</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368</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2618</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19023</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892</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3100</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32</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27</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21516</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917</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3499</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НДС по приобретенным ценностям</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3179</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3259</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3620</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3872</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3. Дебиторская задолженность (платежи более чем через 12 месяцев после отчетной даты)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1 055</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843</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522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501</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в </w:t>
                  </w:r>
                  <w:proofErr w:type="spellStart"/>
                  <w:r w:rsidRPr="009260F2">
                    <w:rPr>
                      <w:rFonts w:ascii="Times New Roman" w:eastAsia="Times New Roman" w:hAnsi="Times New Roman" w:cs="Times New Roman"/>
                      <w:sz w:val="20"/>
                      <w:szCs w:val="20"/>
                      <w:lang w:val="ru-RU" w:eastAsia="ru-RU"/>
                    </w:rPr>
                    <w:t>т.ч</w:t>
                  </w:r>
                  <w:proofErr w:type="spellEnd"/>
                  <w:r w:rsidRPr="009260F2">
                    <w:rPr>
                      <w:rFonts w:ascii="Times New Roman" w:eastAsia="Times New Roman" w:hAnsi="Times New Roman" w:cs="Times New Roman"/>
                      <w:sz w:val="20"/>
                      <w:szCs w:val="20"/>
                      <w:lang w:val="ru-RU" w:eastAsia="ru-RU"/>
                    </w:rPr>
                    <w:t>. покупатели и заказчики</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4. Дебиторская задолженность (платежи в течение 12 месяцев после отчетной даты)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16377</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18400</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12484</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14501</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в </w:t>
                  </w:r>
                  <w:proofErr w:type="spellStart"/>
                  <w:r w:rsidRPr="009260F2">
                    <w:rPr>
                      <w:rFonts w:ascii="Times New Roman" w:eastAsia="Times New Roman" w:hAnsi="Times New Roman" w:cs="Times New Roman"/>
                      <w:sz w:val="20"/>
                      <w:szCs w:val="20"/>
                      <w:lang w:val="ru-RU" w:eastAsia="ru-RU"/>
                    </w:rPr>
                    <w:t>т.ч</w:t>
                  </w:r>
                  <w:proofErr w:type="spellEnd"/>
                  <w:r w:rsidRPr="009260F2">
                    <w:rPr>
                      <w:rFonts w:ascii="Times New Roman" w:eastAsia="Times New Roman" w:hAnsi="Times New Roman" w:cs="Times New Roman"/>
                      <w:sz w:val="20"/>
                      <w:szCs w:val="20"/>
                      <w:lang w:val="ru-RU" w:eastAsia="ru-RU"/>
                    </w:rPr>
                    <w:t>. покупатели и заказчики</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4410</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4687</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3322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2607</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5. Авансы выданные</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883</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946</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760</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502</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6. Прочие дебиторы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1063</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1256</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1022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1053</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7. Краткосрочные финансовые вложения</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4082</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3892</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1855</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1925</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8. Денежные средства</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166</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150</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364</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387</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9. Прочие оборотные активы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II</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48578</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51824</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43705</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48747</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Итого активов</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82246</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93144</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82541</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90211</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КАПИТАЛ И РЕЗЕРВЫ</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Уставный капитал</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21750</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21750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25550</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25550</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Добавочный капитал</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983</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1050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1222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1309</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3. Резервный капитал</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5834</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5834</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6699</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6753</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4. Нераспределенная прибыль</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2866</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7025</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6975</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10336</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III</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31433</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35659</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40446</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43948</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ДОЛГОСРОЧНЫЕ</w:t>
                  </w:r>
                </w:p>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ОБЯЗАТЕЛЬСТВА</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Займы и кредиты</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14255</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16810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10093</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11092</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Прочие долгосрочные обязательства</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303</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450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352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288</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eastAsia="ru-RU"/>
                    </w:rPr>
                  </w:pPr>
                  <w:r w:rsidRPr="009260F2">
                    <w:rPr>
                      <w:rFonts w:ascii="Times New Roman" w:eastAsia="Times New Roman" w:hAnsi="Times New Roman" w:cs="Times New Roman"/>
                      <w:sz w:val="20"/>
                      <w:szCs w:val="20"/>
                      <w:lang w:val="ru-RU" w:eastAsia="ru-RU"/>
                    </w:rPr>
                    <w:lastRenderedPageBreak/>
                    <w:t xml:space="preserve">Итого по разделу </w:t>
                  </w:r>
                  <w:r w:rsidRPr="009260F2">
                    <w:rPr>
                      <w:rFonts w:ascii="Times New Roman" w:eastAsia="Times New Roman" w:hAnsi="Times New Roman" w:cs="Times New Roman"/>
                      <w:sz w:val="20"/>
                      <w:szCs w:val="20"/>
                      <w:lang w:eastAsia="ru-RU"/>
                    </w:rPr>
                    <w:t>IV</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14558</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17260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10445</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11380</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КРАТКОСРОЧНЫЕ</w:t>
                  </w:r>
                </w:p>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ОБЯЗАТЕЛЬСТВА</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Займы и кредиты</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21734</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25629</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18840</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21045</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Кредиторская задолженность:</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12937</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12740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11187</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12528</w:t>
                  </w:r>
                </w:p>
              </w:tc>
            </w:tr>
            <w:tr w:rsidR="009260F2" w:rsidRPr="009260F2" w:rsidTr="00425CF2">
              <w:trPr>
                <w:gridBefore w:val="1"/>
                <w:wBefore w:w="15" w:type="dxa"/>
                <w:jc w:val="center"/>
              </w:trPr>
              <w:tc>
                <w:tcPr>
                  <w:tcW w:w="4391" w:type="dxa"/>
                  <w:vAlign w:val="center"/>
                </w:tcPr>
                <w:p w:rsidR="009260F2" w:rsidRPr="009260F2" w:rsidRDefault="009260F2" w:rsidP="009260F2">
                  <w:pPr>
                    <w:numPr>
                      <w:ilvl w:val="0"/>
                      <w:numId w:val="15"/>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поставщики и подрядчики</w:t>
                  </w:r>
                </w:p>
                <w:p w:rsidR="009260F2" w:rsidRPr="009260F2" w:rsidRDefault="009260F2" w:rsidP="009260F2">
                  <w:pPr>
                    <w:numPr>
                      <w:ilvl w:val="0"/>
                      <w:numId w:val="15"/>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задолженность перед персоналом</w:t>
                  </w:r>
                </w:p>
                <w:p w:rsidR="009260F2" w:rsidRPr="009260F2" w:rsidRDefault="009260F2" w:rsidP="009260F2">
                  <w:pPr>
                    <w:numPr>
                      <w:ilvl w:val="0"/>
                      <w:numId w:val="15"/>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задолженность перед государственными внебюджетными фондами</w:t>
                  </w:r>
                </w:p>
                <w:p w:rsidR="009260F2" w:rsidRPr="009260F2" w:rsidRDefault="009260F2" w:rsidP="009260F2">
                  <w:pPr>
                    <w:numPr>
                      <w:ilvl w:val="0"/>
                      <w:numId w:val="15"/>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задолженность по налогам и сборам</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11711</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389</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109</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728</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11375</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376</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102</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887</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10286</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333</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93</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475</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11509</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377</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105</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537</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3. Авансы полученные</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772</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990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780</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593</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4. Прочие кредиторы</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r>
            <w:tr w:rsidR="009260F2" w:rsidRPr="00E5549B"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5. Задолженность перед учредителями по выплате доходов</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E5549B"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6. Доходы будущих периодов</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812</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866</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843</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717</w:t>
                  </w:r>
                </w:p>
              </w:tc>
            </w:tr>
            <w:tr w:rsidR="009260F2" w:rsidRPr="00E5549B"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7. Резервы предстоящих расходов</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E5549B"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8. Прочие краткосрочные обязательства</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E5549B"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V</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36255</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40225</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31650</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34883</w:t>
                  </w:r>
                </w:p>
              </w:tc>
            </w:tr>
            <w:tr w:rsidR="009260F2" w:rsidRPr="00E5549B"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Итого пассивов</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82246</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93144</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82541</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90211</w:t>
                  </w:r>
                </w:p>
              </w:tc>
            </w:tr>
            <w:tr w:rsidR="009260F2" w:rsidRPr="00E5549B" w:rsidTr="00425CF2">
              <w:tblPrEx>
                <w:jc w:val="left"/>
                <w:tblLook w:val="04A0" w:firstRow="1" w:lastRow="0" w:firstColumn="1" w:lastColumn="0" w:noHBand="0" w:noVBand="1"/>
              </w:tblPrEx>
              <w:tc>
                <w:tcPr>
                  <w:tcW w:w="4406" w:type="dxa"/>
                  <w:gridSpan w:val="2"/>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Выручка от реализации продукции</w:t>
                  </w:r>
                </w:p>
              </w:tc>
              <w:tc>
                <w:tcPr>
                  <w:tcW w:w="1318" w:type="dxa"/>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41178</w:t>
                  </w:r>
                </w:p>
              </w:tc>
              <w:tc>
                <w:tcPr>
                  <w:tcW w:w="1348" w:type="dxa"/>
                  <w:gridSpan w:val="4"/>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45633</w:t>
                  </w:r>
                </w:p>
              </w:tc>
              <w:tc>
                <w:tcPr>
                  <w:tcW w:w="1304" w:type="dxa"/>
                  <w:gridSpan w:val="2"/>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40989</w:t>
                  </w:r>
                </w:p>
              </w:tc>
              <w:tc>
                <w:tcPr>
                  <w:tcW w:w="1478" w:type="dxa"/>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44878</w:t>
                  </w:r>
                </w:p>
              </w:tc>
            </w:tr>
            <w:tr w:rsidR="009260F2" w:rsidRPr="00E5549B" w:rsidTr="00425CF2">
              <w:tblPrEx>
                <w:jc w:val="left"/>
                <w:tblLook w:val="04A0" w:firstRow="1" w:lastRow="0" w:firstColumn="1" w:lastColumn="0" w:noHBand="0" w:noVBand="1"/>
              </w:tblPrEx>
              <w:tc>
                <w:tcPr>
                  <w:tcW w:w="4406" w:type="dxa"/>
                  <w:gridSpan w:val="2"/>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Чистая прибыль компании</w:t>
                  </w:r>
                </w:p>
              </w:tc>
              <w:tc>
                <w:tcPr>
                  <w:tcW w:w="1318" w:type="dxa"/>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6835</w:t>
                  </w:r>
                </w:p>
              </w:tc>
              <w:tc>
                <w:tcPr>
                  <w:tcW w:w="1348" w:type="dxa"/>
                  <w:gridSpan w:val="4"/>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9822</w:t>
                  </w:r>
                </w:p>
              </w:tc>
              <w:tc>
                <w:tcPr>
                  <w:tcW w:w="1304" w:type="dxa"/>
                  <w:gridSpan w:val="2"/>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9118</w:t>
                  </w:r>
                </w:p>
              </w:tc>
              <w:tc>
                <w:tcPr>
                  <w:tcW w:w="1478" w:type="dxa"/>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8327</w:t>
                  </w:r>
                </w:p>
              </w:tc>
            </w:tr>
            <w:tr w:rsidR="009260F2" w:rsidRPr="00E5549B" w:rsidTr="00425CF2">
              <w:tblPrEx>
                <w:jc w:val="left"/>
                <w:tblLook w:val="04A0" w:firstRow="1" w:lastRow="0" w:firstColumn="1" w:lastColumn="0" w:noHBand="0" w:noVBand="1"/>
              </w:tblPrEx>
              <w:tc>
                <w:tcPr>
                  <w:tcW w:w="4406" w:type="dxa"/>
                  <w:gridSpan w:val="2"/>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Величина реинвестируемой чистой прибыли</w:t>
                  </w:r>
                </w:p>
              </w:tc>
              <w:tc>
                <w:tcPr>
                  <w:tcW w:w="1318" w:type="dxa"/>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3465</w:t>
                  </w:r>
                </w:p>
              </w:tc>
              <w:tc>
                <w:tcPr>
                  <w:tcW w:w="1348" w:type="dxa"/>
                  <w:gridSpan w:val="4"/>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3922</w:t>
                  </w:r>
                </w:p>
              </w:tc>
              <w:tc>
                <w:tcPr>
                  <w:tcW w:w="1304" w:type="dxa"/>
                  <w:gridSpan w:val="2"/>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3198</w:t>
                  </w:r>
                </w:p>
              </w:tc>
              <w:tc>
                <w:tcPr>
                  <w:tcW w:w="1478" w:type="dxa"/>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3477</w:t>
                  </w:r>
                </w:p>
              </w:tc>
            </w:tr>
          </w:tbl>
          <w:p w:rsidR="009260F2" w:rsidRPr="009260F2" w:rsidRDefault="009260F2" w:rsidP="009260F2">
            <w:pPr>
              <w:spacing w:after="0" w:line="240" w:lineRule="auto"/>
              <w:ind w:firstLine="284"/>
              <w:jc w:val="both"/>
              <w:rPr>
                <w:rFonts w:ascii="Times New Roman" w:eastAsia="Times New Roman" w:hAnsi="Times New Roman" w:cs="Times New Roman"/>
                <w:sz w:val="12"/>
                <w:szCs w:val="12"/>
                <w:lang w:val="ru-RU" w:eastAsia="ru-RU"/>
              </w:rPr>
            </w:pPr>
          </w:p>
          <w:p w:rsidR="009260F2" w:rsidRPr="009260F2" w:rsidRDefault="009260F2" w:rsidP="009260F2">
            <w:pPr>
              <w:shd w:val="clear" w:color="auto" w:fill="FFFFFF"/>
              <w:spacing w:after="0" w:line="240" w:lineRule="auto"/>
              <w:ind w:firstLine="284"/>
              <w:jc w:val="both"/>
              <w:outlineLvl w:val="0"/>
              <w:rPr>
                <w:rFonts w:ascii="Times New Roman" w:eastAsia="Calibri" w:hAnsi="Times New Roman" w:cs="Times New Roman"/>
                <w:bCs/>
                <w:kern w:val="24"/>
                <w:sz w:val="24"/>
                <w:szCs w:val="24"/>
                <w:highlight w:val="yellow"/>
                <w:lang w:val="ru-RU" w:eastAsia="ru-RU"/>
              </w:rPr>
            </w:pPr>
            <w:r w:rsidRPr="009260F2">
              <w:rPr>
                <w:rFonts w:ascii="Times New Roman" w:eastAsia="Calibri" w:hAnsi="Times New Roman" w:cs="Times New Roman"/>
                <w:bCs/>
                <w:kern w:val="24"/>
                <w:sz w:val="24"/>
                <w:szCs w:val="24"/>
                <w:lang w:val="ru-RU" w:eastAsia="ru-RU"/>
              </w:rPr>
              <w:t>Оценить уровень финансовых рисков организации по показателям финансовой устойчивости.</w:t>
            </w:r>
          </w:p>
        </w:tc>
      </w:tr>
      <w:tr w:rsidR="009260F2" w:rsidRPr="00E5549B" w:rsidTr="009260F2">
        <w:trPr>
          <w:trHeight w:val="900"/>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lang w:val="ru-RU" w:eastAsia="ru-RU"/>
              </w:rPr>
              <w:lastRenderedPageBreak/>
              <w:t>Владеть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практическими навыками использования элементов научного исследования на других дисциплинах, на занятиях в аудитории и на практике;</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 xml:space="preserve">способами </w:t>
            </w:r>
            <w:r w:rsidRPr="009260F2">
              <w:rPr>
                <w:rFonts w:ascii="Times New Roman" w:eastAsia="Times New Roman" w:hAnsi="Times New Roman" w:cs="Times New Roman"/>
                <w:color w:val="000000"/>
                <w:sz w:val="24"/>
                <w:szCs w:val="24"/>
                <w:lang w:val="x-none" w:eastAsia="x-none"/>
              </w:rPr>
              <w:lastRenderedPageBreak/>
              <w:t>демонстрации умения анализировать ситуацию в ходе научного исследования;</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методами проведения научного исследования;</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навыками и методиками обобщения результатов решения, принятого в результате научного исследования, экспериментальной деятельности;</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способами оценивания значимости и практической пригодности полученных в ходе научного исследования результатов;</w:t>
            </w:r>
          </w:p>
          <w:p w:rsidR="009260F2" w:rsidRPr="009260F2" w:rsidRDefault="009260F2" w:rsidP="009260F2">
            <w:pPr>
              <w:numPr>
                <w:ilvl w:val="0"/>
                <w:numId w:val="7"/>
              </w:numPr>
              <w:tabs>
                <w:tab w:val="left" w:pos="356"/>
                <w:tab w:val="left" w:pos="851"/>
              </w:tabs>
              <w:spacing w:after="0" w:line="240" w:lineRule="auto"/>
              <w:ind w:left="0" w:firstLine="284"/>
              <w:jc w:val="both"/>
              <w:rPr>
                <w:rFonts w:ascii="Times New Roman" w:eastAsia="Times New Roman" w:hAnsi="Times New Roman" w:cs="Times New Roman"/>
                <w:color w:val="000000"/>
                <w:sz w:val="24"/>
                <w:szCs w:val="24"/>
                <w:lang w:val="x-none" w:eastAsia="x-none"/>
              </w:rPr>
            </w:pPr>
            <w:r w:rsidRPr="009260F2">
              <w:rPr>
                <w:rFonts w:ascii="Times New Roman" w:eastAsia="Times New Roman" w:hAnsi="Times New Roman" w:cs="Times New Roman"/>
                <w:color w:val="000000"/>
                <w:sz w:val="24"/>
                <w:szCs w:val="24"/>
                <w:lang w:val="x-none" w:eastAsia="x-none"/>
              </w:rPr>
              <w:t>возможностью междисциплинарного применения результатов научного исследования;</w:t>
            </w:r>
          </w:p>
          <w:p w:rsidR="009260F2" w:rsidRPr="009260F2" w:rsidRDefault="009260F2" w:rsidP="009260F2">
            <w:pPr>
              <w:numPr>
                <w:ilvl w:val="0"/>
                <w:numId w:val="7"/>
              </w:numPr>
              <w:shd w:val="clear" w:color="auto" w:fill="FFFFFF"/>
              <w:tabs>
                <w:tab w:val="left" w:pos="356"/>
                <w:tab w:val="left" w:pos="851"/>
              </w:tabs>
              <w:autoSpaceDE w:val="0"/>
              <w:autoSpaceDN w:val="0"/>
              <w:adjustRightInd w:val="0"/>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 xml:space="preserve">основными методами исследования в области экономики, практическими умениями и навыками их использования; </w:t>
            </w:r>
          </w:p>
          <w:p w:rsidR="009260F2" w:rsidRPr="009260F2" w:rsidRDefault="009260F2" w:rsidP="009260F2">
            <w:pPr>
              <w:numPr>
                <w:ilvl w:val="0"/>
                <w:numId w:val="7"/>
              </w:numPr>
              <w:shd w:val="clear" w:color="auto" w:fill="FFFFFF"/>
              <w:tabs>
                <w:tab w:val="left" w:pos="356"/>
                <w:tab w:val="left" w:pos="851"/>
              </w:tabs>
              <w:autoSpaceDE w:val="0"/>
              <w:autoSpaceDN w:val="0"/>
              <w:adjustRightInd w:val="0"/>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t>профессиональным языком предметной области знания;</w:t>
            </w:r>
          </w:p>
          <w:p w:rsidR="009260F2" w:rsidRPr="009260F2" w:rsidRDefault="009260F2" w:rsidP="009260F2">
            <w:pPr>
              <w:numPr>
                <w:ilvl w:val="0"/>
                <w:numId w:val="7"/>
              </w:numPr>
              <w:shd w:val="clear" w:color="auto" w:fill="FFFFFF"/>
              <w:tabs>
                <w:tab w:val="left" w:pos="356"/>
                <w:tab w:val="left" w:pos="851"/>
              </w:tabs>
              <w:autoSpaceDE w:val="0"/>
              <w:autoSpaceDN w:val="0"/>
              <w:adjustRightInd w:val="0"/>
              <w:spacing w:after="0" w:line="240" w:lineRule="auto"/>
              <w:ind w:left="0"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color w:val="000000"/>
                <w:sz w:val="24"/>
                <w:szCs w:val="24"/>
                <w:lang w:val="ru-RU" w:eastAsia="ru-RU"/>
              </w:rPr>
              <w:lastRenderedPageBreak/>
              <w:t>способами совершенствования профессиональных знаний и умений путем использования возможностей информационной среды;</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b/>
                <w:bCs/>
                <w:i/>
                <w:iCs/>
                <w:sz w:val="24"/>
                <w:szCs w:val="24"/>
                <w:lang w:val="ru-RU" w:eastAsia="ru-RU"/>
              </w:rPr>
            </w:pPr>
            <w:r w:rsidRPr="009260F2">
              <w:rPr>
                <w:rFonts w:ascii="Times New Roman" w:eastAsia="Times New Roman" w:hAnsi="Times New Roman" w:cs="Times New Roman"/>
                <w:b/>
                <w:bCs/>
                <w:i/>
                <w:iCs/>
                <w:sz w:val="24"/>
                <w:szCs w:val="24"/>
                <w:lang w:val="ru-RU" w:eastAsia="ru-RU"/>
              </w:rPr>
              <w:lastRenderedPageBreak/>
              <w:t>Примерные творческие задания для зачета:</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Обязательный и инициативный финансовый контроль: особенности управления риском.</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Характеристика органов государственного финансового контроля и особенности типовых рисковых ситуаций.</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Риски и меры по возмещению ущерба, выявленного в процессе внутреннего контроля, виновными лицами.</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Аудиторский (независимый) финансовый контроль как предпринимательская деятельность по снижению финансовых рисков организации.</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Условия лицензирования и правовая ответственность аудитора. Аудиторский риск.</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Риски и контроль исполнения федерального бюджета, внебюджетными фондами со стороны Счетной палаты РФ.</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Риски и контроль состояния внутреннего и внешнего долга государства со стороны Счетной палаты РФ.</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Министерство финансов РФ как субъект финансового контроля.</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Федеральное казначейство РФ как субъект финансового контроля.</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Федеральная налоговая служба РФ как субъект финансового контроля.</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Система научных исследований в области методологии бюджетного финансового контроля.</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Анализ и оценка бюджетных финансовых рисков на уровне субъектов РФ.</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Анализ и оценка бюджетных финансовых рисков на уровне органов местного самоуправления.</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Исследование налоговых рисков организации.</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Исследование рисков поступлений в бюджет субъекта РФ.</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Исследование рисков расходов бюджета субъекта РФ.</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Исследование рисков поступлений в бюджет органов местного самоуправления.</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Исследование рисков расходов бюджета органов местного самоуправления.</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Банковский контроль и организация управления рисками коммерческого банка.</w:t>
            </w:r>
          </w:p>
          <w:p w:rsidR="009260F2" w:rsidRPr="009260F2" w:rsidRDefault="009260F2" w:rsidP="009260F2">
            <w:pPr>
              <w:numPr>
                <w:ilvl w:val="0"/>
                <w:numId w:val="26"/>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Банковский контроль и организация управления рисками страховой организации. </w:t>
            </w:r>
          </w:p>
          <w:p w:rsidR="009260F2" w:rsidRPr="009260F2" w:rsidRDefault="009260F2" w:rsidP="009260F2">
            <w:pPr>
              <w:spacing w:after="0" w:line="240" w:lineRule="auto"/>
              <w:ind w:firstLine="284"/>
              <w:rPr>
                <w:rFonts w:ascii="Times New Roman" w:eastAsia="Calibri" w:hAnsi="Times New Roman" w:cs="Times New Roman"/>
                <w:sz w:val="24"/>
                <w:szCs w:val="24"/>
                <w:highlight w:val="yellow"/>
                <w:lang w:val="ru-RU" w:eastAsia="ru-RU"/>
              </w:rPr>
            </w:pPr>
          </w:p>
        </w:tc>
      </w:tr>
      <w:tr w:rsidR="009260F2" w:rsidRPr="00E5549B" w:rsidTr="009260F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
                <w:sz w:val="24"/>
                <w:szCs w:val="24"/>
                <w:lang w:val="ru-RU" w:eastAsia="ru-RU"/>
              </w:rPr>
              <w:lastRenderedPageBreak/>
              <w:t>ПК-5 способность самостоятельно осуществлять подготовку заданий и разрабатывать проектные решения с учетом фактора неопределенности, разрабатывать соответствующие методические и нормативные документы, а также предложения и мероприятия по реализации разработанных проектов и программ</w:t>
            </w:r>
          </w:p>
        </w:tc>
      </w:tr>
      <w:tr w:rsidR="009260F2" w:rsidRPr="00E5549B" w:rsidTr="009260F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lang w:val="ru-RU" w:eastAsia="ru-RU"/>
              </w:rPr>
              <w:t>Знать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tabs>
                <w:tab w:val="left" w:pos="356"/>
                <w:tab w:val="left" w:pos="851"/>
              </w:tabs>
              <w:spacing w:after="0" w:line="240" w:lineRule="auto"/>
              <w:ind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color w:val="000000"/>
                <w:sz w:val="24"/>
                <w:szCs w:val="24"/>
                <w:lang w:val="ru-RU" w:eastAsia="ru-RU"/>
              </w:rPr>
              <w:t>методологию разработки проектных решений с учетом фактора неопределенности и риска;</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keepNext/>
              <w:keepLines/>
              <w:numPr>
                <w:ilvl w:val="1"/>
                <w:numId w:val="0"/>
              </w:numPr>
              <w:tabs>
                <w:tab w:val="left" w:pos="463"/>
              </w:tabs>
              <w:autoSpaceDE w:val="0"/>
              <w:autoSpaceDN w:val="0"/>
              <w:adjustRightInd w:val="0"/>
              <w:spacing w:after="0" w:line="240" w:lineRule="auto"/>
              <w:ind w:firstLine="284"/>
              <w:outlineLvl w:val="1"/>
              <w:rPr>
                <w:rFonts w:ascii="Times New Roman" w:eastAsia="Times New Roman" w:hAnsi="Times New Roman" w:cs="Times New Roman"/>
                <w:b/>
                <w:bCs/>
                <w:i/>
                <w:iCs/>
                <w:sz w:val="24"/>
                <w:szCs w:val="24"/>
                <w:lang w:val="ru-RU" w:eastAsia="ru-RU"/>
              </w:rPr>
            </w:pPr>
            <w:r w:rsidRPr="009260F2">
              <w:rPr>
                <w:rFonts w:ascii="Times New Roman" w:eastAsia="Times New Roman" w:hAnsi="Times New Roman" w:cs="Times New Roman"/>
                <w:b/>
                <w:bCs/>
                <w:i/>
                <w:iCs/>
                <w:sz w:val="24"/>
                <w:szCs w:val="24"/>
                <w:lang w:val="ru-RU" w:eastAsia="ru-RU"/>
              </w:rPr>
              <w:t>Перечень теоретических вопросов к зачету:</w:t>
            </w:r>
          </w:p>
          <w:p w:rsidR="009260F2" w:rsidRPr="009260F2" w:rsidRDefault="009260F2" w:rsidP="009260F2">
            <w:pPr>
              <w:numPr>
                <w:ilvl w:val="0"/>
                <w:numId w:val="23"/>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Сущность, роль и функции контроля в управлении экономикой. Виды контроля.</w:t>
            </w:r>
          </w:p>
          <w:p w:rsidR="009260F2" w:rsidRPr="009260F2" w:rsidRDefault="009260F2" w:rsidP="009260F2">
            <w:pPr>
              <w:numPr>
                <w:ilvl w:val="0"/>
                <w:numId w:val="23"/>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Взаимосвязь и отличия внешнего и внутреннего контроля, внутреннего управленческого контроля и ревизии.</w:t>
            </w:r>
          </w:p>
          <w:p w:rsidR="009260F2" w:rsidRPr="009260F2" w:rsidRDefault="009260F2" w:rsidP="009260F2">
            <w:pPr>
              <w:numPr>
                <w:ilvl w:val="0"/>
                <w:numId w:val="23"/>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Сущность и функции финансового контроля. Предмет, объект, цели и задачи дисциплины. Практическая значимость финансового контроля.</w:t>
            </w:r>
          </w:p>
          <w:p w:rsidR="009260F2" w:rsidRPr="009260F2" w:rsidRDefault="009260F2" w:rsidP="009260F2">
            <w:pPr>
              <w:numPr>
                <w:ilvl w:val="0"/>
                <w:numId w:val="23"/>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Основные задачи и направления внешнего финансового контроля.</w:t>
            </w:r>
          </w:p>
          <w:p w:rsidR="009260F2" w:rsidRPr="009260F2" w:rsidRDefault="009260F2" w:rsidP="009260F2">
            <w:pPr>
              <w:numPr>
                <w:ilvl w:val="0"/>
                <w:numId w:val="23"/>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Внешний финансовый контроль. Подготовка, планирование, проведение и оформление результатов внешнего контроля.</w:t>
            </w:r>
          </w:p>
          <w:p w:rsidR="009260F2" w:rsidRPr="009260F2" w:rsidRDefault="009260F2" w:rsidP="009260F2">
            <w:pPr>
              <w:numPr>
                <w:ilvl w:val="0"/>
                <w:numId w:val="23"/>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Внутренний финансовый контроль в организации. Основные задачи и направления внутреннего финансового контроля.</w:t>
            </w:r>
          </w:p>
          <w:p w:rsidR="009260F2" w:rsidRPr="009260F2" w:rsidRDefault="009260F2" w:rsidP="009260F2">
            <w:pPr>
              <w:numPr>
                <w:ilvl w:val="0"/>
                <w:numId w:val="23"/>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Внутренний финансовый контроль и внутрихозяйственный расчет коммерческих организаций (предприятий). Бюджетирование.</w:t>
            </w:r>
          </w:p>
          <w:p w:rsidR="009260F2" w:rsidRPr="009260F2" w:rsidRDefault="009260F2" w:rsidP="009260F2">
            <w:pPr>
              <w:numPr>
                <w:ilvl w:val="0"/>
                <w:numId w:val="23"/>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Внутренний финансовый контроль и система мер по разграничению риска хозяйственной деятельности.</w:t>
            </w:r>
          </w:p>
          <w:p w:rsidR="009260F2" w:rsidRPr="009260F2" w:rsidRDefault="009260F2" w:rsidP="009260F2">
            <w:pPr>
              <w:numPr>
                <w:ilvl w:val="0"/>
                <w:numId w:val="23"/>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Внутренний финансовый контроль: порядок проверки смет (бюджетов), центров затрат, ответственности и организации бюджетирования. Управление риском.</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Счетная палата РФ как орган финансового контроля.</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Контрольные и финансовые органы исполнительной власти.</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Подготовка, рассмотрение и утверждение отчета об исполнении федерального </w:t>
            </w:r>
            <w:r w:rsidRPr="009260F2">
              <w:rPr>
                <w:rFonts w:ascii="Times New Roman" w:eastAsia="Times New Roman" w:hAnsi="Times New Roman" w:cs="Times New Roman"/>
                <w:sz w:val="24"/>
                <w:szCs w:val="24"/>
                <w:lang w:val="ru-RU" w:eastAsia="ru-RU"/>
              </w:rPr>
              <w:lastRenderedPageBreak/>
              <w:t>бюджета. Бюджетные риски.</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Налоговый кодекс Российской Федерации как основа налогового контроля.</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Валютный контроль. Оценка и анализ финансовых рисков в системе валютного контроля.</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Валютный контроль и валютное регулирования в Российской Федерации.</w:t>
            </w:r>
          </w:p>
          <w:p w:rsidR="009260F2" w:rsidRPr="009260F2" w:rsidRDefault="009260F2" w:rsidP="009260F2">
            <w:pPr>
              <w:shd w:val="clear" w:color="auto" w:fill="FFFFFF"/>
              <w:tabs>
                <w:tab w:val="left" w:pos="0"/>
              </w:tabs>
              <w:suppressAutoHyphens/>
              <w:spacing w:after="0" w:line="240" w:lineRule="auto"/>
              <w:ind w:firstLine="284"/>
              <w:rPr>
                <w:rFonts w:ascii="Times New Roman" w:eastAsia="Calibri" w:hAnsi="Times New Roman" w:cs="Times New Roman"/>
                <w:i/>
                <w:color w:val="C00000"/>
                <w:kern w:val="24"/>
                <w:sz w:val="24"/>
                <w:szCs w:val="24"/>
                <w:highlight w:val="yellow"/>
                <w:lang w:val="ru-RU" w:eastAsia="ru-RU"/>
              </w:rPr>
            </w:pPr>
          </w:p>
        </w:tc>
      </w:tr>
      <w:tr w:rsidR="009260F2" w:rsidRPr="00E5549B" w:rsidTr="009260F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lang w:val="ru-RU" w:eastAsia="ru-RU"/>
              </w:rPr>
              <w:lastRenderedPageBreak/>
              <w:t>Уметь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tabs>
                <w:tab w:val="left" w:pos="356"/>
                <w:tab w:val="left" w:pos="851"/>
              </w:tabs>
              <w:spacing w:after="0" w:line="240" w:lineRule="auto"/>
              <w:ind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color w:val="000000"/>
                <w:sz w:val="24"/>
                <w:szCs w:val="24"/>
                <w:lang w:val="ru-RU" w:eastAsia="ru-RU"/>
              </w:rPr>
              <w:t>самостоятельно готовить задания, разрабатывать проектные решения и механизмы их реализации, методические и нормативные документы реализации разработанных проектов с учетом фактора неопределенности и риска;</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b/>
                <w:bCs/>
                <w:i/>
                <w:iCs/>
                <w:sz w:val="24"/>
                <w:szCs w:val="24"/>
                <w:lang w:val="ru-RU" w:eastAsia="ru-RU"/>
              </w:rPr>
            </w:pPr>
            <w:r w:rsidRPr="009260F2">
              <w:rPr>
                <w:rFonts w:ascii="Times New Roman" w:eastAsia="Times New Roman" w:hAnsi="Times New Roman" w:cs="Times New Roman"/>
                <w:b/>
                <w:bCs/>
                <w:i/>
                <w:iCs/>
                <w:sz w:val="24"/>
                <w:szCs w:val="24"/>
                <w:lang w:val="ru-RU" w:eastAsia="ru-RU"/>
              </w:rPr>
              <w:t>Примерные практические задания для зачета:</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u w:val="single"/>
                <w:lang w:val="ru-RU" w:eastAsia="ru-RU"/>
              </w:rPr>
              <w:t>Задача № 1</w:t>
            </w:r>
            <w:r w:rsidRPr="009260F2">
              <w:rPr>
                <w:rFonts w:ascii="Times New Roman" w:eastAsia="Times New Roman" w:hAnsi="Times New Roman" w:cs="Times New Roman"/>
                <w:sz w:val="24"/>
                <w:szCs w:val="24"/>
                <w:lang w:val="ru-RU" w:eastAsia="ru-RU"/>
              </w:rPr>
              <w:t>. Оценить уровень влияния отдельных факторов на риск собираемости налогов в условиях районной ИФНС РФ (результативный показатель – объем налогов, уплаченных плательщиками в течение календарного года) с применением метода цепных подстановок, используя следующую детерминированную факторную модель:</w:t>
            </w:r>
          </w:p>
          <w:p w:rsidR="009260F2" w:rsidRPr="009260F2" w:rsidRDefault="009260F2" w:rsidP="009260F2">
            <w:pPr>
              <w:spacing w:after="0" w:line="240" w:lineRule="auto"/>
              <w:ind w:firstLine="284"/>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12"/>
                <w:sz w:val="24"/>
                <w:szCs w:val="24"/>
                <w:lang w:val="ru-RU" w:eastAsia="ru-RU"/>
              </w:rPr>
              <w:object w:dxaOrig="3019" w:dyaOrig="360">
                <v:shape id="_x0000_i1085" type="#_x0000_t75" style="width:150.75pt;height:18pt" o:ole="">
                  <v:imagedata r:id="rId149" o:title=""/>
                </v:shape>
                <o:OLEObject Type="Embed" ProgID="Equation.3" ShapeID="_x0000_i1085" DrawAspect="Content" ObjectID="_1669161229" r:id="rId150"/>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proofErr w:type="gramStart"/>
            <w:r w:rsidRPr="009260F2">
              <w:rPr>
                <w:rFonts w:ascii="Times New Roman" w:eastAsia="Times New Roman" w:hAnsi="Times New Roman" w:cs="Times New Roman"/>
                <w:sz w:val="24"/>
                <w:szCs w:val="24"/>
                <w:lang w:val="ru-RU" w:eastAsia="ru-RU"/>
              </w:rPr>
              <w:t xml:space="preserve">где </w:t>
            </w:r>
            <w:r w:rsidRPr="009260F2">
              <w:rPr>
                <w:rFonts w:ascii="Times New Roman" w:eastAsia="Times New Roman" w:hAnsi="Times New Roman" w:cs="Times New Roman"/>
                <w:position w:val="-12"/>
                <w:sz w:val="24"/>
                <w:szCs w:val="24"/>
                <w:lang w:val="ru-RU" w:eastAsia="ru-RU"/>
              </w:rPr>
              <w:object w:dxaOrig="720" w:dyaOrig="360">
                <v:shape id="_x0000_i1086" type="#_x0000_t75" style="width:36.75pt;height:18pt" o:ole="">
                  <v:imagedata r:id="rId151" o:title=""/>
                </v:shape>
                <o:OLEObject Type="Embed" ProgID="Equation.3" ShapeID="_x0000_i1086" DrawAspect="Content" ObjectID="_1669161230" r:id="rId152"/>
              </w:object>
            </w:r>
            <w:r w:rsidRPr="009260F2">
              <w:rPr>
                <w:rFonts w:ascii="Times New Roman" w:eastAsia="Times New Roman" w:hAnsi="Times New Roman" w:cs="Times New Roman"/>
                <w:sz w:val="24"/>
                <w:szCs w:val="24"/>
                <w:lang w:val="ru-RU" w:eastAsia="ru-RU"/>
              </w:rPr>
              <w:t xml:space="preserve"> -</w:t>
            </w:r>
            <w:proofErr w:type="gramEnd"/>
            <w:r w:rsidRPr="009260F2">
              <w:rPr>
                <w:rFonts w:ascii="Times New Roman" w:eastAsia="Times New Roman" w:hAnsi="Times New Roman" w:cs="Times New Roman"/>
                <w:sz w:val="24"/>
                <w:szCs w:val="24"/>
                <w:lang w:val="ru-RU" w:eastAsia="ru-RU"/>
              </w:rPr>
              <w:t xml:space="preserve"> объем уплаченных налогов в течение календарного года, руб.;</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12"/>
                <w:sz w:val="24"/>
                <w:szCs w:val="24"/>
                <w:lang w:val="ru-RU" w:eastAsia="ru-RU"/>
              </w:rPr>
              <w:object w:dxaOrig="560" w:dyaOrig="360">
                <v:shape id="_x0000_i1087" type="#_x0000_t75" style="width:27.75pt;height:18pt" o:ole="">
                  <v:imagedata r:id="rId153" o:title=""/>
                </v:shape>
                <o:OLEObject Type="Embed" ProgID="Equation.3" ShapeID="_x0000_i1087" DrawAspect="Content" ObjectID="_1669161231" r:id="rId154"/>
              </w:object>
            </w:r>
            <w:r w:rsidRPr="009260F2">
              <w:rPr>
                <w:rFonts w:ascii="Times New Roman" w:eastAsia="Times New Roman" w:hAnsi="Times New Roman" w:cs="Times New Roman"/>
                <w:sz w:val="24"/>
                <w:szCs w:val="24"/>
                <w:lang w:val="ru-RU" w:eastAsia="ru-RU"/>
              </w:rPr>
              <w:t xml:space="preserve"> - задолженность по уплате налогов на начало года, руб.;</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2"/>
                <w:sz w:val="24"/>
                <w:szCs w:val="24"/>
                <w:lang w:val="ru-RU" w:eastAsia="ru-RU"/>
              </w:rPr>
              <w:object w:dxaOrig="580" w:dyaOrig="360">
                <v:shape id="_x0000_i1088" type="#_x0000_t75" style="width:29.25pt;height:18pt" o:ole="">
                  <v:imagedata r:id="rId155" o:title=""/>
                </v:shape>
                <o:OLEObject Type="Embed" ProgID="Equation.3" ShapeID="_x0000_i1088" DrawAspect="Content" ObjectID="_1669161232" r:id="rId156"/>
              </w:object>
            </w:r>
            <w:r w:rsidRPr="009260F2">
              <w:rPr>
                <w:rFonts w:ascii="Times New Roman" w:eastAsia="Times New Roman" w:hAnsi="Times New Roman" w:cs="Times New Roman"/>
                <w:sz w:val="24"/>
                <w:szCs w:val="24"/>
                <w:lang w:val="ru-RU" w:eastAsia="ru-RU"/>
              </w:rPr>
              <w:t>- объем начисленных налоговых платежей в течение календарного года, руб.;</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2"/>
                <w:sz w:val="24"/>
                <w:szCs w:val="24"/>
                <w:lang w:val="ru-RU" w:eastAsia="ru-RU"/>
              </w:rPr>
              <w:object w:dxaOrig="560" w:dyaOrig="360">
                <v:shape id="_x0000_i1089" type="#_x0000_t75" style="width:27.75pt;height:18pt" o:ole="">
                  <v:imagedata r:id="rId157" o:title=""/>
                </v:shape>
                <o:OLEObject Type="Embed" ProgID="Equation.3" ShapeID="_x0000_i1089" DrawAspect="Content" ObjectID="_1669161233" r:id="rId158"/>
              </w:object>
            </w:r>
            <w:r w:rsidRPr="009260F2">
              <w:rPr>
                <w:rFonts w:ascii="Times New Roman" w:eastAsia="Times New Roman" w:hAnsi="Times New Roman" w:cs="Times New Roman"/>
                <w:sz w:val="24"/>
                <w:szCs w:val="24"/>
                <w:lang w:val="ru-RU" w:eastAsia="ru-RU"/>
              </w:rPr>
              <w:t xml:space="preserve"> - задолженность по уплате налогов на конец года, руб.</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Необходимые исходные данные для решения задачи представлены сведениями по работе условного объекта анализа – межрайонной ИФНС РФ за период, охватывающий два календарных года. Все налогоплательщики, поставленные на учет, по критериям товарооборота, прибыли и численности занятых разбиты на три основные категории в соответствии с методикой АВС-анализа. По указанным категориям необходимо произвести расчеты и сделать выводы о силе влияния факторов на показатель объема уплаченных за календарный год налогов, который характеризует уровень их собираемости.</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u w:val="single"/>
                <w:lang w:val="ru-RU" w:eastAsia="ru-RU"/>
              </w:rPr>
              <w:t>Задача № 2</w:t>
            </w:r>
            <w:r w:rsidRPr="009260F2">
              <w:rPr>
                <w:rFonts w:ascii="Times New Roman" w:eastAsia="Times New Roman" w:hAnsi="Times New Roman" w:cs="Times New Roman"/>
                <w:sz w:val="24"/>
                <w:szCs w:val="24"/>
                <w:lang w:val="ru-RU" w:eastAsia="ru-RU"/>
              </w:rPr>
              <w:t xml:space="preserve">. Компания по производству синтетических моющих средств разрабатывает управленческое решение о производстве и отпуске продукции в торговую сеть. Среди прочих рассматривается вариант с изготовлением </w:t>
            </w:r>
            <w:proofErr w:type="gramStart"/>
            <w:r w:rsidRPr="009260F2">
              <w:rPr>
                <w:rFonts w:ascii="Times New Roman" w:eastAsia="Times New Roman" w:hAnsi="Times New Roman" w:cs="Times New Roman"/>
                <w:sz w:val="24"/>
                <w:szCs w:val="24"/>
                <w:lang w:val="ru-RU" w:eastAsia="ru-RU"/>
              </w:rPr>
              <w:t xml:space="preserve">изделий </w:t>
            </w:r>
            <w:r w:rsidRPr="009260F2">
              <w:rPr>
                <w:rFonts w:ascii="Times New Roman" w:eastAsia="Times New Roman" w:hAnsi="Times New Roman" w:cs="Times New Roman"/>
                <w:position w:val="-4"/>
                <w:sz w:val="24"/>
                <w:szCs w:val="24"/>
                <w:lang w:val="ru-RU" w:eastAsia="ru-RU"/>
              </w:rPr>
              <w:object w:dxaOrig="240" w:dyaOrig="260">
                <v:shape id="_x0000_i1090" type="#_x0000_t75" style="width:12pt;height:12.75pt" o:ole="">
                  <v:imagedata r:id="rId159" o:title=""/>
                </v:shape>
                <o:OLEObject Type="Embed" ProgID="Equation.3" ShapeID="_x0000_i1090" DrawAspect="Content" ObjectID="_1669161234" r:id="rId160"/>
              </w:object>
            </w:r>
            <w:r w:rsidRPr="009260F2">
              <w:rPr>
                <w:rFonts w:ascii="Times New Roman" w:eastAsia="Times New Roman" w:hAnsi="Times New Roman" w:cs="Times New Roman"/>
                <w:sz w:val="24"/>
                <w:szCs w:val="24"/>
                <w:lang w:val="ru-RU" w:eastAsia="ru-RU"/>
              </w:rPr>
              <w:t xml:space="preserve"> и</w:t>
            </w:r>
            <w:proofErr w:type="gramEnd"/>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6"/>
                <w:sz w:val="24"/>
                <w:szCs w:val="24"/>
                <w:lang w:val="ru-RU" w:eastAsia="ru-RU"/>
              </w:rPr>
              <w:object w:dxaOrig="279" w:dyaOrig="279">
                <v:shape id="_x0000_i1091" type="#_x0000_t75" style="width:14.25pt;height:14.25pt" o:ole="">
                  <v:imagedata r:id="rId161" o:title=""/>
                </v:shape>
                <o:OLEObject Type="Embed" ProgID="Equation.3" ShapeID="_x0000_i1091" DrawAspect="Content" ObjectID="_1669161235" r:id="rId162"/>
              </w:object>
            </w:r>
            <w:r w:rsidRPr="009260F2">
              <w:rPr>
                <w:rFonts w:ascii="Times New Roman" w:eastAsia="Times New Roman" w:hAnsi="Times New Roman" w:cs="Times New Roman"/>
                <w:sz w:val="24"/>
                <w:szCs w:val="24"/>
                <w:lang w:val="ru-RU" w:eastAsia="ru-RU"/>
              </w:rPr>
              <w:t xml:space="preserve">, для производства которых требуются компоненты </w:t>
            </w:r>
            <w:r w:rsidRPr="009260F2">
              <w:rPr>
                <w:rFonts w:ascii="Times New Roman" w:eastAsia="Times New Roman" w:hAnsi="Times New Roman" w:cs="Times New Roman"/>
                <w:position w:val="-10"/>
                <w:sz w:val="24"/>
                <w:szCs w:val="24"/>
                <w:lang w:val="ru-RU" w:eastAsia="ru-RU"/>
              </w:rPr>
              <w:object w:dxaOrig="320" w:dyaOrig="340">
                <v:shape id="_x0000_i1092" type="#_x0000_t75" style="width:15.75pt;height:17.25pt" o:ole="">
                  <v:imagedata r:id="rId163" o:title=""/>
                </v:shape>
                <o:OLEObject Type="Embed" ProgID="Equation.3" ShapeID="_x0000_i1092" DrawAspect="Content" ObjectID="_1669161236" r:id="rId164"/>
              </w:object>
            </w: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0"/>
                <w:sz w:val="24"/>
                <w:szCs w:val="24"/>
                <w:lang w:val="ru-RU" w:eastAsia="ru-RU"/>
              </w:rPr>
              <w:object w:dxaOrig="340" w:dyaOrig="340">
                <v:shape id="_x0000_i1093" type="#_x0000_t75" style="width:17.25pt;height:17.25pt" o:ole="">
                  <v:imagedata r:id="rId165" o:title=""/>
                </v:shape>
                <o:OLEObject Type="Embed" ProgID="Equation.3" ShapeID="_x0000_i1093" DrawAspect="Content" ObjectID="_1669161237" r:id="rId166"/>
              </w:object>
            </w: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2"/>
                <w:sz w:val="24"/>
                <w:szCs w:val="24"/>
                <w:lang w:val="ru-RU" w:eastAsia="ru-RU"/>
              </w:rPr>
              <w:object w:dxaOrig="340" w:dyaOrig="360">
                <v:shape id="_x0000_i1094" type="#_x0000_t75" style="width:17.25pt;height:18pt" o:ole="">
                  <v:imagedata r:id="rId167" o:title=""/>
                </v:shape>
                <o:OLEObject Type="Embed" ProgID="Equation.3" ShapeID="_x0000_i1094" DrawAspect="Content" ObjectID="_1669161238" r:id="rId168"/>
              </w:object>
            </w: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0"/>
                <w:sz w:val="24"/>
                <w:szCs w:val="24"/>
                <w:lang w:val="ru-RU" w:eastAsia="ru-RU"/>
              </w:rPr>
              <w:object w:dxaOrig="340" w:dyaOrig="340">
                <v:shape id="_x0000_i1095" type="#_x0000_t75" style="width:17.25pt;height:17.25pt" o:ole="">
                  <v:imagedata r:id="rId169" o:title=""/>
                </v:shape>
                <o:OLEObject Type="Embed" ProgID="Equation.3" ShapeID="_x0000_i1095" DrawAspect="Content" ObjectID="_1669161239" r:id="rId170"/>
              </w:object>
            </w:r>
            <w:r w:rsidRPr="009260F2">
              <w:rPr>
                <w:rFonts w:ascii="Times New Roman" w:eastAsia="Times New Roman" w:hAnsi="Times New Roman" w:cs="Times New Roman"/>
                <w:sz w:val="24"/>
                <w:szCs w:val="24"/>
                <w:lang w:val="ru-RU" w:eastAsia="ru-RU"/>
              </w:rPr>
              <w:t xml:space="preserve">.Необходимо определить оптимальные годовые </w:t>
            </w:r>
            <w:r w:rsidRPr="009260F2">
              <w:rPr>
                <w:rFonts w:ascii="Times New Roman" w:eastAsia="Times New Roman" w:hAnsi="Times New Roman" w:cs="Times New Roman"/>
                <w:sz w:val="24"/>
                <w:szCs w:val="24"/>
                <w:lang w:val="ru-RU" w:eastAsia="ru-RU"/>
              </w:rPr>
              <w:lastRenderedPageBreak/>
              <w:t>объемы производства и реализации этих изделий в розничную сеть, используя метод линейного программирования, оценить риски компании. В качестве критерия оптимальности выбрать объем прибыли от поставок моющих средств в розничную сеть. Произвести расчет и дать его графическую интерпретацию. Предлагается для условий задачи сформировать следующую экономико-математическую модель для конкретных расчетов:</w:t>
            </w:r>
          </w:p>
          <w:p w:rsidR="009260F2" w:rsidRPr="009260F2" w:rsidRDefault="009260F2" w:rsidP="009260F2">
            <w:pPr>
              <w:spacing w:after="0" w:line="240" w:lineRule="auto"/>
              <w:ind w:firstLine="284"/>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12"/>
                <w:sz w:val="24"/>
                <w:szCs w:val="24"/>
                <w:lang w:val="ru-RU" w:eastAsia="ru-RU"/>
              </w:rPr>
              <w:object w:dxaOrig="3940" w:dyaOrig="360">
                <v:shape id="_x0000_i1096" type="#_x0000_t75" style="width:198.75pt;height:18pt" o:ole="">
                  <v:imagedata r:id="rId171" o:title=""/>
                </v:shape>
                <o:OLEObject Type="Embed" ProgID="Equation.3" ShapeID="_x0000_i1096" DrawAspect="Content" ObjectID="_1669161240" r:id="rId172"/>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284"/>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12"/>
                <w:sz w:val="24"/>
                <w:szCs w:val="24"/>
                <w:lang w:val="ru-RU" w:eastAsia="ru-RU"/>
              </w:rPr>
              <w:object w:dxaOrig="2740" w:dyaOrig="360">
                <v:shape id="_x0000_i1097" type="#_x0000_t75" style="width:137.25pt;height:18pt" o:ole="">
                  <v:imagedata r:id="rId173" o:title=""/>
                </v:shape>
                <o:OLEObject Type="Embed" ProgID="Equation.3" ShapeID="_x0000_i1097" DrawAspect="Content" ObjectID="_1669161241" r:id="rId174"/>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284"/>
              <w:jc w:val="center"/>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position w:val="-12"/>
                <w:sz w:val="24"/>
                <w:szCs w:val="24"/>
                <w:lang w:val="ru-RU" w:eastAsia="ru-RU"/>
              </w:rPr>
              <w:object w:dxaOrig="1560" w:dyaOrig="360">
                <v:shape id="_x0000_i1098" type="#_x0000_t75" style="width:76.5pt;height:18pt" o:ole="">
                  <v:imagedata r:id="rId175" o:title=""/>
                </v:shape>
                <o:OLEObject Type="Embed" ProgID="Equation.3" ShapeID="_x0000_i1098" DrawAspect="Content" ObjectID="_1669161242" r:id="rId176"/>
              </w:objec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proofErr w:type="gramStart"/>
            <w:r w:rsidRPr="009260F2">
              <w:rPr>
                <w:rFonts w:ascii="Times New Roman" w:eastAsia="Times New Roman" w:hAnsi="Times New Roman" w:cs="Times New Roman"/>
                <w:sz w:val="24"/>
                <w:szCs w:val="24"/>
                <w:lang w:val="ru-RU" w:eastAsia="ru-RU"/>
              </w:rPr>
              <w:t xml:space="preserve">где </w:t>
            </w:r>
            <w:r w:rsidRPr="009260F2">
              <w:rPr>
                <w:rFonts w:ascii="Times New Roman" w:eastAsia="Times New Roman" w:hAnsi="Times New Roman" w:cs="Times New Roman"/>
                <w:position w:val="-10"/>
                <w:sz w:val="24"/>
                <w:szCs w:val="24"/>
                <w:lang w:val="ru-RU" w:eastAsia="ru-RU"/>
              </w:rPr>
              <w:object w:dxaOrig="300" w:dyaOrig="340">
                <v:shape id="_x0000_i1099" type="#_x0000_t75" style="width:15pt;height:17.25pt" o:ole="">
                  <v:imagedata r:id="rId177" o:title=""/>
                </v:shape>
                <o:OLEObject Type="Embed" ProgID="Equation.3" ShapeID="_x0000_i1099" DrawAspect="Content" ObjectID="_1669161243" r:id="rId178"/>
              </w:object>
            </w:r>
            <w:r w:rsidRPr="009260F2">
              <w:rPr>
                <w:rFonts w:ascii="Times New Roman" w:eastAsia="Times New Roman" w:hAnsi="Times New Roman" w:cs="Times New Roman"/>
                <w:sz w:val="24"/>
                <w:szCs w:val="24"/>
                <w:lang w:val="ru-RU" w:eastAsia="ru-RU"/>
              </w:rPr>
              <w:t xml:space="preserve"> и</w:t>
            </w:r>
            <w:proofErr w:type="gramEnd"/>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2"/>
                <w:sz w:val="24"/>
                <w:szCs w:val="24"/>
                <w:lang w:val="ru-RU" w:eastAsia="ru-RU"/>
              </w:rPr>
              <w:object w:dxaOrig="320" w:dyaOrig="360">
                <v:shape id="_x0000_i1100" type="#_x0000_t75" style="width:15.75pt;height:18pt" o:ole="">
                  <v:imagedata r:id="rId179" o:title=""/>
                </v:shape>
                <o:OLEObject Type="Embed" ProgID="Equation.3" ShapeID="_x0000_i1100" DrawAspect="Content" ObjectID="_1669161244" r:id="rId180"/>
              </w:object>
            </w:r>
            <w:r w:rsidRPr="009260F2">
              <w:rPr>
                <w:rFonts w:ascii="Times New Roman" w:eastAsia="Times New Roman" w:hAnsi="Times New Roman" w:cs="Times New Roman"/>
                <w:sz w:val="24"/>
                <w:szCs w:val="24"/>
                <w:lang w:val="ru-RU" w:eastAsia="ru-RU"/>
              </w:rPr>
              <w:t xml:space="preserve"> - отпускная цена за одну упаковку, соответственно, изделий </w:t>
            </w:r>
            <w:r w:rsidRPr="009260F2">
              <w:rPr>
                <w:rFonts w:ascii="Times New Roman" w:eastAsia="Times New Roman" w:hAnsi="Times New Roman" w:cs="Times New Roman"/>
                <w:position w:val="-4"/>
                <w:sz w:val="24"/>
                <w:szCs w:val="24"/>
                <w:lang w:val="ru-RU" w:eastAsia="ru-RU"/>
              </w:rPr>
              <w:object w:dxaOrig="240" w:dyaOrig="260">
                <v:shape id="_x0000_i1101" type="#_x0000_t75" style="width:12pt;height:12.75pt" o:ole="">
                  <v:imagedata r:id="rId181" o:title=""/>
                </v:shape>
                <o:OLEObject Type="Embed" ProgID="Equation.3" ShapeID="_x0000_i1101" DrawAspect="Content" ObjectID="_1669161245" r:id="rId182"/>
              </w:object>
            </w:r>
            <w:r w:rsidRPr="009260F2">
              <w:rPr>
                <w:rFonts w:ascii="Times New Roman" w:eastAsia="Times New Roman" w:hAnsi="Times New Roman" w:cs="Times New Roman"/>
                <w:sz w:val="24"/>
                <w:szCs w:val="24"/>
                <w:lang w:val="ru-RU" w:eastAsia="ru-RU"/>
              </w:rPr>
              <w:t xml:space="preserve"> и </w:t>
            </w:r>
            <w:r w:rsidRPr="009260F2">
              <w:rPr>
                <w:rFonts w:ascii="Times New Roman" w:eastAsia="Times New Roman" w:hAnsi="Times New Roman" w:cs="Times New Roman"/>
                <w:position w:val="-6"/>
                <w:sz w:val="24"/>
                <w:szCs w:val="24"/>
                <w:lang w:val="ru-RU" w:eastAsia="ru-RU"/>
              </w:rPr>
              <w:object w:dxaOrig="279" w:dyaOrig="279">
                <v:shape id="_x0000_i1102" type="#_x0000_t75" style="width:14.25pt;height:14.25pt" o:ole="">
                  <v:imagedata r:id="rId183" o:title=""/>
                </v:shape>
                <o:OLEObject Type="Embed" ProgID="Equation.3" ShapeID="_x0000_i1102" DrawAspect="Content" ObjectID="_1669161246" r:id="rId184"/>
              </w:object>
            </w:r>
            <w:r w:rsidRPr="009260F2">
              <w:rPr>
                <w:rFonts w:ascii="Times New Roman" w:eastAsia="Times New Roman" w:hAnsi="Times New Roman" w:cs="Times New Roman"/>
                <w:sz w:val="24"/>
                <w:szCs w:val="24"/>
                <w:lang w:val="ru-RU" w:eastAsia="ru-RU"/>
              </w:rPr>
              <w:t xml:space="preserve"> (без НДС), руб./ед.;</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0"/>
                <w:sz w:val="24"/>
                <w:szCs w:val="24"/>
                <w:lang w:val="ru-RU" w:eastAsia="ru-RU"/>
              </w:rPr>
              <w:object w:dxaOrig="440" w:dyaOrig="340">
                <v:shape id="_x0000_i1103" type="#_x0000_t75" style="width:20.25pt;height:15.75pt" o:ole="">
                  <v:imagedata r:id="rId185" o:title=""/>
                </v:shape>
                <o:OLEObject Type="Embed" ProgID="Equation.3" ShapeID="_x0000_i1103" DrawAspect="Content" ObjectID="_1669161247" r:id="rId186"/>
              </w:object>
            </w:r>
            <w:r w:rsidRPr="009260F2">
              <w:rPr>
                <w:rFonts w:ascii="Times New Roman" w:eastAsia="Times New Roman" w:hAnsi="Times New Roman" w:cs="Times New Roman"/>
                <w:sz w:val="24"/>
                <w:szCs w:val="24"/>
                <w:lang w:val="ru-RU" w:eastAsia="ru-RU"/>
              </w:rPr>
              <w:t xml:space="preserve"> </w:t>
            </w:r>
            <w:proofErr w:type="gramStart"/>
            <w:r w:rsidRPr="009260F2">
              <w:rPr>
                <w:rFonts w:ascii="Times New Roman" w:eastAsia="Times New Roman" w:hAnsi="Times New Roman" w:cs="Times New Roman"/>
                <w:sz w:val="24"/>
                <w:szCs w:val="24"/>
                <w:lang w:val="ru-RU" w:eastAsia="ru-RU"/>
              </w:rPr>
              <w:t xml:space="preserve">и </w:t>
            </w:r>
            <w:r w:rsidRPr="009260F2">
              <w:rPr>
                <w:rFonts w:ascii="Times New Roman" w:eastAsia="Times New Roman" w:hAnsi="Times New Roman" w:cs="Times New Roman"/>
                <w:position w:val="-12"/>
                <w:sz w:val="24"/>
                <w:szCs w:val="24"/>
                <w:lang w:val="ru-RU" w:eastAsia="ru-RU"/>
              </w:rPr>
              <w:object w:dxaOrig="460" w:dyaOrig="360">
                <v:shape id="_x0000_i1104" type="#_x0000_t75" style="width:21pt;height:16.5pt" o:ole="">
                  <v:imagedata r:id="rId187" o:title=""/>
                </v:shape>
                <o:OLEObject Type="Embed" ProgID="Equation.3" ShapeID="_x0000_i1104" DrawAspect="Content" ObjectID="_1669161248" r:id="rId188"/>
              </w:object>
            </w:r>
            <w:r w:rsidRPr="009260F2">
              <w:rPr>
                <w:rFonts w:ascii="Times New Roman" w:eastAsia="Times New Roman" w:hAnsi="Times New Roman" w:cs="Times New Roman"/>
                <w:sz w:val="24"/>
                <w:szCs w:val="24"/>
                <w:lang w:val="ru-RU" w:eastAsia="ru-RU"/>
              </w:rPr>
              <w:t xml:space="preserve"> -</w:t>
            </w:r>
            <w:proofErr w:type="gramEnd"/>
            <w:r w:rsidRPr="009260F2">
              <w:rPr>
                <w:rFonts w:ascii="Times New Roman" w:eastAsia="Times New Roman" w:hAnsi="Times New Roman" w:cs="Times New Roman"/>
                <w:sz w:val="24"/>
                <w:szCs w:val="24"/>
                <w:lang w:val="ru-RU" w:eastAsia="ru-RU"/>
              </w:rPr>
              <w:t xml:space="preserve"> удельные издержки производства в расчете на одну упаковку, соответственно, изделий </w:t>
            </w:r>
            <w:r w:rsidRPr="009260F2">
              <w:rPr>
                <w:rFonts w:ascii="Times New Roman" w:eastAsia="Times New Roman" w:hAnsi="Times New Roman" w:cs="Times New Roman"/>
                <w:position w:val="-4"/>
                <w:sz w:val="24"/>
                <w:szCs w:val="24"/>
                <w:lang w:val="ru-RU" w:eastAsia="ru-RU"/>
              </w:rPr>
              <w:object w:dxaOrig="240" w:dyaOrig="260">
                <v:shape id="_x0000_i1105" type="#_x0000_t75" style="width:12pt;height:12.75pt" o:ole="">
                  <v:imagedata r:id="rId181" o:title=""/>
                </v:shape>
                <o:OLEObject Type="Embed" ProgID="Equation.3" ShapeID="_x0000_i1105" DrawAspect="Content" ObjectID="_1669161249" r:id="rId189"/>
              </w:object>
            </w:r>
            <w:r w:rsidRPr="009260F2">
              <w:rPr>
                <w:rFonts w:ascii="Times New Roman" w:eastAsia="Times New Roman" w:hAnsi="Times New Roman" w:cs="Times New Roman"/>
                <w:sz w:val="24"/>
                <w:szCs w:val="24"/>
                <w:lang w:val="ru-RU" w:eastAsia="ru-RU"/>
              </w:rPr>
              <w:t xml:space="preserve"> и </w:t>
            </w:r>
            <w:r w:rsidRPr="009260F2">
              <w:rPr>
                <w:rFonts w:ascii="Times New Roman" w:eastAsia="Times New Roman" w:hAnsi="Times New Roman" w:cs="Times New Roman"/>
                <w:position w:val="-6"/>
                <w:sz w:val="24"/>
                <w:szCs w:val="24"/>
                <w:lang w:val="ru-RU" w:eastAsia="ru-RU"/>
              </w:rPr>
              <w:object w:dxaOrig="279" w:dyaOrig="279">
                <v:shape id="_x0000_i1106" type="#_x0000_t75" style="width:14.25pt;height:14.25pt" o:ole="">
                  <v:imagedata r:id="rId183" o:title=""/>
                </v:shape>
                <o:OLEObject Type="Embed" ProgID="Equation.3" ShapeID="_x0000_i1106" DrawAspect="Content" ObjectID="_1669161250" r:id="rId190"/>
              </w:object>
            </w:r>
            <w:r w:rsidRPr="009260F2">
              <w:rPr>
                <w:rFonts w:ascii="Times New Roman" w:eastAsia="Times New Roman" w:hAnsi="Times New Roman" w:cs="Times New Roman"/>
                <w:sz w:val="24"/>
                <w:szCs w:val="24"/>
                <w:lang w:val="ru-RU" w:eastAsia="ru-RU"/>
              </w:rPr>
              <w:t>, руб./ед.;</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0"/>
                <w:sz w:val="24"/>
                <w:szCs w:val="24"/>
                <w:lang w:val="ru-RU" w:eastAsia="ru-RU"/>
              </w:rPr>
              <w:object w:dxaOrig="340" w:dyaOrig="340">
                <v:shape id="_x0000_i1107" type="#_x0000_t75" style="width:15pt;height:15.75pt" o:ole="">
                  <v:imagedata r:id="rId191" o:title=""/>
                </v:shape>
                <o:OLEObject Type="Embed" ProgID="Equation.3" ShapeID="_x0000_i1107" DrawAspect="Content" ObjectID="_1669161251" r:id="rId192"/>
              </w:object>
            </w:r>
            <w:r w:rsidRPr="009260F2">
              <w:rPr>
                <w:rFonts w:ascii="Times New Roman" w:eastAsia="Times New Roman" w:hAnsi="Times New Roman" w:cs="Times New Roman"/>
                <w:sz w:val="24"/>
                <w:szCs w:val="24"/>
                <w:lang w:val="ru-RU" w:eastAsia="ru-RU"/>
              </w:rPr>
              <w:t xml:space="preserve"> </w:t>
            </w:r>
            <w:proofErr w:type="gramStart"/>
            <w:r w:rsidRPr="009260F2">
              <w:rPr>
                <w:rFonts w:ascii="Times New Roman" w:eastAsia="Times New Roman" w:hAnsi="Times New Roman" w:cs="Times New Roman"/>
                <w:sz w:val="24"/>
                <w:szCs w:val="24"/>
                <w:lang w:val="ru-RU" w:eastAsia="ru-RU"/>
              </w:rPr>
              <w:t xml:space="preserve">и </w:t>
            </w:r>
            <w:r w:rsidRPr="009260F2">
              <w:rPr>
                <w:rFonts w:ascii="Times New Roman" w:eastAsia="Times New Roman" w:hAnsi="Times New Roman" w:cs="Times New Roman"/>
                <w:position w:val="-12"/>
                <w:sz w:val="24"/>
                <w:szCs w:val="24"/>
                <w:lang w:val="ru-RU" w:eastAsia="ru-RU"/>
              </w:rPr>
              <w:object w:dxaOrig="360" w:dyaOrig="360">
                <v:shape id="_x0000_i1108" type="#_x0000_t75" style="width:16.5pt;height:16.5pt" o:ole="">
                  <v:imagedata r:id="rId193" o:title=""/>
                </v:shape>
                <o:OLEObject Type="Embed" ProgID="Equation.3" ShapeID="_x0000_i1108" DrawAspect="Content" ObjectID="_1669161252" r:id="rId194"/>
              </w:object>
            </w:r>
            <w:r w:rsidRPr="009260F2">
              <w:rPr>
                <w:rFonts w:ascii="Times New Roman" w:eastAsia="Times New Roman" w:hAnsi="Times New Roman" w:cs="Times New Roman"/>
                <w:sz w:val="24"/>
                <w:szCs w:val="24"/>
                <w:lang w:val="ru-RU" w:eastAsia="ru-RU"/>
              </w:rPr>
              <w:t xml:space="preserve"> -</w:t>
            </w:r>
            <w:proofErr w:type="gramEnd"/>
            <w:r w:rsidRPr="009260F2">
              <w:rPr>
                <w:rFonts w:ascii="Times New Roman" w:eastAsia="Times New Roman" w:hAnsi="Times New Roman" w:cs="Times New Roman"/>
                <w:sz w:val="24"/>
                <w:szCs w:val="24"/>
                <w:lang w:val="ru-RU" w:eastAsia="ru-RU"/>
              </w:rPr>
              <w:t xml:space="preserve"> оптимальные годовые объемы производства упаковок, соответственно, изделий </w:t>
            </w:r>
            <w:r w:rsidRPr="009260F2">
              <w:rPr>
                <w:rFonts w:ascii="Times New Roman" w:eastAsia="Times New Roman" w:hAnsi="Times New Roman" w:cs="Times New Roman"/>
                <w:position w:val="-4"/>
                <w:sz w:val="24"/>
                <w:szCs w:val="24"/>
                <w:lang w:val="ru-RU" w:eastAsia="ru-RU"/>
              </w:rPr>
              <w:object w:dxaOrig="240" w:dyaOrig="260">
                <v:shape id="_x0000_i1109" type="#_x0000_t75" style="width:12pt;height:12.75pt" o:ole="">
                  <v:imagedata r:id="rId181" o:title=""/>
                </v:shape>
                <o:OLEObject Type="Embed" ProgID="Equation.3" ShapeID="_x0000_i1109" DrawAspect="Content" ObjectID="_1669161253" r:id="rId195"/>
              </w:object>
            </w:r>
            <w:r w:rsidRPr="009260F2">
              <w:rPr>
                <w:rFonts w:ascii="Times New Roman" w:eastAsia="Times New Roman" w:hAnsi="Times New Roman" w:cs="Times New Roman"/>
                <w:sz w:val="24"/>
                <w:szCs w:val="24"/>
                <w:lang w:val="ru-RU" w:eastAsia="ru-RU"/>
              </w:rPr>
              <w:t xml:space="preserve"> и </w:t>
            </w:r>
            <w:r w:rsidRPr="009260F2">
              <w:rPr>
                <w:rFonts w:ascii="Times New Roman" w:eastAsia="Times New Roman" w:hAnsi="Times New Roman" w:cs="Times New Roman"/>
                <w:position w:val="-6"/>
                <w:sz w:val="24"/>
                <w:szCs w:val="24"/>
                <w:lang w:val="ru-RU" w:eastAsia="ru-RU"/>
              </w:rPr>
              <w:object w:dxaOrig="279" w:dyaOrig="279">
                <v:shape id="_x0000_i1110" type="#_x0000_t75" style="width:14.25pt;height:14.25pt" o:ole="">
                  <v:imagedata r:id="rId183" o:title=""/>
                </v:shape>
                <o:OLEObject Type="Embed" ProgID="Equation.3" ShapeID="_x0000_i1110" DrawAspect="Content" ObjectID="_1669161254" r:id="rId196"/>
              </w:object>
            </w:r>
            <w:r w:rsidRPr="009260F2">
              <w:rPr>
                <w:rFonts w:ascii="Times New Roman" w:eastAsia="Times New Roman" w:hAnsi="Times New Roman" w:cs="Times New Roman"/>
                <w:sz w:val="24"/>
                <w:szCs w:val="24"/>
                <w:lang w:val="ru-RU" w:eastAsia="ru-RU"/>
              </w:rPr>
              <w:t>, ед.;</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0"/>
                <w:sz w:val="24"/>
                <w:szCs w:val="24"/>
                <w:lang w:val="ru-RU" w:eastAsia="ru-RU"/>
              </w:rPr>
              <w:object w:dxaOrig="499" w:dyaOrig="340">
                <v:shape id="_x0000_i1111" type="#_x0000_t75" style="width:22.5pt;height:15.75pt" o:ole="">
                  <v:imagedata r:id="rId197" o:title=""/>
                </v:shape>
                <o:OLEObject Type="Embed" ProgID="Equation.3" ShapeID="_x0000_i1111" DrawAspect="Content" ObjectID="_1669161255" r:id="rId198"/>
              </w:object>
            </w:r>
            <w:r w:rsidRPr="009260F2">
              <w:rPr>
                <w:rFonts w:ascii="Times New Roman" w:eastAsia="Times New Roman" w:hAnsi="Times New Roman" w:cs="Times New Roman"/>
                <w:sz w:val="24"/>
                <w:szCs w:val="24"/>
                <w:lang w:val="ru-RU" w:eastAsia="ru-RU"/>
              </w:rPr>
              <w:t xml:space="preserve"> - максимально возможный объем производства моющих средств </w:t>
            </w:r>
            <w:proofErr w:type="gramStart"/>
            <w:r w:rsidRPr="009260F2">
              <w:rPr>
                <w:rFonts w:ascii="Times New Roman" w:eastAsia="Times New Roman" w:hAnsi="Times New Roman" w:cs="Times New Roman"/>
                <w:sz w:val="24"/>
                <w:szCs w:val="24"/>
                <w:lang w:val="ru-RU" w:eastAsia="ru-RU"/>
              </w:rPr>
              <w:t xml:space="preserve">марок </w:t>
            </w:r>
            <w:r w:rsidRPr="009260F2">
              <w:rPr>
                <w:rFonts w:ascii="Times New Roman" w:eastAsia="Times New Roman" w:hAnsi="Times New Roman" w:cs="Times New Roman"/>
                <w:position w:val="-4"/>
                <w:sz w:val="24"/>
                <w:szCs w:val="24"/>
                <w:lang w:val="ru-RU" w:eastAsia="ru-RU"/>
              </w:rPr>
              <w:object w:dxaOrig="240" w:dyaOrig="260">
                <v:shape id="_x0000_i1112" type="#_x0000_t75" style="width:12pt;height:12.75pt" o:ole="">
                  <v:imagedata r:id="rId159" o:title=""/>
                </v:shape>
                <o:OLEObject Type="Embed" ProgID="Equation.3" ShapeID="_x0000_i1112" DrawAspect="Content" ObjectID="_1669161256" r:id="rId199"/>
              </w:object>
            </w:r>
            <w:r w:rsidRPr="009260F2">
              <w:rPr>
                <w:rFonts w:ascii="Times New Roman" w:eastAsia="Times New Roman" w:hAnsi="Times New Roman" w:cs="Times New Roman"/>
                <w:sz w:val="24"/>
                <w:szCs w:val="24"/>
                <w:lang w:val="ru-RU" w:eastAsia="ru-RU"/>
              </w:rPr>
              <w:t xml:space="preserve"> и</w:t>
            </w:r>
            <w:proofErr w:type="gramEnd"/>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6"/>
                <w:sz w:val="24"/>
                <w:szCs w:val="24"/>
                <w:lang w:val="ru-RU" w:eastAsia="ru-RU"/>
              </w:rPr>
              <w:object w:dxaOrig="279" w:dyaOrig="279">
                <v:shape id="_x0000_i1113" type="#_x0000_t75" style="width:14.25pt;height:14.25pt" o:ole="">
                  <v:imagedata r:id="rId161" o:title=""/>
                </v:shape>
                <o:OLEObject Type="Embed" ProgID="Equation.3" ShapeID="_x0000_i1113" DrawAspect="Content" ObjectID="_1669161257" r:id="rId200"/>
              </w:object>
            </w:r>
            <w:r w:rsidRPr="009260F2">
              <w:rPr>
                <w:rFonts w:ascii="Times New Roman" w:eastAsia="Times New Roman" w:hAnsi="Times New Roman" w:cs="Times New Roman"/>
                <w:sz w:val="24"/>
                <w:szCs w:val="24"/>
                <w:lang w:val="ru-RU" w:eastAsia="ru-RU"/>
              </w:rPr>
              <w:t>(производственная мощность компании), ед.;</w:t>
            </w:r>
          </w:p>
          <w:p w:rsidR="009260F2" w:rsidRPr="009260F2" w:rsidRDefault="009260F2" w:rsidP="009260F2">
            <w:pPr>
              <w:spacing w:after="0" w:line="240" w:lineRule="auto"/>
              <w:ind w:firstLine="284"/>
              <w:rPr>
                <w:rFonts w:ascii="Times New Roman" w:eastAsia="Calibri" w:hAnsi="Times New Roman" w:cs="Times New Roman"/>
                <w:kern w:val="24"/>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10"/>
                <w:sz w:val="24"/>
                <w:szCs w:val="24"/>
                <w:lang w:val="ru-RU" w:eastAsia="ru-RU"/>
              </w:rPr>
              <w:object w:dxaOrig="639" w:dyaOrig="340">
                <v:shape id="_x0000_i1114" type="#_x0000_t75" style="width:29.25pt;height:15.75pt" o:ole="">
                  <v:imagedata r:id="rId201" o:title=""/>
                </v:shape>
                <o:OLEObject Type="Embed" ProgID="Equation.3" ShapeID="_x0000_i1114" DrawAspect="Content" ObjectID="_1669161258" r:id="rId202"/>
              </w:object>
            </w:r>
            <w:r w:rsidRPr="009260F2">
              <w:rPr>
                <w:rFonts w:ascii="Times New Roman" w:eastAsia="Times New Roman" w:hAnsi="Times New Roman" w:cs="Times New Roman"/>
                <w:sz w:val="24"/>
                <w:szCs w:val="24"/>
                <w:lang w:val="ru-RU" w:eastAsia="ru-RU"/>
              </w:rPr>
              <w:t xml:space="preserve"> - максимально возможный объем финансирования производства </w:t>
            </w:r>
            <w:proofErr w:type="gramStart"/>
            <w:r w:rsidRPr="009260F2">
              <w:rPr>
                <w:rFonts w:ascii="Times New Roman" w:eastAsia="Times New Roman" w:hAnsi="Times New Roman" w:cs="Times New Roman"/>
                <w:sz w:val="24"/>
                <w:szCs w:val="24"/>
                <w:lang w:val="ru-RU" w:eastAsia="ru-RU"/>
              </w:rPr>
              <w:t xml:space="preserve">изделий </w:t>
            </w:r>
            <w:r w:rsidRPr="009260F2">
              <w:rPr>
                <w:rFonts w:ascii="Times New Roman" w:eastAsia="Times New Roman" w:hAnsi="Times New Roman" w:cs="Times New Roman"/>
                <w:position w:val="-4"/>
                <w:sz w:val="24"/>
                <w:szCs w:val="24"/>
                <w:lang w:val="ru-RU" w:eastAsia="ru-RU"/>
              </w:rPr>
              <w:object w:dxaOrig="240" w:dyaOrig="260">
                <v:shape id="_x0000_i1115" type="#_x0000_t75" style="width:12pt;height:12.75pt" o:ole="">
                  <v:imagedata r:id="rId159" o:title=""/>
                </v:shape>
                <o:OLEObject Type="Embed" ProgID="Equation.3" ShapeID="_x0000_i1115" DrawAspect="Content" ObjectID="_1669161259" r:id="rId203"/>
              </w:object>
            </w:r>
            <w:r w:rsidRPr="009260F2">
              <w:rPr>
                <w:rFonts w:ascii="Times New Roman" w:eastAsia="Times New Roman" w:hAnsi="Times New Roman" w:cs="Times New Roman"/>
                <w:sz w:val="24"/>
                <w:szCs w:val="24"/>
                <w:lang w:val="ru-RU" w:eastAsia="ru-RU"/>
              </w:rPr>
              <w:t xml:space="preserve"> и</w:t>
            </w:r>
            <w:proofErr w:type="gramEnd"/>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position w:val="-6"/>
                <w:sz w:val="24"/>
                <w:szCs w:val="24"/>
                <w:lang w:val="ru-RU" w:eastAsia="ru-RU"/>
              </w:rPr>
              <w:object w:dxaOrig="279" w:dyaOrig="279">
                <v:shape id="_x0000_i1116" type="#_x0000_t75" style="width:14.25pt;height:14.25pt" o:ole="">
                  <v:imagedata r:id="rId161" o:title=""/>
                </v:shape>
                <o:OLEObject Type="Embed" ProgID="Equation.3" ShapeID="_x0000_i1116" DrawAspect="Content" ObjectID="_1669161260" r:id="rId204"/>
              </w:object>
            </w:r>
            <w:r w:rsidRPr="009260F2">
              <w:rPr>
                <w:rFonts w:ascii="Times New Roman" w:eastAsia="Times New Roman" w:hAnsi="Times New Roman" w:cs="Times New Roman"/>
                <w:sz w:val="24"/>
                <w:szCs w:val="24"/>
                <w:lang w:val="ru-RU" w:eastAsia="ru-RU"/>
              </w:rPr>
              <w:t>для компании (собственные и заемные средства), руб./год.</w:t>
            </w:r>
          </w:p>
          <w:p w:rsidR="009260F2" w:rsidRPr="009260F2" w:rsidRDefault="009260F2" w:rsidP="009260F2">
            <w:pPr>
              <w:spacing w:after="0" w:line="240" w:lineRule="auto"/>
              <w:ind w:firstLine="284"/>
              <w:rPr>
                <w:rFonts w:ascii="Times New Roman" w:eastAsia="Calibri" w:hAnsi="Times New Roman" w:cs="Times New Roman"/>
                <w:kern w:val="24"/>
                <w:sz w:val="24"/>
                <w:szCs w:val="24"/>
                <w:lang w:val="ru-RU" w:eastAsia="ru-RU"/>
              </w:rPr>
            </w:pPr>
          </w:p>
        </w:tc>
      </w:tr>
      <w:tr w:rsidR="009260F2" w:rsidRPr="00E5549B" w:rsidTr="009260F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lang w:val="ru-RU" w:eastAsia="ru-RU"/>
              </w:rPr>
              <w:lastRenderedPageBreak/>
              <w:t>Владеть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tabs>
                <w:tab w:val="left" w:pos="356"/>
                <w:tab w:val="left" w:pos="851"/>
              </w:tabs>
              <w:spacing w:after="0" w:line="240" w:lineRule="auto"/>
              <w:ind w:firstLine="284"/>
              <w:jc w:val="both"/>
              <w:rPr>
                <w:rFonts w:ascii="Times New Roman" w:eastAsia="Times New Roman" w:hAnsi="Times New Roman" w:cs="Times New Roman"/>
                <w:color w:val="000000"/>
                <w:sz w:val="24"/>
                <w:szCs w:val="24"/>
                <w:lang w:val="ru-RU" w:eastAsia="x-none"/>
              </w:rPr>
            </w:pPr>
            <w:r w:rsidRPr="009260F2">
              <w:rPr>
                <w:rFonts w:ascii="Times New Roman" w:eastAsia="Times New Roman" w:hAnsi="Times New Roman" w:cs="Times New Roman"/>
                <w:sz w:val="24"/>
                <w:szCs w:val="24"/>
                <w:lang w:val="ru-RU" w:eastAsia="x-none"/>
              </w:rPr>
              <w:t xml:space="preserve">– </w:t>
            </w:r>
            <w:r w:rsidRPr="009260F2">
              <w:rPr>
                <w:rFonts w:ascii="Times New Roman" w:eastAsia="Times New Roman" w:hAnsi="Times New Roman" w:cs="Times New Roman"/>
                <w:color w:val="000000"/>
                <w:sz w:val="24"/>
                <w:szCs w:val="24"/>
                <w:lang w:val="x-none" w:eastAsia="x-none"/>
              </w:rPr>
              <w:t>навыками разработки методических и нормативных документов, а также предложений и мероприятий по реализации разработанных проектов и программ в области управления рисками и страхования;</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bCs/>
                <w:iCs/>
                <w:sz w:val="24"/>
                <w:szCs w:val="24"/>
                <w:lang w:val="ru-RU" w:eastAsia="ru-RU"/>
              </w:rPr>
            </w:pPr>
            <w:r w:rsidRPr="009260F2">
              <w:rPr>
                <w:rFonts w:ascii="Times New Roman" w:eastAsia="Times New Roman" w:hAnsi="Times New Roman" w:cs="Times New Roman"/>
                <w:b/>
                <w:bCs/>
                <w:i/>
                <w:iCs/>
                <w:sz w:val="24"/>
                <w:szCs w:val="24"/>
                <w:lang w:val="ru-RU" w:eastAsia="ru-RU"/>
              </w:rPr>
              <w:t>Примерные творческие задания для зачета:</w:t>
            </w:r>
          </w:p>
          <w:p w:rsidR="009260F2" w:rsidRPr="009260F2" w:rsidRDefault="009260F2" w:rsidP="009260F2">
            <w:pPr>
              <w:numPr>
                <w:ilvl w:val="0"/>
                <w:numId w:val="27"/>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Обязательный и инициативный финансовый контроль: особенности управления риском.</w:t>
            </w:r>
          </w:p>
          <w:p w:rsidR="009260F2" w:rsidRPr="009260F2" w:rsidRDefault="009260F2" w:rsidP="009260F2">
            <w:pPr>
              <w:numPr>
                <w:ilvl w:val="0"/>
                <w:numId w:val="27"/>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Характеристика органов государственного финансового контроля и особенности типовых рисковых ситуаций.</w:t>
            </w:r>
          </w:p>
          <w:p w:rsidR="009260F2" w:rsidRPr="009260F2" w:rsidRDefault="009260F2" w:rsidP="009260F2">
            <w:pPr>
              <w:numPr>
                <w:ilvl w:val="0"/>
                <w:numId w:val="27"/>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Риски и меры по возмещению ущерба, выявленного в процессе внутреннего контроля, виновными лицами.</w:t>
            </w:r>
          </w:p>
          <w:p w:rsidR="009260F2" w:rsidRPr="009260F2" w:rsidRDefault="009260F2" w:rsidP="009260F2">
            <w:pPr>
              <w:numPr>
                <w:ilvl w:val="0"/>
                <w:numId w:val="27"/>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Аудиторский (независимый) финансовый контроль как предпринимательская </w:t>
            </w:r>
            <w:r w:rsidRPr="009260F2">
              <w:rPr>
                <w:rFonts w:ascii="Times New Roman" w:eastAsia="Times New Roman" w:hAnsi="Times New Roman" w:cs="Times New Roman"/>
                <w:sz w:val="24"/>
                <w:szCs w:val="24"/>
                <w:lang w:val="ru-RU" w:eastAsia="ru-RU"/>
              </w:rPr>
              <w:lastRenderedPageBreak/>
              <w:t>деятельность по снижению финансовых рисков организации.</w:t>
            </w:r>
          </w:p>
          <w:p w:rsidR="009260F2" w:rsidRPr="009260F2" w:rsidRDefault="009260F2" w:rsidP="009260F2">
            <w:pPr>
              <w:numPr>
                <w:ilvl w:val="0"/>
                <w:numId w:val="27"/>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Условия лицензирования и правовая ответственность аудитора. Аудиторский риск.</w:t>
            </w:r>
          </w:p>
          <w:p w:rsidR="009260F2" w:rsidRPr="009260F2" w:rsidRDefault="009260F2" w:rsidP="009260F2">
            <w:pPr>
              <w:numPr>
                <w:ilvl w:val="0"/>
                <w:numId w:val="27"/>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Риски и контроль исполнения федерального бюджета, внебюджетными фондами со стороны Счетной палаты РФ.</w:t>
            </w:r>
          </w:p>
          <w:p w:rsidR="009260F2" w:rsidRPr="009260F2" w:rsidRDefault="009260F2" w:rsidP="009260F2">
            <w:pPr>
              <w:numPr>
                <w:ilvl w:val="0"/>
                <w:numId w:val="27"/>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Риски и контроль состояния внутреннего и внешнего долга государства со стороны Счетной палаты РФ.</w:t>
            </w:r>
          </w:p>
          <w:p w:rsidR="009260F2" w:rsidRPr="009260F2" w:rsidRDefault="009260F2" w:rsidP="009260F2">
            <w:pPr>
              <w:numPr>
                <w:ilvl w:val="0"/>
                <w:numId w:val="27"/>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Министерство финансов РФ как субъект финансового контроля.</w:t>
            </w:r>
          </w:p>
          <w:p w:rsidR="009260F2" w:rsidRPr="009260F2" w:rsidRDefault="009260F2" w:rsidP="009260F2">
            <w:pPr>
              <w:numPr>
                <w:ilvl w:val="0"/>
                <w:numId w:val="27"/>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Федеральное казначейство РФ как субъект финансового контроля.</w:t>
            </w:r>
          </w:p>
          <w:p w:rsidR="009260F2" w:rsidRPr="009260F2" w:rsidRDefault="009260F2" w:rsidP="009260F2">
            <w:pPr>
              <w:numPr>
                <w:ilvl w:val="0"/>
                <w:numId w:val="27"/>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Федеральная налоговая служба РФ как субъект финансового контроля.</w:t>
            </w:r>
          </w:p>
          <w:p w:rsidR="009260F2" w:rsidRPr="009260F2" w:rsidRDefault="009260F2" w:rsidP="009260F2">
            <w:pPr>
              <w:spacing w:after="0" w:line="240" w:lineRule="auto"/>
              <w:ind w:firstLine="284"/>
              <w:rPr>
                <w:rFonts w:ascii="Times New Roman" w:eastAsia="Calibri" w:hAnsi="Times New Roman" w:cs="Times New Roman"/>
                <w:kern w:val="24"/>
                <w:sz w:val="24"/>
                <w:szCs w:val="24"/>
                <w:lang w:val="ru-RU" w:eastAsia="ru-RU"/>
              </w:rPr>
            </w:pPr>
          </w:p>
        </w:tc>
      </w:tr>
      <w:tr w:rsidR="009260F2" w:rsidRPr="00E5549B" w:rsidTr="009260F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
                <w:sz w:val="24"/>
                <w:szCs w:val="24"/>
                <w:lang w:val="ru-RU" w:eastAsia="ru-RU"/>
              </w:rPr>
              <w:lastRenderedPageBreak/>
              <w:t>ПК-6 способность оценивать эффективность проектов с учетом фактора неопределенности</w:t>
            </w:r>
          </w:p>
        </w:tc>
      </w:tr>
      <w:tr w:rsidR="009260F2" w:rsidRPr="00E5549B" w:rsidTr="009260F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lang w:val="ru-RU" w:eastAsia="ru-RU"/>
              </w:rPr>
              <w:t>Знать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tabs>
                <w:tab w:val="left" w:pos="356"/>
                <w:tab w:val="left" w:pos="851"/>
              </w:tabs>
              <w:spacing w:after="0" w:line="240" w:lineRule="auto"/>
              <w:ind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color w:val="000000"/>
                <w:sz w:val="24"/>
                <w:szCs w:val="24"/>
                <w:lang w:val="ru-RU" w:eastAsia="ru-RU"/>
              </w:rPr>
              <w:t>виды неопределенности и риска при оценке эффективности проекта; методику учета неопределенности и риска при оценке эффективности проектов;</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keepNext/>
              <w:keepLines/>
              <w:numPr>
                <w:ilvl w:val="1"/>
                <w:numId w:val="0"/>
              </w:numPr>
              <w:tabs>
                <w:tab w:val="left" w:pos="463"/>
              </w:tabs>
              <w:autoSpaceDE w:val="0"/>
              <w:autoSpaceDN w:val="0"/>
              <w:adjustRightInd w:val="0"/>
              <w:spacing w:after="0" w:line="240" w:lineRule="auto"/>
              <w:ind w:firstLine="284"/>
              <w:outlineLvl w:val="1"/>
              <w:rPr>
                <w:rFonts w:ascii="Times New Roman" w:eastAsia="Times New Roman" w:hAnsi="Times New Roman" w:cs="Times New Roman"/>
                <w:b/>
                <w:bCs/>
                <w:i/>
                <w:iCs/>
                <w:sz w:val="24"/>
                <w:szCs w:val="24"/>
                <w:lang w:val="ru-RU" w:eastAsia="ru-RU"/>
              </w:rPr>
            </w:pPr>
            <w:r w:rsidRPr="009260F2">
              <w:rPr>
                <w:rFonts w:ascii="Times New Roman" w:eastAsia="Times New Roman" w:hAnsi="Times New Roman" w:cs="Times New Roman"/>
                <w:b/>
                <w:bCs/>
                <w:i/>
                <w:iCs/>
                <w:sz w:val="24"/>
                <w:szCs w:val="24"/>
                <w:lang w:val="ru-RU" w:eastAsia="ru-RU"/>
              </w:rPr>
              <w:t>Перечень теоретических вопросов к зачету:</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Сущность, роль и функции контроля в управлении экономикой. Виды контроля.</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Взаимосвязь и отличия внешнего и внутреннего контроля, внутреннего управленческого контроля и ревизии.</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Сущность и функции финансового контроля. Предмет, объект, цели и задачи дисциплины. Практическая значимость финансового контроля.</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Основные задачи и направления внешнего финансового контроля.</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Внешний финансовый контроль. Подготовка, планирование, проведение и оформление результатов внешнего контроля.</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Внутренний финансовый контроль в организации. Основные задачи и направления внутреннего финансового контроля.</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Внутренний финансовый контроль и внутрихозяйственный расчет коммерческих организаций (предприятий). Бюджетирование.</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Внутренний финансовый контроль и система мер по разграничению риска хозяйственной деятельности.</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Внутренний финансовый контроль: порядок проверки смет (бюджетов), центров затрат, ответственности и организации бюджетирования. Управление риском.</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Подготовка, рассмотрение и утверждение отчета об исполнении федерального бюджета. Бюджетные риски.</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Налоговый кодекс Российской Федерации как основа налогового контроля.</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Основные методы налогового контроля. Управление налоговыми рисками.</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Документальное оформление налогового контроля и рассмотрение его результатов.</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Основные направления и задачи банковского регулирования и банковского надзора. Управление банковскими рисками.</w:t>
            </w:r>
          </w:p>
          <w:p w:rsidR="009260F2" w:rsidRPr="009260F2" w:rsidRDefault="009260F2" w:rsidP="009260F2">
            <w:pPr>
              <w:numPr>
                <w:ilvl w:val="0"/>
                <w:numId w:val="24"/>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Финансовый мониторинг как система наблюдений за финансовым состоянием организаций. Идентификация, оценка и анализ рисков.</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Основные направления и задачи банковского регулирования и банковского надзора. Управление банковскими рисками.</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Финансовый мониторинг как система наблюдений за финансовым состоянием организаций. Идентификация, оценка и анализ рисков.</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Валютный контроль. Оценка и анализ финансовых рисков в системе валютного контроля.</w:t>
            </w:r>
          </w:p>
          <w:p w:rsidR="009260F2" w:rsidRPr="009260F2" w:rsidRDefault="009260F2" w:rsidP="009260F2">
            <w:pPr>
              <w:numPr>
                <w:ilvl w:val="0"/>
                <w:numId w:val="21"/>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Валютный контроль и валютное регулирование в Российской Федерации.</w:t>
            </w:r>
          </w:p>
          <w:p w:rsidR="009260F2" w:rsidRPr="009260F2" w:rsidRDefault="009260F2" w:rsidP="009260F2">
            <w:pPr>
              <w:shd w:val="clear" w:color="auto" w:fill="FFFFFF"/>
              <w:tabs>
                <w:tab w:val="left" w:pos="0"/>
              </w:tabs>
              <w:suppressAutoHyphens/>
              <w:spacing w:after="0" w:line="240" w:lineRule="auto"/>
              <w:ind w:firstLine="284"/>
              <w:rPr>
                <w:rFonts w:ascii="Times New Roman" w:eastAsia="Calibri" w:hAnsi="Times New Roman" w:cs="Times New Roman"/>
                <w:i/>
                <w:color w:val="C00000"/>
                <w:kern w:val="24"/>
                <w:sz w:val="24"/>
                <w:szCs w:val="24"/>
                <w:highlight w:val="yellow"/>
                <w:lang w:val="ru-RU" w:eastAsia="ru-RU"/>
              </w:rPr>
            </w:pPr>
          </w:p>
        </w:tc>
      </w:tr>
      <w:tr w:rsidR="009260F2" w:rsidRPr="00E5549B" w:rsidTr="009260F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lang w:val="ru-RU" w:eastAsia="ru-RU"/>
              </w:rPr>
              <w:lastRenderedPageBreak/>
              <w:t>Уметь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tabs>
                <w:tab w:val="left" w:pos="356"/>
                <w:tab w:val="left" w:pos="851"/>
              </w:tabs>
              <w:spacing w:after="0" w:line="240" w:lineRule="auto"/>
              <w:ind w:firstLine="284"/>
              <w:jc w:val="both"/>
              <w:rPr>
                <w:rFonts w:ascii="Times New Roman" w:eastAsia="Times New Roman" w:hAnsi="Times New Roman" w:cs="Times New Roman"/>
                <w:color w:val="000000"/>
                <w:sz w:val="24"/>
                <w:szCs w:val="24"/>
                <w:lang w:val="ru-RU" w:eastAsia="ru-RU"/>
              </w:rPr>
            </w:pPr>
            <w:r w:rsidRPr="009260F2">
              <w:rPr>
                <w:rFonts w:ascii="Times New Roman" w:eastAsia="Times New Roman" w:hAnsi="Times New Roman" w:cs="Times New Roman"/>
                <w:sz w:val="24"/>
                <w:szCs w:val="24"/>
                <w:lang w:val="ru-RU" w:eastAsia="ru-RU"/>
              </w:rPr>
              <w:t xml:space="preserve">– </w:t>
            </w:r>
            <w:r w:rsidRPr="009260F2">
              <w:rPr>
                <w:rFonts w:ascii="Times New Roman" w:eastAsia="Times New Roman" w:hAnsi="Times New Roman" w:cs="Times New Roman"/>
                <w:color w:val="000000"/>
                <w:sz w:val="24"/>
                <w:szCs w:val="24"/>
                <w:lang w:val="ru-RU" w:eastAsia="ru-RU"/>
              </w:rPr>
              <w:t>оценивать эффективность проектов с учетом фактора неопределенности и риска, выбирать и использовать критерии эффективности проектов в практической деятельности организаций;</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b/>
                <w:bCs/>
                <w:i/>
                <w:iCs/>
                <w:sz w:val="24"/>
                <w:szCs w:val="24"/>
                <w:lang w:val="ru-RU" w:eastAsia="ru-RU"/>
              </w:rPr>
            </w:pPr>
            <w:r w:rsidRPr="009260F2">
              <w:rPr>
                <w:rFonts w:ascii="Times New Roman" w:eastAsia="Times New Roman" w:hAnsi="Times New Roman" w:cs="Times New Roman"/>
                <w:b/>
                <w:bCs/>
                <w:i/>
                <w:iCs/>
                <w:sz w:val="24"/>
                <w:szCs w:val="24"/>
                <w:lang w:val="ru-RU" w:eastAsia="ru-RU"/>
              </w:rPr>
              <w:t>Примерные практические задания для зачета:</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u w:val="single"/>
                <w:lang w:val="ru-RU" w:eastAsia="ru-RU"/>
              </w:rPr>
              <w:t>Задача № 1</w:t>
            </w:r>
            <w:r w:rsidRPr="009260F2">
              <w:rPr>
                <w:rFonts w:ascii="Times New Roman" w:eastAsia="Times New Roman" w:hAnsi="Times New Roman" w:cs="Times New Roman"/>
                <w:sz w:val="24"/>
                <w:szCs w:val="24"/>
                <w:lang w:val="ru-RU" w:eastAsia="ru-RU"/>
              </w:rPr>
              <w:t>. Проверка правильности использования подотчетных сумм.</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За </w:t>
            </w:r>
            <w:r w:rsidRPr="009260F2">
              <w:rPr>
                <w:rFonts w:ascii="Times New Roman" w:eastAsia="Times New Roman" w:hAnsi="Times New Roman" w:cs="Times New Roman"/>
                <w:sz w:val="24"/>
                <w:szCs w:val="24"/>
                <w:lang w:eastAsia="ru-RU"/>
              </w:rPr>
              <w:t>IV</w:t>
            </w:r>
            <w:r w:rsidRPr="009260F2">
              <w:rPr>
                <w:rFonts w:ascii="Times New Roman" w:eastAsia="Times New Roman" w:hAnsi="Times New Roman" w:cs="Times New Roman"/>
                <w:sz w:val="24"/>
                <w:szCs w:val="24"/>
                <w:lang w:val="ru-RU" w:eastAsia="ru-RU"/>
              </w:rPr>
              <w:t xml:space="preserve"> квартал 2016 г. имеются следующие данные по учету подотчетных сумм:</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Выписка из журнала-ордера по счету «Расчеты с подотчетными лицами» (таблица 1).</w:t>
            </w:r>
          </w:p>
          <w:p w:rsidR="009260F2" w:rsidRPr="009260F2" w:rsidRDefault="009260F2" w:rsidP="009260F2">
            <w:pPr>
              <w:spacing w:after="0" w:line="240" w:lineRule="auto"/>
              <w:ind w:firstLine="284"/>
              <w:jc w:val="both"/>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Таблица 1 – Расчеты с подотчетными лицами,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1320"/>
              <w:gridCol w:w="1320"/>
              <w:gridCol w:w="1320"/>
              <w:gridCol w:w="1379"/>
            </w:tblGrid>
            <w:tr w:rsidR="009260F2" w:rsidRPr="009260F2" w:rsidTr="00425CF2">
              <w:tc>
                <w:tcPr>
                  <w:tcW w:w="3948"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Показатели</w:t>
                  </w:r>
                </w:p>
              </w:tc>
              <w:tc>
                <w:tcPr>
                  <w:tcW w:w="1320"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Октябрь</w:t>
                  </w:r>
                </w:p>
              </w:tc>
              <w:tc>
                <w:tcPr>
                  <w:tcW w:w="1320"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Ноябрь</w:t>
                  </w:r>
                </w:p>
              </w:tc>
              <w:tc>
                <w:tcPr>
                  <w:tcW w:w="1320"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Декабрь</w:t>
                  </w:r>
                </w:p>
              </w:tc>
              <w:tc>
                <w:tcPr>
                  <w:tcW w:w="1379"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 xml:space="preserve">Итого за </w:t>
                  </w:r>
                  <w:r w:rsidRPr="009260F2">
                    <w:rPr>
                      <w:rFonts w:ascii="Times New Roman" w:eastAsia="Times New Roman" w:hAnsi="Times New Roman" w:cs="Times New Roman"/>
                      <w:lang w:eastAsia="ru-RU"/>
                    </w:rPr>
                    <w:t>IV</w:t>
                  </w:r>
                  <w:r w:rsidRPr="009260F2">
                    <w:rPr>
                      <w:rFonts w:ascii="Times New Roman" w:eastAsia="Times New Roman" w:hAnsi="Times New Roman" w:cs="Times New Roman"/>
                      <w:lang w:val="ru-RU" w:eastAsia="ru-RU"/>
                    </w:rPr>
                    <w:t xml:space="preserve"> квартал</w:t>
                  </w:r>
                </w:p>
              </w:tc>
            </w:tr>
            <w:tr w:rsidR="009260F2" w:rsidRPr="009260F2" w:rsidTr="00425CF2">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Остаток на начало месяца:</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r>
            <w:tr w:rsidR="009260F2" w:rsidRPr="009260F2" w:rsidTr="00425CF2">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а) по дебету (суммы под отчетом)</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7937</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19592</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19838</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w:t>
                  </w:r>
                </w:p>
              </w:tc>
            </w:tr>
            <w:tr w:rsidR="009260F2" w:rsidRPr="009260F2" w:rsidTr="00425CF2">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б) по кредиту (невозмещенный перерасход)</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5214</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3949</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12183</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w:t>
                  </w:r>
                </w:p>
              </w:tc>
            </w:tr>
            <w:tr w:rsidR="009260F2" w:rsidRPr="009260F2" w:rsidTr="00425CF2">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Выдано под отчет</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59681</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50630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67000</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177311</w:t>
                  </w:r>
                </w:p>
              </w:tc>
            </w:tr>
            <w:tr w:rsidR="009260F2" w:rsidRPr="009260F2" w:rsidTr="00425CF2">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lastRenderedPageBreak/>
                    <w:t>Выдано в возмещение перерасхода</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3112</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2560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7500</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13172</w:t>
                  </w:r>
                </w:p>
              </w:tc>
            </w:tr>
            <w:tr w:rsidR="009260F2" w:rsidRPr="009260F2" w:rsidTr="00425CF2">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Возмещены, удержаны неиспользованные суммы аванса</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9608</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12040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15033</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36681</w:t>
                  </w:r>
                </w:p>
              </w:tc>
            </w:tr>
            <w:tr w:rsidR="009260F2" w:rsidRPr="009260F2" w:rsidTr="00425CF2">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Израсходовано из подотчетных сумм по утвержденным отчетам, всего</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40265</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49138</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65129</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154532</w:t>
                  </w:r>
                </w:p>
              </w:tc>
            </w:tr>
            <w:tr w:rsidR="009260F2" w:rsidRPr="009260F2" w:rsidTr="00425CF2">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Остаток на конец месяца:</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r>
            <w:tr w:rsidR="009260F2" w:rsidRPr="009260F2" w:rsidTr="00425CF2">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а) по дебету (суммы под отчетом)</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19552</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19838</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9756</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w:t>
                  </w:r>
                </w:p>
              </w:tc>
            </w:tr>
            <w:tr w:rsidR="009260F2" w:rsidRPr="00E5549B" w:rsidTr="00425CF2">
              <w:tc>
                <w:tcPr>
                  <w:tcW w:w="394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б) по кредиту (невозмещенный перерасход)</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3949</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12183</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7763</w:t>
                  </w:r>
                </w:p>
              </w:tc>
              <w:tc>
                <w:tcPr>
                  <w:tcW w:w="137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w:t>
                  </w:r>
                </w:p>
              </w:tc>
            </w:tr>
          </w:tbl>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На основании приведенных данных необходимо:</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Указать отрицательные моменты в использовании подотчетных сумм.</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Сделать запись для включения в акт ревизии.</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Разработать мероприятии по снижению финансовых рисков.</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u w:val="single"/>
                <w:lang w:val="ru-RU" w:eastAsia="ru-RU"/>
              </w:rPr>
              <w:t>Задача № 2</w:t>
            </w:r>
            <w:r w:rsidRPr="009260F2">
              <w:rPr>
                <w:rFonts w:ascii="Times New Roman" w:eastAsia="Times New Roman" w:hAnsi="Times New Roman" w:cs="Times New Roman"/>
                <w:sz w:val="24"/>
                <w:szCs w:val="24"/>
                <w:lang w:val="ru-RU" w:eastAsia="ru-RU"/>
              </w:rPr>
              <w:t>. Проверка состояния кредиторской задолженности и выполнения программы снижения рисков</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По данным бухгалтерского баланса производственного объединения «Луч» имеется кредиторская задолженность, включая задолженность по заработной плате, на начало года 6806 тыс. руб., на конец года 4612 тыс. руб. За отчетный год было погашено за счет целевого финансирования и поступлений 170 тыс. руб.</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Задание:</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Определить реальную сумму кредиторской задолженности за отчетный год и проверить обязательства по ее снижению, если программой предусмотрено ее снижение на 5%.</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Сформулировать запись для включения в акт ревизии.</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u w:val="single"/>
                <w:lang w:val="ru-RU" w:eastAsia="ru-RU"/>
              </w:rPr>
              <w:t>Задача № 3</w:t>
            </w:r>
            <w:r w:rsidRPr="009260F2">
              <w:rPr>
                <w:rFonts w:ascii="Times New Roman" w:eastAsia="Times New Roman" w:hAnsi="Times New Roman" w:cs="Times New Roman"/>
                <w:sz w:val="24"/>
                <w:szCs w:val="24"/>
                <w:lang w:val="ru-RU" w:eastAsia="ru-RU"/>
              </w:rPr>
              <w:t>. Определение результатов инвентаризации основных средств</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При инвентаризации основных средств в </w:t>
            </w:r>
            <w:proofErr w:type="spellStart"/>
            <w:r w:rsidRPr="009260F2">
              <w:rPr>
                <w:rFonts w:ascii="Times New Roman" w:eastAsia="Times New Roman" w:hAnsi="Times New Roman" w:cs="Times New Roman"/>
                <w:sz w:val="24"/>
                <w:szCs w:val="24"/>
                <w:lang w:val="ru-RU" w:eastAsia="ru-RU"/>
              </w:rPr>
              <w:t>бэк</w:t>
            </w:r>
            <w:proofErr w:type="spellEnd"/>
            <w:r w:rsidRPr="009260F2">
              <w:rPr>
                <w:rFonts w:ascii="Times New Roman" w:eastAsia="Times New Roman" w:hAnsi="Times New Roman" w:cs="Times New Roman"/>
                <w:sz w:val="24"/>
                <w:szCs w:val="24"/>
                <w:lang w:val="ru-RU" w:eastAsia="ru-RU"/>
              </w:rPr>
              <w:t>-офисе производственного объединения «Луч» по состоянию на 10 января 2016 года ревизором выявлена следующая информация (таблица 2).</w:t>
            </w:r>
          </w:p>
          <w:p w:rsidR="009260F2" w:rsidRPr="009260F2" w:rsidRDefault="009260F2" w:rsidP="009260F2">
            <w:pPr>
              <w:spacing w:after="0" w:line="240" w:lineRule="auto"/>
              <w:ind w:firstLine="284"/>
              <w:jc w:val="both"/>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Таблица 2 – Результаты инвентаризации основных средств объединения,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960"/>
              <w:gridCol w:w="1440"/>
              <w:gridCol w:w="1200"/>
              <w:gridCol w:w="1320"/>
              <w:gridCol w:w="1139"/>
            </w:tblGrid>
            <w:tr w:rsidR="009260F2" w:rsidRPr="00425CF2" w:rsidTr="00425CF2">
              <w:tc>
                <w:tcPr>
                  <w:tcW w:w="3228" w:type="dxa"/>
                  <w:vMerge w:val="restart"/>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lastRenderedPageBreak/>
                    <w:t>Виды основных средств</w:t>
                  </w:r>
                </w:p>
              </w:tc>
              <w:tc>
                <w:tcPr>
                  <w:tcW w:w="960" w:type="dxa"/>
                  <w:vMerge w:val="restart"/>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Цена</w:t>
                  </w:r>
                </w:p>
              </w:tc>
              <w:tc>
                <w:tcPr>
                  <w:tcW w:w="2640" w:type="dxa"/>
                  <w:gridSpan w:val="2"/>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Фактическое наличие</w:t>
                  </w:r>
                </w:p>
              </w:tc>
              <w:tc>
                <w:tcPr>
                  <w:tcW w:w="2459" w:type="dxa"/>
                  <w:gridSpan w:val="2"/>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По данным учета</w:t>
                  </w:r>
                </w:p>
              </w:tc>
            </w:tr>
            <w:tr w:rsidR="009260F2" w:rsidRPr="00425CF2" w:rsidTr="00425CF2">
              <w:tc>
                <w:tcPr>
                  <w:tcW w:w="3228" w:type="dxa"/>
                  <w:vMerge/>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960" w:type="dxa"/>
                  <w:vMerge/>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tc>
              <w:tc>
                <w:tcPr>
                  <w:tcW w:w="1440"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количество</w:t>
                  </w:r>
                </w:p>
              </w:tc>
              <w:tc>
                <w:tcPr>
                  <w:tcW w:w="1200"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сумма</w:t>
                  </w:r>
                </w:p>
              </w:tc>
              <w:tc>
                <w:tcPr>
                  <w:tcW w:w="1320"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количество</w:t>
                  </w:r>
                </w:p>
              </w:tc>
              <w:tc>
                <w:tcPr>
                  <w:tcW w:w="1139"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сумма</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Компьютер Х128</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34500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69000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69000</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Компьютер Х277</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38200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76400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76400</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Компьютер Х435</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41000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123000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123000</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Шкафы несгораемые</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7300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21900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21900</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Сейф</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8450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8450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8450</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Стол приставной 2-тумбовый</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2900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5800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5800</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Стол письменный 1-тумбовый</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1600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4800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3200</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Стол письменный 2-тумбовый</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2100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6300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8400</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Секретер</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2000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2000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2000</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Стенд</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2700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5400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5400</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Штора</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3570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3570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7140</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Люстра</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15500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46500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4</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62000</w:t>
                  </w:r>
                </w:p>
              </w:tc>
            </w:tr>
            <w:tr w:rsidR="009260F2" w:rsidRPr="00425CF2" w:rsidTr="00425CF2">
              <w:tc>
                <w:tcPr>
                  <w:tcW w:w="3228" w:type="dxa"/>
                  <w:vAlign w:val="center"/>
                </w:tcPr>
                <w:p w:rsidR="009260F2" w:rsidRPr="009260F2" w:rsidRDefault="009260F2" w:rsidP="009260F2">
                  <w:pPr>
                    <w:spacing w:after="0" w:line="240" w:lineRule="auto"/>
                    <w:ind w:firstLine="284"/>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Шкаф книжный</w:t>
                  </w:r>
                </w:p>
              </w:tc>
              <w:tc>
                <w:tcPr>
                  <w:tcW w:w="96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2200</w:t>
                  </w:r>
                </w:p>
              </w:tc>
              <w:tc>
                <w:tcPr>
                  <w:tcW w:w="144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20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6600</w:t>
                  </w:r>
                </w:p>
              </w:tc>
              <w:tc>
                <w:tcPr>
                  <w:tcW w:w="1320"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3</w:t>
                  </w:r>
                </w:p>
              </w:tc>
              <w:tc>
                <w:tcPr>
                  <w:tcW w:w="1139"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6600</w:t>
                  </w:r>
                </w:p>
              </w:tc>
            </w:tr>
          </w:tbl>
          <w:p w:rsidR="009260F2" w:rsidRPr="009260F2" w:rsidRDefault="009260F2" w:rsidP="009260F2">
            <w:pPr>
              <w:spacing w:after="0" w:line="240" w:lineRule="auto"/>
              <w:ind w:firstLine="284"/>
              <w:jc w:val="center"/>
              <w:rPr>
                <w:rFonts w:ascii="Times New Roman" w:eastAsia="Times New Roman" w:hAnsi="Times New Roman" w:cs="Times New Roman"/>
                <w:lang w:val="ru-RU" w:eastAsia="ru-RU"/>
              </w:rPr>
            </w:pP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Согласно заданию на ревизию необходимо:</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1 Составить сличительную ведомость и выявить результаты инвентаризации основных средств.</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2 Составить бухгалтерские проводки по результатам инвентаризации основных средств.</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3 Сформулировать запись для включения в акт ревизии.</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u w:val="single"/>
                <w:lang w:val="ru-RU" w:eastAsia="ru-RU"/>
              </w:rPr>
              <w:lastRenderedPageBreak/>
              <w:t>Задача № 4</w:t>
            </w:r>
            <w:r w:rsidRPr="009260F2">
              <w:rPr>
                <w:rFonts w:ascii="Times New Roman" w:eastAsia="Times New Roman" w:hAnsi="Times New Roman" w:cs="Times New Roman"/>
                <w:sz w:val="24"/>
                <w:szCs w:val="24"/>
                <w:lang w:val="ru-RU" w:eastAsia="ru-RU"/>
              </w:rPr>
              <w:t>. Оценка финансовых рисков организации</w:t>
            </w:r>
          </w:p>
          <w:p w:rsidR="009260F2" w:rsidRPr="009260F2" w:rsidRDefault="009260F2" w:rsidP="009260F2">
            <w:pPr>
              <w:spacing w:after="0" w:line="240" w:lineRule="auto"/>
              <w:ind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Исходная информация для расчетов представлена в таблице 3 и характеризуют состояние активов и пассивов компании по состоянию на конец 2015 и 2016 гг. (по данным бухгалтерской отчетности компании).</w:t>
            </w:r>
          </w:p>
          <w:p w:rsidR="009260F2" w:rsidRPr="009260F2" w:rsidRDefault="009260F2" w:rsidP="009260F2">
            <w:pPr>
              <w:spacing w:after="0" w:line="240" w:lineRule="auto"/>
              <w:ind w:firstLine="284"/>
              <w:jc w:val="both"/>
              <w:rPr>
                <w:rFonts w:ascii="Times New Roman" w:eastAsia="Times New Roman" w:hAnsi="Times New Roman" w:cs="Times New Roman"/>
                <w:lang w:val="ru-RU" w:eastAsia="ru-RU"/>
              </w:rPr>
            </w:pPr>
            <w:r w:rsidRPr="009260F2">
              <w:rPr>
                <w:rFonts w:ascii="Times New Roman" w:eastAsia="Times New Roman" w:hAnsi="Times New Roman" w:cs="Times New Roman"/>
                <w:lang w:val="ru-RU" w:eastAsia="ru-RU"/>
              </w:rPr>
              <w:t>Таблица 3 – Исходные данные для оценки финансового состояния промышленной компании по состоянию на конец 2015 и 2016 гг., млн.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
              <w:gridCol w:w="4310"/>
              <w:gridCol w:w="1294"/>
              <w:gridCol w:w="13"/>
              <w:gridCol w:w="1279"/>
              <w:gridCol w:w="16"/>
              <w:gridCol w:w="16"/>
              <w:gridCol w:w="1265"/>
              <w:gridCol w:w="15"/>
              <w:gridCol w:w="1454"/>
            </w:tblGrid>
            <w:tr w:rsidR="009260F2" w:rsidRPr="009260F2" w:rsidTr="00425CF2">
              <w:trPr>
                <w:gridBefore w:val="1"/>
                <w:wBefore w:w="15" w:type="dxa"/>
                <w:jc w:val="center"/>
              </w:trPr>
              <w:tc>
                <w:tcPr>
                  <w:tcW w:w="4391" w:type="dxa"/>
                  <w:vMerge w:val="restart"/>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Наименование </w:t>
                  </w:r>
                </w:p>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показателей</w:t>
                  </w:r>
                </w:p>
              </w:tc>
              <w:tc>
                <w:tcPr>
                  <w:tcW w:w="2634" w:type="dxa"/>
                  <w:gridSpan w:val="3"/>
                  <w:shd w:val="clear" w:color="auto" w:fill="999999"/>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color w:val="FFFFFF"/>
                      <w:lang w:val="ru-RU" w:eastAsia="ru-RU"/>
                    </w:rPr>
                  </w:pPr>
                  <w:r w:rsidRPr="009260F2">
                    <w:rPr>
                      <w:rFonts w:ascii="Times New Roman" w:eastAsia="Times New Roman" w:hAnsi="Times New Roman" w:cs="Times New Roman"/>
                      <w:b/>
                      <w:color w:val="FFFFFF"/>
                      <w:lang w:val="ru-RU" w:eastAsia="ru-RU"/>
                    </w:rPr>
                    <w:t>Вариант - 1</w:t>
                  </w:r>
                </w:p>
              </w:tc>
              <w:tc>
                <w:tcPr>
                  <w:tcW w:w="2814" w:type="dxa"/>
                  <w:gridSpan w:val="5"/>
                  <w:shd w:val="clear" w:color="auto" w:fill="999999"/>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color w:val="FFFFFF"/>
                      <w:lang w:val="ru-RU" w:eastAsia="ru-RU"/>
                    </w:rPr>
                  </w:pPr>
                  <w:r w:rsidRPr="009260F2">
                    <w:rPr>
                      <w:rFonts w:ascii="Times New Roman" w:eastAsia="Times New Roman" w:hAnsi="Times New Roman" w:cs="Times New Roman"/>
                      <w:b/>
                      <w:color w:val="FFFFFF"/>
                      <w:lang w:val="ru-RU" w:eastAsia="ru-RU"/>
                    </w:rPr>
                    <w:t>Вариант - 2</w:t>
                  </w:r>
                </w:p>
              </w:tc>
            </w:tr>
            <w:tr w:rsidR="009260F2" w:rsidRPr="009260F2" w:rsidTr="00425CF2">
              <w:trPr>
                <w:gridBefore w:val="1"/>
                <w:wBefore w:w="15" w:type="dxa"/>
                <w:jc w:val="center"/>
              </w:trPr>
              <w:tc>
                <w:tcPr>
                  <w:tcW w:w="4391" w:type="dxa"/>
                  <w:vMerge/>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p>
              </w:tc>
              <w:tc>
                <w:tcPr>
                  <w:tcW w:w="1331" w:type="dxa"/>
                  <w:gridSpan w:val="2"/>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2015</w:t>
                  </w:r>
                </w:p>
              </w:tc>
              <w:tc>
                <w:tcPr>
                  <w:tcW w:w="1303" w:type="dxa"/>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2016</w:t>
                  </w:r>
                </w:p>
              </w:tc>
              <w:tc>
                <w:tcPr>
                  <w:tcW w:w="1321" w:type="dxa"/>
                  <w:gridSpan w:val="3"/>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2015</w:t>
                  </w:r>
                </w:p>
              </w:tc>
              <w:tc>
                <w:tcPr>
                  <w:tcW w:w="1493" w:type="dxa"/>
                  <w:gridSpan w:val="2"/>
                  <w:shd w:val="clear" w:color="auto" w:fill="DDDDDD"/>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2016</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 xml:space="preserve">ВНЕОБОРОТНЫЕ </w:t>
                  </w:r>
                </w:p>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АКТИВЫ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Нематериальные активы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282</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704</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171</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263</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Основные средства</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32108</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39430</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38022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40537</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3. Незавершенное строительство</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221</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176</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103</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83</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4. Доходные вложения в материальные ценности</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398</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542</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146</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5. Долгосрочные финансовые вложения</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610</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388</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404</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363</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6. Прочие </w:t>
                  </w:r>
                  <w:proofErr w:type="spellStart"/>
                  <w:r w:rsidRPr="009260F2">
                    <w:rPr>
                      <w:rFonts w:ascii="Times New Roman" w:eastAsia="Times New Roman" w:hAnsi="Times New Roman" w:cs="Times New Roman"/>
                      <w:sz w:val="20"/>
                      <w:szCs w:val="20"/>
                      <w:lang w:val="ru-RU" w:eastAsia="ru-RU"/>
                    </w:rPr>
                    <w:t>внеоборотные</w:t>
                  </w:r>
                  <w:proofErr w:type="spellEnd"/>
                  <w:r w:rsidRPr="009260F2">
                    <w:rPr>
                      <w:rFonts w:ascii="Times New Roman" w:eastAsia="Times New Roman" w:hAnsi="Times New Roman" w:cs="Times New Roman"/>
                      <w:sz w:val="20"/>
                      <w:szCs w:val="20"/>
                      <w:lang w:val="ru-RU" w:eastAsia="ru-RU"/>
                    </w:rPr>
                    <w:t xml:space="preserve"> активы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49</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80</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72</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I</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33668</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41320</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38836</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41464</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в </w:t>
                  </w:r>
                  <w:proofErr w:type="spellStart"/>
                  <w:r w:rsidRPr="009260F2">
                    <w:rPr>
                      <w:rFonts w:ascii="Times New Roman" w:eastAsia="Times New Roman" w:hAnsi="Times New Roman" w:cs="Times New Roman"/>
                      <w:sz w:val="20"/>
                      <w:szCs w:val="20"/>
                      <w:lang w:val="ru-RU" w:eastAsia="ru-RU"/>
                    </w:rPr>
                    <w:t>т.ч</w:t>
                  </w:r>
                  <w:proofErr w:type="spellEnd"/>
                  <w:r w:rsidRPr="009260F2">
                    <w:rPr>
                      <w:rFonts w:ascii="Times New Roman" w:eastAsia="Times New Roman" w:hAnsi="Times New Roman" w:cs="Times New Roman"/>
                      <w:sz w:val="20"/>
                      <w:szCs w:val="20"/>
                      <w:lang w:val="ru-RU" w:eastAsia="ru-RU"/>
                    </w:rPr>
                    <w:t>. неходовые материальные ценности</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25</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 xml:space="preserve">ОБОРОТНЫЕ </w:t>
                  </w:r>
                </w:p>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АКТИВЫ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Запасы: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21773</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23078</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23078</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26006</w:t>
                  </w:r>
                </w:p>
              </w:tc>
            </w:tr>
            <w:tr w:rsidR="009260F2" w:rsidRPr="009260F2" w:rsidTr="00425CF2">
              <w:trPr>
                <w:gridBefore w:val="1"/>
                <w:wBefore w:w="15" w:type="dxa"/>
                <w:jc w:val="center"/>
              </w:trPr>
              <w:tc>
                <w:tcPr>
                  <w:tcW w:w="4391" w:type="dxa"/>
                  <w:vAlign w:val="center"/>
                </w:tcPr>
                <w:p w:rsidR="009260F2" w:rsidRPr="009260F2" w:rsidRDefault="009260F2" w:rsidP="009260F2">
                  <w:pPr>
                    <w:numPr>
                      <w:ilvl w:val="0"/>
                      <w:numId w:val="14"/>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сырье, материалы и др.</w:t>
                  </w:r>
                </w:p>
                <w:p w:rsidR="009260F2" w:rsidRPr="009260F2" w:rsidRDefault="009260F2" w:rsidP="009260F2">
                  <w:pPr>
                    <w:numPr>
                      <w:ilvl w:val="0"/>
                      <w:numId w:val="14"/>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затраты в незавершенном производстве</w:t>
                  </w:r>
                </w:p>
                <w:p w:rsidR="009260F2" w:rsidRPr="009260F2" w:rsidRDefault="009260F2" w:rsidP="009260F2">
                  <w:pPr>
                    <w:numPr>
                      <w:ilvl w:val="0"/>
                      <w:numId w:val="14"/>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готовая продукция и товары для продажи</w:t>
                  </w:r>
                </w:p>
                <w:p w:rsidR="009260F2" w:rsidRPr="009260F2" w:rsidRDefault="009260F2" w:rsidP="009260F2">
                  <w:pPr>
                    <w:numPr>
                      <w:ilvl w:val="0"/>
                      <w:numId w:val="14"/>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товары отгруженные</w:t>
                  </w:r>
                </w:p>
                <w:p w:rsidR="009260F2" w:rsidRPr="009260F2" w:rsidRDefault="009260F2" w:rsidP="009260F2">
                  <w:pPr>
                    <w:numPr>
                      <w:ilvl w:val="0"/>
                      <w:numId w:val="14"/>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расходы будущих периодов</w:t>
                  </w:r>
                </w:p>
                <w:p w:rsidR="009260F2" w:rsidRPr="009260F2" w:rsidRDefault="009260F2" w:rsidP="009260F2">
                  <w:pPr>
                    <w:numPr>
                      <w:ilvl w:val="0"/>
                      <w:numId w:val="14"/>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прочие запасы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19383</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314</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2029</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15</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20046</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368</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2618</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19023</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892</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3100</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32</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27</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21516</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917</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3499</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НДС по приобретенным ценностям</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3179</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3259</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3620</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3872</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3. Дебиторская задолженность (платежи более чем через 12 месяцев после отчетной даты)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1 055</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843</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522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501</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lastRenderedPageBreak/>
                    <w:t xml:space="preserve">в </w:t>
                  </w:r>
                  <w:proofErr w:type="spellStart"/>
                  <w:r w:rsidRPr="009260F2">
                    <w:rPr>
                      <w:rFonts w:ascii="Times New Roman" w:eastAsia="Times New Roman" w:hAnsi="Times New Roman" w:cs="Times New Roman"/>
                      <w:sz w:val="20"/>
                      <w:szCs w:val="20"/>
                      <w:lang w:val="ru-RU" w:eastAsia="ru-RU"/>
                    </w:rPr>
                    <w:t>т.ч</w:t>
                  </w:r>
                  <w:proofErr w:type="spellEnd"/>
                  <w:r w:rsidRPr="009260F2">
                    <w:rPr>
                      <w:rFonts w:ascii="Times New Roman" w:eastAsia="Times New Roman" w:hAnsi="Times New Roman" w:cs="Times New Roman"/>
                      <w:sz w:val="20"/>
                      <w:szCs w:val="20"/>
                      <w:lang w:val="ru-RU" w:eastAsia="ru-RU"/>
                    </w:rPr>
                    <w:t>. покупатели и заказчики</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4. Дебиторская задолженность (платежи в течение 12 месяцев после отчетной даты)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16377</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18400</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12484</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14501</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в </w:t>
                  </w:r>
                  <w:proofErr w:type="spellStart"/>
                  <w:r w:rsidRPr="009260F2">
                    <w:rPr>
                      <w:rFonts w:ascii="Times New Roman" w:eastAsia="Times New Roman" w:hAnsi="Times New Roman" w:cs="Times New Roman"/>
                      <w:sz w:val="20"/>
                      <w:szCs w:val="20"/>
                      <w:lang w:val="ru-RU" w:eastAsia="ru-RU"/>
                    </w:rPr>
                    <w:t>т.ч</w:t>
                  </w:r>
                  <w:proofErr w:type="spellEnd"/>
                  <w:r w:rsidRPr="009260F2">
                    <w:rPr>
                      <w:rFonts w:ascii="Times New Roman" w:eastAsia="Times New Roman" w:hAnsi="Times New Roman" w:cs="Times New Roman"/>
                      <w:sz w:val="20"/>
                      <w:szCs w:val="20"/>
                      <w:lang w:val="ru-RU" w:eastAsia="ru-RU"/>
                    </w:rPr>
                    <w:t>. покупатели и заказчики</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4410</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4687</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3322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2607</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5. Авансы выданные</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883</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946</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760</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502</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6. Прочие дебиторы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1063</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1256</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1022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1053</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7. Краткосрочные финансовые вложения</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4082</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3892</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1855</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1925</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8. Денежные средства</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166</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150</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364</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387</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9. Прочие оборотные активы</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II</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48578</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51824</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43705</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48747</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Итого активов</w:t>
                  </w:r>
                </w:p>
              </w:tc>
              <w:tc>
                <w:tcPr>
                  <w:tcW w:w="1331"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82246</w:t>
                  </w:r>
                </w:p>
              </w:tc>
              <w:tc>
                <w:tcPr>
                  <w:tcW w:w="1303"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93144</w:t>
                  </w:r>
                </w:p>
              </w:tc>
              <w:tc>
                <w:tcPr>
                  <w:tcW w:w="1321"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82541</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90211</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КАПИТАЛ И РЕЗЕРВЫ</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Уставный капитал</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21750</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21750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25550</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25550</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Добавочный капитал</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983</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1050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1222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1309</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3. Резервный капитал</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5834</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5834</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6699</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6753</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4. Нераспределенная прибыль</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2866</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7025</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6975</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10336</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III</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31433</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35659</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40446</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43948</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ДОЛГОСРОЧНЫЕ</w:t>
                  </w:r>
                </w:p>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ОБЯЗАТЕЛЬСТВА</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Займы и кредиты</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14255</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16810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10093</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11092</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Прочие долгосрочные обязательства</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303</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450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352</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288</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IV</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14558</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17260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10445</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11380</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КРАТКОСРОЧНЫЕ</w:t>
                  </w:r>
                </w:p>
                <w:p w:rsidR="009260F2" w:rsidRPr="009260F2" w:rsidRDefault="009260F2" w:rsidP="009260F2">
                  <w:pPr>
                    <w:spacing w:after="0" w:line="240" w:lineRule="auto"/>
                    <w:ind w:firstLine="284"/>
                    <w:jc w:val="center"/>
                    <w:rPr>
                      <w:rFonts w:ascii="Times New Roman" w:eastAsia="Times New Roman" w:hAnsi="Times New Roman" w:cs="Times New Roman"/>
                      <w:b/>
                      <w:sz w:val="20"/>
                      <w:szCs w:val="20"/>
                      <w:lang w:val="ru-RU" w:eastAsia="ru-RU"/>
                    </w:rPr>
                  </w:pPr>
                  <w:r w:rsidRPr="009260F2">
                    <w:rPr>
                      <w:rFonts w:ascii="Times New Roman" w:eastAsia="Times New Roman" w:hAnsi="Times New Roman" w:cs="Times New Roman"/>
                      <w:b/>
                      <w:sz w:val="20"/>
                      <w:szCs w:val="20"/>
                      <w:lang w:val="ru-RU" w:eastAsia="ru-RU"/>
                    </w:rPr>
                    <w:t>ОБЯЗАТЕЛЬСТВА</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1. Займы и кредиты</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21734</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25629</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18840</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21045</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2. Кредиторская задолженность:</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12937</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12740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11187</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12528</w:t>
                  </w:r>
                </w:p>
              </w:tc>
            </w:tr>
            <w:tr w:rsidR="009260F2" w:rsidRPr="009260F2" w:rsidTr="00425CF2">
              <w:trPr>
                <w:gridBefore w:val="1"/>
                <w:wBefore w:w="15" w:type="dxa"/>
                <w:jc w:val="center"/>
              </w:trPr>
              <w:tc>
                <w:tcPr>
                  <w:tcW w:w="4391" w:type="dxa"/>
                  <w:vAlign w:val="center"/>
                </w:tcPr>
                <w:p w:rsidR="009260F2" w:rsidRPr="009260F2" w:rsidRDefault="009260F2" w:rsidP="009260F2">
                  <w:pPr>
                    <w:numPr>
                      <w:ilvl w:val="0"/>
                      <w:numId w:val="15"/>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поставщики и подрядчики</w:t>
                  </w:r>
                </w:p>
                <w:p w:rsidR="009260F2" w:rsidRPr="009260F2" w:rsidRDefault="009260F2" w:rsidP="009260F2">
                  <w:pPr>
                    <w:numPr>
                      <w:ilvl w:val="0"/>
                      <w:numId w:val="15"/>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задолженность перед персоналом</w:t>
                  </w:r>
                </w:p>
                <w:p w:rsidR="009260F2" w:rsidRPr="009260F2" w:rsidRDefault="009260F2" w:rsidP="009260F2">
                  <w:pPr>
                    <w:numPr>
                      <w:ilvl w:val="0"/>
                      <w:numId w:val="15"/>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задолженность перед государственными внебюджетными фондами</w:t>
                  </w:r>
                </w:p>
                <w:p w:rsidR="009260F2" w:rsidRPr="009260F2" w:rsidRDefault="009260F2" w:rsidP="009260F2">
                  <w:pPr>
                    <w:numPr>
                      <w:ilvl w:val="0"/>
                      <w:numId w:val="15"/>
                    </w:numPr>
                    <w:spacing w:after="0" w:line="240" w:lineRule="auto"/>
                    <w:ind w:left="0"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задолженность по налогам и сборам</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11711</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389</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109</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728</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11375</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376</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102</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887</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10286</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333</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93</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475</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11509</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377</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105</w:t>
                  </w:r>
                </w:p>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537</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3. Авансы полученные</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772</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990</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780</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593</w:t>
                  </w:r>
                </w:p>
              </w:tc>
            </w:tr>
            <w:tr w:rsidR="009260F2" w:rsidRPr="009260F2"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4. Прочие кредиторы</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p>
              </w:tc>
            </w:tr>
            <w:tr w:rsidR="009260F2" w:rsidRPr="00E5549B"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lastRenderedPageBreak/>
                    <w:t>5. Задолженность перед учредителями по выплате доходов</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E5549B"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6. Доходы будущих периодов</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812</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866</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843</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717</w:t>
                  </w:r>
                </w:p>
              </w:tc>
            </w:tr>
            <w:tr w:rsidR="009260F2" w:rsidRPr="00E5549B"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7. Резервы предстоящих расходов</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E5549B"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8. Прочие краткосрочные обязательства</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w:t>
                  </w:r>
                </w:p>
              </w:tc>
            </w:tr>
            <w:tr w:rsidR="009260F2" w:rsidRPr="00E5549B"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 xml:space="preserve">Итого по разделу </w:t>
                  </w:r>
                  <w:r w:rsidRPr="009260F2">
                    <w:rPr>
                      <w:rFonts w:ascii="Times New Roman" w:eastAsia="Times New Roman" w:hAnsi="Times New Roman" w:cs="Times New Roman"/>
                      <w:sz w:val="20"/>
                      <w:szCs w:val="20"/>
                      <w:lang w:eastAsia="ru-RU"/>
                    </w:rPr>
                    <w:t>V</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36255</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40225</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31650</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34883</w:t>
                  </w:r>
                </w:p>
              </w:tc>
            </w:tr>
            <w:tr w:rsidR="009260F2" w:rsidRPr="00E5549B" w:rsidTr="00425CF2">
              <w:trPr>
                <w:gridBefore w:val="1"/>
                <w:wBefore w:w="15" w:type="dxa"/>
                <w:jc w:val="center"/>
              </w:trPr>
              <w:tc>
                <w:tcPr>
                  <w:tcW w:w="4391" w:type="dxa"/>
                  <w:vAlign w:val="center"/>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Итого пассивов</w:t>
                  </w:r>
                </w:p>
              </w:tc>
              <w:tc>
                <w:tcPr>
                  <w:tcW w:w="1318" w:type="dxa"/>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82246</w:t>
                  </w:r>
                </w:p>
              </w:tc>
              <w:tc>
                <w:tcPr>
                  <w:tcW w:w="1332" w:type="dxa"/>
                  <w:gridSpan w:val="3"/>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93144</w:t>
                  </w:r>
                </w:p>
              </w:tc>
              <w:tc>
                <w:tcPr>
                  <w:tcW w:w="1305"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82541</w:t>
                  </w:r>
                </w:p>
              </w:tc>
              <w:tc>
                <w:tcPr>
                  <w:tcW w:w="1493" w:type="dxa"/>
                  <w:gridSpan w:val="2"/>
                  <w:vAlign w:val="center"/>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90211</w:t>
                  </w:r>
                </w:p>
              </w:tc>
            </w:tr>
            <w:tr w:rsidR="009260F2" w:rsidRPr="00E5549B" w:rsidTr="00425CF2">
              <w:tblPrEx>
                <w:jc w:val="left"/>
                <w:tblLook w:val="04A0" w:firstRow="1" w:lastRow="0" w:firstColumn="1" w:lastColumn="0" w:noHBand="0" w:noVBand="1"/>
              </w:tblPrEx>
              <w:tc>
                <w:tcPr>
                  <w:tcW w:w="4406" w:type="dxa"/>
                  <w:gridSpan w:val="2"/>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Выручка от реализации продукции</w:t>
                  </w:r>
                </w:p>
              </w:tc>
              <w:tc>
                <w:tcPr>
                  <w:tcW w:w="1318" w:type="dxa"/>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41178</w:t>
                  </w:r>
                </w:p>
              </w:tc>
              <w:tc>
                <w:tcPr>
                  <w:tcW w:w="1348" w:type="dxa"/>
                  <w:gridSpan w:val="4"/>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45633</w:t>
                  </w:r>
                </w:p>
              </w:tc>
              <w:tc>
                <w:tcPr>
                  <w:tcW w:w="1304" w:type="dxa"/>
                  <w:gridSpan w:val="2"/>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40989</w:t>
                  </w:r>
                </w:p>
              </w:tc>
              <w:tc>
                <w:tcPr>
                  <w:tcW w:w="1478" w:type="dxa"/>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44878</w:t>
                  </w:r>
                </w:p>
              </w:tc>
            </w:tr>
            <w:tr w:rsidR="009260F2" w:rsidRPr="00E5549B" w:rsidTr="00425CF2">
              <w:tblPrEx>
                <w:jc w:val="left"/>
                <w:tblLook w:val="04A0" w:firstRow="1" w:lastRow="0" w:firstColumn="1" w:lastColumn="0" w:noHBand="0" w:noVBand="1"/>
              </w:tblPrEx>
              <w:tc>
                <w:tcPr>
                  <w:tcW w:w="4406" w:type="dxa"/>
                  <w:gridSpan w:val="2"/>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Чистая прибыль компании</w:t>
                  </w:r>
                </w:p>
              </w:tc>
              <w:tc>
                <w:tcPr>
                  <w:tcW w:w="1318" w:type="dxa"/>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6835</w:t>
                  </w:r>
                </w:p>
              </w:tc>
              <w:tc>
                <w:tcPr>
                  <w:tcW w:w="1348" w:type="dxa"/>
                  <w:gridSpan w:val="4"/>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9822</w:t>
                  </w:r>
                </w:p>
              </w:tc>
              <w:tc>
                <w:tcPr>
                  <w:tcW w:w="1304" w:type="dxa"/>
                  <w:gridSpan w:val="2"/>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9118</w:t>
                  </w:r>
                </w:p>
              </w:tc>
              <w:tc>
                <w:tcPr>
                  <w:tcW w:w="1478" w:type="dxa"/>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8327</w:t>
                  </w:r>
                </w:p>
              </w:tc>
            </w:tr>
            <w:tr w:rsidR="009260F2" w:rsidRPr="00E5549B" w:rsidTr="00425CF2">
              <w:tblPrEx>
                <w:jc w:val="left"/>
                <w:tblLook w:val="04A0" w:firstRow="1" w:lastRow="0" w:firstColumn="1" w:lastColumn="0" w:noHBand="0" w:noVBand="1"/>
              </w:tblPrEx>
              <w:tc>
                <w:tcPr>
                  <w:tcW w:w="4406" w:type="dxa"/>
                  <w:gridSpan w:val="2"/>
                </w:tcPr>
                <w:p w:rsidR="009260F2" w:rsidRPr="009260F2" w:rsidRDefault="009260F2" w:rsidP="009260F2">
                  <w:pPr>
                    <w:spacing w:after="0" w:line="240" w:lineRule="auto"/>
                    <w:ind w:firstLine="284"/>
                    <w:rPr>
                      <w:rFonts w:ascii="Times New Roman" w:eastAsia="Times New Roman" w:hAnsi="Times New Roman" w:cs="Times New Roman"/>
                      <w:sz w:val="20"/>
                      <w:szCs w:val="20"/>
                      <w:lang w:val="ru-RU" w:eastAsia="ru-RU"/>
                    </w:rPr>
                  </w:pPr>
                  <w:r w:rsidRPr="009260F2">
                    <w:rPr>
                      <w:rFonts w:ascii="Times New Roman" w:eastAsia="Times New Roman" w:hAnsi="Times New Roman" w:cs="Times New Roman"/>
                      <w:sz w:val="20"/>
                      <w:szCs w:val="20"/>
                      <w:lang w:val="ru-RU" w:eastAsia="ru-RU"/>
                    </w:rPr>
                    <w:t>Величина реинвестируемой чистой прибыли</w:t>
                  </w:r>
                </w:p>
              </w:tc>
              <w:tc>
                <w:tcPr>
                  <w:tcW w:w="1318" w:type="dxa"/>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3465</w:t>
                  </w:r>
                </w:p>
              </w:tc>
              <w:tc>
                <w:tcPr>
                  <w:tcW w:w="1348" w:type="dxa"/>
                  <w:gridSpan w:val="4"/>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3922</w:t>
                  </w:r>
                </w:p>
              </w:tc>
              <w:tc>
                <w:tcPr>
                  <w:tcW w:w="1304" w:type="dxa"/>
                  <w:gridSpan w:val="2"/>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3198</w:t>
                  </w:r>
                </w:p>
              </w:tc>
              <w:tc>
                <w:tcPr>
                  <w:tcW w:w="1478" w:type="dxa"/>
                </w:tcPr>
                <w:p w:rsidR="009260F2" w:rsidRPr="009260F2" w:rsidRDefault="009260F2" w:rsidP="009260F2">
                  <w:pPr>
                    <w:spacing w:after="0" w:line="240" w:lineRule="auto"/>
                    <w:ind w:firstLine="284"/>
                    <w:jc w:val="center"/>
                    <w:rPr>
                      <w:rFonts w:ascii="Times New Roman" w:eastAsia="Times New Roman" w:hAnsi="Times New Roman" w:cs="Times New Roman"/>
                      <w:sz w:val="18"/>
                      <w:szCs w:val="18"/>
                      <w:lang w:val="ru-RU" w:eastAsia="ru-RU"/>
                    </w:rPr>
                  </w:pPr>
                  <w:r w:rsidRPr="009260F2">
                    <w:rPr>
                      <w:rFonts w:ascii="Times New Roman" w:eastAsia="Times New Roman" w:hAnsi="Times New Roman" w:cs="Times New Roman"/>
                      <w:sz w:val="18"/>
                      <w:szCs w:val="18"/>
                      <w:lang w:val="ru-RU" w:eastAsia="ru-RU"/>
                    </w:rPr>
                    <w:t>3477</w:t>
                  </w:r>
                </w:p>
              </w:tc>
            </w:tr>
          </w:tbl>
          <w:p w:rsidR="009260F2" w:rsidRPr="009260F2" w:rsidRDefault="009260F2" w:rsidP="009260F2">
            <w:pPr>
              <w:spacing w:after="0" w:line="240" w:lineRule="auto"/>
              <w:ind w:firstLine="284"/>
              <w:jc w:val="both"/>
              <w:rPr>
                <w:rFonts w:ascii="Times New Roman" w:eastAsia="Times New Roman" w:hAnsi="Times New Roman" w:cs="Times New Roman"/>
                <w:sz w:val="12"/>
                <w:szCs w:val="12"/>
                <w:lang w:val="ru-RU" w:eastAsia="ru-RU"/>
              </w:rPr>
            </w:pPr>
          </w:p>
          <w:p w:rsidR="009260F2" w:rsidRPr="009260F2" w:rsidRDefault="009260F2" w:rsidP="009260F2">
            <w:pPr>
              <w:spacing w:after="0" w:line="240" w:lineRule="auto"/>
              <w:ind w:firstLine="284"/>
              <w:rPr>
                <w:rFonts w:ascii="Times New Roman" w:eastAsia="Calibri" w:hAnsi="Times New Roman" w:cs="Times New Roman"/>
                <w:kern w:val="24"/>
                <w:sz w:val="24"/>
                <w:szCs w:val="24"/>
                <w:lang w:val="ru-RU" w:eastAsia="ru-RU"/>
              </w:rPr>
            </w:pPr>
            <w:r w:rsidRPr="009260F2">
              <w:rPr>
                <w:rFonts w:ascii="Times New Roman" w:eastAsia="Times New Roman" w:hAnsi="Times New Roman" w:cs="Times New Roman"/>
                <w:sz w:val="24"/>
                <w:szCs w:val="24"/>
                <w:lang w:val="ru-RU" w:eastAsia="ru-RU"/>
              </w:rPr>
              <w:t>Оценить уровень финансовых рисков организации по показателям ликвидности, платежеспособности и финансовой устойчивости.</w:t>
            </w:r>
          </w:p>
          <w:p w:rsidR="009260F2" w:rsidRPr="009260F2" w:rsidRDefault="009260F2" w:rsidP="009260F2">
            <w:pPr>
              <w:spacing w:after="0" w:line="240" w:lineRule="auto"/>
              <w:ind w:firstLine="284"/>
              <w:rPr>
                <w:rFonts w:ascii="Times New Roman" w:eastAsia="Calibri" w:hAnsi="Times New Roman" w:cs="Times New Roman"/>
                <w:kern w:val="24"/>
                <w:sz w:val="24"/>
                <w:szCs w:val="24"/>
                <w:lang w:val="ru-RU" w:eastAsia="ru-RU"/>
              </w:rPr>
            </w:pPr>
          </w:p>
        </w:tc>
      </w:tr>
      <w:tr w:rsidR="009260F2" w:rsidRPr="00E5549B" w:rsidTr="009260F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bCs/>
                <w:sz w:val="24"/>
                <w:szCs w:val="24"/>
                <w:lang w:val="ru-RU" w:eastAsia="ru-RU"/>
              </w:rPr>
              <w:lastRenderedPageBreak/>
              <w:t>Владеть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F2" w:rsidRPr="009260F2" w:rsidRDefault="009260F2" w:rsidP="009260F2">
            <w:pPr>
              <w:tabs>
                <w:tab w:val="left" w:pos="356"/>
                <w:tab w:val="left" w:pos="851"/>
              </w:tabs>
              <w:spacing w:after="0" w:line="240" w:lineRule="auto"/>
              <w:ind w:firstLine="284"/>
              <w:jc w:val="both"/>
              <w:rPr>
                <w:rFonts w:ascii="Times New Roman" w:eastAsia="Times New Roman" w:hAnsi="Times New Roman" w:cs="Times New Roman"/>
                <w:color w:val="000000"/>
                <w:sz w:val="24"/>
                <w:szCs w:val="24"/>
                <w:lang w:val="ru-RU" w:eastAsia="x-none"/>
              </w:rPr>
            </w:pPr>
            <w:r w:rsidRPr="009260F2">
              <w:rPr>
                <w:rFonts w:ascii="Times New Roman" w:eastAsia="Times New Roman" w:hAnsi="Times New Roman" w:cs="Times New Roman"/>
                <w:sz w:val="24"/>
                <w:szCs w:val="24"/>
                <w:lang w:val="ru-RU" w:eastAsia="x-none"/>
              </w:rPr>
              <w:t xml:space="preserve">– </w:t>
            </w:r>
            <w:r w:rsidRPr="009260F2">
              <w:rPr>
                <w:rFonts w:ascii="Times New Roman" w:eastAsia="Times New Roman" w:hAnsi="Times New Roman" w:cs="Times New Roman"/>
                <w:color w:val="000000"/>
                <w:sz w:val="24"/>
                <w:szCs w:val="24"/>
                <w:lang w:val="x-none" w:eastAsia="x-none"/>
              </w:rPr>
              <w:t>навыками идентификации факторов неопределенности и рисков проекта; навыками расчета показателей эффективности проектов с учетом факторов риска и неопределенности;</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F2" w:rsidRPr="009260F2" w:rsidRDefault="009260F2" w:rsidP="009260F2">
            <w:pPr>
              <w:spacing w:after="0" w:line="240" w:lineRule="auto"/>
              <w:ind w:firstLine="284"/>
              <w:rPr>
                <w:rFonts w:ascii="Times New Roman" w:eastAsia="Times New Roman" w:hAnsi="Times New Roman" w:cs="Times New Roman"/>
                <w:bCs/>
                <w:iCs/>
                <w:sz w:val="24"/>
                <w:szCs w:val="24"/>
                <w:lang w:val="ru-RU" w:eastAsia="ru-RU"/>
              </w:rPr>
            </w:pPr>
            <w:r w:rsidRPr="009260F2">
              <w:rPr>
                <w:rFonts w:ascii="Times New Roman" w:eastAsia="Times New Roman" w:hAnsi="Times New Roman" w:cs="Times New Roman"/>
                <w:b/>
                <w:bCs/>
                <w:i/>
                <w:iCs/>
                <w:sz w:val="24"/>
                <w:szCs w:val="24"/>
                <w:lang w:val="ru-RU" w:eastAsia="ru-RU"/>
              </w:rPr>
              <w:t>Примерные творческие задания для зачета:</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Обязательный и инициативный финансовый контроль: особенности управления риском.</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Характеристика органов государственного финансового контроля и особенности типовых рисковых ситуаций.</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Риски и меры по возмещению ущерба, выявленного в процессе внутреннего контроля, виновными лицами.</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Аудиторский (независимый) финансовый контроль как предпринимательская деятельность по снижению финансовых рисков организации.</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Условия лицензирования и правовая ответственность аудитора. Аудиторский риск.</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Риски и контроль исполнения федерального бюджета, внебюджетными фондами со стороны Счетной палаты РФ.</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Риски и контроль состояния внутреннего и внешнего долга государства со стороны Счетной палаты РФ.</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Министерство финансов РФ как субъект финансового контроля.</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Федеральное казначейство РФ как субъект финансового контроля.</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Федеральная налоговая служба РФ как субъект финансового контроля.</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lastRenderedPageBreak/>
              <w:t>Контрольно-ревизионный процесс и механизмы управления финансовым риском в организации.</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Организация и проведение анкетирования и опроса в рамках процедуры наблюдения и обследования отдельных сторон финансово-хозяйственной деятельности организации.</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Валютные риски и организация валютного финансового контроля в Российской Федерации.</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Организация и проведение финансового контроля в условиях государственных внебюджетных фондов: Пенсионный фонд РФ.</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Организация и проведение финансового контроля в условиях государственных внебюджетных фондов: Фонд социального страхования.</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Организация и проведение финансового контроля в условиях государственных внебюджетных фондов: федеральный и региональные фонды обязательного медицинского страхования.</w:t>
            </w:r>
          </w:p>
          <w:p w:rsidR="009260F2" w:rsidRPr="009260F2" w:rsidRDefault="009260F2" w:rsidP="009260F2">
            <w:pPr>
              <w:numPr>
                <w:ilvl w:val="0"/>
                <w:numId w:val="28"/>
              </w:numPr>
              <w:spacing w:after="0" w:line="240" w:lineRule="auto"/>
              <w:ind w:left="0" w:firstLine="284"/>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Судебно-бухгалтерская экспертиза как механизм управления процессуальными рисками.</w:t>
            </w:r>
          </w:p>
          <w:p w:rsidR="009260F2" w:rsidRPr="009260F2" w:rsidRDefault="009260F2" w:rsidP="009260F2">
            <w:pPr>
              <w:spacing w:after="0" w:line="240" w:lineRule="auto"/>
              <w:ind w:firstLine="284"/>
              <w:rPr>
                <w:rFonts w:ascii="Times New Roman" w:eastAsia="Calibri" w:hAnsi="Times New Roman" w:cs="Times New Roman"/>
                <w:kern w:val="24"/>
                <w:sz w:val="24"/>
                <w:szCs w:val="24"/>
                <w:lang w:val="ru-RU" w:eastAsia="ru-RU"/>
              </w:rPr>
            </w:pPr>
          </w:p>
        </w:tc>
      </w:tr>
    </w:tbl>
    <w:p w:rsidR="009260F2" w:rsidRPr="009260F2" w:rsidRDefault="009260F2" w:rsidP="009260F2">
      <w:pPr>
        <w:shd w:val="clear" w:color="auto" w:fill="FFFFFF"/>
        <w:spacing w:after="0" w:line="240" w:lineRule="auto"/>
        <w:jc w:val="right"/>
        <w:rPr>
          <w:rFonts w:ascii="Times New Roman" w:eastAsia="Times New Roman" w:hAnsi="Times New Roman" w:cs="Times New Roman"/>
          <w:color w:val="333333"/>
          <w:sz w:val="24"/>
          <w:szCs w:val="24"/>
          <w:lang w:val="ru-RU" w:eastAsia="ru-RU"/>
        </w:rPr>
      </w:pPr>
    </w:p>
    <w:p w:rsidR="009260F2" w:rsidRPr="009260F2" w:rsidRDefault="009260F2" w:rsidP="009260F2">
      <w:pPr>
        <w:shd w:val="clear" w:color="auto" w:fill="FFFFFF"/>
        <w:spacing w:after="0" w:line="240" w:lineRule="auto"/>
        <w:rPr>
          <w:rFonts w:ascii="Times New Roman" w:eastAsia="Times New Roman" w:hAnsi="Times New Roman" w:cs="Times New Roman"/>
          <w:color w:val="333333"/>
          <w:sz w:val="24"/>
          <w:szCs w:val="24"/>
          <w:lang w:val="ru-RU" w:eastAsia="ru-RU"/>
        </w:rPr>
      </w:pPr>
    </w:p>
    <w:p w:rsidR="009260F2" w:rsidRPr="009260F2" w:rsidRDefault="009260F2" w:rsidP="009260F2">
      <w:pPr>
        <w:shd w:val="clear" w:color="auto" w:fill="FFFFFF"/>
        <w:spacing w:after="0" w:line="240" w:lineRule="auto"/>
        <w:rPr>
          <w:rFonts w:ascii="Times New Roman" w:eastAsia="Times New Roman" w:hAnsi="Times New Roman" w:cs="Times New Roman"/>
          <w:color w:val="333333"/>
          <w:sz w:val="24"/>
          <w:szCs w:val="24"/>
          <w:lang w:val="ru-RU" w:eastAsia="ru-RU"/>
        </w:rPr>
      </w:pPr>
    </w:p>
    <w:p w:rsidR="009260F2" w:rsidRPr="009260F2" w:rsidRDefault="009260F2" w:rsidP="009260F2">
      <w:pPr>
        <w:spacing w:after="0" w:line="240" w:lineRule="auto"/>
        <w:rPr>
          <w:rFonts w:ascii="Times New Roman" w:eastAsia="Times New Roman" w:hAnsi="Times New Roman" w:cs="Times New Roman"/>
          <w:sz w:val="24"/>
          <w:szCs w:val="24"/>
          <w:lang w:val="ru-RU" w:eastAsia="ru-RU"/>
        </w:rPr>
      </w:pPr>
    </w:p>
    <w:p w:rsidR="009260F2" w:rsidRPr="009260F2" w:rsidRDefault="009260F2" w:rsidP="009260F2">
      <w:pPr>
        <w:spacing w:after="0" w:line="240" w:lineRule="auto"/>
        <w:ind w:firstLine="720"/>
        <w:jc w:val="both"/>
        <w:outlineLvl w:val="0"/>
        <w:rPr>
          <w:rFonts w:ascii="Georgia" w:eastAsia="Times New Roman" w:hAnsi="Georgia" w:cs="Georgia"/>
          <w:b/>
          <w:sz w:val="12"/>
          <w:szCs w:val="12"/>
          <w:lang w:val="ru-RU" w:eastAsia="ru-RU"/>
        </w:rPr>
        <w:sectPr w:rsidR="009260F2" w:rsidRPr="009260F2" w:rsidSect="00425CF2">
          <w:pgSz w:w="16840" w:h="11907" w:orient="landscape" w:code="9"/>
          <w:pgMar w:top="1701" w:right="1134" w:bottom="1134" w:left="1134" w:header="720" w:footer="720" w:gutter="0"/>
          <w:cols w:space="720"/>
          <w:noEndnote/>
        </w:sectPr>
      </w:pPr>
    </w:p>
    <w:p w:rsidR="009260F2" w:rsidRPr="009260F2" w:rsidRDefault="009260F2" w:rsidP="009260F2">
      <w:pPr>
        <w:spacing w:after="0" w:line="240" w:lineRule="auto"/>
        <w:ind w:firstLine="720"/>
        <w:jc w:val="both"/>
        <w:outlineLvl w:val="0"/>
        <w:rPr>
          <w:rFonts w:ascii="Georgia" w:eastAsia="Times New Roman" w:hAnsi="Georgia" w:cs="Georgia"/>
          <w:b/>
          <w:sz w:val="12"/>
          <w:szCs w:val="12"/>
          <w:lang w:val="ru-RU" w:eastAsia="ru-RU"/>
        </w:rPr>
      </w:pPr>
    </w:p>
    <w:p w:rsidR="009260F2" w:rsidRPr="009260F2" w:rsidRDefault="009260F2" w:rsidP="00BA2415">
      <w:pPr>
        <w:spacing w:after="0" w:line="240" w:lineRule="auto"/>
        <w:jc w:val="both"/>
        <w:rPr>
          <w:rFonts w:ascii="Times New Roman" w:eastAsia="Times New Roman" w:hAnsi="Times New Roman" w:cs="Times New Roman"/>
          <w:b/>
          <w:sz w:val="24"/>
          <w:szCs w:val="24"/>
          <w:lang w:val="ru-RU" w:eastAsia="ru-RU"/>
        </w:rPr>
      </w:pPr>
      <w:r w:rsidRPr="009260F2">
        <w:rPr>
          <w:rFonts w:ascii="Times New Roman" w:eastAsia="Times New Roman" w:hAnsi="Times New Roman" w:cs="Times New Roman"/>
          <w:b/>
          <w:sz w:val="24"/>
          <w:szCs w:val="24"/>
          <w:lang w:val="ru-RU" w:eastAsia="ru-RU"/>
        </w:rPr>
        <w:t>б) Порядок проведения промежуточной аттестации, показатели и критерии оценивания:</w:t>
      </w:r>
    </w:p>
    <w:p w:rsidR="009260F2" w:rsidRPr="009260F2" w:rsidRDefault="009260F2" w:rsidP="009260F2">
      <w:pPr>
        <w:spacing w:after="0" w:line="240" w:lineRule="auto"/>
        <w:ind w:firstLine="720"/>
        <w:jc w:val="both"/>
        <w:rPr>
          <w:rFonts w:ascii="Georgia" w:eastAsia="Times New Roman" w:hAnsi="Georgia" w:cs="Georgia"/>
          <w:b/>
          <w:sz w:val="12"/>
          <w:szCs w:val="12"/>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Промежуточная аттестация по дисциплине Б1.В.ДВ.04.01 Риски и финансовый контроль в организации включает теоретические вопросы, позволяющие оценить уровень усвоения обучающимися знаний, практические и творческие задания, выявляющие степень </w:t>
      </w:r>
      <w:proofErr w:type="spellStart"/>
      <w:r w:rsidRPr="009260F2">
        <w:rPr>
          <w:rFonts w:ascii="Times New Roman" w:eastAsia="Times New Roman" w:hAnsi="Times New Roman" w:cs="Times New Roman"/>
          <w:sz w:val="24"/>
          <w:szCs w:val="24"/>
          <w:lang w:val="ru-RU" w:eastAsia="ru-RU"/>
        </w:rPr>
        <w:t>сформированности</w:t>
      </w:r>
      <w:proofErr w:type="spellEnd"/>
      <w:r w:rsidRPr="009260F2">
        <w:rPr>
          <w:rFonts w:ascii="Times New Roman" w:eastAsia="Times New Roman" w:hAnsi="Times New Roman" w:cs="Times New Roman"/>
          <w:sz w:val="24"/>
          <w:szCs w:val="24"/>
          <w:lang w:val="ru-RU" w:eastAsia="ru-RU"/>
        </w:rPr>
        <w:t xml:space="preserve"> умений и влад</w:t>
      </w:r>
      <w:r w:rsidR="00BA2415">
        <w:rPr>
          <w:rFonts w:ascii="Times New Roman" w:eastAsia="Times New Roman" w:hAnsi="Times New Roman" w:cs="Times New Roman"/>
          <w:sz w:val="24"/>
          <w:szCs w:val="24"/>
          <w:lang w:val="ru-RU" w:eastAsia="ru-RU"/>
        </w:rPr>
        <w:t>ений, проводится в форме зачета</w:t>
      </w:r>
      <w:r w:rsidRPr="009260F2">
        <w:rPr>
          <w:rFonts w:ascii="Times New Roman" w:eastAsia="Times New Roman" w:hAnsi="Times New Roman" w:cs="Times New Roman"/>
          <w:sz w:val="24"/>
          <w:szCs w:val="24"/>
          <w:lang w:val="ru-RU" w:eastAsia="ru-RU"/>
        </w:rPr>
        <w:t>.</w:t>
      </w:r>
    </w:p>
    <w:p w:rsidR="009260F2" w:rsidRPr="009260F2" w:rsidRDefault="009260F2" w:rsidP="009260F2">
      <w:pPr>
        <w:spacing w:after="0" w:line="240" w:lineRule="auto"/>
        <w:ind w:firstLine="567"/>
        <w:jc w:val="both"/>
        <w:rPr>
          <w:rFonts w:ascii="Times New Roman" w:eastAsia="Times New Roman" w:hAnsi="Times New Roman" w:cs="Times New Roman"/>
          <w:sz w:val="24"/>
          <w:szCs w:val="24"/>
          <w:lang w:val="ru-RU" w:eastAsia="ru-RU"/>
        </w:rPr>
      </w:pPr>
      <w:r w:rsidRPr="009260F2">
        <w:rPr>
          <w:rFonts w:ascii="Times New Roman" w:eastAsia="Times New Roman" w:hAnsi="Times New Roman" w:cs="Times New Roman"/>
          <w:sz w:val="24"/>
          <w:szCs w:val="24"/>
          <w:lang w:val="ru-RU" w:eastAsia="ru-RU"/>
        </w:rPr>
        <w:t xml:space="preserve">Зачет по данной дисциплине проводится в устной форме по билетам для зачета, каждый из которых включает 1 теоретический вопрос и 1 практическое задание. </w:t>
      </w:r>
    </w:p>
    <w:p w:rsidR="009260F2" w:rsidRPr="009260F2" w:rsidRDefault="009260F2" w:rsidP="009260F2">
      <w:pPr>
        <w:spacing w:after="0" w:line="240" w:lineRule="auto"/>
        <w:ind w:firstLine="567"/>
        <w:jc w:val="both"/>
        <w:rPr>
          <w:rFonts w:ascii="Georgia" w:eastAsia="Times New Roman" w:hAnsi="Georgia" w:cs="Georgia"/>
          <w:sz w:val="12"/>
          <w:szCs w:val="12"/>
          <w:lang w:val="ru-RU" w:eastAsia="ru-RU"/>
        </w:rPr>
      </w:pPr>
    </w:p>
    <w:p w:rsidR="009260F2" w:rsidRPr="009260F2" w:rsidRDefault="009260F2" w:rsidP="009260F2">
      <w:pPr>
        <w:tabs>
          <w:tab w:val="left" w:pos="360"/>
        </w:tabs>
        <w:spacing w:after="0" w:line="240" w:lineRule="auto"/>
        <w:jc w:val="both"/>
        <w:rPr>
          <w:rFonts w:ascii="Times New Roman" w:eastAsia="TimesNewRoman" w:hAnsi="Times New Roman" w:cs="Times New Roman"/>
          <w:sz w:val="24"/>
          <w:szCs w:val="24"/>
          <w:lang w:val="ru-RU" w:eastAsia="ru-RU"/>
        </w:rPr>
      </w:pPr>
    </w:p>
    <w:p w:rsidR="009260F2" w:rsidRPr="009260F2" w:rsidRDefault="009260F2" w:rsidP="009260F2">
      <w:pPr>
        <w:spacing w:after="0" w:line="240" w:lineRule="auto"/>
        <w:ind w:firstLine="567"/>
        <w:jc w:val="both"/>
        <w:rPr>
          <w:rFonts w:ascii="Times New Roman" w:eastAsia="Times New Roman" w:hAnsi="Times New Roman" w:cs="Times New Roman"/>
          <w:b/>
          <w:sz w:val="24"/>
          <w:szCs w:val="24"/>
          <w:lang w:val="ru-RU" w:eastAsia="ru-RU"/>
        </w:rPr>
      </w:pPr>
      <w:r w:rsidRPr="009260F2">
        <w:rPr>
          <w:rFonts w:ascii="Times New Roman" w:eastAsia="Times New Roman" w:hAnsi="Times New Roman" w:cs="Times New Roman"/>
          <w:b/>
          <w:sz w:val="24"/>
          <w:szCs w:val="24"/>
          <w:lang w:val="ru-RU" w:eastAsia="ru-RU"/>
        </w:rPr>
        <w:t>Показатели и критерии оценивания зачета:</w:t>
      </w:r>
    </w:p>
    <w:p w:rsidR="009260F2" w:rsidRPr="009260F2" w:rsidRDefault="009260F2" w:rsidP="009260F2">
      <w:pPr>
        <w:widowControl w:val="0"/>
        <w:numPr>
          <w:ilvl w:val="0"/>
          <w:numId w:val="17"/>
        </w:numPr>
        <w:shd w:val="clear" w:color="auto" w:fill="FFFFFF"/>
        <w:snapToGrid w:val="0"/>
        <w:spacing w:after="0" w:line="240" w:lineRule="auto"/>
        <w:ind w:left="0" w:firstLine="567"/>
        <w:jc w:val="both"/>
        <w:rPr>
          <w:rFonts w:ascii="Times New Roman" w:eastAsia="Times New Roman" w:hAnsi="Times New Roman" w:cs="Times New Roman"/>
          <w:snapToGrid w:val="0"/>
          <w:color w:val="000000"/>
          <w:sz w:val="24"/>
          <w:szCs w:val="24"/>
          <w:lang w:val="ru-RU" w:eastAsia="ru-RU"/>
        </w:rPr>
      </w:pPr>
      <w:r w:rsidRPr="009260F2">
        <w:rPr>
          <w:rFonts w:ascii="Times New Roman" w:eastAsia="Times New Roman" w:hAnsi="Times New Roman" w:cs="Times New Roman"/>
          <w:snapToGrid w:val="0"/>
          <w:color w:val="000000"/>
          <w:sz w:val="24"/>
          <w:szCs w:val="24"/>
          <w:lang w:val="ru-RU" w:eastAsia="ru-RU"/>
        </w:rPr>
        <w:t xml:space="preserve">на оценку </w:t>
      </w:r>
      <w:r w:rsidRPr="009260F2">
        <w:rPr>
          <w:rFonts w:ascii="Times New Roman" w:eastAsia="Times New Roman" w:hAnsi="Times New Roman" w:cs="Times New Roman"/>
          <w:b/>
          <w:snapToGrid w:val="0"/>
          <w:color w:val="000000"/>
          <w:sz w:val="24"/>
          <w:szCs w:val="24"/>
          <w:lang w:val="ru-RU" w:eastAsia="ru-RU"/>
        </w:rPr>
        <w:t>«зачтено»</w:t>
      </w:r>
      <w:r w:rsidRPr="009260F2">
        <w:rPr>
          <w:rFonts w:ascii="Times New Roman" w:eastAsia="Times New Roman" w:hAnsi="Times New Roman" w:cs="Times New Roman"/>
          <w:snapToGrid w:val="0"/>
          <w:color w:val="000000"/>
          <w:sz w:val="24"/>
          <w:szCs w:val="24"/>
          <w:lang w:val="ru-RU" w:eastAsia="ru-RU"/>
        </w:rPr>
        <w:t xml:space="preserve"> – магистрант должен показать, по крайней мере, пороговый уровень </w:t>
      </w:r>
      <w:proofErr w:type="spellStart"/>
      <w:r w:rsidRPr="009260F2">
        <w:rPr>
          <w:rFonts w:ascii="Times New Roman" w:eastAsia="Times New Roman" w:hAnsi="Times New Roman" w:cs="Times New Roman"/>
          <w:snapToGrid w:val="0"/>
          <w:color w:val="000000"/>
          <w:sz w:val="24"/>
          <w:szCs w:val="24"/>
          <w:lang w:val="ru-RU" w:eastAsia="ru-RU"/>
        </w:rPr>
        <w:t>сформированности</w:t>
      </w:r>
      <w:proofErr w:type="spellEnd"/>
      <w:r w:rsidRPr="009260F2">
        <w:rPr>
          <w:rFonts w:ascii="Times New Roman" w:eastAsia="Times New Roman" w:hAnsi="Times New Roman" w:cs="Times New Roman"/>
          <w:snapToGrid w:val="0"/>
          <w:color w:val="000000"/>
          <w:sz w:val="24"/>
          <w:szCs w:val="24"/>
          <w:lang w:val="ru-RU" w:eastAsia="ru-RU"/>
        </w:rPr>
        <w:t xml:space="preserve"> компетенций, т.е. показать знания на уровне воспроизведения и объяснения информации, интеллектуальные навыки решения простых задач.</w:t>
      </w:r>
    </w:p>
    <w:p w:rsidR="00BA747D" w:rsidRPr="00833D31" w:rsidRDefault="009260F2" w:rsidP="009260F2">
      <w:pPr>
        <w:spacing w:after="0"/>
        <w:ind w:firstLine="567"/>
        <w:jc w:val="both"/>
        <w:rPr>
          <w:lang w:val="ru-RU"/>
        </w:rPr>
      </w:pPr>
      <w:r>
        <w:rPr>
          <w:rFonts w:ascii="Times New Roman" w:eastAsia="Times New Roman" w:hAnsi="Times New Roman" w:cs="Times New Roman"/>
          <w:color w:val="000000"/>
          <w:sz w:val="24"/>
          <w:szCs w:val="24"/>
          <w:lang w:val="ru-RU" w:eastAsia="ru-RU"/>
        </w:rPr>
        <w:t xml:space="preserve">- </w:t>
      </w:r>
      <w:r w:rsidRPr="009260F2">
        <w:rPr>
          <w:rFonts w:ascii="Times New Roman" w:eastAsia="Times New Roman" w:hAnsi="Times New Roman" w:cs="Times New Roman"/>
          <w:color w:val="000000"/>
          <w:sz w:val="24"/>
          <w:szCs w:val="24"/>
          <w:lang w:val="ru-RU" w:eastAsia="ru-RU"/>
        </w:rPr>
        <w:t xml:space="preserve">на оценку </w:t>
      </w:r>
      <w:r w:rsidRPr="009260F2">
        <w:rPr>
          <w:rFonts w:ascii="Times New Roman" w:eastAsia="Times New Roman" w:hAnsi="Times New Roman" w:cs="Times New Roman"/>
          <w:b/>
          <w:color w:val="000000"/>
          <w:sz w:val="24"/>
          <w:szCs w:val="24"/>
          <w:lang w:val="ru-RU" w:eastAsia="ru-RU"/>
        </w:rPr>
        <w:t>«не зачтено»</w:t>
      </w:r>
      <w:r w:rsidRPr="009260F2">
        <w:rPr>
          <w:rFonts w:ascii="Times New Roman" w:eastAsia="Times New Roman" w:hAnsi="Times New Roman" w:cs="Times New Roman"/>
          <w:color w:val="000000"/>
          <w:sz w:val="24"/>
          <w:szCs w:val="24"/>
          <w:lang w:val="ru-RU" w:eastAsia="ru-RU"/>
        </w:rPr>
        <w:t xml:space="preserve"> – магистрант не может показать знания на уровне воспроизведения и объяснения информации, не может показать интеллектуальные навыки решения простых задач.</w:t>
      </w:r>
    </w:p>
    <w:sectPr w:rsidR="00BA747D" w:rsidRPr="00833D31">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
    <w:altName w:val="Yu Gothic UI"/>
    <w:panose1 w:val="00000000000000000000"/>
    <w:charset w:val="80"/>
    <w:family w:val="auto"/>
    <w:notTrueType/>
    <w:pitch w:val="default"/>
    <w:sig w:usb0="00000000" w:usb1="08070000" w:usb2="00000010" w:usb3="00000000" w:csb0="0002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510A8"/>
    <w:multiLevelType w:val="hybridMultilevel"/>
    <w:tmpl w:val="604E19D2"/>
    <w:lvl w:ilvl="0" w:tplc="10EED7F6">
      <w:start w:val="4"/>
      <w:numFmt w:val="bullet"/>
      <w:lvlText w:val="-"/>
      <w:lvlJc w:val="left"/>
      <w:pPr>
        <w:tabs>
          <w:tab w:val="num" w:pos="1069"/>
        </w:tabs>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
    <w:nsid w:val="05A52AEB"/>
    <w:multiLevelType w:val="hybridMultilevel"/>
    <w:tmpl w:val="65E471AA"/>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6437AA6"/>
    <w:multiLevelType w:val="hybridMultilevel"/>
    <w:tmpl w:val="EF182E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6A05D35"/>
    <w:multiLevelType w:val="hybridMultilevel"/>
    <w:tmpl w:val="EE421134"/>
    <w:lvl w:ilvl="0" w:tplc="EDD8288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0B573612"/>
    <w:multiLevelType w:val="hybridMultilevel"/>
    <w:tmpl w:val="151AF6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CE42B1D"/>
    <w:multiLevelType w:val="hybridMultilevel"/>
    <w:tmpl w:val="E782FEF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11046796"/>
    <w:multiLevelType w:val="hybridMultilevel"/>
    <w:tmpl w:val="BBB8340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11B1701F"/>
    <w:multiLevelType w:val="hybridMultilevel"/>
    <w:tmpl w:val="34A03A1A"/>
    <w:lvl w:ilvl="0" w:tplc="10EED7F6">
      <w:start w:val="4"/>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2BE2573"/>
    <w:multiLevelType w:val="hybridMultilevel"/>
    <w:tmpl w:val="D0C24E2C"/>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9">
    <w:nsid w:val="13E4464D"/>
    <w:multiLevelType w:val="hybridMultilevel"/>
    <w:tmpl w:val="D6727B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B1F17A7"/>
    <w:multiLevelType w:val="hybridMultilevel"/>
    <w:tmpl w:val="C622C0AE"/>
    <w:lvl w:ilvl="0" w:tplc="C444F1C4">
      <w:start w:val="1"/>
      <w:numFmt w:val="bullet"/>
      <w:lvlText w:val=""/>
      <w:lvlJc w:val="left"/>
      <w:pPr>
        <w:ind w:left="1777" w:hanging="360"/>
      </w:pPr>
      <w:rPr>
        <w:rFonts w:ascii="Symbol" w:hAnsi="Symbol" w:hint="default"/>
      </w:rPr>
    </w:lvl>
    <w:lvl w:ilvl="1" w:tplc="0419000F">
      <w:start w:val="1"/>
      <w:numFmt w:val="decimal"/>
      <w:lvlText w:val="%2."/>
      <w:lvlJc w:val="left"/>
      <w:pPr>
        <w:tabs>
          <w:tab w:val="num" w:pos="2007"/>
        </w:tabs>
        <w:ind w:left="2007" w:hanging="36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ECB0290"/>
    <w:multiLevelType w:val="hybridMultilevel"/>
    <w:tmpl w:val="CD3C1E2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273960E5"/>
    <w:multiLevelType w:val="hybridMultilevel"/>
    <w:tmpl w:val="1CECF360"/>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9304021"/>
    <w:multiLevelType w:val="hybridMultilevel"/>
    <w:tmpl w:val="F81CD40C"/>
    <w:lvl w:ilvl="0" w:tplc="10EED7F6">
      <w:start w:val="4"/>
      <w:numFmt w:val="bullet"/>
      <w:lvlText w:val="-"/>
      <w:lvlJc w:val="left"/>
      <w:pPr>
        <w:tabs>
          <w:tab w:val="num" w:pos="1069"/>
        </w:tabs>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4">
    <w:nsid w:val="2A5833A1"/>
    <w:multiLevelType w:val="hybridMultilevel"/>
    <w:tmpl w:val="A596DC92"/>
    <w:lvl w:ilvl="0" w:tplc="10EED7F6">
      <w:start w:val="4"/>
      <w:numFmt w:val="bullet"/>
      <w:lvlText w:val="-"/>
      <w:lvlJc w:val="left"/>
      <w:pPr>
        <w:tabs>
          <w:tab w:val="num" w:pos="1069"/>
        </w:tabs>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5">
    <w:nsid w:val="2E8A3060"/>
    <w:multiLevelType w:val="hybridMultilevel"/>
    <w:tmpl w:val="2B666076"/>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EA65270"/>
    <w:multiLevelType w:val="hybridMultilevel"/>
    <w:tmpl w:val="9ED288E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354F5B0A"/>
    <w:multiLevelType w:val="hybridMultilevel"/>
    <w:tmpl w:val="B84CB8CC"/>
    <w:lvl w:ilvl="0" w:tplc="10EED7F6">
      <w:start w:val="4"/>
      <w:numFmt w:val="bullet"/>
      <w:lvlText w:val="-"/>
      <w:lvlJc w:val="left"/>
      <w:pPr>
        <w:tabs>
          <w:tab w:val="num" w:pos="1069"/>
        </w:tabs>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8">
    <w:nsid w:val="35AC430D"/>
    <w:multiLevelType w:val="hybridMultilevel"/>
    <w:tmpl w:val="BBB8340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402A4195"/>
    <w:multiLevelType w:val="hybridMultilevel"/>
    <w:tmpl w:val="099015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5D544B1"/>
    <w:multiLevelType w:val="hybridMultilevel"/>
    <w:tmpl w:val="E85E105E"/>
    <w:lvl w:ilvl="0" w:tplc="10EED7F6">
      <w:start w:val="4"/>
      <w:numFmt w:val="bullet"/>
      <w:lvlText w:val="-"/>
      <w:lvlJc w:val="left"/>
      <w:pPr>
        <w:tabs>
          <w:tab w:val="num" w:pos="1069"/>
        </w:tabs>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1">
    <w:nsid w:val="4C0B7882"/>
    <w:multiLevelType w:val="hybridMultilevel"/>
    <w:tmpl w:val="7A0CA888"/>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2815ED9"/>
    <w:multiLevelType w:val="hybridMultilevel"/>
    <w:tmpl w:val="ED22F830"/>
    <w:lvl w:ilvl="0" w:tplc="10EED7F6">
      <w:start w:val="4"/>
      <w:numFmt w:val="bullet"/>
      <w:lvlText w:val="-"/>
      <w:lvlJc w:val="left"/>
      <w:pPr>
        <w:tabs>
          <w:tab w:val="num" w:pos="1069"/>
        </w:tabs>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3">
    <w:nsid w:val="54E77625"/>
    <w:multiLevelType w:val="hybridMultilevel"/>
    <w:tmpl w:val="0024DE90"/>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6165F7F"/>
    <w:multiLevelType w:val="hybridMultilevel"/>
    <w:tmpl w:val="B16C1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19A2032"/>
    <w:multiLevelType w:val="hybridMultilevel"/>
    <w:tmpl w:val="B8EA9F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624F2D07"/>
    <w:multiLevelType w:val="hybridMultilevel"/>
    <w:tmpl w:val="64C20596"/>
    <w:lvl w:ilvl="0" w:tplc="1CFEC3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7D94FAA"/>
    <w:multiLevelType w:val="hybridMultilevel"/>
    <w:tmpl w:val="6AA8155A"/>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8">
    <w:nsid w:val="6C7E6278"/>
    <w:multiLevelType w:val="hybridMultilevel"/>
    <w:tmpl w:val="BBB8340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4"/>
  </w:num>
  <w:num w:numId="2">
    <w:abstractNumId w:val="20"/>
  </w:num>
  <w:num w:numId="3">
    <w:abstractNumId w:val="0"/>
  </w:num>
  <w:num w:numId="4">
    <w:abstractNumId w:val="13"/>
  </w:num>
  <w:num w:numId="5">
    <w:abstractNumId w:val="17"/>
  </w:num>
  <w:num w:numId="6">
    <w:abstractNumId w:val="22"/>
  </w:num>
  <w:num w:numId="7">
    <w:abstractNumId w:val="10"/>
  </w:num>
  <w:num w:numId="8">
    <w:abstractNumId w:val="3"/>
  </w:num>
  <w:num w:numId="9">
    <w:abstractNumId w:val="1"/>
  </w:num>
  <w:num w:numId="10">
    <w:abstractNumId w:val="21"/>
  </w:num>
  <w:num w:numId="11">
    <w:abstractNumId w:val="23"/>
  </w:num>
  <w:num w:numId="12">
    <w:abstractNumId w:val="8"/>
  </w:num>
  <w:num w:numId="13">
    <w:abstractNumId w:val="27"/>
  </w:num>
  <w:num w:numId="14">
    <w:abstractNumId w:val="12"/>
  </w:num>
  <w:num w:numId="15">
    <w:abstractNumId w:val="15"/>
  </w:num>
  <w:num w:numId="16">
    <w:abstractNumId w:val="26"/>
  </w:num>
  <w:num w:numId="17">
    <w:abstractNumId w:val="7"/>
  </w:num>
  <w:num w:numId="18">
    <w:abstractNumId w:val="5"/>
  </w:num>
  <w:num w:numId="19">
    <w:abstractNumId w:val="16"/>
  </w:num>
  <w:num w:numId="20">
    <w:abstractNumId w:val="2"/>
  </w:num>
  <w:num w:numId="21">
    <w:abstractNumId w:val="28"/>
  </w:num>
  <w:num w:numId="22">
    <w:abstractNumId w:val="6"/>
  </w:num>
  <w:num w:numId="23">
    <w:abstractNumId w:val="18"/>
  </w:num>
  <w:num w:numId="24">
    <w:abstractNumId w:val="11"/>
  </w:num>
  <w:num w:numId="25">
    <w:abstractNumId w:val="9"/>
  </w:num>
  <w:num w:numId="26">
    <w:abstractNumId w:val="19"/>
  </w:num>
  <w:num w:numId="27">
    <w:abstractNumId w:val="4"/>
  </w:num>
  <w:num w:numId="28">
    <w:abstractNumId w:val="25"/>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D5BE2"/>
    <w:rsid w:val="001F0BC7"/>
    <w:rsid w:val="0025094B"/>
    <w:rsid w:val="00402646"/>
    <w:rsid w:val="00425CF2"/>
    <w:rsid w:val="007D0BE4"/>
    <w:rsid w:val="00833D31"/>
    <w:rsid w:val="009260F2"/>
    <w:rsid w:val="00926B4A"/>
    <w:rsid w:val="00BA2415"/>
    <w:rsid w:val="00BA747D"/>
    <w:rsid w:val="00D31453"/>
    <w:rsid w:val="00E209E2"/>
    <w:rsid w:val="00E5549B"/>
    <w:rsid w:val="00F87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F6A4834-274F-417B-A172-05312B32E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qFormat/>
    <w:rsid w:val="009260F2"/>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qFormat/>
    <w:rsid w:val="009260F2"/>
    <w:pPr>
      <w:keepNext/>
      <w:spacing w:before="240" w:after="60" w:line="240" w:lineRule="auto"/>
      <w:outlineLvl w:val="1"/>
    </w:pPr>
    <w:rPr>
      <w:rFonts w:ascii="Cambria" w:eastAsia="Times New Roman" w:hAnsi="Cambria" w:cs="Times New Roman"/>
      <w:b/>
      <w:bCs/>
      <w:i/>
      <w:iCs/>
      <w:sz w:val="28"/>
      <w:szCs w:val="28"/>
      <w:lang w:val="ru-RU" w:eastAsia="ru-RU"/>
    </w:rPr>
  </w:style>
  <w:style w:type="paragraph" w:styleId="3">
    <w:name w:val="heading 3"/>
    <w:basedOn w:val="a"/>
    <w:next w:val="a"/>
    <w:link w:val="30"/>
    <w:qFormat/>
    <w:rsid w:val="009260F2"/>
    <w:pPr>
      <w:keepNext/>
      <w:spacing w:before="240" w:after="60" w:line="240" w:lineRule="auto"/>
      <w:outlineLvl w:val="2"/>
    </w:pPr>
    <w:rPr>
      <w:rFonts w:ascii="Cambria" w:eastAsia="Times New Roman" w:hAnsi="Cambria" w:cs="Times New Roman"/>
      <w:b/>
      <w:b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1D5BE2"/>
    <w:rPr>
      <w:color w:val="0563C1" w:themeColor="hyperlink"/>
      <w:u w:val="single"/>
    </w:rPr>
  </w:style>
  <w:style w:type="character" w:customStyle="1" w:styleId="10">
    <w:name w:val="Заголовок 1 Знак"/>
    <w:basedOn w:val="a0"/>
    <w:link w:val="1"/>
    <w:rsid w:val="009260F2"/>
    <w:rPr>
      <w:rFonts w:ascii="Times New Roman" w:eastAsia="Times New Roman" w:hAnsi="Times New Roman" w:cs="Times New Roman"/>
      <w:b/>
      <w:bCs/>
      <w:kern w:val="36"/>
      <w:sz w:val="48"/>
      <w:szCs w:val="48"/>
      <w:lang w:val="ru-RU" w:eastAsia="ru-RU"/>
    </w:rPr>
  </w:style>
  <w:style w:type="character" w:customStyle="1" w:styleId="20">
    <w:name w:val="Заголовок 2 Знак"/>
    <w:basedOn w:val="a0"/>
    <w:link w:val="2"/>
    <w:rsid w:val="009260F2"/>
    <w:rPr>
      <w:rFonts w:ascii="Cambria" w:eastAsia="Times New Roman" w:hAnsi="Cambria" w:cs="Times New Roman"/>
      <w:b/>
      <w:bCs/>
      <w:i/>
      <w:iCs/>
      <w:sz w:val="28"/>
      <w:szCs w:val="28"/>
      <w:lang w:val="ru-RU" w:eastAsia="ru-RU"/>
    </w:rPr>
  </w:style>
  <w:style w:type="character" w:customStyle="1" w:styleId="30">
    <w:name w:val="Заголовок 3 Знак"/>
    <w:basedOn w:val="a0"/>
    <w:link w:val="3"/>
    <w:rsid w:val="009260F2"/>
    <w:rPr>
      <w:rFonts w:ascii="Cambria" w:eastAsia="Times New Roman" w:hAnsi="Cambria" w:cs="Times New Roman"/>
      <w:b/>
      <w:bCs/>
      <w:sz w:val="26"/>
      <w:szCs w:val="26"/>
      <w:lang w:val="ru-RU" w:eastAsia="ru-RU"/>
    </w:rPr>
  </w:style>
  <w:style w:type="numbering" w:customStyle="1" w:styleId="11">
    <w:name w:val="Нет списка1"/>
    <w:next w:val="a2"/>
    <w:uiPriority w:val="99"/>
    <w:semiHidden/>
    <w:unhideWhenUsed/>
    <w:rsid w:val="009260F2"/>
  </w:style>
  <w:style w:type="table" w:styleId="a4">
    <w:name w:val="Table Grid"/>
    <w:basedOn w:val="a1"/>
    <w:rsid w:val="009260F2"/>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Знак Знак Знак Знак"/>
    <w:basedOn w:val="a"/>
    <w:rsid w:val="009260F2"/>
    <w:pPr>
      <w:pageBreakBefore/>
      <w:spacing w:after="160" w:line="360" w:lineRule="auto"/>
    </w:pPr>
    <w:rPr>
      <w:rFonts w:ascii="Times New Roman" w:eastAsia="Times New Roman" w:hAnsi="Times New Roman" w:cs="Times New Roman"/>
      <w:sz w:val="28"/>
      <w:szCs w:val="20"/>
    </w:rPr>
  </w:style>
  <w:style w:type="character" w:customStyle="1" w:styleId="apple-converted-space">
    <w:name w:val="apple-converted-space"/>
    <w:basedOn w:val="a0"/>
    <w:rsid w:val="009260F2"/>
  </w:style>
  <w:style w:type="paragraph" w:styleId="a6">
    <w:name w:val="Normal (Web)"/>
    <w:basedOn w:val="a"/>
    <w:uiPriority w:val="99"/>
    <w:unhideWhenUsed/>
    <w:rsid w:val="009260F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7">
    <w:name w:val="List Paragraph"/>
    <w:basedOn w:val="a"/>
    <w:uiPriority w:val="34"/>
    <w:qFormat/>
    <w:rsid w:val="009260F2"/>
    <w:pPr>
      <w:ind w:left="720"/>
      <w:contextualSpacing/>
    </w:pPr>
    <w:rPr>
      <w:rFonts w:ascii="Calibri" w:eastAsia="Calibri" w:hAnsi="Calibri" w:cs="Times New Roman"/>
      <w:lang w:val="ru-RU"/>
    </w:rPr>
  </w:style>
  <w:style w:type="paragraph" w:styleId="HTML">
    <w:name w:val="HTML Preformatted"/>
    <w:basedOn w:val="a"/>
    <w:link w:val="HTML0"/>
    <w:uiPriority w:val="99"/>
    <w:unhideWhenUsed/>
    <w:rsid w:val="00926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9260F2"/>
    <w:rPr>
      <w:rFonts w:ascii="Courier New" w:eastAsia="Times New Roman" w:hAnsi="Courier New" w:cs="Courier New"/>
      <w:sz w:val="20"/>
      <w:szCs w:val="20"/>
      <w:lang w:val="ru-RU" w:eastAsia="ru-RU"/>
    </w:rPr>
  </w:style>
  <w:style w:type="paragraph" w:styleId="a8">
    <w:name w:val="header"/>
    <w:basedOn w:val="a"/>
    <w:link w:val="a9"/>
    <w:rsid w:val="009260F2"/>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9">
    <w:name w:val="Верхний колонтитул Знак"/>
    <w:basedOn w:val="a0"/>
    <w:link w:val="a8"/>
    <w:rsid w:val="009260F2"/>
    <w:rPr>
      <w:rFonts w:ascii="Times New Roman" w:eastAsia="Times New Roman" w:hAnsi="Times New Roman" w:cs="Times New Roman"/>
      <w:sz w:val="24"/>
      <w:szCs w:val="24"/>
      <w:lang w:val="ru-RU" w:eastAsia="ru-RU"/>
    </w:rPr>
  </w:style>
  <w:style w:type="paragraph" w:styleId="aa">
    <w:name w:val="footer"/>
    <w:basedOn w:val="a"/>
    <w:link w:val="ab"/>
    <w:rsid w:val="009260F2"/>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b">
    <w:name w:val="Нижний колонтитул Знак"/>
    <w:basedOn w:val="a0"/>
    <w:link w:val="aa"/>
    <w:rsid w:val="009260F2"/>
    <w:rPr>
      <w:rFonts w:ascii="Times New Roman" w:eastAsia="Times New Roman" w:hAnsi="Times New Roman" w:cs="Times New Roman"/>
      <w:sz w:val="24"/>
      <w:szCs w:val="24"/>
      <w:lang w:val="ru-RU" w:eastAsia="ru-RU"/>
    </w:rPr>
  </w:style>
  <w:style w:type="character" w:customStyle="1" w:styleId="mw-headline">
    <w:name w:val="mw-headline"/>
    <w:basedOn w:val="a0"/>
    <w:rsid w:val="009260F2"/>
  </w:style>
  <w:style w:type="character" w:customStyle="1" w:styleId="wikipedia-box">
    <w:name w:val="wikipedia-box"/>
    <w:basedOn w:val="a0"/>
    <w:rsid w:val="009260F2"/>
  </w:style>
  <w:style w:type="character" w:customStyle="1" w:styleId="citation">
    <w:name w:val="citation"/>
    <w:basedOn w:val="a0"/>
    <w:rsid w:val="009260F2"/>
  </w:style>
  <w:style w:type="character" w:styleId="ac">
    <w:name w:val="Strong"/>
    <w:uiPriority w:val="22"/>
    <w:qFormat/>
    <w:rsid w:val="009260F2"/>
    <w:rPr>
      <w:b/>
      <w:bCs/>
    </w:rPr>
  </w:style>
  <w:style w:type="character" w:customStyle="1" w:styleId="mcprice">
    <w:name w:val="mcprice"/>
    <w:basedOn w:val="a0"/>
    <w:rsid w:val="009260F2"/>
  </w:style>
  <w:style w:type="character" w:customStyle="1" w:styleId="green">
    <w:name w:val="green"/>
    <w:basedOn w:val="a0"/>
    <w:rsid w:val="009260F2"/>
  </w:style>
  <w:style w:type="character" w:customStyle="1" w:styleId="red">
    <w:name w:val="red"/>
    <w:basedOn w:val="a0"/>
    <w:rsid w:val="009260F2"/>
  </w:style>
  <w:style w:type="paragraph" w:customStyle="1" w:styleId="viewinfo">
    <w:name w:val="viewinfo"/>
    <w:basedOn w:val="a"/>
    <w:rsid w:val="009260F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viewinfo2">
    <w:name w:val="viewinfo2"/>
    <w:basedOn w:val="a0"/>
    <w:rsid w:val="009260F2"/>
  </w:style>
  <w:style w:type="paragraph" w:customStyle="1" w:styleId="red1">
    <w:name w:val="red1"/>
    <w:basedOn w:val="a"/>
    <w:rsid w:val="009260F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z-">
    <w:name w:val="HTML Top of Form"/>
    <w:basedOn w:val="a"/>
    <w:next w:val="a"/>
    <w:link w:val="z-0"/>
    <w:hidden/>
    <w:uiPriority w:val="99"/>
    <w:unhideWhenUsed/>
    <w:rsid w:val="009260F2"/>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rsid w:val="009260F2"/>
    <w:rPr>
      <w:rFonts w:ascii="Arial" w:eastAsia="Times New Roman" w:hAnsi="Arial" w:cs="Arial"/>
      <w:vanish/>
      <w:sz w:val="16"/>
      <w:szCs w:val="16"/>
      <w:lang w:val="ru-RU" w:eastAsia="ru-RU"/>
    </w:rPr>
  </w:style>
  <w:style w:type="paragraph" w:styleId="z-1">
    <w:name w:val="HTML Bottom of Form"/>
    <w:basedOn w:val="a"/>
    <w:next w:val="a"/>
    <w:link w:val="z-2"/>
    <w:hidden/>
    <w:uiPriority w:val="99"/>
    <w:unhideWhenUsed/>
    <w:rsid w:val="009260F2"/>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rsid w:val="009260F2"/>
    <w:rPr>
      <w:rFonts w:ascii="Arial" w:eastAsia="Times New Roman" w:hAnsi="Arial" w:cs="Arial"/>
      <w:vanish/>
      <w:sz w:val="16"/>
      <w:szCs w:val="16"/>
      <w:lang w:val="ru-RU" w:eastAsia="ru-RU"/>
    </w:rPr>
  </w:style>
  <w:style w:type="paragraph" w:customStyle="1" w:styleId="sape">
    <w:name w:val="sape"/>
    <w:basedOn w:val="a"/>
    <w:rsid w:val="009260F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ailgener">
    <w:name w:val="tailgener"/>
    <w:basedOn w:val="a0"/>
    <w:rsid w:val="009260F2"/>
  </w:style>
  <w:style w:type="paragraph" w:styleId="ad">
    <w:name w:val="TOC Heading"/>
    <w:basedOn w:val="1"/>
    <w:next w:val="a"/>
    <w:uiPriority w:val="39"/>
    <w:qFormat/>
    <w:rsid w:val="009260F2"/>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2">
    <w:name w:val="toc 1"/>
    <w:basedOn w:val="a"/>
    <w:next w:val="a"/>
    <w:autoRedefine/>
    <w:uiPriority w:val="39"/>
    <w:unhideWhenUsed/>
    <w:qFormat/>
    <w:rsid w:val="009260F2"/>
    <w:pPr>
      <w:widowControl w:val="0"/>
      <w:spacing w:after="0" w:line="240" w:lineRule="auto"/>
    </w:pPr>
    <w:rPr>
      <w:rFonts w:ascii="Courier New" w:eastAsia="Courier New" w:hAnsi="Courier New" w:cs="Courier New"/>
      <w:color w:val="000000"/>
      <w:sz w:val="24"/>
      <w:szCs w:val="24"/>
      <w:lang w:val="ru-RU" w:eastAsia="ru-RU" w:bidi="ru-RU"/>
    </w:rPr>
  </w:style>
  <w:style w:type="paragraph" w:styleId="21">
    <w:name w:val="toc 2"/>
    <w:basedOn w:val="a"/>
    <w:next w:val="a"/>
    <w:autoRedefine/>
    <w:uiPriority w:val="39"/>
    <w:unhideWhenUsed/>
    <w:qFormat/>
    <w:rsid w:val="009260F2"/>
    <w:pPr>
      <w:widowControl w:val="0"/>
      <w:tabs>
        <w:tab w:val="right" w:leader="dot" w:pos="9346"/>
      </w:tabs>
      <w:spacing w:after="0" w:line="360" w:lineRule="auto"/>
      <w:ind w:left="142" w:right="282"/>
    </w:pPr>
    <w:rPr>
      <w:rFonts w:ascii="Times New Roman" w:eastAsia="Courier New" w:hAnsi="Times New Roman" w:cs="Times New Roman"/>
      <w:noProof/>
      <w:color w:val="000000"/>
      <w:sz w:val="24"/>
      <w:szCs w:val="24"/>
      <w:lang w:val="ru-RU" w:eastAsia="ru-RU" w:bidi="ru-RU"/>
    </w:rPr>
  </w:style>
  <w:style w:type="paragraph" w:customStyle="1" w:styleId="western">
    <w:name w:val="western"/>
    <w:basedOn w:val="a"/>
    <w:rsid w:val="009260F2"/>
    <w:pPr>
      <w:spacing w:before="280" w:after="119" w:line="240" w:lineRule="auto"/>
      <w:ind w:firstLine="340"/>
    </w:pPr>
    <w:rPr>
      <w:rFonts w:ascii="Times New Roman" w:eastAsia="Times New Roman" w:hAnsi="Times New Roman" w:cs="Times New Roman"/>
      <w:color w:val="000000"/>
      <w:sz w:val="24"/>
      <w:szCs w:val="24"/>
      <w:lang w:val="ru-RU" w:eastAsia="zh-CN"/>
    </w:rPr>
  </w:style>
  <w:style w:type="paragraph" w:styleId="ae">
    <w:name w:val="caption"/>
    <w:basedOn w:val="a"/>
    <w:next w:val="a"/>
    <w:uiPriority w:val="35"/>
    <w:qFormat/>
    <w:rsid w:val="009260F2"/>
    <w:pPr>
      <w:spacing w:after="0" w:line="240" w:lineRule="auto"/>
    </w:pPr>
    <w:rPr>
      <w:rFonts w:ascii="Times New Roman" w:eastAsia="Times New Roman" w:hAnsi="Times New Roman" w:cs="Times New Roman"/>
      <w:b/>
      <w:bCs/>
      <w:sz w:val="20"/>
      <w:szCs w:val="20"/>
      <w:lang w:val="ru-RU" w:eastAsia="ru-RU"/>
    </w:rPr>
  </w:style>
  <w:style w:type="character" w:styleId="af">
    <w:name w:val="page number"/>
    <w:basedOn w:val="a0"/>
    <w:rsid w:val="009260F2"/>
  </w:style>
  <w:style w:type="paragraph" w:styleId="af0">
    <w:name w:val="Body Text Indent"/>
    <w:aliases w:val=" Знак"/>
    <w:basedOn w:val="a"/>
    <w:link w:val="af1"/>
    <w:rsid w:val="009260F2"/>
    <w:pPr>
      <w:spacing w:before="240" w:after="0" w:line="240" w:lineRule="auto"/>
      <w:jc w:val="center"/>
    </w:pPr>
    <w:rPr>
      <w:rFonts w:ascii="Arial" w:eastAsia="Times New Roman" w:hAnsi="Arial" w:cs="Times New Roman"/>
      <w:sz w:val="20"/>
      <w:szCs w:val="20"/>
      <w:lang w:val="ru-RU" w:eastAsia="ru-RU"/>
    </w:rPr>
  </w:style>
  <w:style w:type="character" w:customStyle="1" w:styleId="af1">
    <w:name w:val="Основной текст с отступом Знак"/>
    <w:aliases w:val=" Знак Знак1"/>
    <w:basedOn w:val="a0"/>
    <w:link w:val="af0"/>
    <w:rsid w:val="009260F2"/>
    <w:rPr>
      <w:rFonts w:ascii="Arial" w:eastAsia="Times New Roman" w:hAnsi="Arial" w:cs="Times New Roman"/>
      <w:sz w:val="20"/>
      <w:szCs w:val="20"/>
      <w:lang w:val="ru-RU" w:eastAsia="ru-RU"/>
    </w:rPr>
  </w:style>
  <w:style w:type="paragraph" w:styleId="af2">
    <w:name w:val="footnote text"/>
    <w:aliases w:val=" Знак Знак"/>
    <w:basedOn w:val="a"/>
    <w:link w:val="af3"/>
    <w:rsid w:val="009260F2"/>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сноски Знак"/>
    <w:aliases w:val=" Знак Знак Знак"/>
    <w:basedOn w:val="a0"/>
    <w:link w:val="af2"/>
    <w:rsid w:val="009260F2"/>
    <w:rPr>
      <w:rFonts w:ascii="Times New Roman" w:eastAsia="Times New Roman" w:hAnsi="Times New Roman" w:cs="Times New Roman"/>
      <w:sz w:val="20"/>
      <w:szCs w:val="20"/>
      <w:lang w:val="ru-RU" w:eastAsia="ru-RU"/>
    </w:rPr>
  </w:style>
  <w:style w:type="character" w:styleId="af4">
    <w:name w:val="footnote reference"/>
    <w:rsid w:val="009260F2"/>
    <w:rPr>
      <w:vertAlign w:val="superscript"/>
    </w:rPr>
  </w:style>
  <w:style w:type="paragraph" w:customStyle="1" w:styleId="normal4">
    <w:name w:val="normal4"/>
    <w:basedOn w:val="a"/>
    <w:rsid w:val="009260F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gd">
    <w:name w:val="gd"/>
    <w:basedOn w:val="a0"/>
    <w:rsid w:val="009260F2"/>
  </w:style>
  <w:style w:type="character" w:customStyle="1" w:styleId="g3">
    <w:name w:val="g3"/>
    <w:basedOn w:val="a0"/>
    <w:rsid w:val="009260F2"/>
  </w:style>
  <w:style w:type="character" w:customStyle="1" w:styleId="hb">
    <w:name w:val="hb"/>
    <w:basedOn w:val="a0"/>
    <w:rsid w:val="009260F2"/>
  </w:style>
  <w:style w:type="character" w:customStyle="1" w:styleId="g2">
    <w:name w:val="g2"/>
    <w:basedOn w:val="a0"/>
    <w:rsid w:val="009260F2"/>
  </w:style>
  <w:style w:type="paragraph" w:customStyle="1" w:styleId="Style1">
    <w:name w:val="Style1"/>
    <w:basedOn w:val="a"/>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4">
    <w:name w:val="Style4"/>
    <w:basedOn w:val="a"/>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5">
    <w:name w:val="Style5"/>
    <w:basedOn w:val="a"/>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0">
    <w:name w:val="Style10"/>
    <w:basedOn w:val="a"/>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1">
    <w:name w:val="Style11"/>
    <w:basedOn w:val="a"/>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3">
    <w:name w:val="Style13"/>
    <w:basedOn w:val="a"/>
    <w:uiPriority w:val="99"/>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6">
    <w:name w:val="Font Style16"/>
    <w:rsid w:val="009260F2"/>
    <w:rPr>
      <w:rFonts w:ascii="Times New Roman" w:hAnsi="Times New Roman" w:cs="Times New Roman" w:hint="default"/>
      <w:b/>
      <w:bCs/>
      <w:sz w:val="16"/>
      <w:szCs w:val="16"/>
    </w:rPr>
  </w:style>
  <w:style w:type="character" w:customStyle="1" w:styleId="FontStyle17">
    <w:name w:val="Font Style17"/>
    <w:rsid w:val="009260F2"/>
    <w:rPr>
      <w:rFonts w:ascii="Times New Roman" w:hAnsi="Times New Roman" w:cs="Times New Roman" w:hint="default"/>
      <w:b/>
      <w:bCs/>
      <w:sz w:val="16"/>
      <w:szCs w:val="16"/>
    </w:rPr>
  </w:style>
  <w:style w:type="character" w:customStyle="1" w:styleId="FontStyle18">
    <w:name w:val="Font Style18"/>
    <w:rsid w:val="009260F2"/>
    <w:rPr>
      <w:rFonts w:ascii="Times New Roman" w:hAnsi="Times New Roman" w:cs="Times New Roman" w:hint="default"/>
      <w:b/>
      <w:bCs/>
      <w:sz w:val="10"/>
      <w:szCs w:val="10"/>
    </w:rPr>
  </w:style>
  <w:style w:type="character" w:customStyle="1" w:styleId="FontStyle20">
    <w:name w:val="Font Style20"/>
    <w:rsid w:val="009260F2"/>
    <w:rPr>
      <w:rFonts w:ascii="Georgia" w:hAnsi="Georgia" w:cs="Georgia" w:hint="default"/>
      <w:sz w:val="12"/>
      <w:szCs w:val="12"/>
    </w:rPr>
  </w:style>
  <w:style w:type="character" w:customStyle="1" w:styleId="FontStyle21">
    <w:name w:val="Font Style21"/>
    <w:rsid w:val="009260F2"/>
    <w:rPr>
      <w:rFonts w:ascii="Times New Roman" w:hAnsi="Times New Roman" w:cs="Times New Roman" w:hint="default"/>
      <w:sz w:val="12"/>
      <w:szCs w:val="12"/>
    </w:rPr>
  </w:style>
  <w:style w:type="character" w:customStyle="1" w:styleId="FontStyle22">
    <w:name w:val="Font Style22"/>
    <w:rsid w:val="009260F2"/>
    <w:rPr>
      <w:rFonts w:ascii="Times New Roman" w:hAnsi="Times New Roman" w:cs="Times New Roman" w:hint="default"/>
      <w:sz w:val="20"/>
      <w:szCs w:val="20"/>
    </w:rPr>
  </w:style>
  <w:style w:type="character" w:customStyle="1" w:styleId="FontStyle23">
    <w:name w:val="Font Style23"/>
    <w:rsid w:val="009260F2"/>
    <w:rPr>
      <w:rFonts w:ascii="Times New Roman" w:hAnsi="Times New Roman" w:cs="Times New Roman" w:hint="default"/>
      <w:b/>
      <w:bCs/>
      <w:sz w:val="12"/>
      <w:szCs w:val="12"/>
    </w:rPr>
  </w:style>
  <w:style w:type="paragraph" w:styleId="af5">
    <w:name w:val="Plain Text"/>
    <w:basedOn w:val="a"/>
    <w:link w:val="af6"/>
    <w:rsid w:val="009260F2"/>
    <w:pPr>
      <w:spacing w:after="0" w:line="240" w:lineRule="auto"/>
    </w:pPr>
    <w:rPr>
      <w:rFonts w:ascii="Courier New" w:eastAsia="Times New Roman" w:hAnsi="Courier New" w:cs="Courier New"/>
      <w:sz w:val="20"/>
      <w:szCs w:val="20"/>
      <w:lang w:val="ru-RU" w:eastAsia="ru-RU"/>
    </w:rPr>
  </w:style>
  <w:style w:type="character" w:customStyle="1" w:styleId="af6">
    <w:name w:val="Текст Знак"/>
    <w:basedOn w:val="a0"/>
    <w:link w:val="af5"/>
    <w:rsid w:val="009260F2"/>
    <w:rPr>
      <w:rFonts w:ascii="Courier New" w:eastAsia="Times New Roman" w:hAnsi="Courier New" w:cs="Courier New"/>
      <w:sz w:val="20"/>
      <w:szCs w:val="20"/>
      <w:lang w:val="ru-RU" w:eastAsia="ru-RU"/>
    </w:rPr>
  </w:style>
  <w:style w:type="paragraph" w:customStyle="1" w:styleId="Style3">
    <w:name w:val="Style3"/>
    <w:basedOn w:val="a"/>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22">
    <w:name w:val="Body Text 2"/>
    <w:basedOn w:val="a"/>
    <w:link w:val="23"/>
    <w:rsid w:val="009260F2"/>
    <w:pPr>
      <w:spacing w:after="120" w:line="480" w:lineRule="auto"/>
    </w:pPr>
    <w:rPr>
      <w:rFonts w:ascii="Times New Roman" w:eastAsia="Times New Roman" w:hAnsi="Times New Roman" w:cs="Times New Roman"/>
      <w:sz w:val="24"/>
      <w:szCs w:val="24"/>
      <w:lang w:val="x-none" w:eastAsia="x-none"/>
    </w:rPr>
  </w:style>
  <w:style w:type="character" w:customStyle="1" w:styleId="23">
    <w:name w:val="Основной текст 2 Знак"/>
    <w:basedOn w:val="a0"/>
    <w:link w:val="22"/>
    <w:rsid w:val="009260F2"/>
    <w:rPr>
      <w:rFonts w:ascii="Times New Roman" w:eastAsia="Times New Roman" w:hAnsi="Times New Roman" w:cs="Times New Roman"/>
      <w:sz w:val="24"/>
      <w:szCs w:val="24"/>
      <w:lang w:val="x-none" w:eastAsia="x-none"/>
    </w:rPr>
  </w:style>
  <w:style w:type="paragraph" w:customStyle="1" w:styleId="Style8">
    <w:name w:val="Style8"/>
    <w:basedOn w:val="a"/>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25">
    <w:name w:val="Font Style25"/>
    <w:rsid w:val="009260F2"/>
    <w:rPr>
      <w:rFonts w:ascii="Times New Roman" w:hAnsi="Times New Roman" w:cs="Times New Roman"/>
      <w:i/>
      <w:iCs/>
      <w:sz w:val="12"/>
      <w:szCs w:val="12"/>
    </w:rPr>
  </w:style>
  <w:style w:type="paragraph" w:customStyle="1" w:styleId="Style14">
    <w:name w:val="Style14"/>
    <w:basedOn w:val="a"/>
    <w:rsid w:val="009260F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31">
    <w:name w:val="Font Style31"/>
    <w:rsid w:val="009260F2"/>
    <w:rPr>
      <w:rFonts w:ascii="Georgia" w:hAnsi="Georgia" w:cs="Georgia"/>
      <w:sz w:val="12"/>
      <w:szCs w:val="12"/>
    </w:rPr>
  </w:style>
  <w:style w:type="character" w:customStyle="1" w:styleId="FontStyle32">
    <w:name w:val="Font Style32"/>
    <w:rsid w:val="009260F2"/>
    <w:rPr>
      <w:rFonts w:ascii="Times New Roman" w:hAnsi="Times New Roman" w:cs="Times New Roman"/>
      <w:i/>
      <w:iCs/>
      <w:sz w:val="12"/>
      <w:szCs w:val="12"/>
    </w:rPr>
  </w:style>
  <w:style w:type="paragraph" w:styleId="af7">
    <w:name w:val="Body Text"/>
    <w:basedOn w:val="a"/>
    <w:link w:val="af8"/>
    <w:rsid w:val="009260F2"/>
    <w:pPr>
      <w:spacing w:after="120" w:line="240" w:lineRule="auto"/>
    </w:pPr>
    <w:rPr>
      <w:rFonts w:ascii="Times New Roman" w:eastAsia="Times New Roman" w:hAnsi="Times New Roman" w:cs="Times New Roman"/>
      <w:sz w:val="24"/>
      <w:szCs w:val="24"/>
      <w:lang w:val="ru-RU" w:eastAsia="ru-RU"/>
    </w:rPr>
  </w:style>
  <w:style w:type="character" w:customStyle="1" w:styleId="af8">
    <w:name w:val="Основной текст Знак"/>
    <w:basedOn w:val="a0"/>
    <w:link w:val="af7"/>
    <w:rsid w:val="009260F2"/>
    <w:rPr>
      <w:rFonts w:ascii="Times New Roman" w:eastAsia="Times New Roman" w:hAnsi="Times New Roman" w:cs="Times New Roman"/>
      <w:sz w:val="24"/>
      <w:szCs w:val="24"/>
      <w:lang w:val="ru-RU" w:eastAsia="ru-RU"/>
    </w:rPr>
  </w:style>
  <w:style w:type="character" w:customStyle="1" w:styleId="FontStyle14">
    <w:name w:val="Font Style14"/>
    <w:rsid w:val="009260F2"/>
    <w:rPr>
      <w:rFonts w:ascii="Times New Roman" w:hAnsi="Times New Roman" w:cs="Times New Roman"/>
      <w:b/>
      <w:bCs/>
      <w:sz w:val="14"/>
      <w:szCs w:val="14"/>
    </w:rPr>
  </w:style>
  <w:style w:type="character" w:customStyle="1" w:styleId="FontStyle15">
    <w:name w:val="Font Style15"/>
    <w:rsid w:val="009260F2"/>
    <w:rPr>
      <w:rFonts w:ascii="Times New Roman" w:hAnsi="Times New Roman" w:cs="Times New Roman"/>
      <w:b/>
      <w:bCs/>
      <w:sz w:val="18"/>
      <w:szCs w:val="18"/>
    </w:rPr>
  </w:style>
  <w:style w:type="paragraph" w:customStyle="1" w:styleId="13">
    <w:name w:val="Обычный1"/>
    <w:rsid w:val="009260F2"/>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customStyle="1" w:styleId="Style34">
    <w:name w:val="Style34"/>
    <w:basedOn w:val="a"/>
    <w:rsid w:val="009260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hyperlink" Target="https://uisrussia.msu.ru" TargetMode="External"/><Relationship Id="rId42" Type="http://schemas.openxmlformats.org/officeDocument/2006/relationships/image" Target="media/image15.wmf"/><Relationship Id="rId63" Type="http://schemas.openxmlformats.org/officeDocument/2006/relationships/oleObject" Target="embeddings/oleObject16.bin"/><Relationship Id="rId84" Type="http://schemas.openxmlformats.org/officeDocument/2006/relationships/oleObject" Target="embeddings/oleObject28.bin"/><Relationship Id="rId138" Type="http://schemas.openxmlformats.org/officeDocument/2006/relationships/image" Target="media/image62.wmf"/><Relationship Id="rId159" Type="http://schemas.openxmlformats.org/officeDocument/2006/relationships/image" Target="media/image73.wmf"/><Relationship Id="rId170" Type="http://schemas.openxmlformats.org/officeDocument/2006/relationships/oleObject" Target="embeddings/oleObject71.bin"/><Relationship Id="rId191" Type="http://schemas.openxmlformats.org/officeDocument/2006/relationships/image" Target="media/image88.wmf"/><Relationship Id="rId205" Type="http://schemas.openxmlformats.org/officeDocument/2006/relationships/fontTable" Target="fontTable.xml"/><Relationship Id="rId16" Type="http://schemas.openxmlformats.org/officeDocument/2006/relationships/hyperlink" Target="https://scholar.google.ru/" TargetMode="External"/><Relationship Id="rId107" Type="http://schemas.openxmlformats.org/officeDocument/2006/relationships/image" Target="media/image48.wmf"/><Relationship Id="rId11" Type="http://schemas.openxmlformats.org/officeDocument/2006/relationships/hyperlink" Target="https://znanium.com/read?id=339596" TargetMode="External"/><Relationship Id="rId32" Type="http://schemas.openxmlformats.org/officeDocument/2006/relationships/image" Target="media/image9.wmf"/><Relationship Id="rId37" Type="http://schemas.openxmlformats.org/officeDocument/2006/relationships/image" Target="media/image12.wmf"/><Relationship Id="rId53" Type="http://schemas.openxmlformats.org/officeDocument/2006/relationships/oleObject" Target="embeddings/oleObject11.bin"/><Relationship Id="rId58" Type="http://schemas.openxmlformats.org/officeDocument/2006/relationships/image" Target="media/image24.wmf"/><Relationship Id="rId74" Type="http://schemas.openxmlformats.org/officeDocument/2006/relationships/oleObject" Target="embeddings/oleObject23.bin"/><Relationship Id="rId79" Type="http://schemas.openxmlformats.org/officeDocument/2006/relationships/image" Target="media/image33.wmf"/><Relationship Id="rId102" Type="http://schemas.openxmlformats.org/officeDocument/2006/relationships/image" Target="media/image46.wmf"/><Relationship Id="rId123" Type="http://schemas.openxmlformats.org/officeDocument/2006/relationships/oleObject" Target="embeddings/oleObject47.bin"/><Relationship Id="rId128" Type="http://schemas.openxmlformats.org/officeDocument/2006/relationships/image" Target="media/image58.wmf"/><Relationship Id="rId144" Type="http://schemas.openxmlformats.org/officeDocument/2006/relationships/oleObject" Target="embeddings/oleObject58.bin"/><Relationship Id="rId149" Type="http://schemas.openxmlformats.org/officeDocument/2006/relationships/image" Target="media/image68.wmf"/><Relationship Id="rId5" Type="http://schemas.openxmlformats.org/officeDocument/2006/relationships/image" Target="media/image1.jpeg"/><Relationship Id="rId90" Type="http://schemas.openxmlformats.org/officeDocument/2006/relationships/oleObject" Target="embeddings/oleObject30.bin"/><Relationship Id="rId95" Type="http://schemas.openxmlformats.org/officeDocument/2006/relationships/oleObject" Target="embeddings/oleObject32.bin"/><Relationship Id="rId160" Type="http://schemas.openxmlformats.org/officeDocument/2006/relationships/oleObject" Target="embeddings/oleObject66.bin"/><Relationship Id="rId165" Type="http://schemas.openxmlformats.org/officeDocument/2006/relationships/image" Target="media/image76.wmf"/><Relationship Id="rId181" Type="http://schemas.openxmlformats.org/officeDocument/2006/relationships/image" Target="media/image84.wmf"/><Relationship Id="rId186" Type="http://schemas.openxmlformats.org/officeDocument/2006/relationships/oleObject" Target="embeddings/oleObject79.bin"/><Relationship Id="rId22" Type="http://schemas.openxmlformats.org/officeDocument/2006/relationships/hyperlink" Target="http://webofscience.com" TargetMode="External"/><Relationship Id="rId27" Type="http://schemas.openxmlformats.org/officeDocument/2006/relationships/image" Target="media/image6.wmf"/><Relationship Id="rId43" Type="http://schemas.openxmlformats.org/officeDocument/2006/relationships/image" Target="media/image16.wmf"/><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image" Target="media/image29.wmf"/><Relationship Id="rId113" Type="http://schemas.openxmlformats.org/officeDocument/2006/relationships/image" Target="media/image51.wmf"/><Relationship Id="rId118" Type="http://schemas.openxmlformats.org/officeDocument/2006/relationships/image" Target="media/image53.wmf"/><Relationship Id="rId134" Type="http://schemas.openxmlformats.org/officeDocument/2006/relationships/image" Target="media/image60.wmf"/><Relationship Id="rId139" Type="http://schemas.openxmlformats.org/officeDocument/2006/relationships/oleObject" Target="embeddings/oleObject56.bin"/><Relationship Id="rId80" Type="http://schemas.openxmlformats.org/officeDocument/2006/relationships/oleObject" Target="embeddings/oleObject26.bin"/><Relationship Id="rId85" Type="http://schemas.openxmlformats.org/officeDocument/2006/relationships/image" Target="media/image36.wmf"/><Relationship Id="rId150" Type="http://schemas.openxmlformats.org/officeDocument/2006/relationships/oleObject" Target="embeddings/oleObject61.bin"/><Relationship Id="rId155" Type="http://schemas.openxmlformats.org/officeDocument/2006/relationships/image" Target="media/image71.wmf"/><Relationship Id="rId171" Type="http://schemas.openxmlformats.org/officeDocument/2006/relationships/image" Target="media/image79.wmf"/><Relationship Id="rId176" Type="http://schemas.openxmlformats.org/officeDocument/2006/relationships/oleObject" Target="embeddings/oleObject74.bin"/><Relationship Id="rId192" Type="http://schemas.openxmlformats.org/officeDocument/2006/relationships/oleObject" Target="embeddings/oleObject83.bin"/><Relationship Id="rId197" Type="http://schemas.openxmlformats.org/officeDocument/2006/relationships/image" Target="media/image90.wmf"/><Relationship Id="rId206" Type="http://schemas.openxmlformats.org/officeDocument/2006/relationships/theme" Target="theme/theme1.xml"/><Relationship Id="rId201" Type="http://schemas.openxmlformats.org/officeDocument/2006/relationships/image" Target="media/image91.wmf"/><Relationship Id="rId12" Type="http://schemas.openxmlformats.org/officeDocument/2006/relationships/hyperlink" Target="https://magtu.informsystema.ru/uploader/fileUpload?name=3811.pdf&amp;show=dcatalogues/1/1529978/3811.pdf&amp;view=true" TargetMode="External"/><Relationship Id="rId17" Type="http://schemas.openxmlformats.org/officeDocument/2006/relationships/hyperlink" Target="http://window.edu.ru/" TargetMode="External"/><Relationship Id="rId33" Type="http://schemas.openxmlformats.org/officeDocument/2006/relationships/oleObject" Target="embeddings/oleObject3.bin"/><Relationship Id="rId38" Type="http://schemas.openxmlformats.org/officeDocument/2006/relationships/image" Target="media/image13.wmf"/><Relationship Id="rId59" Type="http://schemas.openxmlformats.org/officeDocument/2006/relationships/oleObject" Target="embeddings/oleObject14.bin"/><Relationship Id="rId103" Type="http://schemas.openxmlformats.org/officeDocument/2006/relationships/oleObject" Target="embeddings/oleObject36.bin"/><Relationship Id="rId108" Type="http://schemas.openxmlformats.org/officeDocument/2006/relationships/oleObject" Target="embeddings/oleObject39.bin"/><Relationship Id="rId124" Type="http://schemas.openxmlformats.org/officeDocument/2006/relationships/image" Target="media/image56.wmf"/><Relationship Id="rId129" Type="http://schemas.openxmlformats.org/officeDocument/2006/relationships/oleObject" Target="embeddings/oleObject50.bin"/><Relationship Id="rId54" Type="http://schemas.openxmlformats.org/officeDocument/2006/relationships/image" Target="media/image22.wmf"/><Relationship Id="rId70" Type="http://schemas.openxmlformats.org/officeDocument/2006/relationships/oleObject" Target="embeddings/oleObject20.bin"/><Relationship Id="rId75" Type="http://schemas.openxmlformats.org/officeDocument/2006/relationships/image" Target="media/image31.wmf"/><Relationship Id="rId91" Type="http://schemas.openxmlformats.org/officeDocument/2006/relationships/image" Target="media/image40.wmf"/><Relationship Id="rId96" Type="http://schemas.openxmlformats.org/officeDocument/2006/relationships/image" Target="media/image43.wmf"/><Relationship Id="rId140" Type="http://schemas.openxmlformats.org/officeDocument/2006/relationships/image" Target="media/image63.wmf"/><Relationship Id="rId145" Type="http://schemas.openxmlformats.org/officeDocument/2006/relationships/image" Target="media/image66.wmf"/><Relationship Id="rId161" Type="http://schemas.openxmlformats.org/officeDocument/2006/relationships/image" Target="media/image74.wmf"/><Relationship Id="rId166" Type="http://schemas.openxmlformats.org/officeDocument/2006/relationships/oleObject" Target="embeddings/oleObject69.bin"/><Relationship Id="rId182" Type="http://schemas.openxmlformats.org/officeDocument/2006/relationships/oleObject" Target="embeddings/oleObject77.bin"/><Relationship Id="rId187" Type="http://schemas.openxmlformats.org/officeDocument/2006/relationships/image" Target="media/image87.wmf"/><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hyperlink" Target="http://scopus.com" TargetMode="External"/><Relationship Id="rId28" Type="http://schemas.openxmlformats.org/officeDocument/2006/relationships/image" Target="media/image7.wmf"/><Relationship Id="rId49" Type="http://schemas.openxmlformats.org/officeDocument/2006/relationships/oleObject" Target="embeddings/oleObject9.bin"/><Relationship Id="rId114" Type="http://schemas.openxmlformats.org/officeDocument/2006/relationships/oleObject" Target="embeddings/oleObject42.bin"/><Relationship Id="rId119" Type="http://schemas.openxmlformats.org/officeDocument/2006/relationships/oleObject" Target="embeddings/oleObject45.bin"/><Relationship Id="rId44" Type="http://schemas.openxmlformats.org/officeDocument/2006/relationships/oleObject" Target="embeddings/oleObject7.bin"/><Relationship Id="rId60" Type="http://schemas.openxmlformats.org/officeDocument/2006/relationships/image" Target="media/image25.wmf"/><Relationship Id="rId65" Type="http://schemas.openxmlformats.org/officeDocument/2006/relationships/oleObject" Target="embeddings/oleObject17.bin"/><Relationship Id="rId81" Type="http://schemas.openxmlformats.org/officeDocument/2006/relationships/image" Target="media/image34.wmf"/><Relationship Id="rId86" Type="http://schemas.openxmlformats.org/officeDocument/2006/relationships/image" Target="media/image37.wmf"/><Relationship Id="rId130" Type="http://schemas.openxmlformats.org/officeDocument/2006/relationships/oleObject" Target="embeddings/oleObject51.bin"/><Relationship Id="rId135" Type="http://schemas.openxmlformats.org/officeDocument/2006/relationships/oleObject" Target="embeddings/oleObject54.bin"/><Relationship Id="rId151" Type="http://schemas.openxmlformats.org/officeDocument/2006/relationships/image" Target="media/image69.wmf"/><Relationship Id="rId156" Type="http://schemas.openxmlformats.org/officeDocument/2006/relationships/oleObject" Target="embeddings/oleObject64.bin"/><Relationship Id="rId177" Type="http://schemas.openxmlformats.org/officeDocument/2006/relationships/image" Target="media/image82.wmf"/><Relationship Id="rId198" Type="http://schemas.openxmlformats.org/officeDocument/2006/relationships/oleObject" Target="embeddings/oleObject87.bin"/><Relationship Id="rId172" Type="http://schemas.openxmlformats.org/officeDocument/2006/relationships/oleObject" Target="embeddings/oleObject72.bin"/><Relationship Id="rId193" Type="http://schemas.openxmlformats.org/officeDocument/2006/relationships/image" Target="media/image89.wmf"/><Relationship Id="rId202" Type="http://schemas.openxmlformats.org/officeDocument/2006/relationships/oleObject" Target="embeddings/oleObject90.bin"/><Relationship Id="rId13" Type="http://schemas.openxmlformats.org/officeDocument/2006/relationships/hyperlink" Target="https://magtu.informsystema.ru/uploader/fileUpload?name=3810.pdf&amp;show=dcatalogues/1/1529979/3810.pdf&amp;view=true" TargetMode="External"/><Relationship Id="rId18" Type="http://schemas.openxmlformats.org/officeDocument/2006/relationships/hyperlink" Target="https://www.rsl.ru/ru/4readers/catalogues/" TargetMode="External"/><Relationship Id="rId39" Type="http://schemas.openxmlformats.org/officeDocument/2006/relationships/oleObject" Target="embeddings/oleObject5.bin"/><Relationship Id="rId109" Type="http://schemas.openxmlformats.org/officeDocument/2006/relationships/image" Target="media/image49.wmf"/><Relationship Id="rId34" Type="http://schemas.openxmlformats.org/officeDocument/2006/relationships/image" Target="media/image10.wmf"/><Relationship Id="rId50" Type="http://schemas.openxmlformats.org/officeDocument/2006/relationships/image" Target="media/image20.wmf"/><Relationship Id="rId55" Type="http://schemas.openxmlformats.org/officeDocument/2006/relationships/oleObject" Target="embeddings/oleObject12.bin"/><Relationship Id="rId76" Type="http://schemas.openxmlformats.org/officeDocument/2006/relationships/oleObject" Target="embeddings/oleObject24.bin"/><Relationship Id="rId97" Type="http://schemas.openxmlformats.org/officeDocument/2006/relationships/oleObject" Target="embeddings/oleObject33.bin"/><Relationship Id="rId104" Type="http://schemas.openxmlformats.org/officeDocument/2006/relationships/image" Target="media/image47.wmf"/><Relationship Id="rId120" Type="http://schemas.openxmlformats.org/officeDocument/2006/relationships/image" Target="media/image54.wmf"/><Relationship Id="rId125" Type="http://schemas.openxmlformats.org/officeDocument/2006/relationships/oleObject" Target="embeddings/oleObject48.bin"/><Relationship Id="rId141" Type="http://schemas.openxmlformats.org/officeDocument/2006/relationships/oleObject" Target="embeddings/oleObject57.bin"/><Relationship Id="rId146" Type="http://schemas.openxmlformats.org/officeDocument/2006/relationships/oleObject" Target="embeddings/oleObject59.bin"/><Relationship Id="rId167" Type="http://schemas.openxmlformats.org/officeDocument/2006/relationships/image" Target="media/image77.wmf"/><Relationship Id="rId188" Type="http://schemas.openxmlformats.org/officeDocument/2006/relationships/oleObject" Target="embeddings/oleObject80.bin"/><Relationship Id="rId7" Type="http://schemas.openxmlformats.org/officeDocument/2006/relationships/image" Target="media/image3.jpeg"/><Relationship Id="rId71" Type="http://schemas.openxmlformats.org/officeDocument/2006/relationships/oleObject" Target="embeddings/oleObject21.bin"/><Relationship Id="rId92" Type="http://schemas.openxmlformats.org/officeDocument/2006/relationships/oleObject" Target="embeddings/oleObject31.bin"/><Relationship Id="rId162" Type="http://schemas.openxmlformats.org/officeDocument/2006/relationships/oleObject" Target="embeddings/oleObject67.bin"/><Relationship Id="rId183" Type="http://schemas.openxmlformats.org/officeDocument/2006/relationships/image" Target="media/image85.wmf"/><Relationship Id="rId2" Type="http://schemas.openxmlformats.org/officeDocument/2006/relationships/styles" Target="styles.xml"/><Relationship Id="rId29" Type="http://schemas.openxmlformats.org/officeDocument/2006/relationships/oleObject" Target="embeddings/oleObject1.bin"/><Relationship Id="rId24" Type="http://schemas.openxmlformats.org/officeDocument/2006/relationships/hyperlink" Target="http://link.springer.com/" TargetMode="External"/><Relationship Id="rId40" Type="http://schemas.openxmlformats.org/officeDocument/2006/relationships/image" Target="media/image14.wmf"/><Relationship Id="rId45" Type="http://schemas.openxmlformats.org/officeDocument/2006/relationships/image" Target="media/image17.wmf"/><Relationship Id="rId66" Type="http://schemas.openxmlformats.org/officeDocument/2006/relationships/image" Target="media/image28.wmf"/><Relationship Id="rId87" Type="http://schemas.openxmlformats.org/officeDocument/2006/relationships/oleObject" Target="embeddings/oleObject29.bin"/><Relationship Id="rId110" Type="http://schemas.openxmlformats.org/officeDocument/2006/relationships/oleObject" Target="embeddings/oleObject40.bin"/><Relationship Id="rId115" Type="http://schemas.openxmlformats.org/officeDocument/2006/relationships/oleObject" Target="embeddings/oleObject43.bin"/><Relationship Id="rId131" Type="http://schemas.openxmlformats.org/officeDocument/2006/relationships/oleObject" Target="embeddings/oleObject52.bin"/><Relationship Id="rId136" Type="http://schemas.openxmlformats.org/officeDocument/2006/relationships/image" Target="media/image61.wmf"/><Relationship Id="rId157" Type="http://schemas.openxmlformats.org/officeDocument/2006/relationships/image" Target="media/image72.wmf"/><Relationship Id="rId178" Type="http://schemas.openxmlformats.org/officeDocument/2006/relationships/oleObject" Target="embeddings/oleObject75.bin"/><Relationship Id="rId61" Type="http://schemas.openxmlformats.org/officeDocument/2006/relationships/oleObject" Target="embeddings/oleObject15.bin"/><Relationship Id="rId82" Type="http://schemas.openxmlformats.org/officeDocument/2006/relationships/oleObject" Target="embeddings/oleObject27.bin"/><Relationship Id="rId152" Type="http://schemas.openxmlformats.org/officeDocument/2006/relationships/oleObject" Target="embeddings/oleObject62.bin"/><Relationship Id="rId173" Type="http://schemas.openxmlformats.org/officeDocument/2006/relationships/image" Target="media/image80.wmf"/><Relationship Id="rId194" Type="http://schemas.openxmlformats.org/officeDocument/2006/relationships/oleObject" Target="embeddings/oleObject84.bin"/><Relationship Id="rId199" Type="http://schemas.openxmlformats.org/officeDocument/2006/relationships/oleObject" Target="embeddings/oleObject88.bin"/><Relationship Id="rId203" Type="http://schemas.openxmlformats.org/officeDocument/2006/relationships/oleObject" Target="embeddings/oleObject91.bin"/><Relationship Id="rId19" Type="http://schemas.openxmlformats.org/officeDocument/2006/relationships/hyperlink" Target="http://magtu.ru:8085/marcweb2/Default.asp" TargetMode="External"/><Relationship Id="rId14" Type="http://schemas.openxmlformats.org/officeDocument/2006/relationships/hyperlink" Target="https://dlib.eastview.com/" TargetMode="External"/><Relationship Id="rId30" Type="http://schemas.openxmlformats.org/officeDocument/2006/relationships/image" Target="media/image8.wmf"/><Relationship Id="rId35" Type="http://schemas.openxmlformats.org/officeDocument/2006/relationships/image" Target="media/image11.wmf"/><Relationship Id="rId56" Type="http://schemas.openxmlformats.org/officeDocument/2006/relationships/image" Target="media/image23.wmf"/><Relationship Id="rId77" Type="http://schemas.openxmlformats.org/officeDocument/2006/relationships/image" Target="media/image32.wmf"/><Relationship Id="rId100" Type="http://schemas.openxmlformats.org/officeDocument/2006/relationships/image" Target="media/image45.wmf"/><Relationship Id="rId105" Type="http://schemas.openxmlformats.org/officeDocument/2006/relationships/oleObject" Target="embeddings/oleObject37.bin"/><Relationship Id="rId126" Type="http://schemas.openxmlformats.org/officeDocument/2006/relationships/image" Target="media/image57.wmf"/><Relationship Id="rId147" Type="http://schemas.openxmlformats.org/officeDocument/2006/relationships/image" Target="media/image67.wmf"/><Relationship Id="rId168" Type="http://schemas.openxmlformats.org/officeDocument/2006/relationships/oleObject" Target="embeddings/oleObject70.bin"/><Relationship Id="rId8" Type="http://schemas.openxmlformats.org/officeDocument/2006/relationships/hyperlink" Target="https://znanium.com/read?id=329960" TargetMode="External"/><Relationship Id="rId51" Type="http://schemas.openxmlformats.org/officeDocument/2006/relationships/oleObject" Target="embeddings/oleObject10.bin"/><Relationship Id="rId72" Type="http://schemas.openxmlformats.org/officeDocument/2006/relationships/oleObject" Target="embeddings/oleObject22.bin"/><Relationship Id="rId93" Type="http://schemas.openxmlformats.org/officeDocument/2006/relationships/image" Target="media/image41.wmf"/><Relationship Id="rId98" Type="http://schemas.openxmlformats.org/officeDocument/2006/relationships/image" Target="media/image44.wmf"/><Relationship Id="rId121" Type="http://schemas.openxmlformats.org/officeDocument/2006/relationships/oleObject" Target="embeddings/oleObject46.bin"/><Relationship Id="rId142" Type="http://schemas.openxmlformats.org/officeDocument/2006/relationships/image" Target="media/image64.wmf"/><Relationship Id="rId163" Type="http://schemas.openxmlformats.org/officeDocument/2006/relationships/image" Target="media/image75.wmf"/><Relationship Id="rId184" Type="http://schemas.openxmlformats.org/officeDocument/2006/relationships/oleObject" Target="embeddings/oleObject78.bin"/><Relationship Id="rId189" Type="http://schemas.openxmlformats.org/officeDocument/2006/relationships/oleObject" Target="embeddings/oleObject81.bin"/><Relationship Id="rId3" Type="http://schemas.openxmlformats.org/officeDocument/2006/relationships/settings" Target="settings.xml"/><Relationship Id="rId25" Type="http://schemas.openxmlformats.org/officeDocument/2006/relationships/image" Target="media/image4.wmf"/><Relationship Id="rId46" Type="http://schemas.openxmlformats.org/officeDocument/2006/relationships/image" Target="media/image18.wmf"/><Relationship Id="rId67" Type="http://schemas.openxmlformats.org/officeDocument/2006/relationships/oleObject" Target="embeddings/oleObject18.bin"/><Relationship Id="rId116" Type="http://schemas.openxmlformats.org/officeDocument/2006/relationships/image" Target="media/image52.wmf"/><Relationship Id="rId137" Type="http://schemas.openxmlformats.org/officeDocument/2006/relationships/oleObject" Target="embeddings/oleObject55.bin"/><Relationship Id="rId158" Type="http://schemas.openxmlformats.org/officeDocument/2006/relationships/oleObject" Target="embeddings/oleObject65.bin"/><Relationship Id="rId20" Type="http://schemas.openxmlformats.org/officeDocument/2006/relationships/hyperlink" Target="http://ecsocman.hse.ru/" TargetMode="External"/><Relationship Id="rId41" Type="http://schemas.openxmlformats.org/officeDocument/2006/relationships/oleObject" Target="embeddings/oleObject6.bin"/><Relationship Id="rId62" Type="http://schemas.openxmlformats.org/officeDocument/2006/relationships/image" Target="media/image26.wmf"/><Relationship Id="rId83" Type="http://schemas.openxmlformats.org/officeDocument/2006/relationships/image" Target="media/image35.wmf"/><Relationship Id="rId88" Type="http://schemas.openxmlformats.org/officeDocument/2006/relationships/image" Target="media/image38.wmf"/><Relationship Id="rId111" Type="http://schemas.openxmlformats.org/officeDocument/2006/relationships/image" Target="media/image50.wmf"/><Relationship Id="rId132" Type="http://schemas.openxmlformats.org/officeDocument/2006/relationships/image" Target="media/image59.wmf"/><Relationship Id="rId153" Type="http://schemas.openxmlformats.org/officeDocument/2006/relationships/image" Target="media/image70.wmf"/><Relationship Id="rId174" Type="http://schemas.openxmlformats.org/officeDocument/2006/relationships/oleObject" Target="embeddings/oleObject73.bin"/><Relationship Id="rId179" Type="http://schemas.openxmlformats.org/officeDocument/2006/relationships/image" Target="media/image83.wmf"/><Relationship Id="rId195" Type="http://schemas.openxmlformats.org/officeDocument/2006/relationships/oleObject" Target="embeddings/oleObject85.bin"/><Relationship Id="rId190" Type="http://schemas.openxmlformats.org/officeDocument/2006/relationships/oleObject" Target="embeddings/oleObject82.bin"/><Relationship Id="rId204" Type="http://schemas.openxmlformats.org/officeDocument/2006/relationships/oleObject" Target="embeddings/oleObject92.bin"/><Relationship Id="rId15" Type="http://schemas.openxmlformats.org/officeDocument/2006/relationships/hyperlink" Target="https://elibrary.ru/project_risc.asp" TargetMode="External"/><Relationship Id="rId36" Type="http://schemas.openxmlformats.org/officeDocument/2006/relationships/oleObject" Target="embeddings/oleObject4.bin"/><Relationship Id="rId57" Type="http://schemas.openxmlformats.org/officeDocument/2006/relationships/oleObject" Target="embeddings/oleObject13.bin"/><Relationship Id="rId106" Type="http://schemas.openxmlformats.org/officeDocument/2006/relationships/oleObject" Target="embeddings/oleObject38.bin"/><Relationship Id="rId127" Type="http://schemas.openxmlformats.org/officeDocument/2006/relationships/oleObject" Target="embeddings/oleObject49.bin"/><Relationship Id="rId10" Type="http://schemas.openxmlformats.org/officeDocument/2006/relationships/hyperlink" Target="https://znanium.com/read?id=337083" TargetMode="External"/><Relationship Id="rId31" Type="http://schemas.openxmlformats.org/officeDocument/2006/relationships/oleObject" Target="embeddings/oleObject2.bin"/><Relationship Id="rId52" Type="http://schemas.openxmlformats.org/officeDocument/2006/relationships/image" Target="media/image21.wmf"/><Relationship Id="rId73" Type="http://schemas.openxmlformats.org/officeDocument/2006/relationships/image" Target="media/image30.wmf"/><Relationship Id="rId78" Type="http://schemas.openxmlformats.org/officeDocument/2006/relationships/oleObject" Target="embeddings/oleObject25.bin"/><Relationship Id="rId94" Type="http://schemas.openxmlformats.org/officeDocument/2006/relationships/image" Target="media/image42.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55.wmf"/><Relationship Id="rId143" Type="http://schemas.openxmlformats.org/officeDocument/2006/relationships/image" Target="media/image65.wmf"/><Relationship Id="rId148" Type="http://schemas.openxmlformats.org/officeDocument/2006/relationships/oleObject" Target="embeddings/oleObject60.bin"/><Relationship Id="rId164" Type="http://schemas.openxmlformats.org/officeDocument/2006/relationships/oleObject" Target="embeddings/oleObject68.bin"/><Relationship Id="rId169" Type="http://schemas.openxmlformats.org/officeDocument/2006/relationships/image" Target="media/image78.wmf"/><Relationship Id="rId185" Type="http://schemas.openxmlformats.org/officeDocument/2006/relationships/image" Target="media/image86.wmf"/><Relationship Id="rId4" Type="http://schemas.openxmlformats.org/officeDocument/2006/relationships/webSettings" Target="webSettings.xml"/><Relationship Id="rId9" Type="http://schemas.openxmlformats.org/officeDocument/2006/relationships/hyperlink" Target="https://znanium.com/read?id=333842" TargetMode="External"/><Relationship Id="rId180" Type="http://schemas.openxmlformats.org/officeDocument/2006/relationships/oleObject" Target="embeddings/oleObject76.bin"/><Relationship Id="rId26" Type="http://schemas.openxmlformats.org/officeDocument/2006/relationships/image" Target="media/image5.wmf"/><Relationship Id="rId47" Type="http://schemas.openxmlformats.org/officeDocument/2006/relationships/oleObject" Target="embeddings/oleObject8.bin"/><Relationship Id="rId68" Type="http://schemas.openxmlformats.org/officeDocument/2006/relationships/oleObject" Target="embeddings/oleObject19.bin"/><Relationship Id="rId89" Type="http://schemas.openxmlformats.org/officeDocument/2006/relationships/image" Target="media/image39.wmf"/><Relationship Id="rId112" Type="http://schemas.openxmlformats.org/officeDocument/2006/relationships/oleObject" Target="embeddings/oleObject41.bin"/><Relationship Id="rId133" Type="http://schemas.openxmlformats.org/officeDocument/2006/relationships/oleObject" Target="embeddings/oleObject53.bin"/><Relationship Id="rId154" Type="http://schemas.openxmlformats.org/officeDocument/2006/relationships/oleObject" Target="embeddings/oleObject63.bin"/><Relationship Id="rId175" Type="http://schemas.openxmlformats.org/officeDocument/2006/relationships/image" Target="media/image81.wmf"/><Relationship Id="rId196" Type="http://schemas.openxmlformats.org/officeDocument/2006/relationships/oleObject" Target="embeddings/oleObject86.bin"/><Relationship Id="rId200" Type="http://schemas.openxmlformats.org/officeDocument/2006/relationships/oleObject" Target="embeddings/oleObject8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12923</Words>
  <Characters>73662</Characters>
  <Application>Microsoft Office Word</Application>
  <DocSecurity>0</DocSecurity>
  <Lines>613</Lines>
  <Paragraphs>172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2019-2020_38_04_01-зЭЭм-19-2_69_plx_Риски и финансовый контроль в организации</vt:lpstr>
      <vt:lpstr>Лист1</vt:lpstr>
    </vt:vector>
  </TitlesOfParts>
  <Company/>
  <LinksUpToDate>false</LinksUpToDate>
  <CharactersWithSpaces>86413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2019-2020_38_04_01-зЭЭм-19-2_69_plx_Риски и финансовый контроль в организации</dc:title>
  <dc:creator>FastReport.NET</dc:creator>
  <cp:lastModifiedBy>Dasha</cp:lastModifiedBy>
  <cp:revision>13</cp:revision>
  <dcterms:created xsi:type="dcterms:W3CDTF">2020-12-04T16:11:00Z</dcterms:created>
  <dcterms:modified xsi:type="dcterms:W3CDTF">2020-12-10T22:03:00Z</dcterms:modified>
</cp:coreProperties>
</file>