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DE7" w:rsidRPr="007B28A5" w:rsidRDefault="00772DE7">
      <w:pPr>
        <w:rPr>
          <w:rFonts w:ascii="Times New Roman" w:hAnsi="Times New Roman" w:cs="Times New Roman"/>
          <w:sz w:val="24"/>
          <w:szCs w:val="24"/>
        </w:rPr>
      </w:pPr>
      <w:r w:rsidRPr="007B28A5">
        <w:rPr>
          <w:rFonts w:ascii="Times New Roman" w:hAnsi="Times New Roman" w:cs="Times New Roman"/>
          <w:noProof/>
          <w:sz w:val="24"/>
          <w:szCs w:val="24"/>
          <w:lang w:val="ru-RU" w:eastAsia="ru-RU"/>
        </w:rPr>
        <w:drawing>
          <wp:inline distT="0" distB="0" distL="0" distR="0" wp14:anchorId="5E7B457B" wp14:editId="3A255A93">
            <wp:extent cx="5941060" cy="8201660"/>
            <wp:effectExtent l="0" t="0" r="0" b="0"/>
            <wp:docPr id="2" name="Рисунок 2" descr="C:\Users\Анастасия\Documents\Документы 2019-2020 уч.год\РПД_Новое\РПД_2019\Макроэкономика_+\ЭЭм-1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астасия\Documents\Документы 2019-2020 уч.год\РПД_Новое\РПД_2019\Макроэкономика_+\ЭЭм-19-2.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941060" cy="8201660"/>
                    </a:xfrm>
                    <a:prstGeom prst="rect">
                      <a:avLst/>
                    </a:prstGeom>
                    <a:noFill/>
                    <a:ln>
                      <a:noFill/>
                    </a:ln>
                  </pic:spPr>
                </pic:pic>
              </a:graphicData>
            </a:graphic>
          </wp:inline>
        </w:drawing>
      </w:r>
    </w:p>
    <w:p w:rsidR="00A10B60" w:rsidRPr="007B28A5" w:rsidRDefault="00772DE7">
      <w:pPr>
        <w:rPr>
          <w:rFonts w:ascii="Times New Roman" w:hAnsi="Times New Roman" w:cs="Times New Roman"/>
          <w:sz w:val="24"/>
          <w:szCs w:val="24"/>
        </w:rPr>
      </w:pPr>
      <w:r w:rsidRPr="007B28A5">
        <w:rPr>
          <w:rFonts w:ascii="Times New Roman" w:hAnsi="Times New Roman" w:cs="Times New Roman"/>
          <w:noProof/>
          <w:sz w:val="24"/>
          <w:szCs w:val="24"/>
          <w:lang w:val="ru-RU" w:eastAsia="ru-RU"/>
        </w:rPr>
        <w:lastRenderedPageBreak/>
        <w:drawing>
          <wp:inline distT="0" distB="0" distL="0" distR="0">
            <wp:extent cx="5941060" cy="8201882"/>
            <wp:effectExtent l="0" t="0" r="0" b="0"/>
            <wp:docPr id="3" name="Рисунок 3" descr="C:\Users\Анастасия\Documents\Документы 2019-2020 уч.год\РПД_Новое\РПД_2019\Макроэкономика_+\лист_ут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астасия\Documents\Документы 2019-2020 уч.год\РПД_Новое\РПД_2019\Макроэкономика_+\лист_утв.jpg"/>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941060" cy="8201882"/>
                    </a:xfrm>
                    <a:prstGeom prst="rect">
                      <a:avLst/>
                    </a:prstGeom>
                    <a:noFill/>
                    <a:ln>
                      <a:noFill/>
                    </a:ln>
                  </pic:spPr>
                </pic:pic>
              </a:graphicData>
            </a:graphic>
          </wp:inline>
        </w:drawing>
      </w:r>
    </w:p>
    <w:p w:rsidR="00772DE7" w:rsidRPr="007B28A5" w:rsidRDefault="00A10B60">
      <w:pPr>
        <w:rPr>
          <w:rFonts w:ascii="Times New Roman" w:hAnsi="Times New Roman" w:cs="Times New Roman"/>
          <w:sz w:val="24"/>
          <w:szCs w:val="24"/>
        </w:rPr>
      </w:pPr>
      <w:r w:rsidRPr="007B28A5">
        <w:rPr>
          <w:rFonts w:ascii="Times New Roman" w:hAnsi="Times New Roman" w:cs="Times New Roman"/>
          <w:noProof/>
          <w:sz w:val="24"/>
          <w:szCs w:val="24"/>
          <w:lang w:val="ru-RU" w:eastAsia="ru-RU"/>
        </w:rPr>
        <w:lastRenderedPageBreak/>
        <w:drawing>
          <wp:inline distT="0" distB="0" distL="0" distR="0" wp14:anchorId="2E1F0E18" wp14:editId="786C7779">
            <wp:extent cx="5941060" cy="8393430"/>
            <wp:effectExtent l="0" t="0" r="0" b="0"/>
            <wp:docPr id="1" name="Рисунок 1" descr="D:\ИНСТИТУТ\Новая еботня 20-21\Актуализация\Актуализация РПД - памятка\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ИНСТИТУТ\Новая еботня 20-21\Актуализация\Актуализация РПД - памятка\Лист изменений 2019_с подписями.jpg"/>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941060" cy="8393430"/>
                    </a:xfrm>
                    <a:prstGeom prst="rect">
                      <a:avLst/>
                    </a:prstGeom>
                    <a:noFill/>
                    <a:ln>
                      <a:noFill/>
                    </a:ln>
                  </pic:spPr>
                </pic:pic>
              </a:graphicData>
            </a:graphic>
          </wp:inline>
        </w:drawing>
      </w:r>
      <w:r w:rsidR="00772DE7" w:rsidRPr="007B28A5">
        <w:rPr>
          <w:rFonts w:ascii="Times New Roman" w:hAnsi="Times New Roman" w:cs="Times New Roman"/>
          <w:sz w:val="24"/>
          <w:szCs w:val="24"/>
        </w:rPr>
        <w:br w:type="page"/>
      </w:r>
    </w:p>
    <w:p w:rsidR="00C064D7" w:rsidRPr="007B28A5" w:rsidRDefault="00C064D7">
      <w:pPr>
        <w:rPr>
          <w:rFonts w:ascii="Times New Roman" w:hAnsi="Times New Roman" w:cs="Times New Roman"/>
          <w:sz w:val="24"/>
          <w:szCs w:val="24"/>
          <w:lang w:val="ru-RU"/>
        </w:rPr>
      </w:pPr>
    </w:p>
    <w:tbl>
      <w:tblPr>
        <w:tblW w:w="0" w:type="auto"/>
        <w:tblCellMar>
          <w:left w:w="0" w:type="dxa"/>
          <w:right w:w="0" w:type="dxa"/>
        </w:tblCellMar>
        <w:tblLook w:val="04A0" w:firstRow="1" w:lastRow="0" w:firstColumn="1" w:lastColumn="0" w:noHBand="0" w:noVBand="1"/>
      </w:tblPr>
      <w:tblGrid>
        <w:gridCol w:w="1999"/>
        <w:gridCol w:w="7386"/>
      </w:tblGrid>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b/>
                <w:color w:val="000000"/>
                <w:sz w:val="24"/>
                <w:szCs w:val="24"/>
              </w:rPr>
              <w:t>1</w:t>
            </w:r>
            <w:r w:rsidRPr="007B28A5">
              <w:rPr>
                <w:rFonts w:ascii="Times New Roman" w:hAnsi="Times New Roman" w:cs="Times New Roman"/>
                <w:sz w:val="24"/>
                <w:szCs w:val="24"/>
              </w:rPr>
              <w:t xml:space="preserve"> </w:t>
            </w:r>
            <w:r w:rsidRPr="007B28A5">
              <w:rPr>
                <w:rFonts w:ascii="Times New Roman" w:hAnsi="Times New Roman" w:cs="Times New Roman"/>
                <w:b/>
                <w:color w:val="000000"/>
                <w:sz w:val="24"/>
                <w:szCs w:val="24"/>
              </w:rPr>
              <w:t>Цели</w:t>
            </w:r>
            <w:r w:rsidRPr="007B28A5">
              <w:rPr>
                <w:rFonts w:ascii="Times New Roman" w:hAnsi="Times New Roman" w:cs="Times New Roman"/>
                <w:sz w:val="24"/>
                <w:szCs w:val="24"/>
              </w:rPr>
              <w:t xml:space="preserve"> </w:t>
            </w:r>
            <w:r w:rsidRPr="007B28A5">
              <w:rPr>
                <w:rFonts w:ascii="Times New Roman" w:hAnsi="Times New Roman" w:cs="Times New Roman"/>
                <w:b/>
                <w:color w:val="000000"/>
                <w:sz w:val="24"/>
                <w:szCs w:val="24"/>
              </w:rPr>
              <w:t>освоения</w:t>
            </w:r>
            <w:r w:rsidRPr="007B28A5">
              <w:rPr>
                <w:rFonts w:ascii="Times New Roman" w:hAnsi="Times New Roman" w:cs="Times New Roman"/>
                <w:sz w:val="24"/>
                <w:szCs w:val="24"/>
              </w:rPr>
              <w:t xml:space="preserve"> </w:t>
            </w:r>
            <w:r w:rsidRPr="007B28A5">
              <w:rPr>
                <w:rFonts w:ascii="Times New Roman" w:hAnsi="Times New Roman" w:cs="Times New Roman"/>
                <w:b/>
                <w:color w:val="000000"/>
                <w:sz w:val="24"/>
                <w:szCs w:val="24"/>
              </w:rPr>
              <w:t>дисциплины</w:t>
            </w:r>
            <w:r w:rsidRPr="007B28A5">
              <w:rPr>
                <w:rFonts w:ascii="Times New Roman" w:hAnsi="Times New Roman" w:cs="Times New Roman"/>
                <w:sz w:val="24"/>
                <w:szCs w:val="24"/>
              </w:rPr>
              <w:t xml:space="preserve"> </w:t>
            </w:r>
            <w:r w:rsidRPr="007B28A5">
              <w:rPr>
                <w:rFonts w:ascii="Times New Roman" w:hAnsi="Times New Roman" w:cs="Times New Roman"/>
                <w:b/>
                <w:color w:val="000000"/>
                <w:sz w:val="24"/>
                <w:szCs w:val="24"/>
              </w:rPr>
              <w:t>(модуля)</w:t>
            </w:r>
            <w:r w:rsidRPr="007B28A5">
              <w:rPr>
                <w:rFonts w:ascii="Times New Roman" w:hAnsi="Times New Roman" w:cs="Times New Roman"/>
                <w:sz w:val="24"/>
                <w:szCs w:val="24"/>
              </w:rPr>
              <w:t xml:space="preserve"> </w:t>
            </w:r>
          </w:p>
        </w:tc>
      </w:tr>
      <w:tr w:rsidR="00C064D7" w:rsidRPr="007B28A5">
        <w:trPr>
          <w:trHeight w:hRule="exact" w:val="1096"/>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формированию</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обучающихся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системы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теоретических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знаний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явлениях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процессах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экономической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жизни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общества,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методах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инструментах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исследования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этих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явлений,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также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практических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навыков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решения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экономических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проблем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макроэкономическом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уровне.</w:t>
            </w:r>
            <w:r w:rsidRPr="007B28A5">
              <w:rPr>
                <w:rFonts w:ascii="Times New Roman" w:hAnsi="Times New Roman" w:cs="Times New Roman"/>
                <w:sz w:val="24"/>
                <w:szCs w:val="24"/>
                <w:lang w:val="ru-RU"/>
              </w:rPr>
              <w:t xml:space="preserve"> </w:t>
            </w:r>
          </w:p>
        </w:tc>
      </w:tr>
      <w:tr w:rsidR="00C064D7" w:rsidRPr="007B28A5">
        <w:trPr>
          <w:trHeight w:hRule="exact" w:val="138"/>
        </w:trPr>
        <w:tc>
          <w:tcPr>
            <w:tcW w:w="1985" w:type="dxa"/>
          </w:tcPr>
          <w:p w:rsidR="00C064D7" w:rsidRPr="007B28A5" w:rsidRDefault="00C064D7">
            <w:pPr>
              <w:rPr>
                <w:rFonts w:ascii="Times New Roman" w:hAnsi="Times New Roman" w:cs="Times New Roman"/>
                <w:sz w:val="24"/>
                <w:szCs w:val="24"/>
                <w:lang w:val="ru-RU"/>
              </w:rPr>
            </w:pPr>
          </w:p>
        </w:tc>
        <w:tc>
          <w:tcPr>
            <w:tcW w:w="7372" w:type="dxa"/>
          </w:tcPr>
          <w:p w:rsidR="00C064D7" w:rsidRPr="007B28A5" w:rsidRDefault="00C064D7">
            <w:pPr>
              <w:rPr>
                <w:rFonts w:ascii="Times New Roman" w:hAnsi="Times New Roman" w:cs="Times New Roman"/>
                <w:sz w:val="24"/>
                <w:szCs w:val="24"/>
                <w:lang w:val="ru-RU"/>
              </w:rPr>
            </w:pPr>
          </w:p>
        </w:tc>
      </w:tr>
      <w:tr w:rsidR="00C064D7" w:rsidRPr="007B28A5">
        <w:trPr>
          <w:trHeight w:hRule="exact" w:val="416"/>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b/>
                <w:color w:val="000000"/>
                <w:sz w:val="24"/>
                <w:szCs w:val="24"/>
                <w:lang w:val="ru-RU"/>
              </w:rPr>
              <w:t>2</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Место</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дисциплины</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(модуля)</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структуре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образовательной</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программы</w:t>
            </w:r>
            <w:r w:rsidRPr="007B28A5">
              <w:rPr>
                <w:rFonts w:ascii="Times New Roman" w:hAnsi="Times New Roman" w:cs="Times New Roman"/>
                <w:sz w:val="24"/>
                <w:szCs w:val="24"/>
                <w:lang w:val="ru-RU"/>
              </w:rPr>
              <w:t xml:space="preserve"> </w:t>
            </w:r>
          </w:p>
        </w:tc>
      </w:tr>
      <w:tr w:rsidR="00C064D7" w:rsidRPr="007B28A5">
        <w:trPr>
          <w:trHeight w:hRule="exact" w:val="1096"/>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Дисциплина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Макроэкономика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(продвинутый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уровень)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входит</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базовую</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часть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учебного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плана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образовательной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программы.</w:t>
            </w:r>
            <w:r w:rsidRPr="007B28A5">
              <w:rPr>
                <w:rFonts w:ascii="Times New Roman" w:hAnsi="Times New Roman" w:cs="Times New Roman"/>
                <w:sz w:val="24"/>
                <w:szCs w:val="24"/>
                <w:lang w:val="ru-RU"/>
              </w:rPr>
              <w:t xml:space="preserve"> </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Для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изучения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дисциплины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необходимы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знания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(умения,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владения),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сформированные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результате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изучения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дисциплин/</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практик:</w:t>
            </w:r>
            <w:r w:rsidRPr="007B28A5">
              <w:rPr>
                <w:rFonts w:ascii="Times New Roman" w:hAnsi="Times New Roman" w:cs="Times New Roman"/>
                <w:sz w:val="24"/>
                <w:szCs w:val="24"/>
                <w:lang w:val="ru-RU"/>
              </w:rPr>
              <w:t xml:space="preserve"> </w:t>
            </w:r>
          </w:p>
        </w:tc>
      </w:tr>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color w:val="000000"/>
                <w:sz w:val="24"/>
                <w:szCs w:val="24"/>
              </w:rPr>
              <w:t>Банковско-страховой</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бизнес</w:t>
            </w:r>
            <w:r w:rsidRPr="007B28A5">
              <w:rPr>
                <w:rFonts w:ascii="Times New Roman" w:hAnsi="Times New Roman" w:cs="Times New Roman"/>
                <w:sz w:val="24"/>
                <w:szCs w:val="24"/>
              </w:rPr>
              <w:t xml:space="preserve"> </w:t>
            </w:r>
          </w:p>
        </w:tc>
      </w:tr>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color w:val="000000"/>
                <w:sz w:val="24"/>
                <w:szCs w:val="24"/>
              </w:rPr>
              <w:t>Корпоративная</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экономика</w:t>
            </w:r>
            <w:r w:rsidRPr="007B28A5">
              <w:rPr>
                <w:rFonts w:ascii="Times New Roman" w:hAnsi="Times New Roman" w:cs="Times New Roman"/>
                <w:sz w:val="24"/>
                <w:szCs w:val="24"/>
              </w:rPr>
              <w:t xml:space="preserve"> </w:t>
            </w:r>
          </w:p>
        </w:tc>
      </w:tr>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color w:val="000000"/>
                <w:sz w:val="24"/>
                <w:szCs w:val="24"/>
              </w:rPr>
              <w:t>Мировые</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валютные</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системы</w:t>
            </w:r>
            <w:r w:rsidRPr="007B28A5">
              <w:rPr>
                <w:rFonts w:ascii="Times New Roman" w:hAnsi="Times New Roman" w:cs="Times New Roman"/>
                <w:sz w:val="24"/>
                <w:szCs w:val="24"/>
              </w:rPr>
              <w:t xml:space="preserve"> </w:t>
            </w:r>
          </w:p>
        </w:tc>
      </w:tr>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color w:val="000000"/>
                <w:sz w:val="24"/>
                <w:szCs w:val="24"/>
              </w:rPr>
              <w:t>Риски</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крупных</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корпоративных</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структур</w:t>
            </w:r>
            <w:r w:rsidRPr="007B28A5">
              <w:rPr>
                <w:rFonts w:ascii="Times New Roman" w:hAnsi="Times New Roman" w:cs="Times New Roman"/>
                <w:sz w:val="24"/>
                <w:szCs w:val="24"/>
              </w:rPr>
              <w:t xml:space="preserve"> </w:t>
            </w:r>
          </w:p>
        </w:tc>
      </w:tr>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Систематизация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апробация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научных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исследований</w:t>
            </w:r>
            <w:r w:rsidRPr="007B28A5">
              <w:rPr>
                <w:rFonts w:ascii="Times New Roman" w:hAnsi="Times New Roman" w:cs="Times New Roman"/>
                <w:sz w:val="24"/>
                <w:szCs w:val="24"/>
                <w:lang w:val="ru-RU"/>
              </w:rPr>
              <w:t xml:space="preserve"> </w:t>
            </w:r>
          </w:p>
        </w:tc>
      </w:tr>
      <w:tr w:rsidR="00C064D7" w:rsidRPr="007B28A5">
        <w:trPr>
          <w:trHeight w:hRule="exact" w:val="55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Учебная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практика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получению</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первичных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профессиональных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умений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навыков</w:t>
            </w:r>
            <w:r w:rsidRPr="007B28A5">
              <w:rPr>
                <w:rFonts w:ascii="Times New Roman" w:hAnsi="Times New Roman" w:cs="Times New Roman"/>
                <w:sz w:val="24"/>
                <w:szCs w:val="24"/>
                <w:lang w:val="ru-RU"/>
              </w:rPr>
              <w:t xml:space="preserve"> </w:t>
            </w:r>
          </w:p>
        </w:tc>
      </w:tr>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color w:val="000000"/>
                <w:sz w:val="24"/>
                <w:szCs w:val="24"/>
              </w:rPr>
              <w:t>Эконометрика</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(продвинутый</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уровень)</w:t>
            </w:r>
            <w:r w:rsidRPr="007B28A5">
              <w:rPr>
                <w:rFonts w:ascii="Times New Roman" w:hAnsi="Times New Roman" w:cs="Times New Roman"/>
                <w:sz w:val="24"/>
                <w:szCs w:val="24"/>
              </w:rPr>
              <w:t xml:space="preserve"> </w:t>
            </w:r>
          </w:p>
        </w:tc>
      </w:tr>
      <w:tr w:rsidR="00C064D7" w:rsidRPr="007B28A5">
        <w:trPr>
          <w:trHeight w:hRule="exact" w:val="55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Знания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(умения,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владения),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полученные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изучении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данной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дисциплины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будут</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необходимы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для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изучения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дисциплин/практик:</w:t>
            </w:r>
            <w:r w:rsidRPr="007B28A5">
              <w:rPr>
                <w:rFonts w:ascii="Times New Roman" w:hAnsi="Times New Roman" w:cs="Times New Roman"/>
                <w:sz w:val="24"/>
                <w:szCs w:val="24"/>
                <w:lang w:val="ru-RU"/>
              </w:rPr>
              <w:t xml:space="preserve"> </w:t>
            </w:r>
          </w:p>
        </w:tc>
      </w:tr>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color w:val="000000"/>
                <w:sz w:val="24"/>
                <w:szCs w:val="24"/>
              </w:rPr>
              <w:t>Актуарные</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расчеты</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в</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страховании</w:t>
            </w:r>
            <w:r w:rsidRPr="007B28A5">
              <w:rPr>
                <w:rFonts w:ascii="Times New Roman" w:hAnsi="Times New Roman" w:cs="Times New Roman"/>
                <w:sz w:val="24"/>
                <w:szCs w:val="24"/>
              </w:rPr>
              <w:t xml:space="preserve"> </w:t>
            </w:r>
          </w:p>
        </w:tc>
      </w:tr>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Конкурентоспособность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организации: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риски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страхование</w:t>
            </w:r>
            <w:r w:rsidRPr="007B28A5">
              <w:rPr>
                <w:rFonts w:ascii="Times New Roman" w:hAnsi="Times New Roman" w:cs="Times New Roman"/>
                <w:sz w:val="24"/>
                <w:szCs w:val="24"/>
                <w:lang w:val="ru-RU"/>
              </w:rPr>
              <w:t xml:space="preserve"> </w:t>
            </w:r>
          </w:p>
        </w:tc>
      </w:tr>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color w:val="000000"/>
                <w:sz w:val="24"/>
                <w:szCs w:val="24"/>
              </w:rPr>
              <w:t>Корпоративное</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управление</w:t>
            </w:r>
            <w:r w:rsidRPr="007B28A5">
              <w:rPr>
                <w:rFonts w:ascii="Times New Roman" w:hAnsi="Times New Roman" w:cs="Times New Roman"/>
                <w:sz w:val="24"/>
                <w:szCs w:val="24"/>
              </w:rPr>
              <w:t xml:space="preserve"> </w:t>
            </w:r>
          </w:p>
        </w:tc>
      </w:tr>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color w:val="000000"/>
                <w:sz w:val="24"/>
                <w:szCs w:val="24"/>
              </w:rPr>
              <w:t>Проблемы</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прогнозирования</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риска</w:t>
            </w:r>
            <w:r w:rsidRPr="007B28A5">
              <w:rPr>
                <w:rFonts w:ascii="Times New Roman" w:hAnsi="Times New Roman" w:cs="Times New Roman"/>
                <w:sz w:val="24"/>
                <w:szCs w:val="24"/>
              </w:rPr>
              <w:t xml:space="preserve"> </w:t>
            </w:r>
          </w:p>
        </w:tc>
      </w:tr>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Риски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финансовый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контроль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организации</w:t>
            </w:r>
            <w:r w:rsidRPr="007B28A5">
              <w:rPr>
                <w:rFonts w:ascii="Times New Roman" w:hAnsi="Times New Roman" w:cs="Times New Roman"/>
                <w:sz w:val="24"/>
                <w:szCs w:val="24"/>
                <w:lang w:val="ru-RU"/>
              </w:rPr>
              <w:t xml:space="preserve"> </w:t>
            </w:r>
          </w:p>
        </w:tc>
      </w:tr>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color w:val="000000"/>
                <w:sz w:val="24"/>
                <w:szCs w:val="24"/>
              </w:rPr>
              <w:t>Рисковые</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аспекты</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глобальной</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экономики</w:t>
            </w:r>
            <w:r w:rsidRPr="007B28A5">
              <w:rPr>
                <w:rFonts w:ascii="Times New Roman" w:hAnsi="Times New Roman" w:cs="Times New Roman"/>
                <w:sz w:val="24"/>
                <w:szCs w:val="24"/>
              </w:rPr>
              <w:t xml:space="preserve"> </w:t>
            </w:r>
          </w:p>
        </w:tc>
      </w:tr>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Сюрвей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андеррайтинг</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страховании</w:t>
            </w:r>
            <w:r w:rsidRPr="007B28A5">
              <w:rPr>
                <w:rFonts w:ascii="Times New Roman" w:hAnsi="Times New Roman" w:cs="Times New Roman"/>
                <w:sz w:val="24"/>
                <w:szCs w:val="24"/>
                <w:lang w:val="ru-RU"/>
              </w:rPr>
              <w:t xml:space="preserve"> </w:t>
            </w:r>
          </w:p>
        </w:tc>
      </w:tr>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Подготовка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защите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защита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выпускной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квалификационной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работы</w:t>
            </w:r>
            <w:r w:rsidRPr="007B28A5">
              <w:rPr>
                <w:rFonts w:ascii="Times New Roman" w:hAnsi="Times New Roman" w:cs="Times New Roman"/>
                <w:sz w:val="24"/>
                <w:szCs w:val="24"/>
                <w:lang w:val="ru-RU"/>
              </w:rPr>
              <w:t xml:space="preserve"> </w:t>
            </w:r>
          </w:p>
        </w:tc>
      </w:tr>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Подготовка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сдаче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сдача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государственного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экзамена</w:t>
            </w:r>
            <w:r w:rsidRPr="007B28A5">
              <w:rPr>
                <w:rFonts w:ascii="Times New Roman" w:hAnsi="Times New Roman" w:cs="Times New Roman"/>
                <w:sz w:val="24"/>
                <w:szCs w:val="24"/>
                <w:lang w:val="ru-RU"/>
              </w:rPr>
              <w:t xml:space="preserve"> </w:t>
            </w:r>
          </w:p>
        </w:tc>
      </w:tr>
      <w:tr w:rsidR="00C064D7" w:rsidRPr="007B28A5">
        <w:trPr>
          <w:trHeight w:hRule="exact" w:val="55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Производственная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практика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получению</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профессиональных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умений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опыта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профессиональной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деятельности</w:t>
            </w:r>
            <w:r w:rsidRPr="007B28A5">
              <w:rPr>
                <w:rFonts w:ascii="Times New Roman" w:hAnsi="Times New Roman" w:cs="Times New Roman"/>
                <w:sz w:val="24"/>
                <w:szCs w:val="24"/>
                <w:lang w:val="ru-RU"/>
              </w:rPr>
              <w:t xml:space="preserve"> </w:t>
            </w:r>
          </w:p>
        </w:tc>
      </w:tr>
      <w:tr w:rsidR="00C064D7" w:rsidRPr="007B28A5">
        <w:trPr>
          <w:trHeight w:hRule="exact" w:val="28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color w:val="000000"/>
                <w:sz w:val="24"/>
                <w:szCs w:val="24"/>
              </w:rPr>
              <w:t>Производственная</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преддипломная</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практика</w:t>
            </w:r>
            <w:r w:rsidRPr="007B28A5">
              <w:rPr>
                <w:rFonts w:ascii="Times New Roman" w:hAnsi="Times New Roman" w:cs="Times New Roman"/>
                <w:sz w:val="24"/>
                <w:szCs w:val="24"/>
              </w:rPr>
              <w:t xml:space="preserve"> </w:t>
            </w:r>
          </w:p>
        </w:tc>
      </w:tr>
      <w:tr w:rsidR="00C064D7" w:rsidRPr="007B28A5">
        <w:trPr>
          <w:trHeight w:hRule="exact" w:val="138"/>
        </w:trPr>
        <w:tc>
          <w:tcPr>
            <w:tcW w:w="1985" w:type="dxa"/>
          </w:tcPr>
          <w:p w:rsidR="00C064D7" w:rsidRPr="007B28A5" w:rsidRDefault="00C064D7">
            <w:pPr>
              <w:rPr>
                <w:rFonts w:ascii="Times New Roman" w:hAnsi="Times New Roman" w:cs="Times New Roman"/>
                <w:sz w:val="24"/>
                <w:szCs w:val="24"/>
              </w:rPr>
            </w:pPr>
          </w:p>
        </w:tc>
        <w:tc>
          <w:tcPr>
            <w:tcW w:w="7372" w:type="dxa"/>
          </w:tcPr>
          <w:p w:rsidR="00C064D7" w:rsidRPr="007B28A5" w:rsidRDefault="00C064D7">
            <w:pPr>
              <w:rPr>
                <w:rFonts w:ascii="Times New Roman" w:hAnsi="Times New Roman" w:cs="Times New Roman"/>
                <w:sz w:val="24"/>
                <w:szCs w:val="24"/>
              </w:rPr>
            </w:pPr>
          </w:p>
        </w:tc>
      </w:tr>
      <w:tr w:rsidR="00C064D7" w:rsidRPr="007B28A5">
        <w:trPr>
          <w:trHeight w:hRule="exact" w:val="55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b/>
                <w:color w:val="000000"/>
                <w:sz w:val="24"/>
                <w:szCs w:val="24"/>
                <w:lang w:val="ru-RU"/>
              </w:rPr>
              <w:t>3</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Компетенции</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обучающегося,</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формируемые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результате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освоения</w:t>
            </w:r>
            <w:r w:rsidRPr="007B28A5">
              <w:rPr>
                <w:rFonts w:ascii="Times New Roman" w:hAnsi="Times New Roman" w:cs="Times New Roman"/>
                <w:sz w:val="24"/>
                <w:szCs w:val="24"/>
                <w:lang w:val="ru-RU"/>
              </w:rPr>
              <w:t xml:space="preserve"> </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b/>
                <w:color w:val="000000"/>
                <w:sz w:val="24"/>
                <w:szCs w:val="24"/>
                <w:lang w:val="ru-RU"/>
              </w:rPr>
              <w:t>дисциплины</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(модуля)</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планируемые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результаты</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обучения</w:t>
            </w:r>
            <w:r w:rsidRPr="007B28A5">
              <w:rPr>
                <w:rFonts w:ascii="Times New Roman" w:hAnsi="Times New Roman" w:cs="Times New Roman"/>
                <w:sz w:val="24"/>
                <w:szCs w:val="24"/>
                <w:lang w:val="ru-RU"/>
              </w:rPr>
              <w:t xml:space="preserve"> </w:t>
            </w:r>
          </w:p>
        </w:tc>
      </w:tr>
      <w:tr w:rsidR="00C064D7" w:rsidRPr="007B28A5">
        <w:trPr>
          <w:trHeight w:hRule="exact" w:val="555"/>
        </w:trPr>
        <w:tc>
          <w:tcPr>
            <w:tcW w:w="9370" w:type="dxa"/>
            <w:gridSpan w:val="2"/>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результате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освоения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дисциплины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(модуля)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«Макроэкономика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(продвинутый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уровень)»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обучающийся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должен</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обладать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следующими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компетенциями:</w:t>
            </w:r>
            <w:r w:rsidRPr="007B28A5">
              <w:rPr>
                <w:rFonts w:ascii="Times New Roman" w:hAnsi="Times New Roman" w:cs="Times New Roman"/>
                <w:sz w:val="24"/>
                <w:szCs w:val="24"/>
                <w:lang w:val="ru-RU"/>
              </w:rPr>
              <w:t xml:space="preserve"> </w:t>
            </w:r>
          </w:p>
        </w:tc>
      </w:tr>
      <w:tr w:rsidR="00C064D7" w:rsidRPr="007B28A5">
        <w:trPr>
          <w:trHeight w:hRule="exact" w:val="277"/>
        </w:trPr>
        <w:tc>
          <w:tcPr>
            <w:tcW w:w="1985" w:type="dxa"/>
          </w:tcPr>
          <w:p w:rsidR="00C064D7" w:rsidRPr="007B28A5" w:rsidRDefault="00C064D7">
            <w:pPr>
              <w:rPr>
                <w:rFonts w:ascii="Times New Roman" w:hAnsi="Times New Roman" w:cs="Times New Roman"/>
                <w:sz w:val="24"/>
                <w:szCs w:val="24"/>
                <w:lang w:val="ru-RU"/>
              </w:rPr>
            </w:pPr>
          </w:p>
        </w:tc>
        <w:tc>
          <w:tcPr>
            <w:tcW w:w="7372" w:type="dxa"/>
          </w:tcPr>
          <w:p w:rsidR="00C064D7" w:rsidRPr="007B28A5" w:rsidRDefault="00C064D7">
            <w:pPr>
              <w:rPr>
                <w:rFonts w:ascii="Times New Roman" w:hAnsi="Times New Roman" w:cs="Times New Roman"/>
                <w:sz w:val="24"/>
                <w:szCs w:val="24"/>
                <w:lang w:val="ru-RU"/>
              </w:rPr>
            </w:pPr>
          </w:p>
        </w:tc>
      </w:tr>
      <w:tr w:rsidR="00C064D7" w:rsidRPr="007B28A5" w:rsidTr="00772DE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Структурный</w:t>
            </w:r>
          </w:p>
          <w:p w:rsidR="00C064D7" w:rsidRPr="007B28A5" w:rsidRDefault="00772DE7" w:rsidP="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элемент</w:t>
            </w:r>
          </w:p>
          <w:p w:rsidR="00C064D7" w:rsidRPr="007B28A5" w:rsidRDefault="00772DE7" w:rsidP="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Планируемые</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результаты</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обучения</w:t>
            </w:r>
          </w:p>
        </w:tc>
      </w:tr>
      <w:tr w:rsidR="00C064D7" w:rsidRPr="007B28A5">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64D7" w:rsidRPr="007B28A5" w:rsidRDefault="00772DE7" w:rsidP="00772DE7">
            <w:pPr>
              <w:spacing w:after="0" w:line="240" w:lineRule="auto"/>
              <w:jc w:val="both"/>
              <w:rPr>
                <w:rFonts w:ascii="Times New Roman" w:hAnsi="Times New Roman" w:cs="Times New Roman"/>
                <w:b/>
                <w:sz w:val="24"/>
                <w:szCs w:val="24"/>
                <w:lang w:val="ru-RU"/>
              </w:rPr>
            </w:pPr>
            <w:r w:rsidRPr="007B28A5">
              <w:rPr>
                <w:rFonts w:ascii="Times New Roman" w:hAnsi="Times New Roman" w:cs="Times New Roman"/>
                <w:b/>
                <w:color w:val="000000"/>
                <w:sz w:val="24"/>
                <w:szCs w:val="24"/>
                <w:lang w:val="ru-RU"/>
              </w:rPr>
              <w:t>ОПК-3      способностью принимать организационно-управленческие решения</w:t>
            </w:r>
          </w:p>
        </w:tc>
      </w:tr>
      <w:tr w:rsidR="00C064D7" w:rsidRPr="007B28A5" w:rsidTr="00772DE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методические подходы к процедурам подготовки и принятия решений организационно-управленческого характера;</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порядок поведения в нестандартных ситуациях;</w:t>
            </w:r>
          </w:p>
        </w:tc>
      </w:tr>
      <w:tr w:rsidR="00C064D7" w:rsidRPr="007B28A5" w:rsidTr="00772DE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проводить анализ сильных и слабых сторон решения, взвешивать и анализировать возможности и риски, нести ответственность за принятые решения, в том числе в нестандартных ситуациях;</w:t>
            </w:r>
          </w:p>
        </w:tc>
      </w:tr>
    </w:tbl>
    <w:p w:rsidR="00C064D7" w:rsidRPr="007B28A5" w:rsidRDefault="00772DE7">
      <w:pPr>
        <w:rPr>
          <w:rFonts w:ascii="Times New Roman" w:hAnsi="Times New Roman" w:cs="Times New Roman"/>
          <w:sz w:val="24"/>
          <w:szCs w:val="24"/>
          <w:lang w:val="ru-RU"/>
        </w:rPr>
      </w:pPr>
      <w:r w:rsidRPr="007B28A5">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064D7" w:rsidRPr="007B28A5" w:rsidTr="00772DE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rPr>
                <w:rFonts w:ascii="Times New Roman" w:hAnsi="Times New Roman" w:cs="Times New Roman"/>
                <w:sz w:val="24"/>
                <w:szCs w:val="24"/>
              </w:rPr>
            </w:pPr>
            <w:r w:rsidRPr="007B28A5">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навыками разработки организационно-управленческий решений;</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навыками анализа возможных последствий;</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навыками оценки эффективности принятых решений;</w:t>
            </w:r>
          </w:p>
        </w:tc>
      </w:tr>
      <w:tr w:rsidR="00C064D7" w:rsidRPr="007B28A5">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64D7" w:rsidRPr="007B28A5" w:rsidRDefault="00772DE7" w:rsidP="00772DE7">
            <w:pPr>
              <w:spacing w:after="0" w:line="240" w:lineRule="auto"/>
              <w:jc w:val="both"/>
              <w:rPr>
                <w:rFonts w:ascii="Times New Roman" w:hAnsi="Times New Roman" w:cs="Times New Roman"/>
                <w:b/>
                <w:sz w:val="24"/>
                <w:szCs w:val="24"/>
                <w:lang w:val="ru-RU"/>
              </w:rPr>
            </w:pPr>
            <w:r w:rsidRPr="007B28A5">
              <w:rPr>
                <w:rFonts w:ascii="Times New Roman" w:hAnsi="Times New Roman" w:cs="Times New Roman"/>
                <w:b/>
                <w:color w:val="000000"/>
                <w:sz w:val="24"/>
                <w:szCs w:val="24"/>
                <w:lang w:val="ru-RU"/>
              </w:rPr>
              <w:t>ПК-1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C064D7" w:rsidRPr="007B28A5" w:rsidTr="00772DE7">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rPr>
                <w:rFonts w:ascii="Times New Roman" w:hAnsi="Times New Roman" w:cs="Times New Roman"/>
                <w:sz w:val="24"/>
                <w:szCs w:val="24"/>
              </w:rPr>
            </w:pPr>
            <w:r w:rsidRPr="007B28A5">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результаты, полученные отечественными и зарубежными исследователями;</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выявлять перспективные направления исследования в области управления рисками и страхования;</w:t>
            </w:r>
          </w:p>
          <w:p w:rsidR="00C064D7" w:rsidRPr="007B28A5" w:rsidRDefault="00772DE7" w:rsidP="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 составлять программу исследования;</w:t>
            </w:r>
          </w:p>
        </w:tc>
      </w:tr>
      <w:tr w:rsidR="00C064D7" w:rsidRPr="007B28A5" w:rsidTr="00772DE7">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rPr>
                <w:rFonts w:ascii="Times New Roman" w:hAnsi="Times New Roman" w:cs="Times New Roman"/>
                <w:sz w:val="24"/>
                <w:szCs w:val="24"/>
              </w:rPr>
            </w:pPr>
            <w:r w:rsidRPr="007B28A5">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обобщать и критически оценивать результаты, полученные отечественными и зарубежными исследователями;</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разбираться в соответствующих моделях и инструментах управления рисками и страхования;</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‒использовать аналитические инструменты, применяемые в современной исследовательской деятельности, в том числе, для подготовки магистерской диссертации, в конкретных экономических работах (публикациях), базовые знания в области управления рисками и страхования, усвоенные в процессе изучения данного курса;</w:t>
            </w:r>
          </w:p>
        </w:tc>
      </w:tr>
      <w:tr w:rsidR="00C064D7" w:rsidRPr="007B28A5" w:rsidTr="00772DE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rPr>
                <w:rFonts w:ascii="Times New Roman" w:hAnsi="Times New Roman" w:cs="Times New Roman"/>
                <w:sz w:val="24"/>
                <w:szCs w:val="24"/>
              </w:rPr>
            </w:pPr>
            <w:r w:rsidRPr="007B28A5">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культурой экономического мышления;</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способностью к аналитическому восприятию научных и публицистических текстов, навыками самостоятельной исследовательской работы;</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навыками работы с информационными источниками, научной литературой по экономической проблематике;</w:t>
            </w:r>
          </w:p>
        </w:tc>
      </w:tr>
      <w:tr w:rsidR="00C064D7" w:rsidRPr="007B28A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64D7" w:rsidRPr="007B28A5" w:rsidRDefault="00772DE7" w:rsidP="00772DE7">
            <w:pPr>
              <w:spacing w:after="0" w:line="240" w:lineRule="auto"/>
              <w:jc w:val="both"/>
              <w:rPr>
                <w:rFonts w:ascii="Times New Roman" w:hAnsi="Times New Roman" w:cs="Times New Roman"/>
                <w:b/>
                <w:sz w:val="24"/>
                <w:szCs w:val="24"/>
                <w:lang w:val="ru-RU"/>
              </w:rPr>
            </w:pPr>
            <w:r w:rsidRPr="007B28A5">
              <w:rPr>
                <w:rFonts w:ascii="Times New Roman" w:hAnsi="Times New Roman" w:cs="Times New Roman"/>
                <w:b/>
                <w:color w:val="000000"/>
                <w:sz w:val="24"/>
                <w:szCs w:val="24"/>
                <w:lang w:val="ru-RU"/>
              </w:rPr>
              <w:t>ПК-6 способностью оценивать эффективность проектов с учетом фактора неопределенности</w:t>
            </w:r>
          </w:p>
        </w:tc>
      </w:tr>
      <w:tr w:rsidR="00C064D7" w:rsidRPr="007B28A5" w:rsidTr="00772DE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rPr>
                <w:rFonts w:ascii="Times New Roman" w:hAnsi="Times New Roman" w:cs="Times New Roman"/>
                <w:sz w:val="24"/>
                <w:szCs w:val="24"/>
              </w:rPr>
            </w:pPr>
            <w:r w:rsidRPr="007B28A5">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виды неопределенности и риска при оценке эффективности проекта;</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методику учета неопределенности и риска при оценке эффективности проектов;</w:t>
            </w:r>
          </w:p>
        </w:tc>
      </w:tr>
      <w:tr w:rsidR="00C064D7" w:rsidRPr="007B28A5" w:rsidTr="00772DE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rPr>
                <w:rFonts w:ascii="Times New Roman" w:hAnsi="Times New Roman" w:cs="Times New Roman"/>
                <w:sz w:val="24"/>
                <w:szCs w:val="24"/>
              </w:rPr>
            </w:pPr>
            <w:r w:rsidRPr="007B28A5">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w:t>
            </w:r>
          </w:p>
        </w:tc>
      </w:tr>
      <w:tr w:rsidR="00C064D7" w:rsidRPr="007B28A5" w:rsidTr="00772DE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rPr>
                <w:rFonts w:ascii="Times New Roman" w:hAnsi="Times New Roman" w:cs="Times New Roman"/>
                <w:sz w:val="24"/>
                <w:szCs w:val="24"/>
              </w:rPr>
            </w:pPr>
            <w:r w:rsidRPr="007B28A5">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навыками идентификации факторов неопределенности и рисков проекта;</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навыками расчета показателей эффективности проектов с учетом факторов риска и неопределенности;</w:t>
            </w:r>
          </w:p>
        </w:tc>
      </w:tr>
      <w:tr w:rsidR="00C064D7" w:rsidRPr="007B28A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64D7" w:rsidRPr="007B28A5" w:rsidRDefault="00772DE7" w:rsidP="00772DE7">
            <w:pPr>
              <w:spacing w:after="0" w:line="240" w:lineRule="auto"/>
              <w:jc w:val="both"/>
              <w:rPr>
                <w:rFonts w:ascii="Times New Roman" w:hAnsi="Times New Roman" w:cs="Times New Roman"/>
                <w:b/>
                <w:sz w:val="24"/>
                <w:szCs w:val="24"/>
                <w:lang w:val="ru-RU"/>
              </w:rPr>
            </w:pPr>
            <w:r w:rsidRPr="007B28A5">
              <w:rPr>
                <w:rFonts w:ascii="Times New Roman" w:hAnsi="Times New Roman" w:cs="Times New Roman"/>
                <w:b/>
                <w:color w:val="000000"/>
                <w:sz w:val="24"/>
                <w:szCs w:val="24"/>
                <w:lang w:val="ru-RU"/>
              </w:rPr>
              <w:t>ПК-7 способностью разрабатывать стратегии поведения экономических агентов на различных рынках</w:t>
            </w:r>
          </w:p>
        </w:tc>
      </w:tr>
    </w:tbl>
    <w:p w:rsidR="00C064D7" w:rsidRPr="007B28A5" w:rsidRDefault="00772DE7">
      <w:pPr>
        <w:rPr>
          <w:rFonts w:ascii="Times New Roman" w:hAnsi="Times New Roman" w:cs="Times New Roman"/>
          <w:sz w:val="24"/>
          <w:szCs w:val="24"/>
          <w:lang w:val="ru-RU"/>
        </w:rPr>
      </w:pPr>
      <w:r w:rsidRPr="007B28A5">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064D7" w:rsidRPr="007B28A5" w:rsidTr="00772DE7">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роль и место корпоративных финансов в системе социально - экономических отношений и формировании социально ориентированной рыночной экономики;</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современное законодательство, нормативные акты и методические материалы, регулирующие финансово-хозяйственную деятельность корпораций (организаций);</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основные понятия о работе в качестве эксперта по вопросам стратегии поведения экономических агентов на рынках;</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методы и методики экспертного исследования;</w:t>
            </w:r>
          </w:p>
        </w:tc>
      </w:tr>
      <w:tr w:rsidR="00C064D7" w:rsidRPr="007B28A5" w:rsidTr="00772DE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применять полученные знания в профессиональном решении финансовых задач и проблем корпорации;</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оценивать результативность операционной, финансовой и инвестиционной деятельности корпораций (организаций), перспективы развития и возможные последствия;</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осуществлять анализ и разработку стратегии корпорации (организации) на основе современных методов и передовых научных достижений в области финансов;</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определять наиболее оптимальные для решения конкретной задачи современные методы и технологии научной коммуникации для оценки рынков и предпочтений экономических агентов;</w:t>
            </w:r>
          </w:p>
        </w:tc>
      </w:tr>
      <w:tr w:rsidR="00C064D7" w:rsidRPr="007B28A5" w:rsidTr="00772DE7">
        <w:trPr>
          <w:trHeight w:hRule="exact" w:val="358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методами оценки и анализа основных финансовых инструментов, используемых на российском и зарубежных финансовых рынках;</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навыками разработки инвестиционных и спекулятивных стратегий на фондовых и валютных рынках;</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способами оценивания состояния рынка, целесообразности и практической значимости выявления и оценки стратегий экономических агентов;</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практическими навыками оценки рынков, проведения критического анализа современного состояния экономических агентов;</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обобщения результатов критического анализа оценки рынков;</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возможностью междисциплинарного применения полученных результатов для исследования стратегий экономических агентов;</w:t>
            </w:r>
          </w:p>
        </w:tc>
      </w:tr>
      <w:tr w:rsidR="00C064D7" w:rsidRPr="007B28A5">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64D7" w:rsidRPr="007B28A5" w:rsidRDefault="00772DE7" w:rsidP="00772DE7">
            <w:pPr>
              <w:spacing w:after="0" w:line="240" w:lineRule="auto"/>
              <w:jc w:val="both"/>
              <w:rPr>
                <w:rFonts w:ascii="Times New Roman" w:hAnsi="Times New Roman" w:cs="Times New Roman"/>
                <w:b/>
                <w:sz w:val="24"/>
                <w:szCs w:val="24"/>
                <w:lang w:val="ru-RU"/>
              </w:rPr>
            </w:pPr>
            <w:r w:rsidRPr="007B28A5">
              <w:rPr>
                <w:rFonts w:ascii="Times New Roman" w:hAnsi="Times New Roman" w:cs="Times New Roman"/>
                <w:b/>
                <w:color w:val="000000"/>
                <w:sz w:val="24"/>
                <w:szCs w:val="24"/>
                <w:lang w:val="ru-RU"/>
              </w:rPr>
              <w:t>ПК-8 способностью готовить аналитические материалы для оценки мероприятий в области экономической политики и принятия стратегических решений на микро- и макроуровне</w:t>
            </w:r>
          </w:p>
        </w:tc>
      </w:tr>
      <w:tr w:rsidR="00C064D7" w:rsidRPr="007B28A5" w:rsidTr="00772DE7">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современные методы эконометрического анализа;</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области применения методов использования в научных исследованиях экономических процессов;</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порядок, содержание и требования к оформлению аналитических материалов различного вида и назначения на микро- и макроуровне;</w:t>
            </w:r>
          </w:p>
        </w:tc>
      </w:tr>
    </w:tbl>
    <w:p w:rsidR="00C064D7" w:rsidRPr="007B28A5" w:rsidRDefault="00772DE7">
      <w:pPr>
        <w:rPr>
          <w:rFonts w:ascii="Times New Roman" w:hAnsi="Times New Roman" w:cs="Times New Roman"/>
          <w:sz w:val="24"/>
          <w:szCs w:val="24"/>
          <w:lang w:val="ru-RU"/>
        </w:rPr>
      </w:pPr>
      <w:r w:rsidRPr="007B28A5">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064D7" w:rsidRPr="007B28A5" w:rsidTr="00772DE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использовать полученные навыки и знания при принятии стратегических решений на различных уровнях управления;</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составлять формы статистической отчётности;</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использовать в научных исследованиях при анализе и прогнозировании различные методы, эффективно применять их в управлении бизнес-процессами, готовить аналитические материалы для оценки влияния мероприятий на экономику РФ, принимать стратегическое решение на микро- и макроуровне;</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подготовить аналитические отчеты, а также обзор, доклад, рекомендации, проекты нормативных документов на основе статистических расчетов;</w:t>
            </w:r>
          </w:p>
        </w:tc>
      </w:tr>
      <w:tr w:rsidR="00C064D7" w:rsidRPr="007B28A5" w:rsidTr="00772DE7">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современными приемами и способами подготовки аналитических материалов для оценки мероприятий в области экономической политики;</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навыками исследования сложных производственно - 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 как в локальном, так и в общенациональном масштабах;</w:t>
            </w:r>
          </w:p>
        </w:tc>
      </w:tr>
      <w:tr w:rsidR="00C064D7" w:rsidRPr="007B28A5">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64D7" w:rsidRPr="007B28A5" w:rsidRDefault="00772DE7" w:rsidP="00772DE7">
            <w:pPr>
              <w:spacing w:after="0" w:line="240" w:lineRule="auto"/>
              <w:jc w:val="both"/>
              <w:rPr>
                <w:rFonts w:ascii="Times New Roman" w:hAnsi="Times New Roman" w:cs="Times New Roman"/>
                <w:b/>
                <w:sz w:val="24"/>
                <w:szCs w:val="24"/>
                <w:lang w:val="ru-RU"/>
              </w:rPr>
            </w:pPr>
            <w:r w:rsidRPr="007B28A5">
              <w:rPr>
                <w:rFonts w:ascii="Times New Roman" w:hAnsi="Times New Roman" w:cs="Times New Roman"/>
                <w:b/>
                <w:color w:val="000000"/>
                <w:sz w:val="24"/>
                <w:szCs w:val="24"/>
                <w:lang w:val="ru-RU"/>
              </w:rPr>
              <w:t>ПК-10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C064D7" w:rsidRPr="007B28A5" w:rsidTr="00772DE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социально-экономические показатели деятельности предприятия, отрасли, региона и экономики в целом;</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основные способы прогнозирования социально-экономических показателей деятельности предприятия, отрасли, региона и экономики в целом в условиях риска;</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порядок анализа и интерпретации результатов социально- экономических показателей деятельности предприятия, отрасли, региона и экономики в целом;</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методику прогнозирования на основе моделирования социально- экономических показателей деятельности предприятия, отрасли, региона и экономики в целом;</w:t>
            </w:r>
          </w:p>
        </w:tc>
      </w:tr>
      <w:tr w:rsidR="00C064D7" w:rsidRPr="007B28A5" w:rsidTr="00772DE7">
        <w:trPr>
          <w:trHeight w:hRule="exact" w:val="3859"/>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использовать основные методы, приемы и методики анализа для расчета основных социально-экономических показателей деятельности предприятия, отрасли, региона и экономики в целом;</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анализировать и интерпретировать данные статистики о социально -экономических процессах и явлениях, выявлять тенденции изменения социально-экономических показателей;</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применять методы оценки эффективности проектов с учетом фактора неопределенности;</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применять основные способы анализа с целью прогнозирования социально-экономических показателей деятельности организации;</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строить на основе описания ситуаций эконометрические модели, анализировать и интерпретировать полученные результаты;</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формировать прогнозы развития конкретных экономических процессов предприятия в условиях риска;</w:t>
            </w:r>
          </w:p>
        </w:tc>
      </w:tr>
    </w:tbl>
    <w:p w:rsidR="00C064D7" w:rsidRPr="007B28A5" w:rsidRDefault="00772DE7">
      <w:pPr>
        <w:rPr>
          <w:rFonts w:ascii="Times New Roman" w:hAnsi="Times New Roman" w:cs="Times New Roman"/>
          <w:sz w:val="24"/>
          <w:szCs w:val="24"/>
          <w:lang w:val="ru-RU"/>
        </w:rPr>
      </w:pPr>
      <w:r w:rsidRPr="007B28A5">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064D7" w:rsidRPr="007B28A5" w:rsidTr="00772DE7">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методами оценки эффективности проектов организаций в условиях риска;</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навыками интерпретации результатов эконометрического анализа и моделирования объектов, явлений и процессов с целью обоснования управленческих решений в условиях неопределенности;</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навыками расчета плановых и прогнозных показателей социально- экономических показателей деятельности организации;</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навыками прогнозирования на основе эконометрических моделей по-ведения экономических агентов, развития экономических процессов и явлений на микро- и макроуровне;</w:t>
            </w:r>
          </w:p>
        </w:tc>
      </w:tr>
      <w:tr w:rsidR="00C064D7" w:rsidRPr="007B28A5">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C064D7" w:rsidRPr="007B28A5" w:rsidRDefault="00772DE7" w:rsidP="00772DE7">
            <w:pPr>
              <w:spacing w:after="0" w:line="240" w:lineRule="auto"/>
              <w:jc w:val="both"/>
              <w:rPr>
                <w:rFonts w:ascii="Times New Roman" w:hAnsi="Times New Roman" w:cs="Times New Roman"/>
                <w:b/>
                <w:sz w:val="24"/>
                <w:szCs w:val="24"/>
                <w:lang w:val="ru-RU"/>
              </w:rPr>
            </w:pPr>
            <w:r w:rsidRPr="007B28A5">
              <w:rPr>
                <w:rFonts w:ascii="Times New Roman" w:hAnsi="Times New Roman" w:cs="Times New Roman"/>
                <w:b/>
                <w:color w:val="000000"/>
                <w:sz w:val="24"/>
                <w:szCs w:val="24"/>
                <w:lang w:val="ru-RU"/>
              </w:rPr>
              <w:t>ПК-12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C064D7" w:rsidRPr="007B28A5" w:rsidTr="00772DE7">
        <w:trPr>
          <w:trHeight w:hRule="exact" w:val="575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основные определения и понятия альтернатив решений, их алгоритмов, критериев, ограничений, экономико-математических моделей, системы проектирования, детерминированного и стохастического анализа;</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основные методы исследований, используемых в идентификации, оценке, анализе и управлении рисками, планировании и разработке альтернатив управленческих решений по критерию социально- экономической эффективности;</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системные и структурные характеристики управленческих альтернатив, возможности моделирования экономических объектов, процессов и явлений, проектирования вариантов совершенствования архитектуры предприятий и организаций;</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основные принципы, подходы, парадигмы, закономерности и правила моделирования, проектирования и разработки вариантов управленческих решений в области текущей и исследовательской деятельности экономических служб и подразделений на основе критерия риска;</w:t>
            </w:r>
          </w:p>
          <w:p w:rsidR="00C064D7" w:rsidRPr="007B28A5" w:rsidRDefault="00772DE7" w:rsidP="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определения процессов научного исследования, анализа и синтеза, программирования, экономико-математического моделирования и проектирования вариантов управленческих решений на основе критериев социально-экономической эффективности;</w:t>
            </w:r>
          </w:p>
        </w:tc>
      </w:tr>
    </w:tbl>
    <w:p w:rsidR="00C064D7" w:rsidRPr="007B28A5" w:rsidRDefault="00772DE7">
      <w:pPr>
        <w:rPr>
          <w:rFonts w:ascii="Times New Roman" w:hAnsi="Times New Roman" w:cs="Times New Roman"/>
          <w:sz w:val="24"/>
          <w:szCs w:val="24"/>
          <w:lang w:val="ru-RU"/>
        </w:rPr>
      </w:pPr>
      <w:r w:rsidRPr="007B28A5">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C064D7" w:rsidRPr="007B28A5" w:rsidTr="00772DE7">
        <w:trPr>
          <w:trHeight w:hRule="exact" w:val="710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rPr>
                <w:rFonts w:ascii="Times New Roman" w:hAnsi="Times New Roman" w:cs="Times New Roman"/>
                <w:sz w:val="24"/>
                <w:szCs w:val="24"/>
              </w:rPr>
            </w:pPr>
            <w:r w:rsidRPr="007B28A5">
              <w:rPr>
                <w:rFonts w:ascii="Times New Roman" w:hAnsi="Times New Roman" w:cs="Times New Roman"/>
                <w:color w:val="000000"/>
                <w:sz w:val="24"/>
                <w:szCs w:val="24"/>
              </w:rPr>
              <w:lastRenderedPageBreak/>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выделять алгоритмы, критерии и ограничения, методики разработки альтернатив управленческих решений в практике текущей и исследовательской деятельности на уровне предприятия, отрасли, региона и экономики в целом;</w:t>
            </w:r>
          </w:p>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обсуждать способы эффективного решения проблем обеспечения социально-экономической эффективности деятельности на уровне предприятия, отрасли, региона и экономики в целом, применения систем управления рисками;</w:t>
            </w:r>
          </w:p>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распознавать эффективное решение по управлению текущей и исследовательской деятельности предприятия, отрасли, региона и экономики в целом от неэффективного;</w:t>
            </w:r>
          </w:p>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объяснять, формировать и использовать типичные модели задач текущей и исследовательской деятельности предприятия, отрасли, региона и экономики в целом;</w:t>
            </w:r>
          </w:p>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применять знания по формированию и выбору альтернатив управленческих решений в профессиональной деятельности, использовать их на междисциплинарном уровне;</w:t>
            </w:r>
          </w:p>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приобретать знания в области проектирования альтернатив, моделирования управленческих ситуаций и принятия управленческих решений в текущей и исследовательской деятельности на уровне предприятия, отрасли, региона и экономики в целом;</w:t>
            </w:r>
          </w:p>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корректно выражать и аргументировано обосновывать положения предметной области знания в условиях разработки альтернатив и принятия решений с учетом критериев риска и социально- экономической эффективности.</w:t>
            </w:r>
          </w:p>
        </w:tc>
      </w:tr>
    </w:tbl>
    <w:p w:rsidR="00C064D7" w:rsidRPr="007B28A5" w:rsidRDefault="00C064D7">
      <w:pPr>
        <w:rPr>
          <w:rFonts w:ascii="Times New Roman" w:hAnsi="Times New Roman" w:cs="Times New Roman"/>
          <w:sz w:val="24"/>
          <w:szCs w:val="24"/>
          <w:lang w:val="ru-RU"/>
        </w:rPr>
      </w:pPr>
    </w:p>
    <w:tbl>
      <w:tblPr>
        <w:tblW w:w="0" w:type="auto"/>
        <w:tblCellMar>
          <w:left w:w="0" w:type="dxa"/>
          <w:right w:w="0" w:type="dxa"/>
        </w:tblCellMar>
        <w:tblLook w:val="04A0" w:firstRow="1" w:lastRow="0" w:firstColumn="1" w:lastColumn="0" w:noHBand="0" w:noVBand="1"/>
      </w:tblPr>
      <w:tblGrid>
        <w:gridCol w:w="1999"/>
        <w:gridCol w:w="7386"/>
      </w:tblGrid>
      <w:tr w:rsidR="00C064D7" w:rsidRPr="007B28A5" w:rsidTr="00772DE7">
        <w:trPr>
          <w:trHeight w:hRule="exact" w:val="135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rPr>
                <w:rFonts w:ascii="Times New Roman" w:hAnsi="Times New Roman" w:cs="Times New Roman"/>
                <w:sz w:val="24"/>
                <w:szCs w:val="24"/>
              </w:rPr>
            </w:pPr>
            <w:r w:rsidRPr="007B28A5">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практическими навыками использования элементов подготовки альтернатив и выбора эффективных управленческих решений на других дисциплинах, на занятиях в аудитории и на производственной практике по получению профессиональных умений и опыта профессиональной деятельности, производственной преддипломной практике;</w:t>
            </w:r>
          </w:p>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способами демонстрации умения формировать альтернативы управленческих решений и обосновывать их выбор в текущей и исследовательской деятельности предприятия, отрасли, региона и экономики в целом на основе критериев риска и социально- экономической эффективности;</w:t>
            </w:r>
          </w:p>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методами подготовки альтернатив и выбора вариантов управленческих решений в текущей и исследовательской деятельности предприятия, отрасли, региона и экономики в целом, с учетом критериев риска и социально-экономической эффективности;</w:t>
            </w:r>
          </w:p>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навыками и методиками обобщения моделирования управленческих ситуаций, проектирования и выбора альтернатив, оценки результатов решений по критерию риска и социально- экономической эффективности;</w:t>
            </w:r>
          </w:p>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способами оценивания социально-экономической значимости и практической пригодности методик подготовки альтернатив и выбора вариантов управленческих решений для обеспечения результатов текущей и исследовательской деятельности предприятия, отрасли, региона и экономики в целом с учетом критерия риска;</w:t>
            </w:r>
          </w:p>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возможностью междисциплинарного применения знаний методологии и практики подготовки альтернатив и выбора вариантов решений с учетом оценки, анализа и управления рисками в профессиональной деятельности;</w:t>
            </w:r>
          </w:p>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основными методами исследования в области оценки, анализа и управления рисками, обеспечения социально-экономической эффективности принимаемых управленческих решений, практическими умениями и навыками их использования;</w:t>
            </w:r>
          </w:p>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основными методами моделирования управленческих ситуаций, подготовки и выбора альтернатив решения задач в области страхования, хеджирования и резервирования, планирования и программирования, мотивации, управленческого контроля на уровне предприятия, отрасли, региона и экономики в целом;</w:t>
            </w:r>
          </w:p>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профессиональным языком в области управления риском и страхования в системе подготовки и выбора вариантов управленческих решений, обеспечения социально-экономической эффективности предприятия, отрасли, региона и экономики в целом с учетом критерия риска;</w:t>
            </w:r>
          </w:p>
          <w:p w:rsidR="00C064D7" w:rsidRPr="007B28A5" w:rsidRDefault="00772DE7" w:rsidP="00A10B60">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 способами совершенствования профессиональных знаний и умений руководства на уровне предприятия, отрасли, региона и экономики в целом путем использования методик эффективного моделирования, формирования и выбора альтернатив управленческих решений в текущей и исследовательской деятельности.</w:t>
            </w:r>
          </w:p>
        </w:tc>
      </w:tr>
    </w:tbl>
    <w:p w:rsidR="00C064D7" w:rsidRPr="007B28A5" w:rsidRDefault="00772DE7">
      <w:pPr>
        <w:rPr>
          <w:rFonts w:ascii="Times New Roman" w:hAnsi="Times New Roman" w:cs="Times New Roman"/>
          <w:sz w:val="24"/>
          <w:szCs w:val="24"/>
          <w:lang w:val="ru-RU"/>
        </w:rPr>
      </w:pPr>
      <w:r w:rsidRPr="007B28A5">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673"/>
        <w:gridCol w:w="1617"/>
        <w:gridCol w:w="368"/>
        <w:gridCol w:w="488"/>
        <w:gridCol w:w="454"/>
        <w:gridCol w:w="668"/>
        <w:gridCol w:w="464"/>
        <w:gridCol w:w="1742"/>
        <w:gridCol w:w="1610"/>
        <w:gridCol w:w="1340"/>
      </w:tblGrid>
      <w:tr w:rsidR="00C064D7" w:rsidRPr="007B28A5">
        <w:trPr>
          <w:trHeight w:hRule="exact" w:val="285"/>
        </w:trPr>
        <w:tc>
          <w:tcPr>
            <w:tcW w:w="710" w:type="dxa"/>
          </w:tcPr>
          <w:p w:rsidR="00C064D7" w:rsidRPr="007B28A5" w:rsidRDefault="00C064D7">
            <w:pPr>
              <w:rPr>
                <w:rFonts w:ascii="Times New Roman" w:hAnsi="Times New Roman" w:cs="Times New Roman"/>
                <w:sz w:val="24"/>
                <w:szCs w:val="24"/>
                <w:lang w:val="ru-RU"/>
              </w:rPr>
            </w:pPr>
          </w:p>
        </w:tc>
        <w:tc>
          <w:tcPr>
            <w:tcW w:w="9228" w:type="dxa"/>
            <w:gridSpan w:val="9"/>
            <w:shd w:val="clear" w:color="000000" w:fill="FFFFFF"/>
            <w:tcMar>
              <w:left w:w="34" w:type="dxa"/>
              <w:right w:w="34" w:type="dxa"/>
            </w:tcMar>
          </w:tcPr>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b/>
                <w:color w:val="000000"/>
                <w:sz w:val="24"/>
                <w:szCs w:val="24"/>
                <w:lang w:val="ru-RU"/>
              </w:rPr>
              <w:t>4.</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Структура,</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объём</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содержание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дисциплины</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(модуля)</w:t>
            </w:r>
            <w:r w:rsidRPr="007B28A5">
              <w:rPr>
                <w:rFonts w:ascii="Times New Roman" w:hAnsi="Times New Roman" w:cs="Times New Roman"/>
                <w:sz w:val="24"/>
                <w:szCs w:val="24"/>
                <w:lang w:val="ru-RU"/>
              </w:rPr>
              <w:t xml:space="preserve"> </w:t>
            </w:r>
          </w:p>
        </w:tc>
      </w:tr>
      <w:tr w:rsidR="00C064D7" w:rsidRPr="007B28A5">
        <w:trPr>
          <w:trHeight w:hRule="exact" w:val="3611"/>
        </w:trPr>
        <w:tc>
          <w:tcPr>
            <w:tcW w:w="9937" w:type="dxa"/>
            <w:gridSpan w:val="10"/>
            <w:shd w:val="clear" w:color="000000" w:fill="FFFFFF"/>
            <w:tcMar>
              <w:left w:w="34" w:type="dxa"/>
              <w:right w:w="34" w:type="dxa"/>
            </w:tcMar>
          </w:tcPr>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Общая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трудоемкость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дисциплины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составляет</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3</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зачетных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единиц</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108</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акад.</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часов,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том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числе:</w:t>
            </w:r>
            <w:r w:rsidRPr="007B28A5">
              <w:rPr>
                <w:rFonts w:ascii="Times New Roman" w:hAnsi="Times New Roman" w:cs="Times New Roman"/>
                <w:sz w:val="24"/>
                <w:szCs w:val="24"/>
                <w:lang w:val="ru-RU"/>
              </w:rPr>
              <w:t xml:space="preserve"> </w:t>
            </w:r>
          </w:p>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контактная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работа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24,7</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акад.</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часов:</w:t>
            </w:r>
            <w:r w:rsidRPr="007B28A5">
              <w:rPr>
                <w:rFonts w:ascii="Times New Roman" w:hAnsi="Times New Roman" w:cs="Times New Roman"/>
                <w:sz w:val="24"/>
                <w:szCs w:val="24"/>
                <w:lang w:val="ru-RU"/>
              </w:rPr>
              <w:t xml:space="preserve"> </w:t>
            </w:r>
          </w:p>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аудиторная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24</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акад.</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часов;</w:t>
            </w:r>
            <w:r w:rsidRPr="007B28A5">
              <w:rPr>
                <w:rFonts w:ascii="Times New Roman" w:hAnsi="Times New Roman" w:cs="Times New Roman"/>
                <w:sz w:val="24"/>
                <w:szCs w:val="24"/>
                <w:lang w:val="ru-RU"/>
              </w:rPr>
              <w:t xml:space="preserve"> </w:t>
            </w:r>
          </w:p>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внеаудиторная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0,7</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акад.</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часов</w:t>
            </w:r>
            <w:r w:rsidRPr="007B28A5">
              <w:rPr>
                <w:rFonts w:ascii="Times New Roman" w:hAnsi="Times New Roman" w:cs="Times New Roman"/>
                <w:sz w:val="24"/>
                <w:szCs w:val="24"/>
                <w:lang w:val="ru-RU"/>
              </w:rPr>
              <w:t xml:space="preserve"> </w:t>
            </w:r>
          </w:p>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самостоятельная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работа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83,3</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акад.</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часов;</w:t>
            </w:r>
            <w:r w:rsidRPr="007B28A5">
              <w:rPr>
                <w:rFonts w:ascii="Times New Roman" w:hAnsi="Times New Roman" w:cs="Times New Roman"/>
                <w:sz w:val="24"/>
                <w:szCs w:val="24"/>
                <w:lang w:val="ru-RU"/>
              </w:rPr>
              <w:t xml:space="preserve"> </w:t>
            </w:r>
          </w:p>
          <w:p w:rsidR="00C064D7" w:rsidRPr="007B28A5" w:rsidRDefault="00C064D7">
            <w:pPr>
              <w:spacing w:after="0" w:line="240" w:lineRule="auto"/>
              <w:jc w:val="both"/>
              <w:rPr>
                <w:rFonts w:ascii="Times New Roman" w:hAnsi="Times New Roman" w:cs="Times New Roman"/>
                <w:sz w:val="24"/>
                <w:szCs w:val="24"/>
                <w:lang w:val="ru-RU"/>
              </w:rPr>
            </w:pPr>
          </w:p>
          <w:p w:rsidR="00C064D7" w:rsidRPr="007B28A5" w:rsidRDefault="00C064D7">
            <w:pPr>
              <w:spacing w:after="0" w:line="240" w:lineRule="auto"/>
              <w:jc w:val="both"/>
              <w:rPr>
                <w:rFonts w:ascii="Times New Roman" w:hAnsi="Times New Roman" w:cs="Times New Roman"/>
                <w:sz w:val="24"/>
                <w:szCs w:val="24"/>
                <w:lang w:val="ru-RU"/>
              </w:rPr>
            </w:pPr>
          </w:p>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Форма</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аттестации</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зачет</w:t>
            </w:r>
            <w:r w:rsidRPr="007B28A5">
              <w:rPr>
                <w:rFonts w:ascii="Times New Roman" w:hAnsi="Times New Roman" w:cs="Times New Roman"/>
                <w:sz w:val="24"/>
                <w:szCs w:val="24"/>
              </w:rPr>
              <w:t xml:space="preserve"> </w:t>
            </w:r>
          </w:p>
        </w:tc>
      </w:tr>
      <w:tr w:rsidR="00C064D7" w:rsidRPr="007B28A5">
        <w:trPr>
          <w:trHeight w:hRule="exact" w:val="138"/>
        </w:trPr>
        <w:tc>
          <w:tcPr>
            <w:tcW w:w="710" w:type="dxa"/>
          </w:tcPr>
          <w:p w:rsidR="00C064D7" w:rsidRPr="007B28A5" w:rsidRDefault="00C064D7">
            <w:pPr>
              <w:rPr>
                <w:rFonts w:ascii="Times New Roman" w:hAnsi="Times New Roman" w:cs="Times New Roman"/>
                <w:sz w:val="24"/>
                <w:szCs w:val="24"/>
              </w:rPr>
            </w:pPr>
          </w:p>
        </w:tc>
        <w:tc>
          <w:tcPr>
            <w:tcW w:w="1702" w:type="dxa"/>
          </w:tcPr>
          <w:p w:rsidR="00C064D7" w:rsidRPr="007B28A5" w:rsidRDefault="00C064D7">
            <w:pPr>
              <w:rPr>
                <w:rFonts w:ascii="Times New Roman" w:hAnsi="Times New Roman" w:cs="Times New Roman"/>
                <w:sz w:val="24"/>
                <w:szCs w:val="24"/>
              </w:rPr>
            </w:pPr>
          </w:p>
        </w:tc>
        <w:tc>
          <w:tcPr>
            <w:tcW w:w="426" w:type="dxa"/>
          </w:tcPr>
          <w:p w:rsidR="00C064D7" w:rsidRPr="007B28A5" w:rsidRDefault="00C064D7">
            <w:pPr>
              <w:rPr>
                <w:rFonts w:ascii="Times New Roman" w:hAnsi="Times New Roman" w:cs="Times New Roman"/>
                <w:sz w:val="24"/>
                <w:szCs w:val="24"/>
              </w:rPr>
            </w:pPr>
          </w:p>
        </w:tc>
        <w:tc>
          <w:tcPr>
            <w:tcW w:w="568" w:type="dxa"/>
          </w:tcPr>
          <w:p w:rsidR="00C064D7" w:rsidRPr="007B28A5" w:rsidRDefault="00C064D7">
            <w:pPr>
              <w:rPr>
                <w:rFonts w:ascii="Times New Roman" w:hAnsi="Times New Roman" w:cs="Times New Roman"/>
                <w:sz w:val="24"/>
                <w:szCs w:val="24"/>
              </w:rPr>
            </w:pPr>
          </w:p>
        </w:tc>
        <w:tc>
          <w:tcPr>
            <w:tcW w:w="710" w:type="dxa"/>
          </w:tcPr>
          <w:p w:rsidR="00C064D7" w:rsidRPr="007B28A5" w:rsidRDefault="00C064D7">
            <w:pPr>
              <w:rPr>
                <w:rFonts w:ascii="Times New Roman" w:hAnsi="Times New Roman" w:cs="Times New Roman"/>
                <w:sz w:val="24"/>
                <w:szCs w:val="24"/>
              </w:rPr>
            </w:pPr>
          </w:p>
        </w:tc>
        <w:tc>
          <w:tcPr>
            <w:tcW w:w="710" w:type="dxa"/>
          </w:tcPr>
          <w:p w:rsidR="00C064D7" w:rsidRPr="007B28A5" w:rsidRDefault="00C064D7">
            <w:pPr>
              <w:rPr>
                <w:rFonts w:ascii="Times New Roman" w:hAnsi="Times New Roman" w:cs="Times New Roman"/>
                <w:sz w:val="24"/>
                <w:szCs w:val="24"/>
              </w:rPr>
            </w:pPr>
          </w:p>
        </w:tc>
        <w:tc>
          <w:tcPr>
            <w:tcW w:w="568" w:type="dxa"/>
          </w:tcPr>
          <w:p w:rsidR="00C064D7" w:rsidRPr="007B28A5" w:rsidRDefault="00C064D7">
            <w:pPr>
              <w:rPr>
                <w:rFonts w:ascii="Times New Roman" w:hAnsi="Times New Roman" w:cs="Times New Roman"/>
                <w:sz w:val="24"/>
                <w:szCs w:val="24"/>
              </w:rPr>
            </w:pPr>
          </w:p>
        </w:tc>
        <w:tc>
          <w:tcPr>
            <w:tcW w:w="1560" w:type="dxa"/>
          </w:tcPr>
          <w:p w:rsidR="00C064D7" w:rsidRPr="007B28A5" w:rsidRDefault="00C064D7">
            <w:pPr>
              <w:rPr>
                <w:rFonts w:ascii="Times New Roman" w:hAnsi="Times New Roman" w:cs="Times New Roman"/>
                <w:sz w:val="24"/>
                <w:szCs w:val="24"/>
              </w:rPr>
            </w:pPr>
          </w:p>
        </w:tc>
        <w:tc>
          <w:tcPr>
            <w:tcW w:w="1702" w:type="dxa"/>
          </w:tcPr>
          <w:p w:rsidR="00C064D7" w:rsidRPr="007B28A5" w:rsidRDefault="00C064D7">
            <w:pPr>
              <w:rPr>
                <w:rFonts w:ascii="Times New Roman" w:hAnsi="Times New Roman" w:cs="Times New Roman"/>
                <w:sz w:val="24"/>
                <w:szCs w:val="24"/>
              </w:rPr>
            </w:pPr>
          </w:p>
        </w:tc>
        <w:tc>
          <w:tcPr>
            <w:tcW w:w="1277" w:type="dxa"/>
          </w:tcPr>
          <w:p w:rsidR="00C064D7" w:rsidRPr="007B28A5" w:rsidRDefault="00C064D7">
            <w:pPr>
              <w:rPr>
                <w:rFonts w:ascii="Times New Roman" w:hAnsi="Times New Roman" w:cs="Times New Roman"/>
                <w:sz w:val="24"/>
                <w:szCs w:val="24"/>
              </w:rPr>
            </w:pPr>
          </w:p>
        </w:tc>
      </w:tr>
      <w:tr w:rsidR="00C064D7" w:rsidRPr="007B28A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Раздел/</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тема</w:t>
            </w:r>
            <w:r w:rsidRPr="007B28A5">
              <w:rPr>
                <w:rFonts w:ascii="Times New Roman" w:hAnsi="Times New Roman" w:cs="Times New Roman"/>
                <w:sz w:val="24"/>
                <w:szCs w:val="24"/>
              </w:rPr>
              <w:t xml:space="preserve"> </w:t>
            </w:r>
          </w:p>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дисциплины</w:t>
            </w:r>
            <w:r w:rsidRPr="007B28A5">
              <w:rPr>
                <w:rFonts w:ascii="Times New Roman" w:hAnsi="Times New Roman" w:cs="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Семестр</w:t>
            </w:r>
            <w:r w:rsidRPr="007B28A5">
              <w:rPr>
                <w:rFonts w:ascii="Times New Roman" w:hAnsi="Times New Roman" w:cs="Times New Roman"/>
                <w:sz w:val="24"/>
                <w:szCs w:val="24"/>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Аудиторная</w:t>
            </w:r>
            <w:r w:rsidRPr="007B28A5">
              <w:rPr>
                <w:rFonts w:ascii="Times New Roman" w:hAnsi="Times New Roman" w:cs="Times New Roman"/>
                <w:sz w:val="24"/>
                <w:szCs w:val="24"/>
                <w:lang w:val="ru-RU"/>
              </w:rPr>
              <w:t xml:space="preserve"> </w:t>
            </w:r>
          </w:p>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контактная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работа</w:t>
            </w:r>
            <w:r w:rsidRPr="007B28A5">
              <w:rPr>
                <w:rFonts w:ascii="Times New Roman" w:hAnsi="Times New Roman" w:cs="Times New Roman"/>
                <w:sz w:val="24"/>
                <w:szCs w:val="24"/>
                <w:lang w:val="ru-RU"/>
              </w:rPr>
              <w:t xml:space="preserve"> </w:t>
            </w:r>
          </w:p>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акад.</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часах)</w:t>
            </w:r>
            <w:r w:rsidRPr="007B28A5">
              <w:rPr>
                <w:rFonts w:ascii="Times New Roman" w:hAnsi="Times New Roman" w:cs="Times New Roman"/>
                <w:sz w:val="24"/>
                <w:szCs w:val="24"/>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Самостоятельная</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работа</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студента</w:t>
            </w:r>
            <w:r w:rsidRPr="007B28A5">
              <w:rPr>
                <w:rFonts w:ascii="Times New Roman" w:hAnsi="Times New Roman" w:cs="Times New Roman"/>
                <w:sz w:val="24"/>
                <w:szCs w:val="24"/>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Вид</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самостоятельной</w:t>
            </w:r>
            <w:r w:rsidRPr="007B28A5">
              <w:rPr>
                <w:rFonts w:ascii="Times New Roman" w:hAnsi="Times New Roman" w:cs="Times New Roman"/>
                <w:sz w:val="24"/>
                <w:szCs w:val="24"/>
              </w:rPr>
              <w:t xml:space="preserve"> </w:t>
            </w:r>
          </w:p>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работы</w:t>
            </w:r>
            <w:r w:rsidRPr="007B28A5">
              <w:rPr>
                <w:rFonts w:ascii="Times New Roman" w:hAnsi="Times New Roman" w:cs="Times New Roman"/>
                <w:sz w:val="24"/>
                <w:szCs w:val="24"/>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Форма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текущего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контроля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успеваемости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p>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промежуточной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аттестации</w:t>
            </w:r>
            <w:r w:rsidRPr="007B28A5">
              <w:rPr>
                <w:rFonts w:ascii="Times New Roman" w:hAnsi="Times New Roman" w:cs="Times New Roman"/>
                <w:sz w:val="24"/>
                <w:szCs w:val="24"/>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Код</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компетенции</w:t>
            </w:r>
            <w:r w:rsidRPr="007B28A5">
              <w:rPr>
                <w:rFonts w:ascii="Times New Roman" w:hAnsi="Times New Roman" w:cs="Times New Roman"/>
                <w:sz w:val="24"/>
                <w:szCs w:val="24"/>
              </w:rPr>
              <w:t xml:space="preserve"> </w:t>
            </w:r>
          </w:p>
        </w:tc>
      </w:tr>
      <w:tr w:rsidR="00C064D7" w:rsidRPr="007B28A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64D7" w:rsidRPr="007B28A5" w:rsidRDefault="00C064D7">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Лек.</w:t>
            </w:r>
            <w:r w:rsidRPr="007B28A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лаб.</w:t>
            </w:r>
            <w:r w:rsidRPr="007B28A5">
              <w:rPr>
                <w:rFonts w:ascii="Times New Roman" w:hAnsi="Times New Roman" w:cs="Times New Roman"/>
                <w:sz w:val="24"/>
                <w:szCs w:val="24"/>
              </w:rPr>
              <w:t xml:space="preserve"> </w:t>
            </w:r>
          </w:p>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зан.</w:t>
            </w:r>
            <w:r w:rsidRPr="007B28A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практ.</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зан.</w:t>
            </w:r>
            <w:r w:rsidRPr="007B28A5">
              <w:rPr>
                <w:rFonts w:ascii="Times New Roman" w:hAnsi="Times New Roman" w:cs="Times New Roman"/>
                <w:sz w:val="24"/>
                <w:szCs w:val="24"/>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C064D7" w:rsidRPr="007B28A5" w:rsidRDefault="00C064D7">
            <w:pPr>
              <w:rPr>
                <w:rFonts w:ascii="Times New Roman" w:hAnsi="Times New Roman" w:cs="Times New Roman"/>
                <w:sz w:val="24"/>
                <w:szCs w:val="24"/>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r>
      <w:tr w:rsidR="00C064D7" w:rsidRPr="007B28A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rPr>
                <w:rFonts w:ascii="Times New Roman" w:hAnsi="Times New Roman" w:cs="Times New Roman"/>
                <w:b/>
                <w:sz w:val="24"/>
                <w:szCs w:val="24"/>
              </w:rPr>
            </w:pPr>
            <w:r w:rsidRPr="007B28A5">
              <w:rPr>
                <w:rFonts w:ascii="Times New Roman" w:hAnsi="Times New Roman" w:cs="Times New Roman"/>
                <w:b/>
                <w:color w:val="000000"/>
                <w:sz w:val="24"/>
                <w:szCs w:val="24"/>
              </w:rPr>
              <w:t>1.</w:t>
            </w:r>
            <w:r w:rsidRPr="007B28A5">
              <w:rPr>
                <w:rFonts w:ascii="Times New Roman" w:hAnsi="Times New Roman" w:cs="Times New Roman"/>
                <w:b/>
                <w:sz w:val="24"/>
                <w:szCs w:val="24"/>
              </w:rPr>
              <w:t xml:space="preserve"> </w:t>
            </w:r>
            <w:r w:rsidRPr="007B28A5">
              <w:rPr>
                <w:rFonts w:ascii="Times New Roman" w:hAnsi="Times New Roman" w:cs="Times New Roman"/>
                <w:b/>
                <w:color w:val="000000"/>
                <w:sz w:val="24"/>
                <w:szCs w:val="24"/>
              </w:rPr>
              <w:t>Основные</w:t>
            </w:r>
            <w:r w:rsidRPr="007B28A5">
              <w:rPr>
                <w:rFonts w:ascii="Times New Roman" w:hAnsi="Times New Roman" w:cs="Times New Roman"/>
                <w:b/>
                <w:sz w:val="24"/>
                <w:szCs w:val="24"/>
              </w:rPr>
              <w:t xml:space="preserve"> </w:t>
            </w:r>
            <w:r w:rsidRPr="007B28A5">
              <w:rPr>
                <w:rFonts w:ascii="Times New Roman" w:hAnsi="Times New Roman" w:cs="Times New Roman"/>
                <w:b/>
                <w:color w:val="000000"/>
                <w:sz w:val="24"/>
                <w:szCs w:val="24"/>
              </w:rPr>
              <w:t>понятия</w:t>
            </w:r>
            <w:r w:rsidRPr="007B28A5">
              <w:rPr>
                <w:rFonts w:ascii="Times New Roman" w:hAnsi="Times New Roman" w:cs="Times New Roman"/>
                <w:b/>
                <w:sz w:val="24"/>
                <w:szCs w:val="24"/>
              </w:rPr>
              <w:t xml:space="preserve"> </w:t>
            </w:r>
            <w:r w:rsidRPr="007B28A5">
              <w:rPr>
                <w:rFonts w:ascii="Times New Roman" w:hAnsi="Times New Roman" w:cs="Times New Roman"/>
                <w:b/>
                <w:color w:val="000000"/>
                <w:sz w:val="24"/>
                <w:szCs w:val="24"/>
              </w:rPr>
              <w:t>макроэкономики</w:t>
            </w:r>
            <w:r w:rsidRPr="007B28A5">
              <w:rPr>
                <w:rFonts w:ascii="Times New Roman" w:hAnsi="Times New Roman" w:cs="Times New Roman"/>
                <w:b/>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rsidP="00772DE7">
            <w:pPr>
              <w:rPr>
                <w:rFonts w:ascii="Times New Roman" w:hAnsi="Times New Roman" w:cs="Times New Roman"/>
                <w:b/>
                <w:sz w:val="24"/>
                <w:szCs w:val="24"/>
              </w:rPr>
            </w:pPr>
          </w:p>
        </w:tc>
      </w:tr>
      <w:tr w:rsidR="00C064D7" w:rsidRPr="007B28A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1.1</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Предмет</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метод</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макроэкономики.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Макроэкономические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показатели</w:t>
            </w:r>
            <w:r w:rsidRPr="007B28A5">
              <w:rPr>
                <w:rFonts w:ascii="Times New Roman" w:hAnsi="Times New Roman" w:cs="Times New Roman"/>
                <w:sz w:val="24"/>
                <w:szCs w:val="24"/>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2</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8</w:t>
            </w:r>
            <w:r w:rsidRPr="007B28A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lang w:val="ru-RU"/>
              </w:rPr>
              <w:t xml:space="preserve">Самостоятельное изучение учебной и научной литературы. </w:t>
            </w:r>
            <w:r w:rsidRPr="007B28A5">
              <w:rPr>
                <w:rFonts w:ascii="Times New Roman" w:hAnsi="Times New Roman" w:cs="Times New Roman"/>
                <w:color w:val="000000"/>
                <w:sz w:val="24"/>
                <w:szCs w:val="24"/>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Устный</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опрос</w:t>
            </w:r>
            <w:r w:rsidRPr="007B28A5">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ОПК-3,</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ПК-6,</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ПК-7,</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ПК-8,</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ПК-10,</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ПК-12</w:t>
            </w:r>
            <w:r w:rsidRPr="007B28A5">
              <w:rPr>
                <w:rFonts w:ascii="Times New Roman" w:hAnsi="Times New Roman" w:cs="Times New Roman"/>
                <w:sz w:val="24"/>
                <w:szCs w:val="24"/>
                <w:lang w:val="ru-RU"/>
              </w:rPr>
              <w:t xml:space="preserve"> </w:t>
            </w:r>
          </w:p>
        </w:tc>
      </w:tr>
      <w:tr w:rsidR="00C064D7" w:rsidRPr="007B28A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1.2</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Базовая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макроэкономическая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модель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ее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современное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использование</w:t>
            </w:r>
            <w:r w:rsidRPr="007B28A5">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2</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9</w:t>
            </w:r>
            <w:r w:rsidRPr="007B28A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lang w:val="ru-RU"/>
              </w:rPr>
              <w:t xml:space="preserve">Самостоятельное изучение учебной и научной литературы. </w:t>
            </w:r>
            <w:r w:rsidRPr="007B28A5">
              <w:rPr>
                <w:rFonts w:ascii="Times New Roman" w:hAnsi="Times New Roman" w:cs="Times New Roman"/>
                <w:color w:val="000000"/>
                <w:sz w:val="24"/>
                <w:szCs w:val="24"/>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Устный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опрос,</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тестирование,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решение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ситуационных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задач</w:t>
            </w:r>
            <w:r w:rsidRPr="007B28A5">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ОПК-3,</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ПК-6,</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ПК-7,</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ПК-8,</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ПК-10,</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ПК-12</w:t>
            </w:r>
            <w:r w:rsidRPr="007B28A5">
              <w:rPr>
                <w:rFonts w:ascii="Times New Roman" w:hAnsi="Times New Roman" w:cs="Times New Roman"/>
                <w:sz w:val="24"/>
                <w:szCs w:val="24"/>
                <w:lang w:val="ru-RU"/>
              </w:rPr>
              <w:t xml:space="preserve"> </w:t>
            </w:r>
          </w:p>
        </w:tc>
      </w:tr>
      <w:tr w:rsidR="00C064D7" w:rsidRPr="007B28A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Итого</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по</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разделу</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2</w:t>
            </w:r>
            <w:r w:rsidRPr="007B28A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3</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17</w:t>
            </w:r>
            <w:r w:rsidRPr="007B28A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r>
      <w:tr w:rsidR="00C064D7" w:rsidRPr="007B28A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rPr>
                <w:rFonts w:ascii="Times New Roman" w:hAnsi="Times New Roman" w:cs="Times New Roman"/>
                <w:b/>
                <w:sz w:val="24"/>
                <w:szCs w:val="24"/>
              </w:rPr>
            </w:pPr>
            <w:r w:rsidRPr="007B28A5">
              <w:rPr>
                <w:rFonts w:ascii="Times New Roman" w:hAnsi="Times New Roman" w:cs="Times New Roman"/>
                <w:b/>
                <w:color w:val="000000"/>
                <w:sz w:val="24"/>
                <w:szCs w:val="24"/>
              </w:rPr>
              <w:t>2.</w:t>
            </w:r>
            <w:r w:rsidRPr="007B28A5">
              <w:rPr>
                <w:rFonts w:ascii="Times New Roman" w:hAnsi="Times New Roman" w:cs="Times New Roman"/>
                <w:b/>
                <w:sz w:val="24"/>
                <w:szCs w:val="24"/>
              </w:rPr>
              <w:t xml:space="preserve"> </w:t>
            </w:r>
            <w:r w:rsidRPr="007B28A5">
              <w:rPr>
                <w:rFonts w:ascii="Times New Roman" w:hAnsi="Times New Roman" w:cs="Times New Roman"/>
                <w:b/>
                <w:color w:val="000000"/>
                <w:sz w:val="24"/>
                <w:szCs w:val="24"/>
              </w:rPr>
              <w:t>Макроэкономическое</w:t>
            </w:r>
            <w:r w:rsidRPr="007B28A5">
              <w:rPr>
                <w:rFonts w:ascii="Times New Roman" w:hAnsi="Times New Roman" w:cs="Times New Roman"/>
                <w:b/>
                <w:sz w:val="24"/>
                <w:szCs w:val="24"/>
              </w:rPr>
              <w:t xml:space="preserve"> </w:t>
            </w:r>
            <w:r w:rsidRPr="007B28A5">
              <w:rPr>
                <w:rFonts w:ascii="Times New Roman" w:hAnsi="Times New Roman" w:cs="Times New Roman"/>
                <w:b/>
                <w:color w:val="000000"/>
                <w:sz w:val="24"/>
                <w:szCs w:val="24"/>
              </w:rPr>
              <w:t>равновесие</w:t>
            </w:r>
            <w:r w:rsidRPr="007B28A5">
              <w:rPr>
                <w:rFonts w:ascii="Times New Roman" w:hAnsi="Times New Roman" w:cs="Times New Roman"/>
                <w:b/>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rsidP="00772DE7">
            <w:pPr>
              <w:rPr>
                <w:rFonts w:ascii="Times New Roman" w:hAnsi="Times New Roman" w:cs="Times New Roman"/>
                <w:b/>
                <w:sz w:val="24"/>
                <w:szCs w:val="24"/>
              </w:rPr>
            </w:pPr>
          </w:p>
        </w:tc>
      </w:tr>
      <w:tr w:rsidR="00C064D7" w:rsidRPr="007B28A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lang w:val="ru-RU"/>
              </w:rPr>
              <w:t>2.1</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Макроэкономическое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равновесие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товарном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рынке.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rPr>
              <w:t>Кейнсианская</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модель</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реального</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сектора</w:t>
            </w:r>
            <w:r w:rsidRPr="007B28A5">
              <w:rPr>
                <w:rFonts w:ascii="Times New Roman" w:hAnsi="Times New Roman" w:cs="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2</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8</w:t>
            </w:r>
            <w:r w:rsidRPr="007B28A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lang w:val="ru-RU"/>
              </w:rPr>
              <w:t xml:space="preserve">Самостоятельное изучение учебной и научной литературы. </w:t>
            </w:r>
            <w:r w:rsidRPr="007B28A5">
              <w:rPr>
                <w:rFonts w:ascii="Times New Roman" w:hAnsi="Times New Roman" w:cs="Times New Roman"/>
                <w:color w:val="000000"/>
                <w:sz w:val="24"/>
                <w:szCs w:val="24"/>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Устный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опрос,</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решение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ситуационных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задач</w:t>
            </w:r>
            <w:r w:rsidRPr="007B28A5">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ОПК-3,</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ПК-6,</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ПК-7,</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ПК-8,</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ПК-10,</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ПК-12</w:t>
            </w:r>
            <w:r w:rsidRPr="007B28A5">
              <w:rPr>
                <w:rFonts w:ascii="Times New Roman" w:hAnsi="Times New Roman" w:cs="Times New Roman"/>
                <w:sz w:val="24"/>
                <w:szCs w:val="24"/>
                <w:lang w:val="ru-RU"/>
              </w:rPr>
              <w:t xml:space="preserve"> </w:t>
            </w:r>
          </w:p>
        </w:tc>
      </w:tr>
      <w:tr w:rsidR="00C064D7" w:rsidRPr="007B28A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lang w:val="ru-RU"/>
              </w:rPr>
              <w:t>2.2</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Регулирование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равновесия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рынке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то-варов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услуг.</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rPr>
              <w:t>Бюджетно-налоговая</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политика</w:t>
            </w:r>
            <w:r w:rsidRPr="007B28A5">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8</w:t>
            </w:r>
            <w:r w:rsidRPr="007B28A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lang w:val="ru-RU"/>
              </w:rPr>
              <w:t xml:space="preserve">Самостоятельное изучение учебной и научной литературы. </w:t>
            </w:r>
            <w:r w:rsidRPr="007B28A5">
              <w:rPr>
                <w:rFonts w:ascii="Times New Roman" w:hAnsi="Times New Roman" w:cs="Times New Roman"/>
                <w:color w:val="000000"/>
                <w:sz w:val="24"/>
                <w:szCs w:val="24"/>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Устный</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опрос</w:t>
            </w:r>
            <w:r w:rsidRPr="007B28A5">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ОПК-3,</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ПК-6,</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ПК-7,</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ПК-8,</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ПК-10,</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ПК-12</w:t>
            </w:r>
            <w:r w:rsidRPr="007B28A5">
              <w:rPr>
                <w:rFonts w:ascii="Times New Roman" w:hAnsi="Times New Roman" w:cs="Times New Roman"/>
                <w:sz w:val="24"/>
                <w:szCs w:val="24"/>
                <w:lang w:val="ru-RU"/>
              </w:rPr>
              <w:t xml:space="preserve"> </w:t>
            </w:r>
          </w:p>
        </w:tc>
      </w:tr>
      <w:tr w:rsidR="00C064D7" w:rsidRPr="007B28A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lang w:val="ru-RU"/>
              </w:rPr>
              <w:lastRenderedPageBreak/>
              <w:t>2.3</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Денежный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рынок.</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Регулирование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равновесия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денежном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рынке.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rPr>
              <w:t>Кредитно-денежная</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политика</w:t>
            </w:r>
            <w:r w:rsidRPr="007B28A5">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8</w:t>
            </w:r>
            <w:r w:rsidRPr="007B28A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lang w:val="ru-RU"/>
              </w:rPr>
              <w:t xml:space="preserve">Самостоятельное изучение учебной и научной литературы. </w:t>
            </w:r>
            <w:r w:rsidRPr="007B28A5">
              <w:rPr>
                <w:rFonts w:ascii="Times New Roman" w:hAnsi="Times New Roman" w:cs="Times New Roman"/>
                <w:color w:val="000000"/>
                <w:sz w:val="24"/>
                <w:szCs w:val="24"/>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Устный</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опрос</w:t>
            </w:r>
            <w:r w:rsidRPr="007B28A5">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ОПК-3,</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ПК-6,</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ПК-7,</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ПК-8,</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ПК-10,</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ПК-12</w:t>
            </w:r>
            <w:r w:rsidRPr="007B28A5">
              <w:rPr>
                <w:rFonts w:ascii="Times New Roman" w:hAnsi="Times New Roman" w:cs="Times New Roman"/>
                <w:sz w:val="24"/>
                <w:szCs w:val="24"/>
                <w:lang w:val="ru-RU"/>
              </w:rPr>
              <w:t xml:space="preserve"> </w:t>
            </w:r>
          </w:p>
        </w:tc>
      </w:tr>
      <w:tr w:rsidR="00C064D7" w:rsidRPr="007B28A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lang w:val="ru-RU"/>
              </w:rPr>
              <w:t>2.4</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Макроэкономическое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равновесие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товарного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рынка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денежного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рынка.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rPr>
              <w:t>Модель</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IS-LM</w:t>
            </w:r>
            <w:r w:rsidRPr="007B28A5">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9</w:t>
            </w:r>
            <w:r w:rsidRPr="007B28A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lang w:val="ru-RU"/>
              </w:rPr>
              <w:t xml:space="preserve">Самостоятельное изучение учебной и научной литературы. </w:t>
            </w:r>
            <w:r w:rsidRPr="007B28A5">
              <w:rPr>
                <w:rFonts w:ascii="Times New Roman" w:hAnsi="Times New Roman" w:cs="Times New Roman"/>
                <w:color w:val="000000"/>
                <w:sz w:val="24"/>
                <w:szCs w:val="24"/>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Устный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опрос,</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решение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ситуационных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задач</w:t>
            </w:r>
            <w:r w:rsidRPr="007B28A5">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ОПК-3,</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ПК-6,</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ПК-7,</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ПК-8,</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ПК-10,</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ПК-12</w:t>
            </w:r>
            <w:r w:rsidRPr="007B28A5">
              <w:rPr>
                <w:rFonts w:ascii="Times New Roman" w:hAnsi="Times New Roman" w:cs="Times New Roman"/>
                <w:sz w:val="24"/>
                <w:szCs w:val="24"/>
                <w:lang w:val="ru-RU"/>
              </w:rPr>
              <w:t xml:space="preserve"> </w:t>
            </w:r>
          </w:p>
        </w:tc>
      </w:tr>
      <w:tr w:rsidR="00C064D7" w:rsidRPr="007B28A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2.5</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Экономический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рост.</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Проблемы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макро-экономического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роста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переходной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экономике</w:t>
            </w:r>
            <w:r w:rsidRPr="007B28A5">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2</w:t>
            </w:r>
            <w:r w:rsidRPr="007B28A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8</w:t>
            </w:r>
            <w:r w:rsidRPr="007B28A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lang w:val="ru-RU"/>
              </w:rPr>
              <w:t xml:space="preserve">Самостоятельное изучение учебной и научной литературы. </w:t>
            </w:r>
            <w:r w:rsidRPr="007B28A5">
              <w:rPr>
                <w:rFonts w:ascii="Times New Roman" w:hAnsi="Times New Roman" w:cs="Times New Roman"/>
                <w:color w:val="000000"/>
                <w:sz w:val="24"/>
                <w:szCs w:val="24"/>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Устный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опрос,</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решение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ситуационных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задач</w:t>
            </w:r>
            <w:r w:rsidRPr="007B28A5">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ОПК-3,</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ПК-6,</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ПК-7,</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ПК-8,</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ПК-10,</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ПК-12</w:t>
            </w:r>
            <w:r w:rsidRPr="007B28A5">
              <w:rPr>
                <w:rFonts w:ascii="Times New Roman" w:hAnsi="Times New Roman" w:cs="Times New Roman"/>
                <w:sz w:val="24"/>
                <w:szCs w:val="24"/>
                <w:lang w:val="ru-RU"/>
              </w:rPr>
              <w:t xml:space="preserve"> </w:t>
            </w:r>
          </w:p>
        </w:tc>
      </w:tr>
      <w:tr w:rsidR="00C064D7" w:rsidRPr="007B28A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2.6</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Макроэкономическая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нестабильность: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экономические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циклы,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инфляция,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безработица</w:t>
            </w:r>
            <w:r w:rsidRPr="007B28A5">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2</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9</w:t>
            </w:r>
            <w:r w:rsidRPr="007B28A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lang w:val="ru-RU"/>
              </w:rPr>
              <w:t xml:space="preserve">Самостоятельное изучение учебной и научной литературы. </w:t>
            </w:r>
            <w:r w:rsidRPr="007B28A5">
              <w:rPr>
                <w:rFonts w:ascii="Times New Roman" w:hAnsi="Times New Roman" w:cs="Times New Roman"/>
                <w:color w:val="000000"/>
                <w:sz w:val="24"/>
                <w:szCs w:val="24"/>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Устный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опрос,</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решение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ситуационных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задач,</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тестирование</w:t>
            </w:r>
            <w:r w:rsidRPr="007B28A5">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ОПК-3,</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ПК-6,</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ПК-7,</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ПК-8,</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ПК-10,</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ПК-12</w:t>
            </w:r>
            <w:r w:rsidRPr="007B28A5">
              <w:rPr>
                <w:rFonts w:ascii="Times New Roman" w:hAnsi="Times New Roman" w:cs="Times New Roman"/>
                <w:sz w:val="24"/>
                <w:szCs w:val="24"/>
                <w:lang w:val="ru-RU"/>
              </w:rPr>
              <w:t xml:space="preserve"> </w:t>
            </w:r>
          </w:p>
        </w:tc>
      </w:tr>
      <w:tr w:rsidR="00C064D7" w:rsidRPr="007B28A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Итого</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по</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разделу</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7</w:t>
            </w:r>
            <w:r w:rsidRPr="007B28A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7</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50</w:t>
            </w:r>
            <w:r w:rsidRPr="007B28A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r>
      <w:tr w:rsidR="00C064D7" w:rsidRPr="007B28A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rsidP="00772DE7">
            <w:pPr>
              <w:spacing w:after="0" w:line="240" w:lineRule="auto"/>
              <w:rPr>
                <w:rFonts w:ascii="Times New Roman" w:hAnsi="Times New Roman" w:cs="Times New Roman"/>
                <w:b/>
                <w:sz w:val="24"/>
                <w:szCs w:val="24"/>
              </w:rPr>
            </w:pPr>
            <w:r w:rsidRPr="007B28A5">
              <w:rPr>
                <w:rFonts w:ascii="Times New Roman" w:hAnsi="Times New Roman" w:cs="Times New Roman"/>
                <w:b/>
                <w:color w:val="000000"/>
                <w:sz w:val="24"/>
                <w:szCs w:val="24"/>
              </w:rPr>
              <w:t>3.</w:t>
            </w:r>
            <w:r w:rsidRPr="007B28A5">
              <w:rPr>
                <w:rFonts w:ascii="Times New Roman" w:hAnsi="Times New Roman" w:cs="Times New Roman"/>
                <w:b/>
                <w:sz w:val="24"/>
                <w:szCs w:val="24"/>
              </w:rPr>
              <w:t xml:space="preserve"> </w:t>
            </w:r>
            <w:r w:rsidRPr="007B28A5">
              <w:rPr>
                <w:rFonts w:ascii="Times New Roman" w:hAnsi="Times New Roman" w:cs="Times New Roman"/>
                <w:b/>
                <w:color w:val="000000"/>
                <w:sz w:val="24"/>
                <w:szCs w:val="24"/>
              </w:rPr>
              <w:t>Международные</w:t>
            </w:r>
            <w:r w:rsidRPr="007B28A5">
              <w:rPr>
                <w:rFonts w:ascii="Times New Roman" w:hAnsi="Times New Roman" w:cs="Times New Roman"/>
                <w:b/>
                <w:sz w:val="24"/>
                <w:szCs w:val="24"/>
              </w:rPr>
              <w:t xml:space="preserve"> </w:t>
            </w:r>
            <w:r w:rsidRPr="007B28A5">
              <w:rPr>
                <w:rFonts w:ascii="Times New Roman" w:hAnsi="Times New Roman" w:cs="Times New Roman"/>
                <w:b/>
                <w:color w:val="000000"/>
                <w:sz w:val="24"/>
                <w:szCs w:val="24"/>
              </w:rPr>
              <w:t>экономические</w:t>
            </w:r>
            <w:r w:rsidRPr="007B28A5">
              <w:rPr>
                <w:rFonts w:ascii="Times New Roman" w:hAnsi="Times New Roman" w:cs="Times New Roman"/>
                <w:b/>
                <w:sz w:val="24"/>
                <w:szCs w:val="24"/>
              </w:rPr>
              <w:t xml:space="preserve"> </w:t>
            </w:r>
            <w:r w:rsidRPr="007B28A5">
              <w:rPr>
                <w:rFonts w:ascii="Times New Roman" w:hAnsi="Times New Roman" w:cs="Times New Roman"/>
                <w:b/>
                <w:color w:val="000000"/>
                <w:sz w:val="24"/>
                <w:szCs w:val="24"/>
              </w:rPr>
              <w:t>отношения</w:t>
            </w:r>
            <w:r w:rsidRPr="007B28A5">
              <w:rPr>
                <w:rFonts w:ascii="Times New Roman" w:hAnsi="Times New Roman" w:cs="Times New Roman"/>
                <w:b/>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rsidP="00772DE7">
            <w:pPr>
              <w:rPr>
                <w:rFonts w:ascii="Times New Roman" w:hAnsi="Times New Roman" w:cs="Times New Roman"/>
                <w:b/>
                <w:sz w:val="24"/>
                <w:szCs w:val="24"/>
              </w:rPr>
            </w:pPr>
          </w:p>
        </w:tc>
      </w:tr>
      <w:tr w:rsidR="00C064D7" w:rsidRPr="007B28A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3.1</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Международные</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взаимосвязи.</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Открытая</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экономика</w:t>
            </w:r>
            <w:r w:rsidRPr="007B28A5">
              <w:rPr>
                <w:rFonts w:ascii="Times New Roman" w:hAnsi="Times New Roman" w:cs="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2</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2</w:t>
            </w:r>
            <w:r w:rsidRPr="007B28A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9</w:t>
            </w:r>
            <w:r w:rsidRPr="007B28A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lang w:val="ru-RU"/>
              </w:rPr>
              <w:t xml:space="preserve">Самостоятельное изучение учебной и научной литературы. </w:t>
            </w:r>
            <w:r w:rsidRPr="007B28A5">
              <w:rPr>
                <w:rFonts w:ascii="Times New Roman" w:hAnsi="Times New Roman" w:cs="Times New Roman"/>
                <w:color w:val="000000"/>
                <w:sz w:val="24"/>
                <w:szCs w:val="24"/>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Устный</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опрос</w:t>
            </w:r>
            <w:r w:rsidRPr="007B28A5">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ОПК-3,</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ПК-6,</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ПК-7,</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ПК-8,</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ПК-10,</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ПК-12</w:t>
            </w:r>
            <w:r w:rsidRPr="007B28A5">
              <w:rPr>
                <w:rFonts w:ascii="Times New Roman" w:hAnsi="Times New Roman" w:cs="Times New Roman"/>
                <w:sz w:val="24"/>
                <w:szCs w:val="24"/>
                <w:lang w:val="ru-RU"/>
              </w:rPr>
              <w:t xml:space="preserve"> </w:t>
            </w:r>
          </w:p>
        </w:tc>
      </w:tr>
      <w:tr w:rsidR="00C064D7" w:rsidRPr="007B28A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3.2</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Макроэкономическая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политика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открытой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экономике</w:t>
            </w:r>
            <w:r w:rsidRPr="007B28A5">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7,3</w:t>
            </w:r>
            <w:r w:rsidRPr="007B28A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lang w:val="ru-RU"/>
              </w:rPr>
              <w:t xml:space="preserve">Самостоятельное изучение учебной и научной литературы. </w:t>
            </w:r>
            <w:r w:rsidRPr="007B28A5">
              <w:rPr>
                <w:rFonts w:ascii="Times New Roman" w:hAnsi="Times New Roman" w:cs="Times New Roman"/>
                <w:color w:val="000000"/>
                <w:sz w:val="24"/>
                <w:szCs w:val="24"/>
              </w:rPr>
              <w:t>Работа с электронными библиотеками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Устный</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опрос,</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тестирование</w:t>
            </w:r>
            <w:r w:rsidRPr="007B28A5">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ОПК-3,</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ПК-6,</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ПК-7,</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ПК-8,</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ПК-10,</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ПК-12</w:t>
            </w:r>
            <w:r w:rsidRPr="007B28A5">
              <w:rPr>
                <w:rFonts w:ascii="Times New Roman" w:hAnsi="Times New Roman" w:cs="Times New Roman"/>
                <w:sz w:val="24"/>
                <w:szCs w:val="24"/>
                <w:lang w:val="ru-RU"/>
              </w:rPr>
              <w:t xml:space="preserve"> </w:t>
            </w:r>
          </w:p>
        </w:tc>
      </w:tr>
      <w:tr w:rsidR="00C064D7" w:rsidRPr="007B28A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Итого</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по</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разделу</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3</w:t>
            </w:r>
            <w:r w:rsidRPr="007B28A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2</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16,3</w:t>
            </w:r>
            <w:r w:rsidRPr="007B28A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r>
      <w:tr w:rsidR="00C064D7" w:rsidRPr="007B28A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Итого</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за</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семестр</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12</w:t>
            </w:r>
            <w:r w:rsidRPr="007B28A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12</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83,3</w:t>
            </w:r>
            <w:r w:rsidRPr="007B28A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зачёт</w:t>
            </w:r>
            <w:r w:rsidRPr="007B28A5">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r>
      <w:tr w:rsidR="00C064D7" w:rsidRPr="007B28A5">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Итого</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по</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дисциплине</w:t>
            </w:r>
            <w:r w:rsidRPr="007B28A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83,3</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C064D7">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ОПК-3,ПК- 1,ПК-6,ПК- 7,ПК-8,ПК- 10,ПК-12</w:t>
            </w:r>
          </w:p>
        </w:tc>
      </w:tr>
    </w:tbl>
    <w:p w:rsidR="00C064D7" w:rsidRPr="007B28A5" w:rsidRDefault="00772DE7">
      <w:pPr>
        <w:rPr>
          <w:rFonts w:ascii="Times New Roman" w:hAnsi="Times New Roman" w:cs="Times New Roman"/>
          <w:sz w:val="24"/>
          <w:szCs w:val="24"/>
          <w:lang w:val="ru-RU"/>
        </w:rPr>
      </w:pPr>
      <w:r w:rsidRPr="007B28A5">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9370"/>
      </w:tblGrid>
      <w:tr w:rsidR="00C064D7" w:rsidRPr="007B28A5">
        <w:trPr>
          <w:trHeight w:hRule="exact" w:val="285"/>
        </w:trPr>
        <w:tc>
          <w:tcPr>
            <w:tcW w:w="9370" w:type="dxa"/>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b/>
                <w:color w:val="000000"/>
                <w:sz w:val="24"/>
                <w:szCs w:val="24"/>
              </w:rPr>
              <w:lastRenderedPageBreak/>
              <w:t>5</w:t>
            </w:r>
            <w:r w:rsidRPr="007B28A5">
              <w:rPr>
                <w:rFonts w:ascii="Times New Roman" w:hAnsi="Times New Roman" w:cs="Times New Roman"/>
                <w:sz w:val="24"/>
                <w:szCs w:val="24"/>
              </w:rPr>
              <w:t xml:space="preserve"> </w:t>
            </w:r>
            <w:r w:rsidRPr="007B28A5">
              <w:rPr>
                <w:rFonts w:ascii="Times New Roman" w:hAnsi="Times New Roman" w:cs="Times New Roman"/>
                <w:b/>
                <w:color w:val="000000"/>
                <w:sz w:val="24"/>
                <w:szCs w:val="24"/>
              </w:rPr>
              <w:t>Образовательные</w:t>
            </w:r>
            <w:r w:rsidRPr="007B28A5">
              <w:rPr>
                <w:rFonts w:ascii="Times New Roman" w:hAnsi="Times New Roman" w:cs="Times New Roman"/>
                <w:sz w:val="24"/>
                <w:szCs w:val="24"/>
              </w:rPr>
              <w:t xml:space="preserve"> </w:t>
            </w:r>
            <w:r w:rsidRPr="007B28A5">
              <w:rPr>
                <w:rFonts w:ascii="Times New Roman" w:hAnsi="Times New Roman" w:cs="Times New Roman"/>
                <w:b/>
                <w:color w:val="000000"/>
                <w:sz w:val="24"/>
                <w:szCs w:val="24"/>
              </w:rPr>
              <w:t>технологии</w:t>
            </w:r>
            <w:r w:rsidRPr="007B28A5">
              <w:rPr>
                <w:rFonts w:ascii="Times New Roman" w:hAnsi="Times New Roman" w:cs="Times New Roman"/>
                <w:sz w:val="24"/>
                <w:szCs w:val="24"/>
              </w:rPr>
              <w:t xml:space="preserve"> </w:t>
            </w:r>
          </w:p>
        </w:tc>
      </w:tr>
      <w:tr w:rsidR="00C064D7" w:rsidRPr="007B28A5">
        <w:trPr>
          <w:trHeight w:hRule="exact" w:val="138"/>
        </w:trPr>
        <w:tc>
          <w:tcPr>
            <w:tcW w:w="9357" w:type="dxa"/>
          </w:tcPr>
          <w:p w:rsidR="00C064D7" w:rsidRPr="007B28A5" w:rsidRDefault="00C064D7">
            <w:pPr>
              <w:rPr>
                <w:rFonts w:ascii="Times New Roman" w:hAnsi="Times New Roman" w:cs="Times New Roman"/>
                <w:sz w:val="24"/>
                <w:szCs w:val="24"/>
              </w:rPr>
            </w:pPr>
          </w:p>
        </w:tc>
      </w:tr>
      <w:tr w:rsidR="00C064D7" w:rsidRPr="007B28A5">
        <w:trPr>
          <w:trHeight w:hRule="exact" w:val="9751"/>
        </w:trPr>
        <w:tc>
          <w:tcPr>
            <w:tcW w:w="9370" w:type="dxa"/>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При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реализации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дисциплины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«Макроэкономика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(продвинутый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уровень)»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используются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технологии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проблемного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обучения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информационно-коммуникационные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образовательные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технологии:</w:t>
            </w:r>
            <w:r w:rsidRPr="007B28A5">
              <w:rPr>
                <w:rFonts w:ascii="Times New Roman" w:hAnsi="Times New Roman" w:cs="Times New Roman"/>
                <w:sz w:val="24"/>
                <w:szCs w:val="24"/>
                <w:lang w:val="ru-RU"/>
              </w:rPr>
              <w:t xml:space="preserve"> </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1.</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Лекция-визуализация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изложение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содержания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основных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тем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дисциплины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сопровождается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презентацией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(демонстрацией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учебных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материалов,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представленных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различных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знаковых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системах,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т.ч.</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иллюстративных,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графических).</w:t>
            </w:r>
            <w:r w:rsidRPr="007B28A5">
              <w:rPr>
                <w:rFonts w:ascii="Times New Roman" w:hAnsi="Times New Roman" w:cs="Times New Roman"/>
                <w:sz w:val="24"/>
                <w:szCs w:val="24"/>
                <w:lang w:val="ru-RU"/>
              </w:rPr>
              <w:t xml:space="preserve"> </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2.</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Практическое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занятие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основе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кейс-метода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обучение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контексте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моделируемой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ситуации,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воспроизводящей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реальные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условия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научной,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производственной,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общественной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деятельности.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Обучающиеся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должны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проанализировать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ситуацию,</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разобраться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сути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проблем,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предложить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возможные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решения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выбрать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лучшее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из</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них.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Кейсы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базируются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реальном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фактическом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материале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или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же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приближены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реальной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ситуации.</w:t>
            </w:r>
            <w:r w:rsidRPr="007B28A5">
              <w:rPr>
                <w:rFonts w:ascii="Times New Roman" w:hAnsi="Times New Roman" w:cs="Times New Roman"/>
                <w:sz w:val="24"/>
                <w:szCs w:val="24"/>
                <w:lang w:val="ru-RU"/>
              </w:rPr>
              <w:t xml:space="preserve"> </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Важнейшей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составляющей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практических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занятий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являются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дискуссии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темам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докладов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научных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статей,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обсуждения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контрольных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вопросов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вопросов,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вынесенных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самостоятельное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изучение.</w:t>
            </w:r>
            <w:r w:rsidRPr="007B28A5">
              <w:rPr>
                <w:rFonts w:ascii="Times New Roman" w:hAnsi="Times New Roman" w:cs="Times New Roman"/>
                <w:sz w:val="24"/>
                <w:szCs w:val="24"/>
                <w:lang w:val="ru-RU"/>
              </w:rPr>
              <w:t xml:space="preserve"> </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Практические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(семинарские)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занятия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выполняют</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следующие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задачи:</w:t>
            </w:r>
            <w:r w:rsidRPr="007B28A5">
              <w:rPr>
                <w:rFonts w:ascii="Times New Roman" w:hAnsi="Times New Roman" w:cs="Times New Roman"/>
                <w:sz w:val="24"/>
                <w:szCs w:val="24"/>
                <w:lang w:val="ru-RU"/>
              </w:rPr>
              <w:t xml:space="preserve"> </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стимулируют</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регулярное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изучение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рекомендуемой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литературы,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также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внимательное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отношение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лекционному</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курсу;</w:t>
            </w:r>
            <w:r w:rsidRPr="007B28A5">
              <w:rPr>
                <w:rFonts w:ascii="Times New Roman" w:hAnsi="Times New Roman" w:cs="Times New Roman"/>
                <w:sz w:val="24"/>
                <w:szCs w:val="24"/>
                <w:lang w:val="ru-RU"/>
              </w:rPr>
              <w:t xml:space="preserve"> </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закрепляют</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знания,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полученные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процессе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лекционного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обучения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самостоятельной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работы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над</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литературой;</w:t>
            </w:r>
            <w:r w:rsidRPr="007B28A5">
              <w:rPr>
                <w:rFonts w:ascii="Times New Roman" w:hAnsi="Times New Roman" w:cs="Times New Roman"/>
                <w:sz w:val="24"/>
                <w:szCs w:val="24"/>
                <w:lang w:val="ru-RU"/>
              </w:rPr>
              <w:t xml:space="preserve"> </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расширяют</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объём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профессионально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значимых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знаний,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умений,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навыков;</w:t>
            </w:r>
            <w:r w:rsidRPr="007B28A5">
              <w:rPr>
                <w:rFonts w:ascii="Times New Roman" w:hAnsi="Times New Roman" w:cs="Times New Roman"/>
                <w:sz w:val="24"/>
                <w:szCs w:val="24"/>
                <w:lang w:val="ru-RU"/>
              </w:rPr>
              <w:t xml:space="preserve"> </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позволяют</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проверить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правильность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ранее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полученных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знаний;</w:t>
            </w:r>
            <w:r w:rsidRPr="007B28A5">
              <w:rPr>
                <w:rFonts w:ascii="Times New Roman" w:hAnsi="Times New Roman" w:cs="Times New Roman"/>
                <w:sz w:val="24"/>
                <w:szCs w:val="24"/>
                <w:lang w:val="ru-RU"/>
              </w:rPr>
              <w:t xml:space="preserve"> </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прививают</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навыки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самостоятельного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мышления,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устного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выступления;</w:t>
            </w:r>
            <w:r w:rsidRPr="007B28A5">
              <w:rPr>
                <w:rFonts w:ascii="Times New Roman" w:hAnsi="Times New Roman" w:cs="Times New Roman"/>
                <w:sz w:val="24"/>
                <w:szCs w:val="24"/>
                <w:lang w:val="ru-RU"/>
              </w:rPr>
              <w:t xml:space="preserve"> </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способствуют</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свободному</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оперированию</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терминологией;</w:t>
            </w:r>
            <w:r w:rsidRPr="007B28A5">
              <w:rPr>
                <w:rFonts w:ascii="Times New Roman" w:hAnsi="Times New Roman" w:cs="Times New Roman"/>
                <w:sz w:val="24"/>
                <w:szCs w:val="24"/>
                <w:lang w:val="ru-RU"/>
              </w:rPr>
              <w:t xml:space="preserve"> </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предоставляют</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преподавателю</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возможность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систематически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контролировать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уровень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самостоятельной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работы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студентов.</w:t>
            </w:r>
            <w:r w:rsidRPr="007B28A5">
              <w:rPr>
                <w:rFonts w:ascii="Times New Roman" w:hAnsi="Times New Roman" w:cs="Times New Roman"/>
                <w:sz w:val="24"/>
                <w:szCs w:val="24"/>
                <w:lang w:val="ru-RU"/>
              </w:rPr>
              <w:t xml:space="preserve"> </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При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подготовке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практическим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занятиям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необходимо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просмотреть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конспекты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лекций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методические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указания,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рекомендованную</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литературу</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данной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теме;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подготовить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доклад</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или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научную</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статью</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предложенной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теме;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подготовиться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ответу</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контрольные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вопросы;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подготовить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ответы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вопросы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тестов.</w:t>
            </w:r>
            <w:r w:rsidRPr="007B28A5">
              <w:rPr>
                <w:rFonts w:ascii="Times New Roman" w:hAnsi="Times New Roman" w:cs="Times New Roman"/>
                <w:sz w:val="24"/>
                <w:szCs w:val="24"/>
                <w:lang w:val="ru-RU"/>
              </w:rPr>
              <w:t xml:space="preserve"> </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Для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повышения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активности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студентов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практических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занятиях,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привития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интереса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учебной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дисциплине,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развития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интеллектуальных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коммуникативных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компетенций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часть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практических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занятий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проводится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форме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деловых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игр,</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диспутов.</w:t>
            </w:r>
            <w:r w:rsidRPr="007B28A5">
              <w:rPr>
                <w:rFonts w:ascii="Times New Roman" w:hAnsi="Times New Roman" w:cs="Times New Roman"/>
                <w:sz w:val="24"/>
                <w:szCs w:val="24"/>
                <w:lang w:val="ru-RU"/>
              </w:rPr>
              <w:t xml:space="preserve"> </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Изучение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дисциплины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сопровождается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самостоятельной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работой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студентов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форме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подготовки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практическим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занятиям,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подготовки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докладов,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работы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электронными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библиотеками.</w:t>
            </w:r>
            <w:r w:rsidRPr="007B28A5">
              <w:rPr>
                <w:rFonts w:ascii="Times New Roman" w:hAnsi="Times New Roman" w:cs="Times New Roman"/>
                <w:sz w:val="24"/>
                <w:szCs w:val="24"/>
                <w:lang w:val="ru-RU"/>
              </w:rPr>
              <w:t xml:space="preserve"> </w:t>
            </w:r>
          </w:p>
        </w:tc>
      </w:tr>
      <w:tr w:rsidR="00C064D7" w:rsidRPr="007B28A5">
        <w:trPr>
          <w:trHeight w:hRule="exact" w:val="277"/>
        </w:trPr>
        <w:tc>
          <w:tcPr>
            <w:tcW w:w="9357" w:type="dxa"/>
          </w:tcPr>
          <w:p w:rsidR="00C064D7" w:rsidRPr="007B28A5" w:rsidRDefault="00C064D7">
            <w:pPr>
              <w:rPr>
                <w:rFonts w:ascii="Times New Roman" w:hAnsi="Times New Roman" w:cs="Times New Roman"/>
                <w:sz w:val="24"/>
                <w:szCs w:val="24"/>
                <w:lang w:val="ru-RU"/>
              </w:rPr>
            </w:pPr>
          </w:p>
        </w:tc>
      </w:tr>
      <w:tr w:rsidR="00C064D7" w:rsidRPr="007B28A5">
        <w:trPr>
          <w:trHeight w:hRule="exact" w:val="285"/>
        </w:trPr>
        <w:tc>
          <w:tcPr>
            <w:tcW w:w="9370" w:type="dxa"/>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b/>
                <w:color w:val="000000"/>
                <w:sz w:val="24"/>
                <w:szCs w:val="24"/>
                <w:lang w:val="ru-RU"/>
              </w:rPr>
              <w:t>6</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Учебно-методическое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обеспечение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самостоятельной</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работы</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обучающихся</w:t>
            </w:r>
            <w:r w:rsidRPr="007B28A5">
              <w:rPr>
                <w:rFonts w:ascii="Times New Roman" w:hAnsi="Times New Roman" w:cs="Times New Roman"/>
                <w:sz w:val="24"/>
                <w:szCs w:val="24"/>
                <w:lang w:val="ru-RU"/>
              </w:rPr>
              <w:t xml:space="preserve"> </w:t>
            </w:r>
          </w:p>
        </w:tc>
      </w:tr>
      <w:tr w:rsidR="00C064D7" w:rsidRPr="007B28A5">
        <w:trPr>
          <w:trHeight w:hRule="exact" w:val="285"/>
        </w:trPr>
        <w:tc>
          <w:tcPr>
            <w:tcW w:w="9370" w:type="dxa"/>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color w:val="000000"/>
                <w:sz w:val="24"/>
                <w:szCs w:val="24"/>
              </w:rPr>
              <w:t>Представлено</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в</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приложении</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1.</w:t>
            </w:r>
            <w:r w:rsidRPr="007B28A5">
              <w:rPr>
                <w:rFonts w:ascii="Times New Roman" w:hAnsi="Times New Roman" w:cs="Times New Roman"/>
                <w:sz w:val="24"/>
                <w:szCs w:val="24"/>
              </w:rPr>
              <w:t xml:space="preserve"> </w:t>
            </w:r>
          </w:p>
        </w:tc>
      </w:tr>
      <w:tr w:rsidR="00C064D7" w:rsidRPr="007B28A5">
        <w:trPr>
          <w:trHeight w:hRule="exact" w:val="138"/>
        </w:trPr>
        <w:tc>
          <w:tcPr>
            <w:tcW w:w="9357" w:type="dxa"/>
          </w:tcPr>
          <w:p w:rsidR="00C064D7" w:rsidRPr="007B28A5" w:rsidRDefault="00C064D7">
            <w:pPr>
              <w:rPr>
                <w:rFonts w:ascii="Times New Roman" w:hAnsi="Times New Roman" w:cs="Times New Roman"/>
                <w:sz w:val="24"/>
                <w:szCs w:val="24"/>
              </w:rPr>
            </w:pPr>
          </w:p>
        </w:tc>
      </w:tr>
      <w:tr w:rsidR="00C064D7" w:rsidRPr="007B28A5">
        <w:trPr>
          <w:trHeight w:hRule="exact" w:val="285"/>
        </w:trPr>
        <w:tc>
          <w:tcPr>
            <w:tcW w:w="9370" w:type="dxa"/>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b/>
                <w:color w:val="000000"/>
                <w:sz w:val="24"/>
                <w:szCs w:val="24"/>
                <w:lang w:val="ru-RU"/>
              </w:rPr>
              <w:t>7</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Оценочные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средства</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для</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проведения</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промежуточной</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аттестации</w:t>
            </w:r>
            <w:r w:rsidRPr="007B28A5">
              <w:rPr>
                <w:rFonts w:ascii="Times New Roman" w:hAnsi="Times New Roman" w:cs="Times New Roman"/>
                <w:sz w:val="24"/>
                <w:szCs w:val="24"/>
                <w:lang w:val="ru-RU"/>
              </w:rPr>
              <w:t xml:space="preserve"> </w:t>
            </w:r>
          </w:p>
        </w:tc>
      </w:tr>
      <w:tr w:rsidR="00C064D7" w:rsidRPr="007B28A5">
        <w:trPr>
          <w:trHeight w:hRule="exact" w:val="285"/>
        </w:trPr>
        <w:tc>
          <w:tcPr>
            <w:tcW w:w="9370" w:type="dxa"/>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color w:val="000000"/>
                <w:sz w:val="24"/>
                <w:szCs w:val="24"/>
              </w:rPr>
              <w:t>Представлены</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в</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приложении</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2.</w:t>
            </w:r>
            <w:r w:rsidRPr="007B28A5">
              <w:rPr>
                <w:rFonts w:ascii="Times New Roman" w:hAnsi="Times New Roman" w:cs="Times New Roman"/>
                <w:sz w:val="24"/>
                <w:szCs w:val="24"/>
              </w:rPr>
              <w:t xml:space="preserve"> </w:t>
            </w:r>
          </w:p>
        </w:tc>
      </w:tr>
      <w:tr w:rsidR="00C064D7" w:rsidRPr="007B28A5">
        <w:trPr>
          <w:trHeight w:hRule="exact" w:val="138"/>
        </w:trPr>
        <w:tc>
          <w:tcPr>
            <w:tcW w:w="9357" w:type="dxa"/>
          </w:tcPr>
          <w:p w:rsidR="00C064D7" w:rsidRPr="007B28A5" w:rsidRDefault="00C064D7">
            <w:pPr>
              <w:rPr>
                <w:rFonts w:ascii="Times New Roman" w:hAnsi="Times New Roman" w:cs="Times New Roman"/>
                <w:sz w:val="24"/>
                <w:szCs w:val="24"/>
              </w:rPr>
            </w:pPr>
          </w:p>
        </w:tc>
      </w:tr>
      <w:tr w:rsidR="00C064D7" w:rsidRPr="007B28A5">
        <w:trPr>
          <w:trHeight w:hRule="exact" w:val="277"/>
        </w:trPr>
        <w:tc>
          <w:tcPr>
            <w:tcW w:w="9370" w:type="dxa"/>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b/>
                <w:color w:val="000000"/>
                <w:sz w:val="24"/>
                <w:szCs w:val="24"/>
                <w:lang w:val="ru-RU"/>
              </w:rPr>
              <w:t>8</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Учебно-методическое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информационное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обеспечение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дисциплины</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(модуля)</w:t>
            </w:r>
            <w:r w:rsidRPr="007B28A5">
              <w:rPr>
                <w:rFonts w:ascii="Times New Roman" w:hAnsi="Times New Roman" w:cs="Times New Roman"/>
                <w:sz w:val="24"/>
                <w:szCs w:val="24"/>
                <w:lang w:val="ru-RU"/>
              </w:rPr>
              <w:t xml:space="preserve"> </w:t>
            </w:r>
          </w:p>
        </w:tc>
      </w:tr>
      <w:tr w:rsidR="00C064D7" w:rsidRPr="007B28A5">
        <w:trPr>
          <w:trHeight w:hRule="exact" w:val="277"/>
        </w:trPr>
        <w:tc>
          <w:tcPr>
            <w:tcW w:w="9370" w:type="dxa"/>
            <w:vMerge w:val="restart"/>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b/>
                <w:color w:val="000000"/>
                <w:sz w:val="24"/>
                <w:szCs w:val="24"/>
              </w:rPr>
              <w:t>а)</w:t>
            </w:r>
            <w:r w:rsidRPr="007B28A5">
              <w:rPr>
                <w:rFonts w:ascii="Times New Roman" w:hAnsi="Times New Roman" w:cs="Times New Roman"/>
                <w:sz w:val="24"/>
                <w:szCs w:val="24"/>
              </w:rPr>
              <w:t xml:space="preserve"> </w:t>
            </w:r>
            <w:r w:rsidRPr="007B28A5">
              <w:rPr>
                <w:rFonts w:ascii="Times New Roman" w:hAnsi="Times New Roman" w:cs="Times New Roman"/>
                <w:b/>
                <w:color w:val="000000"/>
                <w:sz w:val="24"/>
                <w:szCs w:val="24"/>
              </w:rPr>
              <w:t>Основная</w:t>
            </w:r>
            <w:r w:rsidRPr="007B28A5">
              <w:rPr>
                <w:rFonts w:ascii="Times New Roman" w:hAnsi="Times New Roman" w:cs="Times New Roman"/>
                <w:sz w:val="24"/>
                <w:szCs w:val="24"/>
              </w:rPr>
              <w:t xml:space="preserve"> </w:t>
            </w:r>
            <w:r w:rsidRPr="007B28A5">
              <w:rPr>
                <w:rFonts w:ascii="Times New Roman" w:hAnsi="Times New Roman" w:cs="Times New Roman"/>
                <w:b/>
                <w:color w:val="000000"/>
                <w:sz w:val="24"/>
                <w:szCs w:val="24"/>
              </w:rPr>
              <w:t>литература:</w:t>
            </w:r>
            <w:r w:rsidRPr="007B28A5">
              <w:rPr>
                <w:rFonts w:ascii="Times New Roman" w:hAnsi="Times New Roman" w:cs="Times New Roman"/>
                <w:sz w:val="24"/>
                <w:szCs w:val="24"/>
              </w:rPr>
              <w:t xml:space="preserve"> </w:t>
            </w:r>
          </w:p>
        </w:tc>
      </w:tr>
      <w:tr w:rsidR="00C064D7" w:rsidRPr="007B28A5">
        <w:trPr>
          <w:trHeight w:hRule="exact" w:val="7"/>
        </w:trPr>
        <w:tc>
          <w:tcPr>
            <w:tcW w:w="9370" w:type="dxa"/>
            <w:vMerge/>
            <w:shd w:val="clear" w:color="000000" w:fill="FFFFFF"/>
            <w:tcMar>
              <w:left w:w="34" w:type="dxa"/>
              <w:right w:w="34" w:type="dxa"/>
            </w:tcMar>
          </w:tcPr>
          <w:p w:rsidR="00C064D7" w:rsidRPr="007B28A5" w:rsidRDefault="00C064D7">
            <w:pPr>
              <w:rPr>
                <w:rFonts w:ascii="Times New Roman" w:hAnsi="Times New Roman" w:cs="Times New Roman"/>
                <w:sz w:val="24"/>
                <w:szCs w:val="24"/>
              </w:rPr>
            </w:pPr>
          </w:p>
        </w:tc>
      </w:tr>
      <w:tr w:rsidR="00C064D7" w:rsidRPr="007B28A5">
        <w:trPr>
          <w:trHeight w:hRule="exact" w:val="1845"/>
        </w:trPr>
        <w:tc>
          <w:tcPr>
            <w:tcW w:w="9370" w:type="dxa"/>
            <w:shd w:val="clear" w:color="000000" w:fill="FFFFFF"/>
            <w:tcMar>
              <w:left w:w="34" w:type="dxa"/>
              <w:right w:w="34" w:type="dxa"/>
            </w:tcMar>
          </w:tcPr>
          <w:p w:rsidR="007B28A5" w:rsidRPr="007B28A5" w:rsidRDefault="007B28A5" w:rsidP="007B28A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7B28A5">
              <w:rPr>
                <w:rFonts w:ascii="Times New Roman" w:eastAsia="Times New Roman" w:hAnsi="Times New Roman" w:cs="Times New Roman"/>
                <w:color w:val="000000"/>
                <w:sz w:val="24"/>
                <w:szCs w:val="24"/>
                <w:shd w:val="clear" w:color="auto" w:fill="FFFFFF"/>
                <w:lang w:val="ru-RU" w:eastAsia="ru-RU"/>
              </w:rPr>
              <w:t xml:space="preserve">1. Матросова, Е. В. Макроэкономика (продвинутый уровень): Конспект лекций / Матросова Е.В. - Москва :КУРС, НИЦ ИНФРА-М, 2017. - 106 с.: ISBN 978-5-906818-16-4. - Текст : электронный. - URL: </w:t>
            </w:r>
            <w:hyperlink r:id="rId10" w:history="1">
              <w:r w:rsidRPr="007B28A5">
                <w:rPr>
                  <w:rStyle w:val="afa"/>
                  <w:rFonts w:ascii="Times New Roman" w:hAnsi="Times New Roman" w:cs="Times New Roman"/>
                  <w:sz w:val="24"/>
                  <w:szCs w:val="24"/>
                  <w:shd w:val="clear" w:color="auto" w:fill="FFFFFF"/>
                </w:rPr>
                <w:t>https</w:t>
              </w:r>
              <w:r w:rsidRPr="007B28A5">
                <w:rPr>
                  <w:rStyle w:val="afa"/>
                  <w:rFonts w:ascii="Times New Roman" w:hAnsi="Times New Roman" w:cs="Times New Roman"/>
                  <w:sz w:val="24"/>
                  <w:szCs w:val="24"/>
                  <w:shd w:val="clear" w:color="auto" w:fill="FFFFFF"/>
                  <w:lang w:val="ru-RU"/>
                </w:rPr>
                <w:t>://</w:t>
              </w:r>
              <w:r w:rsidRPr="007B28A5">
                <w:rPr>
                  <w:rStyle w:val="afa"/>
                  <w:rFonts w:ascii="Times New Roman" w:hAnsi="Times New Roman" w:cs="Times New Roman"/>
                  <w:sz w:val="24"/>
                  <w:szCs w:val="24"/>
                  <w:shd w:val="clear" w:color="auto" w:fill="FFFFFF"/>
                </w:rPr>
                <w:t>znanium</w:t>
              </w:r>
              <w:r w:rsidRPr="007B28A5">
                <w:rPr>
                  <w:rStyle w:val="afa"/>
                  <w:rFonts w:ascii="Times New Roman" w:hAnsi="Times New Roman" w:cs="Times New Roman"/>
                  <w:sz w:val="24"/>
                  <w:szCs w:val="24"/>
                  <w:shd w:val="clear" w:color="auto" w:fill="FFFFFF"/>
                  <w:lang w:val="ru-RU"/>
                </w:rPr>
                <w:t>.</w:t>
              </w:r>
              <w:r w:rsidRPr="007B28A5">
                <w:rPr>
                  <w:rStyle w:val="afa"/>
                  <w:rFonts w:ascii="Times New Roman" w:hAnsi="Times New Roman" w:cs="Times New Roman"/>
                  <w:sz w:val="24"/>
                  <w:szCs w:val="24"/>
                  <w:shd w:val="clear" w:color="auto" w:fill="FFFFFF"/>
                </w:rPr>
                <w:t>com</w:t>
              </w:r>
              <w:r w:rsidRPr="007B28A5">
                <w:rPr>
                  <w:rStyle w:val="afa"/>
                  <w:rFonts w:ascii="Times New Roman" w:hAnsi="Times New Roman" w:cs="Times New Roman"/>
                  <w:sz w:val="24"/>
                  <w:szCs w:val="24"/>
                  <w:shd w:val="clear" w:color="auto" w:fill="FFFFFF"/>
                  <w:lang w:val="ru-RU"/>
                </w:rPr>
                <w:t>/</w:t>
              </w:r>
              <w:r w:rsidRPr="007B28A5">
                <w:rPr>
                  <w:rStyle w:val="afa"/>
                  <w:rFonts w:ascii="Times New Roman" w:hAnsi="Times New Roman" w:cs="Times New Roman"/>
                  <w:sz w:val="24"/>
                  <w:szCs w:val="24"/>
                  <w:shd w:val="clear" w:color="auto" w:fill="FFFFFF"/>
                </w:rPr>
                <w:t>read</w:t>
              </w:r>
              <w:r w:rsidRPr="007B28A5">
                <w:rPr>
                  <w:rStyle w:val="afa"/>
                  <w:rFonts w:ascii="Times New Roman" w:hAnsi="Times New Roman" w:cs="Times New Roman"/>
                  <w:sz w:val="24"/>
                  <w:szCs w:val="24"/>
                  <w:shd w:val="clear" w:color="auto" w:fill="FFFFFF"/>
                  <w:lang w:val="ru-RU"/>
                </w:rPr>
                <w:t>?</w:t>
              </w:r>
              <w:r w:rsidRPr="007B28A5">
                <w:rPr>
                  <w:rStyle w:val="afa"/>
                  <w:rFonts w:ascii="Times New Roman" w:hAnsi="Times New Roman" w:cs="Times New Roman"/>
                  <w:sz w:val="24"/>
                  <w:szCs w:val="24"/>
                  <w:shd w:val="clear" w:color="auto" w:fill="FFFFFF"/>
                </w:rPr>
                <w:t>id</w:t>
              </w:r>
              <w:r w:rsidRPr="007B28A5">
                <w:rPr>
                  <w:rStyle w:val="afa"/>
                  <w:rFonts w:ascii="Times New Roman" w:hAnsi="Times New Roman" w:cs="Times New Roman"/>
                  <w:sz w:val="24"/>
                  <w:szCs w:val="24"/>
                  <w:shd w:val="clear" w:color="auto" w:fill="FFFFFF"/>
                  <w:lang w:val="ru-RU"/>
                </w:rPr>
                <w:t>=229043</w:t>
              </w:r>
            </w:hyperlink>
            <w:r w:rsidRPr="007B28A5">
              <w:rPr>
                <w:rFonts w:ascii="Times New Roman" w:eastAsia="Times New Roman" w:hAnsi="Times New Roman" w:cs="Times New Roman"/>
                <w:color w:val="000000"/>
                <w:sz w:val="24"/>
                <w:szCs w:val="24"/>
                <w:shd w:val="clear" w:color="auto" w:fill="FFFFFF"/>
                <w:lang w:val="ru-RU" w:eastAsia="ru-RU"/>
              </w:rPr>
              <w:t xml:space="preserve">  (дата обращения: 01.09.2020). – Режим доступа: по подписке.</w:t>
            </w:r>
          </w:p>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sz w:val="24"/>
                <w:szCs w:val="24"/>
                <w:lang w:val="ru-RU"/>
              </w:rPr>
              <w:t xml:space="preserve"> </w:t>
            </w:r>
          </w:p>
        </w:tc>
      </w:tr>
    </w:tbl>
    <w:p w:rsidR="00C064D7" w:rsidRPr="007B28A5" w:rsidRDefault="00772DE7">
      <w:pPr>
        <w:rPr>
          <w:rFonts w:ascii="Times New Roman" w:hAnsi="Times New Roman" w:cs="Times New Roman"/>
          <w:sz w:val="24"/>
          <w:szCs w:val="24"/>
          <w:lang w:val="ru-RU"/>
        </w:rPr>
      </w:pPr>
      <w:r w:rsidRPr="007B28A5">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68"/>
        <w:gridCol w:w="68"/>
        <w:gridCol w:w="2676"/>
        <w:gridCol w:w="2786"/>
        <w:gridCol w:w="3769"/>
        <w:gridCol w:w="22"/>
        <w:gridCol w:w="20"/>
        <w:gridCol w:w="15"/>
      </w:tblGrid>
      <w:tr w:rsidR="00C064D7" w:rsidRPr="007B28A5" w:rsidTr="00A10B60">
        <w:trPr>
          <w:trHeight w:hRule="exact" w:val="3544"/>
        </w:trPr>
        <w:tc>
          <w:tcPr>
            <w:tcW w:w="9424" w:type="dxa"/>
            <w:gridSpan w:val="8"/>
            <w:shd w:val="clear" w:color="000000" w:fill="FFFFFF"/>
            <w:tcMar>
              <w:left w:w="34" w:type="dxa"/>
              <w:right w:w="34" w:type="dxa"/>
            </w:tcMar>
          </w:tcPr>
          <w:p w:rsidR="007B28A5" w:rsidRPr="007B28A5" w:rsidRDefault="007B28A5" w:rsidP="007B28A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7B28A5">
              <w:rPr>
                <w:rFonts w:ascii="Times New Roman" w:eastAsia="Times New Roman" w:hAnsi="Times New Roman" w:cs="Times New Roman"/>
                <w:iCs/>
                <w:color w:val="000000"/>
                <w:sz w:val="24"/>
                <w:szCs w:val="24"/>
                <w:shd w:val="clear" w:color="auto" w:fill="FFFFFF"/>
                <w:lang w:val="ru-RU" w:eastAsia="ru-RU"/>
              </w:rPr>
              <w:lastRenderedPageBreak/>
              <w:t>2. Розанова, Н. М. </w:t>
            </w:r>
            <w:r w:rsidRPr="007B28A5">
              <w:rPr>
                <w:rFonts w:ascii="Times New Roman" w:eastAsia="Times New Roman" w:hAnsi="Times New Roman" w:cs="Times New Roman"/>
                <w:color w:val="000000"/>
                <w:sz w:val="24"/>
                <w:szCs w:val="24"/>
                <w:shd w:val="clear" w:color="auto" w:fill="FFFFFF"/>
                <w:lang w:val="ru-RU" w:eastAsia="ru-RU"/>
              </w:rPr>
              <w:t> Макроэкономика. Продвинутый курс в 2 ч. Часть 1 : учебник для вузов / Н. М. Розанова. - 2-е изд., перераб. и доп. - Москва : Издательство Юрайт, 2020. - 283 с. - (Высшее образование). - ISBN 978-5-534-01996-4. - Текст : электронный // ЭБС Юрайт [сайт]. - URL: </w:t>
            </w:r>
            <w:hyperlink r:id="rId11" w:anchor="page/2" w:history="1">
              <w:r w:rsidRPr="007B28A5">
                <w:rPr>
                  <w:rStyle w:val="afa"/>
                  <w:rFonts w:ascii="Times New Roman" w:hAnsi="Times New Roman" w:cs="Times New Roman"/>
                  <w:sz w:val="24"/>
                  <w:szCs w:val="24"/>
                </w:rPr>
                <w:t>https</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urait</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ru</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viewer</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makroekonomika</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prodvinutyy</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kurs</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v</w:t>
              </w:r>
              <w:r w:rsidRPr="007B28A5">
                <w:rPr>
                  <w:rStyle w:val="afa"/>
                  <w:rFonts w:ascii="Times New Roman" w:hAnsi="Times New Roman" w:cs="Times New Roman"/>
                  <w:sz w:val="24"/>
                  <w:szCs w:val="24"/>
                  <w:lang w:val="ru-RU"/>
                </w:rPr>
                <w:t>-2-</w:t>
              </w:r>
              <w:r w:rsidRPr="007B28A5">
                <w:rPr>
                  <w:rStyle w:val="afa"/>
                  <w:rFonts w:ascii="Times New Roman" w:hAnsi="Times New Roman" w:cs="Times New Roman"/>
                  <w:sz w:val="24"/>
                  <w:szCs w:val="24"/>
                </w:rPr>
                <w:t>ch</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chast</w:t>
              </w:r>
              <w:r w:rsidRPr="007B28A5">
                <w:rPr>
                  <w:rStyle w:val="afa"/>
                  <w:rFonts w:ascii="Times New Roman" w:hAnsi="Times New Roman" w:cs="Times New Roman"/>
                  <w:sz w:val="24"/>
                  <w:szCs w:val="24"/>
                  <w:lang w:val="ru-RU"/>
                </w:rPr>
                <w:t>-1-451860#</w:t>
              </w:r>
              <w:r w:rsidRPr="007B28A5">
                <w:rPr>
                  <w:rStyle w:val="afa"/>
                  <w:rFonts w:ascii="Times New Roman" w:hAnsi="Times New Roman" w:cs="Times New Roman"/>
                  <w:sz w:val="24"/>
                  <w:szCs w:val="24"/>
                </w:rPr>
                <w:t>page</w:t>
              </w:r>
              <w:r w:rsidRPr="007B28A5">
                <w:rPr>
                  <w:rStyle w:val="afa"/>
                  <w:rFonts w:ascii="Times New Roman" w:hAnsi="Times New Roman" w:cs="Times New Roman"/>
                  <w:sz w:val="24"/>
                  <w:szCs w:val="24"/>
                  <w:lang w:val="ru-RU"/>
                </w:rPr>
                <w:t>/2</w:t>
              </w:r>
            </w:hyperlink>
            <w:r w:rsidRPr="007B28A5">
              <w:rPr>
                <w:rFonts w:ascii="Times New Roman" w:eastAsia="Times New Roman" w:hAnsi="Times New Roman" w:cs="Times New Roman"/>
                <w:sz w:val="24"/>
                <w:szCs w:val="24"/>
                <w:lang w:val="ru-RU" w:eastAsia="ru-RU"/>
              </w:rPr>
              <w:t xml:space="preserve"> </w:t>
            </w:r>
            <w:r w:rsidRPr="007B28A5">
              <w:rPr>
                <w:rFonts w:ascii="Times New Roman" w:eastAsia="Times New Roman" w:hAnsi="Times New Roman" w:cs="Times New Roman"/>
                <w:color w:val="000000"/>
                <w:sz w:val="24"/>
                <w:szCs w:val="24"/>
                <w:shd w:val="clear" w:color="auto" w:fill="FFFFFF"/>
                <w:lang w:val="ru-RU" w:eastAsia="ru-RU"/>
              </w:rPr>
              <w:t> (дата обращения: 01.09.2020).</w:t>
            </w:r>
          </w:p>
          <w:p w:rsidR="007B28A5" w:rsidRPr="007B28A5" w:rsidRDefault="007B28A5" w:rsidP="007B28A5">
            <w:pPr>
              <w:spacing w:after="0" w:line="240" w:lineRule="auto"/>
              <w:ind w:firstLine="756"/>
              <w:jc w:val="both"/>
              <w:rPr>
                <w:rFonts w:ascii="Times New Roman" w:hAnsi="Times New Roman" w:cs="Times New Roman"/>
                <w:b/>
                <w:color w:val="000000"/>
                <w:sz w:val="24"/>
                <w:szCs w:val="24"/>
                <w:lang w:val="ru-RU"/>
              </w:rPr>
            </w:pPr>
            <w:r w:rsidRPr="007B28A5">
              <w:rPr>
                <w:rFonts w:ascii="Times New Roman" w:eastAsia="Times New Roman" w:hAnsi="Times New Roman" w:cs="Times New Roman"/>
                <w:iCs/>
                <w:color w:val="000000"/>
                <w:sz w:val="24"/>
                <w:szCs w:val="24"/>
                <w:shd w:val="clear" w:color="auto" w:fill="FFFFFF"/>
                <w:lang w:val="ru-RU" w:eastAsia="ru-RU"/>
              </w:rPr>
              <w:t>3. Розанова, Н. М. </w:t>
            </w:r>
            <w:r w:rsidRPr="007B28A5">
              <w:rPr>
                <w:rFonts w:ascii="Times New Roman" w:eastAsia="Times New Roman" w:hAnsi="Times New Roman" w:cs="Times New Roman"/>
                <w:color w:val="000000"/>
                <w:sz w:val="24"/>
                <w:szCs w:val="24"/>
                <w:shd w:val="clear" w:color="auto" w:fill="FFFFFF"/>
                <w:lang w:val="ru-RU" w:eastAsia="ru-RU"/>
              </w:rPr>
              <w:t> Макроэкономика. Продвинутый курс в 2 ч. Часть 2 : учебник для вузов / Н. М. Розанова. - 2-е изд., перераб. и доп. - Москва : Издательство Юрайт, 2020. - 382 с. - (Высшее образование). - ISBN 978-5-534-01998-8. - Текст : электронный // ЭБС Юрайт [сайт]. - URL: </w:t>
            </w:r>
            <w:hyperlink r:id="rId12" w:history="1">
              <w:r w:rsidRPr="007B28A5">
                <w:rPr>
                  <w:rStyle w:val="afa"/>
                  <w:rFonts w:ascii="Times New Roman" w:hAnsi="Times New Roman" w:cs="Times New Roman"/>
                  <w:sz w:val="24"/>
                  <w:szCs w:val="24"/>
                </w:rPr>
                <w:t>https</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urait</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ru</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viewer</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makroekonomika</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prodvinutyy</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kurs</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v</w:t>
              </w:r>
              <w:r w:rsidRPr="007B28A5">
                <w:rPr>
                  <w:rStyle w:val="afa"/>
                  <w:rFonts w:ascii="Times New Roman" w:hAnsi="Times New Roman" w:cs="Times New Roman"/>
                  <w:sz w:val="24"/>
                  <w:szCs w:val="24"/>
                  <w:lang w:val="ru-RU"/>
                </w:rPr>
                <w:t>-2-</w:t>
              </w:r>
              <w:r w:rsidRPr="007B28A5">
                <w:rPr>
                  <w:rStyle w:val="afa"/>
                  <w:rFonts w:ascii="Times New Roman" w:hAnsi="Times New Roman" w:cs="Times New Roman"/>
                  <w:sz w:val="24"/>
                  <w:szCs w:val="24"/>
                </w:rPr>
                <w:t>ch</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chast</w:t>
              </w:r>
              <w:r w:rsidRPr="007B28A5">
                <w:rPr>
                  <w:rStyle w:val="afa"/>
                  <w:rFonts w:ascii="Times New Roman" w:hAnsi="Times New Roman" w:cs="Times New Roman"/>
                  <w:sz w:val="24"/>
                  <w:szCs w:val="24"/>
                  <w:lang w:val="ru-RU"/>
                </w:rPr>
                <w:t>-2-451861</w:t>
              </w:r>
            </w:hyperlink>
            <w:r w:rsidRPr="007B28A5">
              <w:rPr>
                <w:rFonts w:ascii="Times New Roman" w:eastAsia="Times New Roman" w:hAnsi="Times New Roman" w:cs="Times New Roman"/>
                <w:sz w:val="24"/>
                <w:szCs w:val="24"/>
                <w:lang w:val="ru-RU" w:eastAsia="ru-RU"/>
              </w:rPr>
              <w:t xml:space="preserve"> </w:t>
            </w:r>
            <w:r w:rsidRPr="007B28A5">
              <w:rPr>
                <w:rFonts w:ascii="Times New Roman" w:eastAsia="Times New Roman" w:hAnsi="Times New Roman" w:cs="Times New Roman"/>
                <w:color w:val="000000"/>
                <w:sz w:val="24"/>
                <w:szCs w:val="24"/>
                <w:shd w:val="clear" w:color="auto" w:fill="FFFFFF"/>
                <w:lang w:val="ru-RU" w:eastAsia="ru-RU"/>
              </w:rPr>
              <w:t> (дата обращения: 01.09.2020).</w:t>
            </w:r>
          </w:p>
          <w:p w:rsidR="00C064D7" w:rsidRPr="007B28A5" w:rsidRDefault="00C064D7" w:rsidP="00A10B60">
            <w:pPr>
              <w:spacing w:after="0" w:line="240" w:lineRule="auto"/>
              <w:ind w:firstLine="756"/>
              <w:jc w:val="both"/>
              <w:rPr>
                <w:rFonts w:ascii="Times New Roman" w:hAnsi="Times New Roman" w:cs="Times New Roman"/>
                <w:sz w:val="24"/>
                <w:szCs w:val="24"/>
                <w:lang w:val="ru-RU"/>
              </w:rPr>
            </w:pPr>
          </w:p>
        </w:tc>
      </w:tr>
      <w:tr w:rsidR="00A10B60" w:rsidRPr="007B28A5" w:rsidTr="00A10B60">
        <w:trPr>
          <w:trHeight w:hRule="exact" w:val="138"/>
        </w:trPr>
        <w:tc>
          <w:tcPr>
            <w:tcW w:w="159" w:type="dxa"/>
            <w:gridSpan w:val="2"/>
          </w:tcPr>
          <w:p w:rsidR="00C064D7" w:rsidRPr="007B28A5" w:rsidRDefault="00C064D7">
            <w:pPr>
              <w:rPr>
                <w:rFonts w:ascii="Times New Roman" w:hAnsi="Times New Roman" w:cs="Times New Roman"/>
                <w:sz w:val="24"/>
                <w:szCs w:val="24"/>
                <w:lang w:val="ru-RU"/>
              </w:rPr>
            </w:pPr>
          </w:p>
        </w:tc>
        <w:tc>
          <w:tcPr>
            <w:tcW w:w="3070" w:type="dxa"/>
          </w:tcPr>
          <w:p w:rsidR="00C064D7" w:rsidRPr="007B28A5" w:rsidRDefault="00C064D7">
            <w:pPr>
              <w:rPr>
                <w:rFonts w:ascii="Times New Roman" w:hAnsi="Times New Roman" w:cs="Times New Roman"/>
                <w:sz w:val="24"/>
                <w:szCs w:val="24"/>
                <w:lang w:val="ru-RU"/>
              </w:rPr>
            </w:pPr>
          </w:p>
        </w:tc>
        <w:tc>
          <w:tcPr>
            <w:tcW w:w="2974" w:type="dxa"/>
          </w:tcPr>
          <w:p w:rsidR="00C064D7" w:rsidRPr="007B28A5" w:rsidRDefault="00C064D7">
            <w:pPr>
              <w:rPr>
                <w:rFonts w:ascii="Times New Roman" w:hAnsi="Times New Roman" w:cs="Times New Roman"/>
                <w:sz w:val="24"/>
                <w:szCs w:val="24"/>
                <w:lang w:val="ru-RU"/>
              </w:rPr>
            </w:pPr>
          </w:p>
        </w:tc>
        <w:tc>
          <w:tcPr>
            <w:tcW w:w="3170" w:type="dxa"/>
            <w:gridSpan w:val="2"/>
          </w:tcPr>
          <w:p w:rsidR="00C064D7" w:rsidRPr="007B28A5" w:rsidRDefault="00C064D7">
            <w:pPr>
              <w:rPr>
                <w:rFonts w:ascii="Times New Roman" w:hAnsi="Times New Roman" w:cs="Times New Roman"/>
                <w:sz w:val="24"/>
                <w:szCs w:val="24"/>
                <w:lang w:val="ru-RU"/>
              </w:rPr>
            </w:pPr>
          </w:p>
        </w:tc>
        <w:tc>
          <w:tcPr>
            <w:tcW w:w="51" w:type="dxa"/>
            <w:gridSpan w:val="2"/>
          </w:tcPr>
          <w:p w:rsidR="00C064D7" w:rsidRPr="007B28A5" w:rsidRDefault="00C064D7">
            <w:pPr>
              <w:rPr>
                <w:rFonts w:ascii="Times New Roman" w:hAnsi="Times New Roman" w:cs="Times New Roman"/>
                <w:sz w:val="24"/>
                <w:szCs w:val="24"/>
                <w:lang w:val="ru-RU"/>
              </w:rPr>
            </w:pPr>
          </w:p>
        </w:tc>
      </w:tr>
      <w:tr w:rsidR="00C064D7" w:rsidRPr="007B28A5" w:rsidTr="00A10B60">
        <w:trPr>
          <w:trHeight w:hRule="exact" w:val="285"/>
        </w:trPr>
        <w:tc>
          <w:tcPr>
            <w:tcW w:w="9424" w:type="dxa"/>
            <w:gridSpan w:val="8"/>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b/>
                <w:color w:val="000000"/>
                <w:sz w:val="24"/>
                <w:szCs w:val="24"/>
              </w:rPr>
              <w:t>б)</w:t>
            </w:r>
            <w:r w:rsidRPr="007B28A5">
              <w:rPr>
                <w:rFonts w:ascii="Times New Roman" w:hAnsi="Times New Roman" w:cs="Times New Roman"/>
                <w:sz w:val="24"/>
                <w:szCs w:val="24"/>
              </w:rPr>
              <w:t xml:space="preserve"> </w:t>
            </w:r>
            <w:r w:rsidRPr="007B28A5">
              <w:rPr>
                <w:rFonts w:ascii="Times New Roman" w:hAnsi="Times New Roman" w:cs="Times New Roman"/>
                <w:b/>
                <w:color w:val="000000"/>
                <w:sz w:val="24"/>
                <w:szCs w:val="24"/>
              </w:rPr>
              <w:t>Дополнительная</w:t>
            </w:r>
            <w:r w:rsidRPr="007B28A5">
              <w:rPr>
                <w:rFonts w:ascii="Times New Roman" w:hAnsi="Times New Roman" w:cs="Times New Roman"/>
                <w:sz w:val="24"/>
                <w:szCs w:val="24"/>
              </w:rPr>
              <w:t xml:space="preserve"> </w:t>
            </w:r>
            <w:r w:rsidRPr="007B28A5">
              <w:rPr>
                <w:rFonts w:ascii="Times New Roman" w:hAnsi="Times New Roman" w:cs="Times New Roman"/>
                <w:b/>
                <w:color w:val="000000"/>
                <w:sz w:val="24"/>
                <w:szCs w:val="24"/>
              </w:rPr>
              <w:t>литература:</w:t>
            </w:r>
            <w:r w:rsidRPr="007B28A5">
              <w:rPr>
                <w:rFonts w:ascii="Times New Roman" w:hAnsi="Times New Roman" w:cs="Times New Roman"/>
                <w:sz w:val="24"/>
                <w:szCs w:val="24"/>
              </w:rPr>
              <w:t xml:space="preserve"> </w:t>
            </w:r>
          </w:p>
        </w:tc>
      </w:tr>
      <w:tr w:rsidR="00C064D7" w:rsidRPr="007B28A5" w:rsidTr="00A10B60">
        <w:trPr>
          <w:trHeight w:hRule="exact" w:val="2974"/>
        </w:trPr>
        <w:tc>
          <w:tcPr>
            <w:tcW w:w="9424" w:type="dxa"/>
            <w:gridSpan w:val="8"/>
            <w:shd w:val="clear" w:color="000000" w:fill="FFFFFF"/>
            <w:tcMar>
              <w:left w:w="34" w:type="dxa"/>
              <w:right w:w="34" w:type="dxa"/>
            </w:tcMar>
          </w:tcPr>
          <w:p w:rsidR="007B28A5" w:rsidRPr="007B28A5" w:rsidRDefault="007B28A5" w:rsidP="007B28A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shd w:val="clear" w:color="auto" w:fill="FFFFFF"/>
                <w:lang w:val="ru-RU" w:eastAsia="ru-RU"/>
              </w:rPr>
              <w:t xml:space="preserve">1. Макроэкономика : учеб. пособие / И. В. Грузков, Н. А. Довготько, О. Н. Кусакина [и др.] ; под общ. ред. О. Н. Кусакиной. - Ставрополь : ИД ТЭСЭРА, 2014. - 124 с. - ISBN 978-5-906061-05-1. - Текст : электронный. - URL: </w:t>
            </w:r>
            <w:hyperlink r:id="rId13" w:history="1">
              <w:r w:rsidRPr="007B28A5">
                <w:rPr>
                  <w:rStyle w:val="afa"/>
                  <w:rFonts w:ascii="Times New Roman" w:hAnsi="Times New Roman" w:cs="Times New Roman"/>
                  <w:sz w:val="24"/>
                  <w:szCs w:val="24"/>
                  <w:shd w:val="clear" w:color="auto" w:fill="FFFFFF"/>
                </w:rPr>
                <w:t>https</w:t>
              </w:r>
              <w:r w:rsidRPr="007B28A5">
                <w:rPr>
                  <w:rStyle w:val="afa"/>
                  <w:rFonts w:ascii="Times New Roman" w:hAnsi="Times New Roman" w:cs="Times New Roman"/>
                  <w:sz w:val="24"/>
                  <w:szCs w:val="24"/>
                  <w:shd w:val="clear" w:color="auto" w:fill="FFFFFF"/>
                  <w:lang w:val="ru-RU"/>
                </w:rPr>
                <w:t>://</w:t>
              </w:r>
              <w:r w:rsidRPr="007B28A5">
                <w:rPr>
                  <w:rStyle w:val="afa"/>
                  <w:rFonts w:ascii="Times New Roman" w:hAnsi="Times New Roman" w:cs="Times New Roman"/>
                  <w:sz w:val="24"/>
                  <w:szCs w:val="24"/>
                  <w:shd w:val="clear" w:color="auto" w:fill="FFFFFF"/>
                </w:rPr>
                <w:t>znanium</w:t>
              </w:r>
              <w:r w:rsidRPr="007B28A5">
                <w:rPr>
                  <w:rStyle w:val="afa"/>
                  <w:rFonts w:ascii="Times New Roman" w:hAnsi="Times New Roman" w:cs="Times New Roman"/>
                  <w:sz w:val="24"/>
                  <w:szCs w:val="24"/>
                  <w:shd w:val="clear" w:color="auto" w:fill="FFFFFF"/>
                  <w:lang w:val="ru-RU"/>
                </w:rPr>
                <w:t>.</w:t>
              </w:r>
              <w:r w:rsidRPr="007B28A5">
                <w:rPr>
                  <w:rStyle w:val="afa"/>
                  <w:rFonts w:ascii="Times New Roman" w:hAnsi="Times New Roman" w:cs="Times New Roman"/>
                  <w:sz w:val="24"/>
                  <w:szCs w:val="24"/>
                  <w:shd w:val="clear" w:color="auto" w:fill="FFFFFF"/>
                </w:rPr>
                <w:t>com</w:t>
              </w:r>
              <w:r w:rsidRPr="007B28A5">
                <w:rPr>
                  <w:rStyle w:val="afa"/>
                  <w:rFonts w:ascii="Times New Roman" w:hAnsi="Times New Roman" w:cs="Times New Roman"/>
                  <w:sz w:val="24"/>
                  <w:szCs w:val="24"/>
                  <w:shd w:val="clear" w:color="auto" w:fill="FFFFFF"/>
                  <w:lang w:val="ru-RU"/>
                </w:rPr>
                <w:t>/</w:t>
              </w:r>
              <w:r w:rsidRPr="007B28A5">
                <w:rPr>
                  <w:rStyle w:val="afa"/>
                  <w:rFonts w:ascii="Times New Roman" w:hAnsi="Times New Roman" w:cs="Times New Roman"/>
                  <w:sz w:val="24"/>
                  <w:szCs w:val="24"/>
                  <w:shd w:val="clear" w:color="auto" w:fill="FFFFFF"/>
                </w:rPr>
                <w:t>read</w:t>
              </w:r>
              <w:r w:rsidRPr="007B28A5">
                <w:rPr>
                  <w:rStyle w:val="afa"/>
                  <w:rFonts w:ascii="Times New Roman" w:hAnsi="Times New Roman" w:cs="Times New Roman"/>
                  <w:sz w:val="24"/>
                  <w:szCs w:val="24"/>
                  <w:shd w:val="clear" w:color="auto" w:fill="FFFFFF"/>
                  <w:lang w:val="ru-RU"/>
                </w:rPr>
                <w:t>?</w:t>
              </w:r>
              <w:r w:rsidRPr="007B28A5">
                <w:rPr>
                  <w:rStyle w:val="afa"/>
                  <w:rFonts w:ascii="Times New Roman" w:hAnsi="Times New Roman" w:cs="Times New Roman"/>
                  <w:sz w:val="24"/>
                  <w:szCs w:val="24"/>
                  <w:shd w:val="clear" w:color="auto" w:fill="FFFFFF"/>
                </w:rPr>
                <w:t>id</w:t>
              </w:r>
              <w:r w:rsidRPr="007B28A5">
                <w:rPr>
                  <w:rStyle w:val="afa"/>
                  <w:rFonts w:ascii="Times New Roman" w:hAnsi="Times New Roman" w:cs="Times New Roman"/>
                  <w:sz w:val="24"/>
                  <w:szCs w:val="24"/>
                  <w:shd w:val="clear" w:color="auto" w:fill="FFFFFF"/>
                  <w:lang w:val="ru-RU"/>
                </w:rPr>
                <w:t>=83207</w:t>
              </w:r>
            </w:hyperlink>
            <w:r w:rsidRPr="007B28A5">
              <w:rPr>
                <w:rFonts w:ascii="Times New Roman" w:eastAsia="Times New Roman" w:hAnsi="Times New Roman" w:cs="Times New Roman"/>
                <w:color w:val="000000"/>
                <w:sz w:val="24"/>
                <w:szCs w:val="24"/>
                <w:shd w:val="clear" w:color="auto" w:fill="FFFFFF"/>
                <w:lang w:val="ru-RU" w:eastAsia="ru-RU"/>
              </w:rPr>
              <w:t xml:space="preserve">  (дата обращения: 01.09.2020). – Режим доступа: по подписке.</w:t>
            </w:r>
          </w:p>
          <w:p w:rsidR="007B28A5" w:rsidRPr="007B28A5" w:rsidRDefault="007B28A5" w:rsidP="007B28A5">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7B28A5">
              <w:rPr>
                <w:rFonts w:ascii="Times New Roman" w:eastAsia="Times New Roman" w:hAnsi="Times New Roman" w:cs="Times New Roman"/>
                <w:sz w:val="24"/>
                <w:szCs w:val="24"/>
                <w:shd w:val="clear" w:color="auto" w:fill="FFFFFF"/>
                <w:lang w:val="ru-RU" w:eastAsia="ru-RU"/>
              </w:rPr>
              <w:t xml:space="preserve">2. </w:t>
            </w:r>
            <w:r w:rsidRPr="007B28A5">
              <w:rPr>
                <w:rFonts w:ascii="Times New Roman" w:eastAsia="Times New Roman" w:hAnsi="Times New Roman" w:cs="Times New Roman"/>
                <w:color w:val="000000"/>
                <w:sz w:val="24"/>
                <w:szCs w:val="24"/>
                <w:shd w:val="clear" w:color="auto" w:fill="FFFFFF"/>
                <w:lang w:val="ru-RU" w:eastAsia="ru-RU"/>
              </w:rPr>
              <w:t>Макроэкономика : учебник для вузов / С. Ф. Серегина [и др.] ; под редакцией С. Ф. Серегиной. - 4-е изд., испр. и доп. - Москва : Издательство Юрайт, 2020. - 477 с. - (Высшее образование). - ISBN 978-5-534-13156-7. - Текст : электронный // ЭБС Юрайт [сайт]. - URL: </w:t>
            </w:r>
            <w:hyperlink r:id="rId14" w:anchor="page/2" w:history="1">
              <w:r w:rsidRPr="007B28A5">
                <w:rPr>
                  <w:rStyle w:val="afa"/>
                  <w:rFonts w:ascii="Times New Roman" w:hAnsi="Times New Roman" w:cs="Times New Roman"/>
                  <w:sz w:val="24"/>
                  <w:szCs w:val="24"/>
                  <w:shd w:val="clear" w:color="auto" w:fill="FFFFFF"/>
                </w:rPr>
                <w:t>https</w:t>
              </w:r>
              <w:r w:rsidRPr="007B28A5">
                <w:rPr>
                  <w:rStyle w:val="afa"/>
                  <w:rFonts w:ascii="Times New Roman" w:hAnsi="Times New Roman" w:cs="Times New Roman"/>
                  <w:sz w:val="24"/>
                  <w:szCs w:val="24"/>
                  <w:shd w:val="clear" w:color="auto" w:fill="FFFFFF"/>
                  <w:lang w:val="ru-RU"/>
                </w:rPr>
                <w:t>://</w:t>
              </w:r>
              <w:r w:rsidRPr="007B28A5">
                <w:rPr>
                  <w:rStyle w:val="afa"/>
                  <w:rFonts w:ascii="Times New Roman" w:hAnsi="Times New Roman" w:cs="Times New Roman"/>
                  <w:sz w:val="24"/>
                  <w:szCs w:val="24"/>
                  <w:shd w:val="clear" w:color="auto" w:fill="FFFFFF"/>
                </w:rPr>
                <w:t>urait</w:t>
              </w:r>
              <w:r w:rsidRPr="007B28A5">
                <w:rPr>
                  <w:rStyle w:val="afa"/>
                  <w:rFonts w:ascii="Times New Roman" w:hAnsi="Times New Roman" w:cs="Times New Roman"/>
                  <w:sz w:val="24"/>
                  <w:szCs w:val="24"/>
                  <w:shd w:val="clear" w:color="auto" w:fill="FFFFFF"/>
                  <w:lang w:val="ru-RU"/>
                </w:rPr>
                <w:t>.</w:t>
              </w:r>
              <w:r w:rsidRPr="007B28A5">
                <w:rPr>
                  <w:rStyle w:val="afa"/>
                  <w:rFonts w:ascii="Times New Roman" w:hAnsi="Times New Roman" w:cs="Times New Roman"/>
                  <w:sz w:val="24"/>
                  <w:szCs w:val="24"/>
                  <w:shd w:val="clear" w:color="auto" w:fill="FFFFFF"/>
                </w:rPr>
                <w:t>ru</w:t>
              </w:r>
              <w:r w:rsidRPr="007B28A5">
                <w:rPr>
                  <w:rStyle w:val="afa"/>
                  <w:rFonts w:ascii="Times New Roman" w:hAnsi="Times New Roman" w:cs="Times New Roman"/>
                  <w:sz w:val="24"/>
                  <w:szCs w:val="24"/>
                  <w:shd w:val="clear" w:color="auto" w:fill="FFFFFF"/>
                  <w:lang w:val="ru-RU"/>
                </w:rPr>
                <w:t>/</w:t>
              </w:r>
              <w:r w:rsidRPr="007B28A5">
                <w:rPr>
                  <w:rStyle w:val="afa"/>
                  <w:rFonts w:ascii="Times New Roman" w:hAnsi="Times New Roman" w:cs="Times New Roman"/>
                  <w:sz w:val="24"/>
                  <w:szCs w:val="24"/>
                  <w:shd w:val="clear" w:color="auto" w:fill="FFFFFF"/>
                </w:rPr>
                <w:t>viewer</w:t>
              </w:r>
              <w:r w:rsidRPr="007B28A5">
                <w:rPr>
                  <w:rStyle w:val="afa"/>
                  <w:rFonts w:ascii="Times New Roman" w:hAnsi="Times New Roman" w:cs="Times New Roman"/>
                  <w:sz w:val="24"/>
                  <w:szCs w:val="24"/>
                  <w:shd w:val="clear" w:color="auto" w:fill="FFFFFF"/>
                  <w:lang w:val="ru-RU"/>
                </w:rPr>
                <w:t>/</w:t>
              </w:r>
              <w:r w:rsidRPr="007B28A5">
                <w:rPr>
                  <w:rStyle w:val="afa"/>
                  <w:rFonts w:ascii="Times New Roman" w:hAnsi="Times New Roman" w:cs="Times New Roman"/>
                  <w:sz w:val="24"/>
                  <w:szCs w:val="24"/>
                  <w:shd w:val="clear" w:color="auto" w:fill="FFFFFF"/>
                </w:rPr>
                <w:t>makroekonomika</w:t>
              </w:r>
              <w:r w:rsidRPr="007B28A5">
                <w:rPr>
                  <w:rStyle w:val="afa"/>
                  <w:rFonts w:ascii="Times New Roman" w:hAnsi="Times New Roman" w:cs="Times New Roman"/>
                  <w:sz w:val="24"/>
                  <w:szCs w:val="24"/>
                  <w:shd w:val="clear" w:color="auto" w:fill="FFFFFF"/>
                  <w:lang w:val="ru-RU"/>
                </w:rPr>
                <w:t>-</w:t>
              </w:r>
              <w:r w:rsidRPr="007B28A5">
                <w:rPr>
                  <w:rStyle w:val="afa"/>
                  <w:rFonts w:ascii="Times New Roman" w:hAnsi="Times New Roman" w:cs="Times New Roman"/>
                  <w:sz w:val="24"/>
                  <w:szCs w:val="24"/>
                  <w:shd w:val="clear" w:color="auto" w:fill="FFFFFF"/>
                </w:rPr>
                <w:t>dlya</w:t>
              </w:r>
              <w:r w:rsidRPr="007B28A5">
                <w:rPr>
                  <w:rStyle w:val="afa"/>
                  <w:rFonts w:ascii="Times New Roman" w:hAnsi="Times New Roman" w:cs="Times New Roman"/>
                  <w:sz w:val="24"/>
                  <w:szCs w:val="24"/>
                  <w:shd w:val="clear" w:color="auto" w:fill="FFFFFF"/>
                  <w:lang w:val="ru-RU"/>
                </w:rPr>
                <w:t>-</w:t>
              </w:r>
              <w:r w:rsidRPr="007B28A5">
                <w:rPr>
                  <w:rStyle w:val="afa"/>
                  <w:rFonts w:ascii="Times New Roman" w:hAnsi="Times New Roman" w:cs="Times New Roman"/>
                  <w:sz w:val="24"/>
                  <w:szCs w:val="24"/>
                  <w:shd w:val="clear" w:color="auto" w:fill="FFFFFF"/>
                </w:rPr>
                <w:t>neekonomistov</w:t>
              </w:r>
              <w:r w:rsidRPr="007B28A5">
                <w:rPr>
                  <w:rStyle w:val="afa"/>
                  <w:rFonts w:ascii="Times New Roman" w:hAnsi="Times New Roman" w:cs="Times New Roman"/>
                  <w:sz w:val="24"/>
                  <w:szCs w:val="24"/>
                  <w:shd w:val="clear" w:color="auto" w:fill="FFFFFF"/>
                  <w:lang w:val="ru-RU"/>
                </w:rPr>
                <w:t>-449310#</w:t>
              </w:r>
              <w:r w:rsidRPr="007B28A5">
                <w:rPr>
                  <w:rStyle w:val="afa"/>
                  <w:rFonts w:ascii="Times New Roman" w:hAnsi="Times New Roman" w:cs="Times New Roman"/>
                  <w:sz w:val="24"/>
                  <w:szCs w:val="24"/>
                  <w:shd w:val="clear" w:color="auto" w:fill="FFFFFF"/>
                </w:rPr>
                <w:t>page</w:t>
              </w:r>
              <w:r w:rsidRPr="007B28A5">
                <w:rPr>
                  <w:rStyle w:val="afa"/>
                  <w:rFonts w:ascii="Times New Roman" w:hAnsi="Times New Roman" w:cs="Times New Roman"/>
                  <w:sz w:val="24"/>
                  <w:szCs w:val="24"/>
                  <w:shd w:val="clear" w:color="auto" w:fill="FFFFFF"/>
                  <w:lang w:val="ru-RU"/>
                </w:rPr>
                <w:t>/2</w:t>
              </w:r>
            </w:hyperlink>
            <w:r w:rsidRPr="007B28A5">
              <w:rPr>
                <w:rFonts w:ascii="Times New Roman" w:eastAsia="Times New Roman" w:hAnsi="Times New Roman" w:cs="Times New Roman"/>
                <w:color w:val="000000"/>
                <w:sz w:val="24"/>
                <w:szCs w:val="24"/>
                <w:shd w:val="clear" w:color="auto" w:fill="FFFFFF"/>
                <w:lang w:val="ru-RU" w:eastAsia="ru-RU"/>
              </w:rPr>
              <w:t xml:space="preserve">  (дата обращения: 01.09.2020).</w:t>
            </w:r>
          </w:p>
          <w:p w:rsidR="00C064D7" w:rsidRPr="007B28A5" w:rsidRDefault="00C064D7" w:rsidP="00A10B60">
            <w:pPr>
              <w:spacing w:after="0" w:line="240" w:lineRule="auto"/>
              <w:ind w:firstLine="756"/>
              <w:jc w:val="both"/>
              <w:rPr>
                <w:rFonts w:ascii="Times New Roman" w:hAnsi="Times New Roman" w:cs="Times New Roman"/>
                <w:sz w:val="24"/>
                <w:szCs w:val="24"/>
                <w:lang w:val="ru-RU"/>
              </w:rPr>
            </w:pPr>
          </w:p>
        </w:tc>
      </w:tr>
      <w:tr w:rsidR="00A10B60" w:rsidRPr="007B28A5" w:rsidTr="00A10B60">
        <w:trPr>
          <w:trHeight w:hRule="exact" w:val="139"/>
        </w:trPr>
        <w:tc>
          <w:tcPr>
            <w:tcW w:w="159" w:type="dxa"/>
            <w:gridSpan w:val="2"/>
          </w:tcPr>
          <w:p w:rsidR="00C064D7" w:rsidRPr="007B28A5" w:rsidRDefault="00C064D7">
            <w:pPr>
              <w:rPr>
                <w:rFonts w:ascii="Times New Roman" w:hAnsi="Times New Roman" w:cs="Times New Roman"/>
                <w:sz w:val="24"/>
                <w:szCs w:val="24"/>
                <w:lang w:val="ru-RU"/>
              </w:rPr>
            </w:pPr>
          </w:p>
        </w:tc>
        <w:tc>
          <w:tcPr>
            <w:tcW w:w="3070" w:type="dxa"/>
          </w:tcPr>
          <w:p w:rsidR="00C064D7" w:rsidRPr="007B28A5" w:rsidRDefault="00C064D7">
            <w:pPr>
              <w:rPr>
                <w:rFonts w:ascii="Times New Roman" w:hAnsi="Times New Roman" w:cs="Times New Roman"/>
                <w:sz w:val="24"/>
                <w:szCs w:val="24"/>
                <w:lang w:val="ru-RU"/>
              </w:rPr>
            </w:pPr>
          </w:p>
        </w:tc>
        <w:tc>
          <w:tcPr>
            <w:tcW w:w="2974" w:type="dxa"/>
          </w:tcPr>
          <w:p w:rsidR="00C064D7" w:rsidRPr="007B28A5" w:rsidRDefault="00C064D7">
            <w:pPr>
              <w:rPr>
                <w:rFonts w:ascii="Times New Roman" w:hAnsi="Times New Roman" w:cs="Times New Roman"/>
                <w:sz w:val="24"/>
                <w:szCs w:val="24"/>
                <w:lang w:val="ru-RU"/>
              </w:rPr>
            </w:pPr>
          </w:p>
        </w:tc>
        <w:tc>
          <w:tcPr>
            <w:tcW w:w="3170" w:type="dxa"/>
            <w:gridSpan w:val="2"/>
          </w:tcPr>
          <w:p w:rsidR="00C064D7" w:rsidRPr="007B28A5" w:rsidRDefault="00C064D7">
            <w:pPr>
              <w:rPr>
                <w:rFonts w:ascii="Times New Roman" w:hAnsi="Times New Roman" w:cs="Times New Roman"/>
                <w:sz w:val="24"/>
                <w:szCs w:val="24"/>
                <w:lang w:val="ru-RU"/>
              </w:rPr>
            </w:pPr>
          </w:p>
        </w:tc>
        <w:tc>
          <w:tcPr>
            <w:tcW w:w="51" w:type="dxa"/>
            <w:gridSpan w:val="2"/>
          </w:tcPr>
          <w:p w:rsidR="00C064D7" w:rsidRPr="007B28A5" w:rsidRDefault="00C064D7">
            <w:pPr>
              <w:rPr>
                <w:rFonts w:ascii="Times New Roman" w:hAnsi="Times New Roman" w:cs="Times New Roman"/>
                <w:sz w:val="24"/>
                <w:szCs w:val="24"/>
                <w:lang w:val="ru-RU"/>
              </w:rPr>
            </w:pPr>
          </w:p>
        </w:tc>
      </w:tr>
      <w:tr w:rsidR="00C064D7" w:rsidRPr="007B28A5" w:rsidTr="00A10B60">
        <w:trPr>
          <w:trHeight w:hRule="exact" w:val="285"/>
        </w:trPr>
        <w:tc>
          <w:tcPr>
            <w:tcW w:w="9424" w:type="dxa"/>
            <w:gridSpan w:val="8"/>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b/>
                <w:color w:val="000000"/>
                <w:sz w:val="24"/>
                <w:szCs w:val="24"/>
              </w:rPr>
              <w:t>в)</w:t>
            </w:r>
            <w:r w:rsidRPr="007B28A5">
              <w:rPr>
                <w:rFonts w:ascii="Times New Roman" w:hAnsi="Times New Roman" w:cs="Times New Roman"/>
                <w:sz w:val="24"/>
                <w:szCs w:val="24"/>
              </w:rPr>
              <w:t xml:space="preserve"> </w:t>
            </w:r>
            <w:r w:rsidRPr="007B28A5">
              <w:rPr>
                <w:rFonts w:ascii="Times New Roman" w:hAnsi="Times New Roman" w:cs="Times New Roman"/>
                <w:b/>
                <w:color w:val="000000"/>
                <w:sz w:val="24"/>
                <w:szCs w:val="24"/>
              </w:rPr>
              <w:t>Методические</w:t>
            </w:r>
            <w:r w:rsidRPr="007B28A5">
              <w:rPr>
                <w:rFonts w:ascii="Times New Roman" w:hAnsi="Times New Roman" w:cs="Times New Roman"/>
                <w:sz w:val="24"/>
                <w:szCs w:val="24"/>
              </w:rPr>
              <w:t xml:space="preserve"> </w:t>
            </w:r>
            <w:r w:rsidRPr="007B28A5">
              <w:rPr>
                <w:rFonts w:ascii="Times New Roman" w:hAnsi="Times New Roman" w:cs="Times New Roman"/>
                <w:b/>
                <w:color w:val="000000"/>
                <w:sz w:val="24"/>
                <w:szCs w:val="24"/>
              </w:rPr>
              <w:t>указания:</w:t>
            </w:r>
            <w:r w:rsidRPr="007B28A5">
              <w:rPr>
                <w:rFonts w:ascii="Times New Roman" w:hAnsi="Times New Roman" w:cs="Times New Roman"/>
                <w:sz w:val="24"/>
                <w:szCs w:val="24"/>
              </w:rPr>
              <w:t xml:space="preserve"> </w:t>
            </w:r>
          </w:p>
        </w:tc>
      </w:tr>
      <w:tr w:rsidR="00C064D7" w:rsidRPr="007B28A5" w:rsidTr="00A10B60">
        <w:trPr>
          <w:trHeight w:hRule="exact" w:val="2698"/>
        </w:trPr>
        <w:tc>
          <w:tcPr>
            <w:tcW w:w="9424" w:type="dxa"/>
            <w:gridSpan w:val="8"/>
            <w:shd w:val="clear" w:color="000000" w:fill="FFFFFF"/>
            <w:tcMar>
              <w:left w:w="34" w:type="dxa"/>
              <w:right w:w="34" w:type="dxa"/>
            </w:tcMar>
          </w:tcPr>
          <w:p w:rsidR="007B28A5" w:rsidRPr="007B28A5" w:rsidRDefault="007B28A5" w:rsidP="007B28A5">
            <w:pPr>
              <w:widowControl w:val="0"/>
              <w:numPr>
                <w:ilvl w:val="0"/>
                <w:numId w:val="3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Макроэкономика: Практикум / Под ред. Нуреева Р. М. - М.: Юр.Норма, НИЦ ИНФРА-М, 2016. - 400 с. – Режим доступа : </w:t>
            </w:r>
            <w:hyperlink r:id="rId15" w:history="1">
              <w:r w:rsidRPr="007B28A5">
                <w:rPr>
                  <w:rStyle w:val="afa"/>
                  <w:rFonts w:ascii="Times New Roman" w:hAnsi="Times New Roman" w:cs="Times New Roman"/>
                  <w:sz w:val="24"/>
                  <w:szCs w:val="24"/>
                </w:rPr>
                <w:t>http</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znanium</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com</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catalog</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product</w:t>
              </w:r>
              <w:r w:rsidRPr="007B28A5">
                <w:rPr>
                  <w:rStyle w:val="afa"/>
                  <w:rFonts w:ascii="Times New Roman" w:hAnsi="Times New Roman" w:cs="Times New Roman"/>
                  <w:sz w:val="24"/>
                  <w:szCs w:val="24"/>
                  <w:lang w:val="ru-RU"/>
                </w:rPr>
                <w:t>/517569</w:t>
              </w:r>
            </w:hyperlink>
            <w:r w:rsidRPr="007B28A5">
              <w:rPr>
                <w:rFonts w:ascii="Times New Roman" w:eastAsia="Times New Roman" w:hAnsi="Times New Roman" w:cs="Times New Roman"/>
                <w:sz w:val="24"/>
                <w:szCs w:val="24"/>
                <w:lang w:val="ru-RU" w:eastAsia="ru-RU"/>
              </w:rPr>
              <w:t xml:space="preserve">  </w:t>
            </w:r>
            <w:r w:rsidRPr="007B28A5">
              <w:rPr>
                <w:rFonts w:ascii="Times New Roman" w:eastAsia="Times New Roman" w:hAnsi="Times New Roman" w:cs="Times New Roman"/>
                <w:color w:val="000000"/>
                <w:sz w:val="24"/>
                <w:szCs w:val="24"/>
                <w:shd w:val="clear" w:color="auto" w:fill="FFFFFF"/>
                <w:lang w:val="ru-RU" w:eastAsia="ru-RU"/>
              </w:rPr>
              <w:t xml:space="preserve">(дата обращения: 01.09.2020) </w:t>
            </w:r>
            <w:r w:rsidRPr="007B28A5">
              <w:rPr>
                <w:rFonts w:ascii="Times New Roman" w:eastAsia="Times New Roman" w:hAnsi="Times New Roman" w:cs="Times New Roman"/>
                <w:sz w:val="24"/>
                <w:szCs w:val="24"/>
                <w:lang w:val="ru-RU" w:eastAsia="ru-RU"/>
              </w:rPr>
              <w:t>– Загл. с экрана.</w:t>
            </w:r>
          </w:p>
          <w:p w:rsidR="00C064D7" w:rsidRPr="007B28A5" w:rsidRDefault="007B28A5" w:rsidP="007B28A5">
            <w:pPr>
              <w:widowControl w:val="0"/>
              <w:numPr>
                <w:ilvl w:val="0"/>
                <w:numId w:val="39"/>
              </w:numPr>
              <w:tabs>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Макроэкономика. </w:t>
            </w:r>
            <w:r w:rsidRPr="007B28A5">
              <w:rPr>
                <w:rFonts w:ascii="Times New Roman" w:eastAsia="Times New Roman" w:hAnsi="Times New Roman" w:cs="Times New Roman"/>
                <w:sz w:val="24"/>
                <w:szCs w:val="24"/>
                <w:u w:val="single"/>
                <w:lang w:val="ru-RU" w:eastAsia="ru-RU"/>
              </w:rPr>
              <w:t>Сборник задач и упражнений</w:t>
            </w:r>
            <w:r w:rsidRPr="007B28A5">
              <w:rPr>
                <w:rFonts w:ascii="Times New Roman" w:eastAsia="Times New Roman" w:hAnsi="Times New Roman" w:cs="Times New Roman"/>
                <w:sz w:val="24"/>
                <w:szCs w:val="24"/>
                <w:lang w:val="ru-RU" w:eastAsia="ru-RU"/>
              </w:rPr>
              <w:t> : учебное пособие для вузов / С. Ф. Серегина [и др.] ; под редакцией С. Ф. Серегиной. - 3-е изд., перераб. и доп. - Москва : Издательство Юрайт, 2020. - 184 с. - (Высшее образование). - ISBN 978-5-534-00207-2. - Текст : электронный // ЭБС Юрайт [сайт]. - URL: </w:t>
            </w:r>
            <w:hyperlink r:id="rId16" w:anchor="page/2" w:history="1">
              <w:r w:rsidRPr="007B28A5">
                <w:rPr>
                  <w:rStyle w:val="afa"/>
                  <w:rFonts w:ascii="Times New Roman" w:hAnsi="Times New Roman" w:cs="Times New Roman"/>
                  <w:sz w:val="24"/>
                  <w:szCs w:val="24"/>
                </w:rPr>
                <w:t>https</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urait</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ru</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viewer</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makroekonomika</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sbornik</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zadach</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i</w:t>
              </w:r>
              <w:r w:rsidRPr="007B28A5">
                <w:rPr>
                  <w:rStyle w:val="afa"/>
                  <w:rFonts w:ascii="Times New Roman" w:hAnsi="Times New Roman" w:cs="Times New Roman"/>
                  <w:sz w:val="24"/>
                  <w:szCs w:val="24"/>
                  <w:lang w:val="ru-RU"/>
                </w:rPr>
                <w:t>-</w:t>
              </w:r>
              <w:r w:rsidRPr="007B28A5">
                <w:rPr>
                  <w:rStyle w:val="afa"/>
                  <w:rFonts w:ascii="Times New Roman" w:hAnsi="Times New Roman" w:cs="Times New Roman"/>
                  <w:sz w:val="24"/>
                  <w:szCs w:val="24"/>
                </w:rPr>
                <w:t>uprazhneniy</w:t>
              </w:r>
              <w:r w:rsidRPr="007B28A5">
                <w:rPr>
                  <w:rStyle w:val="afa"/>
                  <w:rFonts w:ascii="Times New Roman" w:hAnsi="Times New Roman" w:cs="Times New Roman"/>
                  <w:sz w:val="24"/>
                  <w:szCs w:val="24"/>
                  <w:lang w:val="ru-RU"/>
                </w:rPr>
                <w:t>-449975#</w:t>
              </w:r>
              <w:r w:rsidRPr="007B28A5">
                <w:rPr>
                  <w:rStyle w:val="afa"/>
                  <w:rFonts w:ascii="Times New Roman" w:hAnsi="Times New Roman" w:cs="Times New Roman"/>
                  <w:sz w:val="24"/>
                  <w:szCs w:val="24"/>
                </w:rPr>
                <w:t>page</w:t>
              </w:r>
              <w:r w:rsidRPr="007B28A5">
                <w:rPr>
                  <w:rStyle w:val="afa"/>
                  <w:rFonts w:ascii="Times New Roman" w:hAnsi="Times New Roman" w:cs="Times New Roman"/>
                  <w:sz w:val="24"/>
                  <w:szCs w:val="24"/>
                  <w:lang w:val="ru-RU"/>
                </w:rPr>
                <w:t>/2</w:t>
              </w:r>
            </w:hyperlink>
            <w:r w:rsidRPr="007B28A5">
              <w:rPr>
                <w:rFonts w:ascii="Times New Roman" w:eastAsia="Times New Roman" w:hAnsi="Times New Roman" w:cs="Times New Roman"/>
                <w:sz w:val="24"/>
                <w:szCs w:val="24"/>
                <w:lang w:val="ru-RU" w:eastAsia="ru-RU"/>
              </w:rPr>
              <w:t xml:space="preserve">  (дата обращения: 01.09.2020).</w:t>
            </w:r>
          </w:p>
        </w:tc>
      </w:tr>
      <w:tr w:rsidR="00A10B60" w:rsidRPr="007B28A5" w:rsidTr="00A10B60">
        <w:trPr>
          <w:trHeight w:hRule="exact" w:val="138"/>
        </w:trPr>
        <w:tc>
          <w:tcPr>
            <w:tcW w:w="159" w:type="dxa"/>
            <w:gridSpan w:val="2"/>
          </w:tcPr>
          <w:p w:rsidR="00C064D7" w:rsidRPr="007B28A5" w:rsidRDefault="00C064D7">
            <w:pPr>
              <w:rPr>
                <w:rFonts w:ascii="Times New Roman" w:hAnsi="Times New Roman" w:cs="Times New Roman"/>
                <w:sz w:val="24"/>
                <w:szCs w:val="24"/>
                <w:lang w:val="ru-RU"/>
              </w:rPr>
            </w:pPr>
          </w:p>
        </w:tc>
        <w:tc>
          <w:tcPr>
            <w:tcW w:w="3070" w:type="dxa"/>
          </w:tcPr>
          <w:p w:rsidR="00C064D7" w:rsidRPr="007B28A5" w:rsidRDefault="00C064D7">
            <w:pPr>
              <w:rPr>
                <w:rFonts w:ascii="Times New Roman" w:hAnsi="Times New Roman" w:cs="Times New Roman"/>
                <w:sz w:val="24"/>
                <w:szCs w:val="24"/>
                <w:lang w:val="ru-RU"/>
              </w:rPr>
            </w:pPr>
          </w:p>
        </w:tc>
        <w:tc>
          <w:tcPr>
            <w:tcW w:w="2974" w:type="dxa"/>
          </w:tcPr>
          <w:p w:rsidR="00C064D7" w:rsidRPr="007B28A5" w:rsidRDefault="00C064D7">
            <w:pPr>
              <w:rPr>
                <w:rFonts w:ascii="Times New Roman" w:hAnsi="Times New Roman" w:cs="Times New Roman"/>
                <w:sz w:val="24"/>
                <w:szCs w:val="24"/>
                <w:lang w:val="ru-RU"/>
              </w:rPr>
            </w:pPr>
          </w:p>
        </w:tc>
        <w:tc>
          <w:tcPr>
            <w:tcW w:w="3170" w:type="dxa"/>
            <w:gridSpan w:val="2"/>
          </w:tcPr>
          <w:p w:rsidR="00C064D7" w:rsidRPr="007B28A5" w:rsidRDefault="00C064D7">
            <w:pPr>
              <w:rPr>
                <w:rFonts w:ascii="Times New Roman" w:hAnsi="Times New Roman" w:cs="Times New Roman"/>
                <w:sz w:val="24"/>
                <w:szCs w:val="24"/>
                <w:lang w:val="ru-RU"/>
              </w:rPr>
            </w:pPr>
          </w:p>
        </w:tc>
        <w:tc>
          <w:tcPr>
            <w:tcW w:w="51" w:type="dxa"/>
            <w:gridSpan w:val="2"/>
          </w:tcPr>
          <w:p w:rsidR="00C064D7" w:rsidRPr="007B28A5" w:rsidRDefault="00C064D7">
            <w:pPr>
              <w:rPr>
                <w:rFonts w:ascii="Times New Roman" w:hAnsi="Times New Roman" w:cs="Times New Roman"/>
                <w:sz w:val="24"/>
                <w:szCs w:val="24"/>
                <w:lang w:val="ru-RU"/>
              </w:rPr>
            </w:pPr>
          </w:p>
        </w:tc>
      </w:tr>
      <w:tr w:rsidR="00C064D7" w:rsidRPr="007B28A5" w:rsidTr="00A10B60">
        <w:trPr>
          <w:trHeight w:hRule="exact" w:val="277"/>
        </w:trPr>
        <w:tc>
          <w:tcPr>
            <w:tcW w:w="9424" w:type="dxa"/>
            <w:gridSpan w:val="8"/>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b/>
                <w:color w:val="000000"/>
                <w:sz w:val="24"/>
                <w:szCs w:val="24"/>
                <w:lang w:val="ru-RU"/>
              </w:rPr>
              <w:t>г)</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Программное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обеспечение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Интернет-ресурсы:</w:t>
            </w:r>
            <w:r w:rsidRPr="007B28A5">
              <w:rPr>
                <w:rFonts w:ascii="Times New Roman" w:hAnsi="Times New Roman" w:cs="Times New Roman"/>
                <w:sz w:val="24"/>
                <w:szCs w:val="24"/>
                <w:lang w:val="ru-RU"/>
              </w:rPr>
              <w:t xml:space="preserve"> </w:t>
            </w:r>
          </w:p>
        </w:tc>
      </w:tr>
      <w:tr w:rsidR="00C064D7" w:rsidRPr="007B28A5" w:rsidTr="00A10B60">
        <w:trPr>
          <w:trHeight w:hRule="exact" w:val="7"/>
        </w:trPr>
        <w:tc>
          <w:tcPr>
            <w:tcW w:w="9424" w:type="dxa"/>
            <w:gridSpan w:val="8"/>
            <w:vMerge w:val="restart"/>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sz w:val="24"/>
                <w:szCs w:val="24"/>
                <w:lang w:val="ru-RU"/>
              </w:rPr>
              <w:t xml:space="preserve"> </w:t>
            </w:r>
          </w:p>
        </w:tc>
      </w:tr>
      <w:tr w:rsidR="00C064D7" w:rsidRPr="007B28A5" w:rsidTr="00A10B60">
        <w:trPr>
          <w:trHeight w:hRule="exact" w:val="277"/>
        </w:trPr>
        <w:tc>
          <w:tcPr>
            <w:tcW w:w="9424" w:type="dxa"/>
            <w:gridSpan w:val="8"/>
            <w:vMerge/>
            <w:shd w:val="clear" w:color="000000" w:fill="FFFFFF"/>
            <w:tcMar>
              <w:left w:w="34" w:type="dxa"/>
              <w:right w:w="34" w:type="dxa"/>
            </w:tcMar>
          </w:tcPr>
          <w:p w:rsidR="00C064D7" w:rsidRPr="007B28A5" w:rsidRDefault="00C064D7">
            <w:pPr>
              <w:rPr>
                <w:rFonts w:ascii="Times New Roman" w:hAnsi="Times New Roman" w:cs="Times New Roman"/>
                <w:sz w:val="24"/>
                <w:szCs w:val="24"/>
                <w:lang w:val="ru-RU"/>
              </w:rPr>
            </w:pPr>
          </w:p>
        </w:tc>
      </w:tr>
      <w:tr w:rsidR="00A10B60" w:rsidRPr="007B28A5" w:rsidTr="00A10B60">
        <w:trPr>
          <w:trHeight w:hRule="exact" w:val="80"/>
        </w:trPr>
        <w:tc>
          <w:tcPr>
            <w:tcW w:w="159" w:type="dxa"/>
            <w:gridSpan w:val="2"/>
          </w:tcPr>
          <w:p w:rsidR="00C064D7" w:rsidRPr="007B28A5" w:rsidRDefault="00C064D7">
            <w:pPr>
              <w:rPr>
                <w:rFonts w:ascii="Times New Roman" w:hAnsi="Times New Roman" w:cs="Times New Roman"/>
                <w:sz w:val="24"/>
                <w:szCs w:val="24"/>
                <w:lang w:val="ru-RU"/>
              </w:rPr>
            </w:pPr>
          </w:p>
        </w:tc>
        <w:tc>
          <w:tcPr>
            <w:tcW w:w="3070" w:type="dxa"/>
          </w:tcPr>
          <w:p w:rsidR="00C064D7" w:rsidRPr="007B28A5" w:rsidRDefault="00C064D7">
            <w:pPr>
              <w:rPr>
                <w:rFonts w:ascii="Times New Roman" w:hAnsi="Times New Roman" w:cs="Times New Roman"/>
                <w:sz w:val="24"/>
                <w:szCs w:val="24"/>
                <w:lang w:val="ru-RU"/>
              </w:rPr>
            </w:pPr>
          </w:p>
        </w:tc>
        <w:tc>
          <w:tcPr>
            <w:tcW w:w="2974" w:type="dxa"/>
          </w:tcPr>
          <w:p w:rsidR="00C064D7" w:rsidRPr="007B28A5" w:rsidRDefault="00C064D7">
            <w:pPr>
              <w:rPr>
                <w:rFonts w:ascii="Times New Roman" w:hAnsi="Times New Roman" w:cs="Times New Roman"/>
                <w:sz w:val="24"/>
                <w:szCs w:val="24"/>
                <w:lang w:val="ru-RU"/>
              </w:rPr>
            </w:pPr>
          </w:p>
        </w:tc>
        <w:tc>
          <w:tcPr>
            <w:tcW w:w="3170" w:type="dxa"/>
            <w:gridSpan w:val="2"/>
          </w:tcPr>
          <w:p w:rsidR="00C064D7" w:rsidRPr="007B28A5" w:rsidRDefault="00C064D7">
            <w:pPr>
              <w:rPr>
                <w:rFonts w:ascii="Times New Roman" w:hAnsi="Times New Roman" w:cs="Times New Roman"/>
                <w:sz w:val="24"/>
                <w:szCs w:val="24"/>
                <w:lang w:val="ru-RU"/>
              </w:rPr>
            </w:pPr>
          </w:p>
        </w:tc>
        <w:tc>
          <w:tcPr>
            <w:tcW w:w="51" w:type="dxa"/>
            <w:gridSpan w:val="2"/>
          </w:tcPr>
          <w:p w:rsidR="00C064D7" w:rsidRPr="007B28A5" w:rsidRDefault="00C064D7">
            <w:pPr>
              <w:rPr>
                <w:rFonts w:ascii="Times New Roman" w:hAnsi="Times New Roman" w:cs="Times New Roman"/>
                <w:sz w:val="24"/>
                <w:szCs w:val="24"/>
                <w:lang w:val="ru-RU"/>
              </w:rPr>
            </w:pPr>
          </w:p>
        </w:tc>
      </w:tr>
      <w:tr w:rsidR="00C064D7" w:rsidRPr="007B28A5" w:rsidTr="00A10B60">
        <w:trPr>
          <w:trHeight w:hRule="exact" w:val="285"/>
        </w:trPr>
        <w:tc>
          <w:tcPr>
            <w:tcW w:w="9424" w:type="dxa"/>
            <w:gridSpan w:val="8"/>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rPr>
            </w:pPr>
            <w:r w:rsidRPr="007B28A5">
              <w:rPr>
                <w:rFonts w:ascii="Times New Roman" w:hAnsi="Times New Roman" w:cs="Times New Roman"/>
                <w:b/>
                <w:color w:val="000000"/>
                <w:sz w:val="24"/>
                <w:szCs w:val="24"/>
              </w:rPr>
              <w:t>Программное</w:t>
            </w:r>
            <w:r w:rsidRPr="007B28A5">
              <w:rPr>
                <w:rFonts w:ascii="Times New Roman" w:hAnsi="Times New Roman" w:cs="Times New Roman"/>
                <w:sz w:val="24"/>
                <w:szCs w:val="24"/>
              </w:rPr>
              <w:t xml:space="preserve"> </w:t>
            </w:r>
            <w:r w:rsidRPr="007B28A5">
              <w:rPr>
                <w:rFonts w:ascii="Times New Roman" w:hAnsi="Times New Roman" w:cs="Times New Roman"/>
                <w:b/>
                <w:color w:val="000000"/>
                <w:sz w:val="24"/>
                <w:szCs w:val="24"/>
              </w:rPr>
              <w:t>обеспечение</w:t>
            </w:r>
            <w:r w:rsidRPr="007B28A5">
              <w:rPr>
                <w:rFonts w:ascii="Times New Roman" w:hAnsi="Times New Roman" w:cs="Times New Roman"/>
                <w:sz w:val="24"/>
                <w:szCs w:val="24"/>
              </w:rPr>
              <w:t xml:space="preserve"> </w:t>
            </w:r>
          </w:p>
        </w:tc>
      </w:tr>
      <w:tr w:rsidR="00A10B60" w:rsidRPr="007B28A5" w:rsidTr="00A10B60">
        <w:trPr>
          <w:trHeight w:hRule="exact" w:val="555"/>
        </w:trPr>
        <w:tc>
          <w:tcPr>
            <w:tcW w:w="159" w:type="dxa"/>
            <w:gridSpan w:val="2"/>
          </w:tcPr>
          <w:p w:rsidR="00C064D7" w:rsidRPr="007B28A5" w:rsidRDefault="00C064D7">
            <w:pPr>
              <w:rPr>
                <w:rFonts w:ascii="Times New Roman" w:hAnsi="Times New Roman" w:cs="Times New Roman"/>
                <w:sz w:val="24"/>
                <w:szCs w:val="24"/>
              </w:rPr>
            </w:pPr>
          </w:p>
        </w:tc>
        <w:tc>
          <w:tcPr>
            <w:tcW w:w="30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Наименование</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ПО</w:t>
            </w:r>
            <w:r w:rsidRPr="007B28A5">
              <w:rPr>
                <w:rFonts w:ascii="Times New Roman" w:hAnsi="Times New Roman" w:cs="Times New Roman"/>
                <w:sz w:val="24"/>
                <w:szCs w:val="24"/>
              </w:rPr>
              <w:t xml:space="preserve"> </w:t>
            </w:r>
          </w:p>
        </w:tc>
        <w:tc>
          <w:tcPr>
            <w:tcW w:w="29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договора</w:t>
            </w:r>
            <w:r w:rsidRPr="007B28A5">
              <w:rPr>
                <w:rFonts w:ascii="Times New Roman" w:hAnsi="Times New Roman" w:cs="Times New Roman"/>
                <w:sz w:val="24"/>
                <w:szCs w:val="24"/>
              </w:rPr>
              <w:t xml:space="preserve"> </w:t>
            </w:r>
          </w:p>
        </w:tc>
        <w:tc>
          <w:tcPr>
            <w:tcW w:w="31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Срок</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действия</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лицензии</w:t>
            </w:r>
            <w:r w:rsidRPr="007B28A5">
              <w:rPr>
                <w:rFonts w:ascii="Times New Roman" w:hAnsi="Times New Roman" w:cs="Times New Roman"/>
                <w:sz w:val="24"/>
                <w:szCs w:val="24"/>
              </w:rPr>
              <w:t xml:space="preserve"> </w:t>
            </w:r>
          </w:p>
        </w:tc>
        <w:tc>
          <w:tcPr>
            <w:tcW w:w="51" w:type="dxa"/>
            <w:gridSpan w:val="2"/>
          </w:tcPr>
          <w:p w:rsidR="00C064D7" w:rsidRPr="007B28A5" w:rsidRDefault="00C064D7">
            <w:pPr>
              <w:rPr>
                <w:rFonts w:ascii="Times New Roman" w:hAnsi="Times New Roman" w:cs="Times New Roman"/>
                <w:sz w:val="24"/>
                <w:szCs w:val="24"/>
              </w:rPr>
            </w:pPr>
          </w:p>
        </w:tc>
      </w:tr>
      <w:tr w:rsidR="00A10B60" w:rsidRPr="007B28A5" w:rsidTr="00A10B60">
        <w:trPr>
          <w:trHeight w:hRule="exact" w:val="818"/>
        </w:trPr>
        <w:tc>
          <w:tcPr>
            <w:tcW w:w="159" w:type="dxa"/>
            <w:gridSpan w:val="2"/>
          </w:tcPr>
          <w:p w:rsidR="00C064D7" w:rsidRPr="007B28A5" w:rsidRDefault="00C064D7">
            <w:pPr>
              <w:rPr>
                <w:rFonts w:ascii="Times New Roman" w:hAnsi="Times New Roman" w:cs="Times New Roman"/>
                <w:sz w:val="24"/>
                <w:szCs w:val="24"/>
              </w:rPr>
            </w:pPr>
          </w:p>
        </w:tc>
        <w:tc>
          <w:tcPr>
            <w:tcW w:w="30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rPr>
                <w:rFonts w:ascii="Times New Roman" w:hAnsi="Times New Roman" w:cs="Times New Roman"/>
                <w:sz w:val="24"/>
                <w:szCs w:val="24"/>
              </w:rPr>
            </w:pPr>
            <w:r w:rsidRPr="007B28A5">
              <w:rPr>
                <w:rFonts w:ascii="Times New Roman" w:hAnsi="Times New Roman" w:cs="Times New Roman"/>
                <w:color w:val="000000"/>
                <w:sz w:val="24"/>
                <w:szCs w:val="24"/>
              </w:rPr>
              <w:t>MS</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Windows</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7</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Professional(для</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классов)</w:t>
            </w:r>
            <w:r w:rsidRPr="007B28A5">
              <w:rPr>
                <w:rFonts w:ascii="Times New Roman" w:hAnsi="Times New Roman" w:cs="Times New Roman"/>
                <w:sz w:val="24"/>
                <w:szCs w:val="24"/>
              </w:rPr>
              <w:t xml:space="preserve"> </w:t>
            </w:r>
          </w:p>
        </w:tc>
        <w:tc>
          <w:tcPr>
            <w:tcW w:w="29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Д-1227-18</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от</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08.10.2018</w:t>
            </w:r>
            <w:r w:rsidRPr="007B28A5">
              <w:rPr>
                <w:rFonts w:ascii="Times New Roman" w:hAnsi="Times New Roman" w:cs="Times New Roman"/>
                <w:sz w:val="24"/>
                <w:szCs w:val="24"/>
              </w:rPr>
              <w:t xml:space="preserve"> </w:t>
            </w:r>
          </w:p>
        </w:tc>
        <w:tc>
          <w:tcPr>
            <w:tcW w:w="31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11.10.2021</w:t>
            </w:r>
            <w:r w:rsidRPr="007B28A5">
              <w:rPr>
                <w:rFonts w:ascii="Times New Roman" w:hAnsi="Times New Roman" w:cs="Times New Roman"/>
                <w:sz w:val="24"/>
                <w:szCs w:val="24"/>
              </w:rPr>
              <w:t xml:space="preserve"> </w:t>
            </w:r>
          </w:p>
        </w:tc>
        <w:tc>
          <w:tcPr>
            <w:tcW w:w="51" w:type="dxa"/>
            <w:gridSpan w:val="2"/>
          </w:tcPr>
          <w:p w:rsidR="00C064D7" w:rsidRPr="007B28A5" w:rsidRDefault="00C064D7">
            <w:pPr>
              <w:rPr>
                <w:rFonts w:ascii="Times New Roman" w:hAnsi="Times New Roman" w:cs="Times New Roman"/>
                <w:sz w:val="24"/>
                <w:szCs w:val="24"/>
              </w:rPr>
            </w:pPr>
          </w:p>
        </w:tc>
      </w:tr>
      <w:tr w:rsidR="00A10B60" w:rsidRPr="007B28A5" w:rsidTr="007B28A5">
        <w:trPr>
          <w:trHeight w:hRule="exact" w:val="835"/>
        </w:trPr>
        <w:tc>
          <w:tcPr>
            <w:tcW w:w="159" w:type="dxa"/>
            <w:gridSpan w:val="2"/>
          </w:tcPr>
          <w:p w:rsidR="00A10B60" w:rsidRPr="007B28A5" w:rsidRDefault="00A10B60" w:rsidP="00A10B60">
            <w:pPr>
              <w:rPr>
                <w:rFonts w:ascii="Times New Roman" w:hAnsi="Times New Roman" w:cs="Times New Roman"/>
                <w:sz w:val="24"/>
                <w:szCs w:val="24"/>
              </w:rPr>
            </w:pPr>
          </w:p>
        </w:tc>
        <w:tc>
          <w:tcPr>
            <w:tcW w:w="30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0B60" w:rsidRPr="007B28A5" w:rsidRDefault="00A10B60" w:rsidP="00A10B60">
            <w:pPr>
              <w:spacing w:after="0" w:line="240" w:lineRule="auto"/>
              <w:rPr>
                <w:rFonts w:ascii="Times New Roman" w:hAnsi="Times New Roman" w:cs="Times New Roman"/>
                <w:color w:val="000000"/>
                <w:sz w:val="24"/>
                <w:szCs w:val="24"/>
              </w:rPr>
            </w:pPr>
            <w:r w:rsidRPr="007B28A5">
              <w:rPr>
                <w:rFonts w:ascii="Times New Roman" w:hAnsi="Times New Roman" w:cs="Times New Roman"/>
                <w:color w:val="000000"/>
                <w:sz w:val="24"/>
                <w:szCs w:val="24"/>
              </w:rPr>
              <w:t>FAR Manager</w:t>
            </w:r>
          </w:p>
        </w:tc>
        <w:tc>
          <w:tcPr>
            <w:tcW w:w="29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0B60" w:rsidRPr="007B28A5" w:rsidRDefault="00A10B60" w:rsidP="00A10B60">
            <w:pPr>
              <w:spacing w:after="0" w:line="240" w:lineRule="auto"/>
              <w:rPr>
                <w:rFonts w:ascii="Times New Roman" w:hAnsi="Times New Roman" w:cs="Times New Roman"/>
                <w:color w:val="000000"/>
                <w:sz w:val="24"/>
                <w:szCs w:val="24"/>
                <w:lang w:val="ru-RU"/>
              </w:rPr>
            </w:pPr>
            <w:r w:rsidRPr="007B28A5">
              <w:rPr>
                <w:rFonts w:ascii="Times New Roman" w:hAnsi="Times New Roman" w:cs="Times New Roman"/>
                <w:color w:val="000000"/>
                <w:sz w:val="24"/>
                <w:szCs w:val="24"/>
              </w:rPr>
              <w:t>свободно распространяемое</w:t>
            </w:r>
            <w:r w:rsidR="007B28A5">
              <w:rPr>
                <w:rFonts w:ascii="Times New Roman" w:hAnsi="Times New Roman" w:cs="Times New Roman"/>
                <w:color w:val="000000"/>
                <w:sz w:val="24"/>
                <w:szCs w:val="24"/>
                <w:lang w:val="ru-RU"/>
              </w:rPr>
              <w:t xml:space="preserve"> ПО</w:t>
            </w:r>
            <w:bookmarkStart w:id="0" w:name="_GoBack"/>
            <w:bookmarkEnd w:id="0"/>
          </w:p>
        </w:tc>
        <w:tc>
          <w:tcPr>
            <w:tcW w:w="31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A10B60" w:rsidRPr="007B28A5" w:rsidRDefault="00A10B60" w:rsidP="00A10B60">
            <w:pPr>
              <w:spacing w:after="0" w:line="240" w:lineRule="auto"/>
              <w:jc w:val="center"/>
              <w:rPr>
                <w:rFonts w:ascii="Times New Roman" w:hAnsi="Times New Roman" w:cs="Times New Roman"/>
                <w:color w:val="000000"/>
                <w:sz w:val="24"/>
                <w:szCs w:val="24"/>
              </w:rPr>
            </w:pPr>
            <w:r w:rsidRPr="007B28A5">
              <w:rPr>
                <w:rFonts w:ascii="Times New Roman" w:hAnsi="Times New Roman" w:cs="Times New Roman"/>
                <w:color w:val="000000"/>
                <w:sz w:val="24"/>
                <w:szCs w:val="24"/>
              </w:rPr>
              <w:t>бессрочно</w:t>
            </w:r>
          </w:p>
        </w:tc>
        <w:tc>
          <w:tcPr>
            <w:tcW w:w="51" w:type="dxa"/>
            <w:gridSpan w:val="2"/>
          </w:tcPr>
          <w:p w:rsidR="00A10B60" w:rsidRPr="007B28A5" w:rsidRDefault="00A10B60" w:rsidP="00A10B60">
            <w:pPr>
              <w:rPr>
                <w:rFonts w:ascii="Times New Roman" w:hAnsi="Times New Roman" w:cs="Times New Roman"/>
                <w:sz w:val="24"/>
                <w:szCs w:val="24"/>
              </w:rPr>
            </w:pPr>
          </w:p>
        </w:tc>
      </w:tr>
      <w:tr w:rsidR="00A10B60" w:rsidRPr="007B28A5" w:rsidTr="00A10B60">
        <w:trPr>
          <w:trHeight w:hRule="exact" w:val="555"/>
        </w:trPr>
        <w:tc>
          <w:tcPr>
            <w:tcW w:w="159" w:type="dxa"/>
            <w:gridSpan w:val="2"/>
          </w:tcPr>
          <w:p w:rsidR="00C064D7" w:rsidRPr="007B28A5" w:rsidRDefault="00C064D7">
            <w:pPr>
              <w:rPr>
                <w:rFonts w:ascii="Times New Roman" w:hAnsi="Times New Roman" w:cs="Times New Roman"/>
                <w:sz w:val="24"/>
                <w:szCs w:val="24"/>
              </w:rPr>
            </w:pPr>
          </w:p>
        </w:tc>
        <w:tc>
          <w:tcPr>
            <w:tcW w:w="30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rPr>
                <w:rFonts w:ascii="Times New Roman" w:hAnsi="Times New Roman" w:cs="Times New Roman"/>
                <w:sz w:val="24"/>
                <w:szCs w:val="24"/>
              </w:rPr>
            </w:pPr>
            <w:r w:rsidRPr="007B28A5">
              <w:rPr>
                <w:rFonts w:ascii="Times New Roman" w:hAnsi="Times New Roman" w:cs="Times New Roman"/>
                <w:color w:val="000000"/>
                <w:sz w:val="24"/>
                <w:szCs w:val="24"/>
              </w:rPr>
              <w:t>MS</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Office</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2007</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Professional</w:t>
            </w:r>
            <w:r w:rsidRPr="007B28A5">
              <w:rPr>
                <w:rFonts w:ascii="Times New Roman" w:hAnsi="Times New Roman" w:cs="Times New Roman"/>
                <w:sz w:val="24"/>
                <w:szCs w:val="24"/>
              </w:rPr>
              <w:t xml:space="preserve"> </w:t>
            </w:r>
          </w:p>
        </w:tc>
        <w:tc>
          <w:tcPr>
            <w:tcW w:w="29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135</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от</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17.09.2007</w:t>
            </w:r>
            <w:r w:rsidRPr="007B28A5">
              <w:rPr>
                <w:rFonts w:ascii="Times New Roman" w:hAnsi="Times New Roman" w:cs="Times New Roman"/>
                <w:sz w:val="24"/>
                <w:szCs w:val="24"/>
              </w:rPr>
              <w:t xml:space="preserve"> </w:t>
            </w:r>
          </w:p>
        </w:tc>
        <w:tc>
          <w:tcPr>
            <w:tcW w:w="31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бессрочно</w:t>
            </w:r>
            <w:r w:rsidRPr="007B28A5">
              <w:rPr>
                <w:rFonts w:ascii="Times New Roman" w:hAnsi="Times New Roman" w:cs="Times New Roman"/>
                <w:sz w:val="24"/>
                <w:szCs w:val="24"/>
              </w:rPr>
              <w:t xml:space="preserve"> </w:t>
            </w:r>
          </w:p>
        </w:tc>
        <w:tc>
          <w:tcPr>
            <w:tcW w:w="51" w:type="dxa"/>
            <w:gridSpan w:val="2"/>
          </w:tcPr>
          <w:p w:rsidR="00C064D7" w:rsidRPr="007B28A5" w:rsidRDefault="00C064D7">
            <w:pPr>
              <w:rPr>
                <w:rFonts w:ascii="Times New Roman" w:hAnsi="Times New Roman" w:cs="Times New Roman"/>
                <w:sz w:val="24"/>
                <w:szCs w:val="24"/>
              </w:rPr>
            </w:pPr>
          </w:p>
        </w:tc>
      </w:tr>
      <w:tr w:rsidR="00A10B60" w:rsidRPr="007B28A5" w:rsidTr="007B28A5">
        <w:trPr>
          <w:gridBefore w:val="1"/>
          <w:gridAfter w:val="1"/>
          <w:wBefore w:w="68" w:type="dxa"/>
          <w:wAfter w:w="21" w:type="dxa"/>
          <w:trHeight w:hRule="exact" w:val="749"/>
        </w:trPr>
        <w:tc>
          <w:tcPr>
            <w:tcW w:w="91" w:type="dxa"/>
          </w:tcPr>
          <w:p w:rsidR="00C064D7" w:rsidRPr="007B28A5" w:rsidRDefault="00C064D7">
            <w:pPr>
              <w:rPr>
                <w:rFonts w:ascii="Times New Roman" w:hAnsi="Times New Roman" w:cs="Times New Roman"/>
                <w:sz w:val="24"/>
                <w:szCs w:val="24"/>
              </w:rPr>
            </w:pPr>
          </w:p>
        </w:tc>
        <w:tc>
          <w:tcPr>
            <w:tcW w:w="30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rPr>
                <w:rFonts w:ascii="Times New Roman" w:hAnsi="Times New Roman" w:cs="Times New Roman"/>
                <w:sz w:val="24"/>
                <w:szCs w:val="24"/>
              </w:rPr>
            </w:pPr>
            <w:r w:rsidRPr="007B28A5">
              <w:rPr>
                <w:rFonts w:ascii="Times New Roman" w:hAnsi="Times New Roman" w:cs="Times New Roman"/>
                <w:color w:val="000000"/>
                <w:sz w:val="24"/>
                <w:szCs w:val="24"/>
              </w:rPr>
              <w:t>7Zip</w:t>
            </w:r>
            <w:r w:rsidRPr="007B28A5">
              <w:rPr>
                <w:rFonts w:ascii="Times New Roman" w:hAnsi="Times New Roman" w:cs="Times New Roman"/>
                <w:sz w:val="24"/>
                <w:szCs w:val="24"/>
              </w:rPr>
              <w:t xml:space="preserve"> </w:t>
            </w:r>
          </w:p>
        </w:tc>
        <w:tc>
          <w:tcPr>
            <w:tcW w:w="29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свободно</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распространяемое</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ПО</w:t>
            </w:r>
            <w:r w:rsidRPr="007B28A5">
              <w:rPr>
                <w:rFonts w:ascii="Times New Roman" w:hAnsi="Times New Roman" w:cs="Times New Roman"/>
                <w:sz w:val="24"/>
                <w:szCs w:val="24"/>
              </w:rPr>
              <w:t xml:space="preserve"> </w:t>
            </w:r>
          </w:p>
        </w:tc>
        <w:tc>
          <w:tcPr>
            <w:tcW w:w="31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бессрочно</w:t>
            </w:r>
            <w:r w:rsidRPr="007B28A5">
              <w:rPr>
                <w:rFonts w:ascii="Times New Roman" w:hAnsi="Times New Roman" w:cs="Times New Roman"/>
                <w:sz w:val="24"/>
                <w:szCs w:val="24"/>
              </w:rPr>
              <w:t xml:space="preserve"> </w:t>
            </w:r>
          </w:p>
        </w:tc>
        <w:tc>
          <w:tcPr>
            <w:tcW w:w="64" w:type="dxa"/>
            <w:gridSpan w:val="2"/>
          </w:tcPr>
          <w:p w:rsidR="00C064D7" w:rsidRPr="007B28A5" w:rsidRDefault="00C064D7">
            <w:pPr>
              <w:rPr>
                <w:rFonts w:ascii="Times New Roman" w:hAnsi="Times New Roman" w:cs="Times New Roman"/>
                <w:sz w:val="24"/>
                <w:szCs w:val="24"/>
              </w:rPr>
            </w:pPr>
          </w:p>
        </w:tc>
      </w:tr>
      <w:tr w:rsidR="00C064D7" w:rsidRPr="007B28A5" w:rsidTr="00A10B60">
        <w:trPr>
          <w:gridBefore w:val="1"/>
          <w:gridAfter w:val="1"/>
          <w:wBefore w:w="68" w:type="dxa"/>
          <w:wAfter w:w="21" w:type="dxa"/>
          <w:trHeight w:hRule="exact" w:val="138"/>
        </w:trPr>
        <w:tc>
          <w:tcPr>
            <w:tcW w:w="91" w:type="dxa"/>
          </w:tcPr>
          <w:p w:rsidR="00C064D7" w:rsidRPr="007B28A5" w:rsidRDefault="00C064D7">
            <w:pPr>
              <w:rPr>
                <w:rFonts w:ascii="Times New Roman" w:hAnsi="Times New Roman" w:cs="Times New Roman"/>
                <w:sz w:val="24"/>
                <w:szCs w:val="24"/>
              </w:rPr>
            </w:pPr>
          </w:p>
        </w:tc>
        <w:tc>
          <w:tcPr>
            <w:tcW w:w="3070" w:type="dxa"/>
          </w:tcPr>
          <w:p w:rsidR="00C064D7" w:rsidRPr="007B28A5" w:rsidRDefault="00C064D7">
            <w:pPr>
              <w:rPr>
                <w:rFonts w:ascii="Times New Roman" w:hAnsi="Times New Roman" w:cs="Times New Roman"/>
                <w:sz w:val="24"/>
                <w:szCs w:val="24"/>
              </w:rPr>
            </w:pPr>
          </w:p>
        </w:tc>
        <w:tc>
          <w:tcPr>
            <w:tcW w:w="2974" w:type="dxa"/>
          </w:tcPr>
          <w:p w:rsidR="00C064D7" w:rsidRPr="007B28A5" w:rsidRDefault="00C064D7">
            <w:pPr>
              <w:rPr>
                <w:rFonts w:ascii="Times New Roman" w:hAnsi="Times New Roman" w:cs="Times New Roman"/>
                <w:sz w:val="24"/>
                <w:szCs w:val="24"/>
              </w:rPr>
            </w:pPr>
          </w:p>
        </w:tc>
        <w:tc>
          <w:tcPr>
            <w:tcW w:w="3136" w:type="dxa"/>
          </w:tcPr>
          <w:p w:rsidR="00C064D7" w:rsidRPr="007B28A5" w:rsidRDefault="00C064D7">
            <w:pPr>
              <w:rPr>
                <w:rFonts w:ascii="Times New Roman" w:hAnsi="Times New Roman" w:cs="Times New Roman"/>
                <w:sz w:val="24"/>
                <w:szCs w:val="24"/>
              </w:rPr>
            </w:pPr>
          </w:p>
        </w:tc>
        <w:tc>
          <w:tcPr>
            <w:tcW w:w="64" w:type="dxa"/>
            <w:gridSpan w:val="2"/>
          </w:tcPr>
          <w:p w:rsidR="00C064D7" w:rsidRPr="007B28A5" w:rsidRDefault="00C064D7">
            <w:pPr>
              <w:rPr>
                <w:rFonts w:ascii="Times New Roman" w:hAnsi="Times New Roman" w:cs="Times New Roman"/>
                <w:sz w:val="24"/>
                <w:szCs w:val="24"/>
              </w:rPr>
            </w:pPr>
          </w:p>
        </w:tc>
      </w:tr>
      <w:tr w:rsidR="00C064D7" w:rsidRPr="007B28A5" w:rsidTr="00A10B60">
        <w:trPr>
          <w:gridBefore w:val="1"/>
          <w:gridAfter w:val="1"/>
          <w:wBefore w:w="68" w:type="dxa"/>
          <w:wAfter w:w="21" w:type="dxa"/>
          <w:trHeight w:hRule="exact" w:val="285"/>
        </w:trPr>
        <w:tc>
          <w:tcPr>
            <w:tcW w:w="9335" w:type="dxa"/>
            <w:gridSpan w:val="6"/>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b/>
                <w:color w:val="000000"/>
                <w:sz w:val="24"/>
                <w:szCs w:val="24"/>
                <w:lang w:val="ru-RU"/>
              </w:rPr>
              <w:lastRenderedPageBreak/>
              <w:t>Профессиональные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базы</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данных</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информационные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справочные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системы</w:t>
            </w:r>
            <w:r w:rsidRPr="007B28A5">
              <w:rPr>
                <w:rFonts w:ascii="Times New Roman" w:hAnsi="Times New Roman" w:cs="Times New Roman"/>
                <w:sz w:val="24"/>
                <w:szCs w:val="24"/>
                <w:lang w:val="ru-RU"/>
              </w:rPr>
              <w:t xml:space="preserve"> </w:t>
            </w:r>
          </w:p>
        </w:tc>
      </w:tr>
      <w:tr w:rsidR="00C064D7" w:rsidRPr="007B28A5" w:rsidTr="00A10B60">
        <w:trPr>
          <w:gridBefore w:val="1"/>
          <w:gridAfter w:val="1"/>
          <w:wBefore w:w="68" w:type="dxa"/>
          <w:wAfter w:w="21" w:type="dxa"/>
          <w:trHeight w:hRule="exact" w:val="270"/>
        </w:trPr>
        <w:tc>
          <w:tcPr>
            <w:tcW w:w="91" w:type="dxa"/>
          </w:tcPr>
          <w:p w:rsidR="00C064D7" w:rsidRPr="007B28A5" w:rsidRDefault="00C064D7">
            <w:pPr>
              <w:rPr>
                <w:rFonts w:ascii="Times New Roman" w:hAnsi="Times New Roman" w:cs="Times New Roman"/>
                <w:sz w:val="24"/>
                <w:szCs w:val="24"/>
                <w:lang w:val="ru-RU"/>
              </w:rPr>
            </w:pPr>
          </w:p>
        </w:tc>
        <w:tc>
          <w:tcPr>
            <w:tcW w:w="604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Название</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курса</w:t>
            </w:r>
            <w:r w:rsidRPr="007B28A5">
              <w:rPr>
                <w:rFonts w:ascii="Times New Roman" w:hAnsi="Times New Roman" w:cs="Times New Roman"/>
                <w:sz w:val="24"/>
                <w:szCs w:val="24"/>
              </w:rPr>
              <w:t xml:space="preserve"> </w:t>
            </w:r>
          </w:p>
        </w:tc>
        <w:tc>
          <w:tcPr>
            <w:tcW w:w="3136"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center"/>
              <w:rPr>
                <w:rFonts w:ascii="Times New Roman" w:hAnsi="Times New Roman" w:cs="Times New Roman"/>
                <w:sz w:val="24"/>
                <w:szCs w:val="24"/>
              </w:rPr>
            </w:pPr>
            <w:r w:rsidRPr="007B28A5">
              <w:rPr>
                <w:rFonts w:ascii="Times New Roman" w:hAnsi="Times New Roman" w:cs="Times New Roman"/>
                <w:color w:val="000000"/>
                <w:sz w:val="24"/>
                <w:szCs w:val="24"/>
              </w:rPr>
              <w:t>Ссылка</w:t>
            </w:r>
            <w:r w:rsidRPr="007B28A5">
              <w:rPr>
                <w:rFonts w:ascii="Times New Roman" w:hAnsi="Times New Roman" w:cs="Times New Roman"/>
                <w:sz w:val="24"/>
                <w:szCs w:val="24"/>
              </w:rPr>
              <w:t xml:space="preserve"> </w:t>
            </w:r>
          </w:p>
        </w:tc>
        <w:tc>
          <w:tcPr>
            <w:tcW w:w="64" w:type="dxa"/>
            <w:gridSpan w:val="2"/>
          </w:tcPr>
          <w:p w:rsidR="00C064D7" w:rsidRPr="007B28A5" w:rsidRDefault="00C064D7">
            <w:pPr>
              <w:rPr>
                <w:rFonts w:ascii="Times New Roman" w:hAnsi="Times New Roman" w:cs="Times New Roman"/>
                <w:sz w:val="24"/>
                <w:szCs w:val="24"/>
              </w:rPr>
            </w:pPr>
          </w:p>
        </w:tc>
      </w:tr>
      <w:tr w:rsidR="00C064D7" w:rsidRPr="007B28A5" w:rsidTr="00A10B60">
        <w:trPr>
          <w:gridBefore w:val="1"/>
          <w:gridAfter w:val="1"/>
          <w:wBefore w:w="68" w:type="dxa"/>
          <w:wAfter w:w="21" w:type="dxa"/>
          <w:trHeight w:hRule="exact" w:val="14"/>
        </w:trPr>
        <w:tc>
          <w:tcPr>
            <w:tcW w:w="91" w:type="dxa"/>
          </w:tcPr>
          <w:p w:rsidR="00C064D7" w:rsidRPr="007B28A5" w:rsidRDefault="00C064D7">
            <w:pPr>
              <w:rPr>
                <w:rFonts w:ascii="Times New Roman" w:hAnsi="Times New Roman" w:cs="Times New Roman"/>
                <w:sz w:val="24"/>
                <w:szCs w:val="24"/>
              </w:rPr>
            </w:pPr>
          </w:p>
        </w:tc>
        <w:tc>
          <w:tcPr>
            <w:tcW w:w="60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Международная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справочная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система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«Полпред»</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rPr>
              <w:t>polpred</w:t>
            </w:r>
            <w:r w:rsidRPr="007B28A5">
              <w:rPr>
                <w:rFonts w:ascii="Times New Roman" w:hAnsi="Times New Roman" w:cs="Times New Roman"/>
                <w:color w:val="000000"/>
                <w:sz w:val="24"/>
                <w:szCs w:val="24"/>
                <w:lang w:val="ru-RU"/>
              </w:rPr>
              <w:t>.</w:t>
            </w:r>
            <w:r w:rsidRPr="007B28A5">
              <w:rPr>
                <w:rFonts w:ascii="Times New Roman" w:hAnsi="Times New Roman" w:cs="Times New Roman"/>
                <w:color w:val="000000"/>
                <w:sz w:val="24"/>
                <w:szCs w:val="24"/>
              </w:rPr>
              <w:t>com</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отрасль</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«Образование,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наука»</w:t>
            </w:r>
            <w:r w:rsidRPr="007B28A5">
              <w:rPr>
                <w:rFonts w:ascii="Times New Roman" w:hAnsi="Times New Roman" w:cs="Times New Roman"/>
                <w:sz w:val="24"/>
                <w:szCs w:val="24"/>
                <w:lang w:val="ru-RU"/>
              </w:rPr>
              <w:t xml:space="preserve"> </w:t>
            </w:r>
          </w:p>
        </w:tc>
        <w:tc>
          <w:tcPr>
            <w:tcW w:w="31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URL:</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http://education.polpred.com/</w:t>
            </w:r>
            <w:r w:rsidRPr="007B28A5">
              <w:rPr>
                <w:rFonts w:ascii="Times New Roman" w:hAnsi="Times New Roman" w:cs="Times New Roman"/>
                <w:sz w:val="24"/>
                <w:szCs w:val="24"/>
              </w:rPr>
              <w:t xml:space="preserve"> </w:t>
            </w:r>
          </w:p>
        </w:tc>
        <w:tc>
          <w:tcPr>
            <w:tcW w:w="64" w:type="dxa"/>
            <w:gridSpan w:val="2"/>
          </w:tcPr>
          <w:p w:rsidR="00C064D7" w:rsidRPr="007B28A5" w:rsidRDefault="00C064D7">
            <w:pPr>
              <w:rPr>
                <w:rFonts w:ascii="Times New Roman" w:hAnsi="Times New Roman" w:cs="Times New Roman"/>
                <w:sz w:val="24"/>
                <w:szCs w:val="24"/>
              </w:rPr>
            </w:pPr>
          </w:p>
        </w:tc>
      </w:tr>
      <w:tr w:rsidR="00C064D7" w:rsidRPr="007B28A5" w:rsidTr="00A10B60">
        <w:trPr>
          <w:gridBefore w:val="1"/>
          <w:gridAfter w:val="1"/>
          <w:wBefore w:w="68" w:type="dxa"/>
          <w:wAfter w:w="21" w:type="dxa"/>
          <w:trHeight w:hRule="exact" w:val="826"/>
        </w:trPr>
        <w:tc>
          <w:tcPr>
            <w:tcW w:w="91" w:type="dxa"/>
          </w:tcPr>
          <w:p w:rsidR="00C064D7" w:rsidRPr="007B28A5" w:rsidRDefault="00C064D7">
            <w:pPr>
              <w:rPr>
                <w:rFonts w:ascii="Times New Roman" w:hAnsi="Times New Roman" w:cs="Times New Roman"/>
                <w:sz w:val="24"/>
                <w:szCs w:val="24"/>
              </w:rPr>
            </w:pPr>
          </w:p>
        </w:tc>
        <w:tc>
          <w:tcPr>
            <w:tcW w:w="60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Национальная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информационно-аналитическая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система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Российский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индекс</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научного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цитирования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(РИНЦ)</w:t>
            </w:r>
            <w:r w:rsidRPr="007B28A5">
              <w:rPr>
                <w:rFonts w:ascii="Times New Roman" w:hAnsi="Times New Roman" w:cs="Times New Roman"/>
                <w:sz w:val="24"/>
                <w:szCs w:val="24"/>
                <w:lang w:val="ru-RU"/>
              </w:rPr>
              <w:t xml:space="preserve"> </w:t>
            </w:r>
          </w:p>
        </w:tc>
        <w:tc>
          <w:tcPr>
            <w:tcW w:w="31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URL:</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https://elibrary.ru/project_risc.asp</w:t>
            </w:r>
            <w:r w:rsidRPr="007B28A5">
              <w:rPr>
                <w:rFonts w:ascii="Times New Roman" w:hAnsi="Times New Roman" w:cs="Times New Roman"/>
                <w:sz w:val="24"/>
                <w:szCs w:val="24"/>
              </w:rPr>
              <w:t xml:space="preserve"> </w:t>
            </w:r>
          </w:p>
        </w:tc>
        <w:tc>
          <w:tcPr>
            <w:tcW w:w="64" w:type="dxa"/>
            <w:gridSpan w:val="2"/>
          </w:tcPr>
          <w:p w:rsidR="00C064D7" w:rsidRPr="007B28A5" w:rsidRDefault="00C064D7">
            <w:pPr>
              <w:rPr>
                <w:rFonts w:ascii="Times New Roman" w:hAnsi="Times New Roman" w:cs="Times New Roman"/>
                <w:sz w:val="24"/>
                <w:szCs w:val="24"/>
              </w:rPr>
            </w:pPr>
          </w:p>
        </w:tc>
      </w:tr>
      <w:tr w:rsidR="00C064D7" w:rsidRPr="007B28A5" w:rsidTr="00A10B60">
        <w:trPr>
          <w:gridBefore w:val="1"/>
          <w:gridAfter w:val="1"/>
          <w:wBefore w:w="68" w:type="dxa"/>
          <w:wAfter w:w="21" w:type="dxa"/>
          <w:trHeight w:hRule="exact" w:val="555"/>
        </w:trPr>
        <w:tc>
          <w:tcPr>
            <w:tcW w:w="91" w:type="dxa"/>
          </w:tcPr>
          <w:p w:rsidR="00C064D7" w:rsidRPr="007B28A5" w:rsidRDefault="00C064D7">
            <w:pPr>
              <w:rPr>
                <w:rFonts w:ascii="Times New Roman" w:hAnsi="Times New Roman" w:cs="Times New Roman"/>
                <w:sz w:val="24"/>
                <w:szCs w:val="24"/>
              </w:rPr>
            </w:pPr>
          </w:p>
        </w:tc>
        <w:tc>
          <w:tcPr>
            <w:tcW w:w="60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Поисковая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система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Академия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rPr>
              <w:t>Google</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w:t>
            </w:r>
            <w:r w:rsidRPr="007B28A5">
              <w:rPr>
                <w:rFonts w:ascii="Times New Roman" w:hAnsi="Times New Roman" w:cs="Times New Roman"/>
                <w:color w:val="000000"/>
                <w:sz w:val="24"/>
                <w:szCs w:val="24"/>
              </w:rPr>
              <w:t>Google</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rPr>
              <w:t>Scholar</w:t>
            </w: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p>
        </w:tc>
        <w:tc>
          <w:tcPr>
            <w:tcW w:w="31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URL:</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https://scholar.google.ru/</w:t>
            </w:r>
            <w:r w:rsidRPr="007B28A5">
              <w:rPr>
                <w:rFonts w:ascii="Times New Roman" w:hAnsi="Times New Roman" w:cs="Times New Roman"/>
                <w:sz w:val="24"/>
                <w:szCs w:val="24"/>
              </w:rPr>
              <w:t xml:space="preserve"> </w:t>
            </w:r>
          </w:p>
        </w:tc>
        <w:tc>
          <w:tcPr>
            <w:tcW w:w="64" w:type="dxa"/>
            <w:gridSpan w:val="2"/>
          </w:tcPr>
          <w:p w:rsidR="00C064D7" w:rsidRPr="007B28A5" w:rsidRDefault="00C064D7">
            <w:pPr>
              <w:rPr>
                <w:rFonts w:ascii="Times New Roman" w:hAnsi="Times New Roman" w:cs="Times New Roman"/>
                <w:sz w:val="24"/>
                <w:szCs w:val="24"/>
              </w:rPr>
            </w:pPr>
          </w:p>
        </w:tc>
      </w:tr>
      <w:tr w:rsidR="00C064D7" w:rsidRPr="007B28A5" w:rsidTr="00A10B60">
        <w:trPr>
          <w:gridBefore w:val="1"/>
          <w:gridAfter w:val="1"/>
          <w:wBefore w:w="68" w:type="dxa"/>
          <w:wAfter w:w="21" w:type="dxa"/>
          <w:trHeight w:hRule="exact" w:val="555"/>
        </w:trPr>
        <w:tc>
          <w:tcPr>
            <w:tcW w:w="91" w:type="dxa"/>
          </w:tcPr>
          <w:p w:rsidR="00C064D7" w:rsidRPr="007B28A5" w:rsidRDefault="00C064D7">
            <w:pPr>
              <w:rPr>
                <w:rFonts w:ascii="Times New Roman" w:hAnsi="Times New Roman" w:cs="Times New Roman"/>
                <w:sz w:val="24"/>
                <w:szCs w:val="24"/>
              </w:rPr>
            </w:pPr>
          </w:p>
        </w:tc>
        <w:tc>
          <w:tcPr>
            <w:tcW w:w="60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Информационная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система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Единое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окно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доступа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информационным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ресурсам</w:t>
            </w:r>
            <w:r w:rsidRPr="007B28A5">
              <w:rPr>
                <w:rFonts w:ascii="Times New Roman" w:hAnsi="Times New Roman" w:cs="Times New Roman"/>
                <w:sz w:val="24"/>
                <w:szCs w:val="24"/>
                <w:lang w:val="ru-RU"/>
              </w:rPr>
              <w:t xml:space="preserve"> </w:t>
            </w:r>
          </w:p>
        </w:tc>
        <w:tc>
          <w:tcPr>
            <w:tcW w:w="31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URL:</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http://window.edu.ru/</w:t>
            </w:r>
            <w:r w:rsidRPr="007B28A5">
              <w:rPr>
                <w:rFonts w:ascii="Times New Roman" w:hAnsi="Times New Roman" w:cs="Times New Roman"/>
                <w:sz w:val="24"/>
                <w:szCs w:val="24"/>
              </w:rPr>
              <w:t xml:space="preserve"> </w:t>
            </w:r>
          </w:p>
        </w:tc>
        <w:tc>
          <w:tcPr>
            <w:tcW w:w="64" w:type="dxa"/>
            <w:gridSpan w:val="2"/>
          </w:tcPr>
          <w:p w:rsidR="00C064D7" w:rsidRPr="007B28A5" w:rsidRDefault="00C064D7">
            <w:pPr>
              <w:rPr>
                <w:rFonts w:ascii="Times New Roman" w:hAnsi="Times New Roman" w:cs="Times New Roman"/>
                <w:sz w:val="24"/>
                <w:szCs w:val="24"/>
              </w:rPr>
            </w:pPr>
          </w:p>
        </w:tc>
      </w:tr>
      <w:tr w:rsidR="00C064D7" w:rsidRPr="007B28A5" w:rsidTr="00A10B60">
        <w:trPr>
          <w:gridBefore w:val="1"/>
          <w:gridAfter w:val="1"/>
          <w:wBefore w:w="68" w:type="dxa"/>
          <w:wAfter w:w="21" w:type="dxa"/>
          <w:trHeight w:hRule="exact" w:val="826"/>
        </w:trPr>
        <w:tc>
          <w:tcPr>
            <w:tcW w:w="91" w:type="dxa"/>
          </w:tcPr>
          <w:p w:rsidR="00C064D7" w:rsidRPr="007B28A5" w:rsidRDefault="00C064D7">
            <w:pPr>
              <w:rPr>
                <w:rFonts w:ascii="Times New Roman" w:hAnsi="Times New Roman" w:cs="Times New Roman"/>
                <w:sz w:val="24"/>
                <w:szCs w:val="24"/>
              </w:rPr>
            </w:pPr>
          </w:p>
        </w:tc>
        <w:tc>
          <w:tcPr>
            <w:tcW w:w="604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Федеральное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государственное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бюджетное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учреждение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«Федеральный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институт</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промышленной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собственности»</w:t>
            </w:r>
            <w:r w:rsidRPr="007B28A5">
              <w:rPr>
                <w:rFonts w:ascii="Times New Roman" w:hAnsi="Times New Roman" w:cs="Times New Roman"/>
                <w:sz w:val="24"/>
                <w:szCs w:val="24"/>
                <w:lang w:val="ru-RU"/>
              </w:rPr>
              <w:t xml:space="preserve"> </w:t>
            </w:r>
          </w:p>
        </w:tc>
        <w:tc>
          <w:tcPr>
            <w:tcW w:w="313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064D7" w:rsidRPr="007B28A5" w:rsidRDefault="00772DE7">
            <w:pPr>
              <w:spacing w:after="0" w:line="240" w:lineRule="auto"/>
              <w:jc w:val="both"/>
              <w:rPr>
                <w:rFonts w:ascii="Times New Roman" w:hAnsi="Times New Roman" w:cs="Times New Roman"/>
                <w:sz w:val="24"/>
                <w:szCs w:val="24"/>
              </w:rPr>
            </w:pPr>
            <w:r w:rsidRPr="007B28A5">
              <w:rPr>
                <w:rFonts w:ascii="Times New Roman" w:hAnsi="Times New Roman" w:cs="Times New Roman"/>
                <w:color w:val="000000"/>
                <w:sz w:val="24"/>
                <w:szCs w:val="24"/>
              </w:rPr>
              <w:t>URL:</w:t>
            </w:r>
            <w:r w:rsidRPr="007B28A5">
              <w:rPr>
                <w:rFonts w:ascii="Times New Roman" w:hAnsi="Times New Roman" w:cs="Times New Roman"/>
                <w:sz w:val="24"/>
                <w:szCs w:val="24"/>
              </w:rPr>
              <w:t xml:space="preserve"> </w:t>
            </w:r>
            <w:r w:rsidRPr="007B28A5">
              <w:rPr>
                <w:rFonts w:ascii="Times New Roman" w:hAnsi="Times New Roman" w:cs="Times New Roman"/>
                <w:color w:val="000000"/>
                <w:sz w:val="24"/>
                <w:szCs w:val="24"/>
              </w:rPr>
              <w:t>http://www1.fips.ru/</w:t>
            </w:r>
            <w:r w:rsidRPr="007B28A5">
              <w:rPr>
                <w:rFonts w:ascii="Times New Roman" w:hAnsi="Times New Roman" w:cs="Times New Roman"/>
                <w:sz w:val="24"/>
                <w:szCs w:val="24"/>
              </w:rPr>
              <w:t xml:space="preserve"> </w:t>
            </w:r>
          </w:p>
        </w:tc>
        <w:tc>
          <w:tcPr>
            <w:tcW w:w="64" w:type="dxa"/>
            <w:gridSpan w:val="2"/>
          </w:tcPr>
          <w:p w:rsidR="00C064D7" w:rsidRPr="007B28A5" w:rsidRDefault="00C064D7">
            <w:pPr>
              <w:rPr>
                <w:rFonts w:ascii="Times New Roman" w:hAnsi="Times New Roman" w:cs="Times New Roman"/>
                <w:sz w:val="24"/>
                <w:szCs w:val="24"/>
              </w:rPr>
            </w:pPr>
          </w:p>
        </w:tc>
      </w:tr>
      <w:tr w:rsidR="00C064D7" w:rsidRPr="007B28A5" w:rsidTr="00A10B60">
        <w:trPr>
          <w:gridBefore w:val="1"/>
          <w:gridAfter w:val="1"/>
          <w:wBefore w:w="68" w:type="dxa"/>
          <w:wAfter w:w="21" w:type="dxa"/>
          <w:trHeight w:hRule="exact" w:val="285"/>
        </w:trPr>
        <w:tc>
          <w:tcPr>
            <w:tcW w:w="9335" w:type="dxa"/>
            <w:gridSpan w:val="6"/>
            <w:shd w:val="clear" w:color="000000" w:fill="FFFFFF"/>
            <w:tcMar>
              <w:left w:w="34" w:type="dxa"/>
              <w:right w:w="34" w:type="dxa"/>
            </w:tcMar>
          </w:tcPr>
          <w:p w:rsidR="00C064D7" w:rsidRPr="007B28A5" w:rsidRDefault="00772DE7">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b/>
                <w:color w:val="000000"/>
                <w:sz w:val="24"/>
                <w:szCs w:val="24"/>
                <w:lang w:val="ru-RU"/>
              </w:rPr>
              <w:t>9</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Материально-техническое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обеспечение</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дисциплины</w:t>
            </w:r>
            <w:r w:rsidRPr="007B28A5">
              <w:rPr>
                <w:rFonts w:ascii="Times New Roman" w:hAnsi="Times New Roman" w:cs="Times New Roman"/>
                <w:sz w:val="24"/>
                <w:szCs w:val="24"/>
                <w:lang w:val="ru-RU"/>
              </w:rPr>
              <w:t xml:space="preserve"> </w:t>
            </w:r>
            <w:r w:rsidRPr="007B28A5">
              <w:rPr>
                <w:rFonts w:ascii="Times New Roman" w:hAnsi="Times New Roman" w:cs="Times New Roman"/>
                <w:b/>
                <w:color w:val="000000"/>
                <w:sz w:val="24"/>
                <w:szCs w:val="24"/>
                <w:lang w:val="ru-RU"/>
              </w:rPr>
              <w:t>(модуля)</w:t>
            </w:r>
            <w:r w:rsidRPr="007B28A5">
              <w:rPr>
                <w:rFonts w:ascii="Times New Roman" w:hAnsi="Times New Roman" w:cs="Times New Roman"/>
                <w:sz w:val="24"/>
                <w:szCs w:val="24"/>
                <w:lang w:val="ru-RU"/>
              </w:rPr>
              <w:t xml:space="preserve"> </w:t>
            </w:r>
          </w:p>
        </w:tc>
      </w:tr>
      <w:tr w:rsidR="00C064D7" w:rsidRPr="007B28A5" w:rsidTr="00A10B60">
        <w:trPr>
          <w:gridBefore w:val="1"/>
          <w:gridAfter w:val="1"/>
          <w:wBefore w:w="68" w:type="dxa"/>
          <w:wAfter w:w="21" w:type="dxa"/>
          <w:trHeight w:hRule="exact" w:val="138"/>
        </w:trPr>
        <w:tc>
          <w:tcPr>
            <w:tcW w:w="91" w:type="dxa"/>
          </w:tcPr>
          <w:p w:rsidR="00C064D7" w:rsidRPr="007B28A5" w:rsidRDefault="00C064D7">
            <w:pPr>
              <w:rPr>
                <w:rFonts w:ascii="Times New Roman" w:hAnsi="Times New Roman" w:cs="Times New Roman"/>
                <w:sz w:val="24"/>
                <w:szCs w:val="24"/>
                <w:lang w:val="ru-RU"/>
              </w:rPr>
            </w:pPr>
          </w:p>
        </w:tc>
        <w:tc>
          <w:tcPr>
            <w:tcW w:w="3070" w:type="dxa"/>
          </w:tcPr>
          <w:p w:rsidR="00C064D7" w:rsidRPr="007B28A5" w:rsidRDefault="00C064D7">
            <w:pPr>
              <w:rPr>
                <w:rFonts w:ascii="Times New Roman" w:hAnsi="Times New Roman" w:cs="Times New Roman"/>
                <w:sz w:val="24"/>
                <w:szCs w:val="24"/>
                <w:lang w:val="ru-RU"/>
              </w:rPr>
            </w:pPr>
          </w:p>
        </w:tc>
        <w:tc>
          <w:tcPr>
            <w:tcW w:w="2974" w:type="dxa"/>
          </w:tcPr>
          <w:p w:rsidR="00C064D7" w:rsidRPr="007B28A5" w:rsidRDefault="00C064D7">
            <w:pPr>
              <w:rPr>
                <w:rFonts w:ascii="Times New Roman" w:hAnsi="Times New Roman" w:cs="Times New Roman"/>
                <w:sz w:val="24"/>
                <w:szCs w:val="24"/>
                <w:lang w:val="ru-RU"/>
              </w:rPr>
            </w:pPr>
          </w:p>
        </w:tc>
        <w:tc>
          <w:tcPr>
            <w:tcW w:w="3136" w:type="dxa"/>
          </w:tcPr>
          <w:p w:rsidR="00C064D7" w:rsidRPr="007B28A5" w:rsidRDefault="00C064D7">
            <w:pPr>
              <w:rPr>
                <w:rFonts w:ascii="Times New Roman" w:hAnsi="Times New Roman" w:cs="Times New Roman"/>
                <w:sz w:val="24"/>
                <w:szCs w:val="24"/>
                <w:lang w:val="ru-RU"/>
              </w:rPr>
            </w:pPr>
          </w:p>
        </w:tc>
        <w:tc>
          <w:tcPr>
            <w:tcW w:w="64" w:type="dxa"/>
            <w:gridSpan w:val="2"/>
          </w:tcPr>
          <w:p w:rsidR="00C064D7" w:rsidRPr="007B28A5" w:rsidRDefault="00C064D7">
            <w:pPr>
              <w:rPr>
                <w:rFonts w:ascii="Times New Roman" w:hAnsi="Times New Roman" w:cs="Times New Roman"/>
                <w:sz w:val="24"/>
                <w:szCs w:val="24"/>
                <w:lang w:val="ru-RU"/>
              </w:rPr>
            </w:pPr>
          </w:p>
        </w:tc>
      </w:tr>
      <w:tr w:rsidR="00B7193C" w:rsidRPr="007B28A5" w:rsidTr="00A10B60">
        <w:trPr>
          <w:gridBefore w:val="1"/>
          <w:gridAfter w:val="1"/>
          <w:wBefore w:w="68" w:type="dxa"/>
          <w:wAfter w:w="21" w:type="dxa"/>
          <w:trHeight w:hRule="exact" w:val="270"/>
        </w:trPr>
        <w:tc>
          <w:tcPr>
            <w:tcW w:w="9335" w:type="dxa"/>
            <w:gridSpan w:val="6"/>
            <w:shd w:val="clear" w:color="000000" w:fill="FFFFFF"/>
            <w:tcMar>
              <w:left w:w="34" w:type="dxa"/>
              <w:right w:w="34" w:type="dxa"/>
            </w:tcMar>
          </w:tcPr>
          <w:p w:rsidR="00B7193C" w:rsidRPr="007B28A5" w:rsidRDefault="00B7193C" w:rsidP="00B7193C">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Материально-техническое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обеспечение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дисциплины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включает:</w:t>
            </w:r>
            <w:r w:rsidRPr="007B28A5">
              <w:rPr>
                <w:rFonts w:ascii="Times New Roman" w:hAnsi="Times New Roman" w:cs="Times New Roman"/>
                <w:sz w:val="24"/>
                <w:szCs w:val="24"/>
                <w:lang w:val="ru-RU"/>
              </w:rPr>
              <w:t xml:space="preserve"> </w:t>
            </w:r>
          </w:p>
        </w:tc>
      </w:tr>
      <w:tr w:rsidR="00B7193C" w:rsidRPr="007B28A5" w:rsidTr="00A10B60">
        <w:trPr>
          <w:gridBefore w:val="1"/>
          <w:gridAfter w:val="1"/>
          <w:wBefore w:w="68" w:type="dxa"/>
          <w:wAfter w:w="21" w:type="dxa"/>
          <w:trHeight w:hRule="exact" w:val="14"/>
        </w:trPr>
        <w:tc>
          <w:tcPr>
            <w:tcW w:w="9335" w:type="dxa"/>
            <w:gridSpan w:val="6"/>
            <w:vMerge w:val="restart"/>
            <w:shd w:val="clear" w:color="000000" w:fill="FFFFFF"/>
            <w:tcMar>
              <w:left w:w="34" w:type="dxa"/>
              <w:right w:w="34" w:type="dxa"/>
            </w:tcMar>
          </w:tcPr>
          <w:p w:rsidR="00B7193C" w:rsidRPr="007B28A5" w:rsidRDefault="00B7193C" w:rsidP="00B7193C">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1.</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Учебные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аудитории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для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проведения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практических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занятий,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групповых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индивидуальных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консультаций,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текущего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контроля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промежуточной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аттестации: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мультимедийные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средства</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хранения,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передачи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представления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информации;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комплекс</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тестовых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заданий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для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проведения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промежуточных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рубежных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контролей.</w:t>
            </w:r>
            <w:r w:rsidRPr="007B28A5">
              <w:rPr>
                <w:rFonts w:ascii="Times New Roman" w:hAnsi="Times New Roman" w:cs="Times New Roman"/>
                <w:sz w:val="24"/>
                <w:szCs w:val="24"/>
                <w:lang w:val="ru-RU"/>
              </w:rPr>
              <w:t xml:space="preserve"> </w:t>
            </w:r>
          </w:p>
          <w:p w:rsidR="00B7193C" w:rsidRPr="007B28A5" w:rsidRDefault="00B7193C" w:rsidP="00B7193C">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2.</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Помещения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для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самостоятельной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работы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обучающихся: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персональные</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компьютеры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пакетом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rPr>
              <w:t>MS</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rPr>
              <w:t>Office</w:t>
            </w:r>
            <w:r w:rsidRPr="007B28A5">
              <w:rPr>
                <w:rFonts w:ascii="Times New Roman" w:hAnsi="Times New Roman" w:cs="Times New Roman"/>
                <w:color w:val="000000"/>
                <w:sz w:val="24"/>
                <w:szCs w:val="24"/>
                <w:lang w:val="ru-RU"/>
              </w:rPr>
              <w:t>,</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выходом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Интернет</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доступом</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в</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электронную</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информационно-образовательную</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среду</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университета.</w:t>
            </w:r>
            <w:r w:rsidRPr="007B28A5">
              <w:rPr>
                <w:rFonts w:ascii="Times New Roman" w:hAnsi="Times New Roman" w:cs="Times New Roman"/>
                <w:sz w:val="24"/>
                <w:szCs w:val="24"/>
                <w:lang w:val="ru-RU"/>
              </w:rPr>
              <w:t xml:space="preserve"> </w:t>
            </w:r>
          </w:p>
          <w:p w:rsidR="00B7193C" w:rsidRPr="007B28A5" w:rsidRDefault="00B7193C" w:rsidP="00B7193C">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color w:val="000000"/>
                <w:sz w:val="24"/>
                <w:szCs w:val="24"/>
                <w:lang w:val="ru-RU"/>
              </w:rPr>
              <w:t>3.</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Помещения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для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хранения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профилактического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обслуживания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учебного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оборудования: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шкафы</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для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хранения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учебно-методической</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документации,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учебного</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оборудования</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и</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учебно-наглядных</w:t>
            </w:r>
            <w:r w:rsidRPr="007B28A5">
              <w:rPr>
                <w:rFonts w:ascii="Times New Roman" w:hAnsi="Times New Roman" w:cs="Times New Roman"/>
                <w:sz w:val="24"/>
                <w:szCs w:val="24"/>
                <w:lang w:val="ru-RU"/>
              </w:rPr>
              <w:t xml:space="preserve"> </w:t>
            </w:r>
            <w:r w:rsidRPr="007B28A5">
              <w:rPr>
                <w:rFonts w:ascii="Times New Roman" w:hAnsi="Times New Roman" w:cs="Times New Roman"/>
                <w:color w:val="000000"/>
                <w:sz w:val="24"/>
                <w:szCs w:val="24"/>
                <w:lang w:val="ru-RU"/>
              </w:rPr>
              <w:t>пособий.</w:t>
            </w:r>
            <w:r w:rsidRPr="007B28A5">
              <w:rPr>
                <w:rFonts w:ascii="Times New Roman" w:hAnsi="Times New Roman" w:cs="Times New Roman"/>
                <w:sz w:val="24"/>
                <w:szCs w:val="24"/>
                <w:lang w:val="ru-RU"/>
              </w:rPr>
              <w:t xml:space="preserve"> </w:t>
            </w:r>
          </w:p>
          <w:p w:rsidR="00B7193C" w:rsidRPr="007B28A5" w:rsidRDefault="00B7193C" w:rsidP="00B7193C">
            <w:pPr>
              <w:spacing w:after="0" w:line="240" w:lineRule="auto"/>
              <w:ind w:firstLine="756"/>
              <w:jc w:val="both"/>
              <w:rPr>
                <w:rFonts w:ascii="Times New Roman" w:hAnsi="Times New Roman" w:cs="Times New Roman"/>
                <w:sz w:val="24"/>
                <w:szCs w:val="24"/>
                <w:lang w:val="ru-RU"/>
              </w:rPr>
            </w:pPr>
            <w:r w:rsidRPr="007B28A5">
              <w:rPr>
                <w:rFonts w:ascii="Times New Roman" w:hAnsi="Times New Roman" w:cs="Times New Roman"/>
                <w:sz w:val="24"/>
                <w:szCs w:val="24"/>
                <w:lang w:val="ru-RU"/>
              </w:rPr>
              <w:t xml:space="preserve"> </w:t>
            </w:r>
          </w:p>
        </w:tc>
      </w:tr>
      <w:tr w:rsidR="00C064D7" w:rsidRPr="007B28A5" w:rsidTr="00A10B60">
        <w:trPr>
          <w:gridBefore w:val="1"/>
          <w:gridAfter w:val="1"/>
          <w:wBefore w:w="68" w:type="dxa"/>
          <w:wAfter w:w="21" w:type="dxa"/>
          <w:trHeight w:hRule="exact" w:val="3245"/>
        </w:trPr>
        <w:tc>
          <w:tcPr>
            <w:tcW w:w="9335" w:type="dxa"/>
            <w:gridSpan w:val="6"/>
            <w:vMerge/>
            <w:shd w:val="clear" w:color="000000" w:fill="FFFFFF"/>
            <w:tcMar>
              <w:left w:w="34" w:type="dxa"/>
              <w:right w:w="34" w:type="dxa"/>
            </w:tcMar>
          </w:tcPr>
          <w:p w:rsidR="00C064D7" w:rsidRPr="007B28A5" w:rsidRDefault="00C064D7">
            <w:pPr>
              <w:rPr>
                <w:rFonts w:ascii="Times New Roman" w:hAnsi="Times New Roman" w:cs="Times New Roman"/>
                <w:sz w:val="24"/>
                <w:szCs w:val="24"/>
                <w:lang w:val="ru-RU"/>
              </w:rPr>
            </w:pPr>
          </w:p>
        </w:tc>
      </w:tr>
    </w:tbl>
    <w:p w:rsidR="00C064D7" w:rsidRPr="007B28A5" w:rsidRDefault="00C064D7">
      <w:pPr>
        <w:rPr>
          <w:rFonts w:ascii="Times New Roman" w:hAnsi="Times New Roman" w:cs="Times New Roman"/>
          <w:sz w:val="24"/>
          <w:szCs w:val="24"/>
          <w:lang w:val="ru-RU"/>
        </w:rPr>
      </w:pPr>
    </w:p>
    <w:p w:rsidR="00857286" w:rsidRPr="007B28A5" w:rsidRDefault="00857286">
      <w:pPr>
        <w:rPr>
          <w:rFonts w:ascii="Times New Roman" w:hAnsi="Times New Roman" w:cs="Times New Roman"/>
          <w:sz w:val="24"/>
          <w:szCs w:val="24"/>
          <w:lang w:val="ru-RU"/>
        </w:rPr>
      </w:pPr>
    </w:p>
    <w:p w:rsidR="00857286" w:rsidRPr="007B28A5" w:rsidRDefault="00857286">
      <w:pPr>
        <w:rPr>
          <w:rFonts w:ascii="Times New Roman" w:hAnsi="Times New Roman" w:cs="Times New Roman"/>
          <w:sz w:val="24"/>
          <w:szCs w:val="24"/>
          <w:lang w:val="ru-RU"/>
        </w:rPr>
      </w:pPr>
    </w:p>
    <w:p w:rsidR="00857286" w:rsidRPr="007B28A5" w:rsidRDefault="00857286" w:rsidP="00772DE7">
      <w:pPr>
        <w:pageBreakBefore/>
        <w:jc w:val="right"/>
        <w:rPr>
          <w:rFonts w:ascii="Times New Roman" w:hAnsi="Times New Roman" w:cs="Times New Roman"/>
          <w:b/>
          <w:sz w:val="24"/>
          <w:szCs w:val="24"/>
          <w:lang w:val="ru-RU"/>
        </w:rPr>
      </w:pPr>
      <w:r w:rsidRPr="007B28A5">
        <w:rPr>
          <w:rFonts w:ascii="Times New Roman" w:hAnsi="Times New Roman" w:cs="Times New Roman"/>
          <w:b/>
          <w:sz w:val="24"/>
          <w:szCs w:val="24"/>
          <w:lang w:val="ru-RU"/>
        </w:rPr>
        <w:lastRenderedPageBreak/>
        <w:t>Приложение 1</w:t>
      </w:r>
    </w:p>
    <w:p w:rsidR="00857286" w:rsidRPr="007B28A5" w:rsidRDefault="00857286" w:rsidP="00857286">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7B28A5">
        <w:rPr>
          <w:rFonts w:ascii="Times New Roman" w:eastAsia="Times New Roman" w:hAnsi="Times New Roman" w:cs="Times New Roman"/>
          <w:b/>
          <w:iCs/>
          <w:sz w:val="24"/>
          <w:szCs w:val="24"/>
          <w:lang w:val="ru-RU" w:eastAsia="ru-RU"/>
        </w:rPr>
        <w:t>Учебно-методическое обеспечение самостоятельной работы обучающихся</w:t>
      </w:r>
    </w:p>
    <w:p w:rsidR="00A10B60" w:rsidRPr="007B28A5" w:rsidRDefault="00A10B60" w:rsidP="00A10B6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По дисциплине «Макроэкономика (продвинутый уровень)»  предусмотрена аудиторная и внеаудиторная самостоятельная работа обучающихся. </w:t>
      </w:r>
    </w:p>
    <w:p w:rsidR="00A10B60" w:rsidRPr="007B28A5" w:rsidRDefault="00A10B60" w:rsidP="00A10B6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Аудиторная самостоятельная работа предполагает тестирование и решение ситуационных задач на практических занятиях. </w:t>
      </w:r>
    </w:p>
    <w:p w:rsidR="00A10B60" w:rsidRPr="007B28A5" w:rsidRDefault="00A10B60" w:rsidP="00A10B6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подготовку к устному опросу, тестированию и практическим работам.</w:t>
      </w:r>
    </w:p>
    <w:p w:rsidR="00A10B60" w:rsidRPr="007B28A5" w:rsidRDefault="00A10B60" w:rsidP="00A10B60">
      <w:pPr>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Перечень тем и вопросов для подготовки к занятиям:</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A10B60" w:rsidRPr="007B28A5" w:rsidRDefault="00A10B60" w:rsidP="00A10B60">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1. Предмет и метод макроэкономики. Макроэкономические показатели.</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Формирование предмета и метода макроэкономической теории. Первые макроэкономические (идеи) концепции в классической экономической теории. Формирование первой макроэкономической исследовательской программы: кейнсианская макроэкономическая система (предпосылки, метод, язык). Государственная политика в модели. Потенциал и границы объяснительных и прогнозных возможностей кейнсианской теории. Эволюция кейнсианства. Неокейнсианцы. Неоклассический этап макроэкономических идей. Теория макроэкономического равновесия, вклад неоклассики. Разработка идеи репрезентативного субъекта, значимости временного периода, экономического равновесия (Маршалл и др.). Продолжение классической традиции. Монетаристы: теория денег, инфляции (М .Фридман, Р. Лукас). Роль субъективных факторов в объяснении макропроцессов. Новые классики: теории экономического роста и реального делового цикла (Э.Прескотт, Ф. Кюдланд). Оценка роли государственной политики. Микроэкономические основы макроэкономики. Основные проблемы и понятия современной макроэкономической теории. Агрегирование как основа макроэкономического анализа. Агрегированные рынки. Агрегированные субъекты макроэкономики: фирмы, домашние хозяйства, государство, нерезиденты, их взаимодействие. Макроэкономические модели. Экзогенные и эндогенные параметры макроэкономических моделей. Общее экономическое равновесие. Фактор времени в макроэкономическом анализе. Методы анализа поведения макроэкономических систем: статистический, сравнительной статики, динамический. Потоки и запасы. Комплексный и частичный анализ. Модель кругооборота потоков благ и денежных потоков. «Утечки» и «инъекции». Общие условия макроэкономического равновесия. Система макроэкономических показателей: валовой внутренний продукт (ВВП), валовой национальный доход (ВНД), чистый национальный продукт (ЧНП), личный доход (ЛД), располагаемый личный доход (ЛРД). Основные макроэкономические тождества. Номинальные и реальные величины. Инфлирование. Дефлирование. Индексы цен (индекс Ласпейреса, индекс Пааше, индекс Фишера). Проблемы оценки благосостояния нации.</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2. Базовая макроэкономическая модель и ее современное использование</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Совокупный спрос и его структура: потребительский спрос, инвестиционный спрос, спрос государства на товары и услуги, чистый спрос со стороны внешнего мира. Функция совокупного спроса. Кривая совокупного спроса </w:t>
      </w:r>
      <w:r w:rsidRPr="007B28A5">
        <w:rPr>
          <w:rFonts w:ascii="Times New Roman" w:eastAsia="Times New Roman" w:hAnsi="Times New Roman" w:cs="Times New Roman"/>
          <w:sz w:val="24"/>
          <w:szCs w:val="24"/>
          <w:lang w:eastAsia="ru-RU"/>
        </w:rPr>
        <w:t>AD</w:t>
      </w:r>
      <w:r w:rsidRPr="007B28A5">
        <w:rPr>
          <w:rFonts w:ascii="Times New Roman" w:eastAsia="Times New Roman" w:hAnsi="Times New Roman" w:cs="Times New Roman"/>
          <w:sz w:val="24"/>
          <w:szCs w:val="24"/>
          <w:lang w:val="ru-RU" w:eastAsia="ru-RU"/>
        </w:rPr>
        <w:t xml:space="preserve">. Ценовые и неценовые факторы, вызывающие изменение совокупного спроса и его объема. Совокупное предложение, факторы его определяющие. Функции совокупного предложения: краткосрочная кейнсианская и долгосрочная классическая. Кривая совокупного предложения AS. Макроэкономическое равновесие в модели совокупного спроса и совокупного предложения. Переход от краткосрочного к долгосрочному равновесию. Шоки совокупного спроса, их влияние на макроэкономическое равновесие в кратко- и долгосрочном периоде. Инфляция спроса. Шоки совокупного предложения. Инфляция </w:t>
      </w:r>
      <w:r w:rsidRPr="007B28A5">
        <w:rPr>
          <w:rFonts w:ascii="Times New Roman" w:eastAsia="Times New Roman" w:hAnsi="Times New Roman" w:cs="Times New Roman"/>
          <w:sz w:val="24"/>
          <w:szCs w:val="24"/>
          <w:lang w:val="ru-RU" w:eastAsia="ru-RU"/>
        </w:rPr>
        <w:lastRenderedPageBreak/>
        <w:t>издержек. Стабилизационная политика Использование модели AD-AS в макроэкономическом анализе.</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3. Макроэкономическое равновесие на товарном рынке. Кейнсианская модель реального сектора.</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Равновесный объем национального производства. Неоклассическая макроэкономическая модель: базовые характеристики, ограничения. Исторические условия возникновения и предпосылки кейнсианской модели. Соотношение между доходами и расходами в кейнсианской модели. Запланированные и фактически произведенные расходы в экономике. Баланс доходов и расходов, модель «доходы-расходы». Краткосрочная потребительская функция Кейнса. Потребление, факторы его определяющие. Автономное потребление. Средняя и предельная склонность к потреблению. Сдвиги функции потребления. Функция сбережения. Средняя и предельная склонность к сбережению. Факторы, определяющие динамику сбережений. Сдвиги функции сбережения. Модификации функций потребления и сбережения Дж.М. Кейнса в долгосрочном периоде: межвременной потребительский выбор И. Фишера, теория «жизненного цикла» Ф. Модильяни, теория перманентного дохода М. Фридмена. Инвестиции, их виды. Основные типы инвестиций: производственные инвестиции, инвестиции в жилищное строительство, инвестиции в товарно-материальные запасы (ТМЗ). Взаимосвязь запаса капитала и инвестиций. Желаемый запас капитала. Рентная цена капитала. Ожидаемый объем выпуска. Рентная цена капитала и ставка процента. Неоклассическая модель инвестиций. Рынок ценных бумаг и q-теория Тобина. Функция автономных инвестиций. Факторы, определяющие динамику инвестиций. Стимулированные (производные) инвестиции. Предельная склонность к инвестированию. Факторы нестабильности инвестиций. Сбережения и инвестиции. Планируемые инвестиции. Равенство планируемых сбережений и инвестиций. Сравнение планируемых и фактических инвестиций. Товарно-материальные запасы и их изменение. Равенство планируемых и реальных расходов как важнейшее условие макроэкономического равновесия. Автономные величины. Автономные расходы с учетом функции чистого экспорта. Предельная склонность к импортированию. Изменение равновесного уровня национального производства. Крест Кейнса. Мультипликативный эффект. Мультипликатор автономных расходов, принцип его действия. Необходимость создания системы встроенных стабилизаторов. Равновесный объем производства при неполной и избыточной занятости. Рецессионный и инфляционный разрывы. Инвестиции и норма процента. Функция спроса на инвестиции. Величина национального дохода и инвестиции. Индуцированные инвестиции. Предельная склонность к инвестированию. Мультипликатор инвестиций. Парадокс бережливости.</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4. Регулирование равновесия на рынке товаров и услуг. Бюджетно-налоговая политика.</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Бюджетно-налоговая политика государства: краткосрочные и долгосрочные цели, задачи, инструменты. Стимулирующая бюджетно-налоговая политика и сдерживающая бюджетно-налоговая политика. Доходы и расходы государственного бюджета, их классификация, виды. Налоги. Государственные закупки товаров и услуг. Трансферты. Мультипликаторы государственной экономической политики. Государственные расходы и равновесный объем национального производства. Мультипликатор государственных расходов, факторы, влияющие на него. Эффект мультипликатора государственных расходов в открытой и закрытой экономике. Мультипликатор налогов, механизм мультипликации. Дискреционная и недискреционная фискальная политика: цели, задачи, методы. Чистые налоговые поступления. «Встроенный» (автоматический) стабилизатор. Регрессивная, прогрессивная и пропорциональная налоговые системы. Мультипликатор сбалансированного бюджета. Бюджетный дефицит, его типы: фактический, циклический, структурный. Способы финансирования дефицита госбюджета. Государственный долг: </w:t>
      </w:r>
      <w:r w:rsidRPr="007B28A5">
        <w:rPr>
          <w:rFonts w:ascii="Times New Roman" w:eastAsia="Times New Roman" w:hAnsi="Times New Roman" w:cs="Times New Roman"/>
          <w:sz w:val="24"/>
          <w:szCs w:val="24"/>
          <w:lang w:val="ru-RU" w:eastAsia="ru-RU"/>
        </w:rPr>
        <w:lastRenderedPageBreak/>
        <w:t>способы финансирования, последствия. Проблемы бюджетно-налоговой политики. Инфляционные и неинфляционные методы финансирования бюджетного дефицита. Сеньораж. Эффект Оливера-Танзи. Эффект вытеснения. Оценка эффективности бюджетно-налоговой политики.</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5. Денежный рынок. Регулирование равновесия на денежном рынке. Кредитно</w:t>
      </w:r>
      <w:r w:rsidRPr="007B28A5">
        <w:rPr>
          <w:rFonts w:ascii="Times New Roman" w:eastAsia="Times New Roman" w:hAnsi="Times New Roman" w:cs="Times New Roman"/>
          <w:b/>
          <w:sz w:val="24"/>
          <w:szCs w:val="24"/>
          <w:lang w:val="ru-RU" w:eastAsia="ru-RU"/>
        </w:rPr>
        <w:softHyphen/>
        <w:t xml:space="preserve"> денежная политика</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Деньги: содержание, функции, формы. Финансовый капитал. Проблема ликвидности. Денежная масса, ее структура, денежные агрегаты. Особенности денежных агрегатов в России. Модель денежного рынка. Количественная теория денег. Уравнение обмена. Кембриджское уравнение. Правило монетаристов. Кейнсианская теория спроса на деньги. Трансакционный спрос на деньги. Спекулятивный спрос на деньги. Спрос на деньги по мотиву предосторожности. Факторы спроса на деньги. Функция спроса на реальные денежные остатки. Номинальная и реальная ставка процента. Уравнение Фишера. Эффект Фишера. Модель Баумоля- Тобина. Портфельный подход к определению спроса на деньги. Предложение денег. Банковская система, ее структура, принципы функционирования. Роль и функции Центрального банка в экономике. Функции коммерческих банков. Основные операции коммерческих банков. Структура баланса коммерческого банка. Институциональные инвесторы. Формирование денежной массы банковской системой. Обязательные и избыточные резервы коммерческих банков. Норма банковских резервов. Механизм создания денег системой коммерческих банков, кредитная мультипликация. Депозитный (банковский) мультипликатор. Денежная база. Денежный мультипликатор. Изменение предложения денег. Структура денежного рынка. Равновесие на денежном рынке. Равновесная ставка процента. Нарушение равновесия на рынке денег. Необходимость кредитно-денежной политики, ее цели (таргеты), принципы, инструменты. Операции на открытом рынке. Ставка рефинансирования, ее влияние на сбережения и инвестиции. Норма обязательных резервов. Политика дорогих и дешевых денег. Передаточный механизм кредитно-денежной политики, ее связь с бюджетно-налоговой политикой. Проблемы денежно-кредитной политики. 8 Лаги денежно-кредитной политики. Недискреционная денежно-кредитная политика. Монетарное правило.</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6. Макроэкономическое равновесие товарного рынка и денежного рынка. Модель IS-LM.</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Равновесие рынка благ. Модель IS: алгебраический вывод, графическое построение, сдвиги и наклон кривой IS. Рынок активов и кривая LM. Алгебраический вывод модели LM, ее графическое построение, сдвиги и наклон кривой LM. Совместное равновесие на рынках благ и денег. Алгебраическая и графическая интерпретация. Восстановление нарушенного равновесия в модели IS-LM. Фискальная (бюджетно-налоговая) политика и ее эффективность. Эффект вытеснения. Монетарная (кредитно-денежная) политика и ее эффективность. Комбинированная фискальная и денежная политика. Модель IS-LM и совокупный спрос. Построение кривой совокупного спроса на основе модели IS-LM. Сдвиги кривой совокупного спроса. Экономическая политика в моделях AD-AS и IS-LM при изменениях уровня цен. Стимулирующая бюджетно-налоговая политика в модели IS-LM. Стимулирующая денежно-кредитная политика. Координация бюджетно-налоговой и денежно-кредитной политики.</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7. Экономический рост. Проблемы макроэкономического роста в переходной экономике</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Источники, факторы и показатели экономического роста. Ресурсы, научно-технический прогресс и экономический рост. Экстенсивный и интенсивный экономический рост. Функция Кобба-Дугласа и расчет экономического роста. Экономическая политика стимулирования экономического роста. Кейнсианские модели экономического роста Модель экономического роста Е. Домара. Модель экономического </w:t>
      </w:r>
      <w:r w:rsidRPr="007B28A5">
        <w:rPr>
          <w:rFonts w:ascii="Times New Roman" w:eastAsia="Times New Roman" w:hAnsi="Times New Roman" w:cs="Times New Roman"/>
          <w:sz w:val="24"/>
          <w:szCs w:val="24"/>
          <w:lang w:val="ru-RU" w:eastAsia="ru-RU"/>
        </w:rPr>
        <w:lastRenderedPageBreak/>
        <w:t>роста Р. Харрода. Устойчивый равномерный рост. «Естественный» и «гарантированный» темпы экономического роста. Неоклассическая модель экономического роста Р. Солоу: предпосылки и ограничения, инструментарий, факторы и динамика роста. Обоснование устойчивости экономического роста. Рост населения и технологический прогресс в модели экономического роста Р. Солоу. Ограниченность модели экономического роста Р. Солоу. Отражение технического прогресса в моделях экономического роста. Моделирование социально-экономического развития: уровень и качество жизни, динамика доходов населения. Понятие качества и уровня жизни. Влияние уровня доходов и их перераспределения на совокупный спрос, на объем производства. Передаточные механизмы, существующие ограничения и предпосылки взаимозависимости благосостояния населения и экономики в целом.</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8. Макроэкономическая нестабильность: экономические циклы,  инфляция, безработица</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Современные представления о циклических макроэкономических колебаниях. Экономический цикл (цикл деловой активности). Проциклические и контрциклические переменные. Ациклические переменные. Шоки предложения. Шоки спроса со стороны частного сектора.</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Кейнсианские модели экономического цикла: основные характеристики. Модель Самуэльсона-Хикса: механизм мультипликатора - акселератора. Варианты взаимодействия между динамикой инвестиций и динамикой национального дохода при экзогенном нарушении экономического равновесия. Модель Т. Тевеса: механизм мультипликатора - акселератора с учетом рынка денег. Эндогенная модель Калдора: взаимосвязь инвестиций и сбережений, носящ их нелинейный характер. Новые кейнсианские модели цикла: гипотеза о негибкости заработной платы (модель Фишера). Монетаристские теории цикла. Модель М. Фридмена: экзогенный денежный шок, влияние темпа прироста денежной массы на уровень номинального дохода. Модель Л. Лейдлера: зависимость изменений между предложением денег, уровнем цен и реальным доходом. Экономические циклы в новой классической макроэкономике: экзогенные и эндогенные модели цикла. Модель Р. Лукаса: несовершенство информации как фактор колебания деловой активности. Теория реального экономического цикла: последствия налогово-бюджетной политики и технологических сдвигов. Макроэкономические колебания в модели «новых кейнсианцев». Модель экономического цикла Г. Мэнкью. Жесткость реальных показателей как причина экономического спада. Запаздывание цен и заработной платы как причина экономического спада. Стохастические модели: математическое моделирование экономических процессов в условиях неопределенности и неполноты информации. Экономические циклы как результат перераспределения национального дохода. Модель Гудвина: конъюнктурные колебания растущей экономики в результате несовпадения интересов труда и капитала. Проблемы государственного воздействия на экономические циклы. Влияние на эффективность стабилизационной государственной политики существования временных лагов; фактора неопределенности; наличия ожиданий и политических ограничений. Особенности макроэкономического регулирования при переходе от централизовано управляемой экономики к конкурентному экономическому порядку. Макроэкономическая стабилизация. Институциональная и структурная реформа.</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Инфляция. Безработица.</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A10B60" w:rsidRPr="007B28A5" w:rsidRDefault="00A10B60" w:rsidP="00A10B60">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 xml:space="preserve">9. Международные взаимосвязи. Открытая экономика. </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Национальный доход и международный обмен. Счета открытой экономики. Модель малой открытой экономики. Чистый экспорт. Предельная склонность к импорту. Международные кредитные позиции государства. Гипотеза полной международной мобильности капитала. Определение платежного баланса, его структура. Торговый баланс. Сальдо платежного баланса. Макроэкономическое значение, основные статьи и структура платежного баланса. Монетарный подход к платежному балансу. Нейтрализация. </w:t>
      </w:r>
      <w:r w:rsidRPr="007B28A5">
        <w:rPr>
          <w:rFonts w:ascii="Times New Roman" w:eastAsia="Times New Roman" w:hAnsi="Times New Roman" w:cs="Times New Roman"/>
          <w:sz w:val="24"/>
          <w:szCs w:val="24"/>
          <w:lang w:val="ru-RU" w:eastAsia="ru-RU"/>
        </w:rPr>
        <w:lastRenderedPageBreak/>
        <w:t>Номинальный и реальный валютные курсы, методы их исчисления. Факторы, определяющие номинальный и реальный обменные курсы. Ставки процента и валютные курсы. Паритет покупательной способности валют. Различные системы валютных курсов. Фиксированный и плавающий валютные курсы. Международные системы валютных отношений. Свободно плавающие, управляемые плавающие валютные курсы. Валютная политика.</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10. Макроэкономическая политика в открытой экономике</w:t>
      </w:r>
    </w:p>
    <w:p w:rsidR="00A10B60" w:rsidRPr="007B28A5" w:rsidRDefault="00A10B60" w:rsidP="00A10B6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Макроэкономическая политика в открытой экономике при разной степени мобильности капитала и различных режимах валютного курса Необходимость учета открытости экономики в новых исторических условиях. Закрытая и открытая экономика: расширенная модель IS-LM. Бюджетно-налоговая и денежно-кредитная политика при фиксированном валютном курсе. Случай низкой, высокой и абсолютной мобильности капитала. Бюджетно-налоговая и денежно-кредитная политика при плавающем валютном курсе. Случай низкой, высокой и абсолютной мобильности капитала. Сравнение результатов макроэкономической политики при фиксированном и плавающем валютном курсе. Модель большой открытой экономика. Чистые зарубежные инвестиции. Экономическое равновесие в большой открытой экономике. Макроэкономическая политика в большой открытой экономике. Модель малой открытой экономики. Макроэкономическая политика в малой открытой экономике. Внутреннее и внешнее равновесие. Модель IS/LM для открытой экономики. М обильность капитала. Несовершенная и совершенная мобильность капитала. Кривая платежного баланса ВР. Модель IS/LM/BP/. Открытая экономика с фиксированным валютным курсом. Макроэкономическая политика в открытой экономике при фиксированном валютном курсе и различной степени мобильности капитала. Бюджетно-налоговая политика. Кредитно-денежная политика. Внешнеторговая политика. Политика валютного курса (девальвация/ревальвация). Открытая экономика с плавающим валютным курсом. Макроэкономическая политика в открытой экономике при плавающем валютном курсе и различной степени мобильности капитала. Бюджетно-налоговая политика. Кредитно-денежная политика. Внешнеторговая политика. Сравнительная эффективность результатов макроэкономической политики при различных системах валютного курса.</w:t>
      </w:r>
    </w:p>
    <w:p w:rsidR="00A10B60" w:rsidRPr="007B28A5" w:rsidRDefault="00A10B60" w:rsidP="00A10B60">
      <w:pPr>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10B60" w:rsidRPr="007B28A5" w:rsidRDefault="00A10B60" w:rsidP="00A10B60">
      <w:pPr>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ja-JP"/>
        </w:rPr>
      </w:pPr>
      <w:r w:rsidRPr="007B28A5">
        <w:rPr>
          <w:rFonts w:ascii="Times New Roman" w:eastAsia="Times New Roman" w:hAnsi="Times New Roman" w:cs="Times New Roman"/>
          <w:b/>
          <w:sz w:val="24"/>
          <w:szCs w:val="24"/>
          <w:lang w:val="ru-RU" w:eastAsia="ja-JP"/>
        </w:rPr>
        <w:t>Примерные тестовые задания:</w:t>
      </w:r>
    </w:p>
    <w:p w:rsidR="00A10B60" w:rsidRPr="007B28A5" w:rsidRDefault="00A10B60" w:rsidP="00A10B6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Тема: «Макроэкономические показатели».</w:t>
      </w:r>
    </w:p>
    <w:p w:rsidR="00A10B60" w:rsidRPr="007B28A5" w:rsidRDefault="00A10B60" w:rsidP="00A10B6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Вариант 1</w:t>
      </w:r>
    </w:p>
    <w:p w:rsidR="00A10B60" w:rsidRPr="007B28A5" w:rsidRDefault="00A10B60" w:rsidP="00A10B60">
      <w:pPr>
        <w:widowControl w:val="0"/>
        <w:autoSpaceDE w:val="0"/>
        <w:autoSpaceDN w:val="0"/>
        <w:adjustRightInd w:val="0"/>
        <w:spacing w:after="0" w:line="240" w:lineRule="auto"/>
        <w:ind w:firstLine="900"/>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sz w:val="24"/>
          <w:szCs w:val="24"/>
          <w:lang w:val="ru-RU" w:eastAsia="ru-RU"/>
        </w:rPr>
        <w:t>1.В ВВП не включается:</w:t>
      </w:r>
    </w:p>
    <w:p w:rsidR="00A10B60" w:rsidRPr="007B28A5" w:rsidRDefault="00A10B60" w:rsidP="00A10B60">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жалование государственного чиновника;</w:t>
      </w:r>
    </w:p>
    <w:p w:rsidR="00A10B60" w:rsidRPr="007B28A5" w:rsidRDefault="00A10B60" w:rsidP="00A10B60">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проценты по облигациям частных фирм;</w:t>
      </w:r>
    </w:p>
    <w:p w:rsidR="00A10B60" w:rsidRPr="007B28A5" w:rsidRDefault="00A10B60" w:rsidP="00A10B60">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пенсия полицейского;</w:t>
      </w:r>
    </w:p>
    <w:p w:rsidR="00A10B60" w:rsidRPr="007B28A5" w:rsidRDefault="00A10B60" w:rsidP="00A10B60">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доходы юриста, занимающегося частной практикой;</w:t>
      </w:r>
    </w:p>
    <w:p w:rsidR="00A10B60" w:rsidRPr="007B28A5" w:rsidRDefault="00A10B60" w:rsidP="00A10B60">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доход от продажи алкогольных напитков.</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 К государственным трансфертам не относятся:</w:t>
      </w:r>
    </w:p>
    <w:p w:rsidR="00A10B60" w:rsidRPr="007B28A5" w:rsidRDefault="00A10B60" w:rsidP="00A10B60">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ежемесячные пособия на детей;</w:t>
      </w:r>
    </w:p>
    <w:p w:rsidR="00A10B60" w:rsidRPr="007B28A5" w:rsidRDefault="00A10B60" w:rsidP="00A10B60">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пособия на безработицу;</w:t>
      </w:r>
    </w:p>
    <w:p w:rsidR="00A10B60" w:rsidRPr="007B28A5" w:rsidRDefault="00A10B60" w:rsidP="00A10B60">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дотации и льготы на приобретение лекарств;</w:t>
      </w:r>
    </w:p>
    <w:p w:rsidR="00A10B60" w:rsidRPr="007B28A5" w:rsidRDefault="00A10B60" w:rsidP="00A10B60">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расходы государства на строительство новой поликлиники;</w:t>
      </w:r>
    </w:p>
    <w:p w:rsidR="00A10B60" w:rsidRPr="007B28A5" w:rsidRDefault="00A10B60" w:rsidP="00A10B60">
      <w:pPr>
        <w:widowControl w:val="0"/>
        <w:autoSpaceDE w:val="0"/>
        <w:autoSpaceDN w:val="0"/>
        <w:adjustRightInd w:val="0"/>
        <w:spacing w:after="0" w:line="240" w:lineRule="auto"/>
        <w:ind w:left="360"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субсидии, предоставляемые государством отдельным фирмам.</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 Металлургический завод, приобретя сырье для выплавки стали на сумму 26 тыс. долл., реализовал ее машиностроительному заводу за 29 тыс. долл. Далее эта сталь была использована в производстве легковых автомобилей, которые были проданы торговой фирме. Торговая фирма, добавив к стоимости автомобилей 2 тыс. долл., реализовала их населению за 34 тыс.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lastRenderedPageBreak/>
        <w:t>Определите вклад автомобилестроительного завода в объем ВВП страны:</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2 тыс.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3 тыс.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в) 4 тыс. долл.; </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5 тыс.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6 тыс.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е) 7 тыс.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 В системе национальных счетов в понятие инвестиций не включается:</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покупка фирмой нового оборудования;</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покупка акций фирмы на фондовой бирже;</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строительство фирмой нового завода;</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покупка фирмой помещения для офиса;</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прирост запасов фирмы.</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 Известно, что в данном году фирма израсходовала на покупку оборудования 66 тыс. долл., на строительство нового цеха – 28 тыс. долл., на покупку сырья и материалов – 43 тыс. долл., на покупку акций других компаний – 15 тыс. долл., а изменения в запасах составили12 тыс. долл. Валовые инвестиции фирмы составляют:</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106 тыс.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121 тыс.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137 тыс.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149 тыс.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152 тыс.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е) 161 тыс.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6. Гражданин Канады каждый день пересекает границу и работает в США. Его доход включается в:</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ВНП США и ВНП Канады;</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ВНП США и ВВП Канады;</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ВВП США и ВНП Канады;</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ВВП США и ВВП Канады;</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определенно сказать нельзя.</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7. Если ВВП страны равен 5500 млрд. долл.; факторные доходы, полученные гражданами страны за рубежом, составляют 200 млрд. долл.; факторные доходы иностранцев равны 300 млрд. долл., а чистый экспорт составляет (- 70) млрд. долл., то ВНП будет равен:</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5230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5330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5400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5470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5530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е) 5600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8. Если в экономике страны национальный доход составляет 2200 млрд. долл., взносы на социальное страхование – 43 млрд. долл., прибыль корпораций – 56 млрд. долл., трансфертные платежи – 18 млрд. долл., дивиденды – 25 млрд. долл., доходы от продажи акций на фондовой бирже – 15 млрд. долл., индивидуальные налоги – 45 млрд. долл., пособия по безработице – 10 млрд. долл., то личный доход равен:</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2159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2144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2169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2099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2074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9. Если в экономике страны располагаемый личный доход составляет 500 млрд. долл., чистые инвестиции – 66 млрд. долл., государственные закупки товаров и услуг – </w:t>
      </w:r>
      <w:r w:rsidRPr="007B28A5">
        <w:rPr>
          <w:rFonts w:ascii="Times New Roman" w:eastAsia="Times New Roman" w:hAnsi="Times New Roman" w:cs="Times New Roman"/>
          <w:sz w:val="24"/>
          <w:szCs w:val="24"/>
          <w:lang w:val="ru-RU" w:eastAsia="ru-RU"/>
        </w:rPr>
        <w:lastRenderedPageBreak/>
        <w:t>88 млрд. долл., косвенные налоги – 33 млрд. долл., личные сбережения – 25 млрд. долл., амортизация – 42 млрд. долл., экспорт – 15 млрд. долл., импорт – 26 млрд. долл., то ВВП равен:</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618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627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649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660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682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е) 743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10. ВВП страны составляет 880 млрд. долл., процентные платежи частных фирм – 40 млрд. долл., чистый факторный доход из-за границы равен 15 млрд. долл., заработная плата - 500 млрд. долл., налог на прибыль корпораций – 33 млрд. долл.; арендная плата – 55 млрд. долл., проценты по государственным облигациям – 12 млрд. долл., трансфертные платежи – 26 млрд. долл., амортизация – 90 млрд. долл., дивиденды – 25 млрд. долл., косвенные налоги на бизнес – 44 млрд. долл., нераспределенная прибыль корпораций – 20 млрд. долл. Доходы от собственности равны:</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а) 96 млрд. долл.; </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88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73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58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47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е) 20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11.Номинальный ВВП страны в 2010 г. был равен 2400 млрд. долл., а в 2009 г. – 3200 млрд. долл. Дефлятор ВВП (2010г. – базовый) равен 125%. Реальный ВВП 2009 г. составляет:</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4000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3200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3000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2560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1920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12. Известно, что в 2009 г. по сравнению с 2008 г. объем номинального ВВП страны увеличился с 600 млрд. долл. до 720 млрд. долл., а дефлятор возрос со 120 до 150%. Это означает, что реальный ВВП:</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увеличился;</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уменьшился;</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не изменился;</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информации недостаточно.</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13. Предположим, что в 1-м году (базовом) номинальный ВВП составил 500 млрд. долл. Через 5 лет дефлятор ВВП увеличился в 2 раза, а реальный ВВП возрос на 40%. В этом случае номинальный ВВП через 5 лет составил: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350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400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625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750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1400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е) 2500 млрд. долл.</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14. В экономике страны производится только три вида товаров – яблоки, груши и персики. В 2009 г. цены на эти товары составили соответственно 5, 10 и 15 долл., а произведено было 6 яблок, 4 груши и 2 персика. В 2010 г. цены на эти товары составили 10, 15 и 20 долл., а произведено было 5 яблок, 4 груши и 3 персика. Если 2009 г. – базовый, то индекс потребительских цен 2010 г. равен:</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1,10;</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1,45;</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lastRenderedPageBreak/>
        <w:t>в) 1,54;</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1,60;</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1,62;</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е) 1,70.</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 В экономике страны производится только три вида товаров – апельсины, лимоны и ананасы. В 2009 г. цены на эти товары составили соответственно 2, 4 и 6 долл., а произведено было 15 апельсинов, 10 лимонов и 5 ананасов. В 2010 г. цены на эти товары составили 4, 6 и 8 долл., а произведено было 10 апельсинов, 15 лимонов и 7 ананасов. Если 2009 г. – базовый, то дефлятор ВВП 2010 г. равен:</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1,16;</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1,22;</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1,31;</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1,52;</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1,6;</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е) 1,86.</w:t>
      </w:r>
    </w:p>
    <w:p w:rsidR="00A10B60" w:rsidRPr="007B28A5" w:rsidRDefault="00A10B60" w:rsidP="00A10B60">
      <w:pPr>
        <w:widowControl w:val="0"/>
        <w:autoSpaceDE w:val="0"/>
        <w:autoSpaceDN w:val="0"/>
        <w:adjustRightInd w:val="0"/>
        <w:spacing w:after="0" w:line="240" w:lineRule="auto"/>
        <w:ind w:left="357" w:firstLine="567"/>
        <w:jc w:val="both"/>
        <w:rPr>
          <w:rFonts w:ascii="Times New Roman" w:eastAsia="Times New Roman" w:hAnsi="Times New Roman" w:cs="Times New Roman"/>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Вариант 2</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sz w:val="24"/>
          <w:szCs w:val="24"/>
          <w:lang w:val="ru-RU" w:eastAsia="ru-RU"/>
        </w:rPr>
        <w:t>1.В ВВП не включается:</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дивиденды по акциям фирмы, производящей компьютеры;</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заработная плата водителя трамвая;</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проценты по государственным облигациям;</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доход от продажи человеком коттеджа, построенного в данном году им самим;</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арендная плата, получаемая за сдачу внаем собственной квартиры.</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 Предположим, что Петров, купив семена на 500 долл., вырастит урожай овощей и продаст его Иванову за 3000 долл. Иванов продаст одну часть урожая на консервную фабрику за 1500 долл., а другую часть продаст в розницу всем желающим для личного потребления на сумму 2000 долл. На фабрике у купленных у Иванова овощей изготовят консервы, которые будут проданы оптом за 3500 долл. Оптовый торговец продаст их розничным торговцам за 4500 долл., а розничные торговцы выручат от продажи консервов валовой доход в размере 7000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результате этих совокупных действий валовой внутренний продукт стран увеличится на:</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6500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9000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10500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12000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21500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е) 22000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 В Системе национальных счетов в понятие инвестиций включается:</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изменение товарно-материальных запасов фирмы;</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покупка картины Сальвадора Дали государственным музеем изобразительных искусств;</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расходы на строительство нового офиса Центрального банка;</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государственная субсидия на строительство киностудии;</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все ответы верны.</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 Если итальянец, работающий в США, отказывается от своего гражданства и становится гражданином США, то:</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ВВП Италии сократится, а ВНП США увеличится;</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ВНП Италии сократится, а ВНП США увеличится;</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ВВП Италии сократится, а ВВП США увеличится;</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ВНП Италии сократится, а ВВП США увеличится;</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 Жалование государственных служащих считается частью:</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государственных закупок товаров и услуг;</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lastRenderedPageBreak/>
        <w:t>б) трансфертных платежей;</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заработной платы;</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потребительских расходов;</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прибыли.</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6. Если в данном году домохозяйства израсходовали на текущее потребление 150 млрд. долл., на покупку товаров длительного пользования – 85 млрд. долл., на покупку ценных бумаг – 5 млрд. долл., на услуги – 20 млрд. долл., на покупку жилья - 133 млрд. долл., то потребительские расходы равны:</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235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240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255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368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388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е) 393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7. ВВП страны составляет 5360 млрд. долл., расходы на потребление - 3750 млрд. долл., инвестиции – 1100 млрд. долл., государственные закупки товаров и услуг – 600 млрд. долл., налоги - 700 млрд. долл., трансферты - 150 млрд. долл., а импорт - 120 млрд. долл. Экспорт равен:</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30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90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210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340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440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8. Валовой национальный продукт страны составляет 5000 млрд. долл.; чистый экспорт равен (-100) млрд. долл.; факторные доходы полученные гражданами страны за рубежом, составляют 200 млрд. долл.; факторные доходы, полученные иностранцами в этой стране, - 300 млрд. долл.; а заготовленные резервы страны - 50 млрд. долл. Валовой  внутренний продукт равен:</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4800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4850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4900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5100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5200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е) 5250 млрд. долл.;</w:t>
      </w:r>
    </w:p>
    <w:p w:rsidR="00A10B60" w:rsidRPr="007B28A5" w:rsidRDefault="00A10B60" w:rsidP="00A10B60">
      <w:pPr>
        <w:widowControl w:val="0"/>
        <w:autoSpaceDE w:val="0"/>
        <w:autoSpaceDN w:val="0"/>
        <w:adjustRightInd w:val="0"/>
        <w:spacing w:after="0" w:line="240" w:lineRule="auto"/>
        <w:ind w:firstLine="924"/>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9. Если в экономике страны национальный доход составляет 500 млрд. долл., взносы на социальное страхование – 51 млрд. долл., нераспределенная прибыль корпораций – 23 млрд. долл., трансфертные платежи – 14 млрд. долл., дивиденды – 27 млрд. долл., доходы от продажи акций на фондовой бирже – 10 млрд. долл., налог на прибыль корпораций - 20 млрд. долл., проценты по государственным облигациям - 8 млрд. долл., индивидуальные налоги – 32 млрд. долл., пенсии – 9 млрд. долл., то располагаемый личный доход равен:</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396 млрд. долл.;</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405 млрд. долл.;</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415 млрд. долл.;</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428 млрд. долл.;</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442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10. Если в экономике страны располагаемый личный доход составляет 600 млрд. долл., чистые инвестиции – 85 млрд. долл., государственные закупки товаров и услуг – 92 млрд. долл., косвенные налоги – 44 млрд. долл., личные сбережения – 33 млрд. долл., амортизация – 48 млрд. долл., экспорт – 21 млрд. долл., импорт – 25 млрд. долл., то ВВП равен:</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898 млрд. долл.;</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832 млрд. долл.;</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lastRenderedPageBreak/>
        <w:t>в) 796 млрд. долл.;</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788 млрд. долл.;</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744 млрд. долл.;</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е) 740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11. Если уровень цен вырос на 9%, а реальный ВВП сократился на 5%, то номинальный ВВП:</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вырос на 9%;</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сократился на 5%;</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вырос на 4%;</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сократился на 4%;</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вырос на 14%.</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12.Известно, что в 2009 г. по сравнению с 2008 г. объем номинального ВВП страны увеличился с 500 млрд. долл. до 560 млрд. долл., а дефлятор возрос со 125 до 140%. Это означает, что реальный ВВП:</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увеличился;</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уменьшился;</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не изменился;</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информации недостаточно.</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pacing w:val="-4"/>
          <w:sz w:val="24"/>
          <w:szCs w:val="24"/>
          <w:lang w:val="ru-RU" w:eastAsia="ru-RU"/>
        </w:rPr>
      </w:pPr>
      <w:r w:rsidRPr="007B28A5">
        <w:rPr>
          <w:rFonts w:ascii="Times New Roman" w:eastAsia="Times New Roman" w:hAnsi="Times New Roman" w:cs="Times New Roman"/>
          <w:spacing w:val="-4"/>
          <w:sz w:val="24"/>
          <w:szCs w:val="24"/>
          <w:lang w:val="ru-RU" w:eastAsia="ru-RU"/>
        </w:rPr>
        <w:t>13. В 2005 г. номинальный ВВП был равен 600 млрд. долл. К концу 2010 г. дефлятор ВВП увеличился в 1,5 раза, а реальный ВВП вырос на 20%. Номинальный ВВП 2010 г. составил:</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180 млрд. долл.;</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480 млрд. долл.;</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750 млрд. долл.;</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1080 млрд. долл.;</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2000 млрд. долл.;</w:t>
      </w:r>
    </w:p>
    <w:p w:rsidR="00A10B60" w:rsidRPr="007B28A5" w:rsidRDefault="00A10B60" w:rsidP="00A10B60">
      <w:pPr>
        <w:widowControl w:val="0"/>
        <w:autoSpaceDE w:val="0"/>
        <w:autoSpaceDN w:val="0"/>
        <w:adjustRightInd w:val="0"/>
        <w:spacing w:after="0" w:line="240" w:lineRule="auto"/>
        <w:ind w:left="357" w:hanging="35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е) 4500 млрд. долл.</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14. В экономике страны производится только три вида товаров – апельсины, лимоны и грейпфруты. В 2009 г. цены на эти товары составили соответственно 2, 4 и 6 долл., а произведено было 15 апельсинов, 10 лимонов и 5 грейпфрутов. В 2010 г. цены на эти товары составили 4, 6 и 8 долл., а произведено было 10 апельсинов, 15 лимонов и 7 грейпфрутов Если 2009 г. – базовый, то индекс потребительских цен 2010 г. равен:</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1,16;</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1,22;</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1,31;</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1,52;</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1,6;</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е) 1,86.</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 В экономике страны производится только три вида товаров – лимоны, апельсины и грейпфруты. В 2009 г. цены на эти товары составили соответственно 10, 15 и 20 долл., а произведено было 2 лимона, 4 апельсина 1 грейпфрут. В 2010 г. цены на эти товары составили 15, 20 и 25 долл., а произведено было 1 лимон, 5 апельсина 2 грейпфрут.  Если 2009 г. – базовый, то дефлятор ВВП 2010 г. равен:</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1,22;</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1,25;</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1,32;</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1,35;</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 1,45;</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е) 1,65.</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Тестовые задания к рубежному контролю</w:t>
      </w:r>
    </w:p>
    <w:p w:rsidR="00A10B60" w:rsidRPr="007B28A5" w:rsidRDefault="00A10B60" w:rsidP="00A10B6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A10B60" w:rsidRPr="007B28A5" w:rsidRDefault="00A10B60" w:rsidP="00A10B60">
      <w:pPr>
        <w:widowControl w:val="0"/>
        <w:autoSpaceDE w:val="0"/>
        <w:autoSpaceDN w:val="0"/>
        <w:adjustRightInd w:val="0"/>
        <w:spacing w:after="0" w:line="240" w:lineRule="auto"/>
        <w:ind w:left="-284" w:right="142" w:firstLine="567"/>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Вариант 1.</w:t>
      </w:r>
    </w:p>
    <w:p w:rsidR="00A10B60" w:rsidRPr="007B28A5" w:rsidRDefault="00A10B60" w:rsidP="00A10B60">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7B28A5">
        <w:rPr>
          <w:rFonts w:ascii="Times New Roman" w:eastAsia="Calibri" w:hAnsi="Times New Roman" w:cs="Times New Roman"/>
          <w:sz w:val="24"/>
          <w:szCs w:val="24"/>
        </w:rPr>
        <w:lastRenderedPageBreak/>
        <w:t>В ВВП не включается:</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rPr>
      </w:pPr>
      <w:r w:rsidRPr="007B28A5">
        <w:rPr>
          <w:rFonts w:ascii="Times New Roman" w:eastAsia="Calibri" w:hAnsi="Times New Roman" w:cs="Times New Roman"/>
          <w:sz w:val="24"/>
          <w:szCs w:val="24"/>
        </w:rPr>
        <w:t xml:space="preserve">а) жалование государственного чиновника;    </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б) проценты по облигациям частных фирм;</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в) пенсия полицейского;</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г) доходы юриста, занимающегося частной практикой;</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д) доход от продажи алкогольных напитков.</w:t>
      </w:r>
    </w:p>
    <w:p w:rsidR="00A10B60" w:rsidRPr="007B28A5" w:rsidRDefault="00A10B60" w:rsidP="00A10B60">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В системе национальных счетов в понятие инвестиций включается:</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а) изменение товарно-материальных запасов фирмы;</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б) покупка картины Сальвадора Дали государственным музеем изобразительных искусств;</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в) расходы на строительство нового офиса Центрального банка;</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г) государственная субсидия на строительство киностудии;</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rPr>
      </w:pPr>
      <w:r w:rsidRPr="007B28A5">
        <w:rPr>
          <w:rFonts w:ascii="Times New Roman" w:eastAsia="Calibri" w:hAnsi="Times New Roman" w:cs="Times New Roman"/>
          <w:sz w:val="24"/>
          <w:szCs w:val="24"/>
        </w:rPr>
        <w:t>д) все ответы верны.</w:t>
      </w:r>
    </w:p>
    <w:p w:rsidR="00A10B60" w:rsidRPr="007B28A5" w:rsidRDefault="00A10B60" w:rsidP="00A10B60">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Если в экономике страны национальный доход составляет 500 млрд. долл., взносы на социальное страхование – 50 млрд. долл., нераспределенная прибыль корпораций – 23 млрд. долл., трансфертные платежи – 15 млрд. долл., дивиденды – 27 млрд. долл., доходы от продажи акций на фондовой бирже - 13 млрд. долл., налог на прибыль корпораций – 20 млрд. долл., проценты по государственным облигациям – 11 млрд. долл., индивидуальные налоги – 33 млрд. долл., пенсии – 10 млрд. долл., то располагаемый личный доход равен:</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а) 383 млрд. долл.;                          г) 437 млрд. долл.;</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б) 400 млрд. долл.;                          д) 450 млрд. долл.;</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в) 433 млрд. долл.;                          е) 470 млрд. долл.</w:t>
      </w:r>
    </w:p>
    <w:p w:rsidR="00A10B60" w:rsidRPr="007B28A5" w:rsidRDefault="00A10B60" w:rsidP="00A10B60">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Если в экономике страны располагаемый личный доход составляет 450 млрд. долл., чистые инвестиции – 75 млрд. долл., государственные закупки товаров и услуг – 90 млрд. долл., косвенные налоги – 25 млрд. долл., личные сбережения – 22 млрд. долл., амортизация – 52 млрд. долл., экспорт – 16 млрд. долл., импорт – 21 млрд. долл., то ВВП равен:</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а) 684 млрд. долл.;                           г) 637 млрд. долл.;</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б) 665 млрд. долл.;                           д) 615 млрд. долл.</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rPr>
      </w:pPr>
      <w:r w:rsidRPr="007B28A5">
        <w:rPr>
          <w:rFonts w:ascii="Times New Roman" w:eastAsia="Calibri" w:hAnsi="Times New Roman" w:cs="Times New Roman"/>
          <w:sz w:val="24"/>
          <w:szCs w:val="24"/>
        </w:rPr>
        <w:t>в) 640 млрд. долл.;</w:t>
      </w:r>
    </w:p>
    <w:p w:rsidR="00A10B60" w:rsidRPr="007B28A5" w:rsidRDefault="00A10B60" w:rsidP="00A10B60">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7B28A5">
        <w:rPr>
          <w:rFonts w:ascii="Times New Roman" w:eastAsia="Calibri" w:hAnsi="Times New Roman" w:cs="Times New Roman"/>
          <w:sz w:val="24"/>
          <w:szCs w:val="24"/>
          <w:lang w:val="ru-RU"/>
        </w:rPr>
        <w:t>Известно, что в 2009 г. по сравнению с 2008 г. объем номинального ВВП страны увеличился с 600 млрд. долл. до 650 млрд. долл., а дефлятор возрос со 120%</w:t>
      </w:r>
      <w:r w:rsidRPr="007B28A5">
        <w:rPr>
          <w:rFonts w:ascii="Times New Roman" w:eastAsia="Calibri" w:hAnsi="Times New Roman" w:cs="Times New Roman"/>
          <w:sz w:val="24"/>
          <w:szCs w:val="24"/>
          <w:vertAlign w:val="subscript"/>
          <w:lang w:val="ru-RU"/>
        </w:rPr>
        <w:t xml:space="preserve"> </w:t>
      </w:r>
      <w:r w:rsidRPr="007B28A5">
        <w:rPr>
          <w:rFonts w:ascii="Times New Roman" w:eastAsia="Calibri" w:hAnsi="Times New Roman" w:cs="Times New Roman"/>
          <w:sz w:val="24"/>
          <w:szCs w:val="24"/>
          <w:lang w:val="ru-RU"/>
        </w:rPr>
        <w:t xml:space="preserve"> до 130%. </w:t>
      </w:r>
      <w:r w:rsidRPr="007B28A5">
        <w:rPr>
          <w:rFonts w:ascii="Times New Roman" w:eastAsia="Calibri" w:hAnsi="Times New Roman" w:cs="Times New Roman"/>
          <w:sz w:val="24"/>
          <w:szCs w:val="24"/>
        </w:rPr>
        <w:t>Это означает,что реальный ВВП:</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а) увеличился;                                   в) не изменился;</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б) уменьшился;                                 г) информации недостаточно.</w:t>
      </w:r>
    </w:p>
    <w:p w:rsidR="00A10B60" w:rsidRPr="007B28A5" w:rsidRDefault="00A10B60" w:rsidP="00A10B60">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rPr>
      </w:pPr>
      <w:r w:rsidRPr="007B28A5">
        <w:rPr>
          <w:rFonts w:ascii="Times New Roman" w:eastAsia="Calibri" w:hAnsi="Times New Roman" w:cs="Times New Roman"/>
          <w:sz w:val="24"/>
          <w:szCs w:val="24"/>
        </w:rPr>
        <w:t>К категории безработных относится:</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а) домашняя хозяйка, которая занимается только своим домом и семьей;</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б) уволенный автомеханик, подпольно подрабатывающий ремонтом автомобилей и вполне довольный своим положением;</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в) шахтер, на работающий из-за участия в забастовке;</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г) парикмахер, уволенный из-за ссоры с начальником и решивший не работать в течение нескольких месяцев;</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rPr>
      </w:pPr>
      <w:r w:rsidRPr="007B28A5">
        <w:rPr>
          <w:rFonts w:ascii="Times New Roman" w:eastAsia="Calibri" w:hAnsi="Times New Roman" w:cs="Times New Roman"/>
          <w:sz w:val="24"/>
          <w:szCs w:val="24"/>
        </w:rPr>
        <w:t>д) нет верного ответа.</w:t>
      </w:r>
    </w:p>
    <w:p w:rsidR="00A10B60" w:rsidRPr="007B28A5" w:rsidRDefault="00A10B60" w:rsidP="00A10B60">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Если общая численность населения страны составляет 100 млн. человек, численность трудоспособного населения – 75 млн. человек, численность рабочей силы – 50 млн. человек, а уровень безработицы – 10%, то численность занятых составляет:</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а) 57,5 млн. человек;                          г) 42,5 млн. человек;</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б) 55 млн. человек;                             д) 30 млн. человек.</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rPr>
      </w:pPr>
      <w:r w:rsidRPr="007B28A5">
        <w:rPr>
          <w:rFonts w:ascii="Times New Roman" w:eastAsia="Calibri" w:hAnsi="Times New Roman" w:cs="Times New Roman"/>
          <w:sz w:val="24"/>
          <w:szCs w:val="24"/>
        </w:rPr>
        <w:t>в) 45 млн. человек;</w:t>
      </w:r>
    </w:p>
    <w:p w:rsidR="00A10B60" w:rsidRPr="007B28A5" w:rsidRDefault="00A10B60" w:rsidP="00A10B60">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lastRenderedPageBreak/>
        <w:t>Если из 150 млн. человек трудоспособного населения имеют работу 72,8%, 20%  не относятся к рабочей силе, а остальные ищут работу, коэффициент Оукена равен 2, естественный уровень безработицы – 6%, потенциальный ВВП – 2000 млрд. долл., то фактический ВВП равен:</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 xml:space="preserve">а) 1880 млрд. долл.;                            г) 2400 млрд. долл.; </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б) 1920 млрд. долл.;                            д) 2560 млрд. долл.</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rPr>
      </w:pPr>
      <w:r w:rsidRPr="007B28A5">
        <w:rPr>
          <w:rFonts w:ascii="Times New Roman" w:eastAsia="Calibri" w:hAnsi="Times New Roman" w:cs="Times New Roman"/>
          <w:sz w:val="24"/>
          <w:szCs w:val="24"/>
        </w:rPr>
        <w:t>в) 2350 млрд. долл.;</w:t>
      </w:r>
    </w:p>
    <w:p w:rsidR="00A10B60" w:rsidRPr="007B28A5" w:rsidRDefault="00A10B60" w:rsidP="00A10B60">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Кривая совокупного спроса сдвигается влево, если:</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а) сокращается финансирование правительством социальных программ;</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б) происходит рост военных расходов правительства;</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в) уменьшается уровень безработицы;</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г) растет уровень цен;</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д) повысится благосостояние.</w:t>
      </w:r>
    </w:p>
    <w:p w:rsidR="00A10B60" w:rsidRPr="007B28A5" w:rsidRDefault="00A10B60" w:rsidP="00A10B60">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Какое событие сдвигает кривую совокупного предложения вправо:</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а) неурожай, вызванный сильной засухой;</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б) введение государством нового закона об охране окружающей среды;</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в) усиление роли профсоюзов на рынке труда;</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г) появление системы субсидирования фермерам;</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д) повышение государством уровня минимальной заработной платы.</w:t>
      </w:r>
    </w:p>
    <w:p w:rsidR="00A10B60" w:rsidRPr="007B28A5" w:rsidRDefault="00A10B60" w:rsidP="00A10B60">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Предположим, что экономика находится на уровне потенциального ВВП и предельная склонность к потреблению равна 0,75. Правительство обнаруживает, что оно должно увеличить военные расходы на 21 млрд. долл. в ответ на обострение международной политической ситуации. Для того чтобы экономика осталась на уровне потенциального ВВП, правительство должно:</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а) сократить налоги на 21 млрд. долл.;                 г) повысить трансферты на 21 млрд. долл.;</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б) сократить налоги на 28 млрд. долл.;                 д) повысить на 28 млрд. долл.;</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в) сократить трансферты на 28 млрд. долл.;         е) повысить налоги на 21 млрд. долл.</w:t>
      </w:r>
    </w:p>
    <w:p w:rsidR="00A10B60" w:rsidRPr="007B28A5" w:rsidRDefault="00A10B60" w:rsidP="00A10B60">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Если фактический ВВП составлял 2500 млрд. долл., а потенциальный ВВП равен 2600 млрд. долл., то при предельной склонности к потреблению, равной 0,5, государство должно:</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а) снизить налоги на 150 млрд. долл.;</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б) снизить налоги на 50 млрд. долл.;</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в) увеличить налоги на 150 млрд. долл.;</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г) уменьшить государственные закупки на 50 млрд. долл.;</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д) уменьшить государственные закупки на 100 млрд. долл.;</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е) увеличить государственные закупки на 50 млрд. долл.</w:t>
      </w:r>
    </w:p>
    <w:p w:rsidR="00A10B60" w:rsidRPr="007B28A5" w:rsidRDefault="00A10B60" w:rsidP="00A10B60">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Если Центральный банк продал коммерческим банкам государственные облигации на сумму 60 млн. долл., то при норме обязательных резервов 25%  предложение денег:</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а) уменьшится на 15 млн. долл.;      г) увеличится на 225 млн. долл.;</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б) увеличится на 75 млн. долл.;       д) уменьшится на 240 млн. дол.;</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в) уменьшится на 180 млн. долл.;    е) увеличится на 300 млн. долл.</w:t>
      </w:r>
    </w:p>
    <w:p w:rsidR="00A10B60" w:rsidRPr="007B28A5" w:rsidRDefault="00A10B60" w:rsidP="00A10B60">
      <w:pPr>
        <w:widowControl w:val="0"/>
        <w:numPr>
          <w:ilvl w:val="0"/>
          <w:numId w:val="8"/>
        </w:numPr>
        <w:autoSpaceDE w:val="0"/>
        <w:autoSpaceDN w:val="0"/>
        <w:adjustRightInd w:val="0"/>
        <w:spacing w:after="0" w:line="240" w:lineRule="auto"/>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Если экономика характеризуется высоким уровнем безработицы, сочетаемым со стабильным уровнем цен, то какая из комбинаций мер государственной политики должна быть использована:</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а) покупка Центральным банком государственных ценных бумаг, увеличение налогов и снижение государственных закупок;</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lastRenderedPageBreak/>
        <w:t>б) покупка Центральным банком государственных ценных бумаг, снижение налогов и увеличение государственных закупок;</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в) продажа Центральным банком государственных ценных бумаг, увеличение налогов и снижение государственных закупок;</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г) продажа Центральным банком государственных ценных бумаг, снижение налогов и увеличение государственных закупок;</w:t>
      </w:r>
    </w:p>
    <w:p w:rsidR="00A10B60" w:rsidRPr="007B28A5" w:rsidRDefault="00A10B60" w:rsidP="00A10B60">
      <w:pPr>
        <w:spacing w:after="0"/>
        <w:ind w:left="-284" w:right="142" w:firstLine="709"/>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д) покупка Центральным банком государственных бумаг, увеличение налогов и увеличение государственных закупок.</w:t>
      </w:r>
    </w:p>
    <w:p w:rsidR="00A10B60" w:rsidRPr="007B28A5" w:rsidRDefault="00A10B60" w:rsidP="00A10B6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ja-JP"/>
        </w:rPr>
      </w:pPr>
      <w:r w:rsidRPr="007B28A5">
        <w:rPr>
          <w:rFonts w:ascii="Times New Roman" w:eastAsia="Times New Roman" w:hAnsi="Times New Roman" w:cs="Times New Roman"/>
          <w:b/>
          <w:sz w:val="24"/>
          <w:szCs w:val="24"/>
          <w:lang w:val="ru-RU" w:eastAsia="ja-JP"/>
        </w:rPr>
        <w:t>Примеры индивидуальных практических заданий</w:t>
      </w:r>
    </w:p>
    <w:p w:rsidR="00A10B60" w:rsidRPr="007B28A5" w:rsidRDefault="00A10B60" w:rsidP="00A10B6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Тема  «Макроэкономические показатели»</w:t>
      </w:r>
    </w:p>
    <w:p w:rsidR="00A10B60" w:rsidRPr="007B28A5" w:rsidRDefault="00A10B60" w:rsidP="00A10B6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Вариант 1</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b/>
          <w:sz w:val="24"/>
          <w:szCs w:val="24"/>
          <w:lang w:val="ru-RU" w:eastAsia="ru-RU"/>
        </w:rPr>
        <w:t>1.</w:t>
      </w:r>
      <w:r w:rsidRPr="007B28A5">
        <w:rPr>
          <w:rFonts w:ascii="Times New Roman" w:eastAsia="Times New Roman" w:hAnsi="Times New Roman" w:cs="Times New Roman"/>
          <w:sz w:val="24"/>
          <w:szCs w:val="24"/>
          <w:lang w:val="ru-RU" w:eastAsia="ru-RU"/>
        </w:rPr>
        <w:t>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3"/>
        <w:gridCol w:w="1809"/>
      </w:tblGrid>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Стоимость потребленного капитала</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24</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tabs>
                <w:tab w:val="left" w:pos="603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Нераспределенная прибыль корпораций</w:t>
            </w:r>
            <w:r w:rsidRPr="007B28A5">
              <w:rPr>
                <w:rFonts w:ascii="Times New Roman" w:eastAsia="Times New Roman" w:hAnsi="Times New Roman" w:cs="Times New Roman"/>
                <w:sz w:val="24"/>
                <w:szCs w:val="24"/>
                <w:lang w:val="ru-RU" w:eastAsia="ru-RU"/>
              </w:rPr>
              <w:tab/>
              <w:t xml:space="preserve"> </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16</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Проценты по государственным облигациям</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12</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Индивидуальные налоги</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13</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Косвенные налоги на бизнес</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17</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Налог на 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11</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Потребительские расходы</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160</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Взносы на социальное страхование</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27</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Доходы, полученные за рубежом</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10</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Государственные закупки товаров и услуг</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55</w:t>
            </w:r>
          </w:p>
        </w:tc>
      </w:tr>
      <w:tr w:rsidR="00A10B60" w:rsidRPr="007B28A5" w:rsidTr="00961DA3">
        <w:trPr>
          <w:trHeight w:val="147"/>
        </w:trPr>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Экспорт </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Чистые инвестиции</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46</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Доходы, полученные иностранцами</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24</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Импорт </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25</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Сальдо государственного бюджета</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-14</w:t>
            </w:r>
          </w:p>
        </w:tc>
      </w:tr>
    </w:tbl>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Определите ВВП, ВНП, НД, ЛД, РЛД.</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b/>
          <w:sz w:val="24"/>
          <w:szCs w:val="24"/>
          <w:lang w:val="ru-RU" w:eastAsia="ru-RU"/>
        </w:rPr>
        <w:t>2.</w:t>
      </w:r>
      <w:r w:rsidRPr="007B28A5">
        <w:rPr>
          <w:rFonts w:ascii="Times New Roman" w:eastAsia="Times New Roman" w:hAnsi="Times New Roman" w:cs="Times New Roman"/>
          <w:sz w:val="24"/>
          <w:szCs w:val="24"/>
          <w:lang w:val="ru-RU" w:eastAsia="ru-RU"/>
        </w:rPr>
        <w:t xml:space="preserve"> .Известны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763"/>
        <w:gridCol w:w="1809"/>
      </w:tblGrid>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Заработная плата</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240</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Доходы, полученные за рубежом</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8</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Процентные платежи</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13</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Проценты по государственным облигациям</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18</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Доходы, от собственности</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29</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Дивиденды </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30</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Трансфертные платежи</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14</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Доходы, полученные иностранцами</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17</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Потребительские расходы </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280</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55</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Арендная плата</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12</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Косвенные налоги на бизнес</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27</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Нераспределенная прибыль корпораций</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Индивидуальные налоги</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36</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Взносы на социальное страхование</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Стоимость потребленного капитала</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25</w:t>
            </w:r>
          </w:p>
        </w:tc>
      </w:tr>
      <w:tr w:rsidR="00A10B60" w:rsidRPr="007B28A5" w:rsidTr="00961DA3">
        <w:tc>
          <w:tcPr>
            <w:tcW w:w="40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Государственные закупки товаров и услуг</w:t>
            </w:r>
          </w:p>
        </w:tc>
        <w:tc>
          <w:tcPr>
            <w:tcW w:w="94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64</w:t>
            </w:r>
          </w:p>
        </w:tc>
      </w:tr>
    </w:tbl>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Определите ВВП, ВНП, НД, ЛД, РЛД, личные сбережения и сальдо государственного бюджета.</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b/>
          <w:sz w:val="24"/>
          <w:szCs w:val="24"/>
          <w:lang w:val="ru-RU" w:eastAsia="ru-RU"/>
        </w:rPr>
        <w:lastRenderedPageBreak/>
        <w:t xml:space="preserve">3. </w:t>
      </w:r>
      <w:r w:rsidRPr="007B28A5">
        <w:rPr>
          <w:rFonts w:ascii="Times New Roman" w:eastAsia="Times New Roman" w:hAnsi="Times New Roman" w:cs="Times New Roman"/>
          <w:sz w:val="24"/>
          <w:szCs w:val="24"/>
          <w:lang w:val="ru-RU" w:eastAsia="ru-RU"/>
        </w:rPr>
        <w:t>Известны следующие макроэкономические показатели: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69"/>
        <w:gridCol w:w="1903"/>
      </w:tblGrid>
      <w:tr w:rsidR="00A10B60" w:rsidRPr="007B28A5" w:rsidTr="00961DA3">
        <w:tc>
          <w:tcPr>
            <w:tcW w:w="40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Потребительские расходы</w:t>
            </w:r>
          </w:p>
        </w:tc>
        <w:tc>
          <w:tcPr>
            <w:tcW w:w="99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315</w:t>
            </w:r>
          </w:p>
        </w:tc>
      </w:tr>
      <w:tr w:rsidR="00A10B60" w:rsidRPr="007B28A5" w:rsidTr="00961DA3">
        <w:tc>
          <w:tcPr>
            <w:tcW w:w="40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Доходы, полученные за рубежом</w:t>
            </w:r>
          </w:p>
        </w:tc>
        <w:tc>
          <w:tcPr>
            <w:tcW w:w="99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14</w:t>
            </w:r>
          </w:p>
        </w:tc>
      </w:tr>
      <w:tr w:rsidR="00A10B60" w:rsidRPr="007B28A5" w:rsidTr="00961DA3">
        <w:tc>
          <w:tcPr>
            <w:tcW w:w="40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Трансфертные платежи</w:t>
            </w:r>
          </w:p>
        </w:tc>
        <w:tc>
          <w:tcPr>
            <w:tcW w:w="99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13</w:t>
            </w:r>
          </w:p>
        </w:tc>
      </w:tr>
      <w:tr w:rsidR="00A10B60" w:rsidRPr="007B28A5" w:rsidTr="00961DA3">
        <w:tc>
          <w:tcPr>
            <w:tcW w:w="40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Косвенные налоги на бизнес</w:t>
            </w:r>
          </w:p>
        </w:tc>
        <w:tc>
          <w:tcPr>
            <w:tcW w:w="99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39</w:t>
            </w:r>
          </w:p>
        </w:tc>
      </w:tr>
      <w:tr w:rsidR="00A10B60" w:rsidRPr="007B28A5" w:rsidTr="00961DA3">
        <w:tc>
          <w:tcPr>
            <w:tcW w:w="40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Стоимость потребленного капитала</w:t>
            </w:r>
          </w:p>
        </w:tc>
        <w:tc>
          <w:tcPr>
            <w:tcW w:w="99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41</w:t>
            </w:r>
          </w:p>
        </w:tc>
      </w:tr>
      <w:tr w:rsidR="00A10B60" w:rsidRPr="007B28A5" w:rsidTr="00961DA3">
        <w:tc>
          <w:tcPr>
            <w:tcW w:w="40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Доходы, полученные иностранцами</w:t>
            </w:r>
          </w:p>
        </w:tc>
        <w:tc>
          <w:tcPr>
            <w:tcW w:w="99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19</w:t>
            </w:r>
          </w:p>
        </w:tc>
      </w:tr>
      <w:tr w:rsidR="00A10B60" w:rsidRPr="007B28A5" w:rsidTr="00961DA3">
        <w:tc>
          <w:tcPr>
            <w:tcW w:w="40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Проценты по государственным облигациям</w:t>
            </w:r>
          </w:p>
        </w:tc>
        <w:tc>
          <w:tcPr>
            <w:tcW w:w="99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w:t>
            </w:r>
          </w:p>
        </w:tc>
      </w:tr>
      <w:tr w:rsidR="00A10B60" w:rsidRPr="007B28A5" w:rsidTr="00961DA3">
        <w:tc>
          <w:tcPr>
            <w:tcW w:w="40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Дивиденды </w:t>
            </w:r>
          </w:p>
        </w:tc>
        <w:tc>
          <w:tcPr>
            <w:tcW w:w="99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w:t>
            </w:r>
          </w:p>
        </w:tc>
      </w:tr>
      <w:tr w:rsidR="00A10B60" w:rsidRPr="007B28A5" w:rsidTr="00961DA3">
        <w:tc>
          <w:tcPr>
            <w:tcW w:w="40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Личные сбережения</w:t>
            </w:r>
          </w:p>
        </w:tc>
        <w:tc>
          <w:tcPr>
            <w:tcW w:w="99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30</w:t>
            </w:r>
          </w:p>
        </w:tc>
      </w:tr>
      <w:tr w:rsidR="00A10B60" w:rsidRPr="007B28A5" w:rsidTr="00961DA3">
        <w:tc>
          <w:tcPr>
            <w:tcW w:w="40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Импорт </w:t>
            </w:r>
          </w:p>
        </w:tc>
        <w:tc>
          <w:tcPr>
            <w:tcW w:w="99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w:t>
            </w:r>
          </w:p>
        </w:tc>
      </w:tr>
      <w:tr w:rsidR="00A10B60" w:rsidRPr="007B28A5" w:rsidTr="00961DA3">
        <w:tc>
          <w:tcPr>
            <w:tcW w:w="40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Прибыль корпораций</w:t>
            </w:r>
          </w:p>
        </w:tc>
        <w:tc>
          <w:tcPr>
            <w:tcW w:w="99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72</w:t>
            </w:r>
          </w:p>
        </w:tc>
      </w:tr>
      <w:tr w:rsidR="00A10B60" w:rsidRPr="007B28A5" w:rsidTr="00961DA3">
        <w:tc>
          <w:tcPr>
            <w:tcW w:w="40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Экспорт </w:t>
            </w:r>
          </w:p>
        </w:tc>
        <w:tc>
          <w:tcPr>
            <w:tcW w:w="99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28</w:t>
            </w:r>
          </w:p>
        </w:tc>
      </w:tr>
      <w:tr w:rsidR="00A10B60" w:rsidRPr="007B28A5" w:rsidTr="00961DA3">
        <w:tc>
          <w:tcPr>
            <w:tcW w:w="40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Нераспределенная прибыль корпораций</w:t>
            </w:r>
          </w:p>
        </w:tc>
        <w:tc>
          <w:tcPr>
            <w:tcW w:w="99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27</w:t>
            </w:r>
          </w:p>
        </w:tc>
      </w:tr>
      <w:tr w:rsidR="00A10B60" w:rsidRPr="007B28A5" w:rsidTr="00961DA3">
        <w:trPr>
          <w:trHeight w:val="148"/>
        </w:trPr>
        <w:tc>
          <w:tcPr>
            <w:tcW w:w="40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Индивидуальные налоги</w:t>
            </w:r>
          </w:p>
        </w:tc>
        <w:tc>
          <w:tcPr>
            <w:tcW w:w="99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37</w:t>
            </w:r>
          </w:p>
        </w:tc>
      </w:tr>
      <w:tr w:rsidR="00A10B60" w:rsidRPr="007B28A5" w:rsidTr="00961DA3">
        <w:tc>
          <w:tcPr>
            <w:tcW w:w="40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Чистые инвестиции</w:t>
            </w:r>
          </w:p>
        </w:tc>
        <w:tc>
          <w:tcPr>
            <w:tcW w:w="99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42</w:t>
            </w:r>
          </w:p>
        </w:tc>
      </w:tr>
      <w:tr w:rsidR="00A10B60" w:rsidRPr="007B28A5" w:rsidTr="00961DA3">
        <w:tc>
          <w:tcPr>
            <w:tcW w:w="40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tabs>
                <w:tab w:val="left" w:pos="1020"/>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Взносы на социальное страхование</w:t>
            </w:r>
          </w:p>
        </w:tc>
        <w:tc>
          <w:tcPr>
            <w:tcW w:w="99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24</w:t>
            </w:r>
          </w:p>
        </w:tc>
      </w:tr>
    </w:tbl>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Определите ВВП, ВНП, НД, ЛД, РЛД и сальдо государственного бюджета.</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b/>
          <w:sz w:val="24"/>
          <w:szCs w:val="24"/>
          <w:lang w:val="ru-RU" w:eastAsia="ru-RU"/>
        </w:rPr>
        <w:t>4.</w:t>
      </w:r>
      <w:r w:rsidRPr="007B28A5">
        <w:rPr>
          <w:rFonts w:ascii="Times New Roman" w:eastAsia="Times New Roman" w:hAnsi="Times New Roman" w:cs="Times New Roman"/>
          <w:sz w:val="24"/>
          <w:szCs w:val="24"/>
          <w:lang w:val="ru-RU" w:eastAsia="ru-RU"/>
        </w:rPr>
        <w:t xml:space="preserve"> В Апельсинии производится только три товара – авокадо, автомобили и аквариумы: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7"/>
        <w:gridCol w:w="1595"/>
        <w:gridCol w:w="1560"/>
        <w:gridCol w:w="1631"/>
      </w:tblGrid>
      <w:tr w:rsidR="00A10B60" w:rsidRPr="007B28A5" w:rsidTr="00961DA3">
        <w:tc>
          <w:tcPr>
            <w:tcW w:w="1666" w:type="pct"/>
            <w:vMerge w:val="restar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2014 г.</w:t>
            </w:r>
          </w:p>
        </w:tc>
        <w:tc>
          <w:tcPr>
            <w:tcW w:w="1667" w:type="pct"/>
            <w:gridSpan w:val="2"/>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2015 г.</w:t>
            </w:r>
          </w:p>
        </w:tc>
      </w:tr>
      <w:tr w:rsidR="00A10B60" w:rsidRPr="007B28A5" w:rsidTr="00961DA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spacing w:after="0" w:line="240" w:lineRule="auto"/>
              <w:jc w:val="center"/>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r>
      <w:tr w:rsidR="00A10B60" w:rsidRPr="007B28A5" w:rsidTr="00961DA3">
        <w:tc>
          <w:tcPr>
            <w:tcW w:w="16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Авокадо</w:t>
            </w:r>
          </w:p>
        </w:tc>
        <w:tc>
          <w:tcPr>
            <w:tcW w:w="83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w:t>
            </w:r>
          </w:p>
        </w:tc>
        <w:tc>
          <w:tcPr>
            <w:tcW w:w="833"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w:t>
            </w:r>
          </w:p>
        </w:tc>
        <w:tc>
          <w:tcPr>
            <w:tcW w:w="81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w:t>
            </w:r>
          </w:p>
        </w:tc>
        <w:tc>
          <w:tcPr>
            <w:tcW w:w="852"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30</w:t>
            </w:r>
          </w:p>
        </w:tc>
      </w:tr>
      <w:tr w:rsidR="00A10B60" w:rsidRPr="007B28A5" w:rsidTr="00961DA3">
        <w:tc>
          <w:tcPr>
            <w:tcW w:w="16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Автомобили</w:t>
            </w:r>
          </w:p>
        </w:tc>
        <w:tc>
          <w:tcPr>
            <w:tcW w:w="83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w:t>
            </w:r>
          </w:p>
        </w:tc>
        <w:tc>
          <w:tcPr>
            <w:tcW w:w="833"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w:t>
            </w:r>
          </w:p>
        </w:tc>
        <w:tc>
          <w:tcPr>
            <w:tcW w:w="81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w:t>
            </w:r>
          </w:p>
        </w:tc>
        <w:tc>
          <w:tcPr>
            <w:tcW w:w="852"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8</w:t>
            </w:r>
          </w:p>
        </w:tc>
      </w:tr>
      <w:tr w:rsidR="00A10B60" w:rsidRPr="007B28A5" w:rsidTr="00961DA3">
        <w:trPr>
          <w:trHeight w:val="214"/>
        </w:trPr>
        <w:tc>
          <w:tcPr>
            <w:tcW w:w="16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Аквариумы</w:t>
            </w:r>
          </w:p>
        </w:tc>
        <w:tc>
          <w:tcPr>
            <w:tcW w:w="83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w:t>
            </w:r>
          </w:p>
        </w:tc>
        <w:tc>
          <w:tcPr>
            <w:tcW w:w="833"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30</w:t>
            </w:r>
          </w:p>
        </w:tc>
        <w:tc>
          <w:tcPr>
            <w:tcW w:w="81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6</w:t>
            </w:r>
          </w:p>
        </w:tc>
        <w:tc>
          <w:tcPr>
            <w:tcW w:w="852"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w:t>
            </w:r>
          </w:p>
        </w:tc>
      </w:tr>
    </w:tbl>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Рассчитайте: 1) номинальный и реальный ВВП каждого года, приняв за базовый 2015 г;    2) индекс потребительских цен, дефлятор и индекс Фишера; 3) темп инфляции (по дефлятору) и темп изменения стоимости жизни.</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b/>
          <w:sz w:val="24"/>
          <w:szCs w:val="24"/>
          <w:lang w:val="ru-RU" w:eastAsia="ru-RU"/>
        </w:rPr>
        <w:t xml:space="preserve">5. </w:t>
      </w:r>
      <w:r w:rsidRPr="007B28A5">
        <w:rPr>
          <w:rFonts w:ascii="Times New Roman" w:eastAsia="Times New Roman" w:hAnsi="Times New Roman" w:cs="Times New Roman"/>
          <w:sz w:val="24"/>
          <w:szCs w:val="24"/>
          <w:lang w:val="ru-RU" w:eastAsia="ru-RU"/>
        </w:rPr>
        <w:t>В стране производится только три товара – ручки, книги и тетради.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0"/>
        <w:gridCol w:w="1352"/>
        <w:gridCol w:w="1321"/>
        <w:gridCol w:w="1352"/>
        <w:gridCol w:w="1353"/>
        <w:gridCol w:w="1082"/>
        <w:gridCol w:w="1082"/>
      </w:tblGrid>
      <w:tr w:rsidR="00A10B60" w:rsidRPr="007B28A5" w:rsidTr="00961DA3">
        <w:tc>
          <w:tcPr>
            <w:tcW w:w="1060" w:type="pct"/>
            <w:vMerge w:val="restar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Товары</w:t>
            </w:r>
          </w:p>
        </w:tc>
        <w:tc>
          <w:tcPr>
            <w:tcW w:w="1396" w:type="pct"/>
            <w:gridSpan w:val="2"/>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2013 г.</w:t>
            </w:r>
          </w:p>
        </w:tc>
        <w:tc>
          <w:tcPr>
            <w:tcW w:w="1413" w:type="pct"/>
            <w:gridSpan w:val="2"/>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2014 г.</w:t>
            </w:r>
          </w:p>
        </w:tc>
        <w:tc>
          <w:tcPr>
            <w:tcW w:w="1130" w:type="pct"/>
            <w:gridSpan w:val="2"/>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2015 г.</w:t>
            </w:r>
          </w:p>
        </w:tc>
      </w:tr>
      <w:tr w:rsidR="00A10B60" w:rsidRPr="007B28A5" w:rsidTr="00961DA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spacing w:after="0" w:line="240" w:lineRule="auto"/>
              <w:jc w:val="center"/>
              <w:rPr>
                <w:rFonts w:ascii="Times New Roman" w:eastAsia="Times New Roman" w:hAnsi="Times New Roman" w:cs="Times New Roman"/>
                <w:sz w:val="24"/>
                <w:szCs w:val="24"/>
                <w:lang w:val="ru-RU" w:eastAsia="ru-RU"/>
              </w:rPr>
            </w:pPr>
          </w:p>
        </w:tc>
        <w:tc>
          <w:tcPr>
            <w:tcW w:w="706" w:type="pct"/>
            <w:tcBorders>
              <w:top w:val="single" w:sz="4" w:space="0" w:color="000000"/>
              <w:left w:val="single" w:sz="4" w:space="0" w:color="000000"/>
              <w:bottom w:val="single" w:sz="4" w:space="0" w:color="000000"/>
              <w:right w:val="single" w:sz="4" w:space="0" w:color="auto"/>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690" w:type="pct"/>
            <w:tcBorders>
              <w:top w:val="single" w:sz="4" w:space="0" w:color="000000"/>
              <w:left w:val="single" w:sz="4" w:space="0" w:color="auto"/>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c>
          <w:tcPr>
            <w:tcW w:w="706"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c>
          <w:tcPr>
            <w:tcW w:w="565" w:type="pct"/>
            <w:tcBorders>
              <w:top w:val="single" w:sz="4" w:space="0" w:color="000000"/>
              <w:left w:val="single" w:sz="4" w:space="0" w:color="000000"/>
              <w:bottom w:val="single" w:sz="4" w:space="0" w:color="000000"/>
              <w:right w:val="single" w:sz="4" w:space="0" w:color="auto"/>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565" w:type="pct"/>
            <w:tcBorders>
              <w:top w:val="single" w:sz="4" w:space="0" w:color="000000"/>
              <w:left w:val="single" w:sz="4" w:space="0" w:color="auto"/>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r>
      <w:tr w:rsidR="00A10B60" w:rsidRPr="007B28A5" w:rsidTr="00961DA3">
        <w:tc>
          <w:tcPr>
            <w:tcW w:w="1060"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Ручки</w:t>
            </w:r>
          </w:p>
        </w:tc>
        <w:tc>
          <w:tcPr>
            <w:tcW w:w="706"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w:t>
            </w:r>
          </w:p>
        </w:tc>
        <w:tc>
          <w:tcPr>
            <w:tcW w:w="690"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w:t>
            </w:r>
          </w:p>
        </w:tc>
        <w:tc>
          <w:tcPr>
            <w:tcW w:w="7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w:t>
            </w:r>
          </w:p>
        </w:tc>
        <w:tc>
          <w:tcPr>
            <w:tcW w:w="707"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w:t>
            </w:r>
          </w:p>
        </w:tc>
        <w:tc>
          <w:tcPr>
            <w:tcW w:w="565"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6</w:t>
            </w:r>
          </w:p>
        </w:tc>
        <w:tc>
          <w:tcPr>
            <w:tcW w:w="565"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w:t>
            </w:r>
          </w:p>
        </w:tc>
      </w:tr>
      <w:tr w:rsidR="00A10B60" w:rsidRPr="007B28A5" w:rsidTr="00961DA3">
        <w:tc>
          <w:tcPr>
            <w:tcW w:w="1060"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Книги</w:t>
            </w:r>
          </w:p>
        </w:tc>
        <w:tc>
          <w:tcPr>
            <w:tcW w:w="706"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w:t>
            </w:r>
          </w:p>
        </w:tc>
        <w:tc>
          <w:tcPr>
            <w:tcW w:w="690"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10</w:t>
            </w:r>
          </w:p>
        </w:tc>
        <w:tc>
          <w:tcPr>
            <w:tcW w:w="7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w:t>
            </w:r>
          </w:p>
        </w:tc>
        <w:tc>
          <w:tcPr>
            <w:tcW w:w="707"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w:t>
            </w:r>
          </w:p>
        </w:tc>
        <w:tc>
          <w:tcPr>
            <w:tcW w:w="565"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w:t>
            </w:r>
          </w:p>
        </w:tc>
        <w:tc>
          <w:tcPr>
            <w:tcW w:w="565"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w:t>
            </w:r>
          </w:p>
        </w:tc>
      </w:tr>
      <w:tr w:rsidR="00A10B60" w:rsidRPr="007B28A5" w:rsidTr="00961DA3">
        <w:tc>
          <w:tcPr>
            <w:tcW w:w="1060"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Тетради</w:t>
            </w:r>
          </w:p>
        </w:tc>
        <w:tc>
          <w:tcPr>
            <w:tcW w:w="706"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8</w:t>
            </w:r>
          </w:p>
        </w:tc>
        <w:tc>
          <w:tcPr>
            <w:tcW w:w="690"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w:t>
            </w:r>
          </w:p>
        </w:tc>
        <w:tc>
          <w:tcPr>
            <w:tcW w:w="70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6</w:t>
            </w:r>
          </w:p>
        </w:tc>
        <w:tc>
          <w:tcPr>
            <w:tcW w:w="707"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10</w:t>
            </w:r>
          </w:p>
        </w:tc>
        <w:tc>
          <w:tcPr>
            <w:tcW w:w="565"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7</w:t>
            </w:r>
          </w:p>
        </w:tc>
        <w:tc>
          <w:tcPr>
            <w:tcW w:w="565"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12</w:t>
            </w:r>
          </w:p>
        </w:tc>
      </w:tr>
    </w:tbl>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Если 2013 г. – базовый, определите: 1) номинальный и реальный ВВП по годам; 2) дефлятор и ИПЦ 2014 и 2015 г.г; 3) темп инфляции по годам (по дефлятору ВВП);         4) темп изменения стоимости жизни за 2 года (по ИПЦ).</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b/>
          <w:sz w:val="24"/>
          <w:szCs w:val="24"/>
          <w:lang w:val="ru-RU" w:eastAsia="ru-RU"/>
        </w:rPr>
        <w:t xml:space="preserve">6. </w:t>
      </w:r>
      <w:r w:rsidRPr="007B28A5">
        <w:rPr>
          <w:rFonts w:ascii="Times New Roman" w:eastAsia="Times New Roman" w:hAnsi="Times New Roman" w:cs="Times New Roman"/>
          <w:sz w:val="24"/>
          <w:szCs w:val="24"/>
          <w:lang w:val="ru-RU" w:eastAsia="ru-RU"/>
        </w:rPr>
        <w:t>В стране производится только два товара – чай и кофе: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4"/>
        <w:gridCol w:w="1759"/>
        <w:gridCol w:w="2029"/>
        <w:gridCol w:w="1487"/>
        <w:gridCol w:w="1893"/>
      </w:tblGrid>
      <w:tr w:rsidR="00A10B60" w:rsidRPr="007B28A5" w:rsidTr="00961DA3">
        <w:tc>
          <w:tcPr>
            <w:tcW w:w="1255" w:type="pct"/>
            <w:vMerge w:val="restar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Товары</w:t>
            </w:r>
          </w:p>
        </w:tc>
        <w:tc>
          <w:tcPr>
            <w:tcW w:w="1978" w:type="pct"/>
            <w:gridSpan w:val="2"/>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2017 г.</w:t>
            </w:r>
          </w:p>
        </w:tc>
        <w:tc>
          <w:tcPr>
            <w:tcW w:w="1767" w:type="pct"/>
            <w:gridSpan w:val="2"/>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2018 г.</w:t>
            </w:r>
          </w:p>
        </w:tc>
      </w:tr>
      <w:tr w:rsidR="00A10B60" w:rsidRPr="007B28A5" w:rsidTr="00961DA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spacing w:after="0" w:line="240" w:lineRule="auto"/>
              <w:jc w:val="center"/>
              <w:rPr>
                <w:rFonts w:ascii="Times New Roman" w:eastAsia="Times New Roman" w:hAnsi="Times New Roman" w:cs="Times New Roman"/>
                <w:sz w:val="24"/>
                <w:szCs w:val="24"/>
                <w:lang w:val="ru-RU" w:eastAsia="ru-RU"/>
              </w:rPr>
            </w:pPr>
          </w:p>
        </w:tc>
        <w:tc>
          <w:tcPr>
            <w:tcW w:w="919"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Цена, доля</w:t>
            </w:r>
          </w:p>
        </w:tc>
        <w:tc>
          <w:tcPr>
            <w:tcW w:w="1060"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Количество, шт.</w:t>
            </w:r>
          </w:p>
        </w:tc>
        <w:tc>
          <w:tcPr>
            <w:tcW w:w="777"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Цена, доля</w:t>
            </w:r>
          </w:p>
        </w:tc>
        <w:tc>
          <w:tcPr>
            <w:tcW w:w="989"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Количество, шт.</w:t>
            </w:r>
          </w:p>
        </w:tc>
      </w:tr>
      <w:tr w:rsidR="00A10B60" w:rsidRPr="007B28A5" w:rsidTr="00961DA3">
        <w:tc>
          <w:tcPr>
            <w:tcW w:w="12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Чай </w:t>
            </w:r>
          </w:p>
        </w:tc>
        <w:tc>
          <w:tcPr>
            <w:tcW w:w="919"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w:t>
            </w:r>
          </w:p>
        </w:tc>
        <w:tc>
          <w:tcPr>
            <w:tcW w:w="1060"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w:t>
            </w:r>
          </w:p>
        </w:tc>
        <w:tc>
          <w:tcPr>
            <w:tcW w:w="777"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8</w:t>
            </w:r>
          </w:p>
        </w:tc>
        <w:tc>
          <w:tcPr>
            <w:tcW w:w="989"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10</w:t>
            </w:r>
          </w:p>
        </w:tc>
      </w:tr>
      <w:tr w:rsidR="00A10B60" w:rsidRPr="007B28A5" w:rsidTr="00961DA3">
        <w:trPr>
          <w:trHeight w:val="226"/>
        </w:trPr>
        <w:tc>
          <w:tcPr>
            <w:tcW w:w="12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Кофе </w:t>
            </w:r>
          </w:p>
        </w:tc>
        <w:tc>
          <w:tcPr>
            <w:tcW w:w="919"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w:t>
            </w:r>
          </w:p>
        </w:tc>
        <w:tc>
          <w:tcPr>
            <w:tcW w:w="1060"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8</w:t>
            </w:r>
          </w:p>
        </w:tc>
        <w:tc>
          <w:tcPr>
            <w:tcW w:w="777"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w:t>
            </w:r>
          </w:p>
        </w:tc>
        <w:tc>
          <w:tcPr>
            <w:tcW w:w="989"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16</w:t>
            </w:r>
          </w:p>
        </w:tc>
      </w:tr>
    </w:tbl>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Определите: 1) дефлятор ВВП 2018 г; приняв за базовый 2017 г; 2) количество произведенного в 2017 г. чая, если известно, что прирост реального ВВП в 2018 г. составил 20% (в ценах 2017 г.).</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b/>
          <w:sz w:val="24"/>
          <w:szCs w:val="24"/>
          <w:lang w:val="ru-RU" w:eastAsia="ru-RU"/>
        </w:rPr>
        <w:t xml:space="preserve">7. </w:t>
      </w:r>
      <w:r w:rsidRPr="007B28A5">
        <w:rPr>
          <w:rFonts w:ascii="Times New Roman" w:eastAsia="Times New Roman" w:hAnsi="Times New Roman" w:cs="Times New Roman"/>
          <w:sz w:val="24"/>
          <w:szCs w:val="24"/>
          <w:lang w:val="ru-RU" w:eastAsia="ru-RU"/>
        </w:rPr>
        <w:t>В стране производится только три товара – чай, кофе, хлеб. По данным приведенным в таблице, рассчитайте номинальный и реальный ВВП, темп инфляции (по дефлятору) по годам, приняв за базовый 2013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1083"/>
        <w:gridCol w:w="949"/>
        <w:gridCol w:w="1084"/>
        <w:gridCol w:w="1084"/>
        <w:gridCol w:w="946"/>
        <w:gridCol w:w="948"/>
        <w:gridCol w:w="816"/>
        <w:gridCol w:w="934"/>
      </w:tblGrid>
      <w:tr w:rsidR="00A10B60" w:rsidRPr="007B28A5" w:rsidTr="00961DA3">
        <w:tc>
          <w:tcPr>
            <w:tcW w:w="903" w:type="pct"/>
            <w:vMerge w:val="restart"/>
            <w:tcBorders>
              <w:top w:val="single" w:sz="4" w:space="0" w:color="000000"/>
              <w:left w:val="single" w:sz="4" w:space="0" w:color="auto"/>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Товары</w:t>
            </w:r>
          </w:p>
        </w:tc>
        <w:tc>
          <w:tcPr>
            <w:tcW w:w="1062" w:type="pct"/>
            <w:gridSpan w:val="2"/>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2012 г.</w:t>
            </w:r>
          </w:p>
        </w:tc>
        <w:tc>
          <w:tcPr>
            <w:tcW w:w="1132" w:type="pct"/>
            <w:gridSpan w:val="2"/>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2013 г.</w:t>
            </w:r>
          </w:p>
        </w:tc>
        <w:tc>
          <w:tcPr>
            <w:tcW w:w="989" w:type="pct"/>
            <w:gridSpan w:val="2"/>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2014 г.</w:t>
            </w:r>
          </w:p>
        </w:tc>
        <w:tc>
          <w:tcPr>
            <w:tcW w:w="914" w:type="pct"/>
            <w:gridSpan w:val="2"/>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2015 г.</w:t>
            </w:r>
          </w:p>
        </w:tc>
      </w:tr>
      <w:tr w:rsidR="00A10B60" w:rsidRPr="007B28A5" w:rsidTr="00961DA3">
        <w:trPr>
          <w:trHeight w:val="269"/>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A10B60" w:rsidRPr="007B28A5" w:rsidRDefault="00A10B60" w:rsidP="00961DA3">
            <w:pPr>
              <w:spacing w:after="0" w:line="240" w:lineRule="auto"/>
              <w:jc w:val="center"/>
              <w:rPr>
                <w:rFonts w:ascii="Times New Roman" w:eastAsia="Times New Roman" w:hAnsi="Times New Roman" w:cs="Times New Roman"/>
                <w:sz w:val="24"/>
                <w:szCs w:val="24"/>
                <w:lang w:val="ru-RU" w:eastAsia="ru-RU"/>
              </w:rPr>
            </w:pPr>
          </w:p>
        </w:tc>
        <w:tc>
          <w:tcPr>
            <w:tcW w:w="566" w:type="pct"/>
            <w:tcBorders>
              <w:top w:val="single" w:sz="4" w:space="0" w:color="000000"/>
              <w:left w:val="single" w:sz="4" w:space="0" w:color="000000"/>
              <w:bottom w:val="single" w:sz="4" w:space="0" w:color="000000"/>
              <w:right w:val="single" w:sz="4" w:space="0" w:color="auto"/>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496" w:type="pct"/>
            <w:tcBorders>
              <w:top w:val="single" w:sz="4" w:space="0" w:color="000000"/>
              <w:left w:val="single" w:sz="4" w:space="0" w:color="auto"/>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566"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c>
          <w:tcPr>
            <w:tcW w:w="494" w:type="pct"/>
            <w:tcBorders>
              <w:top w:val="single" w:sz="4" w:space="0" w:color="000000"/>
              <w:left w:val="single" w:sz="4" w:space="0" w:color="000000"/>
              <w:bottom w:val="single" w:sz="4" w:space="0" w:color="000000"/>
              <w:right w:val="single" w:sz="4" w:space="0" w:color="auto"/>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495" w:type="pct"/>
            <w:tcBorders>
              <w:top w:val="single" w:sz="4" w:space="0" w:color="000000"/>
              <w:left w:val="single" w:sz="4" w:space="0" w:color="auto"/>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c>
          <w:tcPr>
            <w:tcW w:w="426"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488"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r>
      <w:tr w:rsidR="00A10B60" w:rsidRPr="007B28A5" w:rsidTr="00961DA3">
        <w:tc>
          <w:tcPr>
            <w:tcW w:w="903" w:type="pct"/>
            <w:tcBorders>
              <w:top w:val="single" w:sz="4" w:space="0" w:color="FFFFF9"/>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чай</w:t>
            </w:r>
          </w:p>
        </w:tc>
        <w:tc>
          <w:tcPr>
            <w:tcW w:w="566"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w:t>
            </w:r>
          </w:p>
        </w:tc>
        <w:tc>
          <w:tcPr>
            <w:tcW w:w="496"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40</w:t>
            </w:r>
          </w:p>
        </w:tc>
        <w:tc>
          <w:tcPr>
            <w:tcW w:w="5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w:t>
            </w:r>
          </w:p>
        </w:tc>
        <w:tc>
          <w:tcPr>
            <w:tcW w:w="5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45</w:t>
            </w:r>
          </w:p>
        </w:tc>
        <w:tc>
          <w:tcPr>
            <w:tcW w:w="494"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w:t>
            </w:r>
          </w:p>
        </w:tc>
        <w:tc>
          <w:tcPr>
            <w:tcW w:w="495"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50</w:t>
            </w:r>
          </w:p>
        </w:tc>
        <w:tc>
          <w:tcPr>
            <w:tcW w:w="42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w:t>
            </w:r>
          </w:p>
        </w:tc>
        <w:tc>
          <w:tcPr>
            <w:tcW w:w="488"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55</w:t>
            </w:r>
          </w:p>
        </w:tc>
      </w:tr>
      <w:tr w:rsidR="00A10B60" w:rsidRPr="007B28A5" w:rsidTr="00961DA3">
        <w:tc>
          <w:tcPr>
            <w:tcW w:w="903"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кофе</w:t>
            </w:r>
          </w:p>
        </w:tc>
        <w:tc>
          <w:tcPr>
            <w:tcW w:w="566"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w:t>
            </w:r>
          </w:p>
        </w:tc>
        <w:tc>
          <w:tcPr>
            <w:tcW w:w="496"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25</w:t>
            </w:r>
          </w:p>
        </w:tc>
        <w:tc>
          <w:tcPr>
            <w:tcW w:w="5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w:t>
            </w:r>
          </w:p>
        </w:tc>
        <w:tc>
          <w:tcPr>
            <w:tcW w:w="5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30</w:t>
            </w:r>
          </w:p>
        </w:tc>
        <w:tc>
          <w:tcPr>
            <w:tcW w:w="494"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w:t>
            </w:r>
          </w:p>
        </w:tc>
        <w:tc>
          <w:tcPr>
            <w:tcW w:w="495"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32</w:t>
            </w:r>
          </w:p>
        </w:tc>
        <w:tc>
          <w:tcPr>
            <w:tcW w:w="42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6</w:t>
            </w:r>
          </w:p>
        </w:tc>
        <w:tc>
          <w:tcPr>
            <w:tcW w:w="488"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35</w:t>
            </w:r>
          </w:p>
        </w:tc>
      </w:tr>
      <w:tr w:rsidR="00A10B60" w:rsidRPr="007B28A5" w:rsidTr="00961DA3">
        <w:tc>
          <w:tcPr>
            <w:tcW w:w="903"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хлеб</w:t>
            </w:r>
          </w:p>
        </w:tc>
        <w:tc>
          <w:tcPr>
            <w:tcW w:w="566"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w:t>
            </w:r>
          </w:p>
        </w:tc>
        <w:tc>
          <w:tcPr>
            <w:tcW w:w="496"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14</w:t>
            </w:r>
          </w:p>
        </w:tc>
        <w:tc>
          <w:tcPr>
            <w:tcW w:w="5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6</w:t>
            </w:r>
          </w:p>
        </w:tc>
        <w:tc>
          <w:tcPr>
            <w:tcW w:w="5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w:t>
            </w:r>
          </w:p>
        </w:tc>
        <w:tc>
          <w:tcPr>
            <w:tcW w:w="494"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7</w:t>
            </w:r>
          </w:p>
        </w:tc>
        <w:tc>
          <w:tcPr>
            <w:tcW w:w="495"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w:t>
            </w:r>
          </w:p>
        </w:tc>
        <w:tc>
          <w:tcPr>
            <w:tcW w:w="42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8</w:t>
            </w:r>
          </w:p>
        </w:tc>
        <w:tc>
          <w:tcPr>
            <w:tcW w:w="488"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w:t>
            </w:r>
          </w:p>
        </w:tc>
      </w:tr>
    </w:tbl>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Заполните таблицу: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1"/>
        <w:gridCol w:w="1700"/>
        <w:gridCol w:w="1675"/>
        <w:gridCol w:w="1675"/>
        <w:gridCol w:w="1811"/>
      </w:tblGrid>
      <w:tr w:rsidR="00A10B60" w:rsidRPr="007B28A5" w:rsidTr="00961DA3">
        <w:tc>
          <w:tcPr>
            <w:tcW w:w="1416"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Годы</w:t>
            </w:r>
          </w:p>
        </w:tc>
        <w:tc>
          <w:tcPr>
            <w:tcW w:w="888"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2012 г.</w:t>
            </w: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2013 г.</w:t>
            </w:r>
          </w:p>
        </w:tc>
        <w:tc>
          <w:tcPr>
            <w:tcW w:w="875"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2014 г.</w:t>
            </w:r>
          </w:p>
        </w:tc>
        <w:tc>
          <w:tcPr>
            <w:tcW w:w="946" w:type="pct"/>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2015 г.</w:t>
            </w:r>
          </w:p>
        </w:tc>
      </w:tr>
      <w:tr w:rsidR="00A10B60" w:rsidRPr="007B28A5" w:rsidTr="00961DA3">
        <w:tc>
          <w:tcPr>
            <w:tcW w:w="141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Номинальный</w:t>
            </w:r>
            <w:r w:rsidRPr="007B28A5">
              <w:rPr>
                <w:rFonts w:ascii="Times New Roman" w:eastAsia="Times New Roman" w:hAnsi="Times New Roman" w:cs="Times New Roman"/>
                <w:sz w:val="24"/>
                <w:szCs w:val="24"/>
                <w:lang w:eastAsia="ru-RU"/>
              </w:rPr>
              <w:t xml:space="preserve"> </w:t>
            </w:r>
            <w:r w:rsidRPr="007B28A5">
              <w:rPr>
                <w:rFonts w:ascii="Times New Roman" w:eastAsia="Times New Roman" w:hAnsi="Times New Roman" w:cs="Times New Roman"/>
                <w:sz w:val="24"/>
                <w:szCs w:val="24"/>
                <w:lang w:val="ru-RU" w:eastAsia="ru-RU"/>
              </w:rPr>
              <w:t>ВВП</w:t>
            </w:r>
          </w:p>
        </w:tc>
        <w:tc>
          <w:tcPr>
            <w:tcW w:w="888"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A10B60" w:rsidRPr="007B28A5" w:rsidTr="00961DA3">
        <w:tc>
          <w:tcPr>
            <w:tcW w:w="141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Реальный ВВП</w:t>
            </w:r>
          </w:p>
        </w:tc>
        <w:tc>
          <w:tcPr>
            <w:tcW w:w="888"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A10B60" w:rsidRPr="007B28A5" w:rsidTr="00961DA3">
        <w:tc>
          <w:tcPr>
            <w:tcW w:w="141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Дефлятор ВВП</w:t>
            </w:r>
          </w:p>
        </w:tc>
        <w:tc>
          <w:tcPr>
            <w:tcW w:w="888"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A10B60" w:rsidRPr="007B28A5" w:rsidTr="00961DA3">
        <w:tc>
          <w:tcPr>
            <w:tcW w:w="141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Темп инфляции</w:t>
            </w:r>
          </w:p>
        </w:tc>
        <w:tc>
          <w:tcPr>
            <w:tcW w:w="888"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Вариант 2</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b/>
          <w:sz w:val="24"/>
          <w:szCs w:val="24"/>
          <w:lang w:val="ru-RU" w:eastAsia="ru-RU"/>
        </w:rPr>
        <w:t>1</w:t>
      </w:r>
      <w:r w:rsidRPr="007B28A5">
        <w:rPr>
          <w:rFonts w:ascii="Times New Roman" w:eastAsia="Times New Roman" w:hAnsi="Times New Roman" w:cs="Times New Roman"/>
          <w:sz w:val="24"/>
          <w:szCs w:val="24"/>
          <w:lang w:val="ru-RU" w:eastAsia="ru-RU"/>
        </w:rPr>
        <w:t>.Экономика страны характеризуется следующими макроэкономическими показателями: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5"/>
        <w:gridCol w:w="1107"/>
      </w:tblGrid>
      <w:tr w:rsidR="00A10B60" w:rsidRPr="007B28A5" w:rsidTr="00961DA3">
        <w:trPr>
          <w:trHeight w:val="269"/>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Заработная плата</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232</w:t>
            </w:r>
          </w:p>
        </w:tc>
      </w:tr>
      <w:tr w:rsidR="00A10B60" w:rsidRPr="007B28A5" w:rsidTr="00961DA3">
        <w:trPr>
          <w:trHeight w:val="269"/>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Доходы, полученные за рубежом</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7</w:t>
            </w:r>
          </w:p>
        </w:tc>
      </w:tr>
      <w:tr w:rsidR="00A10B60" w:rsidRPr="007B28A5" w:rsidTr="00961DA3">
        <w:trPr>
          <w:trHeight w:val="269"/>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Процентные платежи</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w:t>
            </w:r>
          </w:p>
        </w:tc>
      </w:tr>
      <w:tr w:rsidR="00A10B60" w:rsidRPr="007B28A5" w:rsidTr="00961DA3">
        <w:trPr>
          <w:trHeight w:val="269"/>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Проценты по государственным облигациям</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8</w:t>
            </w:r>
          </w:p>
        </w:tc>
      </w:tr>
      <w:tr w:rsidR="00A10B60" w:rsidRPr="007B28A5" w:rsidTr="00961DA3">
        <w:trPr>
          <w:trHeight w:val="269"/>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Доходы от собственности</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26</w:t>
            </w:r>
          </w:p>
        </w:tc>
      </w:tr>
      <w:tr w:rsidR="00A10B60" w:rsidRPr="007B28A5" w:rsidTr="00961DA3">
        <w:trPr>
          <w:trHeight w:val="269"/>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Дивиденды </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29</w:t>
            </w:r>
          </w:p>
        </w:tc>
      </w:tr>
      <w:tr w:rsidR="00A10B60" w:rsidRPr="007B28A5" w:rsidTr="00961DA3">
        <w:trPr>
          <w:trHeight w:val="269"/>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Трансфертные платежи</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11</w:t>
            </w:r>
          </w:p>
        </w:tc>
      </w:tr>
      <w:tr w:rsidR="00A10B60" w:rsidRPr="007B28A5" w:rsidTr="00961DA3">
        <w:trPr>
          <w:trHeight w:val="269"/>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Доходы, полученные иностранцами</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16</w:t>
            </w:r>
          </w:p>
        </w:tc>
      </w:tr>
      <w:tr w:rsidR="00A10B60" w:rsidRPr="007B28A5" w:rsidTr="00961DA3">
        <w:trPr>
          <w:trHeight w:val="269"/>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Потребительские расходы</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260</w:t>
            </w:r>
          </w:p>
        </w:tc>
      </w:tr>
      <w:tr w:rsidR="00A10B60" w:rsidRPr="007B28A5" w:rsidTr="00961DA3">
        <w:trPr>
          <w:trHeight w:val="269"/>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Прибыль корпораций</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50</w:t>
            </w:r>
          </w:p>
        </w:tc>
      </w:tr>
      <w:tr w:rsidR="00A10B60" w:rsidRPr="007B28A5" w:rsidTr="00961DA3">
        <w:trPr>
          <w:trHeight w:val="284"/>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Арендная плата</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9</w:t>
            </w:r>
          </w:p>
        </w:tc>
      </w:tr>
      <w:tr w:rsidR="00A10B60" w:rsidRPr="007B28A5" w:rsidTr="00961DA3">
        <w:trPr>
          <w:trHeight w:val="269"/>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Косвенные налоги на бизнес</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24</w:t>
            </w:r>
          </w:p>
        </w:tc>
      </w:tr>
      <w:tr w:rsidR="00A10B60" w:rsidRPr="007B28A5" w:rsidTr="00961DA3">
        <w:trPr>
          <w:trHeight w:val="269"/>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Нераспределенная прибыль корпораций</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13</w:t>
            </w:r>
          </w:p>
        </w:tc>
      </w:tr>
      <w:tr w:rsidR="00A10B60" w:rsidRPr="007B28A5" w:rsidTr="00961DA3">
        <w:trPr>
          <w:trHeight w:val="269"/>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Индивидуальные налоги</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34</w:t>
            </w:r>
          </w:p>
        </w:tc>
      </w:tr>
      <w:tr w:rsidR="00A10B60" w:rsidRPr="007B28A5" w:rsidTr="00961DA3">
        <w:trPr>
          <w:trHeight w:val="269"/>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Взносы на социальное страхование</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17</w:t>
            </w:r>
          </w:p>
        </w:tc>
      </w:tr>
      <w:tr w:rsidR="00A10B60" w:rsidRPr="007B28A5" w:rsidTr="00961DA3">
        <w:trPr>
          <w:trHeight w:val="269"/>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Стоимость потребленного капитала</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24</w:t>
            </w:r>
          </w:p>
        </w:tc>
      </w:tr>
      <w:tr w:rsidR="00A10B60" w:rsidRPr="007B28A5" w:rsidTr="00961DA3">
        <w:trPr>
          <w:trHeight w:val="269"/>
        </w:trPr>
        <w:tc>
          <w:tcPr>
            <w:tcW w:w="442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Государственные закупки товаров и услуг</w:t>
            </w:r>
          </w:p>
        </w:tc>
        <w:tc>
          <w:tcPr>
            <w:tcW w:w="57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right"/>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58</w:t>
            </w:r>
          </w:p>
        </w:tc>
      </w:tr>
    </w:tbl>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Определите ВВП, ВНП, НД, ЛД, РЛД, личные сбережения и сальдо государственного бюджета.</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b/>
          <w:sz w:val="24"/>
          <w:szCs w:val="24"/>
          <w:lang w:val="ru-RU" w:eastAsia="ru-RU"/>
        </w:rPr>
        <w:t>2.</w:t>
      </w:r>
      <w:r w:rsidRPr="007B28A5">
        <w:rPr>
          <w:rFonts w:ascii="Times New Roman" w:eastAsia="Times New Roman" w:hAnsi="Times New Roman" w:cs="Times New Roman"/>
          <w:sz w:val="24"/>
          <w:szCs w:val="24"/>
          <w:lang w:val="ru-RU" w:eastAsia="ru-RU"/>
        </w:rPr>
        <w:t xml:space="preserve"> Даны следующие макроэкономические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9"/>
        <w:gridCol w:w="2263"/>
      </w:tblGrid>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Косвенные налоги на бизнес</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17</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Индивидуальные налоги</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13</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Налог на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11</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Стоимость потребленного капитала</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24</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Государственные закупки товаров и услуг</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55</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Сальдо государственного бюджета</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-14</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Проценты по государственным облигациям</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12</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Трансфертные платежи</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Доходы, полученные за рубежом</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10</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Потребительские расходы</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160</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Импорт </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25</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Нераспределенная прибыль корпораций </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16</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Доходы, полученные иностранцами</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24</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Экспорт </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Чистые инвестиции </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46</w:t>
            </w:r>
          </w:p>
        </w:tc>
      </w:tr>
    </w:tbl>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Определите ВВП, ВНП, ЧВП, ЧНП, НД, ЛД, РЛД и взносы на социальное </w:t>
      </w:r>
      <w:r w:rsidRPr="007B28A5">
        <w:rPr>
          <w:rFonts w:ascii="Times New Roman" w:eastAsia="Times New Roman" w:hAnsi="Times New Roman" w:cs="Times New Roman"/>
          <w:sz w:val="24"/>
          <w:szCs w:val="24"/>
          <w:lang w:val="ru-RU" w:eastAsia="ru-RU"/>
        </w:rPr>
        <w:lastRenderedPageBreak/>
        <w:t>страхование.</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b/>
          <w:sz w:val="24"/>
          <w:szCs w:val="24"/>
          <w:lang w:val="ru-RU" w:eastAsia="ru-RU"/>
        </w:rPr>
        <w:t>3.</w:t>
      </w:r>
      <w:r w:rsidRPr="007B28A5">
        <w:rPr>
          <w:rFonts w:ascii="Times New Roman" w:eastAsia="Times New Roman" w:hAnsi="Times New Roman" w:cs="Times New Roman"/>
          <w:sz w:val="24"/>
          <w:szCs w:val="24"/>
          <w:lang w:val="ru-RU" w:eastAsia="ru-RU"/>
        </w:rPr>
        <w:t xml:space="preserve"> Даны следующие макроэкономические показатели: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9"/>
        <w:gridCol w:w="2263"/>
      </w:tblGrid>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Стоимость потребленного капитала</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34</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Косвенные налоги на бизнес</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36</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Трансфертные платежи</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13</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Нераспределенная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24</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Взносы на социальное страхование</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22</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Налог на прибыль корпораций</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27</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Индивидуальные налоги</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30</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Чистые инвестиции</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59</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Личные сбережения</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25</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Экспорт</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Потребительские расходы</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260</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Проценты по государственным облигациям</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Импорт</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28</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Доходы, полученные за рубежом</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14</w:t>
            </w:r>
          </w:p>
        </w:tc>
      </w:tr>
      <w:tr w:rsidR="00A10B60" w:rsidRPr="007B28A5" w:rsidTr="00961DA3">
        <w:tc>
          <w:tcPr>
            <w:tcW w:w="3818"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Доходы, полученные иностранцами</w:t>
            </w:r>
          </w:p>
        </w:tc>
        <w:tc>
          <w:tcPr>
            <w:tcW w:w="1182" w:type="pct"/>
            <w:tcBorders>
              <w:top w:val="single" w:sz="4" w:space="0" w:color="auto"/>
              <w:left w:val="single" w:sz="4" w:space="0" w:color="auto"/>
              <w:bottom w:val="single" w:sz="4" w:space="0" w:color="auto"/>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22</w:t>
            </w:r>
          </w:p>
        </w:tc>
      </w:tr>
    </w:tbl>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Определите ВВП, ВНП, НД, ЛД, РЛД и сальдо государственного бюджета.</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b/>
          <w:sz w:val="24"/>
          <w:szCs w:val="24"/>
          <w:lang w:val="ru-RU" w:eastAsia="ru-RU"/>
        </w:rPr>
        <w:t xml:space="preserve">4. </w:t>
      </w:r>
      <w:r w:rsidRPr="007B28A5">
        <w:rPr>
          <w:rFonts w:ascii="Times New Roman" w:eastAsia="Times New Roman" w:hAnsi="Times New Roman" w:cs="Times New Roman"/>
          <w:sz w:val="24"/>
          <w:szCs w:val="24"/>
          <w:lang w:val="ru-RU" w:eastAsia="ru-RU"/>
        </w:rPr>
        <w:t>В Алабамбии производится  только три товара – ананасы, авоськи и аквариумы: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7"/>
        <w:gridCol w:w="1595"/>
        <w:gridCol w:w="1560"/>
        <w:gridCol w:w="1631"/>
      </w:tblGrid>
      <w:tr w:rsidR="00A10B60" w:rsidRPr="007B28A5" w:rsidTr="00961DA3">
        <w:tc>
          <w:tcPr>
            <w:tcW w:w="1666" w:type="pct"/>
            <w:vMerge w:val="restar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2000 г.</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2013 г.</w:t>
            </w:r>
          </w:p>
        </w:tc>
      </w:tr>
      <w:tr w:rsidR="00A10B60" w:rsidRPr="007B28A5" w:rsidTr="00961DA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spacing w:after="0" w:line="240" w:lineRule="auto"/>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r>
      <w:tr w:rsidR="00A10B60" w:rsidRPr="007B28A5" w:rsidTr="00961DA3">
        <w:tc>
          <w:tcPr>
            <w:tcW w:w="16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Ананасы</w:t>
            </w:r>
          </w:p>
        </w:tc>
        <w:tc>
          <w:tcPr>
            <w:tcW w:w="83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w:t>
            </w:r>
          </w:p>
        </w:tc>
        <w:tc>
          <w:tcPr>
            <w:tcW w:w="833"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50</w:t>
            </w:r>
          </w:p>
        </w:tc>
        <w:tc>
          <w:tcPr>
            <w:tcW w:w="81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w:t>
            </w:r>
          </w:p>
        </w:tc>
        <w:tc>
          <w:tcPr>
            <w:tcW w:w="852"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45</w:t>
            </w:r>
          </w:p>
        </w:tc>
      </w:tr>
      <w:tr w:rsidR="00A10B60" w:rsidRPr="007B28A5" w:rsidTr="00961DA3">
        <w:tc>
          <w:tcPr>
            <w:tcW w:w="16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Авоськи</w:t>
            </w:r>
          </w:p>
        </w:tc>
        <w:tc>
          <w:tcPr>
            <w:tcW w:w="83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7</w:t>
            </w:r>
          </w:p>
        </w:tc>
        <w:tc>
          <w:tcPr>
            <w:tcW w:w="833"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w:t>
            </w:r>
          </w:p>
        </w:tc>
        <w:tc>
          <w:tcPr>
            <w:tcW w:w="81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8</w:t>
            </w:r>
          </w:p>
        </w:tc>
        <w:tc>
          <w:tcPr>
            <w:tcW w:w="852"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w:t>
            </w:r>
          </w:p>
        </w:tc>
      </w:tr>
      <w:tr w:rsidR="00A10B60" w:rsidRPr="007B28A5" w:rsidTr="00961DA3">
        <w:trPr>
          <w:trHeight w:val="172"/>
        </w:trPr>
        <w:tc>
          <w:tcPr>
            <w:tcW w:w="16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Аквариумы</w:t>
            </w:r>
          </w:p>
        </w:tc>
        <w:tc>
          <w:tcPr>
            <w:tcW w:w="83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25</w:t>
            </w:r>
          </w:p>
        </w:tc>
        <w:tc>
          <w:tcPr>
            <w:tcW w:w="833"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10</w:t>
            </w:r>
          </w:p>
        </w:tc>
        <w:tc>
          <w:tcPr>
            <w:tcW w:w="81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w:t>
            </w:r>
          </w:p>
        </w:tc>
        <w:tc>
          <w:tcPr>
            <w:tcW w:w="852"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w:t>
            </w:r>
          </w:p>
        </w:tc>
      </w:tr>
    </w:tbl>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По данным приведенным в таблице, рассчитайте: 1) номинальный и реальный ВВП 2000 и 2013 гг.;  2) дефлятор и ИПЦ, если 2000г. – базовый. Как изменились за этот период стоимость жизни и уровень цен?</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b/>
          <w:sz w:val="24"/>
          <w:szCs w:val="24"/>
          <w:lang w:val="ru-RU" w:eastAsia="ru-RU"/>
        </w:rPr>
        <w:t xml:space="preserve">5.  </w:t>
      </w:r>
      <w:r w:rsidRPr="007B28A5">
        <w:rPr>
          <w:rFonts w:ascii="Times New Roman" w:eastAsia="Times New Roman" w:hAnsi="Times New Roman" w:cs="Times New Roman"/>
          <w:sz w:val="24"/>
          <w:szCs w:val="24"/>
          <w:lang w:val="ru-RU" w:eastAsia="ru-RU"/>
        </w:rPr>
        <w:t>В Баобабии производится  только три товара – бублики, бантики и барабульки: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89"/>
        <w:gridCol w:w="1597"/>
        <w:gridCol w:w="1595"/>
        <w:gridCol w:w="1560"/>
        <w:gridCol w:w="1631"/>
      </w:tblGrid>
      <w:tr w:rsidR="00A10B60" w:rsidRPr="007B28A5" w:rsidTr="00961DA3">
        <w:tc>
          <w:tcPr>
            <w:tcW w:w="1666" w:type="pct"/>
            <w:vMerge w:val="restar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Товары</w:t>
            </w:r>
          </w:p>
        </w:tc>
        <w:tc>
          <w:tcPr>
            <w:tcW w:w="1666" w:type="pct"/>
            <w:gridSpan w:val="2"/>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2014 г.</w:t>
            </w:r>
          </w:p>
        </w:tc>
        <w:tc>
          <w:tcPr>
            <w:tcW w:w="1667" w:type="pct"/>
            <w:gridSpan w:val="2"/>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2015 г.</w:t>
            </w:r>
          </w:p>
        </w:tc>
      </w:tr>
      <w:tr w:rsidR="00A10B60" w:rsidRPr="007B28A5" w:rsidTr="00961DA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spacing w:after="0" w:line="240" w:lineRule="auto"/>
              <w:rPr>
                <w:rFonts w:ascii="Times New Roman" w:eastAsia="Times New Roman" w:hAnsi="Times New Roman" w:cs="Times New Roman"/>
                <w:sz w:val="24"/>
                <w:szCs w:val="24"/>
                <w:lang w:val="ru-RU" w:eastAsia="ru-RU"/>
              </w:rPr>
            </w:pPr>
          </w:p>
        </w:tc>
        <w:tc>
          <w:tcPr>
            <w:tcW w:w="83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833"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c>
          <w:tcPr>
            <w:tcW w:w="81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852"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r>
      <w:tr w:rsidR="00A10B60" w:rsidRPr="007B28A5" w:rsidTr="00961DA3">
        <w:tc>
          <w:tcPr>
            <w:tcW w:w="16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Бублики</w:t>
            </w:r>
          </w:p>
        </w:tc>
        <w:tc>
          <w:tcPr>
            <w:tcW w:w="83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w:t>
            </w:r>
          </w:p>
        </w:tc>
        <w:tc>
          <w:tcPr>
            <w:tcW w:w="833"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w:t>
            </w:r>
          </w:p>
        </w:tc>
        <w:tc>
          <w:tcPr>
            <w:tcW w:w="81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7</w:t>
            </w:r>
          </w:p>
        </w:tc>
        <w:tc>
          <w:tcPr>
            <w:tcW w:w="852"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12</w:t>
            </w:r>
          </w:p>
        </w:tc>
      </w:tr>
      <w:tr w:rsidR="00A10B60" w:rsidRPr="007B28A5" w:rsidTr="00961DA3">
        <w:tc>
          <w:tcPr>
            <w:tcW w:w="16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Бантики</w:t>
            </w:r>
          </w:p>
        </w:tc>
        <w:tc>
          <w:tcPr>
            <w:tcW w:w="83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w:t>
            </w:r>
          </w:p>
        </w:tc>
        <w:tc>
          <w:tcPr>
            <w:tcW w:w="833"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25</w:t>
            </w:r>
          </w:p>
        </w:tc>
        <w:tc>
          <w:tcPr>
            <w:tcW w:w="81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6</w:t>
            </w:r>
          </w:p>
        </w:tc>
        <w:tc>
          <w:tcPr>
            <w:tcW w:w="852"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w:t>
            </w:r>
          </w:p>
        </w:tc>
      </w:tr>
      <w:tr w:rsidR="00A10B60" w:rsidRPr="007B28A5" w:rsidTr="00961DA3">
        <w:trPr>
          <w:trHeight w:val="173"/>
        </w:trPr>
        <w:tc>
          <w:tcPr>
            <w:tcW w:w="16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Барабульки</w:t>
            </w:r>
          </w:p>
        </w:tc>
        <w:tc>
          <w:tcPr>
            <w:tcW w:w="834"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w:t>
            </w:r>
          </w:p>
        </w:tc>
        <w:tc>
          <w:tcPr>
            <w:tcW w:w="833"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8</w:t>
            </w:r>
          </w:p>
        </w:tc>
        <w:tc>
          <w:tcPr>
            <w:tcW w:w="81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w:t>
            </w:r>
          </w:p>
        </w:tc>
        <w:tc>
          <w:tcPr>
            <w:tcW w:w="852"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14</w:t>
            </w:r>
          </w:p>
        </w:tc>
      </w:tr>
    </w:tbl>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Рассчитайте номинальный и реальный ВВП 2014 и 2015 гг.;  индексы Пааше, Ласпейреса и Фишера для 2014 г., приняв за базовый 2015 г. Как изменится общий уровень цен, рассчитанный по дефлятору?</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6</w:t>
      </w:r>
      <w:r w:rsidRPr="007B28A5">
        <w:rPr>
          <w:rFonts w:ascii="Times New Roman" w:eastAsia="Times New Roman" w:hAnsi="Times New Roman" w:cs="Times New Roman"/>
          <w:b/>
          <w:sz w:val="24"/>
          <w:szCs w:val="24"/>
          <w:lang w:val="ru-RU" w:eastAsia="ru-RU"/>
        </w:rPr>
        <w:t xml:space="preserve">. </w:t>
      </w:r>
      <w:r w:rsidRPr="007B28A5">
        <w:rPr>
          <w:rFonts w:ascii="Times New Roman" w:eastAsia="Times New Roman" w:hAnsi="Times New Roman" w:cs="Times New Roman"/>
          <w:sz w:val="24"/>
          <w:szCs w:val="24"/>
          <w:lang w:val="ru-RU" w:eastAsia="ru-RU"/>
        </w:rPr>
        <w:t>В стране производится только два товара – чай и кофе: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04"/>
        <w:gridCol w:w="1759"/>
        <w:gridCol w:w="2029"/>
        <w:gridCol w:w="1487"/>
        <w:gridCol w:w="1893"/>
      </w:tblGrid>
      <w:tr w:rsidR="00A10B60" w:rsidRPr="007B28A5" w:rsidTr="00961DA3">
        <w:tc>
          <w:tcPr>
            <w:tcW w:w="1255" w:type="pct"/>
            <w:vMerge w:val="restar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Товары</w:t>
            </w:r>
          </w:p>
        </w:tc>
        <w:tc>
          <w:tcPr>
            <w:tcW w:w="1978" w:type="pct"/>
            <w:gridSpan w:val="2"/>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2017 г.</w:t>
            </w:r>
          </w:p>
        </w:tc>
        <w:tc>
          <w:tcPr>
            <w:tcW w:w="1767" w:type="pct"/>
            <w:gridSpan w:val="2"/>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2018 г.</w:t>
            </w:r>
          </w:p>
        </w:tc>
      </w:tr>
      <w:tr w:rsidR="00A10B60" w:rsidRPr="007B28A5" w:rsidTr="00961DA3">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10B60" w:rsidRPr="007B28A5" w:rsidRDefault="00A10B60" w:rsidP="00961DA3">
            <w:pPr>
              <w:spacing w:after="0" w:line="240" w:lineRule="auto"/>
              <w:rPr>
                <w:rFonts w:ascii="Times New Roman" w:eastAsia="Times New Roman" w:hAnsi="Times New Roman" w:cs="Times New Roman"/>
                <w:sz w:val="24"/>
                <w:szCs w:val="24"/>
                <w:lang w:val="ru-RU" w:eastAsia="ru-RU"/>
              </w:rPr>
            </w:pPr>
          </w:p>
        </w:tc>
        <w:tc>
          <w:tcPr>
            <w:tcW w:w="919"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Цена, долл.</w:t>
            </w:r>
          </w:p>
        </w:tc>
        <w:tc>
          <w:tcPr>
            <w:tcW w:w="1060"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Количество, шт.</w:t>
            </w:r>
          </w:p>
        </w:tc>
        <w:tc>
          <w:tcPr>
            <w:tcW w:w="777"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Цена, долл.</w:t>
            </w:r>
          </w:p>
        </w:tc>
        <w:tc>
          <w:tcPr>
            <w:tcW w:w="989"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Количество, шт.</w:t>
            </w:r>
          </w:p>
        </w:tc>
      </w:tr>
      <w:tr w:rsidR="00A10B60" w:rsidRPr="007B28A5" w:rsidTr="00961DA3">
        <w:tc>
          <w:tcPr>
            <w:tcW w:w="12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Чай </w:t>
            </w:r>
          </w:p>
        </w:tc>
        <w:tc>
          <w:tcPr>
            <w:tcW w:w="919"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w:t>
            </w:r>
          </w:p>
        </w:tc>
        <w:tc>
          <w:tcPr>
            <w:tcW w:w="1060"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w:t>
            </w:r>
          </w:p>
        </w:tc>
        <w:tc>
          <w:tcPr>
            <w:tcW w:w="777"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8</w:t>
            </w:r>
          </w:p>
        </w:tc>
        <w:tc>
          <w:tcPr>
            <w:tcW w:w="989"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9</w:t>
            </w:r>
          </w:p>
        </w:tc>
      </w:tr>
      <w:tr w:rsidR="00A10B60" w:rsidRPr="007B28A5" w:rsidTr="00961DA3">
        <w:trPr>
          <w:trHeight w:val="147"/>
        </w:trPr>
        <w:tc>
          <w:tcPr>
            <w:tcW w:w="125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Кофе </w:t>
            </w:r>
          </w:p>
        </w:tc>
        <w:tc>
          <w:tcPr>
            <w:tcW w:w="919"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w:t>
            </w:r>
          </w:p>
        </w:tc>
        <w:tc>
          <w:tcPr>
            <w:tcW w:w="1060"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8</w:t>
            </w:r>
          </w:p>
        </w:tc>
        <w:tc>
          <w:tcPr>
            <w:tcW w:w="777"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w:t>
            </w:r>
          </w:p>
        </w:tc>
        <w:tc>
          <w:tcPr>
            <w:tcW w:w="989"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12</w:t>
            </w:r>
          </w:p>
        </w:tc>
      </w:tr>
    </w:tbl>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Определите: 1) дефлятор ВВП 2018 г; приняв за базовый 2017 г; 2) количество произведенного в 2017 г. чая, если известно, что прирост реального ВВП в 2018 г. составил 20% (в ценах 2017 г.).</w:t>
      </w: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b/>
          <w:sz w:val="24"/>
          <w:szCs w:val="24"/>
          <w:lang w:val="ru-RU" w:eastAsia="ru-RU"/>
        </w:rPr>
        <w:t xml:space="preserve">7. </w:t>
      </w:r>
      <w:r w:rsidRPr="007B28A5">
        <w:rPr>
          <w:rFonts w:ascii="Times New Roman" w:eastAsia="Times New Roman" w:hAnsi="Times New Roman" w:cs="Times New Roman"/>
          <w:sz w:val="24"/>
          <w:szCs w:val="24"/>
          <w:lang w:val="ru-RU" w:eastAsia="ru-RU"/>
        </w:rPr>
        <w:t>В стране производится только три товара – чай, кофе, хлеб. По данным приведенным в таблице, рассчитайте номинальный и реальный ВВП, темп инфляции (по дефлятору) по годам, приняв за базовый 2013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28"/>
        <w:gridCol w:w="1083"/>
        <w:gridCol w:w="949"/>
        <w:gridCol w:w="1084"/>
        <w:gridCol w:w="1084"/>
        <w:gridCol w:w="946"/>
        <w:gridCol w:w="948"/>
        <w:gridCol w:w="816"/>
        <w:gridCol w:w="934"/>
      </w:tblGrid>
      <w:tr w:rsidR="00A10B60" w:rsidRPr="007B28A5" w:rsidTr="00961DA3">
        <w:tc>
          <w:tcPr>
            <w:tcW w:w="903" w:type="pct"/>
            <w:vMerge w:val="restar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Товары</w:t>
            </w:r>
          </w:p>
        </w:tc>
        <w:tc>
          <w:tcPr>
            <w:tcW w:w="1062" w:type="pct"/>
            <w:gridSpan w:val="2"/>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2012 г.</w:t>
            </w:r>
          </w:p>
        </w:tc>
        <w:tc>
          <w:tcPr>
            <w:tcW w:w="1132" w:type="pct"/>
            <w:gridSpan w:val="2"/>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2013 г.</w:t>
            </w:r>
          </w:p>
        </w:tc>
        <w:tc>
          <w:tcPr>
            <w:tcW w:w="989" w:type="pct"/>
            <w:gridSpan w:val="2"/>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2014 г.</w:t>
            </w:r>
          </w:p>
        </w:tc>
        <w:tc>
          <w:tcPr>
            <w:tcW w:w="914" w:type="pct"/>
            <w:gridSpan w:val="2"/>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2015 г.</w:t>
            </w:r>
          </w:p>
        </w:tc>
      </w:tr>
      <w:tr w:rsidR="00A10B60" w:rsidRPr="007B28A5" w:rsidTr="00961DA3">
        <w:trPr>
          <w:trHeight w:val="269"/>
        </w:trPr>
        <w:tc>
          <w:tcPr>
            <w:tcW w:w="0" w:type="auto"/>
            <w:vMerge/>
            <w:tcBorders>
              <w:top w:val="single" w:sz="4" w:space="0" w:color="000000"/>
              <w:left w:val="single" w:sz="4" w:space="0" w:color="auto"/>
              <w:bottom w:val="single" w:sz="4" w:space="0" w:color="000000"/>
              <w:right w:val="single" w:sz="4" w:space="0" w:color="000000"/>
            </w:tcBorders>
            <w:vAlign w:val="center"/>
            <w:hideMark/>
          </w:tcPr>
          <w:p w:rsidR="00A10B60" w:rsidRPr="007B28A5" w:rsidRDefault="00A10B60" w:rsidP="00961DA3">
            <w:pPr>
              <w:spacing w:after="0" w:line="240" w:lineRule="auto"/>
              <w:rPr>
                <w:rFonts w:ascii="Times New Roman" w:eastAsia="Times New Roman" w:hAnsi="Times New Roman" w:cs="Times New Roman"/>
                <w:sz w:val="24"/>
                <w:szCs w:val="24"/>
                <w:lang w:val="ru-RU" w:eastAsia="ru-RU"/>
              </w:rPr>
            </w:pPr>
          </w:p>
        </w:tc>
        <w:tc>
          <w:tcPr>
            <w:tcW w:w="566"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496"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c>
          <w:tcPr>
            <w:tcW w:w="5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5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c>
          <w:tcPr>
            <w:tcW w:w="494"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495"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c>
          <w:tcPr>
            <w:tcW w:w="42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P</w:t>
            </w:r>
          </w:p>
        </w:tc>
        <w:tc>
          <w:tcPr>
            <w:tcW w:w="488"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28A5">
              <w:rPr>
                <w:rFonts w:ascii="Times New Roman" w:eastAsia="Times New Roman" w:hAnsi="Times New Roman" w:cs="Times New Roman"/>
                <w:sz w:val="24"/>
                <w:szCs w:val="24"/>
                <w:lang w:eastAsia="ru-RU"/>
              </w:rPr>
              <w:t>Q</w:t>
            </w:r>
          </w:p>
        </w:tc>
      </w:tr>
      <w:tr w:rsidR="00A10B60" w:rsidRPr="007B28A5" w:rsidTr="00961DA3">
        <w:tc>
          <w:tcPr>
            <w:tcW w:w="903" w:type="pct"/>
            <w:tcBorders>
              <w:top w:val="single" w:sz="4" w:space="0" w:color="FFFFF9"/>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lastRenderedPageBreak/>
              <w:t>Чай</w:t>
            </w:r>
          </w:p>
        </w:tc>
        <w:tc>
          <w:tcPr>
            <w:tcW w:w="566"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w:t>
            </w:r>
          </w:p>
        </w:tc>
        <w:tc>
          <w:tcPr>
            <w:tcW w:w="496"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40</w:t>
            </w:r>
          </w:p>
        </w:tc>
        <w:tc>
          <w:tcPr>
            <w:tcW w:w="5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w:t>
            </w:r>
          </w:p>
        </w:tc>
        <w:tc>
          <w:tcPr>
            <w:tcW w:w="5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45</w:t>
            </w:r>
          </w:p>
        </w:tc>
        <w:tc>
          <w:tcPr>
            <w:tcW w:w="494"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w:t>
            </w:r>
          </w:p>
        </w:tc>
        <w:tc>
          <w:tcPr>
            <w:tcW w:w="495"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50</w:t>
            </w:r>
          </w:p>
        </w:tc>
        <w:tc>
          <w:tcPr>
            <w:tcW w:w="42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w:t>
            </w:r>
          </w:p>
        </w:tc>
        <w:tc>
          <w:tcPr>
            <w:tcW w:w="488"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55</w:t>
            </w:r>
          </w:p>
        </w:tc>
      </w:tr>
      <w:tr w:rsidR="00A10B60" w:rsidRPr="007B28A5" w:rsidTr="00961DA3">
        <w:tc>
          <w:tcPr>
            <w:tcW w:w="903"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Кофе</w:t>
            </w:r>
          </w:p>
        </w:tc>
        <w:tc>
          <w:tcPr>
            <w:tcW w:w="566"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w:t>
            </w:r>
          </w:p>
        </w:tc>
        <w:tc>
          <w:tcPr>
            <w:tcW w:w="496"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25</w:t>
            </w:r>
          </w:p>
        </w:tc>
        <w:tc>
          <w:tcPr>
            <w:tcW w:w="5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w:t>
            </w:r>
          </w:p>
        </w:tc>
        <w:tc>
          <w:tcPr>
            <w:tcW w:w="5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30</w:t>
            </w:r>
          </w:p>
        </w:tc>
        <w:tc>
          <w:tcPr>
            <w:tcW w:w="494"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w:t>
            </w:r>
          </w:p>
        </w:tc>
        <w:tc>
          <w:tcPr>
            <w:tcW w:w="495"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30</w:t>
            </w:r>
          </w:p>
        </w:tc>
        <w:tc>
          <w:tcPr>
            <w:tcW w:w="42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30</w:t>
            </w:r>
          </w:p>
        </w:tc>
      </w:tr>
      <w:tr w:rsidR="00A10B60" w:rsidRPr="007B28A5" w:rsidTr="00961DA3">
        <w:tc>
          <w:tcPr>
            <w:tcW w:w="903"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Хлеб</w:t>
            </w:r>
          </w:p>
        </w:tc>
        <w:tc>
          <w:tcPr>
            <w:tcW w:w="566"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w:t>
            </w:r>
          </w:p>
        </w:tc>
        <w:tc>
          <w:tcPr>
            <w:tcW w:w="496"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w:t>
            </w:r>
          </w:p>
        </w:tc>
        <w:tc>
          <w:tcPr>
            <w:tcW w:w="5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6</w:t>
            </w:r>
          </w:p>
        </w:tc>
        <w:tc>
          <w:tcPr>
            <w:tcW w:w="56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w:t>
            </w:r>
          </w:p>
        </w:tc>
        <w:tc>
          <w:tcPr>
            <w:tcW w:w="494" w:type="pct"/>
            <w:tcBorders>
              <w:top w:val="single" w:sz="4" w:space="0" w:color="000000"/>
              <w:left w:val="single" w:sz="4" w:space="0" w:color="000000"/>
              <w:bottom w:val="single" w:sz="4" w:space="0" w:color="000000"/>
              <w:right w:val="single" w:sz="4" w:space="0" w:color="auto"/>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w:t>
            </w:r>
          </w:p>
        </w:tc>
        <w:tc>
          <w:tcPr>
            <w:tcW w:w="495" w:type="pct"/>
            <w:tcBorders>
              <w:top w:val="single" w:sz="4" w:space="0" w:color="000000"/>
              <w:left w:val="single" w:sz="4" w:space="0" w:color="auto"/>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w:t>
            </w:r>
          </w:p>
        </w:tc>
        <w:tc>
          <w:tcPr>
            <w:tcW w:w="42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w:t>
            </w:r>
          </w:p>
        </w:tc>
        <w:tc>
          <w:tcPr>
            <w:tcW w:w="488"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18</w:t>
            </w:r>
          </w:p>
        </w:tc>
      </w:tr>
    </w:tbl>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A10B60" w:rsidRPr="007B28A5" w:rsidRDefault="00A10B60" w:rsidP="00A10B6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Заполните таблицу: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11"/>
        <w:gridCol w:w="1700"/>
        <w:gridCol w:w="1675"/>
        <w:gridCol w:w="1675"/>
        <w:gridCol w:w="1811"/>
      </w:tblGrid>
      <w:tr w:rsidR="00A10B60" w:rsidRPr="007B28A5" w:rsidTr="00961DA3">
        <w:tc>
          <w:tcPr>
            <w:tcW w:w="141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Годы </w:t>
            </w:r>
          </w:p>
        </w:tc>
        <w:tc>
          <w:tcPr>
            <w:tcW w:w="888"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2012 г.</w:t>
            </w:r>
          </w:p>
        </w:tc>
        <w:tc>
          <w:tcPr>
            <w:tcW w:w="87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2013 г.</w:t>
            </w:r>
          </w:p>
        </w:tc>
        <w:tc>
          <w:tcPr>
            <w:tcW w:w="875"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2014 г.</w:t>
            </w:r>
          </w:p>
        </w:tc>
        <w:tc>
          <w:tcPr>
            <w:tcW w:w="94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2015 г.</w:t>
            </w:r>
          </w:p>
        </w:tc>
      </w:tr>
      <w:tr w:rsidR="00A10B60" w:rsidRPr="007B28A5" w:rsidTr="00961DA3">
        <w:tc>
          <w:tcPr>
            <w:tcW w:w="141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Номинальный ВВП</w:t>
            </w:r>
          </w:p>
        </w:tc>
        <w:tc>
          <w:tcPr>
            <w:tcW w:w="888"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A10B60" w:rsidRPr="007B28A5" w:rsidTr="00961DA3">
        <w:tc>
          <w:tcPr>
            <w:tcW w:w="141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Реальный ВВП</w:t>
            </w:r>
          </w:p>
        </w:tc>
        <w:tc>
          <w:tcPr>
            <w:tcW w:w="888"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A10B60" w:rsidRPr="007B28A5" w:rsidTr="00961DA3">
        <w:tc>
          <w:tcPr>
            <w:tcW w:w="141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Дефлятор ВВП</w:t>
            </w:r>
          </w:p>
        </w:tc>
        <w:tc>
          <w:tcPr>
            <w:tcW w:w="888"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r w:rsidR="00A10B60" w:rsidRPr="007B28A5" w:rsidTr="00961DA3">
        <w:tc>
          <w:tcPr>
            <w:tcW w:w="1416" w:type="pct"/>
            <w:tcBorders>
              <w:top w:val="single" w:sz="4" w:space="0" w:color="000000"/>
              <w:left w:val="single" w:sz="4" w:space="0" w:color="000000"/>
              <w:bottom w:val="single" w:sz="4" w:space="0" w:color="000000"/>
              <w:right w:val="single" w:sz="4" w:space="0" w:color="000000"/>
            </w:tcBorders>
            <w:hideMark/>
          </w:tcPr>
          <w:p w:rsidR="00A10B60" w:rsidRPr="007B28A5" w:rsidRDefault="00A10B60" w:rsidP="00961DA3">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Темп инфляции</w:t>
            </w:r>
          </w:p>
        </w:tc>
        <w:tc>
          <w:tcPr>
            <w:tcW w:w="888"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875"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46" w:type="pct"/>
            <w:tcBorders>
              <w:top w:val="single" w:sz="4" w:space="0" w:color="000000"/>
              <w:left w:val="single" w:sz="4" w:space="0" w:color="000000"/>
              <w:bottom w:val="single" w:sz="4" w:space="0" w:color="000000"/>
              <w:right w:val="single" w:sz="4" w:space="0" w:color="000000"/>
            </w:tcBorders>
          </w:tcPr>
          <w:p w:rsidR="00A10B60" w:rsidRPr="007B28A5" w:rsidRDefault="00A10B60" w:rsidP="00961DA3">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r>
    </w:tbl>
    <w:p w:rsidR="00857286" w:rsidRPr="007B28A5" w:rsidRDefault="00857286" w:rsidP="00857286">
      <w:pPr>
        <w:jc w:val="right"/>
        <w:rPr>
          <w:rFonts w:ascii="Times New Roman" w:hAnsi="Times New Roman" w:cs="Times New Roman"/>
          <w:b/>
          <w:sz w:val="24"/>
          <w:szCs w:val="24"/>
          <w:lang w:val="ru-RU"/>
        </w:rPr>
      </w:pPr>
    </w:p>
    <w:p w:rsidR="00857286" w:rsidRPr="007B28A5" w:rsidRDefault="00857286" w:rsidP="00857286">
      <w:pPr>
        <w:jc w:val="right"/>
        <w:rPr>
          <w:rFonts w:ascii="Times New Roman" w:hAnsi="Times New Roman" w:cs="Times New Roman"/>
          <w:b/>
          <w:sz w:val="24"/>
          <w:szCs w:val="24"/>
          <w:lang w:val="ru-RU"/>
        </w:rPr>
      </w:pPr>
    </w:p>
    <w:p w:rsidR="00857286" w:rsidRPr="007B28A5" w:rsidRDefault="00857286" w:rsidP="00857286">
      <w:pPr>
        <w:pageBreakBefore/>
        <w:jc w:val="right"/>
        <w:rPr>
          <w:rFonts w:ascii="Times New Roman" w:hAnsi="Times New Roman" w:cs="Times New Roman"/>
          <w:b/>
          <w:sz w:val="24"/>
          <w:szCs w:val="24"/>
          <w:lang w:val="ru-RU"/>
        </w:rPr>
        <w:sectPr w:rsidR="00857286" w:rsidRPr="007B28A5">
          <w:pgSz w:w="11907" w:h="16840"/>
          <w:pgMar w:top="1134" w:right="850" w:bottom="810" w:left="1701" w:header="708" w:footer="708" w:gutter="0"/>
          <w:cols w:space="708"/>
          <w:docGrid w:linePitch="360"/>
        </w:sectPr>
      </w:pPr>
    </w:p>
    <w:p w:rsidR="00857286" w:rsidRPr="007B28A5" w:rsidRDefault="00857286" w:rsidP="00857286">
      <w:pPr>
        <w:pageBreakBefore/>
        <w:jc w:val="right"/>
        <w:rPr>
          <w:rFonts w:ascii="Times New Roman" w:hAnsi="Times New Roman" w:cs="Times New Roman"/>
          <w:b/>
          <w:sz w:val="24"/>
          <w:szCs w:val="24"/>
          <w:lang w:val="ru-RU"/>
        </w:rPr>
      </w:pPr>
      <w:r w:rsidRPr="007B28A5">
        <w:rPr>
          <w:rFonts w:ascii="Times New Roman" w:hAnsi="Times New Roman" w:cs="Times New Roman"/>
          <w:b/>
          <w:sz w:val="24"/>
          <w:szCs w:val="24"/>
          <w:lang w:val="ru-RU"/>
        </w:rPr>
        <w:lastRenderedPageBreak/>
        <w:t>Приложение 2</w:t>
      </w:r>
    </w:p>
    <w:p w:rsidR="00857286" w:rsidRPr="007B28A5" w:rsidRDefault="00857286" w:rsidP="00857286">
      <w:pPr>
        <w:jc w:val="center"/>
        <w:rPr>
          <w:rFonts w:ascii="Times New Roman" w:hAnsi="Times New Roman" w:cs="Times New Roman"/>
          <w:b/>
          <w:sz w:val="24"/>
          <w:szCs w:val="24"/>
          <w:lang w:val="ru-RU"/>
        </w:rPr>
      </w:pPr>
    </w:p>
    <w:p w:rsidR="00857286" w:rsidRPr="007B28A5" w:rsidRDefault="00857286" w:rsidP="00857286">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7B28A5">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857286" w:rsidRPr="007B28A5" w:rsidRDefault="00857286" w:rsidP="0085728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857286" w:rsidRPr="007B28A5" w:rsidRDefault="00857286" w:rsidP="00857286">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highlight w:val="yellow"/>
          <w:lang w:val="ru-RU" w:eastAsia="ru-RU"/>
        </w:rPr>
      </w:pPr>
    </w:p>
    <w:tbl>
      <w:tblPr>
        <w:tblW w:w="5000" w:type="pct"/>
        <w:tblCellMar>
          <w:left w:w="0" w:type="dxa"/>
          <w:right w:w="0" w:type="dxa"/>
        </w:tblCellMar>
        <w:tblLook w:val="04A0" w:firstRow="1" w:lastRow="0" w:firstColumn="1" w:lastColumn="0" w:noHBand="0" w:noVBand="1"/>
      </w:tblPr>
      <w:tblGrid>
        <w:gridCol w:w="1774"/>
        <w:gridCol w:w="4709"/>
        <w:gridCol w:w="9383"/>
      </w:tblGrid>
      <w:tr w:rsidR="00857286" w:rsidRPr="007B28A5" w:rsidTr="003A1322">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57286" w:rsidRPr="007B28A5" w:rsidRDefault="00857286" w:rsidP="00A10B6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Структурный элемент </w:t>
            </w:r>
            <w:r w:rsidRPr="007B28A5">
              <w:rPr>
                <w:rFonts w:ascii="Times New Roman" w:eastAsia="Times New Roman" w:hAnsi="Times New Roman" w:cs="Times New Roman"/>
                <w:sz w:val="24"/>
                <w:szCs w:val="24"/>
                <w:lang w:val="ru-RU"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57286" w:rsidRPr="007B28A5" w:rsidRDefault="00857286" w:rsidP="00A10B6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bCs/>
                <w:sz w:val="24"/>
                <w:szCs w:val="24"/>
                <w:lang w:val="ru-RU"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57286" w:rsidRPr="007B28A5" w:rsidRDefault="00857286" w:rsidP="00A10B6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Оценочные средства</w:t>
            </w:r>
          </w:p>
        </w:tc>
      </w:tr>
      <w:tr w:rsidR="00857286" w:rsidRPr="007B28A5" w:rsidTr="003A132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val="ru-RU" w:eastAsia="ru-RU"/>
              </w:rPr>
            </w:pPr>
            <w:r w:rsidRPr="007B28A5">
              <w:rPr>
                <w:rFonts w:ascii="Times New Roman" w:eastAsia="Times New Roman" w:hAnsi="Times New Roman" w:cs="Times New Roman"/>
                <w:b/>
                <w:color w:val="000000"/>
                <w:sz w:val="24"/>
                <w:szCs w:val="24"/>
                <w:lang w:val="ru-RU" w:eastAsia="ru-RU"/>
              </w:rPr>
              <w:t>ОПК-3 – способностью принимать организационно-управленческие решения</w:t>
            </w:r>
          </w:p>
        </w:tc>
      </w:tr>
      <w:tr w:rsidR="00857286" w:rsidRPr="007B28A5" w:rsidTr="003A132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57286" w:rsidRPr="007B28A5" w:rsidRDefault="00857286" w:rsidP="00A10B60">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7B28A5">
              <w:rPr>
                <w:rFonts w:ascii="Times New Roman" w:eastAsia="Calibri" w:hAnsi="Times New Roman" w:cs="Times New Roman"/>
                <w:sz w:val="24"/>
                <w:szCs w:val="24"/>
                <w:lang w:val="ru-RU" w:eastAsia="ru-RU"/>
              </w:rPr>
              <w:t>‒ методические подходы к процедурам подготовки и принятия решений организационно-управленческого характера;</w:t>
            </w:r>
          </w:p>
          <w:p w:rsidR="00857286" w:rsidRPr="007B28A5" w:rsidRDefault="00857286" w:rsidP="00A10B60">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eastAsia="ru-RU"/>
              </w:rPr>
              <w:t>‒ порядок поведения в нестандартных ситуациях;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57286" w:rsidRPr="007B28A5" w:rsidRDefault="00857286" w:rsidP="00A10B60">
            <w:pPr>
              <w:keepNext/>
              <w:keepLines/>
              <w:widowControl w:val="0"/>
              <w:tabs>
                <w:tab w:val="left" w:pos="325"/>
              </w:tabs>
              <w:autoSpaceDE w:val="0"/>
              <w:autoSpaceDN w:val="0"/>
              <w:adjustRightInd w:val="0"/>
              <w:spacing w:after="0" w:line="240" w:lineRule="auto"/>
              <w:outlineLvl w:val="1"/>
              <w:rPr>
                <w:rFonts w:ascii="Times New Roman" w:eastAsia="Times New Roman" w:hAnsi="Times New Roman" w:cs="Times New Roman"/>
                <w:b/>
                <w:bCs/>
                <w:i/>
                <w:sz w:val="24"/>
                <w:szCs w:val="24"/>
                <w:lang w:val="ru-RU" w:eastAsia="ru-RU"/>
              </w:rPr>
            </w:pPr>
            <w:r w:rsidRPr="007B28A5">
              <w:rPr>
                <w:rFonts w:ascii="Times New Roman" w:eastAsia="Times New Roman" w:hAnsi="Times New Roman" w:cs="Times New Roman"/>
                <w:b/>
                <w:bCs/>
                <w:i/>
                <w:sz w:val="24"/>
                <w:szCs w:val="24"/>
                <w:lang w:val="ru-RU" w:eastAsia="ru-RU"/>
              </w:rPr>
              <w:t>Перечень теоретических вопросов к зачету:</w:t>
            </w:r>
          </w:p>
          <w:p w:rsidR="00857286" w:rsidRPr="007B28A5" w:rsidRDefault="00857286" w:rsidP="00A10B60">
            <w:pPr>
              <w:widowControl w:val="0"/>
              <w:numPr>
                <w:ilvl w:val="0"/>
                <w:numId w:val="9"/>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Антиинфляционная политика: порядок и методы проведения</w:t>
            </w:r>
          </w:p>
          <w:p w:rsidR="00857286" w:rsidRPr="007B28A5" w:rsidRDefault="00857286" w:rsidP="00A10B60">
            <w:pPr>
              <w:widowControl w:val="0"/>
              <w:numPr>
                <w:ilvl w:val="0"/>
                <w:numId w:val="9"/>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Стабилизационная политика в условиях стагфляции.</w:t>
            </w:r>
          </w:p>
          <w:p w:rsidR="00857286" w:rsidRPr="007B28A5" w:rsidRDefault="00857286" w:rsidP="00A10B60">
            <w:pPr>
              <w:widowControl w:val="0"/>
              <w:numPr>
                <w:ilvl w:val="0"/>
                <w:numId w:val="9"/>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pacing w:val="-6"/>
                <w:sz w:val="24"/>
                <w:szCs w:val="24"/>
                <w:lang w:val="ru-RU" w:eastAsia="ru-RU"/>
              </w:rPr>
              <w:t xml:space="preserve">Два метода определения равновесия в кейнсианской теории: «совокупные расходы – объем производства» и «изъятия – инъекции». </w:t>
            </w:r>
            <w:r w:rsidRPr="007B28A5">
              <w:rPr>
                <w:rFonts w:ascii="Times New Roman" w:eastAsia="Times New Roman" w:hAnsi="Times New Roman" w:cs="Times New Roman"/>
                <w:sz w:val="24"/>
                <w:szCs w:val="24"/>
                <w:lang w:val="ru-RU" w:eastAsia="ru-RU"/>
              </w:rPr>
              <w:t xml:space="preserve">Фискальная политика государства (дискреционная и недискреционная </w:t>
            </w:r>
          </w:p>
          <w:p w:rsidR="00857286" w:rsidRPr="007B28A5" w:rsidRDefault="00857286" w:rsidP="00A10B60">
            <w:pPr>
              <w:widowControl w:val="0"/>
              <w:numPr>
                <w:ilvl w:val="0"/>
                <w:numId w:val="9"/>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Стимулирующая и сдерживающая фискальная политика: политика дефицита, избытка и сбалансированного бюджета. Мультипликатор сбалансированного бюджета.</w:t>
            </w:r>
          </w:p>
          <w:p w:rsidR="00857286" w:rsidRPr="007B28A5" w:rsidRDefault="00857286" w:rsidP="00A10B60">
            <w:pPr>
              <w:widowControl w:val="0"/>
              <w:numPr>
                <w:ilvl w:val="0"/>
                <w:numId w:val="9"/>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Способы финансирования дефицита бюджета и способы избавления от излишков. Государственные займы и государственный долг.</w:t>
            </w:r>
          </w:p>
          <w:p w:rsidR="00857286" w:rsidRPr="007B28A5" w:rsidRDefault="00857286" w:rsidP="00A10B60">
            <w:pPr>
              <w:widowControl w:val="0"/>
              <w:numPr>
                <w:ilvl w:val="0"/>
                <w:numId w:val="9"/>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Оценка эффективности фискальной политики с точки зрения монетаризма и кейнсианской теории. </w:t>
            </w:r>
          </w:p>
          <w:p w:rsidR="00857286" w:rsidRPr="007B28A5" w:rsidRDefault="00857286" w:rsidP="00A10B60">
            <w:pPr>
              <w:widowControl w:val="0"/>
              <w:numPr>
                <w:ilvl w:val="0"/>
                <w:numId w:val="9"/>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Оценка эффективности кредитно-денежной политики с точки зрения монетаризма и кейнсианской теории. Монетарное правило.</w:t>
            </w:r>
          </w:p>
          <w:p w:rsidR="00857286" w:rsidRPr="007B28A5" w:rsidRDefault="00857286" w:rsidP="00A10B60">
            <w:pPr>
              <w:widowControl w:val="0"/>
              <w:numPr>
                <w:ilvl w:val="0"/>
                <w:numId w:val="9"/>
              </w:numPr>
              <w:tabs>
                <w:tab w:val="left" w:pos="325"/>
              </w:tabs>
              <w:autoSpaceDE w:val="0"/>
              <w:autoSpaceDN w:val="0"/>
              <w:adjustRightInd w:val="0"/>
              <w:snapToGrid w:val="0"/>
              <w:spacing w:after="0" w:line="240" w:lineRule="auto"/>
              <w:ind w:left="0" w:firstLine="0"/>
              <w:jc w:val="both"/>
              <w:rPr>
                <w:rFonts w:ascii="Times New Roman" w:eastAsia="Times New Roman" w:hAnsi="Times New Roman" w:cs="Times New Roman"/>
                <w:spacing w:val="-2"/>
                <w:sz w:val="24"/>
                <w:szCs w:val="24"/>
                <w:lang w:val="ru-RU" w:eastAsia="ru-RU"/>
              </w:rPr>
            </w:pPr>
            <w:r w:rsidRPr="007B28A5">
              <w:rPr>
                <w:rFonts w:ascii="Times New Roman" w:eastAsia="Times New Roman" w:hAnsi="Times New Roman" w:cs="Times New Roman"/>
                <w:spacing w:val="-2"/>
                <w:sz w:val="24"/>
                <w:szCs w:val="24"/>
                <w:lang w:val="ru-RU" w:eastAsia="ru-RU"/>
              </w:rPr>
              <w:t xml:space="preserve">Механизм и причины циклического развития экономики. Антициклическая политика. </w:t>
            </w:r>
          </w:p>
          <w:p w:rsidR="00857286" w:rsidRPr="007B28A5" w:rsidRDefault="00857286" w:rsidP="00A10B60">
            <w:pPr>
              <w:widowControl w:val="0"/>
              <w:numPr>
                <w:ilvl w:val="0"/>
                <w:numId w:val="9"/>
              </w:numPr>
              <w:tabs>
                <w:tab w:val="left" w:pos="325"/>
              </w:tabs>
              <w:autoSpaceDE w:val="0"/>
              <w:autoSpaceDN w:val="0"/>
              <w:adjustRightInd w:val="0"/>
              <w:snapToGrid w:val="0"/>
              <w:spacing w:after="0" w:line="240" w:lineRule="auto"/>
              <w:ind w:left="0" w:firstLine="0"/>
              <w:jc w:val="both"/>
              <w:rPr>
                <w:rFonts w:ascii="Times New Roman" w:eastAsia="Times New Roman" w:hAnsi="Times New Roman" w:cs="Times New Roman"/>
                <w:spacing w:val="-2"/>
                <w:sz w:val="24"/>
                <w:szCs w:val="24"/>
                <w:lang w:val="ru-RU" w:eastAsia="ru-RU"/>
              </w:rPr>
            </w:pPr>
            <w:r w:rsidRPr="007B28A5">
              <w:rPr>
                <w:rFonts w:ascii="Times New Roman" w:eastAsia="Times New Roman" w:hAnsi="Times New Roman" w:cs="Times New Roman"/>
                <w:sz w:val="24"/>
                <w:szCs w:val="24"/>
                <w:lang w:val="ru-RU" w:eastAsia="ru-RU"/>
              </w:rPr>
              <w:t>Условия роста в современной российской экономике.</w:t>
            </w:r>
          </w:p>
          <w:p w:rsidR="00857286" w:rsidRPr="007B28A5" w:rsidRDefault="00857286" w:rsidP="00A10B60">
            <w:pPr>
              <w:widowControl w:val="0"/>
              <w:numPr>
                <w:ilvl w:val="0"/>
                <w:numId w:val="9"/>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pacing w:val="-2"/>
                <w:sz w:val="24"/>
                <w:szCs w:val="24"/>
                <w:lang w:val="ru-RU" w:eastAsia="ru-RU"/>
              </w:rPr>
            </w:pPr>
            <w:r w:rsidRPr="007B28A5">
              <w:rPr>
                <w:rFonts w:ascii="Times New Roman" w:eastAsia="Times New Roman" w:hAnsi="Times New Roman" w:cs="Times New Roman"/>
                <w:sz w:val="24"/>
                <w:szCs w:val="24"/>
                <w:lang w:val="ru-RU" w:eastAsia="ru-RU"/>
              </w:rPr>
              <w:t xml:space="preserve">Особенности переходной экономики России. Содержание рыночных реформ. Структурная перестройка экономики. Современная социально-экономическая политика. </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57286" w:rsidRPr="007B28A5" w:rsidTr="00772DE7">
        <w:trPr>
          <w:trHeight w:val="2931"/>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57286" w:rsidRPr="007B28A5" w:rsidRDefault="00857286" w:rsidP="00A10B60">
            <w:pPr>
              <w:widowControl w:val="0"/>
              <w:tabs>
                <w:tab w:val="left" w:pos="356"/>
                <w:tab w:val="left" w:pos="851"/>
              </w:tabs>
              <w:autoSpaceDE w:val="0"/>
              <w:autoSpaceDN w:val="0"/>
              <w:adjustRightInd w:val="0"/>
              <w:spacing w:after="0" w:line="240" w:lineRule="auto"/>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eastAsia="ru-RU"/>
              </w:rPr>
              <w:t>‒ проводить анализ сильных и слабых сторон решения, взвешивать и анализировать возможности и риски, нести ответственность за принятые решения, в том числе в нестандартных ситуациях;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b/>
                <w:i/>
                <w:sz w:val="24"/>
                <w:szCs w:val="24"/>
                <w:lang w:val="ru-RU" w:eastAsia="ru-RU"/>
              </w:rPr>
              <w:t>Практические задания</w:t>
            </w:r>
          </w:p>
          <w:p w:rsidR="00857286" w:rsidRPr="007B28A5" w:rsidRDefault="00857286" w:rsidP="00A10B60">
            <w:pPr>
              <w:widowControl w:val="0"/>
              <w:numPr>
                <w:ilvl w:val="0"/>
                <w:numId w:val="16"/>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В экономике страны естественный уровень безработицы равен 6,5%, а фактический – 10%. Потенциальный ВВП составляет 4000 млрд. долл., коэффициент Оукена – 2,7. Какую политику должно проводить правительство для стабилизации экономики (рассмотрите все возможные инструменты), если известно, что предельная склонность к потреблению равна 0,75. </w:t>
            </w:r>
          </w:p>
          <w:p w:rsidR="00857286" w:rsidRPr="007B28A5" w:rsidRDefault="00857286" w:rsidP="00A10B60">
            <w:pPr>
              <w:widowControl w:val="0"/>
              <w:numPr>
                <w:ilvl w:val="0"/>
                <w:numId w:val="16"/>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Депозиты банка составляют 100 млрд. долл. Фактические резервы банка – 30 млрд. долл. Норма обязательных резервов равна 12%. Каковы кредитные возможности банка? Какова величина избыточных резервов? Каковы возможности всей банковской системы увеличить дополнительно предложение денег? </w:t>
            </w: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57286" w:rsidRPr="007B28A5" w:rsidRDefault="00857286" w:rsidP="00A10B60">
            <w:pPr>
              <w:tabs>
                <w:tab w:val="left" w:pos="356"/>
                <w:tab w:val="left" w:pos="851"/>
              </w:tabs>
              <w:spacing w:after="0" w:line="240" w:lineRule="auto"/>
              <w:jc w:val="both"/>
              <w:rPr>
                <w:rFonts w:ascii="Times New Roman" w:eastAsia="Times New Roman" w:hAnsi="Times New Roman" w:cs="Times New Roman"/>
                <w:sz w:val="24"/>
                <w:szCs w:val="24"/>
                <w:lang w:val="ru-RU"/>
              </w:rPr>
            </w:pPr>
            <w:r w:rsidRPr="007B28A5">
              <w:rPr>
                <w:rFonts w:ascii="Times New Roman" w:eastAsia="Times New Roman" w:hAnsi="Times New Roman" w:cs="Times New Roman"/>
                <w:sz w:val="24"/>
                <w:szCs w:val="24"/>
                <w:lang w:val="ru-RU"/>
              </w:rPr>
              <w:t>‒ навыками разработки организационно-управленческий решений;</w:t>
            </w:r>
          </w:p>
          <w:p w:rsidR="00857286" w:rsidRPr="007B28A5" w:rsidRDefault="00857286" w:rsidP="00A10B60">
            <w:pPr>
              <w:tabs>
                <w:tab w:val="left" w:pos="356"/>
                <w:tab w:val="left" w:pos="851"/>
              </w:tabs>
              <w:spacing w:after="0" w:line="240" w:lineRule="auto"/>
              <w:jc w:val="both"/>
              <w:rPr>
                <w:rFonts w:ascii="Times New Roman" w:eastAsia="Times New Roman" w:hAnsi="Times New Roman" w:cs="Times New Roman"/>
                <w:sz w:val="24"/>
                <w:szCs w:val="24"/>
                <w:lang w:val="ru-RU"/>
              </w:rPr>
            </w:pPr>
            <w:r w:rsidRPr="007B28A5">
              <w:rPr>
                <w:rFonts w:ascii="Times New Roman" w:eastAsia="Times New Roman" w:hAnsi="Times New Roman" w:cs="Times New Roman"/>
                <w:sz w:val="24"/>
                <w:szCs w:val="24"/>
                <w:lang w:val="ru-RU"/>
              </w:rPr>
              <w:t>‒ навыками анализа возможных последствий;</w:t>
            </w:r>
          </w:p>
          <w:p w:rsidR="00857286" w:rsidRPr="007B28A5" w:rsidRDefault="00857286" w:rsidP="00A10B60">
            <w:pPr>
              <w:tabs>
                <w:tab w:val="left" w:pos="356"/>
                <w:tab w:val="left" w:pos="851"/>
              </w:tabs>
              <w:spacing w:after="0" w:line="240" w:lineRule="auto"/>
              <w:jc w:val="both"/>
              <w:rPr>
                <w:rFonts w:ascii="Times New Roman" w:eastAsia="Times New Roman" w:hAnsi="Times New Roman" w:cs="Times New Roman"/>
                <w:sz w:val="24"/>
                <w:szCs w:val="24"/>
                <w:lang w:val="ru-RU"/>
              </w:rPr>
            </w:pPr>
            <w:r w:rsidRPr="007B28A5">
              <w:rPr>
                <w:rFonts w:ascii="Times New Roman" w:eastAsia="Times New Roman" w:hAnsi="Times New Roman" w:cs="Times New Roman"/>
                <w:sz w:val="24"/>
                <w:szCs w:val="24"/>
                <w:lang w:val="ru-RU"/>
              </w:rPr>
              <w:t>‒ навыками оценки эффективности принятых решений;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b/>
                <w:i/>
                <w:sz w:val="24"/>
                <w:szCs w:val="24"/>
                <w:lang w:val="ru-RU" w:eastAsia="ru-RU"/>
              </w:rPr>
              <w:t>Задания для индивидуальной работы</w:t>
            </w:r>
          </w:p>
          <w:p w:rsidR="00857286" w:rsidRPr="007B28A5" w:rsidRDefault="00857286" w:rsidP="00A10B60">
            <w:pPr>
              <w:widowControl w:val="0"/>
              <w:numPr>
                <w:ilvl w:val="0"/>
                <w:numId w:val="20"/>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i/>
                <w:sz w:val="24"/>
                <w:szCs w:val="24"/>
                <w:lang w:val="ru-RU" w:eastAsia="ru-RU"/>
              </w:rPr>
            </w:pPr>
            <w:r w:rsidRPr="007B28A5">
              <w:rPr>
                <w:rFonts w:ascii="Times New Roman" w:eastAsia="Times New Roman" w:hAnsi="Times New Roman" w:cs="Times New Roman"/>
                <w:sz w:val="24"/>
                <w:szCs w:val="24"/>
                <w:lang w:val="ru-RU" w:eastAsia="ru-RU"/>
              </w:rPr>
              <w:t>Раскройте основное содержание кейнсианской модели государственного регулирования экономики. При каких условиях эта модель может дать наибольший эффект? Приведите примеры.</w:t>
            </w:r>
          </w:p>
          <w:p w:rsidR="00857286" w:rsidRPr="007B28A5" w:rsidRDefault="00857286" w:rsidP="00A10B60">
            <w:pPr>
              <w:widowControl w:val="0"/>
              <w:numPr>
                <w:ilvl w:val="0"/>
                <w:numId w:val="20"/>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i/>
                <w:sz w:val="24"/>
                <w:szCs w:val="24"/>
                <w:lang w:val="ru-RU" w:eastAsia="ru-RU"/>
              </w:rPr>
            </w:pPr>
            <w:r w:rsidRPr="007B28A5">
              <w:rPr>
                <w:rFonts w:ascii="Times New Roman" w:eastAsia="Times New Roman" w:hAnsi="Times New Roman" w:cs="Times New Roman"/>
                <w:sz w:val="24"/>
                <w:szCs w:val="24"/>
                <w:lang w:val="ru-RU" w:eastAsia="ru-RU"/>
              </w:rPr>
              <w:t>В чем своеобразие монетаристской модели регулирования экономики? Что ее отличает от других моделей и что объединяет?</w:t>
            </w:r>
          </w:p>
          <w:p w:rsidR="00857286" w:rsidRPr="007B28A5" w:rsidRDefault="00857286" w:rsidP="00A10B60">
            <w:pPr>
              <w:widowControl w:val="0"/>
              <w:numPr>
                <w:ilvl w:val="0"/>
                <w:numId w:val="20"/>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i/>
                <w:sz w:val="24"/>
                <w:szCs w:val="24"/>
                <w:lang w:val="ru-RU" w:eastAsia="ru-RU"/>
              </w:rPr>
            </w:pPr>
            <w:r w:rsidRPr="007B28A5">
              <w:rPr>
                <w:rFonts w:ascii="Times New Roman" w:eastAsia="Times New Roman" w:hAnsi="Times New Roman" w:cs="Times New Roman"/>
                <w:sz w:val="24"/>
                <w:szCs w:val="24"/>
                <w:lang w:val="ru-RU" w:eastAsia="ru-RU"/>
              </w:rPr>
              <w:t>В чем проявляются «дефекты» государства? Какие противоречия обнаружила практика государственного регулирования экономики? Приведите примеры</w:t>
            </w:r>
          </w:p>
        </w:tc>
      </w:tr>
      <w:tr w:rsidR="00857286" w:rsidRPr="007B28A5" w:rsidTr="003A1322">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857286" w:rsidRPr="007B28A5" w:rsidRDefault="00857286" w:rsidP="00A10B60">
            <w:pPr>
              <w:widowControl w:val="0"/>
              <w:tabs>
                <w:tab w:val="left" w:pos="325"/>
              </w:tabs>
              <w:autoSpaceDE w:val="0"/>
              <w:autoSpaceDN w:val="0"/>
              <w:adjustRightInd w:val="0"/>
              <w:spacing w:after="0" w:line="240" w:lineRule="auto"/>
              <w:rPr>
                <w:rFonts w:ascii="Times New Roman" w:eastAsia="Times New Roman" w:hAnsi="Times New Roman" w:cs="Times New Roman"/>
                <w:color w:val="C00000"/>
                <w:sz w:val="24"/>
                <w:szCs w:val="24"/>
                <w:highlight w:val="yellow"/>
                <w:lang w:val="ru-RU" w:eastAsia="ru-RU"/>
              </w:rPr>
            </w:pPr>
            <w:r w:rsidRPr="007B28A5">
              <w:rPr>
                <w:rFonts w:ascii="Times New Roman" w:eastAsia="Times New Roman" w:hAnsi="Times New Roman" w:cs="Times New Roman"/>
                <w:b/>
                <w:sz w:val="24"/>
                <w:szCs w:val="24"/>
                <w:lang w:val="ru-RU" w:eastAsia="ru-RU"/>
              </w:rPr>
              <w:t>ПК-1</w:t>
            </w:r>
            <w:r w:rsidRPr="007B28A5">
              <w:rPr>
                <w:rFonts w:ascii="Times New Roman" w:eastAsia="Times New Roman" w:hAnsi="Times New Roman" w:cs="Times New Roman"/>
                <w:b/>
                <w:color w:val="C00000"/>
                <w:sz w:val="24"/>
                <w:szCs w:val="24"/>
                <w:lang w:val="ru-RU" w:eastAsia="ru-RU"/>
              </w:rPr>
              <w:t xml:space="preserve"> </w:t>
            </w:r>
            <w:r w:rsidRPr="007B28A5">
              <w:rPr>
                <w:rFonts w:ascii="Times New Roman" w:eastAsia="Times New Roman" w:hAnsi="Times New Roman" w:cs="Times New Roman"/>
                <w:b/>
                <w:color w:val="000000"/>
                <w:sz w:val="24"/>
                <w:szCs w:val="24"/>
                <w:lang w:val="ru-RU" w:eastAsia="ru-RU"/>
              </w:rPr>
              <w:t>–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857286" w:rsidRPr="007B28A5" w:rsidTr="003A1322">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57286" w:rsidRPr="007B28A5" w:rsidRDefault="00857286" w:rsidP="00A10B60">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результаты, полученные отечественными и зарубежными исследователями;</w:t>
            </w:r>
          </w:p>
          <w:p w:rsidR="00857286" w:rsidRPr="007B28A5" w:rsidRDefault="00857286" w:rsidP="00A10B60">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выявлять перспективные направления исследования в области управления рисками и страхования;</w:t>
            </w:r>
          </w:p>
          <w:p w:rsidR="00857286" w:rsidRPr="007B28A5" w:rsidRDefault="00857286" w:rsidP="00A10B60">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7B28A5">
              <w:rPr>
                <w:rFonts w:ascii="Times New Roman" w:eastAsia="Times New Roman" w:hAnsi="Times New Roman" w:cs="Times New Roman"/>
                <w:sz w:val="24"/>
                <w:szCs w:val="24"/>
                <w:lang w:val="ru-RU" w:eastAsia="ru-RU"/>
              </w:rPr>
              <w:t>‒ составлять программу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57286" w:rsidRPr="007B28A5" w:rsidRDefault="00857286" w:rsidP="00A10B60">
            <w:pPr>
              <w:keepNext/>
              <w:keepLines/>
              <w:widowControl w:val="0"/>
              <w:tabs>
                <w:tab w:val="left" w:pos="325"/>
              </w:tabs>
              <w:autoSpaceDE w:val="0"/>
              <w:autoSpaceDN w:val="0"/>
              <w:adjustRightInd w:val="0"/>
              <w:spacing w:after="0" w:line="240" w:lineRule="auto"/>
              <w:outlineLvl w:val="1"/>
              <w:rPr>
                <w:rFonts w:ascii="Times New Roman" w:eastAsia="Times New Roman" w:hAnsi="Times New Roman" w:cs="Times New Roman"/>
                <w:b/>
                <w:bCs/>
                <w:i/>
                <w:sz w:val="24"/>
                <w:szCs w:val="24"/>
                <w:lang w:val="ru-RU" w:eastAsia="ru-RU"/>
              </w:rPr>
            </w:pPr>
            <w:r w:rsidRPr="007B28A5">
              <w:rPr>
                <w:rFonts w:ascii="Times New Roman" w:eastAsia="Times New Roman" w:hAnsi="Times New Roman" w:cs="Times New Roman"/>
                <w:b/>
                <w:bCs/>
                <w:i/>
                <w:sz w:val="24"/>
                <w:szCs w:val="24"/>
                <w:lang w:val="ru-RU" w:eastAsia="ru-RU"/>
              </w:rPr>
              <w:t>Перечень теоретических вопросов к зачету:</w:t>
            </w:r>
          </w:p>
          <w:p w:rsidR="00857286" w:rsidRPr="007B28A5" w:rsidRDefault="00857286" w:rsidP="00A10B60">
            <w:pPr>
              <w:widowControl w:val="0"/>
              <w:numPr>
                <w:ilvl w:val="0"/>
                <w:numId w:val="10"/>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Монетаристское объяснение инфляции.</w:t>
            </w:r>
          </w:p>
          <w:p w:rsidR="00857286" w:rsidRPr="007B28A5" w:rsidRDefault="00857286" w:rsidP="00A10B60">
            <w:pPr>
              <w:widowControl w:val="0"/>
              <w:numPr>
                <w:ilvl w:val="0"/>
                <w:numId w:val="10"/>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Устойчивость макроэкономического равновесия: классический подход. </w:t>
            </w:r>
          </w:p>
          <w:p w:rsidR="00857286" w:rsidRPr="007B28A5" w:rsidRDefault="00857286" w:rsidP="00A10B60">
            <w:pPr>
              <w:widowControl w:val="0"/>
              <w:numPr>
                <w:ilvl w:val="0"/>
                <w:numId w:val="10"/>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Закон Сэя. Критика закона Сэя.</w:t>
            </w:r>
          </w:p>
          <w:p w:rsidR="00857286" w:rsidRPr="007B28A5" w:rsidRDefault="00857286" w:rsidP="00A10B60">
            <w:pPr>
              <w:widowControl w:val="0"/>
              <w:numPr>
                <w:ilvl w:val="0"/>
                <w:numId w:val="10"/>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Кейнсианский подход к проблеме макроэкономического равновесия. </w:t>
            </w:r>
          </w:p>
          <w:p w:rsidR="00857286" w:rsidRPr="007B28A5" w:rsidRDefault="00857286" w:rsidP="00A10B60">
            <w:pPr>
              <w:widowControl w:val="0"/>
              <w:numPr>
                <w:ilvl w:val="0"/>
                <w:numId w:val="10"/>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Классический и кейнсианский подход к проблеме безработицы.</w:t>
            </w:r>
          </w:p>
          <w:p w:rsidR="00857286" w:rsidRPr="007B28A5" w:rsidRDefault="00857286" w:rsidP="00A10B60">
            <w:pPr>
              <w:widowControl w:val="0"/>
              <w:numPr>
                <w:ilvl w:val="0"/>
                <w:numId w:val="10"/>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Потребительские расходы и сбережения в кейнсианской теории </w:t>
            </w:r>
          </w:p>
          <w:p w:rsidR="00857286" w:rsidRPr="007B28A5" w:rsidRDefault="00857286" w:rsidP="00A10B60">
            <w:pPr>
              <w:widowControl w:val="0"/>
              <w:numPr>
                <w:ilvl w:val="0"/>
                <w:numId w:val="10"/>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Оценка эффективности фискальной политики с точки зрения монетаризма и кейнсианской теории</w:t>
            </w:r>
          </w:p>
          <w:p w:rsidR="00857286" w:rsidRPr="007B28A5" w:rsidRDefault="00857286" w:rsidP="00A10B60">
            <w:pPr>
              <w:widowControl w:val="0"/>
              <w:numPr>
                <w:ilvl w:val="0"/>
                <w:numId w:val="10"/>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i/>
                <w:sz w:val="24"/>
                <w:szCs w:val="24"/>
                <w:lang w:val="ru-RU" w:eastAsia="ru-RU"/>
              </w:rPr>
            </w:pPr>
            <w:r w:rsidRPr="007B28A5">
              <w:rPr>
                <w:rFonts w:ascii="Times New Roman" w:eastAsia="Times New Roman" w:hAnsi="Times New Roman" w:cs="Times New Roman"/>
                <w:sz w:val="24"/>
                <w:szCs w:val="24"/>
                <w:lang w:val="ru-RU" w:eastAsia="ru-RU"/>
              </w:rPr>
              <w:lastRenderedPageBreak/>
              <w:t>Теории экономического роста</w:t>
            </w:r>
          </w:p>
        </w:tc>
      </w:tr>
      <w:tr w:rsidR="00857286" w:rsidRPr="007B28A5" w:rsidTr="003A1322">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57286" w:rsidRPr="007B28A5" w:rsidRDefault="00857286" w:rsidP="00A10B60">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обобщать и критически оценивать результаты, полученные отечественными и зарубежными исследователями;</w:t>
            </w:r>
          </w:p>
          <w:p w:rsidR="00857286" w:rsidRPr="007B28A5" w:rsidRDefault="00857286" w:rsidP="00A10B60">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разбираться в соответствующих моделях и инструментах управления рисками и страхования;</w:t>
            </w:r>
          </w:p>
          <w:p w:rsidR="00857286" w:rsidRPr="007B28A5" w:rsidRDefault="00857286" w:rsidP="00A10B60">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color w:val="000000"/>
                <w:sz w:val="24"/>
                <w:szCs w:val="24"/>
                <w:lang w:val="ru-RU"/>
              </w:rPr>
            </w:pPr>
            <w:r w:rsidRPr="007B28A5">
              <w:rPr>
                <w:rFonts w:ascii="Times New Roman" w:eastAsia="Times New Roman" w:hAnsi="Times New Roman" w:cs="Times New Roman"/>
                <w:sz w:val="24"/>
                <w:szCs w:val="24"/>
                <w:lang w:val="ru-RU" w:eastAsia="ru-RU"/>
              </w:rPr>
              <w:t>‒использовать аналитические инструменты, применяемые в современной исследовательской деятельности, в том числе, для подготовки магистерской диссертации, в конкретных экономических работах (публикациях), базовые знания в области  управления рисками и страхования, усвоенные в процессе изучения данного курса;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b/>
                <w:i/>
                <w:sz w:val="24"/>
                <w:szCs w:val="24"/>
                <w:lang w:val="ru-RU" w:eastAsia="ru-RU"/>
              </w:rPr>
              <w:t>Практические задания</w:t>
            </w:r>
          </w:p>
          <w:p w:rsidR="00857286" w:rsidRPr="007B28A5" w:rsidRDefault="00857286" w:rsidP="00A10B60">
            <w:pPr>
              <w:widowControl w:val="0"/>
              <w:numPr>
                <w:ilvl w:val="0"/>
                <w:numId w:val="17"/>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чем различие кейнсианского и неоклассического подходов к вопросу о роли совокупного спроса в его взаимодействии с совокупным предложением?</w:t>
            </w:r>
          </w:p>
          <w:p w:rsidR="00857286" w:rsidRPr="007B28A5" w:rsidRDefault="00857286" w:rsidP="00A10B60">
            <w:pPr>
              <w:widowControl w:val="0"/>
              <w:numPr>
                <w:ilvl w:val="0"/>
                <w:numId w:val="17"/>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Чем характеризуются неоклассический и кейнсианский подходы к роли денег? Есть ли в этих различиях практический смысл</w:t>
            </w:r>
          </w:p>
          <w:p w:rsidR="00857286" w:rsidRPr="007B28A5" w:rsidRDefault="00857286" w:rsidP="00A10B60">
            <w:pPr>
              <w:widowControl w:val="0"/>
              <w:numPr>
                <w:ilvl w:val="0"/>
                <w:numId w:val="17"/>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Укажите на сходство и различия кейнсианской и монетаристской моделей регулирования. Какая модель, на ваш взгляд, более подходит к российской экономике?</w:t>
            </w:r>
          </w:p>
          <w:p w:rsidR="00857286" w:rsidRPr="007B28A5" w:rsidRDefault="00857286" w:rsidP="00A10B60">
            <w:pPr>
              <w:widowControl w:val="0"/>
              <w:numPr>
                <w:ilvl w:val="0"/>
                <w:numId w:val="17"/>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Как можно объяснить утверждение неоклассиков о «нейтральности денег» в экономике? Что следует понимать под «классической дихотомией»?</w:t>
            </w: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857286" w:rsidRPr="007B28A5" w:rsidRDefault="00857286" w:rsidP="00A10B60">
            <w:pPr>
              <w:tabs>
                <w:tab w:val="left" w:pos="356"/>
                <w:tab w:val="left" w:pos="851"/>
              </w:tabs>
              <w:spacing w:after="0" w:line="240" w:lineRule="auto"/>
              <w:jc w:val="both"/>
              <w:rPr>
                <w:rFonts w:ascii="Times New Roman" w:eastAsia="Times New Roman" w:hAnsi="Times New Roman" w:cs="Times New Roman"/>
                <w:sz w:val="24"/>
                <w:szCs w:val="24"/>
                <w:lang w:val="ru-RU"/>
              </w:rPr>
            </w:pPr>
            <w:r w:rsidRPr="007B28A5">
              <w:rPr>
                <w:rFonts w:ascii="Times New Roman" w:eastAsia="Times New Roman" w:hAnsi="Times New Roman" w:cs="Times New Roman"/>
                <w:sz w:val="24"/>
                <w:szCs w:val="24"/>
                <w:lang w:val="ru-RU"/>
              </w:rPr>
              <w:t>– культурой экономического мышления;</w:t>
            </w:r>
          </w:p>
          <w:p w:rsidR="00857286" w:rsidRPr="007B28A5" w:rsidRDefault="00857286" w:rsidP="00A10B60">
            <w:pPr>
              <w:tabs>
                <w:tab w:val="left" w:pos="356"/>
                <w:tab w:val="left" w:pos="851"/>
              </w:tabs>
              <w:spacing w:after="0" w:line="240" w:lineRule="auto"/>
              <w:jc w:val="both"/>
              <w:rPr>
                <w:rFonts w:ascii="Times New Roman" w:eastAsia="Times New Roman" w:hAnsi="Times New Roman" w:cs="Times New Roman"/>
                <w:sz w:val="24"/>
                <w:szCs w:val="24"/>
                <w:lang w:val="ru-RU"/>
              </w:rPr>
            </w:pPr>
            <w:r w:rsidRPr="007B28A5">
              <w:rPr>
                <w:rFonts w:ascii="Times New Roman" w:eastAsia="Times New Roman" w:hAnsi="Times New Roman" w:cs="Times New Roman"/>
                <w:sz w:val="24"/>
                <w:szCs w:val="24"/>
                <w:lang w:val="ru-RU"/>
              </w:rPr>
              <w:t xml:space="preserve"> ‒ способностью к аналитическому восприятию научных и публицистических текстов, навыками самостоятельной исследовательской работы;</w:t>
            </w:r>
          </w:p>
          <w:p w:rsidR="00857286" w:rsidRPr="007B28A5" w:rsidRDefault="00857286" w:rsidP="00A10B60">
            <w:pPr>
              <w:tabs>
                <w:tab w:val="left" w:pos="356"/>
                <w:tab w:val="left" w:pos="851"/>
              </w:tabs>
              <w:spacing w:after="0" w:line="240" w:lineRule="auto"/>
              <w:jc w:val="both"/>
              <w:rPr>
                <w:rFonts w:ascii="Times New Roman" w:eastAsia="Times New Roman" w:hAnsi="Times New Roman" w:cs="Times New Roman"/>
                <w:color w:val="000000"/>
                <w:sz w:val="24"/>
                <w:szCs w:val="24"/>
                <w:lang w:val="ru-RU"/>
              </w:rPr>
            </w:pPr>
            <w:r w:rsidRPr="007B28A5">
              <w:rPr>
                <w:rFonts w:ascii="Times New Roman" w:eastAsia="Times New Roman" w:hAnsi="Times New Roman" w:cs="Times New Roman"/>
                <w:sz w:val="24"/>
                <w:szCs w:val="24"/>
                <w:lang w:val="ru-RU"/>
              </w:rPr>
              <w:t>‒ навыками работы с информационными источниками, научной литературой по экономической проблематике;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b/>
                <w:i/>
                <w:sz w:val="24"/>
                <w:szCs w:val="24"/>
                <w:lang w:val="ru-RU" w:eastAsia="ru-RU"/>
              </w:rPr>
              <w:t>Задания для индивидуальной работы</w:t>
            </w:r>
          </w:p>
          <w:p w:rsidR="00857286" w:rsidRPr="007B28A5" w:rsidRDefault="00857286" w:rsidP="00A10B60">
            <w:pPr>
              <w:widowControl w:val="0"/>
              <w:numPr>
                <w:ilvl w:val="0"/>
                <w:numId w:val="18"/>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Приведите данные о безработице в регионе, в котором вы живете (за последние год-два). Сравните их с данными по России в целом. Почему безработица является макроэкономической проблемой?</w:t>
            </w:r>
          </w:p>
          <w:p w:rsidR="00857286" w:rsidRPr="007B28A5" w:rsidRDefault="00857286" w:rsidP="00A10B60">
            <w:pPr>
              <w:widowControl w:val="0"/>
              <w:numPr>
                <w:ilvl w:val="0"/>
                <w:numId w:val="18"/>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Приведите данные об инфляции (по ИПЦ) в регионе, в котором вы живете. Сравните их с данными по России в целом. Каковы, на ваш взгляд, причины расхождений?</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i/>
                <w:sz w:val="24"/>
                <w:szCs w:val="24"/>
                <w:highlight w:val="yellow"/>
                <w:lang w:val="ru-RU" w:eastAsia="ru-RU"/>
              </w:rPr>
            </w:pPr>
          </w:p>
        </w:tc>
      </w:tr>
      <w:tr w:rsidR="00857286" w:rsidRPr="007B28A5" w:rsidTr="003A132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bCs/>
                <w:sz w:val="24"/>
                <w:szCs w:val="24"/>
                <w:lang w:val="ru-RU" w:eastAsia="ru-RU"/>
              </w:rPr>
              <w:t>ПК-6 – способностью оценивать эффективность проектов с учетом фактора неопределенности</w:t>
            </w: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7B28A5">
              <w:rPr>
                <w:rFonts w:ascii="Times New Roman" w:eastAsia="Times New Roman" w:hAnsi="Times New Roman" w:cs="Times New Roman"/>
                <w:color w:val="000000"/>
                <w:sz w:val="24"/>
                <w:szCs w:val="24"/>
                <w:lang w:val="ru-RU" w:eastAsia="ru-RU"/>
              </w:rPr>
              <w:t xml:space="preserve">виды неопределенности и риска при оценке эффективности проекта; методику учета неопределенности и риска при оценке </w:t>
            </w:r>
            <w:r w:rsidRPr="007B28A5">
              <w:rPr>
                <w:rFonts w:ascii="Times New Roman" w:eastAsia="Times New Roman" w:hAnsi="Times New Roman" w:cs="Times New Roman"/>
                <w:color w:val="000000"/>
                <w:sz w:val="24"/>
                <w:szCs w:val="24"/>
                <w:lang w:val="ru-RU" w:eastAsia="ru-RU"/>
              </w:rPr>
              <w:lastRenderedPageBreak/>
              <w:t>эффективности проектов;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keepNext/>
              <w:keepLines/>
              <w:widowControl w:val="0"/>
              <w:tabs>
                <w:tab w:val="left" w:pos="325"/>
              </w:tabs>
              <w:autoSpaceDE w:val="0"/>
              <w:autoSpaceDN w:val="0"/>
              <w:adjustRightInd w:val="0"/>
              <w:spacing w:after="0" w:line="240" w:lineRule="auto"/>
              <w:outlineLvl w:val="1"/>
              <w:rPr>
                <w:rFonts w:ascii="Times New Roman" w:eastAsia="Times New Roman" w:hAnsi="Times New Roman" w:cs="Times New Roman"/>
                <w:b/>
                <w:bCs/>
                <w:i/>
                <w:sz w:val="24"/>
                <w:szCs w:val="24"/>
                <w:lang w:val="ru-RU" w:eastAsia="ru-RU"/>
              </w:rPr>
            </w:pPr>
            <w:r w:rsidRPr="007B28A5">
              <w:rPr>
                <w:rFonts w:ascii="Times New Roman" w:eastAsia="Times New Roman" w:hAnsi="Times New Roman" w:cs="Times New Roman"/>
                <w:b/>
                <w:bCs/>
                <w:i/>
                <w:sz w:val="24"/>
                <w:szCs w:val="24"/>
                <w:lang w:val="ru-RU" w:eastAsia="ru-RU"/>
              </w:rPr>
              <w:lastRenderedPageBreak/>
              <w:t>Перечень теоретических вопросов к зачету:</w:t>
            </w:r>
          </w:p>
          <w:p w:rsidR="00857286" w:rsidRPr="007B28A5" w:rsidRDefault="00857286" w:rsidP="00A10B60">
            <w:pPr>
              <w:widowControl w:val="0"/>
              <w:numPr>
                <w:ilvl w:val="0"/>
                <w:numId w:val="11"/>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Экономические последствия инфляции</w:t>
            </w:r>
          </w:p>
          <w:p w:rsidR="00857286" w:rsidRPr="007B28A5" w:rsidRDefault="00857286" w:rsidP="00A10B60">
            <w:pPr>
              <w:widowControl w:val="0"/>
              <w:numPr>
                <w:ilvl w:val="0"/>
                <w:numId w:val="11"/>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Причины макроэкономической нестабильности</w:t>
            </w:r>
          </w:p>
          <w:p w:rsidR="00857286" w:rsidRPr="007B28A5" w:rsidRDefault="00857286" w:rsidP="00A10B60">
            <w:pPr>
              <w:widowControl w:val="0"/>
              <w:numPr>
                <w:ilvl w:val="0"/>
                <w:numId w:val="11"/>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lastRenderedPageBreak/>
              <w:t>Рынок труда в условиях гибкой и жесткой занятости</w:t>
            </w:r>
          </w:p>
          <w:p w:rsidR="00857286" w:rsidRPr="007B28A5" w:rsidRDefault="00857286" w:rsidP="00A10B60">
            <w:pPr>
              <w:widowControl w:val="0"/>
              <w:numPr>
                <w:ilvl w:val="0"/>
                <w:numId w:val="11"/>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Сущность, виды и функции налогов. Налоговая политика</w:t>
            </w:r>
          </w:p>
          <w:p w:rsidR="00857286" w:rsidRPr="007B28A5" w:rsidRDefault="00857286" w:rsidP="00A10B60">
            <w:pPr>
              <w:widowControl w:val="0"/>
              <w:numPr>
                <w:ilvl w:val="0"/>
                <w:numId w:val="11"/>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Влияние налогов и расходов на объем совокупных расходов и уровень национального производства</w:t>
            </w:r>
          </w:p>
          <w:p w:rsidR="00857286" w:rsidRPr="007B28A5" w:rsidRDefault="00857286" w:rsidP="00A10B60">
            <w:pPr>
              <w:widowControl w:val="0"/>
              <w:numPr>
                <w:ilvl w:val="0"/>
                <w:numId w:val="11"/>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Ставка процент на денежном рынке</w:t>
            </w:r>
          </w:p>
          <w:p w:rsidR="00857286" w:rsidRPr="007B28A5" w:rsidRDefault="00857286" w:rsidP="00A10B60">
            <w:pPr>
              <w:widowControl w:val="0"/>
              <w:numPr>
                <w:ilvl w:val="0"/>
                <w:numId w:val="11"/>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sz w:val="24"/>
                <w:szCs w:val="24"/>
                <w:lang w:val="ru-RU" w:eastAsia="ru-RU"/>
              </w:rPr>
              <w:t>Сравнительная эффективность результатов макроэкономической политики при различных системах валютного курса.</w:t>
            </w: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7B28A5">
              <w:rPr>
                <w:rFonts w:ascii="Times New Roman" w:eastAsia="Times New Roman" w:hAnsi="Times New Roman" w:cs="Times New Roman"/>
                <w:color w:val="000000"/>
                <w:sz w:val="24"/>
                <w:szCs w:val="24"/>
                <w:lang w:val="ru-RU" w:eastAsia="ru-RU"/>
              </w:rPr>
              <w:t xml:space="preserve">оценивать эффективность проектов с учетом фактора неопределенности и риска, выбирать и использовать критерии эффективности проектов в практической деятельности организаций;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b/>
                <w:i/>
                <w:sz w:val="24"/>
                <w:szCs w:val="24"/>
                <w:lang w:val="ru-RU" w:eastAsia="ru-RU"/>
              </w:rPr>
              <w:t>Практические задания</w:t>
            </w:r>
          </w:p>
          <w:p w:rsidR="00857286" w:rsidRPr="007B28A5" w:rsidRDefault="00857286" w:rsidP="00A10B60">
            <w:pPr>
              <w:widowControl w:val="0"/>
              <w:numPr>
                <w:ilvl w:val="0"/>
                <w:numId w:val="19"/>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b/>
                <w:i/>
                <w:sz w:val="24"/>
                <w:szCs w:val="24"/>
                <w:lang w:val="ru-RU" w:eastAsia="ru-RU"/>
              </w:rPr>
              <w:t xml:space="preserve">В </w:t>
            </w:r>
            <w:r w:rsidRPr="007B28A5">
              <w:rPr>
                <w:rFonts w:ascii="Times New Roman" w:eastAsia="Times New Roman" w:hAnsi="Times New Roman" w:cs="Times New Roman"/>
                <w:sz w:val="24"/>
                <w:szCs w:val="24"/>
                <w:lang w:val="ru-RU" w:eastAsia="ru-RU"/>
              </w:rPr>
              <w:t>результате финансового кризиса экономика страны в течение двух лет находилась в состоянии рецессии: реальный ВВП в первый год сократился на 8%, а во второй - на 6%. Сколько потребуется лет, чтобы экономика смогла вернуться к докризисному объему реального ВВП, если она в ближайшие годы будет расти согласно пессимистическому прогнозу с темпом 2% в год, а согласно оптимистическому прогнозу - с темпом 5% в год?</w:t>
            </w:r>
          </w:p>
          <w:p w:rsidR="00857286" w:rsidRPr="007B28A5" w:rsidRDefault="00857286" w:rsidP="00A10B60">
            <w:pPr>
              <w:widowControl w:val="0"/>
              <w:numPr>
                <w:ilvl w:val="0"/>
                <w:numId w:val="19"/>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Номинальная доходность облигаций в текущем году составляет 25%. Базисный ИПЦ в текущем году равен 180%, а в предыдущем - 160%. Какова реальная доходность облигации?</w:t>
            </w:r>
          </w:p>
          <w:p w:rsidR="00857286" w:rsidRPr="007B28A5" w:rsidRDefault="00857286" w:rsidP="00A10B60">
            <w:pPr>
              <w:widowControl w:val="0"/>
              <w:numPr>
                <w:ilvl w:val="0"/>
                <w:numId w:val="19"/>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sz w:val="24"/>
                <w:szCs w:val="24"/>
                <w:lang w:val="ru-RU" w:eastAsia="ru-RU"/>
              </w:rPr>
              <w:t>Номинальный курс рубля к евро вырос за год с 40 до 45 руб./евро, темп инфляции за год в России составил 12%, а в еврозоне - 3%. Определите темп прироста реального курса рубля к евро. Какая из двух валют обесценилась в номинальном выражении, какая - в реальном?</w:t>
            </w: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7B28A5">
              <w:rPr>
                <w:rFonts w:ascii="Times New Roman" w:eastAsia="Times New Roman" w:hAnsi="Times New Roman" w:cs="Times New Roman"/>
                <w:color w:val="000000"/>
                <w:sz w:val="24"/>
                <w:szCs w:val="24"/>
                <w:lang w:val="ru-RU" w:eastAsia="ru-RU"/>
              </w:rPr>
              <w:t>навыками идентификации факторов неопределенности и рисков проекта; навыками расчета показателей эффективности проектов с учетом факторов риска и неопределенности;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b/>
                <w:i/>
                <w:sz w:val="24"/>
                <w:szCs w:val="24"/>
                <w:lang w:val="ru-RU" w:eastAsia="ru-RU"/>
              </w:rPr>
              <w:t>Задания для индивидуальной работы</w:t>
            </w:r>
          </w:p>
          <w:p w:rsidR="00857286" w:rsidRPr="007B28A5" w:rsidRDefault="00857286" w:rsidP="00A10B60">
            <w:pPr>
              <w:widowControl w:val="0"/>
              <w:numPr>
                <w:ilvl w:val="0"/>
                <w:numId w:val="21"/>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Перечислите возможные последствия девальвации национальной валюты как способа решения проблемы платежного баланса.</w:t>
            </w:r>
          </w:p>
          <w:p w:rsidR="00857286" w:rsidRPr="007B28A5" w:rsidRDefault="00857286" w:rsidP="00A10B60">
            <w:pPr>
              <w:widowControl w:val="0"/>
              <w:numPr>
                <w:ilvl w:val="0"/>
                <w:numId w:val="21"/>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Опишите, какое влияние на темпы инфляции и объемы производства окажут следующие события (укажите тип шока - спроса или предложения, постоянный или временный, номинальный или реальный, позитивный или негативный - и определите первую реакцию экономики на шок):</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а) правительство увеличивает реальные размеры пенсий;</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 из-за бума на фондовом рынке богатство частного сектора значительно увеличивается;</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lastRenderedPageBreak/>
              <w:t>в) в результате благоприятной погоды собран урожай больше обычного;</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 государство в следующем году увеличивает регулируемые цены и тарифы.</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57286" w:rsidRPr="007B28A5" w:rsidTr="003A132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lastRenderedPageBreak/>
              <w:t>ПК-7 – способностью разрабатывать стратегии поведения экономических агентов на различных рынках</w:t>
            </w: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 xml:space="preserve">роль и место корпоративных финансов в системе социально -экономических отношений и формировании социально ориентированной рыночной экономики; </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современное законодательство, нормативные акты и методические материалы, регулирующие финансово-хозяйственную деятельность корпораций (организаций);</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основные понятия о работе в качестве эксперта по вопросам стратегии поведения экономических агентов на рынках;</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7B28A5">
              <w:rPr>
                <w:rFonts w:ascii="Times New Roman" w:eastAsia="Times New Roman" w:hAnsi="Times New Roman" w:cs="Times New Roman"/>
                <w:color w:val="000000"/>
                <w:sz w:val="24"/>
                <w:szCs w:val="24"/>
                <w:lang w:val="ru-RU" w:eastAsia="ru-RU"/>
              </w:rPr>
              <w:t xml:space="preserve"> методы и методики экспертного исследования;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keepNext/>
              <w:keepLines/>
              <w:widowControl w:val="0"/>
              <w:tabs>
                <w:tab w:val="left" w:pos="325"/>
              </w:tabs>
              <w:autoSpaceDE w:val="0"/>
              <w:autoSpaceDN w:val="0"/>
              <w:adjustRightInd w:val="0"/>
              <w:spacing w:after="0" w:line="240" w:lineRule="auto"/>
              <w:outlineLvl w:val="1"/>
              <w:rPr>
                <w:rFonts w:ascii="Times New Roman" w:eastAsia="Times New Roman" w:hAnsi="Times New Roman" w:cs="Times New Roman"/>
                <w:b/>
                <w:bCs/>
                <w:i/>
                <w:sz w:val="24"/>
                <w:szCs w:val="24"/>
                <w:lang w:val="ru-RU" w:eastAsia="ru-RU"/>
              </w:rPr>
            </w:pPr>
            <w:r w:rsidRPr="007B28A5">
              <w:rPr>
                <w:rFonts w:ascii="Times New Roman" w:eastAsia="Times New Roman" w:hAnsi="Times New Roman" w:cs="Times New Roman"/>
                <w:b/>
                <w:bCs/>
                <w:i/>
                <w:sz w:val="24"/>
                <w:szCs w:val="24"/>
                <w:lang w:val="ru-RU" w:eastAsia="ru-RU"/>
              </w:rPr>
              <w:t>Перечень теоретических вопросов к зачету:</w:t>
            </w:r>
          </w:p>
          <w:p w:rsidR="00857286" w:rsidRPr="007B28A5" w:rsidRDefault="00857286" w:rsidP="00A10B60">
            <w:pPr>
              <w:widowControl w:val="0"/>
              <w:numPr>
                <w:ilvl w:val="0"/>
                <w:numId w:val="1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Центральный банк и его функции</w:t>
            </w:r>
          </w:p>
          <w:p w:rsidR="00857286" w:rsidRPr="007B28A5" w:rsidRDefault="00857286" w:rsidP="00A10B60">
            <w:pPr>
              <w:widowControl w:val="0"/>
              <w:numPr>
                <w:ilvl w:val="0"/>
                <w:numId w:val="1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Мировая экономика. Торговая политика</w:t>
            </w:r>
          </w:p>
          <w:p w:rsidR="00857286" w:rsidRPr="007B28A5" w:rsidRDefault="00857286" w:rsidP="00A10B60">
            <w:pPr>
              <w:widowControl w:val="0"/>
              <w:numPr>
                <w:ilvl w:val="0"/>
                <w:numId w:val="1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Рынок труда в условиях гибкой и жесткой занятости</w:t>
            </w:r>
          </w:p>
          <w:p w:rsidR="00857286" w:rsidRPr="007B28A5" w:rsidRDefault="00857286" w:rsidP="00A10B60">
            <w:pPr>
              <w:widowControl w:val="0"/>
              <w:numPr>
                <w:ilvl w:val="0"/>
                <w:numId w:val="1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Сущность, виды и функции налогов. Налоговая политика</w:t>
            </w:r>
          </w:p>
          <w:p w:rsidR="00857286" w:rsidRPr="007B28A5" w:rsidRDefault="00857286" w:rsidP="00A10B60">
            <w:pPr>
              <w:widowControl w:val="0"/>
              <w:numPr>
                <w:ilvl w:val="0"/>
                <w:numId w:val="1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Влияние налогов и расходов на объем совокупных расходов и уровень национального производства</w:t>
            </w:r>
          </w:p>
          <w:p w:rsidR="00857286" w:rsidRPr="007B28A5" w:rsidRDefault="00857286" w:rsidP="00A10B60">
            <w:pPr>
              <w:widowControl w:val="0"/>
              <w:numPr>
                <w:ilvl w:val="0"/>
                <w:numId w:val="1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Валютный и фондовый рынки</w:t>
            </w:r>
          </w:p>
          <w:p w:rsidR="00857286" w:rsidRPr="007B28A5" w:rsidRDefault="00857286" w:rsidP="00A10B60">
            <w:pPr>
              <w:widowControl w:val="0"/>
              <w:numPr>
                <w:ilvl w:val="0"/>
                <w:numId w:val="1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Равенство сбережений и инвестиций. Вертикальная кривая совокупного предложения.</w:t>
            </w:r>
          </w:p>
          <w:p w:rsidR="00857286" w:rsidRPr="007B28A5" w:rsidRDefault="00857286" w:rsidP="00A10B60">
            <w:pPr>
              <w:widowControl w:val="0"/>
              <w:numPr>
                <w:ilvl w:val="0"/>
                <w:numId w:val="1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Неравенство сбережений и инвестиций. Горизонтальная кривая совокупного предложения.</w:t>
            </w:r>
          </w:p>
          <w:p w:rsidR="00857286" w:rsidRPr="007B28A5" w:rsidRDefault="00857286" w:rsidP="00A10B60">
            <w:pPr>
              <w:widowControl w:val="0"/>
              <w:numPr>
                <w:ilvl w:val="0"/>
                <w:numId w:val="1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Предельная склонность к потреблению МРС и предельная склонность к сбережению МР</w:t>
            </w:r>
            <w:r w:rsidRPr="007B28A5">
              <w:rPr>
                <w:rFonts w:ascii="Times New Roman" w:eastAsia="Times New Roman" w:hAnsi="Times New Roman" w:cs="Times New Roman"/>
                <w:sz w:val="24"/>
                <w:szCs w:val="24"/>
                <w:lang w:eastAsia="ru-RU"/>
              </w:rPr>
              <w:t>S</w:t>
            </w:r>
            <w:r w:rsidRPr="007B28A5">
              <w:rPr>
                <w:rFonts w:ascii="Times New Roman" w:eastAsia="Times New Roman" w:hAnsi="Times New Roman" w:cs="Times New Roman"/>
                <w:sz w:val="24"/>
                <w:szCs w:val="24"/>
                <w:lang w:val="ru-RU" w:eastAsia="ru-RU"/>
              </w:rPr>
              <w:t xml:space="preserve">. Функция потребления и функция сбережений. Условия равновесия: </w:t>
            </w:r>
            <w:r w:rsidRPr="007B28A5">
              <w:rPr>
                <w:rFonts w:ascii="Times New Roman" w:eastAsia="Times New Roman" w:hAnsi="Times New Roman" w:cs="Times New Roman"/>
                <w:sz w:val="24"/>
                <w:szCs w:val="24"/>
                <w:lang w:eastAsia="ru-RU"/>
              </w:rPr>
              <w:t>C</w:t>
            </w:r>
            <w:r w:rsidRPr="007B28A5">
              <w:rPr>
                <w:rFonts w:ascii="Times New Roman" w:eastAsia="Times New Roman" w:hAnsi="Times New Roman" w:cs="Times New Roman"/>
                <w:sz w:val="24"/>
                <w:szCs w:val="24"/>
                <w:lang w:val="ru-RU" w:eastAsia="ru-RU"/>
              </w:rPr>
              <w:t>=</w:t>
            </w:r>
            <w:r w:rsidRPr="007B28A5">
              <w:rPr>
                <w:rFonts w:ascii="Times New Roman" w:eastAsia="Times New Roman" w:hAnsi="Times New Roman" w:cs="Times New Roman"/>
                <w:sz w:val="24"/>
                <w:szCs w:val="24"/>
                <w:lang w:eastAsia="ru-RU"/>
              </w:rPr>
              <w:t>Y</w:t>
            </w:r>
            <w:r w:rsidRPr="007B28A5">
              <w:rPr>
                <w:rFonts w:ascii="Times New Roman" w:eastAsia="Times New Roman" w:hAnsi="Times New Roman" w:cs="Times New Roman"/>
                <w:sz w:val="24"/>
                <w:szCs w:val="24"/>
                <w:lang w:val="ru-RU" w:eastAsia="ru-RU"/>
              </w:rPr>
              <w:t xml:space="preserve">, </w:t>
            </w:r>
            <w:r w:rsidRPr="007B28A5">
              <w:rPr>
                <w:rFonts w:ascii="Times New Roman" w:eastAsia="Times New Roman" w:hAnsi="Times New Roman" w:cs="Times New Roman"/>
                <w:sz w:val="24"/>
                <w:szCs w:val="24"/>
                <w:lang w:eastAsia="ru-RU"/>
              </w:rPr>
              <w:t>S</w:t>
            </w:r>
            <w:r w:rsidRPr="007B28A5">
              <w:rPr>
                <w:rFonts w:ascii="Times New Roman" w:eastAsia="Times New Roman" w:hAnsi="Times New Roman" w:cs="Times New Roman"/>
                <w:sz w:val="24"/>
                <w:szCs w:val="24"/>
                <w:lang w:val="ru-RU" w:eastAsia="ru-RU"/>
              </w:rPr>
              <w:t>=0.</w:t>
            </w:r>
          </w:p>
          <w:p w:rsidR="00857286" w:rsidRPr="007B28A5" w:rsidRDefault="00857286" w:rsidP="00A10B60">
            <w:pPr>
              <w:widowControl w:val="0"/>
              <w:numPr>
                <w:ilvl w:val="0"/>
                <w:numId w:val="1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Сбережения и инвестиции. Изменение совокупных расходов и уровень ЧНП. Эффект мультипликатора.</w:t>
            </w:r>
          </w:p>
          <w:p w:rsidR="00857286" w:rsidRPr="007B28A5" w:rsidRDefault="00857286" w:rsidP="00A10B60">
            <w:pPr>
              <w:widowControl w:val="0"/>
              <w:numPr>
                <w:ilvl w:val="0"/>
                <w:numId w:val="1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sz w:val="24"/>
                <w:szCs w:val="24"/>
                <w:lang w:val="ru-RU" w:eastAsia="ru-RU"/>
              </w:rPr>
              <w:t xml:space="preserve"> Рынок капиталов. </w:t>
            </w:r>
          </w:p>
          <w:p w:rsidR="00857286" w:rsidRPr="007B28A5" w:rsidRDefault="00857286" w:rsidP="00A10B60">
            <w:pPr>
              <w:widowControl w:val="0"/>
              <w:numPr>
                <w:ilvl w:val="0"/>
                <w:numId w:val="1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sz w:val="24"/>
                <w:szCs w:val="24"/>
                <w:lang w:val="ru-RU" w:eastAsia="ru-RU"/>
              </w:rPr>
              <w:t>Денежный рынок.</w:t>
            </w: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применять полученные знания в профессиональном решении финансовых задач и проблем корпорации;</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 xml:space="preserve">оценивать результативность операционной, финансовой и инвестиционной деятельности корпораций (организаций), перспективы развития и </w:t>
            </w:r>
            <w:r w:rsidRPr="007B28A5">
              <w:rPr>
                <w:rFonts w:ascii="Times New Roman" w:eastAsia="Times New Roman" w:hAnsi="Times New Roman" w:cs="Times New Roman"/>
                <w:color w:val="000000"/>
                <w:sz w:val="24"/>
                <w:szCs w:val="24"/>
                <w:lang w:val="ru-RU" w:eastAsia="ru-RU"/>
              </w:rPr>
              <w:lastRenderedPageBreak/>
              <w:t xml:space="preserve">возможные последствия; </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осуществлять анализ и разработку стратегии корпорации (организации) на основе современных методов и передовых научных достижений в области финансов;</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7B28A5">
              <w:rPr>
                <w:rFonts w:ascii="Times New Roman" w:eastAsia="Times New Roman" w:hAnsi="Times New Roman" w:cs="Times New Roman"/>
                <w:color w:val="000000"/>
                <w:sz w:val="24"/>
                <w:szCs w:val="24"/>
                <w:lang w:val="ru-RU" w:eastAsia="ru-RU"/>
              </w:rPr>
              <w:t>определять наиболее оптимальные для решения конкретной задачи  современные методы и технологии научной коммуникации для оценки рынков и предпочтений экономических агентов;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b/>
                <w:i/>
                <w:sz w:val="24"/>
                <w:szCs w:val="24"/>
                <w:lang w:val="ru-RU" w:eastAsia="ru-RU"/>
              </w:rPr>
              <w:lastRenderedPageBreak/>
              <w:t>Практические задания</w:t>
            </w:r>
          </w:p>
          <w:p w:rsidR="00857286" w:rsidRPr="007B28A5" w:rsidRDefault="00857286" w:rsidP="00A10B60">
            <w:pPr>
              <w:widowControl w:val="0"/>
              <w:numPr>
                <w:ilvl w:val="0"/>
                <w:numId w:val="26"/>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sz w:val="24"/>
                <w:szCs w:val="24"/>
                <w:lang w:val="ru-RU" w:eastAsia="ru-RU"/>
              </w:rPr>
              <w:t>Центральный банк покупает на отрытом рынке государственные бумаги стоимостью 1 млн. ден. ед. Все вырученные деньги поступают на счет продавца в банке. Покажите, каким будет непосредственное влияние этой операции на объем денежной массы и какие дальнейшие изменения будут иметь место в этом случае? Что произошло бы в случае, если все деньги продавец ценных бумаг получил наличными?</w:t>
            </w:r>
          </w:p>
          <w:p w:rsidR="00857286" w:rsidRPr="007B28A5" w:rsidRDefault="00857286" w:rsidP="00A10B60">
            <w:pPr>
              <w:widowControl w:val="0"/>
              <w:numPr>
                <w:ilvl w:val="0"/>
                <w:numId w:val="26"/>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sz w:val="24"/>
                <w:szCs w:val="24"/>
                <w:lang w:val="ru-RU" w:eastAsia="ru-RU"/>
              </w:rPr>
              <w:t>Экономика страны характеризуется следующими данными: ес</w:t>
            </w:r>
            <w:r w:rsidRPr="007B28A5">
              <w:rPr>
                <w:rFonts w:ascii="Times New Roman" w:eastAsia="Times New Roman" w:hAnsi="Times New Roman" w:cs="Times New Roman"/>
                <w:sz w:val="24"/>
                <w:szCs w:val="24"/>
                <w:lang w:val="ru-RU" w:eastAsia="ru-RU"/>
              </w:rPr>
              <w:tab/>
              <w:t xml:space="preserve">тественный уровень безработицы равен 5%; фактический уровень безработицы - 6,5%. Правительство </w:t>
            </w:r>
            <w:r w:rsidRPr="007B28A5">
              <w:rPr>
                <w:rFonts w:ascii="Times New Roman" w:eastAsia="Times New Roman" w:hAnsi="Times New Roman" w:cs="Times New Roman"/>
                <w:sz w:val="24"/>
                <w:szCs w:val="24"/>
                <w:lang w:val="ru-RU" w:eastAsia="ru-RU"/>
              </w:rPr>
              <w:lastRenderedPageBreak/>
              <w:t>поставило задачу обеспечить полную занятость. Для этого предпринимаются меры, стимулирующие рост реального ВВП. По прогнозам, в следующем году снижение фактического ВВП замедлится, в результате чего отставание фактического ВВП от потенциального составит 1,5%. На сколько (в %) изменится в следующем году отставание факти</w:t>
            </w:r>
            <w:r w:rsidRPr="007B28A5">
              <w:rPr>
                <w:rFonts w:ascii="Times New Roman" w:eastAsia="Times New Roman" w:hAnsi="Times New Roman" w:cs="Times New Roman"/>
                <w:sz w:val="24"/>
                <w:szCs w:val="24"/>
                <w:lang w:val="ru-RU" w:eastAsia="ru-RU"/>
              </w:rPr>
              <w:tab/>
              <w:t>ческого объема производства от ВВП, соответствующего полной занятости (коэффициент чувствительности ВВП к динамике циклической безработицы равен 2)?</w:t>
            </w: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методами оценки и анализа основных финансовых инструментов, используемых на российском и зарубежных финансовых рынках;</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навыками разработки инвестиционных и спекулятивных стратегий на фондовых и валютных рынках;</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способами оценивания состояния рынка, целесообразности и практической значимости выявления и оценки стратегий экономических агентов;</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практическими навыками оценки рынков, проведения критического анализа современного состояния экономических агентов;</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обобщения результатов критического анализа оценки рынков;</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7B28A5">
              <w:rPr>
                <w:rFonts w:ascii="Times New Roman" w:eastAsia="Times New Roman" w:hAnsi="Times New Roman" w:cs="Times New Roman"/>
                <w:color w:val="000000"/>
                <w:sz w:val="24"/>
                <w:szCs w:val="24"/>
                <w:lang w:val="ru-RU" w:eastAsia="ru-RU"/>
              </w:rPr>
              <w:t xml:space="preserve"> возможностью междисциплинарного применения полученных результатов для </w:t>
            </w:r>
            <w:r w:rsidRPr="007B28A5">
              <w:rPr>
                <w:rFonts w:ascii="Times New Roman" w:eastAsia="Times New Roman" w:hAnsi="Times New Roman" w:cs="Times New Roman"/>
                <w:color w:val="000000"/>
                <w:sz w:val="24"/>
                <w:szCs w:val="24"/>
                <w:lang w:val="ru-RU" w:eastAsia="ru-RU"/>
              </w:rPr>
              <w:lastRenderedPageBreak/>
              <w:t>исследования стратегий экономических агентов;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b/>
                <w:i/>
                <w:sz w:val="24"/>
                <w:szCs w:val="24"/>
                <w:lang w:val="ru-RU" w:eastAsia="ru-RU"/>
              </w:rPr>
              <w:lastRenderedPageBreak/>
              <w:t>Задания для индивидуальной работы</w:t>
            </w:r>
          </w:p>
          <w:p w:rsidR="00857286" w:rsidRPr="007B28A5" w:rsidRDefault="00857286" w:rsidP="00A10B60">
            <w:pPr>
              <w:widowControl w:val="0"/>
              <w:numPr>
                <w:ilvl w:val="0"/>
                <w:numId w:val="2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На каких международных рынках конкуренция более совершенна - на рынках конечных или сырьевых товаров? Раскройте особенности ценообразования на этих рынках.</w:t>
            </w:r>
          </w:p>
          <w:p w:rsidR="00857286" w:rsidRPr="007B28A5" w:rsidRDefault="00857286" w:rsidP="00A10B60">
            <w:pPr>
              <w:widowControl w:val="0"/>
              <w:numPr>
                <w:ilvl w:val="0"/>
                <w:numId w:val="2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sz w:val="24"/>
                <w:szCs w:val="24"/>
                <w:lang w:val="ru-RU" w:eastAsia="ru-RU"/>
              </w:rPr>
              <w:t>Объясните, как внешняя торговля влияет на производство и потребление населения отдельных стран. В каком случае население выигрывает от внешней торговли, а в каком - проигрывает?</w:t>
            </w:r>
          </w:p>
          <w:p w:rsidR="00857286" w:rsidRPr="007B28A5" w:rsidRDefault="00857286" w:rsidP="00A10B60">
            <w:pPr>
              <w:widowControl w:val="0"/>
              <w:numPr>
                <w:ilvl w:val="0"/>
                <w:numId w:val="22"/>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sz w:val="24"/>
                <w:szCs w:val="24"/>
                <w:lang w:val="ru-RU" w:eastAsia="ru-RU"/>
              </w:rPr>
              <w:t>Сформулируйте уравнения взаимосвязей рынков капитала, труда, благ и денег в динамической модели общего макроэкономического обмена. Каковы условия существования и устойчивости равновесий в этой модели? В чем различия в формулировках модели макроэкономического обмена со свойствами нейтральности и не-нейтральности денег?</w:t>
            </w:r>
          </w:p>
        </w:tc>
      </w:tr>
      <w:tr w:rsidR="00857286" w:rsidRPr="007B28A5" w:rsidTr="003A132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color w:val="000000"/>
                <w:sz w:val="24"/>
                <w:szCs w:val="24"/>
                <w:lang w:val="ru-RU" w:eastAsia="ru-RU"/>
              </w:rPr>
              <w:lastRenderedPageBreak/>
              <w:t>ПК-8 – способностью готовить аналитические материалы для оценки мероприятий в области экономической политики и принятия стратеги-ческих решений на микро- и макроуровне</w:t>
            </w: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современные методы эконометрического анализа;</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 xml:space="preserve">области применения методов использования в научных исследованиях экономических процессов; </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7B28A5">
              <w:rPr>
                <w:rFonts w:ascii="Times New Roman" w:eastAsia="Times New Roman" w:hAnsi="Times New Roman" w:cs="Times New Roman"/>
                <w:color w:val="000000"/>
                <w:sz w:val="24"/>
                <w:szCs w:val="24"/>
                <w:lang w:val="ru-RU" w:eastAsia="ru-RU"/>
              </w:rPr>
              <w:t>порядок, содержание и требования к оформлению аналитических материалов различного вида и назначения на микро-(коммерческий банк) и макроуровне (финансовая система);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keepNext/>
              <w:keepLines/>
              <w:widowControl w:val="0"/>
              <w:tabs>
                <w:tab w:val="left" w:pos="325"/>
              </w:tabs>
              <w:autoSpaceDE w:val="0"/>
              <w:autoSpaceDN w:val="0"/>
              <w:adjustRightInd w:val="0"/>
              <w:spacing w:after="0" w:line="240" w:lineRule="auto"/>
              <w:outlineLvl w:val="1"/>
              <w:rPr>
                <w:rFonts w:ascii="Times New Roman" w:eastAsia="Times New Roman" w:hAnsi="Times New Roman" w:cs="Times New Roman"/>
                <w:b/>
                <w:bCs/>
                <w:i/>
                <w:sz w:val="24"/>
                <w:szCs w:val="24"/>
                <w:lang w:val="ru-RU" w:eastAsia="ru-RU"/>
              </w:rPr>
            </w:pPr>
            <w:r w:rsidRPr="007B28A5">
              <w:rPr>
                <w:rFonts w:ascii="Times New Roman" w:eastAsia="Times New Roman" w:hAnsi="Times New Roman" w:cs="Times New Roman"/>
                <w:b/>
                <w:bCs/>
                <w:i/>
                <w:sz w:val="24"/>
                <w:szCs w:val="24"/>
                <w:lang w:val="ru-RU" w:eastAsia="ru-RU"/>
              </w:rPr>
              <w:t>Перечень теоретических вопросов к зачету:</w:t>
            </w:r>
          </w:p>
          <w:p w:rsidR="00857286" w:rsidRPr="007B28A5" w:rsidRDefault="00857286" w:rsidP="00A10B60">
            <w:pPr>
              <w:widowControl w:val="0"/>
              <w:numPr>
                <w:ilvl w:val="0"/>
                <w:numId w:val="13"/>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Два метода определения ВВП. Система национальных счетов. Реальный и номинальный ВВП.</w:t>
            </w:r>
          </w:p>
          <w:p w:rsidR="00857286" w:rsidRPr="007B28A5" w:rsidRDefault="00857286" w:rsidP="00A10B60">
            <w:pPr>
              <w:widowControl w:val="0"/>
              <w:numPr>
                <w:ilvl w:val="0"/>
                <w:numId w:val="13"/>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График Филлипса. Долгосрочный график Филипса.</w:t>
            </w:r>
          </w:p>
          <w:p w:rsidR="00857286" w:rsidRPr="007B28A5" w:rsidRDefault="00857286" w:rsidP="00A10B60">
            <w:pPr>
              <w:widowControl w:val="0"/>
              <w:numPr>
                <w:ilvl w:val="0"/>
                <w:numId w:val="13"/>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Госбюджет и его структура. Налоги и государственные расходы. </w:t>
            </w:r>
          </w:p>
          <w:p w:rsidR="00857286" w:rsidRPr="007B28A5" w:rsidRDefault="00857286" w:rsidP="00A10B60">
            <w:pPr>
              <w:widowControl w:val="0"/>
              <w:numPr>
                <w:ilvl w:val="0"/>
                <w:numId w:val="13"/>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Структура денежной массы. </w:t>
            </w:r>
          </w:p>
          <w:p w:rsidR="00857286" w:rsidRPr="007B28A5" w:rsidRDefault="00857286" w:rsidP="00A10B60">
            <w:pPr>
              <w:widowControl w:val="0"/>
              <w:numPr>
                <w:ilvl w:val="0"/>
                <w:numId w:val="13"/>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Спрос на деньги. Трансакционный и спекулятивный спрос на деньги. Предложение денег. </w:t>
            </w:r>
          </w:p>
          <w:p w:rsidR="00857286" w:rsidRPr="007B28A5" w:rsidRDefault="00857286" w:rsidP="00A10B60">
            <w:pPr>
              <w:widowControl w:val="0"/>
              <w:numPr>
                <w:ilvl w:val="0"/>
                <w:numId w:val="13"/>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Цели и инструменты кредитно-денежной политики центрального банка.</w:t>
            </w:r>
          </w:p>
          <w:p w:rsidR="00857286" w:rsidRPr="007B28A5" w:rsidRDefault="00857286" w:rsidP="00A10B60">
            <w:pPr>
              <w:widowControl w:val="0"/>
              <w:numPr>
                <w:ilvl w:val="0"/>
                <w:numId w:val="13"/>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Теория экономики предложения. График Лаффера. </w:t>
            </w:r>
          </w:p>
          <w:p w:rsidR="00857286" w:rsidRPr="007B28A5" w:rsidRDefault="00857286" w:rsidP="00A10B60">
            <w:pPr>
              <w:widowControl w:val="0"/>
              <w:numPr>
                <w:ilvl w:val="0"/>
                <w:numId w:val="13"/>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Дискреционная фискальная политика.. </w:t>
            </w:r>
          </w:p>
          <w:p w:rsidR="00857286" w:rsidRPr="007B28A5" w:rsidRDefault="00857286" w:rsidP="00A10B60">
            <w:pPr>
              <w:widowControl w:val="0"/>
              <w:numPr>
                <w:ilvl w:val="0"/>
                <w:numId w:val="13"/>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Равновесие на денежном рынке. Ставка процента. Изменение равновесия. </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использовать полученные навыки и знания при принятии стратегических решений на различных уровнях управления;</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составлять формы статистической отчётности;</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 xml:space="preserve">использовать в научных исследованиях при анализе и прогнозировании различные методы, эффективно применять их в управлении бизнес-процессами финансового учреждения, готовить аналитические материалы для оценки </w:t>
            </w:r>
            <w:r w:rsidRPr="007B28A5">
              <w:rPr>
                <w:rFonts w:ascii="Times New Roman" w:eastAsia="Times New Roman" w:hAnsi="Times New Roman" w:cs="Times New Roman"/>
                <w:color w:val="000000"/>
                <w:sz w:val="24"/>
                <w:szCs w:val="24"/>
                <w:lang w:val="ru-RU" w:eastAsia="ru-RU"/>
              </w:rPr>
              <w:lastRenderedPageBreak/>
              <w:t>влияния мероприятий на экономику РФ, принимать стратегическое решение на микро-(коммерческий банк) и макроуровне (финансовая система);</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7B28A5">
              <w:rPr>
                <w:rFonts w:ascii="Times New Roman" w:eastAsia="Times New Roman" w:hAnsi="Times New Roman" w:cs="Times New Roman"/>
                <w:color w:val="000000"/>
                <w:sz w:val="24"/>
                <w:szCs w:val="24"/>
                <w:lang w:val="ru-RU" w:eastAsia="ru-RU"/>
              </w:rPr>
              <w:t xml:space="preserve">подготовить аналитические отчеты, а также обзор, доклад, рекомендаций, проектов нормативных документов на основе статистических расчетов;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b/>
                <w:i/>
                <w:sz w:val="24"/>
                <w:szCs w:val="24"/>
                <w:lang w:val="ru-RU" w:eastAsia="ru-RU"/>
              </w:rPr>
              <w:lastRenderedPageBreak/>
              <w:t>Практические задания</w:t>
            </w:r>
          </w:p>
          <w:p w:rsidR="00857286" w:rsidRPr="007B28A5" w:rsidRDefault="00857286" w:rsidP="00A10B60">
            <w:pPr>
              <w:widowControl w:val="0"/>
              <w:numPr>
                <w:ilvl w:val="0"/>
                <w:numId w:val="24"/>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 экономике страны совокупный объем выпуска равен 800 млрд. долл., располагаемый доход – 666 млрд. долл., потребительские расходы – 609 млрд. долл., сальдо государственного бюджета составляет 35 млрд. долл., дефицит торгового баланса равен 20 млрд. долл. Определите государственные закупки, частные сбережения, инвестиции.</w:t>
            </w:r>
          </w:p>
          <w:p w:rsidR="00857286" w:rsidRPr="007B28A5" w:rsidRDefault="00857286" w:rsidP="00A10B60">
            <w:pPr>
              <w:widowControl w:val="0"/>
              <w:numPr>
                <w:ilvl w:val="0"/>
                <w:numId w:val="24"/>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В экономике страны располагаемый доход равен 5800 млрд. долл., потребительские расходы – 5200 млрд. долл., инвестиции – 1400 млрд. долл., дефицит торгового баланса составляет 150 млрд. долл. Определите состояние государственного бюджета. </w:t>
            </w:r>
          </w:p>
          <w:p w:rsidR="00857286" w:rsidRPr="007B28A5" w:rsidRDefault="00857286" w:rsidP="00A10B60">
            <w:pPr>
              <w:widowControl w:val="0"/>
              <w:numPr>
                <w:ilvl w:val="0"/>
                <w:numId w:val="24"/>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На основе данных таблицы рассчитайте средние и предельные налоговые ставки. Каким является данный налог: прогрессивным, пропорциональным или регрессивным?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4"/>
              <w:gridCol w:w="1642"/>
              <w:gridCol w:w="2725"/>
              <w:gridCol w:w="3102"/>
            </w:tblGrid>
            <w:tr w:rsidR="00857286" w:rsidRPr="007B28A5" w:rsidTr="003A1322">
              <w:trPr>
                <w:trHeight w:val="596"/>
              </w:trPr>
              <w:tc>
                <w:tcPr>
                  <w:tcW w:w="1809" w:type="dxa"/>
                  <w:tcBorders>
                    <w:top w:val="single" w:sz="4" w:space="0" w:color="auto"/>
                    <w:left w:val="single" w:sz="4" w:space="0" w:color="auto"/>
                    <w:bottom w:val="single" w:sz="4" w:space="0" w:color="auto"/>
                    <w:right w:val="single" w:sz="4"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lastRenderedPageBreak/>
                    <w:t>Доход</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Налог</w:t>
                  </w:r>
                </w:p>
              </w:tc>
              <w:tc>
                <w:tcPr>
                  <w:tcW w:w="2835" w:type="dxa"/>
                  <w:tcBorders>
                    <w:top w:val="single" w:sz="4" w:space="0" w:color="auto"/>
                    <w:left w:val="single" w:sz="4" w:space="0" w:color="auto"/>
                    <w:bottom w:val="single" w:sz="4" w:space="0" w:color="auto"/>
                    <w:right w:val="single" w:sz="4"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Средняя налоговая ставка</w:t>
                  </w:r>
                </w:p>
              </w:tc>
              <w:tc>
                <w:tcPr>
                  <w:tcW w:w="3226" w:type="dxa"/>
                  <w:tcBorders>
                    <w:top w:val="single" w:sz="4" w:space="0" w:color="auto"/>
                    <w:left w:val="single" w:sz="4" w:space="0" w:color="auto"/>
                    <w:bottom w:val="single" w:sz="4" w:space="0" w:color="auto"/>
                    <w:right w:val="single" w:sz="4"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Предельная налоговая ставка</w:t>
                  </w:r>
                </w:p>
              </w:tc>
            </w:tr>
            <w:tr w:rsidR="00857286" w:rsidRPr="007B28A5" w:rsidTr="003A1322">
              <w:tc>
                <w:tcPr>
                  <w:tcW w:w="1809" w:type="dxa"/>
                  <w:tcBorders>
                    <w:top w:val="single" w:sz="4" w:space="0" w:color="auto"/>
                    <w:left w:val="single" w:sz="4" w:space="0" w:color="auto"/>
                    <w:bottom w:val="single" w:sz="4" w:space="0" w:color="auto"/>
                    <w:right w:val="single" w:sz="4"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0</w:t>
                  </w:r>
                </w:p>
              </w:tc>
              <w:tc>
                <w:tcPr>
                  <w:tcW w:w="2835" w:type="dxa"/>
                  <w:tcBorders>
                    <w:top w:val="single" w:sz="4" w:space="0" w:color="auto"/>
                    <w:left w:val="single" w:sz="4" w:space="0" w:color="auto"/>
                    <w:bottom w:val="single" w:sz="4" w:space="0" w:color="auto"/>
                    <w:right w:val="single" w:sz="4" w:space="0" w:color="auto"/>
                  </w:tcBorders>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57286" w:rsidRPr="007B28A5" w:rsidTr="003A1322">
              <w:tc>
                <w:tcPr>
                  <w:tcW w:w="1809" w:type="dxa"/>
                  <w:tcBorders>
                    <w:top w:val="single" w:sz="4" w:space="0" w:color="auto"/>
                    <w:left w:val="single" w:sz="4" w:space="0" w:color="auto"/>
                    <w:bottom w:val="single" w:sz="4" w:space="0" w:color="auto"/>
                    <w:right w:val="single" w:sz="4"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9</w:t>
                  </w:r>
                </w:p>
              </w:tc>
              <w:tc>
                <w:tcPr>
                  <w:tcW w:w="2835" w:type="dxa"/>
                  <w:tcBorders>
                    <w:top w:val="single" w:sz="4" w:space="0" w:color="auto"/>
                    <w:left w:val="single" w:sz="4" w:space="0" w:color="auto"/>
                    <w:bottom w:val="single" w:sz="4" w:space="0" w:color="auto"/>
                    <w:right w:val="single" w:sz="4" w:space="0" w:color="auto"/>
                  </w:tcBorders>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57286" w:rsidRPr="007B28A5" w:rsidTr="003A1322">
              <w:tc>
                <w:tcPr>
                  <w:tcW w:w="1809" w:type="dxa"/>
                  <w:tcBorders>
                    <w:top w:val="single" w:sz="4" w:space="0" w:color="auto"/>
                    <w:left w:val="single" w:sz="4" w:space="0" w:color="auto"/>
                    <w:bottom w:val="single" w:sz="4" w:space="0" w:color="auto"/>
                    <w:right w:val="single" w:sz="4"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16</w:t>
                  </w:r>
                </w:p>
              </w:tc>
              <w:tc>
                <w:tcPr>
                  <w:tcW w:w="2835" w:type="dxa"/>
                  <w:tcBorders>
                    <w:top w:val="single" w:sz="4" w:space="0" w:color="auto"/>
                    <w:left w:val="single" w:sz="4" w:space="0" w:color="auto"/>
                    <w:bottom w:val="single" w:sz="4" w:space="0" w:color="auto"/>
                    <w:right w:val="single" w:sz="4" w:space="0" w:color="auto"/>
                  </w:tcBorders>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57286" w:rsidRPr="007B28A5" w:rsidTr="003A1322">
              <w:tc>
                <w:tcPr>
                  <w:tcW w:w="1809" w:type="dxa"/>
                  <w:tcBorders>
                    <w:top w:val="single" w:sz="4" w:space="0" w:color="auto"/>
                    <w:left w:val="single" w:sz="4" w:space="0" w:color="auto"/>
                    <w:bottom w:val="single" w:sz="4" w:space="0" w:color="auto"/>
                    <w:right w:val="single" w:sz="4"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21</w:t>
                  </w:r>
                </w:p>
              </w:tc>
              <w:tc>
                <w:tcPr>
                  <w:tcW w:w="2835" w:type="dxa"/>
                  <w:tcBorders>
                    <w:top w:val="single" w:sz="4" w:space="0" w:color="auto"/>
                    <w:left w:val="single" w:sz="4" w:space="0" w:color="auto"/>
                    <w:bottom w:val="single" w:sz="4" w:space="0" w:color="auto"/>
                    <w:right w:val="single" w:sz="4" w:space="0" w:color="auto"/>
                  </w:tcBorders>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57286" w:rsidRPr="007B28A5" w:rsidTr="003A1322">
              <w:tc>
                <w:tcPr>
                  <w:tcW w:w="1809" w:type="dxa"/>
                  <w:tcBorders>
                    <w:top w:val="single" w:sz="4" w:space="0" w:color="auto"/>
                    <w:left w:val="single" w:sz="4" w:space="0" w:color="auto"/>
                    <w:bottom w:val="single" w:sz="4" w:space="0" w:color="auto"/>
                    <w:right w:val="single" w:sz="4"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24</w:t>
                  </w:r>
                </w:p>
              </w:tc>
              <w:tc>
                <w:tcPr>
                  <w:tcW w:w="2835" w:type="dxa"/>
                  <w:tcBorders>
                    <w:top w:val="single" w:sz="4" w:space="0" w:color="auto"/>
                    <w:left w:val="single" w:sz="4" w:space="0" w:color="auto"/>
                    <w:bottom w:val="single" w:sz="4" w:space="0" w:color="auto"/>
                    <w:right w:val="single" w:sz="4" w:space="0" w:color="auto"/>
                  </w:tcBorders>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57286" w:rsidRPr="007B28A5" w:rsidTr="003A1322">
              <w:tc>
                <w:tcPr>
                  <w:tcW w:w="1809" w:type="dxa"/>
                  <w:tcBorders>
                    <w:top w:val="single" w:sz="4" w:space="0" w:color="auto"/>
                    <w:left w:val="single" w:sz="4" w:space="0" w:color="auto"/>
                    <w:bottom w:val="single" w:sz="4" w:space="0" w:color="auto"/>
                    <w:right w:val="single" w:sz="4"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250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25</w:t>
                  </w:r>
                </w:p>
              </w:tc>
              <w:tc>
                <w:tcPr>
                  <w:tcW w:w="2835" w:type="dxa"/>
                  <w:tcBorders>
                    <w:top w:val="single" w:sz="4" w:space="0" w:color="auto"/>
                    <w:left w:val="single" w:sz="4" w:space="0" w:color="auto"/>
                    <w:bottom w:val="single" w:sz="4" w:space="0" w:color="auto"/>
                    <w:right w:val="single" w:sz="4" w:space="0" w:color="auto"/>
                  </w:tcBorders>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3226" w:type="dxa"/>
                  <w:tcBorders>
                    <w:top w:val="single" w:sz="4" w:space="0" w:color="auto"/>
                    <w:left w:val="single" w:sz="4" w:space="0" w:color="auto"/>
                    <w:bottom w:val="single" w:sz="4" w:space="0" w:color="auto"/>
                    <w:right w:val="single" w:sz="4" w:space="0" w:color="auto"/>
                  </w:tcBorders>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 xml:space="preserve"> современными приемами и способами подготовки аналитических</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материалов для оценки мероприятий в области экономической политики;</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7B28A5">
              <w:rPr>
                <w:rFonts w:ascii="Times New Roman" w:eastAsia="Times New Roman" w:hAnsi="Times New Roman" w:cs="Times New Roman"/>
                <w:color w:val="000000"/>
                <w:sz w:val="24"/>
                <w:szCs w:val="24"/>
                <w:lang w:val="ru-RU" w:eastAsia="ru-RU"/>
              </w:rPr>
              <w:t>навыками исследования сложных производственно -экономических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 как в финансовом, так и в общенациональном масштабах;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b/>
                <w:i/>
                <w:sz w:val="24"/>
                <w:szCs w:val="24"/>
                <w:lang w:val="ru-RU" w:eastAsia="ru-RU"/>
              </w:rPr>
              <w:t>Задания для индивидуальной работы</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857286" w:rsidRPr="007B28A5" w:rsidRDefault="00857286" w:rsidP="00A10B60">
            <w:pPr>
              <w:widowControl w:val="0"/>
              <w:numPr>
                <w:ilvl w:val="0"/>
                <w:numId w:val="23"/>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Покажите, используя модель Манделла-Флеминга, как отреагирует экономика (до корректировки цен) в случае гибкого и фиксированного валютного курса: а) на бюджетную экспансию (рост государственных расходов); б) монетарную экспансию (рост предложения денег).</w:t>
            </w:r>
          </w:p>
          <w:p w:rsidR="00857286" w:rsidRPr="007B28A5" w:rsidRDefault="00857286" w:rsidP="00A10B60">
            <w:pPr>
              <w:widowControl w:val="0"/>
              <w:numPr>
                <w:ilvl w:val="0"/>
                <w:numId w:val="23"/>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Предположим, что вы можете обратить свое богатство в облигации или наличные деньги и в данный момент (руководствуясь кейнсианской концепцией спроса на деньги) решаете держать свое богатство в форме наличности. Это означает, что:</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a) в момент принятия вами решения процентная ставка была низкой, и вы ожидали ее повышения;</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sz w:val="24"/>
                <w:szCs w:val="24"/>
                <w:lang w:val="ru-RU" w:eastAsia="ru-RU"/>
              </w:rPr>
              <w:t>б) в момент принятия вами решения процентная ставка была высокой, и вы ожидали ее понижения.</w:t>
            </w:r>
          </w:p>
        </w:tc>
      </w:tr>
      <w:tr w:rsidR="00857286" w:rsidRPr="007B28A5" w:rsidTr="003A132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ПК-10 – способностью составлять прогноз основных социально-экономических показателей деятельности предприятия, отрасли, региона и экономики в целом</w:t>
            </w: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социально-экономические показатели деятельности предприятия, отрасли, региона и экономики в целом;</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 xml:space="preserve">основные способы прогнозирования социально-экономических показателей деятельности предприятия в условиях </w:t>
            </w:r>
            <w:r w:rsidRPr="007B28A5">
              <w:rPr>
                <w:rFonts w:ascii="Times New Roman" w:eastAsia="Times New Roman" w:hAnsi="Times New Roman" w:cs="Times New Roman"/>
                <w:color w:val="000000"/>
                <w:sz w:val="24"/>
                <w:szCs w:val="24"/>
                <w:lang w:val="ru-RU" w:eastAsia="ru-RU"/>
              </w:rPr>
              <w:lastRenderedPageBreak/>
              <w:t xml:space="preserve">риска; </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 xml:space="preserve"> порядок анализа и интерпретации результатов социально-экономических показателей деятельности предприятия, отрасли, региона и экономики в целом; </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7B28A5">
              <w:rPr>
                <w:rFonts w:ascii="Times New Roman" w:eastAsia="Times New Roman" w:hAnsi="Times New Roman" w:cs="Times New Roman"/>
                <w:color w:val="000000"/>
                <w:sz w:val="24"/>
                <w:szCs w:val="24"/>
                <w:lang w:val="ru-RU" w:eastAsia="ru-RU"/>
              </w:rPr>
              <w:t>методику прогнозирования на основе моделирования социально-экономических показателей деятельности предприятия, отрасли, региона и экономики в целом;</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keepNext/>
              <w:keepLines/>
              <w:widowControl w:val="0"/>
              <w:tabs>
                <w:tab w:val="left" w:pos="325"/>
              </w:tabs>
              <w:autoSpaceDE w:val="0"/>
              <w:autoSpaceDN w:val="0"/>
              <w:adjustRightInd w:val="0"/>
              <w:spacing w:after="0" w:line="240" w:lineRule="auto"/>
              <w:outlineLvl w:val="1"/>
              <w:rPr>
                <w:rFonts w:ascii="Times New Roman" w:eastAsia="Times New Roman" w:hAnsi="Times New Roman" w:cs="Times New Roman"/>
                <w:b/>
                <w:bCs/>
                <w:i/>
                <w:sz w:val="24"/>
                <w:szCs w:val="24"/>
                <w:lang w:val="ru-RU" w:eastAsia="ru-RU"/>
              </w:rPr>
            </w:pPr>
            <w:r w:rsidRPr="007B28A5">
              <w:rPr>
                <w:rFonts w:ascii="Times New Roman" w:eastAsia="Times New Roman" w:hAnsi="Times New Roman" w:cs="Times New Roman"/>
                <w:b/>
                <w:bCs/>
                <w:i/>
                <w:sz w:val="24"/>
                <w:szCs w:val="24"/>
                <w:lang w:val="ru-RU" w:eastAsia="ru-RU"/>
              </w:rPr>
              <w:lastRenderedPageBreak/>
              <w:t>Перечень теоретических вопросов к зачету:</w:t>
            </w:r>
          </w:p>
          <w:p w:rsidR="00857286" w:rsidRPr="007B28A5" w:rsidRDefault="00857286" w:rsidP="00A10B60">
            <w:pPr>
              <w:widowControl w:val="0"/>
              <w:numPr>
                <w:ilvl w:val="0"/>
                <w:numId w:val="14"/>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Макроэкономические показатели. Два метода определения ВВП. Система национальных счетов. Реальный и номинальный ВВП.</w:t>
            </w:r>
          </w:p>
          <w:p w:rsidR="00857286" w:rsidRPr="007B28A5" w:rsidRDefault="00857286" w:rsidP="00A10B60">
            <w:pPr>
              <w:widowControl w:val="0"/>
              <w:numPr>
                <w:ilvl w:val="0"/>
                <w:numId w:val="14"/>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Инфляция и безработица.</w:t>
            </w:r>
          </w:p>
          <w:p w:rsidR="00857286" w:rsidRPr="007B28A5" w:rsidRDefault="00857286" w:rsidP="00A10B60">
            <w:pPr>
              <w:widowControl w:val="0"/>
              <w:numPr>
                <w:ilvl w:val="0"/>
                <w:numId w:val="14"/>
              </w:numPr>
              <w:tabs>
                <w:tab w:val="left" w:pos="325"/>
              </w:tabs>
              <w:autoSpaceDE w:val="0"/>
              <w:autoSpaceDN w:val="0"/>
              <w:adjustRightInd w:val="0"/>
              <w:snapToGrid w:val="0"/>
              <w:spacing w:after="0" w:line="240" w:lineRule="auto"/>
              <w:ind w:left="0" w:firstLine="0"/>
              <w:jc w:val="both"/>
              <w:rPr>
                <w:rFonts w:ascii="Times New Roman" w:eastAsia="Times New Roman" w:hAnsi="Times New Roman" w:cs="Times New Roman"/>
                <w:spacing w:val="-8"/>
                <w:sz w:val="24"/>
                <w:szCs w:val="24"/>
                <w:lang w:val="ru-RU" w:eastAsia="ru-RU"/>
              </w:rPr>
            </w:pPr>
            <w:r w:rsidRPr="007B28A5">
              <w:rPr>
                <w:rFonts w:ascii="Times New Roman" w:eastAsia="Times New Roman" w:hAnsi="Times New Roman" w:cs="Times New Roman"/>
                <w:spacing w:val="-2"/>
                <w:sz w:val="24"/>
                <w:szCs w:val="24"/>
                <w:lang w:val="ru-RU" w:eastAsia="ru-RU"/>
              </w:rPr>
              <w:t xml:space="preserve">Экономический рост. </w:t>
            </w:r>
            <w:r w:rsidRPr="007B28A5">
              <w:rPr>
                <w:rFonts w:ascii="Times New Roman" w:eastAsia="Times New Roman" w:hAnsi="Times New Roman" w:cs="Times New Roman"/>
                <w:spacing w:val="-8"/>
                <w:sz w:val="24"/>
                <w:szCs w:val="24"/>
                <w:lang w:val="ru-RU" w:eastAsia="ru-RU"/>
              </w:rPr>
              <w:t>Факторы экономического роста.</w:t>
            </w:r>
          </w:p>
          <w:p w:rsidR="00857286" w:rsidRPr="007B28A5" w:rsidRDefault="00857286" w:rsidP="00A10B60">
            <w:pPr>
              <w:widowControl w:val="0"/>
              <w:numPr>
                <w:ilvl w:val="0"/>
                <w:numId w:val="14"/>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Совокупный спрос и совокупное предложение. Макроэкономическое равновесие. </w:t>
            </w:r>
            <w:r w:rsidRPr="007B28A5">
              <w:rPr>
                <w:rFonts w:ascii="Times New Roman" w:eastAsia="Times New Roman" w:hAnsi="Times New Roman" w:cs="Times New Roman"/>
                <w:sz w:val="24"/>
                <w:szCs w:val="24"/>
                <w:lang w:val="ru-RU" w:eastAsia="ru-RU"/>
              </w:rPr>
              <w:lastRenderedPageBreak/>
              <w:t>Изменение равновесия. Эффект храповика.</w:t>
            </w:r>
          </w:p>
          <w:p w:rsidR="00857286" w:rsidRPr="007B28A5" w:rsidRDefault="00857286" w:rsidP="00A10B60">
            <w:pPr>
              <w:widowControl w:val="0"/>
              <w:numPr>
                <w:ilvl w:val="0"/>
                <w:numId w:val="14"/>
              </w:numPr>
              <w:tabs>
                <w:tab w:val="left" w:pos="325"/>
              </w:tabs>
              <w:autoSpaceDE w:val="0"/>
              <w:autoSpaceDN w:val="0"/>
              <w:adjustRightInd w:val="0"/>
              <w:snapToGrid w:val="0"/>
              <w:spacing w:after="0" w:line="240" w:lineRule="auto"/>
              <w:ind w:left="0" w:firstLine="0"/>
              <w:jc w:val="both"/>
              <w:rPr>
                <w:rFonts w:ascii="Times New Roman" w:eastAsia="Times New Roman" w:hAnsi="Times New Roman" w:cs="Times New Roman"/>
                <w:spacing w:val="-8"/>
                <w:sz w:val="24"/>
                <w:szCs w:val="24"/>
                <w:lang w:val="ru-RU" w:eastAsia="ru-RU"/>
              </w:rPr>
            </w:pPr>
            <w:r w:rsidRPr="007B28A5">
              <w:rPr>
                <w:rFonts w:ascii="Times New Roman" w:eastAsia="Times New Roman" w:hAnsi="Times New Roman" w:cs="Times New Roman"/>
                <w:spacing w:val="-8"/>
                <w:sz w:val="24"/>
                <w:szCs w:val="24"/>
                <w:lang w:val="ru-RU" w:eastAsia="ru-RU"/>
              </w:rPr>
              <w:t>Социально-экономические последствия безработицы</w:t>
            </w:r>
          </w:p>
          <w:p w:rsidR="00857286" w:rsidRPr="007B28A5" w:rsidRDefault="00857286" w:rsidP="00A10B60">
            <w:pPr>
              <w:widowControl w:val="0"/>
              <w:numPr>
                <w:ilvl w:val="0"/>
                <w:numId w:val="14"/>
              </w:numPr>
              <w:tabs>
                <w:tab w:val="left" w:pos="325"/>
              </w:tabs>
              <w:autoSpaceDE w:val="0"/>
              <w:autoSpaceDN w:val="0"/>
              <w:adjustRightInd w:val="0"/>
              <w:snapToGrid w:val="0"/>
              <w:spacing w:after="0" w:line="240" w:lineRule="auto"/>
              <w:ind w:left="0" w:firstLine="0"/>
              <w:jc w:val="both"/>
              <w:rPr>
                <w:rFonts w:ascii="Times New Roman" w:eastAsia="Times New Roman" w:hAnsi="Times New Roman" w:cs="Times New Roman"/>
                <w:spacing w:val="-8"/>
                <w:sz w:val="24"/>
                <w:szCs w:val="24"/>
                <w:lang w:val="ru-RU" w:eastAsia="ru-RU"/>
              </w:rPr>
            </w:pPr>
            <w:r w:rsidRPr="007B28A5">
              <w:rPr>
                <w:rFonts w:ascii="Times New Roman" w:eastAsia="Times New Roman" w:hAnsi="Times New Roman" w:cs="Times New Roman"/>
                <w:spacing w:val="-8"/>
                <w:sz w:val="24"/>
                <w:szCs w:val="24"/>
                <w:lang w:val="ru-RU" w:eastAsia="ru-RU"/>
              </w:rPr>
              <w:t>Социально-экономические последствия инфляции</w:t>
            </w:r>
          </w:p>
          <w:p w:rsidR="00857286" w:rsidRPr="007B28A5" w:rsidRDefault="00857286" w:rsidP="00A10B60">
            <w:pPr>
              <w:widowControl w:val="0"/>
              <w:numPr>
                <w:ilvl w:val="0"/>
                <w:numId w:val="14"/>
              </w:numPr>
              <w:tabs>
                <w:tab w:val="left" w:pos="325"/>
              </w:tabs>
              <w:autoSpaceDE w:val="0"/>
              <w:autoSpaceDN w:val="0"/>
              <w:adjustRightInd w:val="0"/>
              <w:snapToGrid w:val="0"/>
              <w:spacing w:after="0" w:line="240" w:lineRule="auto"/>
              <w:ind w:left="0" w:firstLine="0"/>
              <w:jc w:val="both"/>
              <w:rPr>
                <w:rFonts w:ascii="Times New Roman" w:eastAsia="Times New Roman" w:hAnsi="Times New Roman" w:cs="Times New Roman"/>
                <w:spacing w:val="-8"/>
                <w:sz w:val="24"/>
                <w:szCs w:val="24"/>
                <w:lang w:val="ru-RU" w:eastAsia="ru-RU"/>
              </w:rPr>
            </w:pPr>
            <w:r w:rsidRPr="007B28A5">
              <w:rPr>
                <w:rFonts w:ascii="Times New Roman" w:eastAsia="Times New Roman" w:hAnsi="Times New Roman" w:cs="Times New Roman"/>
                <w:spacing w:val="-8"/>
                <w:sz w:val="24"/>
                <w:szCs w:val="24"/>
                <w:lang w:val="ru-RU" w:eastAsia="ru-RU"/>
              </w:rPr>
              <w:t>Социально-экономические последствия циклического развития экономики</w:t>
            </w:r>
          </w:p>
          <w:p w:rsidR="00857286" w:rsidRPr="007B28A5" w:rsidRDefault="00857286" w:rsidP="00A10B60">
            <w:pPr>
              <w:tabs>
                <w:tab w:val="left" w:pos="325"/>
              </w:tabs>
              <w:snapToGrid w:val="0"/>
              <w:spacing w:after="0" w:line="240" w:lineRule="auto"/>
              <w:jc w:val="both"/>
              <w:rPr>
                <w:rFonts w:ascii="Times New Roman" w:eastAsia="Times New Roman" w:hAnsi="Times New Roman" w:cs="Times New Roman"/>
                <w:spacing w:val="-8"/>
                <w:sz w:val="24"/>
                <w:szCs w:val="24"/>
                <w:lang w:val="ru-RU" w:eastAsia="ru-RU"/>
              </w:rPr>
            </w:pPr>
          </w:p>
          <w:p w:rsidR="00857286" w:rsidRPr="007B28A5" w:rsidRDefault="00857286" w:rsidP="00A10B60">
            <w:pPr>
              <w:tabs>
                <w:tab w:val="left" w:pos="325"/>
              </w:tabs>
              <w:snapToGrid w:val="0"/>
              <w:spacing w:after="0" w:line="240" w:lineRule="auto"/>
              <w:jc w:val="both"/>
              <w:rPr>
                <w:rFonts w:ascii="Times New Roman" w:eastAsia="Times New Roman" w:hAnsi="Times New Roman" w:cs="Times New Roman"/>
                <w:spacing w:val="-8"/>
                <w:sz w:val="24"/>
                <w:szCs w:val="24"/>
                <w:lang w:val="ru-RU" w:eastAsia="ru-RU"/>
              </w:rPr>
            </w:pP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использовать основные методы, приемы и методики анализа для расчета основных социально-экономических показателей деятельности предприятия, отрасли, региона и экономики в целом;</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анализировать и интерпретировать данные статистики о социально-экономических процессах и явлениях, выявлять тенденции изменения социально-экономических показателей;</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 xml:space="preserve"> применять методы оценки эффективности проектов с учетом фактора неопределенности; </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применять основные способы анализа с целью прогнозирования социально-экономических показателей деятельности организации;</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 xml:space="preserve"> строить на основе описания ситуаций эконометрические модели, анализировать и интерпретировать полученные результаты; </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7B28A5">
              <w:rPr>
                <w:rFonts w:ascii="Times New Roman" w:eastAsia="Times New Roman" w:hAnsi="Times New Roman" w:cs="Times New Roman"/>
                <w:color w:val="000000"/>
                <w:sz w:val="24"/>
                <w:szCs w:val="24"/>
                <w:lang w:val="ru-RU" w:eastAsia="ru-RU"/>
              </w:rPr>
              <w:lastRenderedPageBreak/>
              <w:t>формировать прогнозы развития конкретных экономических процессов предприятия в условиях риска;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b/>
                <w:i/>
                <w:sz w:val="24"/>
                <w:szCs w:val="24"/>
                <w:lang w:val="ru-RU" w:eastAsia="ru-RU"/>
              </w:rPr>
              <w:lastRenderedPageBreak/>
              <w:t>Практические задания</w:t>
            </w:r>
          </w:p>
          <w:p w:rsidR="00857286" w:rsidRPr="007B28A5" w:rsidRDefault="00857286" w:rsidP="00A10B60">
            <w:pPr>
              <w:widowControl w:val="0"/>
              <w:numPr>
                <w:ilvl w:val="0"/>
                <w:numId w:val="27"/>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Пусть кривая Филипса задана уравнением π = π–1 – 0,2(u – 0,05),</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где π - уровень инфляции в 2016 г.</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π–1 - уровень инфляции в 2015 г.</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Каким должен быть уровень циклической безработицы в 2016 г., чтобы уровень инфляции снизился по сравнению с предшествующим годом на 2%?</w:t>
            </w:r>
          </w:p>
          <w:p w:rsidR="00857286" w:rsidRPr="007B28A5" w:rsidRDefault="00857286" w:rsidP="00A10B60">
            <w:pPr>
              <w:widowControl w:val="0"/>
              <w:numPr>
                <w:ilvl w:val="0"/>
                <w:numId w:val="27"/>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Установите правильную последовательность результатов проведения сдерживающей фискальной политики в закрытой экономике:</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 уменьшение объемов национального производства;</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 сокращение совокупного спроса;</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 кривая совокупного спроса сдвигается влево;</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 сокращение государственных закупок товаров и услуг.</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3. В экономике страны естественный уровень безработицы равен 6,5%, а фактический – 10%. Потенциальный ВВП составляет 4000 млрд. долл., коэффициент Оукена – 2,7. Какую политику должно проводить правительство для стабилизации экономики (рассмотрите все возможные инструменты), если известно, что предельная склонность к потреблению равна 0,75. </w:t>
            </w:r>
          </w:p>
          <w:p w:rsidR="00857286" w:rsidRPr="007B28A5" w:rsidRDefault="00857286" w:rsidP="00A10B60">
            <w:pPr>
              <w:tabs>
                <w:tab w:val="left" w:pos="325"/>
              </w:tabs>
              <w:spacing w:before="60" w:after="165" w:line="240" w:lineRule="auto"/>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 xml:space="preserve">4. Определите, на сколько процентов должно увеличиться количество рабочих мест (занятых) в экономике, чтобы обеспечить прирост ВНП на 6 %, если капитал вырос на 10 %, общая производительность факторов – на 1,6 %, а производственная функция </w:t>
            </w:r>
            <w:r w:rsidRPr="007B28A5">
              <w:rPr>
                <w:rFonts w:ascii="Times New Roman" w:eastAsia="Times New Roman" w:hAnsi="Times New Roman" w:cs="Times New Roman"/>
                <w:color w:val="000000"/>
                <w:sz w:val="24"/>
                <w:szCs w:val="24"/>
                <w:lang w:val="ru-RU" w:eastAsia="ru-RU"/>
              </w:rPr>
              <w:lastRenderedPageBreak/>
              <w:t>записывается формулой</w:t>
            </w:r>
          </w:p>
          <w:p w:rsidR="00857286" w:rsidRPr="007B28A5" w:rsidRDefault="00857286" w:rsidP="00A10B60">
            <w:pPr>
              <w:tabs>
                <w:tab w:val="left" w:pos="325"/>
              </w:tabs>
              <w:spacing w:before="60" w:after="165" w:line="240" w:lineRule="auto"/>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noProof/>
                <w:color w:val="000000"/>
                <w:sz w:val="24"/>
                <w:szCs w:val="24"/>
                <w:lang w:val="ru-RU" w:eastAsia="ru-RU"/>
              </w:rPr>
              <w:drawing>
                <wp:inline distT="0" distB="0" distL="0" distR="0" wp14:anchorId="04709332" wp14:editId="6DCB9C3C">
                  <wp:extent cx="1314450" cy="152400"/>
                  <wp:effectExtent l="0" t="0" r="0" b="0"/>
                  <wp:docPr id="6" name="Рисунок 6" descr="http://eos.ibi.spb.ru/umk/2_7/15/pict/15_P2_R2_T1_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eos.ibi.spb.ru/umk/2_7/15/pict/15_P2_R2_T1_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0" cy="152400"/>
                          </a:xfrm>
                          <a:prstGeom prst="rect">
                            <a:avLst/>
                          </a:prstGeom>
                          <a:noFill/>
                          <a:ln>
                            <a:noFill/>
                          </a:ln>
                        </pic:spPr>
                      </pic:pic>
                    </a:graphicData>
                  </a:graphic>
                </wp:inline>
              </w:drawing>
            </w:r>
            <w:r w:rsidRPr="007B28A5">
              <w:rPr>
                <w:rFonts w:ascii="Times New Roman" w:eastAsia="Times New Roman" w:hAnsi="Times New Roman" w:cs="Times New Roman"/>
                <w:color w:val="000000"/>
                <w:sz w:val="24"/>
                <w:szCs w:val="24"/>
                <w:lang w:val="ru-RU" w:eastAsia="ru-RU"/>
              </w:rPr>
              <w:t>, где А – общая производительность факторов производства.</w:t>
            </w: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методами оценки эффективности проектов организаций в условиях риска;</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 xml:space="preserve"> навыками интерпретации результатов эконометрического анализа и моделирования объектов, явлений и процессов с целью обоснования управленческих решений в условиях неопределенности; </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 xml:space="preserve">навыками расчета плановых и прогнозных показателей социально-экономических показателей деятельности организации; </w:t>
            </w:r>
          </w:p>
          <w:p w:rsidR="00857286" w:rsidRPr="007B28A5" w:rsidRDefault="00857286" w:rsidP="00A10B60">
            <w:pPr>
              <w:widowControl w:val="0"/>
              <w:numPr>
                <w:ilvl w:val="0"/>
                <w:numId w:val="7"/>
              </w:numPr>
              <w:tabs>
                <w:tab w:val="left" w:pos="356"/>
                <w:tab w:val="left" w:pos="924"/>
              </w:tabs>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val="ru-RU"/>
              </w:rPr>
            </w:pPr>
            <w:r w:rsidRPr="007B28A5">
              <w:rPr>
                <w:rFonts w:ascii="Times New Roman" w:eastAsia="Times New Roman" w:hAnsi="Times New Roman" w:cs="Times New Roman"/>
                <w:color w:val="000000"/>
                <w:sz w:val="24"/>
                <w:szCs w:val="24"/>
                <w:lang w:val="ru-RU" w:eastAsia="ru-RU"/>
              </w:rPr>
              <w:t>навыками прогнозирования на основе эконометрических моделей поведения экономических агентов, развития экономических процессов и явлений на микро- и макроуровне;</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b/>
                <w:i/>
                <w:sz w:val="24"/>
                <w:szCs w:val="24"/>
                <w:lang w:val="ru-RU" w:eastAsia="ru-RU"/>
              </w:rPr>
              <w:t>Задания для индивидуальной работы</w:t>
            </w:r>
          </w:p>
          <w:p w:rsidR="00857286" w:rsidRPr="007B28A5" w:rsidRDefault="00857286" w:rsidP="00A10B60">
            <w:pPr>
              <w:widowControl w:val="0"/>
              <w:numPr>
                <w:ilvl w:val="0"/>
                <w:numId w:val="28"/>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sz w:val="24"/>
                <w:szCs w:val="24"/>
                <w:lang w:val="ru-RU" w:eastAsia="ru-RU"/>
              </w:rPr>
              <w:t>На протяжении нескольких лет ведется обсуждение возможности введения в России режима инфляционного таргетирования. Как вы считаете, возможно ли в настоящее время его введение в России? Какое влияние оно окажет на национальную экономику? Обос</w:t>
            </w:r>
            <w:r w:rsidRPr="007B28A5">
              <w:rPr>
                <w:rFonts w:ascii="Times New Roman" w:eastAsia="Times New Roman" w:hAnsi="Times New Roman" w:cs="Times New Roman"/>
                <w:sz w:val="24"/>
                <w:szCs w:val="24"/>
                <w:lang w:val="ru-RU" w:eastAsia="ru-RU"/>
              </w:rPr>
              <w:tab/>
              <w:t>нуйте свое мнение, в том числе используя опыт стран, где подобный режим уже действует.</w:t>
            </w:r>
          </w:p>
          <w:p w:rsidR="00857286" w:rsidRPr="007B28A5" w:rsidRDefault="00857286" w:rsidP="00A10B60">
            <w:pPr>
              <w:widowControl w:val="0"/>
              <w:numPr>
                <w:ilvl w:val="0"/>
                <w:numId w:val="28"/>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sz w:val="24"/>
                <w:szCs w:val="24"/>
                <w:lang w:val="ru-RU" w:eastAsia="ru-RU"/>
              </w:rPr>
              <w:t>Одним из факторов снижения эффективности фискальной политики является «эффект вытеснения». Объясните его суть и дайте графическую иллюстрацию. Каким образом возникновение данного эффекта в настоящем может ухудшить экономическую ситуацию в стране в будущем?</w:t>
            </w:r>
          </w:p>
        </w:tc>
      </w:tr>
      <w:tr w:rsidR="00857286" w:rsidRPr="007B28A5" w:rsidTr="003A1322">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ПК-12 –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7B28A5">
              <w:rPr>
                <w:rFonts w:ascii="Times New Roman" w:eastAsia="Calibri" w:hAnsi="Times New Roman" w:cs="Times New Roman"/>
                <w:sz w:val="24"/>
                <w:szCs w:val="24"/>
                <w:lang w:val="ru-RU" w:eastAsia="ru-RU"/>
              </w:rPr>
              <w:t>основные определения и понятия альтернатив решений, их алгоритмов, критериев, ограничений, экономико-математических моделей, системы проектирования, детерминированного и стохастического анализа;</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7B28A5">
              <w:rPr>
                <w:rFonts w:ascii="Times New Roman" w:eastAsia="Calibri" w:hAnsi="Times New Roman" w:cs="Times New Roman"/>
                <w:sz w:val="24"/>
                <w:szCs w:val="24"/>
                <w:lang w:val="ru-RU" w:eastAsia="ru-RU"/>
              </w:rPr>
              <w:lastRenderedPageBreak/>
              <w:t>основные методы исследований, используемых в идентификации, оценке, анализе и управлении рисками, планировании и разработке альтернатив управленческих решений по критерию социально-экономической эффективности;</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7B28A5">
              <w:rPr>
                <w:rFonts w:ascii="Times New Roman" w:eastAsia="Calibri" w:hAnsi="Times New Roman" w:cs="Times New Roman"/>
                <w:sz w:val="24"/>
                <w:szCs w:val="24"/>
                <w:lang w:val="ru-RU" w:eastAsia="ru-RU"/>
              </w:rPr>
              <w:t>системные и структурные характеристики управленческих альтернатив, возможности моделирования экономических объектов, процессов и явлений, проектирования вариантов совершенствования архитектуры предприятий и организаций;</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7B28A5">
              <w:rPr>
                <w:rFonts w:ascii="Times New Roman" w:eastAsia="Calibri" w:hAnsi="Times New Roman" w:cs="Times New Roman"/>
                <w:sz w:val="24"/>
                <w:szCs w:val="24"/>
                <w:lang w:val="ru-RU" w:eastAsia="ru-RU"/>
              </w:rPr>
              <w:t>основные принципы, подходы, парадигмы, закономерности и правила моделирования, проектирования и разработки вариантов управленческих решений в области текущей и исследовательской деятельности экономических служб и подразделений на основе критерия риска;</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eastAsia="ru-RU"/>
              </w:rPr>
              <w:t>определения процессов научного исследования, анализа и синтеза, программирования, экономико-математического моделирования и проектирования вариантов управленческих решений на основе критериев социально-экономической эффективности;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keepNext/>
              <w:keepLines/>
              <w:widowControl w:val="0"/>
              <w:tabs>
                <w:tab w:val="left" w:pos="325"/>
              </w:tabs>
              <w:autoSpaceDE w:val="0"/>
              <w:autoSpaceDN w:val="0"/>
              <w:adjustRightInd w:val="0"/>
              <w:spacing w:after="0" w:line="240" w:lineRule="auto"/>
              <w:outlineLvl w:val="1"/>
              <w:rPr>
                <w:rFonts w:ascii="Times New Roman" w:eastAsia="Times New Roman" w:hAnsi="Times New Roman" w:cs="Times New Roman"/>
                <w:b/>
                <w:bCs/>
                <w:i/>
                <w:sz w:val="24"/>
                <w:szCs w:val="24"/>
                <w:lang w:val="ru-RU" w:eastAsia="ru-RU"/>
              </w:rPr>
            </w:pPr>
            <w:r w:rsidRPr="007B28A5">
              <w:rPr>
                <w:rFonts w:ascii="Times New Roman" w:eastAsia="Times New Roman" w:hAnsi="Times New Roman" w:cs="Times New Roman"/>
                <w:b/>
                <w:bCs/>
                <w:i/>
                <w:sz w:val="24"/>
                <w:szCs w:val="24"/>
                <w:lang w:val="ru-RU" w:eastAsia="ru-RU"/>
              </w:rPr>
              <w:lastRenderedPageBreak/>
              <w:t>Перечень теоретических вопросов к зачету:</w:t>
            </w:r>
          </w:p>
          <w:p w:rsidR="00857286" w:rsidRPr="007B28A5" w:rsidRDefault="00857286" w:rsidP="00A10B60">
            <w:pPr>
              <w:widowControl w:val="0"/>
              <w:numPr>
                <w:ilvl w:val="0"/>
                <w:numId w:val="15"/>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pacing w:val="-6"/>
                <w:sz w:val="24"/>
                <w:szCs w:val="24"/>
                <w:lang w:val="ru-RU" w:eastAsia="ru-RU"/>
              </w:rPr>
            </w:pPr>
            <w:r w:rsidRPr="007B28A5">
              <w:rPr>
                <w:rFonts w:ascii="Times New Roman" w:eastAsia="Times New Roman" w:hAnsi="Times New Roman" w:cs="Times New Roman"/>
                <w:spacing w:val="-6"/>
                <w:sz w:val="24"/>
                <w:szCs w:val="24"/>
                <w:lang w:val="ru-RU" w:eastAsia="ru-RU"/>
              </w:rPr>
              <w:t xml:space="preserve">Влияние совокупных расходов на уровень ЧНП. </w:t>
            </w:r>
          </w:p>
          <w:p w:rsidR="00857286" w:rsidRPr="007B28A5" w:rsidRDefault="00857286" w:rsidP="00A10B60">
            <w:pPr>
              <w:widowControl w:val="0"/>
              <w:numPr>
                <w:ilvl w:val="0"/>
                <w:numId w:val="15"/>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Оценка эффективности фискальной политики. «Эффект вытеснения».</w:t>
            </w:r>
          </w:p>
          <w:p w:rsidR="00857286" w:rsidRPr="007B28A5" w:rsidRDefault="00857286" w:rsidP="00A10B60">
            <w:pPr>
              <w:widowControl w:val="0"/>
              <w:numPr>
                <w:ilvl w:val="0"/>
                <w:numId w:val="15"/>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Оценка эффективности кредитно-денежной политики с точки зрения монетаризма и кейнсианской теории. Монетарное правило.</w:t>
            </w:r>
          </w:p>
          <w:p w:rsidR="00857286" w:rsidRPr="007B28A5" w:rsidRDefault="00857286" w:rsidP="00A10B60">
            <w:pPr>
              <w:widowControl w:val="0"/>
              <w:numPr>
                <w:ilvl w:val="0"/>
                <w:numId w:val="15"/>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Социальные и экономические последствия безработицы. Закон Оукена. </w:t>
            </w:r>
          </w:p>
          <w:p w:rsidR="00857286" w:rsidRPr="007B28A5" w:rsidRDefault="00857286" w:rsidP="00A10B60">
            <w:pPr>
              <w:widowControl w:val="0"/>
              <w:numPr>
                <w:ilvl w:val="0"/>
                <w:numId w:val="15"/>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График Филлипса. Долгосрочный график Филипса.</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pacing w:val="-6"/>
                <w:sz w:val="24"/>
                <w:szCs w:val="24"/>
                <w:lang w:val="ru-RU" w:eastAsia="ru-RU"/>
              </w:rPr>
            </w:pP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7B28A5">
              <w:rPr>
                <w:rFonts w:ascii="Times New Roman" w:eastAsia="Calibri" w:hAnsi="Times New Roman" w:cs="Times New Roman"/>
                <w:sz w:val="24"/>
                <w:szCs w:val="24"/>
                <w:lang w:val="ru-RU" w:eastAsia="ru-RU"/>
              </w:rPr>
              <w:t xml:space="preserve">выделять алгоритмы, критерии и ограничения, методики разработки альтернатив управленческих решений в практике текущей и исследовательской деятельности экономических служб и подразделений предприятий и организаций; </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7B28A5">
              <w:rPr>
                <w:rFonts w:ascii="Times New Roman" w:eastAsia="Calibri" w:hAnsi="Times New Roman" w:cs="Times New Roman"/>
                <w:sz w:val="24"/>
                <w:szCs w:val="24"/>
                <w:lang w:val="ru-RU" w:eastAsia="ru-RU"/>
              </w:rPr>
              <w:t>обсуждать способы эффективного решения проблем обеспечения социально-экономической эффективности деятельности предприятий и организаций, применения систем управления рисками;</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7B28A5">
              <w:rPr>
                <w:rFonts w:ascii="Times New Roman" w:eastAsia="Calibri" w:hAnsi="Times New Roman" w:cs="Times New Roman"/>
                <w:sz w:val="24"/>
                <w:szCs w:val="24"/>
                <w:lang w:val="ru-RU" w:eastAsia="ru-RU"/>
              </w:rPr>
              <w:t>распознавать эффективное решение по управлению текущей и исследовательской деятельности экономических служб и подразделений предприятий и организаций от неэффективного;</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b/>
                <w:sz w:val="24"/>
                <w:szCs w:val="24"/>
                <w:lang w:val="ru-RU" w:eastAsia="ru-RU"/>
              </w:rPr>
            </w:pPr>
            <w:r w:rsidRPr="007B28A5">
              <w:rPr>
                <w:rFonts w:ascii="Times New Roman" w:eastAsia="Calibri" w:hAnsi="Times New Roman" w:cs="Times New Roman"/>
                <w:sz w:val="24"/>
                <w:szCs w:val="24"/>
                <w:lang w:val="ru-RU" w:eastAsia="ru-RU"/>
              </w:rPr>
              <w:t>объяснять, формировать и использовать типичные модели задач текущей и исследовательской деятельности экономических служб и подразделений;</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7B28A5">
              <w:rPr>
                <w:rFonts w:ascii="Times New Roman" w:eastAsia="Calibri" w:hAnsi="Times New Roman" w:cs="Times New Roman"/>
                <w:sz w:val="24"/>
                <w:szCs w:val="24"/>
                <w:lang w:val="ru-RU" w:eastAsia="ru-RU"/>
              </w:rPr>
              <w:t>применять знания по формированию и выбору альтернатив управленческих решений в профессиональной деятельности; использовать их на междисциплинарном уровне;</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7B28A5">
              <w:rPr>
                <w:rFonts w:ascii="Times New Roman" w:eastAsia="Calibri" w:hAnsi="Times New Roman" w:cs="Times New Roman"/>
                <w:sz w:val="24"/>
                <w:szCs w:val="24"/>
                <w:lang w:val="ru-RU" w:eastAsia="ru-RU"/>
              </w:rPr>
              <w:t xml:space="preserve">приобретать знания в области проектирования альтернатив, моделирования управленческих ситуаций и принятия управленческих решений в </w:t>
            </w:r>
            <w:r w:rsidRPr="007B28A5">
              <w:rPr>
                <w:rFonts w:ascii="Times New Roman" w:eastAsia="Calibri" w:hAnsi="Times New Roman" w:cs="Times New Roman"/>
                <w:sz w:val="24"/>
                <w:szCs w:val="24"/>
                <w:lang w:val="ru-RU" w:eastAsia="ru-RU"/>
              </w:rPr>
              <w:lastRenderedPageBreak/>
              <w:t>текущей и исследовательской деятельности экономических служб и подразделений;</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eastAsia="ru-RU"/>
              </w:rPr>
              <w:t>корректно выражать и аргументировано обосновывать положения предметной области знания в условиях разработки альтернатив и принятия решений с учетом критериев риска и социально-экономической эффективности.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b/>
                <w:i/>
                <w:sz w:val="24"/>
                <w:szCs w:val="24"/>
                <w:lang w:val="ru-RU" w:eastAsia="ru-RU"/>
              </w:rPr>
              <w:lastRenderedPageBreak/>
              <w:t>Практические задания</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1. Функция сбережений: S = 0,25У – 3000. Инвестиции равны 5000 ден. ед. Определите:</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а) при каком значение НД установиться равновесие;</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б) что произойдет с объемом НД, если домашние хозяйства увеличат сбережения на 500 ден. ед;</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color w:val="000000"/>
                <w:sz w:val="24"/>
                <w:szCs w:val="24"/>
                <w:lang w:val="ru-RU" w:eastAsia="ru-RU"/>
              </w:rPr>
              <w:t>в) что произойдет с объемом НД, если предприниматели уменьшат инвестиции до 4000 ден. ед.</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2.Организация компьютерной связи между банками позволила увеличить скорость обращения денег в стране «С» на 8%. Рост производства увеличил количество продаж в 1,2 раза. Предложение денег не изменилось. На сколько процентов изменилась средняя цена товаров и услуг?</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57286" w:rsidRPr="007B28A5" w:rsidRDefault="00857286" w:rsidP="00A10B60">
            <w:pPr>
              <w:widowControl w:val="0"/>
              <w:numPr>
                <w:ilvl w:val="0"/>
                <w:numId w:val="28"/>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В  некотором гипотетическом  государстве законодательно  зафиксирован  реальный уровень оплаты труда, причем оказалось, что в  настоящий  момент реальная  заработная  плата выше равновесного значения . </w:t>
            </w:r>
          </w:p>
          <w:p w:rsidR="00857286" w:rsidRPr="007B28A5" w:rsidRDefault="00857286" w:rsidP="00A10B60">
            <w:pPr>
              <w:widowControl w:val="0"/>
              <w:numPr>
                <w:ilvl w:val="0"/>
                <w:numId w:val="29"/>
              </w:numPr>
              <w:tabs>
                <w:tab w:val="left" w:pos="325"/>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 xml:space="preserve">Существует ли в такой экономике вынужденная безработица? </w:t>
            </w:r>
          </w:p>
          <w:p w:rsidR="00857286" w:rsidRPr="007B28A5" w:rsidRDefault="00857286" w:rsidP="00A10B60">
            <w:pPr>
              <w:widowControl w:val="0"/>
              <w:numPr>
                <w:ilvl w:val="0"/>
                <w:numId w:val="29"/>
              </w:numPr>
              <w:tabs>
                <w:tab w:val="left" w:pos="325"/>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 xml:space="preserve"> Как будет меняться  уровень занятости, объем  выпуска  и уровень вынужденной безработицы, если наблюдается поток иммигрантов из соседней страны? </w:t>
            </w:r>
          </w:p>
          <w:p w:rsidR="00857286" w:rsidRPr="007B28A5" w:rsidRDefault="00857286" w:rsidP="00A10B60">
            <w:pPr>
              <w:widowControl w:val="0"/>
              <w:numPr>
                <w:ilvl w:val="0"/>
                <w:numId w:val="29"/>
              </w:numPr>
              <w:tabs>
                <w:tab w:val="left" w:pos="325"/>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rPr>
              <w:t xml:space="preserve"> Как изменятся ответы на вопросы а -б , если считать, что заработная плата является гибкой ?</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p>
        </w:tc>
      </w:tr>
      <w:tr w:rsidR="00857286" w:rsidRPr="007B28A5" w:rsidTr="003A1322">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autoSpaceDE w:val="0"/>
              <w:autoSpaceDN w:val="0"/>
              <w:adjustRightInd w:val="0"/>
              <w:spacing w:after="0" w:line="240" w:lineRule="auto"/>
              <w:rPr>
                <w:rFonts w:ascii="Times New Roman" w:eastAsia="Times New Roman" w:hAnsi="Times New Roman" w:cs="Times New Roman"/>
                <w:sz w:val="24"/>
                <w:szCs w:val="24"/>
              </w:rPr>
            </w:pPr>
            <w:r w:rsidRPr="007B28A5">
              <w:rPr>
                <w:rFonts w:ascii="Times New Roman" w:eastAsia="Times New Roman" w:hAnsi="Times New Roman" w:cs="Times New Roman"/>
                <w:bCs/>
                <w:sz w:val="24"/>
                <w:szCs w:val="24"/>
                <w:lang w:val="ru-RU"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7B28A5">
              <w:rPr>
                <w:rFonts w:ascii="Times New Roman" w:eastAsia="Times New Roman" w:hAnsi="Times New Roman" w:cs="Times New Roman"/>
                <w:sz w:val="24"/>
                <w:szCs w:val="24"/>
                <w:lang w:val="ru-RU"/>
              </w:rPr>
              <w:t>практическими навыками использования элементов подготовки альтернатив и выбора эффективных управленческих решений на других дисциплинах, на занятиях в аудитории и на производственной практике по получению профессиональных умений и опыта профессиональной деятельности, производственной преддипломной практике;</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7B28A5">
              <w:rPr>
                <w:rFonts w:ascii="Times New Roman" w:eastAsia="Times New Roman" w:hAnsi="Times New Roman" w:cs="Times New Roman"/>
                <w:sz w:val="24"/>
                <w:szCs w:val="24"/>
                <w:lang w:val="ru-RU"/>
              </w:rPr>
              <w:t>способами демонстрации умения формировать альтернативы управленческих решений и обосновывать их выбор в текущей и исследовательской деятельности экономических служб и подразделений на основе критериев риска и социально-экономической эффективности;</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7B28A5">
              <w:rPr>
                <w:rFonts w:ascii="Times New Roman" w:eastAsia="Times New Roman" w:hAnsi="Times New Roman" w:cs="Times New Roman"/>
                <w:sz w:val="24"/>
                <w:szCs w:val="24"/>
                <w:lang w:val="ru-RU"/>
              </w:rPr>
              <w:t xml:space="preserve">методами подготовки альтернатив и выбора вариантов управленческих решений в текущей и исследовательской деятельности экономических служб и подразделений, с учетом критериев риска и </w:t>
            </w:r>
            <w:r w:rsidRPr="007B28A5">
              <w:rPr>
                <w:rFonts w:ascii="Times New Roman" w:eastAsia="Times New Roman" w:hAnsi="Times New Roman" w:cs="Times New Roman"/>
                <w:sz w:val="24"/>
                <w:szCs w:val="24"/>
                <w:lang w:val="ru-RU"/>
              </w:rPr>
              <w:lastRenderedPageBreak/>
              <w:t>социально-экономической эффективности, оптимизации архитектуры предприятий и организаций;</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7B28A5">
              <w:rPr>
                <w:rFonts w:ascii="Times New Roman" w:eastAsia="Times New Roman" w:hAnsi="Times New Roman" w:cs="Times New Roman"/>
                <w:sz w:val="24"/>
                <w:szCs w:val="24"/>
                <w:lang w:val="ru-RU"/>
              </w:rPr>
              <w:t>навыками и методиками обобщения моделирования управленческих ситуаций, проектирования и выбора альтернатив, оценки результатов решений по критерию риска и социально-экономической эффективности;</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7B28A5">
              <w:rPr>
                <w:rFonts w:ascii="Times New Roman" w:eastAsia="Times New Roman" w:hAnsi="Times New Roman" w:cs="Times New Roman"/>
                <w:sz w:val="24"/>
                <w:szCs w:val="24"/>
                <w:lang w:val="ru-RU"/>
              </w:rPr>
              <w:t>способами оценивания социально-экономической значимости и практической пригодности методик подготовки альтернатив и выбора вариантов управленческих решений для обеспечения  результатов текущей и исследовательской деятельности экономических служб и подразделений с учетом критерия риска;</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rPr>
            </w:pPr>
            <w:r w:rsidRPr="007B28A5">
              <w:rPr>
                <w:rFonts w:ascii="Times New Roman" w:eastAsia="Times New Roman" w:hAnsi="Times New Roman" w:cs="Times New Roman"/>
                <w:sz w:val="24"/>
                <w:szCs w:val="24"/>
                <w:lang w:val="ru-RU"/>
              </w:rPr>
              <w:t>возможностью междисциплинарного применения знаний методологии и практики подготовки альтернатив и выбора вариантов решений с учетом оценки, анализа и управления рисками в профессиональной деятельности;</w:t>
            </w:r>
          </w:p>
          <w:p w:rsidR="00857286" w:rsidRPr="007B28A5" w:rsidRDefault="00857286" w:rsidP="00A10B60">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eastAsia="ru-RU"/>
              </w:rPr>
              <w:t xml:space="preserve">основными методами исследования в области оценки, анализа и управления рисками, обеспечения социально-экономической эффективности принимаемых управленческих решений, практическими умениями и навыками их </w:t>
            </w:r>
            <w:r w:rsidRPr="007B28A5">
              <w:rPr>
                <w:rFonts w:ascii="Times New Roman" w:eastAsia="Calibri" w:hAnsi="Times New Roman" w:cs="Times New Roman"/>
                <w:sz w:val="24"/>
                <w:szCs w:val="24"/>
                <w:lang w:val="ru-RU" w:eastAsia="ru-RU"/>
              </w:rPr>
              <w:lastRenderedPageBreak/>
              <w:t xml:space="preserve">использования в деятельности экономических служб и подразделений; </w:t>
            </w:r>
          </w:p>
          <w:p w:rsidR="00857286" w:rsidRPr="007B28A5" w:rsidRDefault="00857286" w:rsidP="00A10B60">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7B28A5">
              <w:rPr>
                <w:rFonts w:ascii="Times New Roman" w:eastAsia="Calibri" w:hAnsi="Times New Roman" w:cs="Times New Roman"/>
                <w:sz w:val="24"/>
                <w:szCs w:val="24"/>
                <w:lang w:val="ru-RU" w:eastAsia="ru-RU"/>
              </w:rPr>
              <w:t>основными методами моделирования управленческих ситуаций, подготовки и выбора альтернатив решения задач в области страхования, хеджирования и резервирования, планирования и программирования, мотивации, управленческого контроля экономических служб и подразделений;</w:t>
            </w:r>
          </w:p>
          <w:p w:rsidR="00857286" w:rsidRPr="007B28A5" w:rsidRDefault="00857286" w:rsidP="00A10B60">
            <w:pPr>
              <w:widowControl w:val="0"/>
              <w:numPr>
                <w:ilvl w:val="0"/>
                <w:numId w:val="7"/>
              </w:numPr>
              <w:shd w:val="clear" w:color="auto" w:fill="FFFFFF"/>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eastAsia="ru-RU"/>
              </w:rPr>
            </w:pPr>
            <w:r w:rsidRPr="007B28A5">
              <w:rPr>
                <w:rFonts w:ascii="Times New Roman" w:eastAsia="Calibri" w:hAnsi="Times New Roman" w:cs="Times New Roman"/>
                <w:sz w:val="24"/>
                <w:szCs w:val="24"/>
                <w:lang w:val="ru-RU" w:eastAsia="ru-RU"/>
              </w:rPr>
              <w:t>профессиональным языком в области управления риском и страхования в системе подготовки и выбора вариантов управленческих решений, обеспечения социально-экономической эффективности предприятий и организаций с учетом критерия риска;</w:t>
            </w:r>
          </w:p>
          <w:p w:rsidR="00857286" w:rsidRPr="007B28A5" w:rsidRDefault="00857286" w:rsidP="00A10B60">
            <w:pPr>
              <w:widowControl w:val="0"/>
              <w:numPr>
                <w:ilvl w:val="0"/>
                <w:numId w:val="7"/>
              </w:numPr>
              <w:tabs>
                <w:tab w:val="left" w:pos="356"/>
                <w:tab w:val="left" w:pos="851"/>
              </w:tabs>
              <w:autoSpaceDE w:val="0"/>
              <w:autoSpaceDN w:val="0"/>
              <w:adjustRightInd w:val="0"/>
              <w:spacing w:after="0" w:line="240" w:lineRule="auto"/>
              <w:ind w:left="0" w:firstLine="0"/>
              <w:jc w:val="both"/>
              <w:rPr>
                <w:rFonts w:ascii="Times New Roman" w:eastAsia="Calibri" w:hAnsi="Times New Roman" w:cs="Times New Roman"/>
                <w:sz w:val="24"/>
                <w:szCs w:val="24"/>
                <w:lang w:val="ru-RU"/>
              </w:rPr>
            </w:pPr>
            <w:r w:rsidRPr="007B28A5">
              <w:rPr>
                <w:rFonts w:ascii="Times New Roman" w:eastAsia="Calibri" w:hAnsi="Times New Roman" w:cs="Times New Roman"/>
                <w:sz w:val="24"/>
                <w:szCs w:val="24"/>
                <w:lang w:val="ru-RU" w:eastAsia="ru-RU"/>
              </w:rPr>
              <w:t>способами совершенствования профессиональных знаний и умений руководства экономическими службами и подразделениями путем использования методик эффективного моделирования, формирования и выбора альтернатив управленческих решений в текущей и исследовательской деятельности экономических служб и подразделений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b/>
                <w:i/>
                <w:sz w:val="24"/>
                <w:szCs w:val="24"/>
                <w:lang w:val="ru-RU" w:eastAsia="ru-RU"/>
              </w:rPr>
              <w:lastRenderedPageBreak/>
              <w:t>Задания для индивидуальной работы</w:t>
            </w:r>
          </w:p>
          <w:p w:rsidR="00857286" w:rsidRPr="007B28A5" w:rsidRDefault="00857286" w:rsidP="00A10B60">
            <w:pPr>
              <w:widowControl w:val="0"/>
              <w:numPr>
                <w:ilvl w:val="0"/>
                <w:numId w:val="25"/>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sz w:val="24"/>
                <w:szCs w:val="24"/>
                <w:lang w:val="ru-RU" w:eastAsia="ru-RU"/>
              </w:rPr>
              <w:t>Объясните, почему девальвация валютного курса тождественна монетарной экспансии, а ревальвация - монетарной рестрикции. Если центральный банк в прошлом году девальвировал национальную валюту на 15% и заявляет о своем намерении в текущем году девальвировать ее еще на 10%, означает ли это, что центральный банк ужесточает или, напротив, смягчает свою монетарную политику? Нужно ли ожидать ускорения или замедления инфляции?</w:t>
            </w:r>
          </w:p>
          <w:p w:rsidR="00857286" w:rsidRPr="007B28A5" w:rsidRDefault="00857286" w:rsidP="00A10B60">
            <w:pPr>
              <w:widowControl w:val="0"/>
              <w:numPr>
                <w:ilvl w:val="0"/>
                <w:numId w:val="25"/>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sz w:val="24"/>
                <w:szCs w:val="24"/>
                <w:lang w:val="ru-RU" w:eastAsia="ru-RU"/>
              </w:rPr>
              <w:t>Объясните издержки инфляции. Какое влияние она оказывает на эффективность национальной экономики, темпы экономического роста, а также на перераспределение доходов и богатства между людьми? Имеет ли при этом значение, насколько предсказуема будущая инфляция?</w:t>
            </w:r>
          </w:p>
          <w:p w:rsidR="00857286" w:rsidRPr="007B28A5" w:rsidRDefault="00857286" w:rsidP="00A10B60">
            <w:pPr>
              <w:widowControl w:val="0"/>
              <w:numPr>
                <w:ilvl w:val="0"/>
                <w:numId w:val="25"/>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Каким образом государство могло бы способствовать сокращению безработицы: </w:t>
            </w:r>
          </w:p>
          <w:p w:rsidR="00857286" w:rsidRPr="007B28A5" w:rsidRDefault="00857286" w:rsidP="00A10B60">
            <w:pPr>
              <w:widowControl w:val="0"/>
              <w:numPr>
                <w:ilvl w:val="0"/>
                <w:numId w:val="31"/>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в застойных отраслях ; </w:t>
            </w:r>
          </w:p>
          <w:p w:rsidR="00857286" w:rsidRPr="007B28A5" w:rsidRDefault="00857286" w:rsidP="00A10B60">
            <w:pPr>
              <w:widowControl w:val="0"/>
              <w:numPr>
                <w:ilvl w:val="0"/>
                <w:numId w:val="31"/>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среди неквалифицированных рабочих; </w:t>
            </w:r>
          </w:p>
          <w:p w:rsidR="00857286" w:rsidRPr="007B28A5" w:rsidRDefault="00857286" w:rsidP="00A10B60">
            <w:pPr>
              <w:widowControl w:val="0"/>
              <w:numPr>
                <w:ilvl w:val="0"/>
                <w:numId w:val="31"/>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в неперспективных географических регионах ; </w:t>
            </w:r>
          </w:p>
          <w:p w:rsidR="00857286" w:rsidRPr="007B28A5" w:rsidRDefault="00857286" w:rsidP="00A10B60">
            <w:pPr>
              <w:widowControl w:val="0"/>
              <w:numPr>
                <w:ilvl w:val="0"/>
                <w:numId w:val="31"/>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 каким типом безработицы предстоит бороться правительству в каждом из случаев в пп. а - в?</w:t>
            </w:r>
          </w:p>
          <w:p w:rsidR="00857286" w:rsidRPr="007B28A5" w:rsidRDefault="00857286" w:rsidP="00A10B60">
            <w:pPr>
              <w:widowControl w:val="0"/>
              <w:numPr>
                <w:ilvl w:val="0"/>
                <w:numId w:val="25"/>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Способствует  ли деятельность  профсоюза, защищающего интересы научных  работников России, увеличению безработицы в этой сфере деятельности ? Обоснуйте ваш ответ.</w:t>
            </w:r>
          </w:p>
          <w:p w:rsidR="00857286" w:rsidRPr="007B28A5" w:rsidRDefault="00857286" w:rsidP="00A10B60">
            <w:pPr>
              <w:widowControl w:val="0"/>
              <w:numPr>
                <w:ilvl w:val="0"/>
                <w:numId w:val="25"/>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Для измерения экономического роста используется показатель ВВП или ВВП на душу </w:t>
            </w:r>
            <w:r w:rsidRPr="007B28A5">
              <w:rPr>
                <w:rFonts w:ascii="Times New Roman" w:eastAsia="Times New Roman" w:hAnsi="Times New Roman" w:cs="Times New Roman"/>
                <w:sz w:val="24"/>
                <w:szCs w:val="24"/>
                <w:lang w:val="ru-RU" w:eastAsia="ru-RU"/>
              </w:rPr>
              <w:lastRenderedPageBreak/>
              <w:t xml:space="preserve">населения. Насколько данный показатель может служить мерилом роста благосостояния страны? Измеряет ли он качественные аспекты развития? </w:t>
            </w:r>
          </w:p>
          <w:p w:rsidR="00857286" w:rsidRPr="007B28A5" w:rsidRDefault="00857286" w:rsidP="00A10B60">
            <w:pPr>
              <w:widowControl w:val="0"/>
              <w:numPr>
                <w:ilvl w:val="0"/>
                <w:numId w:val="25"/>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 Чем можно объяснить такое положение, при котором достижение высоких темпов экономического роста не всегда сопровождается ростом  ИЧР? Обоснуйте ответ. </w:t>
            </w:r>
          </w:p>
          <w:p w:rsidR="00857286" w:rsidRPr="007B28A5" w:rsidRDefault="00857286" w:rsidP="00A10B60">
            <w:pPr>
              <w:widowControl w:val="0"/>
              <w:numPr>
                <w:ilvl w:val="0"/>
                <w:numId w:val="25"/>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 Рассмотрите данные таблицы 1. Какие выводы вы можете сделать по поводу того, что уровень ВВП по доходам и ИЧР разнятся?                  </w:t>
            </w:r>
          </w:p>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Таблица 1. </w:t>
            </w:r>
            <w:r w:rsidRPr="007B28A5">
              <w:rPr>
                <w:rFonts w:ascii="Times New Roman" w:eastAsia="Times New Roman" w:hAnsi="Times New Roman" w:cs="Times New Roman"/>
                <w:bCs/>
                <w:sz w:val="24"/>
                <w:szCs w:val="24"/>
                <w:lang w:val="ru-RU" w:eastAsia="ru-RU"/>
              </w:rPr>
              <w:t>Экономический рост и человеческое развитие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8"/>
              <w:gridCol w:w="1129"/>
              <w:gridCol w:w="1126"/>
              <w:gridCol w:w="1179"/>
              <w:gridCol w:w="1113"/>
              <w:gridCol w:w="1698"/>
              <w:gridCol w:w="1094"/>
            </w:tblGrid>
            <w:tr w:rsidR="00857286" w:rsidRPr="007B28A5" w:rsidTr="003A1322">
              <w:trPr>
                <w:tblCellSpacing w:w="0" w:type="dxa"/>
                <w:jc w:val="center"/>
              </w:trPr>
              <w:tc>
                <w:tcPr>
                  <w:tcW w:w="1890" w:type="dxa"/>
                  <w:vMerge w:val="restart"/>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Страна</w:t>
                  </w:r>
                </w:p>
              </w:tc>
              <w:tc>
                <w:tcPr>
                  <w:tcW w:w="2340" w:type="dxa"/>
                  <w:gridSpan w:val="2"/>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ВНД</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ИЧР</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Экономический рост</w:t>
                  </w:r>
                </w:p>
              </w:tc>
            </w:tr>
            <w:tr w:rsidR="00857286" w:rsidRPr="007B28A5" w:rsidTr="003A1322">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1170"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Млрд. долл. США</w:t>
                  </w:r>
                </w:p>
              </w:tc>
              <w:tc>
                <w:tcPr>
                  <w:tcW w:w="1170"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рейтинг</w:t>
                  </w:r>
                </w:p>
              </w:tc>
              <w:tc>
                <w:tcPr>
                  <w:tcW w:w="1215"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значение</w:t>
                  </w:r>
                </w:p>
              </w:tc>
              <w:tc>
                <w:tcPr>
                  <w:tcW w:w="1155"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рейтинг</w:t>
                  </w:r>
                </w:p>
              </w:tc>
              <w:tc>
                <w:tcPr>
                  <w:tcW w:w="1815"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к ВВП</w:t>
                  </w:r>
                </w:p>
              </w:tc>
              <w:tc>
                <w:tcPr>
                  <w:tcW w:w="1155"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к ВВП на д.н.</w:t>
                  </w:r>
                </w:p>
              </w:tc>
            </w:tr>
            <w:tr w:rsidR="00857286" w:rsidRPr="007B28A5"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США</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12 912,9</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w:t>
                  </w:r>
                </w:p>
              </w:tc>
              <w:tc>
                <w:tcPr>
                  <w:tcW w:w="12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0,951</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12</w:t>
                  </w:r>
                </w:p>
              </w:tc>
              <w:tc>
                <w:tcPr>
                  <w:tcW w:w="18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3,2</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2,2</w:t>
                  </w:r>
                </w:p>
              </w:tc>
            </w:tr>
            <w:tr w:rsidR="00857286" w:rsidRPr="007B28A5"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Япония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4 976,5</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w:t>
                  </w:r>
                </w:p>
              </w:tc>
              <w:tc>
                <w:tcPr>
                  <w:tcW w:w="12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0,953</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8</w:t>
                  </w:r>
                </w:p>
              </w:tc>
              <w:tc>
                <w:tcPr>
                  <w:tcW w:w="18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2,6</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2,6</w:t>
                  </w:r>
                </w:p>
              </w:tc>
            </w:tr>
            <w:tr w:rsidR="00857286" w:rsidRPr="007B28A5"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ФРГ</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2 875,6</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w:t>
                  </w:r>
                </w:p>
              </w:tc>
              <w:tc>
                <w:tcPr>
                  <w:tcW w:w="12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0,935</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22</w:t>
                  </w:r>
                </w:p>
              </w:tc>
              <w:tc>
                <w:tcPr>
                  <w:tcW w:w="18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1,0</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1,0</w:t>
                  </w:r>
                </w:p>
              </w:tc>
            </w:tr>
            <w:tr w:rsidR="00857286" w:rsidRPr="007B28A5"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Великобритания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2 272,7</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w:t>
                  </w:r>
                </w:p>
              </w:tc>
              <w:tc>
                <w:tcPr>
                  <w:tcW w:w="12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0,946</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16</w:t>
                  </w:r>
                </w:p>
              </w:tc>
              <w:tc>
                <w:tcPr>
                  <w:tcW w:w="18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1,8</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1,2</w:t>
                  </w:r>
                </w:p>
              </w:tc>
            </w:tr>
            <w:tr w:rsidR="00857286" w:rsidRPr="007B28A5"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Китай</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2 269,7</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w:t>
                  </w:r>
                </w:p>
              </w:tc>
              <w:tc>
                <w:tcPr>
                  <w:tcW w:w="12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0,777</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81</w:t>
                  </w:r>
                </w:p>
              </w:tc>
              <w:tc>
                <w:tcPr>
                  <w:tcW w:w="18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10,2</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9,5</w:t>
                  </w:r>
                </w:p>
              </w:tc>
            </w:tr>
            <w:tr w:rsidR="00857286" w:rsidRPr="007B28A5"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Индия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804,1</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10</w:t>
                  </w:r>
                </w:p>
              </w:tc>
              <w:tc>
                <w:tcPr>
                  <w:tcW w:w="12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0,619</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128</w:t>
                  </w:r>
                </w:p>
              </w:tc>
              <w:tc>
                <w:tcPr>
                  <w:tcW w:w="18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9,2</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7,7</w:t>
                  </w:r>
                </w:p>
              </w:tc>
            </w:tr>
            <w:tr w:rsidR="00857286" w:rsidRPr="007B28A5"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Южная Корея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765</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11</w:t>
                  </w:r>
                </w:p>
              </w:tc>
              <w:tc>
                <w:tcPr>
                  <w:tcW w:w="12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0,921</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26</w:t>
                  </w:r>
                </w:p>
              </w:tc>
              <w:tc>
                <w:tcPr>
                  <w:tcW w:w="18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4,0</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3,5</w:t>
                  </w:r>
                </w:p>
              </w:tc>
            </w:tr>
            <w:tr w:rsidR="00857286" w:rsidRPr="007B28A5"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Бразилия</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662</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14</w:t>
                  </w:r>
                </w:p>
              </w:tc>
              <w:tc>
                <w:tcPr>
                  <w:tcW w:w="12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0,800</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70</w:t>
                  </w:r>
                </w:p>
              </w:tc>
              <w:tc>
                <w:tcPr>
                  <w:tcW w:w="18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2,3</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0,9</w:t>
                  </w:r>
                </w:p>
              </w:tc>
            </w:tr>
            <w:tr w:rsidR="00857286" w:rsidRPr="007B28A5"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РФ</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638,1</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16</w:t>
                  </w:r>
                </w:p>
              </w:tc>
              <w:tc>
                <w:tcPr>
                  <w:tcW w:w="12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0,802</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67</w:t>
                  </w:r>
                </w:p>
              </w:tc>
              <w:tc>
                <w:tcPr>
                  <w:tcW w:w="18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6,4</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6,9</w:t>
                  </w:r>
                </w:p>
              </w:tc>
            </w:tr>
            <w:tr w:rsidR="00857286" w:rsidRPr="007B28A5"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Узбекистан</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13,6</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93</w:t>
                  </w:r>
                </w:p>
              </w:tc>
              <w:tc>
                <w:tcPr>
                  <w:tcW w:w="12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0,702</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113</w:t>
                  </w:r>
                </w:p>
              </w:tc>
              <w:tc>
                <w:tcPr>
                  <w:tcW w:w="18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7,0</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5,8</w:t>
                  </w:r>
                </w:p>
              </w:tc>
            </w:tr>
            <w:tr w:rsidR="00857286" w:rsidRPr="007B28A5"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Гана</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10</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103</w:t>
                  </w:r>
                </w:p>
              </w:tc>
              <w:tc>
                <w:tcPr>
                  <w:tcW w:w="12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0,553</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135</w:t>
                  </w:r>
                </w:p>
              </w:tc>
              <w:tc>
                <w:tcPr>
                  <w:tcW w:w="18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5,9</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3,8</w:t>
                  </w:r>
                </w:p>
              </w:tc>
            </w:tr>
            <w:tr w:rsidR="00857286" w:rsidRPr="007B28A5" w:rsidTr="003A1322">
              <w:trPr>
                <w:tblCellSpacing w:w="0" w:type="dxa"/>
                <w:jc w:val="center"/>
              </w:trPr>
              <w:tc>
                <w:tcPr>
                  <w:tcW w:w="1890" w:type="dxa"/>
                  <w:tcBorders>
                    <w:top w:val="outset" w:sz="6" w:space="0" w:color="auto"/>
                    <w:left w:val="outset" w:sz="6" w:space="0" w:color="auto"/>
                    <w:bottom w:val="outset" w:sz="6" w:space="0" w:color="auto"/>
                    <w:right w:val="outset" w:sz="6" w:space="0" w:color="auto"/>
                  </w:tcBorders>
                  <w:hideMark/>
                </w:tcPr>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Сьерра Леоне</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1,2</w:t>
                  </w:r>
                </w:p>
              </w:tc>
              <w:tc>
                <w:tcPr>
                  <w:tcW w:w="1170"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174</w:t>
                  </w:r>
                </w:p>
              </w:tc>
              <w:tc>
                <w:tcPr>
                  <w:tcW w:w="12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0,336</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177</w:t>
                  </w:r>
                </w:p>
              </w:tc>
              <w:tc>
                <w:tcPr>
                  <w:tcW w:w="181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7,5</w:t>
                  </w:r>
                </w:p>
              </w:tc>
              <w:tc>
                <w:tcPr>
                  <w:tcW w:w="1155" w:type="dxa"/>
                  <w:tcBorders>
                    <w:top w:val="outset" w:sz="6" w:space="0" w:color="auto"/>
                    <w:left w:val="outset" w:sz="6" w:space="0" w:color="auto"/>
                    <w:bottom w:val="outset" w:sz="6" w:space="0" w:color="auto"/>
                    <w:right w:val="outset" w:sz="6" w:space="0" w:color="auto"/>
                  </w:tcBorders>
                  <w:vAlign w:val="center"/>
                  <w:hideMark/>
                </w:tcPr>
                <w:p w:rsidR="00857286" w:rsidRPr="007B28A5" w:rsidRDefault="00857286" w:rsidP="00A10B60">
                  <w:pPr>
                    <w:widowControl w:val="0"/>
                    <w:tabs>
                      <w:tab w:val="left" w:pos="325"/>
                    </w:tabs>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3,8</w:t>
                  </w:r>
                </w:p>
              </w:tc>
            </w:tr>
          </w:tbl>
          <w:p w:rsidR="00857286" w:rsidRPr="007B28A5" w:rsidRDefault="00857286" w:rsidP="00A10B60">
            <w:pPr>
              <w:widowControl w:val="0"/>
              <w:tabs>
                <w:tab w:val="left" w:pos="325"/>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857286" w:rsidRPr="007B28A5" w:rsidRDefault="00857286" w:rsidP="00A10B60">
            <w:pPr>
              <w:widowControl w:val="0"/>
              <w:numPr>
                <w:ilvl w:val="0"/>
                <w:numId w:val="25"/>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Каковы основные способы усиления взаимосвязи между экономическим ростом и человеческим развитием? </w:t>
            </w:r>
          </w:p>
          <w:p w:rsidR="00857286" w:rsidRPr="007B28A5" w:rsidRDefault="00857286" w:rsidP="00A10B60">
            <w:pPr>
              <w:widowControl w:val="0"/>
              <w:numPr>
                <w:ilvl w:val="0"/>
                <w:numId w:val="25"/>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Назовите меры социально-экономической политики, которые способствуют достижению экономического роста в интересах человеческого развития. </w:t>
            </w:r>
          </w:p>
          <w:p w:rsidR="00857286" w:rsidRPr="007B28A5" w:rsidRDefault="00857286" w:rsidP="00A10B60">
            <w:pPr>
              <w:widowControl w:val="0"/>
              <w:numPr>
                <w:ilvl w:val="0"/>
                <w:numId w:val="25"/>
              </w:numPr>
              <w:tabs>
                <w:tab w:val="left" w:pos="325"/>
              </w:tabs>
              <w:autoSpaceDE w:val="0"/>
              <w:autoSpaceDN w:val="0"/>
              <w:adjustRightInd w:val="0"/>
              <w:spacing w:after="0" w:line="240" w:lineRule="auto"/>
              <w:ind w:left="0" w:firstLine="0"/>
              <w:jc w:val="both"/>
              <w:rPr>
                <w:rFonts w:ascii="Times New Roman" w:eastAsia="Times New Roman" w:hAnsi="Times New Roman" w:cs="Times New Roman"/>
                <w:b/>
                <w:i/>
                <w:sz w:val="24"/>
                <w:szCs w:val="24"/>
                <w:lang w:val="ru-RU" w:eastAsia="ru-RU"/>
              </w:rPr>
            </w:pPr>
            <w:r w:rsidRPr="007B28A5">
              <w:rPr>
                <w:rFonts w:ascii="Times New Roman" w:eastAsia="Times New Roman" w:hAnsi="Times New Roman" w:cs="Times New Roman"/>
                <w:sz w:val="24"/>
                <w:szCs w:val="24"/>
                <w:lang w:val="ru-RU" w:eastAsia="ru-RU"/>
              </w:rPr>
              <w:lastRenderedPageBreak/>
              <w:t xml:space="preserve"> Глобальный финансово-экономический кризис вызвал небывалую со времен  Великой депрессии и Второй мировой войны экономическую рецессию, разбалансированность финансовой системы, рост уровня задолженности во многих странах мира. Как данные факты повлияют на динамику человеческого развития?</w:t>
            </w:r>
          </w:p>
        </w:tc>
      </w:tr>
    </w:tbl>
    <w:p w:rsidR="00857286" w:rsidRPr="007B28A5" w:rsidRDefault="00857286" w:rsidP="0085728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857286" w:rsidRPr="007B28A5" w:rsidSect="00811BF8">
          <w:footerReference w:type="even" r:id="rId18"/>
          <w:footerReference w:type="default" r:id="rId19"/>
          <w:pgSz w:w="16840" w:h="11907" w:orient="landscape" w:code="9"/>
          <w:pgMar w:top="1701" w:right="567" w:bottom="851" w:left="567" w:header="720" w:footer="720" w:gutter="0"/>
          <w:cols w:space="720"/>
          <w:noEndnote/>
          <w:titlePg/>
          <w:docGrid w:linePitch="326"/>
        </w:sectPr>
      </w:pPr>
    </w:p>
    <w:p w:rsidR="00857286" w:rsidRPr="007B28A5" w:rsidRDefault="00857286" w:rsidP="0085728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857286" w:rsidRPr="007B28A5" w:rsidRDefault="00857286" w:rsidP="00857286">
      <w:pPr>
        <w:widowControl w:val="0"/>
        <w:tabs>
          <w:tab w:val="left" w:pos="851"/>
        </w:tabs>
        <w:autoSpaceDE w:val="0"/>
        <w:autoSpaceDN w:val="0"/>
        <w:adjustRightInd w:val="0"/>
        <w:spacing w:after="0" w:line="240" w:lineRule="auto"/>
        <w:ind w:firstLine="720"/>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Промежуточная аттестация по дисциплине «Макроэкономика (продвинутый уровень)»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857286" w:rsidRPr="007B28A5" w:rsidRDefault="00857286" w:rsidP="008572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Зачет по данной дисциплине проводится в устной форме по вопросам к зачету, который включает  один теоретический вопрос и одно практическое задание. </w:t>
      </w:r>
    </w:p>
    <w:p w:rsidR="00857286" w:rsidRPr="007B28A5" w:rsidRDefault="00857286" w:rsidP="00857286">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7B28A5">
        <w:rPr>
          <w:rFonts w:ascii="Times New Roman" w:eastAsia="Times New Roman" w:hAnsi="Times New Roman" w:cs="Times New Roman"/>
          <w:b/>
          <w:sz w:val="24"/>
          <w:szCs w:val="24"/>
          <w:lang w:val="ru-RU" w:eastAsia="ru-RU"/>
        </w:rPr>
        <w:t xml:space="preserve">Показатели и критерии оценивания </w:t>
      </w:r>
    </w:p>
    <w:p w:rsidR="00857286" w:rsidRPr="007B28A5" w:rsidRDefault="00857286" w:rsidP="008572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 xml:space="preserve">- «зачтено» - выставляется при условии, если студент показывает хорошие знания учебного материала по теме, знает сущность дисциплины, свободно выполняет практические задания. </w:t>
      </w:r>
    </w:p>
    <w:p w:rsidR="00857286" w:rsidRPr="007B28A5" w:rsidRDefault="00857286" w:rsidP="0085728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7B28A5">
        <w:rPr>
          <w:rFonts w:ascii="Times New Roman" w:eastAsia="Times New Roman" w:hAnsi="Times New Roman" w:cs="Times New Roman"/>
          <w:sz w:val="24"/>
          <w:szCs w:val="24"/>
          <w:lang w:val="ru-RU" w:eastAsia="ru-RU"/>
        </w:rPr>
        <w:t>При этом студент логично и последовательно излагает материал темы, раскрывает смысл вопроса, дает удовлетворительные ответы на дополнительные вопросы. 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практических занятиях.</w:t>
      </w:r>
    </w:p>
    <w:p w:rsidR="00857286" w:rsidRPr="007B28A5" w:rsidRDefault="00857286" w:rsidP="0085728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7B28A5">
        <w:rPr>
          <w:rFonts w:ascii="Times New Roman" w:eastAsia="Times New Roman" w:hAnsi="Times New Roman" w:cs="Times New Roman"/>
          <w:sz w:val="24"/>
          <w:szCs w:val="24"/>
          <w:lang w:val="ru-RU" w:eastAsia="ru-RU"/>
        </w:rPr>
        <w:t xml:space="preserve">- </w:t>
      </w:r>
      <w:r w:rsidRPr="007B28A5">
        <w:rPr>
          <w:rFonts w:ascii="Times New Roman" w:eastAsia="Times New Roman" w:hAnsi="Times New Roman" w:cs="Times New Roman"/>
          <w:color w:val="000000"/>
          <w:sz w:val="24"/>
          <w:szCs w:val="24"/>
          <w:lang w:val="ru-RU" w:eastAsia="ru-RU"/>
        </w:rPr>
        <w:t>«не зачтено» - выставляется при условии, если студент владеет отрывочными знаниями о сущности дисциплины, дает неполные ответы на вопросы из основной литературы, рекомендованной к курсу, не может ответить на дополнительные вопросы, предложенные преподавателем.</w:t>
      </w:r>
    </w:p>
    <w:p w:rsidR="00857286" w:rsidRPr="007B28A5" w:rsidRDefault="00857286" w:rsidP="00A10B60">
      <w:pPr>
        <w:rPr>
          <w:rFonts w:ascii="Times New Roman" w:hAnsi="Times New Roman" w:cs="Times New Roman"/>
          <w:b/>
          <w:sz w:val="24"/>
          <w:szCs w:val="24"/>
          <w:lang w:val="ru-RU"/>
        </w:rPr>
        <w:sectPr w:rsidR="00857286" w:rsidRPr="007B28A5" w:rsidSect="00811BF8">
          <w:pgSz w:w="11907" w:h="16840"/>
          <w:pgMar w:top="1134" w:right="851" w:bottom="811" w:left="1701" w:header="709" w:footer="709" w:gutter="0"/>
          <w:cols w:space="708"/>
          <w:docGrid w:linePitch="360"/>
        </w:sectPr>
      </w:pPr>
    </w:p>
    <w:p w:rsidR="00857286" w:rsidRPr="007B28A5" w:rsidRDefault="00857286">
      <w:pPr>
        <w:rPr>
          <w:rFonts w:ascii="Times New Roman" w:hAnsi="Times New Roman" w:cs="Times New Roman"/>
          <w:sz w:val="24"/>
          <w:szCs w:val="24"/>
          <w:lang w:val="ru-RU"/>
        </w:rPr>
      </w:pPr>
    </w:p>
    <w:sectPr w:rsidR="00857286" w:rsidRPr="007B28A5">
      <w:pgSz w:w="11907" w:h="16840"/>
      <w:pgMar w:top="1134" w:right="850" w:bottom="81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997" w:rsidRDefault="00090997">
      <w:pPr>
        <w:spacing w:after="0" w:line="240" w:lineRule="auto"/>
      </w:pPr>
      <w:r>
        <w:separator/>
      </w:r>
    </w:p>
  </w:endnote>
  <w:endnote w:type="continuationSeparator" w:id="0">
    <w:p w:rsidR="00090997" w:rsidRDefault="0009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BF8" w:rsidRDefault="00772DE7" w:rsidP="00811BF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11BF8" w:rsidRDefault="00090997" w:rsidP="00811BF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BF8" w:rsidRDefault="00772DE7" w:rsidP="00811BF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B28A5">
      <w:rPr>
        <w:rStyle w:val="a5"/>
        <w:noProof/>
      </w:rPr>
      <w:t>47</w:t>
    </w:r>
    <w:r>
      <w:rPr>
        <w:rStyle w:val="a5"/>
      </w:rPr>
      <w:fldChar w:fldCharType="end"/>
    </w:r>
  </w:p>
  <w:p w:rsidR="00811BF8" w:rsidRDefault="00090997" w:rsidP="00811BF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997" w:rsidRDefault="00090997">
      <w:pPr>
        <w:spacing w:after="0" w:line="240" w:lineRule="auto"/>
      </w:pPr>
      <w:r>
        <w:separator/>
      </w:r>
    </w:p>
  </w:footnote>
  <w:footnote w:type="continuationSeparator" w:id="0">
    <w:p w:rsidR="00090997" w:rsidRDefault="000909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4F5"/>
    <w:multiLevelType w:val="hybridMultilevel"/>
    <w:tmpl w:val="BD0C0F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89248F"/>
    <w:multiLevelType w:val="hybridMultilevel"/>
    <w:tmpl w:val="538808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C194EA4"/>
    <w:multiLevelType w:val="hybridMultilevel"/>
    <w:tmpl w:val="DC486A56"/>
    <w:lvl w:ilvl="0" w:tplc="687AAAE6">
      <w:start w:val="1"/>
      <w:numFmt w:val="decimal"/>
      <w:lvlText w:val="%1."/>
      <w:lvlJc w:val="left"/>
      <w:pPr>
        <w:ind w:left="-63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C5E17A0"/>
    <w:multiLevelType w:val="hybridMultilevel"/>
    <w:tmpl w:val="D9563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9083A"/>
    <w:multiLevelType w:val="hybridMultilevel"/>
    <w:tmpl w:val="8AF2048C"/>
    <w:lvl w:ilvl="0" w:tplc="6FC2E1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F1E6E07"/>
    <w:multiLevelType w:val="hybridMultilevel"/>
    <w:tmpl w:val="FDFEA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7D6041"/>
    <w:multiLevelType w:val="hybridMultilevel"/>
    <w:tmpl w:val="BE680AFA"/>
    <w:lvl w:ilvl="0" w:tplc="8E7A52B6">
      <w:start w:val="3"/>
      <w:numFmt w:val="bullet"/>
      <w:lvlText w:val="-"/>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752212A"/>
    <w:multiLevelType w:val="hybridMultilevel"/>
    <w:tmpl w:val="9C8C3946"/>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278D117D"/>
    <w:multiLevelType w:val="hybridMultilevel"/>
    <w:tmpl w:val="48E4A9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29170C40"/>
    <w:multiLevelType w:val="hybridMultilevel"/>
    <w:tmpl w:val="43F680E6"/>
    <w:lvl w:ilvl="0" w:tplc="FBFA3954">
      <w:start w:val="1"/>
      <w:numFmt w:val="decimal"/>
      <w:lvlText w:val="%1."/>
      <w:lvlJc w:val="left"/>
      <w:pPr>
        <w:ind w:left="360"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1">
    <w:nsid w:val="2B8125EA"/>
    <w:multiLevelType w:val="hybridMultilevel"/>
    <w:tmpl w:val="B08EB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D443761"/>
    <w:multiLevelType w:val="hybridMultilevel"/>
    <w:tmpl w:val="A6E2DC9E"/>
    <w:lvl w:ilvl="0" w:tplc="6FC2E19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2EBD40D5"/>
    <w:multiLevelType w:val="hybridMultilevel"/>
    <w:tmpl w:val="BD5C2726"/>
    <w:lvl w:ilvl="0" w:tplc="5ED0ABF6">
      <w:start w:val="1"/>
      <w:numFmt w:val="decimal"/>
      <w:lvlText w:val="%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8346BFC"/>
    <w:multiLevelType w:val="hybridMultilevel"/>
    <w:tmpl w:val="BC744AE2"/>
    <w:lvl w:ilvl="0" w:tplc="B890E3E4">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B666AE1"/>
    <w:multiLevelType w:val="hybridMultilevel"/>
    <w:tmpl w:val="23DAC212"/>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30678AA"/>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3207773"/>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F55A1B"/>
    <w:multiLevelType w:val="hybridMultilevel"/>
    <w:tmpl w:val="F0E8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8101B9"/>
    <w:multiLevelType w:val="hybridMultilevel"/>
    <w:tmpl w:val="7B9CA5D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4EB40CD0"/>
    <w:multiLevelType w:val="hybridMultilevel"/>
    <w:tmpl w:val="68AAA0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EBE1B43"/>
    <w:multiLevelType w:val="hybridMultilevel"/>
    <w:tmpl w:val="DA78B92E"/>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47710A9"/>
    <w:multiLevelType w:val="hybridMultilevel"/>
    <w:tmpl w:val="C458E8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65C4E27"/>
    <w:multiLevelType w:val="hybridMultilevel"/>
    <w:tmpl w:val="947E43A2"/>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D83A18"/>
    <w:multiLevelType w:val="hybridMultilevel"/>
    <w:tmpl w:val="B08EBE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6264648F"/>
    <w:multiLevelType w:val="hybridMultilevel"/>
    <w:tmpl w:val="8B00D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D22C2C"/>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67A336E"/>
    <w:multiLevelType w:val="hybridMultilevel"/>
    <w:tmpl w:val="7E003B26"/>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F04774"/>
    <w:multiLevelType w:val="hybridMultilevel"/>
    <w:tmpl w:val="97B20E4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7F85B4F"/>
    <w:multiLevelType w:val="hybridMultilevel"/>
    <w:tmpl w:val="5CB29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EB71FF3"/>
    <w:multiLevelType w:val="hybridMultilevel"/>
    <w:tmpl w:val="E1504A96"/>
    <w:lvl w:ilvl="0" w:tplc="8E7A52B6">
      <w:start w:val="3"/>
      <w:numFmt w:val="bullet"/>
      <w:lvlText w:val="-"/>
      <w:lvlJc w:val="left"/>
      <w:pPr>
        <w:ind w:left="1080" w:hanging="360"/>
      </w:p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710A644B"/>
    <w:multiLevelType w:val="hybridMultilevel"/>
    <w:tmpl w:val="B3CC3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43615EF"/>
    <w:multiLevelType w:val="hybridMultilevel"/>
    <w:tmpl w:val="F4A037F0"/>
    <w:lvl w:ilvl="0" w:tplc="04190011">
      <w:start w:val="1"/>
      <w:numFmt w:val="decimal"/>
      <w:lvlText w:val="%1)"/>
      <w:lvlJc w:val="left"/>
      <w:pPr>
        <w:tabs>
          <w:tab w:val="num" w:pos="1440"/>
        </w:tabs>
        <w:ind w:left="1440" w:hanging="360"/>
      </w:pPr>
      <w:rPr>
        <w:rFonts w:hint="default"/>
      </w:rPr>
    </w:lvl>
    <w:lvl w:ilvl="1" w:tplc="010EF1FE">
      <w:start w:val="1"/>
      <w:numFmt w:val="decimal"/>
      <w:lvlText w:val="%2."/>
      <w:lvlJc w:val="left"/>
      <w:pPr>
        <w:tabs>
          <w:tab w:val="num" w:pos="1440"/>
        </w:tabs>
        <w:ind w:left="1440" w:hanging="360"/>
      </w:pPr>
      <w:rPr>
        <w:rFonts w:ascii="Times New Roman" w:hAnsi="Times New Roman" w:cs="Times New Roman" w:hint="default"/>
        <w:b/>
        <w:i w:val="0"/>
        <w:color w:val="auto"/>
        <w:sz w:val="22"/>
        <w:szCs w:val="22"/>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4EB1E0D"/>
    <w:multiLevelType w:val="hybridMultilevel"/>
    <w:tmpl w:val="7E003B26"/>
    <w:lvl w:ilvl="0" w:tplc="FBFA3954">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9436486"/>
    <w:multiLevelType w:val="hybridMultilevel"/>
    <w:tmpl w:val="6D06FE48"/>
    <w:lvl w:ilvl="0" w:tplc="A0F43CD8">
      <w:start w:val="1"/>
      <w:numFmt w:val="decimal"/>
      <w:lvlText w:val="%1."/>
      <w:lvlJc w:val="left"/>
      <w:pPr>
        <w:ind w:left="360" w:hanging="360"/>
      </w:pPr>
      <w:rPr>
        <w:b w:val="0"/>
        <w:i w:val="0"/>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35">
    <w:nsid w:val="7D493C7F"/>
    <w:multiLevelType w:val="hybridMultilevel"/>
    <w:tmpl w:val="1EF288FC"/>
    <w:lvl w:ilvl="0" w:tplc="FFFFFFFF">
      <w:start w:val="1"/>
      <w:numFmt w:val="bullet"/>
      <w:lvlText w:val="-"/>
      <w:lvlJc w:val="left"/>
      <w:pPr>
        <w:tabs>
          <w:tab w:val="num" w:pos="954"/>
        </w:tabs>
        <w:ind w:left="964" w:hanging="254"/>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nsid w:val="7E98546E"/>
    <w:multiLevelType w:val="hybridMultilevel"/>
    <w:tmpl w:val="30BE7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0"/>
  </w:num>
  <w:num w:numId="3">
    <w:abstractNumId w:val="32"/>
  </w:num>
  <w:num w:numId="4">
    <w:abstractNumId w:val="16"/>
  </w:num>
  <w:num w:numId="5">
    <w:abstractNumId w:val="26"/>
  </w:num>
  <w:num w:numId="6">
    <w:abstractNumId w:val="17"/>
  </w:num>
  <w:num w:numId="7">
    <w:abstractNumId w:val="5"/>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18"/>
  </w:num>
  <w:num w:numId="12">
    <w:abstractNumId w:val="34"/>
  </w:num>
  <w:num w:numId="13">
    <w:abstractNumId w:val="31"/>
  </w:num>
  <w:num w:numId="14">
    <w:abstractNumId w:val="22"/>
  </w:num>
  <w:num w:numId="15">
    <w:abstractNumId w:val="0"/>
  </w:num>
  <w:num w:numId="16">
    <w:abstractNumId w:val="21"/>
  </w:num>
  <w:num w:numId="17">
    <w:abstractNumId w:val="27"/>
  </w:num>
  <w:num w:numId="18">
    <w:abstractNumId w:val="33"/>
  </w:num>
  <w:num w:numId="19">
    <w:abstractNumId w:val="10"/>
  </w:num>
  <w:num w:numId="20">
    <w:abstractNumId w:val="13"/>
  </w:num>
  <w:num w:numId="21">
    <w:abstractNumId w:val="25"/>
  </w:num>
  <w:num w:numId="22">
    <w:abstractNumId w:val="29"/>
  </w:num>
  <w:num w:numId="23">
    <w:abstractNumId w:val="6"/>
  </w:num>
  <w:num w:numId="24">
    <w:abstractNumId w:val="15"/>
  </w:num>
  <w:num w:numId="25">
    <w:abstractNumId w:val="23"/>
  </w:num>
  <w:num w:numId="26">
    <w:abstractNumId w:val="36"/>
  </w:num>
  <w:num w:numId="27">
    <w:abstractNumId w:val="28"/>
  </w:num>
  <w:num w:numId="28">
    <w:abstractNumId w:val="3"/>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0"/>
  </w:num>
  <w:num w:numId="32">
    <w:abstractNumId w:val="24"/>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4"/>
  </w:num>
  <w:num w:numId="38">
    <w:abstractNumId w:val="11"/>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90997"/>
    <w:rsid w:val="001F0BC7"/>
    <w:rsid w:val="00772DE7"/>
    <w:rsid w:val="007B28A5"/>
    <w:rsid w:val="00857286"/>
    <w:rsid w:val="00A10B60"/>
    <w:rsid w:val="00B7193C"/>
    <w:rsid w:val="00C064D7"/>
    <w:rsid w:val="00D31453"/>
    <w:rsid w:val="00E11290"/>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EAF917-048E-4F3E-B26C-87C805A4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857286"/>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857286"/>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
    <w:name w:val="heading 3"/>
    <w:basedOn w:val="a"/>
    <w:next w:val="a"/>
    <w:link w:val="30"/>
    <w:semiHidden/>
    <w:unhideWhenUsed/>
    <w:qFormat/>
    <w:rsid w:val="00857286"/>
    <w:pPr>
      <w:keepNext/>
      <w:widowControl w:val="0"/>
      <w:autoSpaceDE w:val="0"/>
      <w:autoSpaceDN w:val="0"/>
      <w:adjustRightInd w:val="0"/>
      <w:spacing w:before="240" w:after="60" w:line="240" w:lineRule="auto"/>
      <w:ind w:firstLine="567"/>
      <w:jc w:val="both"/>
      <w:outlineLvl w:val="2"/>
    </w:pPr>
    <w:rPr>
      <w:rFonts w:ascii="Cambria" w:eastAsia="Times New Roman" w:hAnsi="Cambria" w:cs="Times New Roman"/>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57286"/>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857286"/>
    <w:rPr>
      <w:rFonts w:ascii="Times New Roman" w:eastAsia="Times New Roman" w:hAnsi="Times New Roman" w:cs="Times New Roman"/>
      <w:b/>
      <w:bCs/>
      <w:i/>
      <w:sz w:val="24"/>
      <w:szCs w:val="20"/>
      <w:lang w:val="ru-RU" w:eastAsia="ru-RU"/>
    </w:rPr>
  </w:style>
  <w:style w:type="character" w:customStyle="1" w:styleId="30">
    <w:name w:val="Заголовок 3 Знак"/>
    <w:basedOn w:val="a0"/>
    <w:link w:val="3"/>
    <w:semiHidden/>
    <w:rsid w:val="00857286"/>
    <w:rPr>
      <w:rFonts w:ascii="Cambria" w:eastAsia="Times New Roman" w:hAnsi="Cambria" w:cs="Times New Roman"/>
      <w:b/>
      <w:bCs/>
      <w:sz w:val="26"/>
      <w:szCs w:val="26"/>
      <w:lang w:val="ru-RU" w:eastAsia="ru-RU"/>
    </w:rPr>
  </w:style>
  <w:style w:type="numbering" w:customStyle="1" w:styleId="11">
    <w:name w:val="Нет списка1"/>
    <w:next w:val="a2"/>
    <w:uiPriority w:val="99"/>
    <w:semiHidden/>
    <w:unhideWhenUsed/>
    <w:rsid w:val="00857286"/>
  </w:style>
  <w:style w:type="paragraph" w:customStyle="1" w:styleId="Style1">
    <w:name w:val="Style1"/>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857286"/>
    <w:rPr>
      <w:rFonts w:ascii="Times New Roman" w:hAnsi="Times New Roman" w:cs="Times New Roman"/>
      <w:sz w:val="10"/>
      <w:szCs w:val="10"/>
    </w:rPr>
  </w:style>
  <w:style w:type="character" w:customStyle="1" w:styleId="FontStyle12">
    <w:name w:val="Font Style12"/>
    <w:rsid w:val="00857286"/>
    <w:rPr>
      <w:rFonts w:ascii="Georgia" w:hAnsi="Georgia" w:cs="Georgia"/>
      <w:b/>
      <w:bCs/>
      <w:sz w:val="12"/>
      <w:szCs w:val="12"/>
    </w:rPr>
  </w:style>
  <w:style w:type="character" w:customStyle="1" w:styleId="FontStyle13">
    <w:name w:val="Font Style13"/>
    <w:rsid w:val="00857286"/>
    <w:rPr>
      <w:rFonts w:ascii="Times New Roman" w:hAnsi="Times New Roman" w:cs="Times New Roman"/>
      <w:b/>
      <w:bCs/>
      <w:sz w:val="12"/>
      <w:szCs w:val="12"/>
    </w:rPr>
  </w:style>
  <w:style w:type="character" w:customStyle="1" w:styleId="FontStyle14">
    <w:name w:val="Font Style14"/>
    <w:rsid w:val="00857286"/>
    <w:rPr>
      <w:rFonts w:ascii="Times New Roman" w:hAnsi="Times New Roman" w:cs="Times New Roman"/>
      <w:b/>
      <w:bCs/>
      <w:sz w:val="14"/>
      <w:szCs w:val="14"/>
    </w:rPr>
  </w:style>
  <w:style w:type="character" w:customStyle="1" w:styleId="FontStyle15">
    <w:name w:val="Font Style15"/>
    <w:rsid w:val="00857286"/>
    <w:rPr>
      <w:rFonts w:ascii="Times New Roman" w:hAnsi="Times New Roman" w:cs="Times New Roman"/>
      <w:b/>
      <w:bCs/>
      <w:sz w:val="18"/>
      <w:szCs w:val="18"/>
    </w:rPr>
  </w:style>
  <w:style w:type="character" w:customStyle="1" w:styleId="FontStyle16">
    <w:name w:val="Font Style16"/>
    <w:rsid w:val="00857286"/>
    <w:rPr>
      <w:rFonts w:ascii="Times New Roman" w:hAnsi="Times New Roman" w:cs="Times New Roman"/>
      <w:b/>
      <w:bCs/>
      <w:sz w:val="16"/>
      <w:szCs w:val="16"/>
    </w:rPr>
  </w:style>
  <w:style w:type="character" w:customStyle="1" w:styleId="FontStyle17">
    <w:name w:val="Font Style17"/>
    <w:rsid w:val="00857286"/>
    <w:rPr>
      <w:rFonts w:ascii="Times New Roman" w:hAnsi="Times New Roman" w:cs="Times New Roman"/>
      <w:b/>
      <w:bCs/>
      <w:sz w:val="16"/>
      <w:szCs w:val="16"/>
    </w:rPr>
  </w:style>
  <w:style w:type="character" w:customStyle="1" w:styleId="FontStyle18">
    <w:name w:val="Font Style18"/>
    <w:rsid w:val="00857286"/>
    <w:rPr>
      <w:rFonts w:ascii="Times New Roman" w:hAnsi="Times New Roman" w:cs="Times New Roman"/>
      <w:b/>
      <w:bCs/>
      <w:sz w:val="10"/>
      <w:szCs w:val="10"/>
    </w:rPr>
  </w:style>
  <w:style w:type="character" w:customStyle="1" w:styleId="FontStyle19">
    <w:name w:val="Font Style19"/>
    <w:rsid w:val="00857286"/>
    <w:rPr>
      <w:rFonts w:ascii="Times New Roman" w:hAnsi="Times New Roman" w:cs="Times New Roman"/>
      <w:i/>
      <w:iCs/>
      <w:sz w:val="12"/>
      <w:szCs w:val="12"/>
    </w:rPr>
  </w:style>
  <w:style w:type="character" w:customStyle="1" w:styleId="FontStyle20">
    <w:name w:val="Font Style20"/>
    <w:rsid w:val="00857286"/>
    <w:rPr>
      <w:rFonts w:ascii="Georgia" w:hAnsi="Georgia" w:cs="Georgia"/>
      <w:sz w:val="12"/>
      <w:szCs w:val="12"/>
    </w:rPr>
  </w:style>
  <w:style w:type="character" w:customStyle="1" w:styleId="FontStyle21">
    <w:name w:val="Font Style21"/>
    <w:rsid w:val="00857286"/>
    <w:rPr>
      <w:rFonts w:ascii="Times New Roman" w:hAnsi="Times New Roman" w:cs="Times New Roman"/>
      <w:sz w:val="12"/>
      <w:szCs w:val="12"/>
    </w:rPr>
  </w:style>
  <w:style w:type="character" w:customStyle="1" w:styleId="FontStyle22">
    <w:name w:val="Font Style22"/>
    <w:rsid w:val="00857286"/>
    <w:rPr>
      <w:rFonts w:ascii="Times New Roman" w:hAnsi="Times New Roman" w:cs="Times New Roman"/>
      <w:sz w:val="20"/>
      <w:szCs w:val="20"/>
    </w:rPr>
  </w:style>
  <w:style w:type="character" w:customStyle="1" w:styleId="FontStyle23">
    <w:name w:val="Font Style23"/>
    <w:rsid w:val="00857286"/>
    <w:rPr>
      <w:rFonts w:ascii="Times New Roman" w:hAnsi="Times New Roman" w:cs="Times New Roman"/>
      <w:b/>
      <w:bCs/>
      <w:sz w:val="12"/>
      <w:szCs w:val="12"/>
    </w:rPr>
  </w:style>
  <w:style w:type="character" w:customStyle="1" w:styleId="FontStyle24">
    <w:name w:val="Font Style24"/>
    <w:rsid w:val="00857286"/>
    <w:rPr>
      <w:rFonts w:ascii="Times New Roman" w:hAnsi="Times New Roman" w:cs="Times New Roman"/>
      <w:b/>
      <w:bCs/>
      <w:sz w:val="10"/>
      <w:szCs w:val="10"/>
    </w:rPr>
  </w:style>
  <w:style w:type="character" w:customStyle="1" w:styleId="FontStyle25">
    <w:name w:val="Font Style25"/>
    <w:rsid w:val="00857286"/>
    <w:rPr>
      <w:rFonts w:ascii="Times New Roman" w:hAnsi="Times New Roman" w:cs="Times New Roman"/>
      <w:i/>
      <w:iCs/>
      <w:sz w:val="12"/>
      <w:szCs w:val="12"/>
    </w:rPr>
  </w:style>
  <w:style w:type="paragraph" w:customStyle="1" w:styleId="Style9">
    <w:name w:val="Style9"/>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857286"/>
    <w:rPr>
      <w:rFonts w:ascii="Times New Roman" w:hAnsi="Times New Roman" w:cs="Times New Roman"/>
      <w:b/>
      <w:bCs/>
      <w:sz w:val="12"/>
      <w:szCs w:val="12"/>
    </w:rPr>
  </w:style>
  <w:style w:type="character" w:customStyle="1" w:styleId="FontStyle27">
    <w:name w:val="Font Style27"/>
    <w:rsid w:val="00857286"/>
    <w:rPr>
      <w:rFonts w:ascii="Times New Roman" w:hAnsi="Times New Roman" w:cs="Times New Roman"/>
      <w:b/>
      <w:bCs/>
      <w:sz w:val="10"/>
      <w:szCs w:val="10"/>
    </w:rPr>
  </w:style>
  <w:style w:type="character" w:customStyle="1" w:styleId="FontStyle28">
    <w:name w:val="Font Style28"/>
    <w:rsid w:val="00857286"/>
    <w:rPr>
      <w:rFonts w:ascii="Constantia" w:hAnsi="Constantia" w:cs="Constantia"/>
      <w:b/>
      <w:bCs/>
      <w:smallCaps/>
      <w:sz w:val="10"/>
      <w:szCs w:val="10"/>
    </w:rPr>
  </w:style>
  <w:style w:type="character" w:customStyle="1" w:styleId="FontStyle29">
    <w:name w:val="Font Style29"/>
    <w:rsid w:val="00857286"/>
    <w:rPr>
      <w:rFonts w:ascii="Times New Roman" w:hAnsi="Times New Roman" w:cs="Times New Roman"/>
      <w:b/>
      <w:bCs/>
      <w:sz w:val="10"/>
      <w:szCs w:val="10"/>
    </w:rPr>
  </w:style>
  <w:style w:type="character" w:customStyle="1" w:styleId="FontStyle30">
    <w:name w:val="Font Style30"/>
    <w:rsid w:val="00857286"/>
    <w:rPr>
      <w:rFonts w:ascii="Times New Roman" w:hAnsi="Times New Roman" w:cs="Times New Roman"/>
      <w:b/>
      <w:bCs/>
      <w:sz w:val="10"/>
      <w:szCs w:val="10"/>
    </w:rPr>
  </w:style>
  <w:style w:type="character" w:customStyle="1" w:styleId="FontStyle31">
    <w:name w:val="Font Style31"/>
    <w:rsid w:val="00857286"/>
    <w:rPr>
      <w:rFonts w:ascii="Georgia" w:hAnsi="Georgia" w:cs="Georgia"/>
      <w:sz w:val="12"/>
      <w:szCs w:val="12"/>
    </w:rPr>
  </w:style>
  <w:style w:type="character" w:customStyle="1" w:styleId="FontStyle32">
    <w:name w:val="Font Style32"/>
    <w:rsid w:val="00857286"/>
    <w:rPr>
      <w:rFonts w:ascii="Times New Roman" w:hAnsi="Times New Roman" w:cs="Times New Roman"/>
      <w:i/>
      <w:iCs/>
      <w:sz w:val="12"/>
      <w:szCs w:val="12"/>
    </w:rPr>
  </w:style>
  <w:style w:type="character" w:customStyle="1" w:styleId="FontStyle33">
    <w:name w:val="Font Style33"/>
    <w:rsid w:val="00857286"/>
    <w:rPr>
      <w:rFonts w:ascii="Times New Roman" w:hAnsi="Times New Roman" w:cs="Times New Roman"/>
      <w:b/>
      <w:bCs/>
      <w:sz w:val="12"/>
      <w:szCs w:val="12"/>
    </w:rPr>
  </w:style>
  <w:style w:type="character" w:customStyle="1" w:styleId="FontStyle34">
    <w:name w:val="Font Style34"/>
    <w:rsid w:val="00857286"/>
    <w:rPr>
      <w:rFonts w:ascii="Times New Roman" w:hAnsi="Times New Roman" w:cs="Times New Roman"/>
      <w:sz w:val="12"/>
      <w:szCs w:val="12"/>
    </w:rPr>
  </w:style>
  <w:style w:type="character" w:customStyle="1" w:styleId="FontStyle35">
    <w:name w:val="Font Style35"/>
    <w:rsid w:val="00857286"/>
    <w:rPr>
      <w:rFonts w:ascii="Times New Roman" w:hAnsi="Times New Roman" w:cs="Times New Roman"/>
      <w:smallCaps/>
      <w:sz w:val="12"/>
      <w:szCs w:val="12"/>
    </w:rPr>
  </w:style>
  <w:style w:type="character" w:customStyle="1" w:styleId="FontStyle36">
    <w:name w:val="Font Style36"/>
    <w:rsid w:val="00857286"/>
    <w:rPr>
      <w:rFonts w:ascii="Times New Roman" w:hAnsi="Times New Roman" w:cs="Times New Roman"/>
      <w:sz w:val="12"/>
      <w:szCs w:val="12"/>
    </w:rPr>
  </w:style>
  <w:style w:type="character" w:customStyle="1" w:styleId="FontStyle37">
    <w:name w:val="Font Style37"/>
    <w:rsid w:val="00857286"/>
    <w:rPr>
      <w:rFonts w:ascii="Times New Roman" w:hAnsi="Times New Roman" w:cs="Times New Roman"/>
      <w:spacing w:val="10"/>
      <w:sz w:val="12"/>
      <w:szCs w:val="12"/>
    </w:rPr>
  </w:style>
  <w:style w:type="character" w:customStyle="1" w:styleId="FontStyle38">
    <w:name w:val="Font Style38"/>
    <w:rsid w:val="00857286"/>
    <w:rPr>
      <w:rFonts w:ascii="Times New Roman" w:hAnsi="Times New Roman" w:cs="Times New Roman"/>
      <w:b/>
      <w:bCs/>
      <w:sz w:val="10"/>
      <w:szCs w:val="10"/>
    </w:rPr>
  </w:style>
  <w:style w:type="character" w:customStyle="1" w:styleId="FontStyle39">
    <w:name w:val="Font Style39"/>
    <w:rsid w:val="00857286"/>
    <w:rPr>
      <w:rFonts w:ascii="Times New Roman" w:hAnsi="Times New Roman" w:cs="Times New Roman"/>
      <w:i/>
      <w:iCs/>
      <w:sz w:val="14"/>
      <w:szCs w:val="14"/>
    </w:rPr>
  </w:style>
  <w:style w:type="character" w:customStyle="1" w:styleId="FontStyle40">
    <w:name w:val="Font Style40"/>
    <w:rsid w:val="00857286"/>
    <w:rPr>
      <w:rFonts w:ascii="Times New Roman" w:hAnsi="Times New Roman" w:cs="Times New Roman"/>
      <w:i/>
      <w:iCs/>
      <w:sz w:val="12"/>
      <w:szCs w:val="12"/>
    </w:rPr>
  </w:style>
  <w:style w:type="paragraph" w:customStyle="1" w:styleId="Style20">
    <w:name w:val="Style20"/>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857286"/>
    <w:rPr>
      <w:rFonts w:ascii="Tahoma" w:hAnsi="Tahoma" w:cs="Tahoma"/>
      <w:sz w:val="22"/>
      <w:szCs w:val="22"/>
    </w:rPr>
  </w:style>
  <w:style w:type="character" w:customStyle="1" w:styleId="FontStyle42">
    <w:name w:val="Font Style42"/>
    <w:rsid w:val="00857286"/>
    <w:rPr>
      <w:rFonts w:ascii="Times New Roman" w:hAnsi="Times New Roman" w:cs="Times New Roman"/>
      <w:spacing w:val="-10"/>
      <w:sz w:val="24"/>
      <w:szCs w:val="24"/>
    </w:rPr>
  </w:style>
  <w:style w:type="character" w:customStyle="1" w:styleId="FontStyle43">
    <w:name w:val="Font Style43"/>
    <w:rsid w:val="00857286"/>
    <w:rPr>
      <w:rFonts w:ascii="Courier New" w:hAnsi="Courier New" w:cs="Courier New"/>
      <w:b/>
      <w:bCs/>
      <w:i/>
      <w:iCs/>
      <w:sz w:val="12"/>
      <w:szCs w:val="12"/>
    </w:rPr>
  </w:style>
  <w:style w:type="character" w:customStyle="1" w:styleId="FontStyle44">
    <w:name w:val="Font Style44"/>
    <w:rsid w:val="00857286"/>
    <w:rPr>
      <w:rFonts w:ascii="Times New Roman" w:hAnsi="Times New Roman" w:cs="Times New Roman"/>
      <w:b/>
      <w:bCs/>
      <w:sz w:val="42"/>
      <w:szCs w:val="42"/>
    </w:rPr>
  </w:style>
  <w:style w:type="paragraph" w:customStyle="1" w:styleId="Style25">
    <w:name w:val="Style25"/>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857286"/>
    <w:rPr>
      <w:rFonts w:ascii="Times New Roman" w:hAnsi="Times New Roman" w:cs="Times New Roman"/>
      <w:i/>
      <w:iCs/>
      <w:spacing w:val="10"/>
      <w:sz w:val="16"/>
      <w:szCs w:val="16"/>
    </w:rPr>
  </w:style>
  <w:style w:type="character" w:customStyle="1" w:styleId="FontStyle46">
    <w:name w:val="Font Style46"/>
    <w:rsid w:val="00857286"/>
    <w:rPr>
      <w:rFonts w:ascii="Constantia" w:hAnsi="Constantia" w:cs="Constantia"/>
      <w:sz w:val="14"/>
      <w:szCs w:val="14"/>
    </w:rPr>
  </w:style>
  <w:style w:type="character" w:customStyle="1" w:styleId="FontStyle47">
    <w:name w:val="Font Style47"/>
    <w:rsid w:val="00857286"/>
    <w:rPr>
      <w:rFonts w:ascii="Times New Roman" w:hAnsi="Times New Roman" w:cs="Times New Roman"/>
      <w:b/>
      <w:bCs/>
      <w:sz w:val="12"/>
      <w:szCs w:val="12"/>
    </w:rPr>
  </w:style>
  <w:style w:type="character" w:customStyle="1" w:styleId="FontStyle48">
    <w:name w:val="Font Style48"/>
    <w:rsid w:val="00857286"/>
    <w:rPr>
      <w:rFonts w:ascii="Times New Roman" w:hAnsi="Times New Roman" w:cs="Times New Roman"/>
      <w:b/>
      <w:bCs/>
      <w:spacing w:val="-20"/>
      <w:sz w:val="32"/>
      <w:szCs w:val="32"/>
    </w:rPr>
  </w:style>
  <w:style w:type="character" w:customStyle="1" w:styleId="FontStyle49">
    <w:name w:val="Font Style49"/>
    <w:rsid w:val="00857286"/>
    <w:rPr>
      <w:rFonts w:ascii="Times New Roman" w:hAnsi="Times New Roman" w:cs="Times New Roman"/>
      <w:i/>
      <w:iCs/>
      <w:w w:val="50"/>
      <w:sz w:val="42"/>
      <w:szCs w:val="42"/>
    </w:rPr>
  </w:style>
  <w:style w:type="character" w:customStyle="1" w:styleId="FontStyle50">
    <w:name w:val="Font Style50"/>
    <w:rsid w:val="00857286"/>
    <w:rPr>
      <w:rFonts w:ascii="Times New Roman" w:hAnsi="Times New Roman" w:cs="Times New Roman"/>
      <w:sz w:val="14"/>
      <w:szCs w:val="14"/>
    </w:rPr>
  </w:style>
  <w:style w:type="character" w:customStyle="1" w:styleId="FontStyle51">
    <w:name w:val="Font Style51"/>
    <w:rsid w:val="00857286"/>
    <w:rPr>
      <w:rFonts w:ascii="Times New Roman" w:hAnsi="Times New Roman" w:cs="Times New Roman"/>
      <w:sz w:val="16"/>
      <w:szCs w:val="16"/>
    </w:rPr>
  </w:style>
  <w:style w:type="character" w:customStyle="1" w:styleId="FontStyle52">
    <w:name w:val="Font Style52"/>
    <w:rsid w:val="00857286"/>
    <w:rPr>
      <w:rFonts w:ascii="Times New Roman" w:hAnsi="Times New Roman" w:cs="Times New Roman"/>
      <w:b/>
      <w:bCs/>
      <w:sz w:val="10"/>
      <w:szCs w:val="10"/>
    </w:rPr>
  </w:style>
  <w:style w:type="character" w:customStyle="1" w:styleId="FontStyle53">
    <w:name w:val="Font Style53"/>
    <w:rsid w:val="00857286"/>
    <w:rPr>
      <w:rFonts w:ascii="Times New Roman" w:hAnsi="Times New Roman" w:cs="Times New Roman"/>
      <w:spacing w:val="-10"/>
      <w:sz w:val="14"/>
      <w:szCs w:val="14"/>
    </w:rPr>
  </w:style>
  <w:style w:type="character" w:customStyle="1" w:styleId="FontStyle54">
    <w:name w:val="Font Style54"/>
    <w:rsid w:val="00857286"/>
    <w:rPr>
      <w:rFonts w:ascii="Times New Roman" w:hAnsi="Times New Roman" w:cs="Times New Roman"/>
      <w:sz w:val="22"/>
      <w:szCs w:val="22"/>
    </w:rPr>
  </w:style>
  <w:style w:type="character" w:customStyle="1" w:styleId="FontStyle55">
    <w:name w:val="Font Style55"/>
    <w:rsid w:val="00857286"/>
    <w:rPr>
      <w:rFonts w:ascii="Times New Roman" w:hAnsi="Times New Roman" w:cs="Times New Roman"/>
      <w:sz w:val="42"/>
      <w:szCs w:val="42"/>
    </w:rPr>
  </w:style>
  <w:style w:type="character" w:customStyle="1" w:styleId="FontStyle56">
    <w:name w:val="Font Style56"/>
    <w:rsid w:val="00857286"/>
    <w:rPr>
      <w:rFonts w:ascii="Times New Roman" w:hAnsi="Times New Roman" w:cs="Times New Roman"/>
      <w:i/>
      <w:iCs/>
      <w:sz w:val="16"/>
      <w:szCs w:val="16"/>
    </w:rPr>
  </w:style>
  <w:style w:type="character" w:customStyle="1" w:styleId="FontStyle57">
    <w:name w:val="Font Style57"/>
    <w:rsid w:val="00857286"/>
    <w:rPr>
      <w:rFonts w:ascii="Times New Roman" w:hAnsi="Times New Roman" w:cs="Times New Roman"/>
      <w:sz w:val="20"/>
      <w:szCs w:val="20"/>
    </w:rPr>
  </w:style>
  <w:style w:type="character" w:customStyle="1" w:styleId="FontStyle58">
    <w:name w:val="Font Style58"/>
    <w:rsid w:val="00857286"/>
    <w:rPr>
      <w:rFonts w:ascii="Times New Roman" w:hAnsi="Times New Roman" w:cs="Times New Roman"/>
      <w:b/>
      <w:bCs/>
      <w:i/>
      <w:iCs/>
      <w:sz w:val="18"/>
      <w:szCs w:val="18"/>
    </w:rPr>
  </w:style>
  <w:style w:type="character" w:customStyle="1" w:styleId="FontStyle59">
    <w:name w:val="Font Style59"/>
    <w:rsid w:val="00857286"/>
    <w:rPr>
      <w:rFonts w:ascii="Times New Roman" w:hAnsi="Times New Roman" w:cs="Times New Roman"/>
      <w:b/>
      <w:bCs/>
      <w:i/>
      <w:iCs/>
      <w:sz w:val="20"/>
      <w:szCs w:val="20"/>
    </w:rPr>
  </w:style>
  <w:style w:type="character" w:customStyle="1" w:styleId="FontStyle60">
    <w:name w:val="Font Style60"/>
    <w:rsid w:val="00857286"/>
    <w:rPr>
      <w:rFonts w:ascii="Times New Roman" w:hAnsi="Times New Roman" w:cs="Times New Roman"/>
      <w:b/>
      <w:bCs/>
      <w:i/>
      <w:iCs/>
      <w:sz w:val="18"/>
      <w:szCs w:val="18"/>
    </w:rPr>
  </w:style>
  <w:style w:type="paragraph" w:styleId="a3">
    <w:name w:val="footer"/>
    <w:basedOn w:val="a"/>
    <w:link w:val="a4"/>
    <w:uiPriority w:val="99"/>
    <w:rsid w:val="0085728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4">
    <w:name w:val="Нижний колонтитул Знак"/>
    <w:basedOn w:val="a0"/>
    <w:link w:val="a3"/>
    <w:uiPriority w:val="99"/>
    <w:rsid w:val="00857286"/>
    <w:rPr>
      <w:rFonts w:ascii="Times New Roman" w:eastAsia="Times New Roman" w:hAnsi="Times New Roman" w:cs="Times New Roman"/>
      <w:sz w:val="24"/>
      <w:szCs w:val="24"/>
      <w:lang w:val="ru-RU" w:eastAsia="ru-RU"/>
    </w:rPr>
  </w:style>
  <w:style w:type="character" w:styleId="a5">
    <w:name w:val="page number"/>
    <w:basedOn w:val="a0"/>
    <w:rsid w:val="00857286"/>
  </w:style>
  <w:style w:type="table" w:styleId="a6">
    <w:name w:val="Table Grid"/>
    <w:basedOn w:val="a1"/>
    <w:uiPriority w:val="59"/>
    <w:rsid w:val="00857286"/>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uiPriority w:val="99"/>
    <w:rsid w:val="00857286"/>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857286"/>
    <w:rPr>
      <w:rFonts w:ascii="Times New Roman" w:hAnsi="Times New Roman" w:cs="Times New Roman"/>
      <w:sz w:val="20"/>
      <w:szCs w:val="20"/>
    </w:rPr>
  </w:style>
  <w:style w:type="paragraph" w:customStyle="1" w:styleId="Style55">
    <w:name w:val="Style55"/>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857286"/>
    <w:rPr>
      <w:rFonts w:ascii="Times New Roman" w:hAnsi="Times New Roman" w:cs="Times New Roman"/>
      <w:b/>
      <w:bCs/>
      <w:spacing w:val="-10"/>
      <w:sz w:val="14"/>
      <w:szCs w:val="14"/>
    </w:rPr>
  </w:style>
  <w:style w:type="character" w:customStyle="1" w:styleId="FontStyle276">
    <w:name w:val="Font Style276"/>
    <w:rsid w:val="00857286"/>
    <w:rPr>
      <w:rFonts w:ascii="Times New Roman" w:hAnsi="Times New Roman" w:cs="Times New Roman"/>
      <w:b/>
      <w:bCs/>
      <w:sz w:val="20"/>
      <w:szCs w:val="20"/>
    </w:rPr>
  </w:style>
  <w:style w:type="character" w:customStyle="1" w:styleId="FontStyle277">
    <w:name w:val="Font Style277"/>
    <w:rsid w:val="00857286"/>
    <w:rPr>
      <w:rFonts w:ascii="Times New Roman" w:hAnsi="Times New Roman" w:cs="Times New Roman"/>
      <w:b/>
      <w:bCs/>
      <w:i/>
      <w:iCs/>
      <w:sz w:val="20"/>
      <w:szCs w:val="20"/>
    </w:rPr>
  </w:style>
  <w:style w:type="character" w:customStyle="1" w:styleId="FontStyle279">
    <w:name w:val="Font Style279"/>
    <w:rsid w:val="00857286"/>
    <w:rPr>
      <w:rFonts w:ascii="Georgia" w:hAnsi="Georgia" w:cs="Georgia"/>
      <w:b/>
      <w:bCs/>
      <w:spacing w:val="-10"/>
      <w:sz w:val="10"/>
      <w:szCs w:val="10"/>
    </w:rPr>
  </w:style>
  <w:style w:type="character" w:customStyle="1" w:styleId="FontStyle280">
    <w:name w:val="Font Style280"/>
    <w:rsid w:val="00857286"/>
    <w:rPr>
      <w:rFonts w:ascii="Times New Roman" w:hAnsi="Times New Roman" w:cs="Times New Roman"/>
      <w:sz w:val="36"/>
      <w:szCs w:val="36"/>
    </w:rPr>
  </w:style>
  <w:style w:type="character" w:customStyle="1" w:styleId="FontStyle281">
    <w:name w:val="Font Style281"/>
    <w:rsid w:val="00857286"/>
    <w:rPr>
      <w:rFonts w:ascii="Times New Roman" w:hAnsi="Times New Roman" w:cs="Times New Roman"/>
      <w:b/>
      <w:bCs/>
      <w:spacing w:val="-10"/>
      <w:sz w:val="12"/>
      <w:szCs w:val="12"/>
    </w:rPr>
  </w:style>
  <w:style w:type="character" w:customStyle="1" w:styleId="FontStyle282">
    <w:name w:val="Font Style282"/>
    <w:rsid w:val="00857286"/>
    <w:rPr>
      <w:rFonts w:ascii="Times New Roman" w:hAnsi="Times New Roman" w:cs="Times New Roman"/>
      <w:b/>
      <w:bCs/>
      <w:spacing w:val="-10"/>
      <w:sz w:val="12"/>
      <w:szCs w:val="12"/>
    </w:rPr>
  </w:style>
  <w:style w:type="paragraph" w:customStyle="1" w:styleId="ConsPlusTitle">
    <w:name w:val="ConsPlusTitle"/>
    <w:uiPriority w:val="99"/>
    <w:rsid w:val="00857286"/>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7">
    <w:name w:val="Body Text Indent"/>
    <w:basedOn w:val="a"/>
    <w:link w:val="a8"/>
    <w:uiPriority w:val="99"/>
    <w:rsid w:val="00857286"/>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8">
    <w:name w:val="Основной текст с отступом Знак"/>
    <w:basedOn w:val="a0"/>
    <w:link w:val="a7"/>
    <w:uiPriority w:val="99"/>
    <w:rsid w:val="00857286"/>
    <w:rPr>
      <w:rFonts w:ascii="Times New Roman" w:eastAsia="Times New Roman" w:hAnsi="Times New Roman" w:cs="Times New Roman"/>
      <w:i/>
      <w:iCs/>
      <w:sz w:val="24"/>
      <w:szCs w:val="24"/>
      <w:lang w:val="ru-RU" w:eastAsia="ru-RU"/>
    </w:rPr>
  </w:style>
  <w:style w:type="character" w:styleId="a9">
    <w:name w:val="Emphasis"/>
    <w:qFormat/>
    <w:rsid w:val="00857286"/>
    <w:rPr>
      <w:i/>
      <w:iCs/>
    </w:rPr>
  </w:style>
  <w:style w:type="paragraph" w:styleId="aa">
    <w:name w:val="Balloon Text"/>
    <w:basedOn w:val="a"/>
    <w:link w:val="ab"/>
    <w:uiPriority w:val="99"/>
    <w:semiHidden/>
    <w:rsid w:val="00857286"/>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ab">
    <w:name w:val="Текст выноски Знак"/>
    <w:basedOn w:val="a0"/>
    <w:link w:val="aa"/>
    <w:uiPriority w:val="99"/>
    <w:semiHidden/>
    <w:rsid w:val="00857286"/>
    <w:rPr>
      <w:rFonts w:ascii="Tahoma" w:eastAsia="Times New Roman" w:hAnsi="Tahoma" w:cs="Tahoma"/>
      <w:sz w:val="16"/>
      <w:szCs w:val="16"/>
      <w:lang w:val="ru-RU" w:eastAsia="ru-RU"/>
    </w:rPr>
  </w:style>
  <w:style w:type="paragraph" w:styleId="ac">
    <w:name w:val="header"/>
    <w:aliases w:val=" Знак"/>
    <w:basedOn w:val="a"/>
    <w:link w:val="ad"/>
    <w:uiPriority w:val="99"/>
    <w:rsid w:val="00857286"/>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d">
    <w:name w:val="Верхний колонтитул Знак"/>
    <w:aliases w:val=" Знак Знак"/>
    <w:basedOn w:val="a0"/>
    <w:link w:val="ac"/>
    <w:uiPriority w:val="99"/>
    <w:rsid w:val="00857286"/>
    <w:rPr>
      <w:rFonts w:ascii="Times New Roman" w:eastAsia="Times New Roman" w:hAnsi="Times New Roman" w:cs="Times New Roman"/>
      <w:sz w:val="24"/>
      <w:szCs w:val="24"/>
      <w:lang w:val="ru-RU" w:eastAsia="ru-RU"/>
    </w:rPr>
  </w:style>
  <w:style w:type="character" w:styleId="ae">
    <w:name w:val="annotation reference"/>
    <w:rsid w:val="00857286"/>
    <w:rPr>
      <w:sz w:val="16"/>
      <w:szCs w:val="16"/>
    </w:rPr>
  </w:style>
  <w:style w:type="paragraph" w:styleId="af">
    <w:name w:val="annotation text"/>
    <w:basedOn w:val="a"/>
    <w:link w:val="af0"/>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0">
    <w:name w:val="Текст примечания Знак"/>
    <w:basedOn w:val="a0"/>
    <w:link w:val="af"/>
    <w:uiPriority w:val="99"/>
    <w:rsid w:val="00857286"/>
    <w:rPr>
      <w:rFonts w:ascii="Times New Roman" w:eastAsia="Times New Roman" w:hAnsi="Times New Roman" w:cs="Times New Roman"/>
      <w:sz w:val="20"/>
      <w:szCs w:val="20"/>
      <w:lang w:val="ru-RU" w:eastAsia="ru-RU"/>
    </w:rPr>
  </w:style>
  <w:style w:type="paragraph" w:styleId="af1">
    <w:name w:val="annotation subject"/>
    <w:basedOn w:val="af"/>
    <w:next w:val="af"/>
    <w:link w:val="af2"/>
    <w:uiPriority w:val="99"/>
    <w:rsid w:val="00857286"/>
    <w:rPr>
      <w:b/>
      <w:bCs/>
    </w:rPr>
  </w:style>
  <w:style w:type="character" w:customStyle="1" w:styleId="af2">
    <w:name w:val="Тема примечания Знак"/>
    <w:basedOn w:val="af0"/>
    <w:link w:val="af1"/>
    <w:uiPriority w:val="99"/>
    <w:rsid w:val="00857286"/>
    <w:rPr>
      <w:rFonts w:ascii="Times New Roman" w:eastAsia="Times New Roman" w:hAnsi="Times New Roman" w:cs="Times New Roman"/>
      <w:b/>
      <w:bCs/>
      <w:sz w:val="20"/>
      <w:szCs w:val="20"/>
      <w:lang w:val="ru-RU" w:eastAsia="ru-RU"/>
    </w:rPr>
  </w:style>
  <w:style w:type="paragraph" w:styleId="af3">
    <w:name w:val="footnote text"/>
    <w:basedOn w:val="a"/>
    <w:link w:val="af4"/>
    <w:uiPriority w:val="99"/>
    <w:rsid w:val="0085728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4">
    <w:name w:val="Текст сноски Знак"/>
    <w:basedOn w:val="a0"/>
    <w:link w:val="af3"/>
    <w:uiPriority w:val="99"/>
    <w:rsid w:val="00857286"/>
    <w:rPr>
      <w:rFonts w:ascii="Times New Roman" w:eastAsia="Times New Roman" w:hAnsi="Times New Roman" w:cs="Times New Roman"/>
      <w:sz w:val="20"/>
      <w:szCs w:val="20"/>
      <w:lang w:val="ru-RU" w:eastAsia="ru-RU"/>
    </w:rPr>
  </w:style>
  <w:style w:type="character" w:styleId="af5">
    <w:name w:val="footnote reference"/>
    <w:rsid w:val="00857286"/>
    <w:rPr>
      <w:vertAlign w:val="superscript"/>
    </w:rPr>
  </w:style>
  <w:style w:type="paragraph" w:customStyle="1" w:styleId="12">
    <w:name w:val="Обычный1"/>
    <w:uiPriority w:val="99"/>
    <w:rsid w:val="00857286"/>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6">
    <w:name w:val="List Paragraph"/>
    <w:basedOn w:val="a"/>
    <w:uiPriority w:val="99"/>
    <w:qFormat/>
    <w:rsid w:val="00857286"/>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857286"/>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857286"/>
    <w:rPr>
      <w:rFonts w:ascii="Times New Roman" w:eastAsia="Times New Roman" w:hAnsi="Times New Roman" w:cs="Times New Roman"/>
      <w:sz w:val="24"/>
      <w:szCs w:val="24"/>
      <w:lang w:val="ru-RU" w:eastAsia="ru-RU"/>
    </w:rPr>
  </w:style>
  <w:style w:type="paragraph" w:styleId="24">
    <w:name w:val="Body Text Indent 2"/>
    <w:basedOn w:val="a"/>
    <w:link w:val="25"/>
    <w:rsid w:val="00857286"/>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857286"/>
    <w:rPr>
      <w:rFonts w:ascii="Times New Roman" w:eastAsia="Times New Roman" w:hAnsi="Times New Roman" w:cs="Times New Roman"/>
      <w:sz w:val="24"/>
      <w:szCs w:val="24"/>
      <w:lang w:val="ru-RU" w:eastAsia="ru-RU"/>
    </w:rPr>
  </w:style>
  <w:style w:type="paragraph" w:styleId="af7">
    <w:name w:val="Normal (Web)"/>
    <w:basedOn w:val="a"/>
    <w:uiPriority w:val="99"/>
    <w:rsid w:val="00857286"/>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8">
    <w:name w:val="Subtitle"/>
    <w:basedOn w:val="a"/>
    <w:link w:val="af9"/>
    <w:qFormat/>
    <w:rsid w:val="00857286"/>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9">
    <w:name w:val="Подзаголовок Знак"/>
    <w:basedOn w:val="a0"/>
    <w:link w:val="af8"/>
    <w:rsid w:val="00857286"/>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857286"/>
  </w:style>
  <w:style w:type="character" w:customStyle="1" w:styleId="butback">
    <w:name w:val="butback"/>
    <w:basedOn w:val="a0"/>
    <w:rsid w:val="00857286"/>
  </w:style>
  <w:style w:type="character" w:customStyle="1" w:styleId="submenu-table">
    <w:name w:val="submenu-table"/>
    <w:basedOn w:val="a0"/>
    <w:rsid w:val="00857286"/>
  </w:style>
  <w:style w:type="paragraph" w:customStyle="1" w:styleId="p1">
    <w:name w:val="p1"/>
    <w:basedOn w:val="a"/>
    <w:rsid w:val="008572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2">
    <w:name w:val="p2"/>
    <w:basedOn w:val="a"/>
    <w:rsid w:val="008572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
    <w:name w:val="p3"/>
    <w:basedOn w:val="a"/>
    <w:rsid w:val="008572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4">
    <w:name w:val="p4"/>
    <w:basedOn w:val="a"/>
    <w:rsid w:val="008572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5">
    <w:name w:val="p5"/>
    <w:basedOn w:val="a"/>
    <w:rsid w:val="008572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6">
    <w:name w:val="p6"/>
    <w:basedOn w:val="a"/>
    <w:rsid w:val="008572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p7">
    <w:name w:val="p7 Знак"/>
    <w:link w:val="p70"/>
    <w:locked/>
    <w:rsid w:val="00857286"/>
    <w:rPr>
      <w:sz w:val="24"/>
      <w:szCs w:val="24"/>
    </w:rPr>
  </w:style>
  <w:style w:type="paragraph" w:customStyle="1" w:styleId="p70">
    <w:name w:val="p7"/>
    <w:basedOn w:val="a"/>
    <w:link w:val="p7"/>
    <w:rsid w:val="00857286"/>
    <w:pPr>
      <w:spacing w:before="100" w:beforeAutospacing="1" w:after="100" w:afterAutospacing="1" w:line="240" w:lineRule="auto"/>
    </w:pPr>
    <w:rPr>
      <w:sz w:val="24"/>
      <w:szCs w:val="24"/>
    </w:rPr>
  </w:style>
  <w:style w:type="paragraph" w:customStyle="1" w:styleId="p9">
    <w:name w:val="p9"/>
    <w:basedOn w:val="a"/>
    <w:rsid w:val="008572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8">
    <w:name w:val="p8"/>
    <w:basedOn w:val="a"/>
    <w:rsid w:val="0085728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3">
    <w:name w:val="Стиль1 Знак"/>
    <w:link w:val="14"/>
    <w:locked/>
    <w:rsid w:val="00857286"/>
    <w:rPr>
      <w:b/>
      <w:bCs/>
      <w:color w:val="000000"/>
      <w:sz w:val="24"/>
      <w:szCs w:val="24"/>
    </w:rPr>
  </w:style>
  <w:style w:type="paragraph" w:customStyle="1" w:styleId="14">
    <w:name w:val="Стиль1"/>
    <w:basedOn w:val="p70"/>
    <w:link w:val="13"/>
    <w:qFormat/>
    <w:rsid w:val="00857286"/>
    <w:pPr>
      <w:spacing w:before="0" w:beforeAutospacing="0" w:after="0" w:afterAutospacing="0"/>
      <w:jc w:val="both"/>
    </w:pPr>
    <w:rPr>
      <w:b/>
      <w:bCs/>
      <w:color w:val="000000"/>
    </w:rPr>
  </w:style>
  <w:style w:type="character" w:customStyle="1" w:styleId="ft1">
    <w:name w:val="ft1"/>
    <w:basedOn w:val="a0"/>
    <w:rsid w:val="00857286"/>
  </w:style>
  <w:style w:type="character" w:customStyle="1" w:styleId="ft2">
    <w:name w:val="ft2"/>
    <w:basedOn w:val="a0"/>
    <w:rsid w:val="00857286"/>
  </w:style>
  <w:style w:type="character" w:customStyle="1" w:styleId="ft3">
    <w:name w:val="ft3"/>
    <w:basedOn w:val="a0"/>
    <w:rsid w:val="00857286"/>
  </w:style>
  <w:style w:type="character" w:customStyle="1" w:styleId="ft6">
    <w:name w:val="ft6"/>
    <w:basedOn w:val="a0"/>
    <w:rsid w:val="00857286"/>
  </w:style>
  <w:style w:type="character" w:customStyle="1" w:styleId="ft7">
    <w:name w:val="ft7"/>
    <w:basedOn w:val="a0"/>
    <w:rsid w:val="00857286"/>
  </w:style>
  <w:style w:type="character" w:customStyle="1" w:styleId="ft9">
    <w:name w:val="ft9"/>
    <w:basedOn w:val="a0"/>
    <w:rsid w:val="00857286"/>
  </w:style>
  <w:style w:type="character" w:customStyle="1" w:styleId="ft15">
    <w:name w:val="ft15"/>
    <w:basedOn w:val="a0"/>
    <w:rsid w:val="00857286"/>
  </w:style>
  <w:style w:type="character" w:styleId="afa">
    <w:name w:val="Hyperlink"/>
    <w:uiPriority w:val="99"/>
    <w:rsid w:val="00857286"/>
    <w:rPr>
      <w:color w:val="0000FF"/>
      <w:u w:val="single"/>
    </w:rPr>
  </w:style>
  <w:style w:type="character" w:styleId="afb">
    <w:name w:val="FollowedHyperlink"/>
    <w:uiPriority w:val="99"/>
    <w:rsid w:val="00857286"/>
    <w:rPr>
      <w:color w:val="800080"/>
      <w:u w:val="single"/>
    </w:rPr>
  </w:style>
  <w:style w:type="character" w:customStyle="1" w:styleId="afc">
    <w:name w:val="Название Знак"/>
    <w:uiPriority w:val="99"/>
    <w:rsid w:val="00857286"/>
    <w:rPr>
      <w:sz w:val="24"/>
    </w:rPr>
  </w:style>
  <w:style w:type="paragraph" w:styleId="afd">
    <w:name w:val="Body Text"/>
    <w:basedOn w:val="a"/>
    <w:link w:val="afe"/>
    <w:uiPriority w:val="99"/>
    <w:unhideWhenUsed/>
    <w:rsid w:val="00857286"/>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val="ru-RU" w:eastAsia="ru-RU"/>
    </w:rPr>
  </w:style>
  <w:style w:type="character" w:customStyle="1" w:styleId="afe">
    <w:name w:val="Основной текст Знак"/>
    <w:basedOn w:val="a0"/>
    <w:link w:val="afd"/>
    <w:uiPriority w:val="99"/>
    <w:rsid w:val="00857286"/>
    <w:rPr>
      <w:rFonts w:ascii="Times New Roman" w:eastAsia="Times New Roman" w:hAnsi="Times New Roman" w:cs="Times New Roman"/>
      <w:sz w:val="24"/>
      <w:szCs w:val="24"/>
      <w:lang w:val="ru-RU" w:eastAsia="ru-RU"/>
    </w:rPr>
  </w:style>
  <w:style w:type="paragraph" w:styleId="31">
    <w:name w:val="Body Text 3"/>
    <w:basedOn w:val="a"/>
    <w:link w:val="32"/>
    <w:uiPriority w:val="99"/>
    <w:unhideWhenUsed/>
    <w:rsid w:val="00857286"/>
    <w:pPr>
      <w:widowControl w:val="0"/>
      <w:autoSpaceDE w:val="0"/>
      <w:autoSpaceDN w:val="0"/>
      <w:adjustRightInd w:val="0"/>
      <w:spacing w:after="120" w:line="240" w:lineRule="auto"/>
      <w:ind w:firstLine="567"/>
      <w:jc w:val="both"/>
    </w:pPr>
    <w:rPr>
      <w:rFonts w:ascii="Times New Roman" w:eastAsia="Times New Roman" w:hAnsi="Times New Roman" w:cs="Times New Roman"/>
      <w:sz w:val="16"/>
      <w:szCs w:val="16"/>
      <w:lang w:val="ru-RU" w:eastAsia="ru-RU"/>
    </w:rPr>
  </w:style>
  <w:style w:type="character" w:customStyle="1" w:styleId="32">
    <w:name w:val="Основной текст 3 Знак"/>
    <w:basedOn w:val="a0"/>
    <w:link w:val="31"/>
    <w:uiPriority w:val="99"/>
    <w:rsid w:val="00857286"/>
    <w:rPr>
      <w:rFonts w:ascii="Times New Roman" w:eastAsia="Times New Roman" w:hAnsi="Times New Roman" w:cs="Times New Roman"/>
      <w:sz w:val="16"/>
      <w:szCs w:val="16"/>
      <w:lang w:val="ru-RU" w:eastAsia="ru-RU"/>
    </w:rPr>
  </w:style>
  <w:style w:type="paragraph" w:styleId="33">
    <w:name w:val="Body Text Indent 3"/>
    <w:basedOn w:val="a"/>
    <w:link w:val="34"/>
    <w:uiPriority w:val="99"/>
    <w:unhideWhenUsed/>
    <w:rsid w:val="00857286"/>
    <w:pPr>
      <w:widowControl w:val="0"/>
      <w:autoSpaceDE w:val="0"/>
      <w:autoSpaceDN w:val="0"/>
      <w:adjustRightInd w:val="0"/>
      <w:spacing w:after="120" w:line="240" w:lineRule="auto"/>
      <w:ind w:left="283" w:firstLine="567"/>
      <w:jc w:val="both"/>
    </w:pPr>
    <w:rPr>
      <w:rFonts w:ascii="Times New Roman" w:eastAsia="Times New Roman" w:hAnsi="Times New Roman" w:cs="Times New Roman"/>
      <w:sz w:val="16"/>
      <w:szCs w:val="16"/>
      <w:lang w:val="ru-RU" w:eastAsia="ru-RU"/>
    </w:rPr>
  </w:style>
  <w:style w:type="character" w:customStyle="1" w:styleId="34">
    <w:name w:val="Основной текст с отступом 3 Знак"/>
    <w:basedOn w:val="a0"/>
    <w:link w:val="33"/>
    <w:uiPriority w:val="99"/>
    <w:rsid w:val="00857286"/>
    <w:rPr>
      <w:rFonts w:ascii="Times New Roman" w:eastAsia="Times New Roman" w:hAnsi="Times New Roman" w:cs="Times New Roman"/>
      <w:sz w:val="16"/>
      <w:szCs w:val="16"/>
      <w:lang w:val="ru-RU" w:eastAsia="ru-RU"/>
    </w:rPr>
  </w:style>
  <w:style w:type="paragraph" w:styleId="aff">
    <w:name w:val="Plain Text"/>
    <w:basedOn w:val="a"/>
    <w:link w:val="aff0"/>
    <w:uiPriority w:val="99"/>
    <w:unhideWhenUsed/>
    <w:rsid w:val="00857286"/>
    <w:pPr>
      <w:spacing w:after="0" w:line="240" w:lineRule="auto"/>
    </w:pPr>
    <w:rPr>
      <w:rFonts w:ascii="Courier New" w:eastAsia="Times New Roman" w:hAnsi="Courier New" w:cs="Courier New"/>
      <w:sz w:val="20"/>
      <w:szCs w:val="20"/>
      <w:lang w:val="ru-RU" w:eastAsia="ru-RU"/>
    </w:rPr>
  </w:style>
  <w:style w:type="character" w:customStyle="1" w:styleId="aff0">
    <w:name w:val="Текст Знак"/>
    <w:basedOn w:val="a0"/>
    <w:link w:val="aff"/>
    <w:uiPriority w:val="99"/>
    <w:rsid w:val="00857286"/>
    <w:rPr>
      <w:rFonts w:ascii="Courier New" w:eastAsia="Times New Roman" w:hAnsi="Courier New" w:cs="Courier New"/>
      <w:sz w:val="20"/>
      <w:szCs w:val="20"/>
      <w:lang w:val="ru-RU" w:eastAsia="ru-RU"/>
    </w:rPr>
  </w:style>
  <w:style w:type="paragraph" w:customStyle="1" w:styleId="26">
    <w:name w:val="Обычный2"/>
    <w:uiPriority w:val="99"/>
    <w:rsid w:val="00857286"/>
    <w:pPr>
      <w:snapToGrid w:val="0"/>
      <w:spacing w:before="100" w:after="100" w:line="240" w:lineRule="auto"/>
    </w:pPr>
    <w:rPr>
      <w:rFonts w:ascii="Times New Roman" w:eastAsia="Times New Roman" w:hAnsi="Times New Roman" w:cs="Times New Roman"/>
      <w:sz w:val="24"/>
      <w:szCs w:val="20"/>
      <w:lang w:val="ru-RU" w:eastAsia="ru-RU"/>
    </w:rPr>
  </w:style>
  <w:style w:type="paragraph" w:customStyle="1" w:styleId="Default">
    <w:name w:val="Default"/>
    <w:uiPriority w:val="99"/>
    <w:rsid w:val="00857286"/>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aff1">
    <w:name w:val="Основной текст с отступом.Основной текст без отступа"/>
    <w:basedOn w:val="a"/>
    <w:uiPriority w:val="99"/>
    <w:rsid w:val="00857286"/>
    <w:pPr>
      <w:widowControl w:val="0"/>
      <w:snapToGrid w:val="0"/>
      <w:spacing w:after="0" w:line="240" w:lineRule="auto"/>
      <w:jc w:val="right"/>
    </w:pPr>
    <w:rPr>
      <w:rFonts w:ascii="Arial" w:eastAsia="Times New Roman" w:hAnsi="Arial" w:cs="Times New Roman"/>
      <w:spacing w:val="-8"/>
      <w:sz w:val="18"/>
      <w:szCs w:val="18"/>
      <w:lang w:val="ru-RU" w:eastAsia="ru-RU"/>
    </w:rPr>
  </w:style>
  <w:style w:type="character" w:styleId="aff2">
    <w:name w:val="Placeholder Text"/>
    <w:uiPriority w:val="99"/>
    <w:semiHidden/>
    <w:rsid w:val="00857286"/>
    <w:rPr>
      <w:color w:val="808080"/>
    </w:rPr>
  </w:style>
  <w:style w:type="character" w:customStyle="1" w:styleId="gray">
    <w:name w:val="gray"/>
    <w:rsid w:val="00857286"/>
  </w:style>
  <w:style w:type="character" w:customStyle="1" w:styleId="hl">
    <w:name w:val="hl"/>
    <w:rsid w:val="00857286"/>
  </w:style>
  <w:style w:type="paragraph" w:styleId="aff3">
    <w:name w:val="Title"/>
    <w:basedOn w:val="a"/>
    <w:next w:val="a"/>
    <w:link w:val="15"/>
    <w:uiPriority w:val="10"/>
    <w:qFormat/>
    <w:rsid w:val="0085728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5">
    <w:name w:val="Название Знак1"/>
    <w:basedOn w:val="a0"/>
    <w:link w:val="aff3"/>
    <w:uiPriority w:val="10"/>
    <w:rsid w:val="00857286"/>
    <w:rPr>
      <w:rFonts w:asciiTheme="majorHAnsi" w:eastAsiaTheme="majorEastAsia" w:hAnsiTheme="majorHAnsi" w:cstheme="majorBidi"/>
      <w:spacing w:val="-10"/>
      <w:kern w:val="28"/>
      <w:sz w:val="56"/>
      <w:szCs w:val="56"/>
    </w:rPr>
  </w:style>
  <w:style w:type="numbering" w:customStyle="1" w:styleId="27">
    <w:name w:val="Нет списка2"/>
    <w:next w:val="a2"/>
    <w:uiPriority w:val="99"/>
    <w:semiHidden/>
    <w:unhideWhenUsed/>
    <w:rsid w:val="0085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306959">
      <w:bodyDiv w:val="1"/>
      <w:marLeft w:val="0"/>
      <w:marRight w:val="0"/>
      <w:marTop w:val="0"/>
      <w:marBottom w:val="0"/>
      <w:divBdr>
        <w:top w:val="none" w:sz="0" w:space="0" w:color="auto"/>
        <w:left w:val="none" w:sz="0" w:space="0" w:color="auto"/>
        <w:bottom w:val="none" w:sz="0" w:space="0" w:color="auto"/>
        <w:right w:val="none" w:sz="0" w:space="0" w:color="auto"/>
      </w:divBdr>
    </w:div>
    <w:div w:id="1208839435">
      <w:bodyDiv w:val="1"/>
      <w:marLeft w:val="0"/>
      <w:marRight w:val="0"/>
      <w:marTop w:val="0"/>
      <w:marBottom w:val="0"/>
      <w:divBdr>
        <w:top w:val="none" w:sz="0" w:space="0" w:color="auto"/>
        <w:left w:val="none" w:sz="0" w:space="0" w:color="auto"/>
        <w:bottom w:val="none" w:sz="0" w:space="0" w:color="auto"/>
        <w:right w:val="none" w:sz="0" w:space="0" w:color="auto"/>
      </w:divBdr>
    </w:div>
    <w:div w:id="1276476852">
      <w:bodyDiv w:val="1"/>
      <w:marLeft w:val="0"/>
      <w:marRight w:val="0"/>
      <w:marTop w:val="0"/>
      <w:marBottom w:val="0"/>
      <w:divBdr>
        <w:top w:val="none" w:sz="0" w:space="0" w:color="auto"/>
        <w:left w:val="none" w:sz="0" w:space="0" w:color="auto"/>
        <w:bottom w:val="none" w:sz="0" w:space="0" w:color="auto"/>
        <w:right w:val="none" w:sz="0" w:space="0" w:color="auto"/>
      </w:divBdr>
    </w:div>
    <w:div w:id="2057773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read?id=8320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urait.ru/viewer/makroekonomika-prodvinutyy-kurs-v-2-ch-chast-2-451861"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urait.ru/viewer/makroekonomika-sbornik-zadach-i-uprazhneniy-44997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viewer/makroekonomika-prodvinutyy-kurs-v-2-ch-chast-1-451860" TargetMode="External"/><Relationship Id="rId5" Type="http://schemas.openxmlformats.org/officeDocument/2006/relationships/footnotes" Target="footnotes.xml"/><Relationship Id="rId15" Type="http://schemas.openxmlformats.org/officeDocument/2006/relationships/hyperlink" Target="http://znanium.com/catalog/product/517569" TargetMode="External"/><Relationship Id="rId10" Type="http://schemas.openxmlformats.org/officeDocument/2006/relationships/hyperlink" Target="https://znanium.com/read?id=229043"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urait.ru/viewer/makroekonomika-dlya-neekonomistov-4493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14687</Words>
  <Characters>83720</Characters>
  <Application>Microsoft Office Word</Application>
  <DocSecurity>0</DocSecurity>
  <Lines>697</Lines>
  <Paragraphs>196</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2019-2020_38_04_01-ЭЭм-19-2_69_plx_Макроэкономика (продвинутый уровень)</vt:lpstr>
      <vt:lpstr>Лист1</vt:lpstr>
    </vt:vector>
  </TitlesOfParts>
  <Company/>
  <LinksUpToDate>false</LinksUpToDate>
  <CharactersWithSpaces>98211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2019-2020_38_04_01-ЭЭм-19-2_69_plx_Макроэкономика (продвинутый уровень)</dc:title>
  <dc:creator>FastReport.NET</dc:creator>
  <cp:lastModifiedBy>Dasha</cp:lastModifiedBy>
  <cp:revision>4</cp:revision>
  <dcterms:created xsi:type="dcterms:W3CDTF">2020-12-10T17:33:00Z</dcterms:created>
  <dcterms:modified xsi:type="dcterms:W3CDTF">2020-12-10T21:54:00Z</dcterms:modified>
</cp:coreProperties>
</file>