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CBE" w:rsidRDefault="00450CB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7-09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7-09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BE" w:rsidRDefault="00450CBE">
      <w:pPr>
        <w:rPr>
          <w:lang w:val="ru-RU"/>
        </w:rPr>
      </w:pPr>
    </w:p>
    <w:p w:rsidR="00450CBE" w:rsidRDefault="00450CB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7-0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7-0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BE" w:rsidRDefault="00450CBE">
      <w:pPr>
        <w:rPr>
          <w:lang w:val="ru-RU"/>
        </w:rPr>
      </w:pPr>
    </w:p>
    <w:p w:rsidR="00EF6BCB" w:rsidRDefault="00EF6BCB">
      <w:pPr>
        <w:rPr>
          <w:lang w:val="ru-RU"/>
        </w:rPr>
      </w:pPr>
    </w:p>
    <w:p w:rsidR="00EF6BCB" w:rsidRDefault="00EF6BCB">
      <w:pPr>
        <w:rPr>
          <w:lang w:val="ru-RU"/>
        </w:rPr>
      </w:pPr>
    </w:p>
    <w:p w:rsidR="00EF6BCB" w:rsidRDefault="00EF6BC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CB" w:rsidRDefault="00EF6BCB">
      <w:pPr>
        <w:rPr>
          <w:lang w:val="ru-RU"/>
        </w:rPr>
      </w:pPr>
    </w:p>
    <w:p w:rsidR="00EF6BCB" w:rsidRDefault="00EF6BCB">
      <w:pPr>
        <w:rPr>
          <w:lang w:val="ru-RU"/>
        </w:rPr>
      </w:pPr>
    </w:p>
    <w:p w:rsidR="00EF6BCB" w:rsidRDefault="00EF6BCB">
      <w:pPr>
        <w:rPr>
          <w:lang w:val="ru-RU"/>
        </w:rPr>
      </w:pPr>
    </w:p>
    <w:p w:rsidR="00450CBE" w:rsidRPr="00E2375E" w:rsidRDefault="00450CB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86F11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86F11" w:rsidRPr="00EF6BCB" w:rsidTr="00EF6BCB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138"/>
        </w:trPr>
        <w:tc>
          <w:tcPr>
            <w:tcW w:w="1999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</w:tr>
      <w:tr w:rsidR="00086F11" w:rsidRPr="00EF6BCB" w:rsidTr="00EF6BC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086F11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086F11" w:rsidRPr="00EF6BCB" w:rsidTr="00EF6BC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138"/>
        </w:trPr>
        <w:tc>
          <w:tcPr>
            <w:tcW w:w="1999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</w:tr>
      <w:tr w:rsidR="00086F11" w:rsidRPr="00EF6BCB" w:rsidTr="00EF6BC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EF6BC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изобретений»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6F11" w:rsidRPr="00EF6BCB" w:rsidTr="00EF6BCB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E2375E">
              <w:rPr>
                <w:lang w:val="ru-RU"/>
              </w:rPr>
              <w:t xml:space="preserve"> </w:t>
            </w:r>
          </w:p>
        </w:tc>
      </w:tr>
    </w:tbl>
    <w:p w:rsidR="00086F11" w:rsidRPr="00E2375E" w:rsidRDefault="00E2375E">
      <w:pPr>
        <w:rPr>
          <w:sz w:val="0"/>
          <w:szCs w:val="0"/>
          <w:lang w:val="ru-RU"/>
        </w:rPr>
      </w:pPr>
      <w:r w:rsidRPr="00E237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86F11" w:rsidRPr="00EF6BCB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E2375E">
              <w:rPr>
                <w:lang w:val="ru-RU"/>
              </w:rPr>
              <w:t xml:space="preserve"> </w:t>
            </w:r>
          </w:p>
        </w:tc>
      </w:tr>
    </w:tbl>
    <w:p w:rsidR="00086F11" w:rsidRPr="00E2375E" w:rsidRDefault="00E2375E">
      <w:pPr>
        <w:rPr>
          <w:sz w:val="0"/>
          <w:szCs w:val="0"/>
          <w:lang w:val="ru-RU"/>
        </w:rPr>
      </w:pPr>
      <w:r w:rsidRPr="00E237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457"/>
        <w:gridCol w:w="394"/>
        <w:gridCol w:w="529"/>
        <w:gridCol w:w="614"/>
        <w:gridCol w:w="695"/>
        <w:gridCol w:w="554"/>
        <w:gridCol w:w="1533"/>
        <w:gridCol w:w="1683"/>
        <w:gridCol w:w="1239"/>
      </w:tblGrid>
      <w:tr w:rsidR="00086F11" w:rsidRPr="00EF6BCB">
        <w:trPr>
          <w:trHeight w:hRule="exact" w:val="285"/>
        </w:trPr>
        <w:tc>
          <w:tcPr>
            <w:tcW w:w="710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C50055" w:rsidTr="00E2375E">
        <w:trPr>
          <w:trHeight w:hRule="exact" w:val="239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45,85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98,15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08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86F11" w:rsidRPr="007A5AC9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5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A5AC9">
              <w:rPr>
                <w:lang w:val="ru-RU"/>
              </w:rPr>
              <w:t xml:space="preserve"> </w:t>
            </w:r>
            <w:r w:rsidRPr="007A5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A5AC9">
              <w:rPr>
                <w:lang w:val="ru-RU"/>
              </w:rPr>
              <w:t xml:space="preserve"> </w:t>
            </w:r>
            <w:r w:rsidRPr="007A5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5AC9">
              <w:rPr>
                <w:lang w:val="ru-RU"/>
              </w:rPr>
              <w:t xml:space="preserve"> </w:t>
            </w:r>
            <w:r w:rsidRPr="007A5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A5AC9">
              <w:rPr>
                <w:lang w:val="ru-RU"/>
              </w:rPr>
              <w:t xml:space="preserve"> </w:t>
            </w:r>
          </w:p>
        </w:tc>
      </w:tr>
      <w:tr w:rsidR="00086F11" w:rsidRPr="00C50055">
        <w:trPr>
          <w:trHeight w:hRule="exact" w:val="138"/>
        </w:trPr>
        <w:tc>
          <w:tcPr>
            <w:tcW w:w="710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6F11" w:rsidRPr="007A5AC9" w:rsidRDefault="00086F11">
            <w:pPr>
              <w:rPr>
                <w:lang w:val="ru-RU"/>
              </w:rPr>
            </w:pPr>
          </w:p>
        </w:tc>
      </w:tr>
      <w:tr w:rsidR="00086F1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6F1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6F11" w:rsidRDefault="00086F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6F11" w:rsidRDefault="00086F1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</w:tr>
      <w:tr w:rsidR="00086F1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</w:tr>
      <w:tr w:rsidR="00086F1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научной и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 информации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086F1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научной и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 информации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086F1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Лучшие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Патентный поиск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086F1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Лучшие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Патентный поиск по теме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086F1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Лучшие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техноло-гического</w:t>
            </w:r>
            <w:proofErr w:type="spellEnd"/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Патентный поиск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086F1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Инкрементальная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пер-спективы</w:t>
            </w:r>
            <w:proofErr w:type="spellEnd"/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научной и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 информации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086F11" w:rsidRPr="00EF6BCB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научной и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 информации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Доклад-сообщение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Лучшие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научной и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 информации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Доклад-сообщение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</w:tr>
      <w:tr w:rsidR="00086F1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</w:tr>
      <w:tr w:rsidR="00086F1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086F11"/>
        </w:tc>
      </w:tr>
    </w:tbl>
    <w:p w:rsidR="00086F11" w:rsidRDefault="00E237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86F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86F11">
        <w:trPr>
          <w:trHeight w:hRule="exact" w:val="138"/>
        </w:trPr>
        <w:tc>
          <w:tcPr>
            <w:tcW w:w="9357" w:type="dxa"/>
          </w:tcPr>
          <w:p w:rsidR="00086F11" w:rsidRDefault="00086F11"/>
        </w:tc>
      </w:tr>
      <w:tr w:rsidR="00086F11" w:rsidRPr="00EF6BCB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семинар);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(лекция-беседа,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семинар-дискуссия);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семинар-презентация).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277"/>
        </w:trPr>
        <w:tc>
          <w:tcPr>
            <w:tcW w:w="9357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</w:tr>
      <w:tr w:rsidR="00086F11" w:rsidRPr="00EF6B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86F11">
        <w:trPr>
          <w:trHeight w:hRule="exact" w:val="138"/>
        </w:trPr>
        <w:tc>
          <w:tcPr>
            <w:tcW w:w="9357" w:type="dxa"/>
          </w:tcPr>
          <w:p w:rsidR="00086F11" w:rsidRDefault="00086F11"/>
        </w:tc>
      </w:tr>
      <w:tr w:rsidR="00086F11" w:rsidRPr="00EF6B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86F11">
        <w:trPr>
          <w:trHeight w:hRule="exact" w:val="138"/>
        </w:trPr>
        <w:tc>
          <w:tcPr>
            <w:tcW w:w="9357" w:type="dxa"/>
          </w:tcPr>
          <w:p w:rsidR="00086F11" w:rsidRDefault="00086F11"/>
        </w:tc>
      </w:tr>
      <w:tr w:rsidR="00086F11" w:rsidRPr="00EF6BC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6F11" w:rsidRPr="00EF6BCB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Пиленко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Привилегии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Пиленко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978-5-507-37623-0.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hyperlink r:id="rId8" w:history="1"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/37661</w:t>
              </w:r>
            </w:hyperlink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>
        <w:trPr>
          <w:trHeight w:hRule="exact" w:val="138"/>
        </w:trPr>
        <w:tc>
          <w:tcPr>
            <w:tcW w:w="9357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</w:tr>
      <w:tr w:rsidR="00086F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6F11" w:rsidRPr="00EF6BCB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5AC9" w:rsidRPr="007A5AC9" w:rsidRDefault="00E2375E">
            <w:pPr>
              <w:spacing w:after="0" w:line="240" w:lineRule="auto"/>
              <w:ind w:firstLine="756"/>
              <w:jc w:val="both"/>
              <w:rPr>
                <w:color w:val="000000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978-5-8114-4958-3.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hyperlink r:id="rId9" w:history="1"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/129221</w:t>
              </w:r>
            </w:hyperlink>
            <w:r w:rsidR="007A5AC9" w:rsidRPr="007A5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86F11" w:rsidRPr="00E2375E" w:rsidRDefault="007A5A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5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трубного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Алещенко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502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978-5-906953-98-8.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E2375E" w:rsidRPr="00E2375E">
              <w:rPr>
                <w:lang w:val="ru-RU"/>
              </w:rPr>
              <w:t xml:space="preserve"> </w:t>
            </w:r>
          </w:p>
        </w:tc>
      </w:tr>
    </w:tbl>
    <w:p w:rsidR="00086F11" w:rsidRPr="00E2375E" w:rsidRDefault="00E2375E">
      <w:pPr>
        <w:rPr>
          <w:sz w:val="0"/>
          <w:szCs w:val="0"/>
          <w:lang w:val="ru-RU"/>
        </w:rPr>
      </w:pPr>
      <w:r w:rsidRPr="00E237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0"/>
        <w:gridCol w:w="2313"/>
        <w:gridCol w:w="3333"/>
        <w:gridCol w:w="3321"/>
        <w:gridCol w:w="117"/>
      </w:tblGrid>
      <w:tr w:rsidR="00086F11" w:rsidRPr="00EF6BCB" w:rsidTr="00AB42FF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5AC9" w:rsidRPr="007A5AC9" w:rsidRDefault="00E2375E">
            <w:pPr>
              <w:spacing w:after="0" w:line="240" w:lineRule="auto"/>
              <w:jc w:val="both"/>
              <w:rPr>
                <w:color w:val="000000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//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75E">
              <w:rPr>
                <w:lang w:val="ru-RU"/>
              </w:rPr>
              <w:t xml:space="preserve"> </w:t>
            </w:r>
            <w:hyperlink r:id="rId10" w:history="1"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A5AC9" w:rsidRPr="00A31B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/129026</w:t>
              </w:r>
            </w:hyperlink>
            <w:r w:rsidR="007A5AC9" w:rsidRPr="007A5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2375E" w:rsidRPr="00E2375E" w:rsidRDefault="007A5A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5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75E" w:rsidRPr="00E2375E">
              <w:rPr>
                <w:lang w:val="ru-RU"/>
              </w:rPr>
              <w:t xml:space="preserve"> </w: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89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/116979</w:instrText>
            </w:r>
            <w:r w:rsidR="00E2375E" w:rsidRPr="00E2375E">
              <w:rPr>
                <w:lang w:val="ru-RU"/>
              </w:rPr>
              <w:instrText xml:space="preserve"> </w:instrText>
            </w:r>
          </w:p>
          <w:p w:rsidR="00E2375E" w:rsidRPr="00CD5993" w:rsidRDefault="00E2375E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89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D599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/116979</w:t>
            </w:r>
            <w:r w:rsidRPr="00CD5993">
              <w:rPr>
                <w:rStyle w:val="a5"/>
                <w:lang w:val="ru-RU"/>
              </w:rPr>
              <w:t xml:space="preserve"> </w:t>
            </w:r>
          </w:p>
          <w:p w:rsidR="00086F11" w:rsidRPr="00E2375E" w:rsidRDefault="00893C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Загиров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Загиров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2375E" w:rsidRPr="00E2375E">
              <w:rPr>
                <w:lang w:val="ru-RU"/>
              </w:rPr>
              <w:t xml:space="preserve"> </w:t>
            </w:r>
            <w:proofErr w:type="spellStart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2375E" w:rsidRPr="00E2375E">
              <w:rPr>
                <w:lang w:val="ru-RU"/>
              </w:rPr>
              <w:t xml:space="preserve"> </w: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978-5-7638-3894-7.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2375E" w:rsidRPr="00E2375E">
              <w:rPr>
                <w:lang w:val="ru-RU"/>
              </w:rPr>
              <w:t xml:space="preserve"> 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2375E" w:rsidRPr="00E2375E">
              <w:rPr>
                <w:lang w:val="ru-RU"/>
              </w:rPr>
              <w:t xml:space="preserve"> </w:t>
            </w:r>
            <w:r w:rsidR="00E23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375E" w:rsidRPr="00E2375E">
              <w:rPr>
                <w:lang w:val="ru-RU"/>
              </w:rPr>
              <w:t xml:space="preserve"> </w:t>
            </w:r>
            <w:hyperlink r:id="rId11" w:history="1"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E2375E"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/1032175</w:t>
              </w:r>
            </w:hyperlink>
            <w:r w:rsidR="00E2375E"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2375E"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AB42FF">
        <w:trPr>
          <w:trHeight w:hRule="exact" w:val="138"/>
        </w:trPr>
        <w:tc>
          <w:tcPr>
            <w:tcW w:w="340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</w:tr>
      <w:tr w:rsidR="00086F11" w:rsidTr="00AB42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6F11" w:rsidRPr="00EF6BCB" w:rsidTr="00AB42FF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Д.О.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</w:t>
            </w:r>
            <w:proofErr w:type="spellEnd"/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М-во</w:t>
            </w:r>
            <w:proofErr w:type="spellEnd"/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251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978-5-9967-0260-2.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AB42FF">
        <w:trPr>
          <w:trHeight w:hRule="exact" w:val="138"/>
        </w:trPr>
        <w:tc>
          <w:tcPr>
            <w:tcW w:w="340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</w:tr>
      <w:tr w:rsidR="00086F11" w:rsidRPr="00EF6BCB" w:rsidTr="00AB42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AB42F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AB42FF">
        <w:trPr>
          <w:trHeight w:hRule="exact" w:val="277"/>
        </w:trPr>
        <w:tc>
          <w:tcPr>
            <w:tcW w:w="340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</w:tr>
      <w:tr w:rsidR="00086F11" w:rsidTr="00AB42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F11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86F11" w:rsidTr="00AB42FF">
        <w:trPr>
          <w:trHeight w:hRule="exact" w:val="555"/>
        </w:trPr>
        <w:tc>
          <w:tcPr>
            <w:tcW w:w="340" w:type="dxa"/>
          </w:tcPr>
          <w:p w:rsidR="00086F11" w:rsidRDefault="00086F1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086F11" w:rsidTr="00AB42FF">
        <w:trPr>
          <w:trHeight w:hRule="exact" w:val="818"/>
        </w:trPr>
        <w:tc>
          <w:tcPr>
            <w:tcW w:w="340" w:type="dxa"/>
          </w:tcPr>
          <w:p w:rsidR="00086F11" w:rsidRDefault="00086F1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086F11" w:rsidTr="00AB42FF">
        <w:trPr>
          <w:trHeight w:hRule="exact" w:val="555"/>
        </w:trPr>
        <w:tc>
          <w:tcPr>
            <w:tcW w:w="340" w:type="dxa"/>
          </w:tcPr>
          <w:p w:rsidR="00086F11" w:rsidRDefault="00086F1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AB42FF" w:rsidTr="00AB42FF">
        <w:trPr>
          <w:trHeight w:hRule="exact" w:val="539"/>
        </w:trPr>
        <w:tc>
          <w:tcPr>
            <w:tcW w:w="340" w:type="dxa"/>
          </w:tcPr>
          <w:p w:rsidR="00AB42FF" w:rsidRDefault="00AB42F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FF" w:rsidRDefault="00AB42FF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FF" w:rsidRDefault="00AB42FF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FF" w:rsidRDefault="00AB42FF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AB42FF" w:rsidRDefault="00AB42FF"/>
        </w:tc>
      </w:tr>
      <w:tr w:rsidR="00086F11" w:rsidTr="00AB42FF">
        <w:trPr>
          <w:trHeight w:hRule="exact" w:val="285"/>
        </w:trPr>
        <w:tc>
          <w:tcPr>
            <w:tcW w:w="340" w:type="dxa"/>
          </w:tcPr>
          <w:p w:rsidR="00086F11" w:rsidRDefault="00086F1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086F11" w:rsidTr="00AB42FF">
        <w:trPr>
          <w:trHeight w:hRule="exact" w:val="138"/>
        </w:trPr>
        <w:tc>
          <w:tcPr>
            <w:tcW w:w="340" w:type="dxa"/>
          </w:tcPr>
          <w:p w:rsidR="00086F11" w:rsidRDefault="00086F11"/>
        </w:tc>
        <w:tc>
          <w:tcPr>
            <w:tcW w:w="2313" w:type="dxa"/>
          </w:tcPr>
          <w:p w:rsidR="00086F11" w:rsidRDefault="00086F11"/>
        </w:tc>
        <w:tc>
          <w:tcPr>
            <w:tcW w:w="3333" w:type="dxa"/>
          </w:tcPr>
          <w:p w:rsidR="00086F11" w:rsidRDefault="00086F11"/>
        </w:tc>
        <w:tc>
          <w:tcPr>
            <w:tcW w:w="3321" w:type="dxa"/>
          </w:tcPr>
          <w:p w:rsidR="00086F11" w:rsidRDefault="00086F11"/>
        </w:tc>
        <w:tc>
          <w:tcPr>
            <w:tcW w:w="117" w:type="dxa"/>
          </w:tcPr>
          <w:p w:rsidR="00086F11" w:rsidRDefault="00086F11"/>
        </w:tc>
      </w:tr>
      <w:tr w:rsidR="00086F11" w:rsidRPr="00EF6BCB" w:rsidTr="00AB42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Tr="00AB42FF">
        <w:trPr>
          <w:trHeight w:hRule="exact" w:val="270"/>
        </w:trPr>
        <w:tc>
          <w:tcPr>
            <w:tcW w:w="340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086F11" w:rsidTr="00AB42FF">
        <w:trPr>
          <w:trHeight w:hRule="exact" w:val="826"/>
        </w:trPr>
        <w:tc>
          <w:tcPr>
            <w:tcW w:w="340" w:type="dxa"/>
          </w:tcPr>
          <w:p w:rsidR="00086F11" w:rsidRDefault="00086F1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086F11" w:rsidTr="00AB42FF">
        <w:trPr>
          <w:trHeight w:hRule="exact" w:val="555"/>
        </w:trPr>
        <w:tc>
          <w:tcPr>
            <w:tcW w:w="340" w:type="dxa"/>
          </w:tcPr>
          <w:p w:rsidR="00086F11" w:rsidRDefault="00086F1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086F11" w:rsidTr="00AB42FF">
        <w:trPr>
          <w:trHeight w:hRule="exact" w:val="555"/>
        </w:trPr>
        <w:tc>
          <w:tcPr>
            <w:tcW w:w="340" w:type="dxa"/>
          </w:tcPr>
          <w:p w:rsidR="00086F11" w:rsidRDefault="00086F1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086F11" w:rsidTr="00AB42FF">
        <w:trPr>
          <w:trHeight w:hRule="exact" w:val="826"/>
        </w:trPr>
        <w:tc>
          <w:tcPr>
            <w:tcW w:w="340" w:type="dxa"/>
          </w:tcPr>
          <w:p w:rsidR="00086F11" w:rsidRDefault="00086F1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Pr="00E2375E" w:rsidRDefault="00E237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237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F11" w:rsidRDefault="00E237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CD59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086F11" w:rsidRDefault="00086F11"/>
        </w:tc>
      </w:tr>
      <w:tr w:rsidR="00086F11" w:rsidRPr="00EF6BCB" w:rsidTr="00AB42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375E">
              <w:rPr>
                <w:lang w:val="ru-RU"/>
              </w:rPr>
              <w:t xml:space="preserve"> </w:t>
            </w:r>
          </w:p>
        </w:tc>
      </w:tr>
      <w:tr w:rsidR="00086F11" w:rsidRPr="00EF6BCB" w:rsidTr="00AB42FF">
        <w:trPr>
          <w:trHeight w:hRule="exact" w:val="138"/>
        </w:trPr>
        <w:tc>
          <w:tcPr>
            <w:tcW w:w="340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086F11" w:rsidRPr="00E2375E" w:rsidRDefault="00086F11">
            <w:pPr>
              <w:rPr>
                <w:lang w:val="ru-RU"/>
              </w:rPr>
            </w:pPr>
          </w:p>
        </w:tc>
      </w:tr>
      <w:tr w:rsidR="00086F11" w:rsidRPr="00EF6BCB" w:rsidTr="00AB42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2375E">
              <w:rPr>
                <w:lang w:val="ru-RU"/>
              </w:rPr>
              <w:t xml:space="preserve"> </w:t>
            </w:r>
          </w:p>
        </w:tc>
      </w:tr>
    </w:tbl>
    <w:p w:rsidR="00086F11" w:rsidRPr="00E2375E" w:rsidRDefault="00E2375E">
      <w:pPr>
        <w:rPr>
          <w:sz w:val="0"/>
          <w:szCs w:val="0"/>
          <w:lang w:val="ru-RU"/>
        </w:rPr>
      </w:pPr>
      <w:r w:rsidRPr="00E237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86F11" w:rsidRPr="00EF6BCB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2375E">
              <w:rPr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7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75E">
              <w:rPr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2375E">
              <w:rPr>
                <w:lang w:val="ru-RU"/>
              </w:rPr>
              <w:t xml:space="preserve"> </w:t>
            </w:r>
          </w:p>
          <w:p w:rsidR="00086F11" w:rsidRPr="00E2375E" w:rsidRDefault="00E23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75E">
              <w:rPr>
                <w:lang w:val="ru-RU"/>
              </w:rPr>
              <w:t xml:space="preserve"> </w:t>
            </w:r>
          </w:p>
        </w:tc>
      </w:tr>
    </w:tbl>
    <w:p w:rsidR="00E2375E" w:rsidRDefault="00E2375E">
      <w:pPr>
        <w:rPr>
          <w:lang w:val="ru-RU"/>
        </w:rPr>
      </w:pPr>
    </w:p>
    <w:p w:rsidR="00E2375E" w:rsidRDefault="00E2375E">
      <w:pPr>
        <w:rPr>
          <w:lang w:val="ru-RU"/>
        </w:rPr>
      </w:pPr>
      <w:r>
        <w:rPr>
          <w:lang w:val="ru-RU"/>
        </w:rPr>
        <w:br w:type="page"/>
      </w:r>
    </w:p>
    <w:p w:rsidR="00086F11" w:rsidRDefault="00086F11">
      <w:pPr>
        <w:rPr>
          <w:lang w:val="ru-RU"/>
        </w:rPr>
      </w:pPr>
    </w:p>
    <w:p w:rsidR="00E2375E" w:rsidRDefault="00E2375E" w:rsidP="007A5AC9">
      <w:pPr>
        <w:pStyle w:val="a7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7A5AC9" w:rsidRPr="007A5AC9" w:rsidRDefault="007A5AC9" w:rsidP="007A5AC9">
      <w:pPr>
        <w:pStyle w:val="a7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2375E" w:rsidRDefault="00E2375E" w:rsidP="007A5AC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7A5AC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A5AC9" w:rsidRPr="007A5AC9" w:rsidRDefault="007A5AC9" w:rsidP="007A5AC9">
      <w:pPr>
        <w:tabs>
          <w:tab w:val="left" w:pos="1134"/>
        </w:tabs>
        <w:ind w:firstLine="709"/>
        <w:rPr>
          <w:lang w:val="ru-RU" w:eastAsia="ru-RU"/>
        </w:rPr>
      </w:pPr>
    </w:p>
    <w:p w:rsidR="00E2375E" w:rsidRPr="007A5AC9" w:rsidRDefault="00E2375E" w:rsidP="007A5AC9">
      <w:pPr>
        <w:pStyle w:val="a9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E2375E" w:rsidRPr="00C50055" w:rsidRDefault="00E2375E" w:rsidP="007A5AC9">
      <w:pPr>
        <w:pStyle w:val="2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C50055">
        <w:rPr>
          <w:rFonts w:ascii="Times New Roman" w:hAnsi="Times New Roman" w:cs="Times New Roman"/>
          <w:color w:val="auto"/>
          <w:sz w:val="24"/>
          <w:szCs w:val="24"/>
        </w:rPr>
        <w:t>Тематика</w:t>
      </w:r>
      <w:proofErr w:type="spellEnd"/>
      <w:r w:rsidRPr="00C5005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50055">
        <w:rPr>
          <w:rFonts w:ascii="Times New Roman" w:hAnsi="Times New Roman" w:cs="Times New Roman"/>
          <w:color w:val="auto"/>
          <w:sz w:val="24"/>
          <w:szCs w:val="24"/>
        </w:rPr>
        <w:t>практических</w:t>
      </w:r>
      <w:proofErr w:type="spellEnd"/>
      <w:r w:rsidRPr="00C5005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50055">
        <w:rPr>
          <w:rFonts w:ascii="Times New Roman" w:hAnsi="Times New Roman" w:cs="Times New Roman"/>
          <w:color w:val="auto"/>
          <w:sz w:val="24"/>
          <w:szCs w:val="24"/>
        </w:rPr>
        <w:t>занятий</w:t>
      </w:r>
      <w:proofErr w:type="spellEnd"/>
      <w:r w:rsidRPr="00C50055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E2375E" w:rsidRPr="00C50055" w:rsidRDefault="00E2375E" w:rsidP="007A5AC9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0055">
        <w:rPr>
          <w:rFonts w:ascii="Times New Roman" w:eastAsia="Times New Roman" w:hAnsi="Times New Roman"/>
          <w:sz w:val="24"/>
          <w:szCs w:val="24"/>
          <w:lang w:eastAsia="ru-RU"/>
        </w:rPr>
        <w:t xml:space="preserve">Моделирование перспективных процессов обработки материалов давлением с помощью программного комплекса </w:t>
      </w:r>
      <w:proofErr w:type="spellStart"/>
      <w:r w:rsidRPr="00C50055">
        <w:rPr>
          <w:rFonts w:ascii="Times New Roman" w:eastAsia="Times New Roman" w:hAnsi="Times New Roman"/>
          <w:sz w:val="24"/>
          <w:szCs w:val="24"/>
          <w:lang w:val="en-US" w:eastAsia="ru-RU"/>
        </w:rPr>
        <w:t>QForm</w:t>
      </w:r>
      <w:proofErr w:type="spellEnd"/>
      <w:r w:rsidRPr="00C50055">
        <w:rPr>
          <w:rFonts w:ascii="Times New Roman" w:eastAsia="Times New Roman" w:hAnsi="Times New Roman"/>
          <w:sz w:val="24"/>
          <w:szCs w:val="24"/>
          <w:lang w:eastAsia="ru-RU"/>
        </w:rPr>
        <w:t xml:space="preserve"> (20 часов).</w:t>
      </w:r>
    </w:p>
    <w:p w:rsidR="00E2375E" w:rsidRPr="00C50055" w:rsidRDefault="00E2375E" w:rsidP="007A5AC9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C50055">
        <w:rPr>
          <w:rFonts w:ascii="Times New Roman" w:eastAsia="Times New Roman" w:hAnsi="Times New Roman"/>
          <w:sz w:val="24"/>
          <w:szCs w:val="24"/>
          <w:lang w:eastAsia="ru-RU"/>
        </w:rPr>
        <w:t>Лучшие изобретения в различных процессах обработки материалов давлением (презентации) и перспективы их развития (10 часов).</w:t>
      </w:r>
    </w:p>
    <w:p w:rsidR="00E2375E" w:rsidRPr="00C50055" w:rsidRDefault="00E2375E" w:rsidP="007A5AC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375E" w:rsidRPr="00C50055" w:rsidRDefault="00E2375E" w:rsidP="007A5AC9">
      <w:pPr>
        <w:pStyle w:val="3"/>
        <w:tabs>
          <w:tab w:val="left" w:pos="1134"/>
        </w:tabs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C50055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t>В рамках самостоятельной работы по дисциплине, обучающиеся должны:</w:t>
      </w:r>
    </w:p>
    <w:p w:rsidR="00E2375E" w:rsidRPr="007A5AC9" w:rsidRDefault="00E2375E" w:rsidP="007A5AC9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AC9">
        <w:rPr>
          <w:rFonts w:ascii="Times New Roman" w:eastAsia="Times New Roman" w:hAnsi="Times New Roman"/>
          <w:sz w:val="24"/>
          <w:szCs w:val="24"/>
          <w:lang w:eastAsia="ru-RU"/>
        </w:rPr>
        <w:t>Предоставить отчет о патентном поиске – «Лучшие изобретения и перспективы технологического развития процессов прокатки», «Лучшие изобретения и перспективы технологического развития процессов волочения», «Лучшие изобретения в листовой штамповке и перспективы ее технологического развития».</w:t>
      </w:r>
    </w:p>
    <w:p w:rsidR="00E2375E" w:rsidRPr="007A5AC9" w:rsidRDefault="00E2375E" w:rsidP="007A5AC9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AC9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Выполнить моделирование двух перспективных процессов в </w:t>
      </w:r>
      <w:proofErr w:type="spellStart"/>
      <w:r w:rsidRPr="007A5AC9">
        <w:rPr>
          <w:rFonts w:ascii="Times New Roman" w:eastAsia="Times New Roman" w:hAnsi="Times New Roman"/>
          <w:sz w:val="24"/>
          <w:szCs w:val="24"/>
          <w:lang w:eastAsia="ru-RU"/>
        </w:rPr>
        <w:t>QForm</w:t>
      </w:r>
      <w:proofErr w:type="spellEnd"/>
      <w:r w:rsidRPr="007A5AC9">
        <w:rPr>
          <w:rFonts w:ascii="Times New Roman" w:eastAsia="Times New Roman" w:hAnsi="Times New Roman"/>
          <w:sz w:val="24"/>
          <w:szCs w:val="24"/>
          <w:lang w:eastAsia="ru-RU"/>
        </w:rPr>
        <w:t xml:space="preserve"> (по индивидуальному заданию преподавателя);</w:t>
      </w:r>
    </w:p>
    <w:p w:rsidR="00E2375E" w:rsidRPr="007A5AC9" w:rsidRDefault="00E2375E" w:rsidP="007A5AC9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AC9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Подготовить презентацию и выступить с докладом на практическом занятии с обзором лучших изобретений по одному из направлений ОМД. </w:t>
      </w:r>
    </w:p>
    <w:p w:rsidR="00E2375E" w:rsidRPr="007A5AC9" w:rsidRDefault="00E2375E" w:rsidP="007A5AC9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375E" w:rsidRPr="007A5AC9" w:rsidRDefault="00E2375E" w:rsidP="007A5AC9">
      <w:pPr>
        <w:pStyle w:val="Style8"/>
        <w:widowControl/>
        <w:tabs>
          <w:tab w:val="left" w:pos="993"/>
        </w:tabs>
        <w:ind w:left="539" w:firstLine="0"/>
        <w:rPr>
          <w:b/>
        </w:rPr>
      </w:pPr>
      <w:r w:rsidRPr="007A5AC9">
        <w:rPr>
          <w:b/>
        </w:rPr>
        <w:t>Перечень патентов на изобретения и полезные модели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</w:rPr>
      </w:pP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Список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«100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лучших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изобретении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̆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России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» </w:t>
      </w:r>
    </w:p>
    <w:p w:rsidR="00E2375E" w:rsidRPr="007A5AC9" w:rsidRDefault="00893C2B" w:rsidP="007A5AC9">
      <w:pPr>
        <w:pStyle w:val="22"/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</w:rPr>
      </w:pPr>
      <w:hyperlink r:id="rId16" w:history="1"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https://rupto.ru/content/uploadfiles/docs/100.pdf</w:t>
        </w:r>
      </w:hyperlink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Список 92 изобретений, вошедших в базу данных «100 лучших изобретений России» за 2015 год </w:t>
      </w:r>
    </w:p>
    <w:p w:rsidR="00E2375E" w:rsidRPr="007A5AC9" w:rsidRDefault="00893C2B" w:rsidP="007A5AC9">
      <w:pPr>
        <w:pStyle w:val="a9"/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hyperlink r:id="rId17" w:history="1"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https</w:t>
        </w:r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://</w:t>
        </w:r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www</w:t>
        </w:r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1.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fips</w:t>
        </w:r>
        <w:proofErr w:type="spellEnd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.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ru</w:t>
        </w:r>
        <w:proofErr w:type="spellEnd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/</w:t>
        </w:r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about</w:t>
        </w:r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/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tspti</w:t>
        </w:r>
        <w:proofErr w:type="spellEnd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-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tsentr</w:t>
        </w:r>
        <w:proofErr w:type="spellEnd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-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podderzhki</w:t>
        </w:r>
        <w:proofErr w:type="spellEnd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-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tekhnologiy</w:t>
        </w:r>
        <w:proofErr w:type="spellEnd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-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i</w:t>
        </w:r>
        <w:proofErr w:type="spellEnd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-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innovatsii</w:t>
        </w:r>
        <w:proofErr w:type="spellEnd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/100_</w:t>
        </w:r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best</w:t>
        </w:r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  <w:lang w:val="ru-RU"/>
          </w:rPr>
          <w:t>_2016.</w:t>
        </w:r>
        <w:proofErr w:type="spellStart"/>
        <w:r w:rsidR="00E2375E" w:rsidRPr="007A5AC9">
          <w:rPr>
            <w:rStyle w:val="a5"/>
            <w:rFonts w:ascii="Times New Roman" w:eastAsia="MS Mincho" w:hAnsi="Times New Roman" w:cs="Times New Roman"/>
            <w:sz w:val="24"/>
            <w:szCs w:val="24"/>
          </w:rPr>
          <w:t>pdf</w:t>
        </w:r>
        <w:proofErr w:type="spellEnd"/>
      </w:hyperlink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2677196, 15.01.2019. </w:t>
      </w:r>
      <w:hyperlink r:id="rId18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Способ получения листа из алюминиево-магниевых сплавов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Н.М.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2699432, 05.09.2019. </w:t>
      </w:r>
      <w:hyperlink r:id="rId19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Способ асимметричной криогенной прокатки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Бирюкова О.Д., Кожемякина А.Е.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2699473, 05.09.2019. </w:t>
      </w:r>
      <w:hyperlink r:id="rId20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Способ производства холоднокатаной полосы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Н.М., Бирюкова О.Д.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2701322, 26.09.2019. </w:t>
      </w:r>
      <w:hyperlink r:id="rId21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Способ производства тонкой полосы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Н.М., Кожемякина А.Е.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2701324, 26.09.2019. Неподвижный деформирующий элемент.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Чикишев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Д.Н., Кожемякина А.Е.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2609123, 30.01.2017. </w:t>
      </w:r>
      <w:hyperlink r:id="rId22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Листовой профиль с продольными ребрами жесткости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Дригун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Э.М.,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Д.О.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2615958, 11.04.2017. </w:t>
      </w:r>
      <w:hyperlink r:id="rId23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Способ тонколистовой прокатки алюминиевых сплавов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Н.М.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2617191, 21.04.2017.  </w:t>
      </w:r>
      <w:hyperlink r:id="rId24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Способ холодной прокатки металлических профилей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Харитонов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В.А.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2622195, 13.06.2017. </w:t>
      </w:r>
      <w:hyperlink r:id="rId25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Способ тонколистовой прокатки алюминиевых сплавов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Д.О.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изобретение № 2622196, 13.06.2017. </w:t>
      </w:r>
      <w:hyperlink r:id="rId26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Способ прокатки металлических листов</w:t>
        </w:r>
      </w:hyperlink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 xml:space="preserve"> Д.О.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Патент на полезную модель № 170342, 21.04.2017. </w:t>
      </w:r>
      <w:hyperlink r:id="rId27" w:history="1">
        <w:r w:rsidRPr="007A5AC9">
          <w:rPr>
            <w:rStyle w:val="ng-binding"/>
            <w:rFonts w:ascii="Times New Roman" w:eastAsia="MS Mincho" w:hAnsi="Times New Roman" w:cs="Times New Roman"/>
            <w:sz w:val="24"/>
            <w:szCs w:val="24"/>
            <w:lang w:val="ru-RU"/>
          </w:rPr>
          <w:t>Деформирующая клеть</w:t>
        </w:r>
      </w:hyperlink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lastRenderedPageBreak/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Харитонов В.А.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№2518358,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10.06.2014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16, Рабочая клеть стана для прокатки профилей в калибре.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Ткаченко А.П.,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Н.М., Курбан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В.В.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№2518028,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10.06.2014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16, Рабочая клеть стана для прокатки профилей в калибре.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Ткаченко А.П.,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Н.М., Курбан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В.В. 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№2528601,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20.09.2014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26. Способ асимметричной прокатки металла.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Ткаченко А.П.,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Н.М.,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Горкин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Н.А., Бирюков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М.А.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№2531337,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20.10.2014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29, Способ асимметричной прокатки металла.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Ткаченко А.П.,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Н.М., Бирюков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М.А.,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Горкин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Н.А.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№2612246,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03.03.2017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7, Способ выплавки стали в кислородном конвертере.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 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№2609123,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30.01.2017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4, Листовой профиль с продольными ребрами жесткости.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 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№2644091,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07.02.2018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4, Способ прокатки деталей с криволинейной поверхностью.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 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Н.М.,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И.А.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№2623567,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27.06.2017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18, Способ прокатки деталей с криволинейной поверхностью.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Н.М.,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И.А.</w:t>
      </w:r>
    </w:p>
    <w:p w:rsidR="00E2375E" w:rsidRPr="00AB42FF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№2647432,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15.03.2018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8, Способ выплавки стали в кислородном конвертере.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</w:t>
      </w:r>
    </w:p>
    <w:p w:rsidR="00E2375E" w:rsidRPr="00AB42FF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№2666207,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06.09.2018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25, Полупродукт для сталеплавильного производства.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Н.М.</w:t>
      </w:r>
    </w:p>
    <w:p w:rsidR="00E2375E" w:rsidRPr="00AB42FF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№2667929,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25.09.2018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27, Полупродукт для сталеплавильного производства.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</w:t>
      </w:r>
    </w:p>
    <w:p w:rsidR="00E2375E" w:rsidRPr="00AB42FF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изобретение №2675393,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19.12.2018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35, Способ получения строительной смеси.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AB42FF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ПМ №162835,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27.06.2016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18, Инструмент для поперечно-клиновой прокатки.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Чукин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М.В.,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Картунов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А.Д.,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Бакшинов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В.А., Бирюков М.А., Бирюков А.В.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ПМ №168098,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18.01.2017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2, Инструмент для прокатки изделия на ролике – сегменте.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Чукин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М.В.,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Картунов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А.Д.,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Бакшинов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В.А., Бирюков М.А., Бирюков А.В.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ПМ №169154,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07.03.2017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№ 7, Пакет для совмещенного процесса прокатки и штамповки деталей с криволинейной поверхностью.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Н.М.,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И.А.</w:t>
      </w:r>
    </w:p>
    <w:p w:rsidR="00E2375E" w:rsidRPr="007A5AC9" w:rsidRDefault="00E2375E" w:rsidP="007A5AC9">
      <w:pPr>
        <w:pStyle w:val="21"/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Пат. на ПМ №170509,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опубл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. 26.04.2017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Бюл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. № 12, Устройство для получения деталей с криволинейной поверхностью из листовой заготовки путем совмещенного процесса прокатк</w:t>
      </w:r>
      <w:bookmarkStart w:id="0" w:name="_GoBack"/>
      <w:bookmarkEnd w:id="0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и и штамповки деталей.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А.М.,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Дригун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Э.М.,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Пустовойтов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Д.О.,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Локотунина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</w:rPr>
        <w:t> </w:t>
      </w:r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Н.М., </w:t>
      </w:r>
      <w:proofErr w:type="spellStart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>Песин</w:t>
      </w:r>
      <w:proofErr w:type="spellEnd"/>
      <w:r w:rsidRPr="007A5AC9">
        <w:rPr>
          <w:rStyle w:val="ng-binding"/>
          <w:rFonts w:ascii="Times New Roman" w:eastAsia="MS Mincho" w:hAnsi="Times New Roman" w:cs="Times New Roman"/>
          <w:sz w:val="24"/>
          <w:szCs w:val="24"/>
          <w:lang w:val="ru-RU"/>
        </w:rPr>
        <w:t xml:space="preserve"> И.А.</w:t>
      </w:r>
    </w:p>
    <w:p w:rsidR="00E2375E" w:rsidRPr="007A5AC9" w:rsidRDefault="00E2375E" w:rsidP="007A5AC9">
      <w:pPr>
        <w:tabs>
          <w:tab w:val="left" w:pos="1134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375E" w:rsidRPr="007A5AC9" w:rsidRDefault="00E2375E" w:rsidP="007A5A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2375E" w:rsidRPr="007A5AC9" w:rsidRDefault="00E2375E" w:rsidP="007A5A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2375E" w:rsidRDefault="00E2375E" w:rsidP="007A5A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A5AC9" w:rsidRDefault="007A5AC9" w:rsidP="007A5A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A5AC9" w:rsidRDefault="007A5AC9" w:rsidP="007A5A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A5AC9" w:rsidRDefault="007A5AC9" w:rsidP="007A5A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A5AC9" w:rsidRDefault="007A5AC9" w:rsidP="007A5A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A5AC9" w:rsidRPr="007A5AC9" w:rsidRDefault="007A5AC9" w:rsidP="007A5A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2375E" w:rsidRDefault="00E2375E" w:rsidP="007A5AC9">
      <w:pPr>
        <w:pStyle w:val="a7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7A5AC9" w:rsidRPr="007A5AC9" w:rsidRDefault="007A5AC9" w:rsidP="007A5AC9">
      <w:pPr>
        <w:pStyle w:val="a7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2375E" w:rsidRDefault="00E2375E" w:rsidP="007A5AC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7A5AC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A5AC9" w:rsidRPr="007A5AC9" w:rsidRDefault="007A5AC9" w:rsidP="007A5AC9">
      <w:pPr>
        <w:rPr>
          <w:lang w:val="ru-RU" w:eastAsia="ru-RU"/>
        </w:rPr>
      </w:pPr>
    </w:p>
    <w:p w:rsidR="00E2375E" w:rsidRPr="007A5AC9" w:rsidRDefault="00E2375E" w:rsidP="007A5AC9">
      <w:pPr>
        <w:pStyle w:val="a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13"/>
        <w:gridCol w:w="3248"/>
        <w:gridCol w:w="5245"/>
      </w:tblGrid>
      <w:tr w:rsidR="00E2375E" w:rsidRPr="00E2375E" w:rsidTr="0046562F">
        <w:tc>
          <w:tcPr>
            <w:tcW w:w="1113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7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248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75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23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23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23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2375E" w:rsidRPr="00EF6BCB" w:rsidTr="0046562F">
        <w:tc>
          <w:tcPr>
            <w:tcW w:w="9606" w:type="dxa"/>
            <w:gridSpan w:val="3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УК-1: </w:t>
            </w:r>
            <w:r w:rsidRPr="00E2375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  <w:lang w:val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E2375E" w:rsidRPr="00EF6BCB" w:rsidTr="0046562F">
        <w:tc>
          <w:tcPr>
            <w:tcW w:w="1113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УК-1.1</w:t>
            </w:r>
          </w:p>
        </w:tc>
        <w:tc>
          <w:tcPr>
            <w:tcW w:w="3248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5245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  <w:proofErr w:type="spellEnd"/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2375E" w:rsidRPr="00E2375E" w:rsidRDefault="00E2375E" w:rsidP="00E2375E">
            <w:pPr>
              <w:pStyle w:val="a6"/>
              <w:numPr>
                <w:ilvl w:val="0"/>
                <w:numId w:val="4"/>
              </w:numPr>
              <w:tabs>
                <w:tab w:val="left" w:pos="476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3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Лучшие изобретения и перспективы технологического развития процессов волочения. </w:t>
            </w:r>
          </w:p>
          <w:p w:rsidR="00E2375E" w:rsidRPr="00E2375E" w:rsidRDefault="00E2375E" w:rsidP="00E2375E">
            <w:pPr>
              <w:pStyle w:val="a6"/>
              <w:numPr>
                <w:ilvl w:val="0"/>
                <w:numId w:val="4"/>
              </w:numPr>
              <w:tabs>
                <w:tab w:val="left" w:pos="476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3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Лучшие изобретения в процессах листовой штамповки и перспективы их технологического развития. </w:t>
            </w:r>
          </w:p>
          <w:p w:rsidR="00E2375E" w:rsidRPr="00E2375E" w:rsidRDefault="00E2375E" w:rsidP="00E2375E">
            <w:pPr>
              <w:pStyle w:val="a6"/>
              <w:numPr>
                <w:ilvl w:val="0"/>
                <w:numId w:val="4"/>
              </w:numPr>
              <w:tabs>
                <w:tab w:val="left" w:pos="476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3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Инкрементальная штамповка и перспективы ее технологического развития</w:t>
            </w:r>
          </w:p>
        </w:tc>
      </w:tr>
      <w:tr w:rsidR="00E2375E" w:rsidRPr="00EF6BCB" w:rsidTr="0046562F">
        <w:tc>
          <w:tcPr>
            <w:tcW w:w="1113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УК-1.2</w:t>
            </w:r>
          </w:p>
        </w:tc>
        <w:tc>
          <w:tcPr>
            <w:tcW w:w="3248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  <w:tc>
          <w:tcPr>
            <w:tcW w:w="5245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зачета:</w:t>
            </w: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 о патентном поиске – «Лучшие изобретения и перспективы технологического развития процессов волочения»</w:t>
            </w:r>
          </w:p>
        </w:tc>
      </w:tr>
      <w:tr w:rsidR="00E2375E" w:rsidRPr="00EF6BCB" w:rsidTr="0046562F">
        <w:tc>
          <w:tcPr>
            <w:tcW w:w="1113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75E">
              <w:rPr>
                <w:rFonts w:ascii="Times New Roman" w:hAnsi="Times New Roman" w:cs="Times New Roman"/>
                <w:sz w:val="24"/>
                <w:szCs w:val="24"/>
              </w:rPr>
              <w:t>УК-1.3</w:t>
            </w:r>
          </w:p>
        </w:tc>
        <w:tc>
          <w:tcPr>
            <w:tcW w:w="3248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237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5245" w:type="dxa"/>
            <w:vAlign w:val="center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зачета:</w:t>
            </w: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 о патентном поиске – «Лучшие изобретения в листовой штамповке и перспективы ее технологического развития»</w:t>
            </w: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375E" w:rsidRPr="00EF6BCB" w:rsidTr="0046562F">
        <w:tc>
          <w:tcPr>
            <w:tcW w:w="9606" w:type="dxa"/>
            <w:gridSpan w:val="3"/>
          </w:tcPr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2375E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ПК-1:</w:t>
            </w: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 </w:t>
            </w:r>
            <w:r w:rsidRPr="00E2375E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E2375E" w:rsidRPr="00EF6BCB" w:rsidTr="0046562F">
        <w:tc>
          <w:tcPr>
            <w:tcW w:w="1113" w:type="dxa"/>
          </w:tcPr>
          <w:p w:rsidR="00E2375E" w:rsidRDefault="00E2375E" w:rsidP="0046562F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ПК-1.1</w:t>
            </w:r>
          </w:p>
        </w:tc>
        <w:tc>
          <w:tcPr>
            <w:tcW w:w="3248" w:type="dxa"/>
          </w:tcPr>
          <w:p w:rsidR="00E2375E" w:rsidRPr="00E2375E" w:rsidRDefault="00E2375E" w:rsidP="0046562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Проводит маркетинговые исследования научно-технической информации; диагностирует </w:t>
            </w: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5245" w:type="dxa"/>
          </w:tcPr>
          <w:p w:rsid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2375E" w:rsidRPr="001A65CA" w:rsidRDefault="00E2375E" w:rsidP="00E2375E">
            <w:pPr>
              <w:pStyle w:val="a6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Лучшие изобретения и перспективы технологического развития процессов прокатки.</w:t>
            </w:r>
          </w:p>
          <w:p w:rsidR="00E2375E" w:rsidRPr="001A65CA" w:rsidRDefault="00E2375E" w:rsidP="00E2375E">
            <w:pPr>
              <w:pStyle w:val="a6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Методы интенсивной пластической </w:t>
            </w:r>
            <w:r w:rsidRPr="001A6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деформации и перспективы их развития.</w:t>
            </w:r>
          </w:p>
          <w:p w:rsidR="00E2375E" w:rsidRPr="00494BA8" w:rsidRDefault="00E2375E" w:rsidP="00E2375E">
            <w:pPr>
              <w:pStyle w:val="a6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6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Асимметричная прокатка, асимметричная </w:t>
            </w:r>
            <w:proofErr w:type="spellStart"/>
            <w:r w:rsidRPr="001A6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криопрокатка</w:t>
            </w:r>
            <w:proofErr w:type="spellEnd"/>
            <w:r w:rsidRPr="001A6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асимметричная аккумулирующая прокатка</w:t>
            </w:r>
          </w:p>
        </w:tc>
      </w:tr>
      <w:tr w:rsidR="00E2375E" w:rsidRPr="00EF6BCB" w:rsidTr="0046562F">
        <w:tc>
          <w:tcPr>
            <w:tcW w:w="1113" w:type="dxa"/>
          </w:tcPr>
          <w:p w:rsidR="00E2375E" w:rsidRDefault="00E2375E" w:rsidP="0046562F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lastRenderedPageBreak/>
              <w:t>ПК-1.2</w:t>
            </w:r>
          </w:p>
        </w:tc>
        <w:tc>
          <w:tcPr>
            <w:tcW w:w="3248" w:type="dxa"/>
          </w:tcPr>
          <w:p w:rsidR="00E2375E" w:rsidRPr="00E2375E" w:rsidRDefault="00E2375E" w:rsidP="0046562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5245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зачета:</w:t>
            </w:r>
          </w:p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Выполнить моделирование двух перспективных процессов ОМД в </w:t>
            </w:r>
            <w:proofErr w:type="spellStart"/>
            <w:r w:rsidRPr="001A6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QForm</w:t>
            </w:r>
            <w:proofErr w:type="spellEnd"/>
          </w:p>
        </w:tc>
      </w:tr>
      <w:tr w:rsidR="00E2375E" w:rsidRPr="00EF6BCB" w:rsidTr="0046562F">
        <w:tc>
          <w:tcPr>
            <w:tcW w:w="1113" w:type="dxa"/>
          </w:tcPr>
          <w:p w:rsidR="00E2375E" w:rsidRDefault="00E2375E" w:rsidP="0046562F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ПК-1.3</w:t>
            </w:r>
          </w:p>
        </w:tc>
        <w:tc>
          <w:tcPr>
            <w:tcW w:w="3248" w:type="dxa"/>
          </w:tcPr>
          <w:p w:rsidR="00E2375E" w:rsidRPr="004F4A19" w:rsidRDefault="00E2375E" w:rsidP="0046562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proofErr w:type="spellStart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Рассчитывает</w:t>
            </w:r>
            <w:proofErr w:type="spellEnd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основные</w:t>
            </w:r>
            <w:proofErr w:type="spellEnd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технологические</w:t>
            </w:r>
            <w:proofErr w:type="spellEnd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процессы</w:t>
            </w:r>
            <w:proofErr w:type="spellEnd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прокатного</w:t>
            </w:r>
            <w:proofErr w:type="spellEnd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F4A1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производства</w:t>
            </w:r>
            <w:proofErr w:type="spellEnd"/>
          </w:p>
        </w:tc>
        <w:tc>
          <w:tcPr>
            <w:tcW w:w="5245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зачета:</w:t>
            </w:r>
          </w:p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 на тему «Обзор лучших изобретений по одному из направлений ОМД»</w:t>
            </w:r>
          </w:p>
        </w:tc>
      </w:tr>
      <w:tr w:rsidR="00E2375E" w:rsidRPr="00EF6BCB" w:rsidTr="0046562F">
        <w:tc>
          <w:tcPr>
            <w:tcW w:w="9606" w:type="dxa"/>
            <w:gridSpan w:val="3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ПК-2: Способен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E2375E" w:rsidRPr="00EF6BCB" w:rsidTr="0046562F">
        <w:tc>
          <w:tcPr>
            <w:tcW w:w="1113" w:type="dxa"/>
          </w:tcPr>
          <w:p w:rsidR="00E2375E" w:rsidRPr="00625735" w:rsidRDefault="00E2375E" w:rsidP="00465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3248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Устанавливает основные требования к технологическому </w:t>
            </w:r>
            <w:proofErr w:type="spellStart"/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оборудованиюдля</w:t>
            </w:r>
            <w:proofErr w:type="spellEnd"/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производствагорячекатаного</w:t>
            </w:r>
            <w:proofErr w:type="spellEnd"/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проката и возможность его модернизации</w:t>
            </w:r>
          </w:p>
        </w:tc>
        <w:tc>
          <w:tcPr>
            <w:tcW w:w="5245" w:type="dxa"/>
          </w:tcPr>
          <w:p w:rsidR="00E2375E" w:rsidRPr="001A65CA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5CA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1A6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65C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1A6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65C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A6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65CA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  <w:proofErr w:type="spellEnd"/>
            <w:r w:rsidRPr="001A6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2375E" w:rsidRPr="001A65CA" w:rsidRDefault="00E2375E" w:rsidP="00E2375E">
            <w:pPr>
              <w:pStyle w:val="a6"/>
              <w:numPr>
                <w:ilvl w:val="0"/>
                <w:numId w:val="6"/>
              </w:numPr>
              <w:tabs>
                <w:tab w:val="left" w:pos="429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Совмещенные процессы ОМД и перспективы их технологического развития.</w:t>
            </w:r>
          </w:p>
          <w:p w:rsidR="00E2375E" w:rsidRDefault="00E2375E" w:rsidP="00E2375E">
            <w:pPr>
              <w:pStyle w:val="a6"/>
              <w:numPr>
                <w:ilvl w:val="0"/>
                <w:numId w:val="6"/>
              </w:numPr>
              <w:tabs>
                <w:tab w:val="left" w:pos="429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Лучшие изобретения в других процессах ОМД </w:t>
            </w:r>
          </w:p>
        </w:tc>
      </w:tr>
      <w:tr w:rsidR="00E2375E" w:rsidRPr="00EF6BCB" w:rsidTr="0046562F">
        <w:tc>
          <w:tcPr>
            <w:tcW w:w="1113" w:type="dxa"/>
          </w:tcPr>
          <w:p w:rsidR="00E2375E" w:rsidRPr="00625735" w:rsidRDefault="00E2375E" w:rsidP="00465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3248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5245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зачета:</w:t>
            </w:r>
          </w:p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Выполнить моделирование двух перспективных процессов горячей прокатки в </w:t>
            </w:r>
            <w:proofErr w:type="spellStart"/>
            <w:r w:rsidRPr="001A6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QForm</w:t>
            </w:r>
            <w:proofErr w:type="spellEnd"/>
          </w:p>
        </w:tc>
      </w:tr>
      <w:tr w:rsidR="00E2375E" w:rsidRPr="00EF6BCB" w:rsidTr="0046562F">
        <w:tc>
          <w:tcPr>
            <w:tcW w:w="1113" w:type="dxa"/>
          </w:tcPr>
          <w:p w:rsidR="00E2375E" w:rsidRPr="00625735" w:rsidRDefault="00E2375E" w:rsidP="00465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3248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Осуществляет контроль качества горячекатаного проката на стадиях технологического процесса и </w:t>
            </w: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готовой продукции</w:t>
            </w:r>
          </w:p>
        </w:tc>
        <w:tc>
          <w:tcPr>
            <w:tcW w:w="5245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Практическое задание для зачета:</w:t>
            </w:r>
          </w:p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доклад  на тему «Обзор лучших изобретений в области производства </w:t>
            </w: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горячекатаных листов и полос»</w:t>
            </w:r>
          </w:p>
        </w:tc>
      </w:tr>
      <w:tr w:rsidR="00E2375E" w:rsidRPr="00EF6BCB" w:rsidTr="0046562F">
        <w:tc>
          <w:tcPr>
            <w:tcW w:w="9606" w:type="dxa"/>
            <w:gridSpan w:val="3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ПК-3: Способен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</w:t>
            </w:r>
          </w:p>
        </w:tc>
      </w:tr>
      <w:tr w:rsidR="00E2375E" w:rsidRPr="00EF6BCB" w:rsidTr="0046562F">
        <w:tc>
          <w:tcPr>
            <w:tcW w:w="1113" w:type="dxa"/>
          </w:tcPr>
          <w:p w:rsidR="00E2375E" w:rsidRDefault="00E2375E" w:rsidP="00465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3248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  <w:tc>
          <w:tcPr>
            <w:tcW w:w="5245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зачета:</w:t>
            </w: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Отчет о патентном поиске – «Лучшие изобретения и перспективы технологического развития процессов прокатки»</w:t>
            </w:r>
          </w:p>
        </w:tc>
      </w:tr>
      <w:tr w:rsidR="00E2375E" w:rsidRPr="00EF6BCB" w:rsidTr="0046562F">
        <w:tc>
          <w:tcPr>
            <w:tcW w:w="1113" w:type="dxa"/>
          </w:tcPr>
          <w:p w:rsidR="00E2375E" w:rsidRDefault="00E2375E" w:rsidP="00465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3248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5245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зачета:</w:t>
            </w:r>
          </w:p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Выполнить моделирование двух перспективных процессов производства холоднокатаного листа в </w:t>
            </w:r>
            <w:proofErr w:type="spellStart"/>
            <w:r w:rsidRPr="001A6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QForm</w:t>
            </w:r>
            <w:proofErr w:type="spellEnd"/>
          </w:p>
        </w:tc>
      </w:tr>
      <w:tr w:rsidR="00E2375E" w:rsidRPr="00EF6BCB" w:rsidTr="0046562F">
        <w:tc>
          <w:tcPr>
            <w:tcW w:w="1113" w:type="dxa"/>
          </w:tcPr>
          <w:p w:rsidR="00E2375E" w:rsidRDefault="00E2375E" w:rsidP="00465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3248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E2375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  <w:tc>
          <w:tcPr>
            <w:tcW w:w="5245" w:type="dxa"/>
          </w:tcPr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зачета:</w:t>
            </w:r>
          </w:p>
          <w:p w:rsidR="00E2375E" w:rsidRPr="00E2375E" w:rsidRDefault="00E2375E" w:rsidP="0046562F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3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 на тему «Обзор лучших изобретений в области производства холоднокатаной листовой продукции»</w:t>
            </w:r>
          </w:p>
          <w:p w:rsidR="00E2375E" w:rsidRPr="00E2375E" w:rsidRDefault="00E2375E" w:rsidP="00465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2375E" w:rsidRPr="007A5AC9" w:rsidRDefault="00E2375E" w:rsidP="007A5A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375E" w:rsidRPr="007A5AC9" w:rsidRDefault="00E2375E" w:rsidP="007A5AC9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2375E" w:rsidRPr="007A5AC9" w:rsidRDefault="00E2375E" w:rsidP="007A5AC9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A5AC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A5AC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E2375E" w:rsidRPr="007A5AC9" w:rsidRDefault="00E2375E" w:rsidP="007A5AC9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E2375E" w:rsidRPr="007A5AC9" w:rsidRDefault="00E2375E" w:rsidP="007A5AC9">
      <w:pPr>
        <w:pStyle w:val="5"/>
        <w:spacing w:before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E2375E" w:rsidRPr="007A5AC9" w:rsidRDefault="00E2375E" w:rsidP="007A5AC9">
      <w:pPr>
        <w:pStyle w:val="Style16"/>
        <w:widowControl/>
        <w:ind w:firstLine="709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7A5AC9">
        <w:rPr>
          <w:rStyle w:val="FontStyle20"/>
          <w:rFonts w:ascii="Times New Roman" w:eastAsiaTheme="majorEastAsia" w:hAnsi="Times New Roman" w:cs="Times New Roman"/>
          <w:sz w:val="24"/>
          <w:szCs w:val="24"/>
        </w:rPr>
        <w:t xml:space="preserve">Критерии оценки </w:t>
      </w:r>
      <w:r w:rsidRPr="007A5AC9">
        <w:t>(в соответствии с формируемыми компетенциями и планируемыми результатами обучения)</w:t>
      </w:r>
      <w:r w:rsidRPr="007A5AC9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:</w:t>
      </w:r>
    </w:p>
    <w:p w:rsidR="00E2375E" w:rsidRPr="007A5AC9" w:rsidRDefault="00E2375E" w:rsidP="007A5AC9">
      <w:pPr>
        <w:pStyle w:val="a9"/>
        <w:spacing w:after="0" w:line="240" w:lineRule="auto"/>
        <w:jc w:val="both"/>
        <w:rPr>
          <w:rStyle w:val="FontStyle21"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7A5AC9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E2375E" w:rsidRPr="007A5AC9" w:rsidRDefault="00E2375E" w:rsidP="007A5AC9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AC9">
        <w:rPr>
          <w:rFonts w:ascii="Times New Roman" w:hAnsi="Times New Roman" w:cs="Times New Roman"/>
          <w:sz w:val="24"/>
          <w:szCs w:val="24"/>
          <w:lang w:val="ru-RU"/>
        </w:rPr>
        <w:t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  <w:r w:rsidR="007A5AC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sectPr w:rsidR="00E2375E" w:rsidRPr="007A5AC9" w:rsidSect="00086F1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2A41"/>
    <w:multiLevelType w:val="hybridMultilevel"/>
    <w:tmpl w:val="3FA62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011F2"/>
    <w:multiLevelType w:val="hybridMultilevel"/>
    <w:tmpl w:val="BEC04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D7761"/>
    <w:multiLevelType w:val="hybridMultilevel"/>
    <w:tmpl w:val="3FA62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A3742"/>
    <w:multiLevelType w:val="hybridMultilevel"/>
    <w:tmpl w:val="9E4E84F4"/>
    <w:lvl w:ilvl="0" w:tplc="45123C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CB066CC"/>
    <w:multiLevelType w:val="hybridMultilevel"/>
    <w:tmpl w:val="8F0C4694"/>
    <w:lvl w:ilvl="0" w:tplc="580C55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B0B2E1D"/>
    <w:multiLevelType w:val="hybridMultilevel"/>
    <w:tmpl w:val="60F8A794"/>
    <w:lvl w:ilvl="0" w:tplc="475E63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6F11"/>
    <w:rsid w:val="001F0BC7"/>
    <w:rsid w:val="00414B79"/>
    <w:rsid w:val="00450CBE"/>
    <w:rsid w:val="004A3E35"/>
    <w:rsid w:val="007A5AC9"/>
    <w:rsid w:val="00893C2B"/>
    <w:rsid w:val="008F031A"/>
    <w:rsid w:val="00AB42FF"/>
    <w:rsid w:val="00BD40FA"/>
    <w:rsid w:val="00C50055"/>
    <w:rsid w:val="00D31453"/>
    <w:rsid w:val="00E209E2"/>
    <w:rsid w:val="00E2375E"/>
    <w:rsid w:val="00EF6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F11"/>
  </w:style>
  <w:style w:type="paragraph" w:styleId="1">
    <w:name w:val="heading 1"/>
    <w:basedOn w:val="a"/>
    <w:next w:val="a"/>
    <w:link w:val="10"/>
    <w:qFormat/>
    <w:rsid w:val="00E2375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A5A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5A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A5A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375E"/>
    <w:rPr>
      <w:color w:val="0000FF" w:themeColor="hyperlink"/>
      <w:u w:val="single"/>
    </w:rPr>
  </w:style>
  <w:style w:type="character" w:customStyle="1" w:styleId="FontStyle31">
    <w:name w:val="Font Style31"/>
    <w:rsid w:val="00E2375E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E2375E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ng-binding">
    <w:name w:val="ng-binding"/>
    <w:basedOn w:val="a0"/>
    <w:rsid w:val="00E2375E"/>
  </w:style>
  <w:style w:type="paragraph" w:customStyle="1" w:styleId="Style8">
    <w:name w:val="Style8"/>
    <w:basedOn w:val="a"/>
    <w:rsid w:val="00E23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E2375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6">
    <w:name w:val="Font Style16"/>
    <w:rsid w:val="00E2375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E2375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2375E"/>
    <w:rPr>
      <w:rFonts w:ascii="Times New Roman" w:hAnsi="Times New Roman" w:cs="Times New Roman"/>
      <w:sz w:val="12"/>
      <w:szCs w:val="12"/>
    </w:rPr>
  </w:style>
  <w:style w:type="paragraph" w:customStyle="1" w:styleId="Style16">
    <w:name w:val="Style16"/>
    <w:basedOn w:val="a"/>
    <w:rsid w:val="00E23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7A5A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A5A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A5AC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List 2"/>
    <w:basedOn w:val="a"/>
    <w:uiPriority w:val="99"/>
    <w:unhideWhenUsed/>
    <w:rsid w:val="007A5AC9"/>
    <w:pPr>
      <w:ind w:left="566" w:hanging="283"/>
      <w:contextualSpacing/>
    </w:pPr>
  </w:style>
  <w:style w:type="paragraph" w:styleId="a7">
    <w:name w:val="Body Text"/>
    <w:basedOn w:val="a"/>
    <w:link w:val="a8"/>
    <w:uiPriority w:val="99"/>
    <w:unhideWhenUsed/>
    <w:rsid w:val="007A5AC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7A5AC9"/>
  </w:style>
  <w:style w:type="paragraph" w:styleId="a9">
    <w:name w:val="Body Text First Indent"/>
    <w:basedOn w:val="a7"/>
    <w:link w:val="aa"/>
    <w:uiPriority w:val="99"/>
    <w:unhideWhenUsed/>
    <w:rsid w:val="007A5AC9"/>
    <w:pPr>
      <w:spacing w:after="200"/>
      <w:ind w:firstLine="360"/>
    </w:pPr>
  </w:style>
  <w:style w:type="character" w:customStyle="1" w:styleId="aa">
    <w:name w:val="Красная строка Знак"/>
    <w:basedOn w:val="a8"/>
    <w:link w:val="a9"/>
    <w:uiPriority w:val="99"/>
    <w:rsid w:val="007A5AC9"/>
  </w:style>
  <w:style w:type="paragraph" w:styleId="ab">
    <w:name w:val="Body Text Indent"/>
    <w:basedOn w:val="a"/>
    <w:link w:val="ac"/>
    <w:uiPriority w:val="99"/>
    <w:semiHidden/>
    <w:unhideWhenUsed/>
    <w:rsid w:val="007A5AC9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A5AC9"/>
  </w:style>
  <w:style w:type="paragraph" w:styleId="22">
    <w:name w:val="Body Text First Indent 2"/>
    <w:basedOn w:val="ab"/>
    <w:link w:val="23"/>
    <w:uiPriority w:val="99"/>
    <w:unhideWhenUsed/>
    <w:rsid w:val="007A5AC9"/>
    <w:pPr>
      <w:spacing w:after="200"/>
      <w:ind w:left="360" w:firstLine="360"/>
    </w:pPr>
  </w:style>
  <w:style w:type="character" w:customStyle="1" w:styleId="23">
    <w:name w:val="Красная строка 2 Знак"/>
    <w:basedOn w:val="ac"/>
    <w:link w:val="22"/>
    <w:uiPriority w:val="99"/>
    <w:rsid w:val="007A5AC9"/>
  </w:style>
  <w:style w:type="character" w:styleId="ad">
    <w:name w:val="FollowedHyperlink"/>
    <w:basedOn w:val="a0"/>
    <w:uiPriority w:val="99"/>
    <w:semiHidden/>
    <w:unhideWhenUsed/>
    <w:rsid w:val="00AB42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37661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s://elibrary.ru/item.asp?id=37349191" TargetMode="External"/><Relationship Id="rId26" Type="http://schemas.openxmlformats.org/officeDocument/2006/relationships/hyperlink" Target="https://elibrary.ru/item.asp?id=3826577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item.asp?id=40883081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s://www1.fips.ru/about/tspti-tsentr-podderzhki-tekhnologiy-i-innovatsii/100_best_2016.pdf" TargetMode="External"/><Relationship Id="rId25" Type="http://schemas.openxmlformats.org/officeDocument/2006/relationships/hyperlink" Target="https://elibrary.ru/item.asp?id=38265772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pto.ru/content/uploadfiles/docs/100.pdf" TargetMode="External"/><Relationship Id="rId20" Type="http://schemas.openxmlformats.org/officeDocument/2006/relationships/hyperlink" Target="https://elibrary.ru/item.asp?id=39535433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catalog/product/1032175" TargetMode="External"/><Relationship Id="rId24" Type="http://schemas.openxmlformats.org/officeDocument/2006/relationships/hyperlink" Target="https://elibrary.ru/item.asp?id=3826306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s://elibrary.ru/item.asp?id=38262269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.lanbook.com/book/129026" TargetMode="External"/><Relationship Id="rId19" Type="http://schemas.openxmlformats.org/officeDocument/2006/relationships/hyperlink" Target="https://elibrary.ru/item.asp?id=395354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29221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s://elibrary.ru/item.asp?id=38258198" TargetMode="External"/><Relationship Id="rId27" Type="http://schemas.openxmlformats.org/officeDocument/2006/relationships/hyperlink" Target="https://elibrary.ru/item.asp?id=382949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3087</Words>
  <Characters>24329</Characters>
  <Application>Microsoft Office Word</Application>
  <DocSecurity>0</DocSecurity>
  <Lines>202</Lines>
  <Paragraphs>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2019-2020_m22_04_02-ММИТм-19_28_plx_Перспективы технологического развития в обработке материалов давлением на примере лучших изобретений</dc:title>
  <dc:creator>FastReport.NET</dc:creator>
  <cp:lastModifiedBy>n.ilina</cp:lastModifiedBy>
  <cp:revision>9</cp:revision>
  <dcterms:created xsi:type="dcterms:W3CDTF">2020-04-02T16:21:00Z</dcterms:created>
  <dcterms:modified xsi:type="dcterms:W3CDTF">2020-09-24T09:00:00Z</dcterms:modified>
</cp:coreProperties>
</file>