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257E" w:rsidRDefault="00D26F55">
      <w:pPr>
        <w:rPr>
          <w:sz w:val="0"/>
          <w:szCs w:val="0"/>
        </w:rPr>
      </w:pPr>
      <w:bookmarkStart w:id="0" w:name="_GoBack"/>
      <w:bookmarkEnd w:id="0"/>
      <w:r>
        <w:rPr>
          <w:noProof/>
          <w:lang w:val="ru-RU"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-994410</wp:posOffset>
            </wp:positionH>
            <wp:positionV relativeFrom="paragraph">
              <wp:posOffset>-644525</wp:posOffset>
            </wp:positionV>
            <wp:extent cx="7480300" cy="9667875"/>
            <wp:effectExtent l="0" t="0" r="0" b="0"/>
            <wp:wrapThrough wrapText="bothSides">
              <wp:wrapPolygon edited="0">
                <wp:start x="0" y="0"/>
                <wp:lineTo x="0" y="21579"/>
                <wp:lineTo x="21563" y="21579"/>
                <wp:lineTo x="21563" y="0"/>
                <wp:lineTo x="0" y="0"/>
              </wp:wrapPolygon>
            </wp:wrapThrough>
            <wp:docPr id="2" name="Рисунок 2" descr="C:\Users\Admin\AppData\Local\Temp\Rar$DIa6888.42514\титульные листы 01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dmin\AppData\Local\Temp\Rar$DIa6888.42514\титульные листы 014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80300" cy="96678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br w:type="page"/>
      </w:r>
    </w:p>
    <w:p w:rsidR="00B5257E" w:rsidRPr="00D26F55" w:rsidRDefault="00D26F55">
      <w:pPr>
        <w:rPr>
          <w:sz w:val="0"/>
          <w:szCs w:val="0"/>
          <w:lang w:val="ru-RU"/>
        </w:rPr>
      </w:pPr>
      <w:r>
        <w:rPr>
          <w:noProof/>
          <w:lang w:val="ru-RU" w:eastAsia="ru-RU"/>
        </w:rPr>
        <w:lastRenderedPageBreak/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-1065530</wp:posOffset>
            </wp:positionH>
            <wp:positionV relativeFrom="paragraph">
              <wp:posOffset>-196215</wp:posOffset>
            </wp:positionV>
            <wp:extent cx="7546340" cy="9753600"/>
            <wp:effectExtent l="0" t="0" r="0" b="0"/>
            <wp:wrapThrough wrapText="bothSides">
              <wp:wrapPolygon edited="0">
                <wp:start x="0" y="0"/>
                <wp:lineTo x="0" y="21558"/>
                <wp:lineTo x="21538" y="21558"/>
                <wp:lineTo x="21538" y="0"/>
                <wp:lineTo x="0" y="0"/>
              </wp:wrapPolygon>
            </wp:wrapThrough>
            <wp:docPr id="3" name="Рисунок 3" descr="C:\Users\Admin\AppData\Local\Temp\Rar$DIa6888.47841\титульные листы 01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AppData\Local\Temp\Rar$DIa6888.47841\титульные листы 015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46340" cy="9753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D26F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119"/>
        <w:gridCol w:w="6252"/>
      </w:tblGrid>
      <w:tr w:rsidR="00B525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B5257E">
            <w:pPr>
              <w:spacing w:after="0" w:line="240" w:lineRule="auto"/>
              <w:rPr>
                <w:sz w:val="24"/>
                <w:szCs w:val="24"/>
              </w:rPr>
            </w:pPr>
          </w:p>
        </w:tc>
      </w:tr>
      <w:tr w:rsidR="00B5257E">
        <w:trPr>
          <w:trHeight w:hRule="exact" w:val="131"/>
        </w:trPr>
        <w:tc>
          <w:tcPr>
            <w:tcW w:w="3119" w:type="dxa"/>
          </w:tcPr>
          <w:p w:rsidR="00B5257E" w:rsidRDefault="00B5257E"/>
        </w:tc>
        <w:tc>
          <w:tcPr>
            <w:tcW w:w="6238" w:type="dxa"/>
          </w:tcPr>
          <w:p w:rsidR="00B5257E" w:rsidRDefault="00B5257E"/>
        </w:tc>
      </w:tr>
      <w:tr w:rsidR="00B525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57E" w:rsidRDefault="00B5257E"/>
        </w:tc>
      </w:tr>
      <w:tr w:rsidR="00B5257E">
        <w:trPr>
          <w:trHeight w:hRule="exact" w:val="13"/>
        </w:trPr>
        <w:tc>
          <w:tcPr>
            <w:tcW w:w="3119" w:type="dxa"/>
          </w:tcPr>
          <w:p w:rsidR="00B5257E" w:rsidRDefault="00B5257E"/>
        </w:tc>
        <w:tc>
          <w:tcPr>
            <w:tcW w:w="6238" w:type="dxa"/>
          </w:tcPr>
          <w:p w:rsidR="00B5257E" w:rsidRDefault="00B5257E"/>
        </w:tc>
      </w:tr>
      <w:tr w:rsidR="00B5257E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57E" w:rsidRDefault="00B5257E"/>
        </w:tc>
      </w:tr>
      <w:tr w:rsidR="00B5257E">
        <w:trPr>
          <w:trHeight w:hRule="exact" w:val="96"/>
        </w:trPr>
        <w:tc>
          <w:tcPr>
            <w:tcW w:w="3119" w:type="dxa"/>
          </w:tcPr>
          <w:p w:rsidR="00B5257E" w:rsidRDefault="00B5257E"/>
        </w:tc>
        <w:tc>
          <w:tcPr>
            <w:tcW w:w="6238" w:type="dxa"/>
          </w:tcPr>
          <w:p w:rsidR="00B5257E" w:rsidRDefault="00B5257E"/>
        </w:tc>
      </w:tr>
      <w:tr w:rsidR="00B5257E" w:rsidRPr="00951DF9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B525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57E" w:rsidRPr="00951DF9">
        <w:trPr>
          <w:trHeight w:hRule="exact" w:val="138"/>
        </w:trPr>
        <w:tc>
          <w:tcPr>
            <w:tcW w:w="3119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RPr="00951DF9">
        <w:trPr>
          <w:trHeight w:hRule="exact" w:val="555"/>
        </w:trPr>
        <w:tc>
          <w:tcPr>
            <w:tcW w:w="3119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B5257E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</w:p>
        </w:tc>
      </w:tr>
      <w:tr w:rsidR="00B5257E" w:rsidRPr="00951DF9">
        <w:trPr>
          <w:trHeight w:hRule="exact" w:val="277"/>
        </w:trPr>
        <w:tc>
          <w:tcPr>
            <w:tcW w:w="3119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RPr="00951DF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RPr="00951DF9">
        <w:trPr>
          <w:trHeight w:hRule="exact" w:val="13"/>
        </w:trPr>
        <w:tc>
          <w:tcPr>
            <w:tcW w:w="3119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RPr="00951DF9">
        <w:trPr>
          <w:trHeight w:hRule="exact" w:val="14"/>
        </w:trPr>
        <w:tc>
          <w:tcPr>
            <w:tcW w:w="9370" w:type="dxa"/>
            <w:gridSpan w:val="2"/>
            <w:tcBorders>
              <w:top w:val="single" w:sz="8" w:space="0" w:color="000000"/>
            </w:tcBorders>
            <w:shd w:val="clear" w:color="FFFFFF" w:fill="FFFFFF"/>
            <w:tcMar>
              <w:left w:w="4" w:type="dxa"/>
              <w:right w:w="4" w:type="dxa"/>
            </w:tcMar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RPr="00951DF9">
        <w:trPr>
          <w:trHeight w:hRule="exact" w:val="96"/>
        </w:trPr>
        <w:tc>
          <w:tcPr>
            <w:tcW w:w="3119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RPr="000D24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Рабочая программа пересмотрена, обсуждена и одобрена для реализации в 2021 - 2022 учебном году на заседании кафедры  Архитектуры и изобразительного искусства</w:t>
            </w:r>
          </w:p>
        </w:tc>
      </w:tr>
      <w:tr w:rsidR="00B5257E" w:rsidRPr="000D2404">
        <w:trPr>
          <w:trHeight w:hRule="exact" w:val="138"/>
        </w:trPr>
        <w:tc>
          <w:tcPr>
            <w:tcW w:w="3119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6238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RPr="000D2404">
        <w:trPr>
          <w:trHeight w:hRule="exact" w:val="555"/>
        </w:trPr>
        <w:tc>
          <w:tcPr>
            <w:tcW w:w="3119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6252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Протокол от  __ __________ 20__ г.  №  __</w:t>
            </w:r>
          </w:p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Зав. кафедрой  _________________  О.А. </w:t>
            </w:r>
            <w:proofErr w:type="spell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Ульчицкий</w:t>
            </w:r>
            <w:proofErr w:type="spellEnd"/>
          </w:p>
        </w:tc>
      </w:tr>
    </w:tbl>
    <w:p w:rsidR="00B5257E" w:rsidRPr="00D26F55" w:rsidRDefault="00D26F55">
      <w:pPr>
        <w:rPr>
          <w:sz w:val="0"/>
          <w:szCs w:val="0"/>
          <w:lang w:val="ru-RU"/>
        </w:rPr>
      </w:pPr>
      <w:r w:rsidRPr="00D26F55">
        <w:rPr>
          <w:lang w:val="ru-RU"/>
        </w:rPr>
        <w:br w:type="page"/>
      </w:r>
      <w:r w:rsidR="00951DF9" w:rsidRPr="00951DF9">
        <w:rPr>
          <w:rFonts w:ascii="Calibri" w:eastAsia="Times New Roman" w:hAnsi="Calibri" w:cs="Times New Roman"/>
          <w:noProof/>
          <w:lang w:val="ru-RU" w:eastAsia="ru-RU"/>
        </w:rPr>
        <w:drawing>
          <wp:anchor distT="0" distB="0" distL="114300" distR="114300" simplePos="0" relativeHeight="251661312" behindDoc="1" locked="0" layoutInCell="1" allowOverlap="1" wp14:anchorId="4D7C1F27" wp14:editId="2DC3F71C">
            <wp:simplePos x="0" y="0"/>
            <wp:positionH relativeFrom="column">
              <wp:posOffset>-851535</wp:posOffset>
            </wp:positionH>
            <wp:positionV relativeFrom="paragraph">
              <wp:posOffset>-2429510</wp:posOffset>
            </wp:positionV>
            <wp:extent cx="7419975" cy="1781175"/>
            <wp:effectExtent l="0" t="0" r="0" b="0"/>
            <wp:wrapThrough wrapText="bothSides">
              <wp:wrapPolygon edited="0">
                <wp:start x="0" y="0"/>
                <wp:lineTo x="0" y="21484"/>
                <wp:lineTo x="21572" y="21484"/>
                <wp:lineTo x="21572" y="0"/>
                <wp:lineTo x="0" y="0"/>
              </wp:wrapPolygon>
            </wp:wrapThrough>
            <wp:docPr id="1" name="Рисунок 1" descr="C:\Users\Admin\Desktop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3460" b="80397"/>
                    <a:stretch/>
                  </pic:blipFill>
                  <pic:spPr bwMode="auto">
                    <a:xfrm>
                      <a:off x="0" y="0"/>
                      <a:ext cx="7419975" cy="1781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99"/>
        <w:gridCol w:w="7386"/>
      </w:tblGrid>
      <w:tr w:rsidR="00B5257E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Цели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освоения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дисциплины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модуля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</w:tr>
      <w:tr w:rsidR="00B5257E" w:rsidRPr="000D240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повышение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исходного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рисунком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достигнутого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предыдущей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ступени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образования,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овладение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студентами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достаточным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уровнем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художественно-творческих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дальнейшего</w:t>
            </w:r>
            <w:r w:rsidRPr="00D26F55">
              <w:rPr>
                <w:lang w:val="ru-RU"/>
              </w:rPr>
              <w:t xml:space="preserve"> </w:t>
            </w:r>
            <w:proofErr w:type="gram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само-образования</w:t>
            </w:r>
            <w:proofErr w:type="gram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138"/>
        </w:trPr>
        <w:tc>
          <w:tcPr>
            <w:tcW w:w="1985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RPr="000D2404">
        <w:trPr>
          <w:trHeight w:hRule="exact" w:val="41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2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Место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программы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1096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входит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вариативную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часть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плана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программы.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сформированные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практик: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элементарными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знаниями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(умениями,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навыками)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параллельном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"Живописи"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(умения,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владения),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полученные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данной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будут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необходимы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изучения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дисциплин/практик: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Проектирование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выполнение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материале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28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сдача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экзамена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138"/>
        </w:trPr>
        <w:tc>
          <w:tcPr>
            <w:tcW w:w="1985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RPr="000D24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proofErr w:type="gramStart"/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3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Компетенции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обучающегося,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формируемые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освоения</w:t>
            </w:r>
            <w:r w:rsidRPr="00D26F55">
              <w:rPr>
                <w:lang w:val="ru-RU"/>
              </w:rPr>
              <w:t xml:space="preserve"> </w:t>
            </w:r>
            <w:proofErr w:type="gramEnd"/>
          </w:p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планируемые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результаты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обучения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555"/>
        </w:trPr>
        <w:tc>
          <w:tcPr>
            <w:tcW w:w="9370" w:type="dxa"/>
            <w:gridSpan w:val="2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результате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освоения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(модуля)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«Академический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рисунок»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обучающийся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должен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обладать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следующими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компетенциями: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277"/>
        </w:trPr>
        <w:tc>
          <w:tcPr>
            <w:tcW w:w="1985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7372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>
        <w:trPr>
          <w:trHeight w:hRule="exact" w:val="833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Структурный</w:t>
            </w:r>
            <w:proofErr w:type="spellEnd"/>
            <w:r>
              <w:t xml:space="preserve"> </w:t>
            </w:r>
          </w:p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элемент</w:t>
            </w:r>
            <w:proofErr w:type="spellEnd"/>
            <w:r>
              <w:t xml:space="preserve"> </w:t>
            </w:r>
          </w:p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компетенции</w:t>
            </w:r>
            <w:proofErr w:type="spellEnd"/>
            <w:r>
              <w:t xml:space="preserve"> </w:t>
            </w:r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Планируемые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результаты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обучения</w:t>
            </w:r>
            <w:proofErr w:type="spellEnd"/>
            <w:r>
              <w:t xml:space="preserve"> </w:t>
            </w:r>
          </w:p>
        </w:tc>
      </w:tr>
      <w:tr w:rsidR="00B5257E" w:rsidRPr="000D240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ПК-3 способностью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</w:t>
            </w:r>
          </w:p>
        </w:tc>
      </w:tr>
      <w:tr w:rsidR="00B5257E" w:rsidRPr="000D24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особенности художественно-творческой деятельности;</w:t>
            </w:r>
          </w:p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приемы исследования и творческого исполнения</w:t>
            </w:r>
          </w:p>
        </w:tc>
      </w:tr>
      <w:tr w:rsidR="00B5257E" w:rsidRPr="000D24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ставить художественно-творческие задачи и предложить пути их решение</w:t>
            </w:r>
          </w:p>
        </w:tc>
      </w:tr>
      <w:tr w:rsidR="00B5257E" w:rsidRPr="000D2404">
        <w:trPr>
          <w:trHeight w:hRule="exact" w:val="1425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инструментарием, методами и приемами работы в художественн</w:t>
            </w:r>
            <w:proofErr w:type="gram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о-</w:t>
            </w:r>
            <w:proofErr w:type="gram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творческой деятельности;</w:t>
            </w:r>
          </w:p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системного понимания художественно-творческих задач;</w:t>
            </w:r>
          </w:p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методами исследования  в художественной деятельности</w:t>
            </w:r>
          </w:p>
        </w:tc>
      </w:tr>
      <w:tr w:rsidR="00B5257E" w:rsidRPr="000D2404">
        <w:trPr>
          <w:trHeight w:hRule="exact" w:val="884"/>
        </w:trPr>
        <w:tc>
          <w:tcPr>
            <w:tcW w:w="9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ПК-4 подготовленностью к владению рисунком, навыками линейно-конструктивного построения и основами академической живописи и скульптуры, способностью к творческому проявлению своей индивидуальности и профессиональному росту</w:t>
            </w:r>
          </w:p>
        </w:tc>
      </w:tr>
      <w:tr w:rsidR="00B5257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Знать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методы и способы изображения;</w:t>
            </w:r>
          </w:p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способы линейно-конструктивного построения;</w:t>
            </w:r>
          </w:p>
          <w:p w:rsidR="00B5257E" w:rsidRDefault="00D26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основные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законы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перспективы</w:t>
            </w:r>
            <w:proofErr w:type="spellEnd"/>
          </w:p>
        </w:tc>
      </w:tr>
      <w:tr w:rsidR="00B5257E">
        <w:trPr>
          <w:trHeight w:hRule="exact" w:val="88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реалистически изображать натуру;</w:t>
            </w:r>
          </w:p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применять при построении  линейную перспективу;</w:t>
            </w:r>
          </w:p>
          <w:p w:rsidR="00B5257E" w:rsidRDefault="00D26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-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творчески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проявлять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свою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индивидуальность</w:t>
            </w:r>
            <w:proofErr w:type="spellEnd"/>
          </w:p>
        </w:tc>
      </w:tr>
      <w:tr w:rsidR="00B5257E" w:rsidRPr="000D2404">
        <w:trPr>
          <w:trHeight w:hRule="exact" w:val="614"/>
        </w:trPr>
        <w:tc>
          <w:tcPr>
            <w:tcW w:w="1999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Владеть</w:t>
            </w:r>
            <w:proofErr w:type="spellEnd"/>
          </w:p>
        </w:tc>
        <w:tc>
          <w:tcPr>
            <w:tcW w:w="738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 навыками реалистического изображения с натуры: натюрморта, а</w:t>
            </w:r>
            <w:proofErr w:type="gram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р-</w:t>
            </w:r>
            <w:proofErr w:type="gram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хитектурных</w:t>
            </w:r>
            <w:proofErr w:type="spell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деталей, интерьера</w:t>
            </w:r>
          </w:p>
        </w:tc>
      </w:tr>
    </w:tbl>
    <w:p w:rsidR="00B5257E" w:rsidRPr="00D26F55" w:rsidRDefault="00D26F55">
      <w:pPr>
        <w:rPr>
          <w:sz w:val="0"/>
          <w:szCs w:val="0"/>
          <w:lang w:val="ru-RU"/>
        </w:rPr>
      </w:pPr>
      <w:r w:rsidRPr="00D26F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664"/>
        <w:gridCol w:w="1478"/>
        <w:gridCol w:w="405"/>
        <w:gridCol w:w="542"/>
        <w:gridCol w:w="640"/>
        <w:gridCol w:w="702"/>
        <w:gridCol w:w="537"/>
        <w:gridCol w:w="1543"/>
        <w:gridCol w:w="1627"/>
        <w:gridCol w:w="1251"/>
      </w:tblGrid>
      <w:tr w:rsidR="00B5257E" w:rsidRPr="000D2404">
        <w:trPr>
          <w:trHeight w:hRule="exact" w:val="285"/>
        </w:trPr>
        <w:tc>
          <w:tcPr>
            <w:tcW w:w="710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9228" w:type="dxa"/>
            <w:gridSpan w:val="9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4.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Структура,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объём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содержание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3611"/>
        </w:trPr>
        <w:tc>
          <w:tcPr>
            <w:tcW w:w="9937" w:type="dxa"/>
            <w:gridSpan w:val="10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Общая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трудоемкость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составляет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единиц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216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том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числе: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контактная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138,4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часов: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proofErr w:type="gram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аудиторная</w:t>
            </w:r>
            <w:proofErr w:type="gramEnd"/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135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proofErr w:type="gram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внеаудиторная</w:t>
            </w:r>
            <w:proofErr w:type="gramEnd"/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3,4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41,9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часов;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экзамену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35,7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часа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B5257E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</w:p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зачет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оценкой,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курсовая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работа,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экзамен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138"/>
        </w:trPr>
        <w:tc>
          <w:tcPr>
            <w:tcW w:w="710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426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710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568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1560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1702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1277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>
        <w:trPr>
          <w:trHeight w:hRule="exact" w:val="972"/>
        </w:trPr>
        <w:tc>
          <w:tcPr>
            <w:tcW w:w="2424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/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тема</w:t>
            </w:r>
            <w:proofErr w:type="spellEnd"/>
            <w:r>
              <w:t xml:space="preserve"> </w:t>
            </w:r>
          </w:p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дисциплины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1999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D26F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Аудиторная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контактная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работа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акад.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часах)</w:t>
            </w:r>
            <w:r w:rsidRPr="00D26F55">
              <w:rPr>
                <w:lang w:val="ru-RU"/>
              </w:rPr>
              <w:t xml:space="preserve"> </w:t>
            </w:r>
          </w:p>
        </w:tc>
        <w:tc>
          <w:tcPr>
            <w:tcW w:w="582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студента</w:t>
            </w:r>
            <w:proofErr w:type="spellEnd"/>
            <w:r>
              <w:t xml:space="preserve"> </w:t>
            </w:r>
          </w:p>
        </w:tc>
        <w:tc>
          <w:tcPr>
            <w:tcW w:w="1574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Вид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самостоятельной</w:t>
            </w:r>
            <w:proofErr w:type="spellEnd"/>
            <w:r>
              <w:t xml:space="preserve"> </w:t>
            </w:r>
          </w:p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работы</w:t>
            </w:r>
            <w:proofErr w:type="spellEnd"/>
            <w:r>
              <w:t xml:space="preserve"> </w:t>
            </w:r>
          </w:p>
        </w:tc>
        <w:tc>
          <w:tcPr>
            <w:tcW w:w="171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D26F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Форма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текущего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контроля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успеваемости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промежуточной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аттестации</w:t>
            </w:r>
            <w:r w:rsidRPr="00D26F55">
              <w:rPr>
                <w:lang w:val="ru-RU"/>
              </w:rPr>
              <w:t xml:space="preserve"> </w:t>
            </w:r>
          </w:p>
        </w:tc>
        <w:tc>
          <w:tcPr>
            <w:tcW w:w="129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Код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компетенции</w:t>
            </w:r>
            <w:proofErr w:type="spellEnd"/>
            <w:r>
              <w:t xml:space="preserve"> </w:t>
            </w:r>
          </w:p>
        </w:tc>
      </w:tr>
      <w:tr w:rsidR="00B5257E">
        <w:trPr>
          <w:trHeight w:hRule="exact" w:val="833"/>
        </w:trPr>
        <w:tc>
          <w:tcPr>
            <w:tcW w:w="2424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57E" w:rsidRDefault="00B525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Лек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лаб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зан</w:t>
            </w:r>
            <w:proofErr w:type="spellEnd"/>
            <w:proofErr w:type="gram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.</w:t>
            </w:r>
            <w:r>
              <w:t xml:space="preserve"> </w:t>
            </w:r>
          </w:p>
        </w:tc>
        <w:tc>
          <w:tcPr>
            <w:tcW w:w="582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textDirection w:val="btLr"/>
            <w:vAlign w:val="center"/>
          </w:tcPr>
          <w:p w:rsidR="00B5257E" w:rsidRDefault="00B5257E"/>
        </w:tc>
        <w:tc>
          <w:tcPr>
            <w:tcW w:w="1574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71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29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Архитектурные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детали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гипсового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орнамента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14/4И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B5257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капители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16/6И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B5257E">
        <w:trPr>
          <w:trHeight w:hRule="exact" w:val="1113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D26F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1.3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Рисование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архитектурных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деталей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входящих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часть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интерьерного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пространства</w:t>
            </w:r>
            <w:r w:rsidRPr="00D26F5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B525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54/16И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18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Зарисовки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фрагментов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26/8И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5,4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B5257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2.2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интерьера</w:t>
            </w:r>
            <w:proofErr w:type="spellEnd"/>
            <w:r>
              <w:t xml:space="preserve"> </w:t>
            </w:r>
          </w:p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мастерской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31/8И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9,5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B525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454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57/16И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14,9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зао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интерьера</w:t>
            </w:r>
            <w:proofErr w:type="spellEnd"/>
            <w:r>
              <w:t xml:space="preserve"> </w:t>
            </w:r>
          </w:p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фойе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)</w:t>
            </w:r>
            <w:r>
              <w:t xml:space="preserve"> </w:t>
            </w:r>
          </w:p>
        </w:tc>
        <w:tc>
          <w:tcPr>
            <w:tcW w:w="44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11/3И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B5257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D26F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3.2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Рисунок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интерьера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jc w:val="both"/>
              <w:rPr>
                <w:sz w:val="19"/>
                <w:szCs w:val="19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(с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лестничным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маршем)</w:t>
            </w:r>
            <w:r w:rsidRPr="00D26F55">
              <w:rPr>
                <w:lang w:val="ru-RU"/>
              </w:rPr>
              <w:t xml:space="preserve"> </w:t>
            </w:r>
          </w:p>
        </w:tc>
        <w:tc>
          <w:tcPr>
            <w:tcW w:w="44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13/3И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6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B525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416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lastRenderedPageBreak/>
              <w:t>4.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</w:t>
            </w:r>
            <w:proofErr w:type="spellEnd"/>
            <w:r>
              <w:t xml:space="preserve"> </w:t>
            </w:r>
          </w:p>
        </w:tc>
        <w:tc>
          <w:tcPr>
            <w:tcW w:w="7102" w:type="dxa"/>
            <w:gridSpan w:val="7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697"/>
        </w:trPr>
        <w:tc>
          <w:tcPr>
            <w:tcW w:w="2424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4.1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Рисунок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интерьера</w:t>
            </w:r>
            <w:proofErr w:type="spellEnd"/>
            <w:r>
              <w:t xml:space="preserve"> </w:t>
            </w:r>
          </w:p>
        </w:tc>
        <w:tc>
          <w:tcPr>
            <w:tcW w:w="44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3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Выполнение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практического</w:t>
            </w:r>
            <w:proofErr w:type="spellEnd"/>
          </w:p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задания</w:t>
            </w:r>
            <w:proofErr w:type="spellEnd"/>
          </w:p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Практическое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задание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ПК-4</w:t>
            </w:r>
            <w:r>
              <w:t xml:space="preserve"> </w:t>
            </w:r>
          </w:p>
        </w:tc>
      </w:tr>
      <w:tr w:rsidR="00B525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разделу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27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за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семестр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24/6И</w:t>
            </w:r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9</w:t>
            </w:r>
            <w:r>
              <w:t xml:space="preserve"> 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экзамен,кр</w:t>
            </w:r>
            <w:proofErr w:type="spellEnd"/>
            <w:r>
              <w:t xml:space="preserve"> 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</w:tr>
      <w:tr w:rsidR="00B5257E">
        <w:trPr>
          <w:trHeight w:hRule="exact" w:val="697"/>
        </w:trPr>
        <w:tc>
          <w:tcPr>
            <w:tcW w:w="2850" w:type="dxa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Итого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дисциплине</w:t>
            </w:r>
            <w:proofErr w:type="spellEnd"/>
            <w:r>
              <w:t xml:space="preserve"> 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7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135/38 И</w:t>
            </w:r>
          </w:p>
        </w:tc>
        <w:tc>
          <w:tcPr>
            <w:tcW w:w="582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41,9</w:t>
            </w:r>
          </w:p>
        </w:tc>
        <w:tc>
          <w:tcPr>
            <w:tcW w:w="1574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716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D26F55">
            <w:pPr>
              <w:spacing w:after="0" w:line="240" w:lineRule="auto"/>
              <w:jc w:val="center"/>
              <w:rPr>
                <w:sz w:val="19"/>
                <w:szCs w:val="19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19"/>
                <w:szCs w:val="19"/>
                <w:lang w:val="ru-RU"/>
              </w:rPr>
              <w:t>зачет с оценкой, курсовая работа, экзамен</w:t>
            </w:r>
          </w:p>
        </w:tc>
        <w:tc>
          <w:tcPr>
            <w:tcW w:w="129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19"/>
                <w:szCs w:val="19"/>
              </w:rPr>
            </w:pPr>
            <w:r>
              <w:rPr>
                <w:rFonts w:ascii="Times New Roman" w:hAnsi="Times New Roman" w:cs="Times New Roman"/>
                <w:color w:val="000000"/>
                <w:sz w:val="19"/>
                <w:szCs w:val="19"/>
              </w:rPr>
              <w:t>ПК-3,ПК-4</w:t>
            </w:r>
          </w:p>
        </w:tc>
      </w:tr>
    </w:tbl>
    <w:p w:rsidR="00B5257E" w:rsidRDefault="00D26F55">
      <w:pPr>
        <w:rPr>
          <w:sz w:val="0"/>
          <w:szCs w:val="0"/>
        </w:rPr>
      </w:pPr>
      <w: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423"/>
      </w:tblGrid>
      <w:tr w:rsidR="00B52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lastRenderedPageBreak/>
              <w:t>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Образовательные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технологии</w:t>
            </w:r>
            <w:proofErr w:type="spellEnd"/>
            <w:r>
              <w:t xml:space="preserve"> </w:t>
            </w:r>
          </w:p>
        </w:tc>
      </w:tr>
      <w:tr w:rsidR="00B5257E">
        <w:trPr>
          <w:trHeight w:hRule="exact" w:val="138"/>
        </w:trPr>
        <w:tc>
          <w:tcPr>
            <w:tcW w:w="9357" w:type="dxa"/>
          </w:tcPr>
          <w:p w:rsidR="00B5257E" w:rsidRDefault="00B5257E"/>
        </w:tc>
      </w:tr>
      <w:tr w:rsidR="00B5257E" w:rsidRPr="000D2404">
        <w:trPr>
          <w:trHeight w:hRule="exact" w:val="3530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</w:t>
            </w:r>
            <w:r w:rsidRPr="00D26F55">
              <w:rPr>
                <w:lang w:val="ru-RU"/>
              </w:rPr>
              <w:t xml:space="preserve"> </w:t>
            </w:r>
            <w:proofErr w:type="spell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компетентностного</w:t>
            </w:r>
            <w:proofErr w:type="spellEnd"/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подхода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предусматривает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использование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интерактивных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сочетании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внеаудиторной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целью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формирования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обучающихся.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Технологии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образовательного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процесса,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которая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предполагает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постановку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вопросов,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проблемных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ситуаций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стимулирования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активной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познавательной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деятельности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студентов.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Практическое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проводится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форме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организация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направленная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решение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комплексной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учебно-познавательной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задачи,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требующей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как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научно-теоретических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знаний,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практических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навыков.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>
        <w:trPr>
          <w:trHeight w:hRule="exact" w:val="277"/>
        </w:trPr>
        <w:tc>
          <w:tcPr>
            <w:tcW w:w="9357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RPr="000D24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6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работы</w:t>
            </w:r>
            <w:r w:rsidRPr="00D26F55">
              <w:rPr>
                <w:lang w:val="ru-RU"/>
              </w:rPr>
              <w:t xml:space="preserve"> </w:t>
            </w:r>
            <w:proofErr w:type="gramStart"/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обучающихся</w:t>
            </w:r>
            <w:proofErr w:type="gramEnd"/>
            <w:r w:rsidRPr="00D26F55">
              <w:rPr>
                <w:lang w:val="ru-RU"/>
              </w:rPr>
              <w:t xml:space="preserve"> </w:t>
            </w:r>
          </w:p>
        </w:tc>
      </w:tr>
      <w:tr w:rsidR="00B52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Представлено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1.</w:t>
            </w:r>
            <w:r>
              <w:t xml:space="preserve"> </w:t>
            </w:r>
          </w:p>
        </w:tc>
      </w:tr>
      <w:tr w:rsidR="00B5257E">
        <w:trPr>
          <w:trHeight w:hRule="exact" w:val="138"/>
        </w:trPr>
        <w:tc>
          <w:tcPr>
            <w:tcW w:w="9357" w:type="dxa"/>
          </w:tcPr>
          <w:p w:rsidR="00B5257E" w:rsidRDefault="00B5257E"/>
        </w:tc>
      </w:tr>
      <w:tr w:rsidR="00B5257E" w:rsidRPr="000D2404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7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Оценочные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средства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для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проведения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аттестации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Представлены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приложении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2.</w:t>
            </w:r>
            <w:r>
              <w:t xml:space="preserve"> </w:t>
            </w:r>
          </w:p>
        </w:tc>
      </w:tr>
      <w:tr w:rsidR="00B5257E">
        <w:trPr>
          <w:trHeight w:hRule="exact" w:val="138"/>
        </w:trPr>
        <w:tc>
          <w:tcPr>
            <w:tcW w:w="9357" w:type="dxa"/>
          </w:tcPr>
          <w:p w:rsidR="00B5257E" w:rsidRDefault="00B5257E"/>
        </w:tc>
      </w:tr>
      <w:tr w:rsidR="00B5257E" w:rsidRPr="000D2404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8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информационное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>
        <w:trPr>
          <w:trHeight w:hRule="exact" w:val="277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а)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Основная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5257E" w:rsidRPr="000D2404" w:rsidTr="00CD42A8">
        <w:trPr>
          <w:trHeight w:hRule="exact" w:val="3998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2A8" w:rsidRPr="004320F9" w:rsidRDefault="00CD42A8" w:rsidP="00CD42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1.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художественным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дисциплинам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«Декоративно-прикладное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народные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промыслы»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Деменев,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Рябинова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Савостьянова,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2018.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/1/1527604/3707.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15.10.2019).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</w:p>
          <w:p w:rsidR="00CD42A8" w:rsidRPr="004320F9" w:rsidRDefault="00CD42A8" w:rsidP="00CD42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архитектурных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деталей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интерьера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Хрипунов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Магнитогорск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МГТУ,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2017.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пт.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Загл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титул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крана.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magtu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informsystema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uploader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fileUpload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?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name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=3355.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show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dcatalogues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/1/1139090/3355.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pdf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&amp;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view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=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true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04.10.2019).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Макрообъект.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978-5-9967-0963-2.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Сведения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доступны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также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CD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</w:p>
          <w:p w:rsidR="00B5257E" w:rsidRPr="00CD42A8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CD42A8">
              <w:rPr>
                <w:lang w:val="ru-RU"/>
              </w:rPr>
              <w:t xml:space="preserve"> </w:t>
            </w:r>
          </w:p>
        </w:tc>
      </w:tr>
      <w:tr w:rsidR="00B5257E" w:rsidRPr="000D2404" w:rsidTr="00CD42A8">
        <w:trPr>
          <w:trHeight w:hRule="exact" w:val="575"/>
        </w:trPr>
        <w:tc>
          <w:tcPr>
            <w:tcW w:w="9357" w:type="dxa"/>
          </w:tcPr>
          <w:p w:rsidR="00B5257E" w:rsidRPr="00CD42A8" w:rsidRDefault="00B5257E">
            <w:pPr>
              <w:rPr>
                <w:lang w:val="ru-RU"/>
              </w:rPr>
            </w:pPr>
          </w:p>
        </w:tc>
      </w:tr>
      <w:tr w:rsidR="00B5257E">
        <w:trPr>
          <w:trHeight w:hRule="exact" w:val="28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б)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Дополнительная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литература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5257E" w:rsidRPr="000D2404" w:rsidTr="00CD42A8">
        <w:trPr>
          <w:trHeight w:hRule="exact" w:val="6095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CD42A8" w:rsidRPr="004320F9" w:rsidRDefault="00CD42A8" w:rsidP="00CD4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1.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.п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proofErr w:type="spell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В.И.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Жабинский,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А.В.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Винтова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ИНФРА-М,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2019.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256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[16]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цв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(Среднее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профессиональное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978-5-16-002693-0.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/1009461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320F9">
              <w:rPr>
                <w:lang w:val="ru-RU"/>
              </w:rPr>
              <w:t xml:space="preserve"> </w:t>
            </w:r>
          </w:p>
          <w:p w:rsidR="00CD42A8" w:rsidRPr="004320F9" w:rsidRDefault="00CD42A8" w:rsidP="00CD42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практикум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направлению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подготовки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54.03.01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«Дизайн»,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«Графический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дизайн»,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«Дизайн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костюма»;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квалификация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(степень)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выпускника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«бакалавр»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С.Н.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Казарин.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Кемерово</w:t>
            </w:r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емеров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ин-т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культуры,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2016.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87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978-5-8154-0347-5.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/1041742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320F9">
              <w:rPr>
                <w:lang w:val="ru-RU"/>
              </w:rPr>
              <w:t xml:space="preserve"> </w:t>
            </w:r>
          </w:p>
          <w:p w:rsidR="00CD42A8" w:rsidRPr="004320F9" w:rsidRDefault="00CD42A8" w:rsidP="00CD42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  <w:r w:rsidRPr="004320F9">
              <w:rPr>
                <w:lang w:val="ru-RU"/>
              </w:rPr>
              <w:t xml:space="preserve"> 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Лукина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И.К.,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Кузьменко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Е.Л.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Воронеж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:В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ГЛТУ</w:t>
            </w:r>
            <w:proofErr w:type="spell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им.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Г.Ф.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Морозова,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2013.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76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978-5-7994-0582-3.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znanium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catalog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product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/858315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Режим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подписке.</w:t>
            </w:r>
            <w:r w:rsidRPr="004320F9">
              <w:rPr>
                <w:lang w:val="ru-RU"/>
              </w:rPr>
              <w:t xml:space="preserve"> </w:t>
            </w:r>
          </w:p>
          <w:p w:rsidR="00CD42A8" w:rsidRPr="004320F9" w:rsidRDefault="00CD42A8" w:rsidP="00CD42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Лушников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Б.В.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Портрет: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gramEnd"/>
            <w:r w:rsidRPr="004320F9">
              <w:rPr>
                <w:lang w:val="ru-RU"/>
              </w:rPr>
              <w:t xml:space="preserve"> </w:t>
            </w:r>
            <w:proofErr w:type="gram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</w:t>
            </w:r>
            <w:proofErr w:type="gram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особие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Лушников.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М.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ВЛАДОС,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2004.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143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ил.</w:t>
            </w:r>
            <w:r w:rsidRPr="004320F9">
              <w:rPr>
                <w:lang w:val="ru-RU"/>
              </w:rPr>
              <w:t xml:space="preserve"> </w:t>
            </w:r>
          </w:p>
          <w:p w:rsidR="00CD42A8" w:rsidRPr="004320F9" w:rsidRDefault="00CD42A8" w:rsidP="00CD42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5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живопись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учебник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вузов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Г.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Скакова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Москва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Издательство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2020.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164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(Высшее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образование).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ISBN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978-5-534-10876-7.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Текст</w:t>
            </w:r>
            <w:proofErr w:type="gramStart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электронный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//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ЭБС</w:t>
            </w:r>
            <w:r w:rsidRPr="004320F9">
              <w:rPr>
                <w:lang w:val="ru-RU"/>
              </w:rPr>
              <w:t xml:space="preserve"> </w:t>
            </w:r>
            <w:proofErr w:type="spellStart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Юрайт</w:t>
            </w:r>
            <w:proofErr w:type="spellEnd"/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[сайт].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—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r w:rsidRPr="004320F9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urait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ru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bcode</w:t>
            </w:r>
            <w:proofErr w:type="spellEnd"/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/456665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(дата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обращения:</w:t>
            </w:r>
            <w:r w:rsidRPr="004320F9">
              <w:rPr>
                <w:lang w:val="ru-RU"/>
              </w:rPr>
              <w:t xml:space="preserve"> </w:t>
            </w:r>
            <w:r w:rsidRPr="004320F9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18.09.2020).</w:t>
            </w:r>
            <w:r w:rsidRPr="004320F9">
              <w:rPr>
                <w:lang w:val="ru-RU"/>
              </w:rPr>
              <w:t xml:space="preserve"> </w:t>
            </w:r>
          </w:p>
          <w:p w:rsidR="00CD42A8" w:rsidRPr="004320F9" w:rsidRDefault="00CD42A8" w:rsidP="00CD42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  <w:p w:rsidR="00B5257E" w:rsidRPr="00D26F55" w:rsidRDefault="00B5257E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</w:p>
        </w:tc>
      </w:tr>
    </w:tbl>
    <w:p w:rsidR="00B5257E" w:rsidRPr="00D26F55" w:rsidRDefault="00D26F55">
      <w:pPr>
        <w:rPr>
          <w:sz w:val="0"/>
          <w:szCs w:val="0"/>
          <w:lang w:val="ru-RU"/>
        </w:rPr>
      </w:pPr>
      <w:r w:rsidRPr="00D26F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40"/>
        <w:gridCol w:w="2313"/>
        <w:gridCol w:w="3332"/>
        <w:gridCol w:w="3321"/>
        <w:gridCol w:w="117"/>
      </w:tblGrid>
      <w:tr w:rsidR="00B5257E" w:rsidRPr="000D2404" w:rsidTr="00CD42A8">
        <w:trPr>
          <w:trHeight w:hRule="exact" w:val="1366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 w:rsidP="00CD42A8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lang w:val="ru-RU"/>
              </w:rPr>
              <w:lastRenderedPageBreak/>
              <w:t xml:space="preserve"> </w:t>
            </w:r>
          </w:p>
        </w:tc>
      </w:tr>
      <w:tr w:rsidR="00B5257E" w:rsidRPr="000D2404" w:rsidTr="00CD42A8">
        <w:trPr>
          <w:trHeight w:hRule="exact" w:val="139"/>
        </w:trPr>
        <w:tc>
          <w:tcPr>
            <w:tcW w:w="340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Tr="00CD42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в)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Методические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указания</w:t>
            </w:r>
            <w:proofErr w:type="spellEnd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:</w:t>
            </w:r>
            <w:r>
              <w:t xml:space="preserve"> </w:t>
            </w:r>
          </w:p>
        </w:tc>
      </w:tr>
      <w:tr w:rsidR="00B5257E" w:rsidTr="00CD42A8">
        <w:trPr>
          <w:trHeight w:hRule="exact" w:val="82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Рисунок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[Текст]</w:t>
            </w:r>
            <w:proofErr w:type="gramStart"/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:</w:t>
            </w:r>
            <w:proofErr w:type="gramEnd"/>
            <w:r w:rsidRPr="00D26F55">
              <w:rPr>
                <w:lang w:val="ru-RU"/>
              </w:rPr>
              <w:t xml:space="preserve"> </w:t>
            </w:r>
            <w:proofErr w:type="spell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наглядно-метод.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материалом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F55">
              <w:rPr>
                <w:lang w:val="ru-RU"/>
              </w:rPr>
              <w:t xml:space="preserve"> </w:t>
            </w:r>
            <w:proofErr w:type="spell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самоподгот</w:t>
            </w:r>
            <w:proofErr w:type="spell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студентов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фак.</w:t>
            </w:r>
            <w:r w:rsidRPr="00D26F55">
              <w:rPr>
                <w:lang w:val="ru-RU"/>
              </w:rPr>
              <w:t xml:space="preserve"> </w:t>
            </w:r>
            <w:proofErr w:type="spell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изобраз</w:t>
            </w:r>
            <w:proofErr w:type="spell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искусства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дизайна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proofErr w:type="spell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Бакалавриат</w:t>
            </w:r>
            <w:proofErr w:type="spell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/</w:t>
            </w:r>
            <w:r w:rsidRPr="00D26F55">
              <w:rPr>
                <w:lang w:val="ru-RU"/>
              </w:rPr>
              <w:t xml:space="preserve"> </w:t>
            </w:r>
            <w:proofErr w:type="spell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МаГУ</w:t>
            </w:r>
            <w:proofErr w:type="spell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;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[</w:t>
            </w:r>
            <w:proofErr w:type="spell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прогр</w:t>
            </w:r>
            <w:proofErr w:type="spell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6F55">
              <w:rPr>
                <w:lang w:val="ru-RU"/>
              </w:rPr>
              <w:t xml:space="preserve"> </w:t>
            </w:r>
            <w:proofErr w:type="spell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разраб</w:t>
            </w:r>
            <w:proofErr w:type="spell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 w:rsidRPr="00D26F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Э.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Хрипунов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].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Магнитогорск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Изд-во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МаГУ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2008.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</w:t>
            </w:r>
            <w:proofErr w:type="gram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рис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  <w:r>
              <w:t xml:space="preserve"> </w:t>
            </w:r>
          </w:p>
        </w:tc>
      </w:tr>
      <w:tr w:rsidR="00B5257E" w:rsidTr="00CD42A8">
        <w:trPr>
          <w:trHeight w:hRule="exact" w:val="138"/>
        </w:trPr>
        <w:tc>
          <w:tcPr>
            <w:tcW w:w="340" w:type="dxa"/>
          </w:tcPr>
          <w:p w:rsidR="00B5257E" w:rsidRDefault="00B5257E"/>
        </w:tc>
        <w:tc>
          <w:tcPr>
            <w:tcW w:w="2313" w:type="dxa"/>
          </w:tcPr>
          <w:p w:rsidR="00B5257E" w:rsidRDefault="00B5257E"/>
        </w:tc>
        <w:tc>
          <w:tcPr>
            <w:tcW w:w="3333" w:type="dxa"/>
          </w:tcPr>
          <w:p w:rsidR="00B5257E" w:rsidRDefault="00B5257E"/>
        </w:tc>
        <w:tc>
          <w:tcPr>
            <w:tcW w:w="3321" w:type="dxa"/>
          </w:tcPr>
          <w:p w:rsidR="00B5257E" w:rsidRDefault="00B5257E"/>
        </w:tc>
        <w:tc>
          <w:tcPr>
            <w:tcW w:w="117" w:type="dxa"/>
          </w:tcPr>
          <w:p w:rsidR="00B5257E" w:rsidRDefault="00B5257E"/>
        </w:tc>
      </w:tr>
      <w:tr w:rsidR="00B5257E" w:rsidRPr="000D2404" w:rsidTr="00CD42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г)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Программное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Интернет-ресурсы: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 w:rsidTr="00CD42A8">
        <w:trPr>
          <w:trHeight w:hRule="exact" w:val="277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</w:t>
            </w:r>
            <w:proofErr w:type="spellEnd"/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Русский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музей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 w:rsidTr="00CD42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https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://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rusmuseumvrm</w:t>
            </w:r>
            <w:proofErr w:type="spellEnd"/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/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Виртуальный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филиал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Русского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музея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 w:rsidTr="00CD42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www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tretyakovgallery</w:t>
            </w:r>
            <w:proofErr w:type="spellEnd"/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.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ru</w:t>
            </w:r>
            <w:proofErr w:type="spellEnd"/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Третьяковская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галерея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 w:rsidTr="00CD42A8">
        <w:trPr>
          <w:trHeight w:hRule="exact" w:val="277"/>
        </w:trPr>
        <w:tc>
          <w:tcPr>
            <w:tcW w:w="340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Tr="00CD42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57E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Программное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b/>
                <w:color w:val="000000"/>
                <w:sz w:val="24"/>
                <w:szCs w:val="24"/>
              </w:rPr>
              <w:t>обеспечение</w:t>
            </w:r>
            <w:proofErr w:type="spellEnd"/>
            <w:r>
              <w:t xml:space="preserve"> </w:t>
            </w:r>
          </w:p>
        </w:tc>
      </w:tr>
      <w:tr w:rsidR="00B5257E" w:rsidTr="00CD42A8">
        <w:trPr>
          <w:trHeight w:hRule="exact" w:val="555"/>
        </w:trPr>
        <w:tc>
          <w:tcPr>
            <w:tcW w:w="340" w:type="dxa"/>
          </w:tcPr>
          <w:p w:rsidR="00B5257E" w:rsidRDefault="00B525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договора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Срок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действия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лицензии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B5257E" w:rsidRDefault="00B5257E"/>
        </w:tc>
      </w:tr>
      <w:tr w:rsidR="00B5257E" w:rsidTr="00CD42A8">
        <w:trPr>
          <w:trHeight w:hRule="exact" w:val="285"/>
        </w:trPr>
        <w:tc>
          <w:tcPr>
            <w:tcW w:w="340" w:type="dxa"/>
          </w:tcPr>
          <w:p w:rsidR="00B5257E" w:rsidRDefault="00B525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7Zip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B5257E" w:rsidRDefault="00B5257E"/>
        </w:tc>
      </w:tr>
      <w:tr w:rsidR="00CD42A8" w:rsidTr="00CD42A8">
        <w:trPr>
          <w:trHeight w:hRule="exact" w:val="1096"/>
        </w:trPr>
        <w:tc>
          <w:tcPr>
            <w:tcW w:w="340" w:type="dxa"/>
          </w:tcPr>
          <w:p w:rsidR="00CD42A8" w:rsidRDefault="00CD42A8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2A8" w:rsidRDefault="00CD42A8" w:rsidP="00CE3D5F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FAR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Manager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2A8" w:rsidRDefault="00CD42A8" w:rsidP="00CE3D5F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свободно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распространяемое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CD42A8" w:rsidRDefault="00CD42A8" w:rsidP="00CE3D5F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CD42A8" w:rsidRDefault="00CD42A8"/>
        </w:tc>
      </w:tr>
      <w:tr w:rsidR="00B5257E" w:rsidTr="00CD42A8">
        <w:trPr>
          <w:trHeight w:hRule="exact" w:val="555"/>
        </w:trPr>
        <w:tc>
          <w:tcPr>
            <w:tcW w:w="340" w:type="dxa"/>
          </w:tcPr>
          <w:p w:rsidR="00B5257E" w:rsidRDefault="00B525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2007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№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135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17.09.2007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бессрочно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B5257E" w:rsidRDefault="00B5257E"/>
        </w:tc>
      </w:tr>
      <w:tr w:rsidR="00B5257E" w:rsidTr="00CD42A8">
        <w:trPr>
          <w:trHeight w:hRule="exact" w:val="826"/>
        </w:trPr>
        <w:tc>
          <w:tcPr>
            <w:tcW w:w="340" w:type="dxa"/>
          </w:tcPr>
          <w:p w:rsidR="00B5257E" w:rsidRDefault="00B5257E"/>
        </w:tc>
        <w:tc>
          <w:tcPr>
            <w:tcW w:w="231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Windows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Professional(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для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классов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  <w:r>
              <w:t xml:space="preserve"> </w:t>
            </w:r>
          </w:p>
        </w:tc>
        <w:tc>
          <w:tcPr>
            <w:tcW w:w="333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Д-1227-18</w:t>
            </w:r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</w:t>
            </w:r>
            <w:proofErr w:type="spellEnd"/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08.10.2018</w:t>
            </w:r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11.10.2021</w:t>
            </w:r>
            <w:r>
              <w:t xml:space="preserve"> </w:t>
            </w:r>
          </w:p>
        </w:tc>
        <w:tc>
          <w:tcPr>
            <w:tcW w:w="117" w:type="dxa"/>
          </w:tcPr>
          <w:p w:rsidR="00B5257E" w:rsidRDefault="00B5257E"/>
        </w:tc>
      </w:tr>
      <w:tr w:rsidR="00B5257E" w:rsidTr="00CD42A8">
        <w:trPr>
          <w:trHeight w:hRule="exact" w:val="138"/>
        </w:trPr>
        <w:tc>
          <w:tcPr>
            <w:tcW w:w="340" w:type="dxa"/>
          </w:tcPr>
          <w:p w:rsidR="00B5257E" w:rsidRDefault="00B5257E"/>
        </w:tc>
        <w:tc>
          <w:tcPr>
            <w:tcW w:w="2313" w:type="dxa"/>
          </w:tcPr>
          <w:p w:rsidR="00B5257E" w:rsidRDefault="00B5257E"/>
        </w:tc>
        <w:tc>
          <w:tcPr>
            <w:tcW w:w="3333" w:type="dxa"/>
          </w:tcPr>
          <w:p w:rsidR="00B5257E" w:rsidRDefault="00B5257E"/>
        </w:tc>
        <w:tc>
          <w:tcPr>
            <w:tcW w:w="3321" w:type="dxa"/>
          </w:tcPr>
          <w:p w:rsidR="00B5257E" w:rsidRDefault="00B5257E"/>
        </w:tc>
        <w:tc>
          <w:tcPr>
            <w:tcW w:w="117" w:type="dxa"/>
          </w:tcPr>
          <w:p w:rsidR="00B5257E" w:rsidRDefault="00B5257E"/>
        </w:tc>
      </w:tr>
      <w:tr w:rsidR="00B5257E" w:rsidRPr="000D2404" w:rsidTr="00CD42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Профессиональные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базы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данных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информационные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справочные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системы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Tr="00CD42A8">
        <w:trPr>
          <w:trHeight w:hRule="exact" w:val="270"/>
        </w:trPr>
        <w:tc>
          <w:tcPr>
            <w:tcW w:w="340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Название</w:t>
            </w:r>
            <w:proofErr w:type="spellEnd"/>
            <w: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курса</w:t>
            </w:r>
            <w:proofErr w:type="spellEnd"/>
            <w: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Ссылка</w:t>
            </w:r>
            <w:proofErr w:type="spellEnd"/>
            <w:r>
              <w:t xml:space="preserve"> </w:t>
            </w:r>
          </w:p>
        </w:tc>
        <w:tc>
          <w:tcPr>
            <w:tcW w:w="117" w:type="dxa"/>
          </w:tcPr>
          <w:p w:rsidR="00B5257E" w:rsidRDefault="00B5257E"/>
        </w:tc>
      </w:tr>
      <w:tr w:rsidR="00B5257E" w:rsidTr="00CD42A8">
        <w:trPr>
          <w:trHeight w:hRule="exact" w:val="14"/>
        </w:trPr>
        <w:tc>
          <w:tcPr>
            <w:tcW w:w="340" w:type="dxa"/>
          </w:tcPr>
          <w:p w:rsidR="00B5257E" w:rsidRDefault="00B5257E"/>
        </w:tc>
        <w:tc>
          <w:tcPr>
            <w:tcW w:w="5646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Международная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справочная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«Полпред»</w:t>
            </w:r>
            <w:r w:rsidRPr="00D26F55">
              <w:rPr>
                <w:lang w:val="ru-RU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polpred</w:t>
            </w:r>
            <w:proofErr w:type="spell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.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com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отрасль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«Образование,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наука»</w:t>
            </w:r>
            <w:r w:rsidRPr="00D26F5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http://education.polpred.com/</w:t>
            </w:r>
            <w:r>
              <w:t xml:space="preserve"> </w:t>
            </w:r>
          </w:p>
        </w:tc>
        <w:tc>
          <w:tcPr>
            <w:tcW w:w="117" w:type="dxa"/>
          </w:tcPr>
          <w:p w:rsidR="00B5257E" w:rsidRDefault="00B5257E"/>
        </w:tc>
      </w:tr>
      <w:tr w:rsidR="00B5257E" w:rsidTr="00CD42A8">
        <w:trPr>
          <w:trHeight w:hRule="exact" w:val="540"/>
        </w:trPr>
        <w:tc>
          <w:tcPr>
            <w:tcW w:w="340" w:type="dxa"/>
          </w:tcPr>
          <w:p w:rsidR="00B5257E" w:rsidRDefault="00B5257E"/>
        </w:tc>
        <w:tc>
          <w:tcPr>
            <w:tcW w:w="5646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3321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B5257E"/>
        </w:tc>
        <w:tc>
          <w:tcPr>
            <w:tcW w:w="117" w:type="dxa"/>
          </w:tcPr>
          <w:p w:rsidR="00B5257E" w:rsidRDefault="00B5257E"/>
        </w:tc>
      </w:tr>
      <w:tr w:rsidR="00B5257E" w:rsidTr="00CD42A8">
        <w:trPr>
          <w:trHeight w:hRule="exact" w:val="826"/>
        </w:trPr>
        <w:tc>
          <w:tcPr>
            <w:tcW w:w="340" w:type="dxa"/>
          </w:tcPr>
          <w:p w:rsidR="00B5257E" w:rsidRDefault="00B5257E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Национальная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информационно-аналитическая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Российский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индекс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научного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цитирования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(РИНЦ)</w:t>
            </w:r>
            <w:r w:rsidRPr="00D26F5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https://elibrary.ru/project_risc.asp</w:t>
            </w:r>
            <w:r>
              <w:t xml:space="preserve"> </w:t>
            </w:r>
          </w:p>
        </w:tc>
        <w:tc>
          <w:tcPr>
            <w:tcW w:w="117" w:type="dxa"/>
          </w:tcPr>
          <w:p w:rsidR="00B5257E" w:rsidRDefault="00B5257E"/>
        </w:tc>
      </w:tr>
      <w:tr w:rsidR="00B5257E" w:rsidTr="00CD42A8">
        <w:trPr>
          <w:trHeight w:hRule="exact" w:val="555"/>
        </w:trPr>
        <w:tc>
          <w:tcPr>
            <w:tcW w:w="340" w:type="dxa"/>
          </w:tcPr>
          <w:p w:rsidR="00B5257E" w:rsidRDefault="00B5257E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Поисковая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Академия</w:t>
            </w:r>
            <w:r w:rsidRPr="00D26F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Google</w:t>
            </w:r>
            <w:r w:rsidRPr="00D26F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Scholar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</w:t>
            </w:r>
            <w:r w:rsidRPr="00D26F5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https://scholar.google.ru/</w:t>
            </w:r>
            <w:r>
              <w:t xml:space="preserve"> </w:t>
            </w:r>
          </w:p>
        </w:tc>
        <w:tc>
          <w:tcPr>
            <w:tcW w:w="117" w:type="dxa"/>
          </w:tcPr>
          <w:p w:rsidR="00B5257E" w:rsidRDefault="00B5257E"/>
        </w:tc>
      </w:tr>
      <w:tr w:rsidR="00B5257E" w:rsidTr="00CD42A8">
        <w:trPr>
          <w:trHeight w:hRule="exact" w:val="555"/>
        </w:trPr>
        <w:tc>
          <w:tcPr>
            <w:tcW w:w="340" w:type="dxa"/>
          </w:tcPr>
          <w:p w:rsidR="00B5257E" w:rsidRDefault="00B5257E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Информационная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система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Единое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окно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информационным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ресурсам</w:t>
            </w:r>
            <w:r w:rsidRPr="00D26F5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http://window.edu.ru/</w:t>
            </w:r>
            <w:r>
              <w:t xml:space="preserve"> </w:t>
            </w:r>
          </w:p>
        </w:tc>
        <w:tc>
          <w:tcPr>
            <w:tcW w:w="117" w:type="dxa"/>
          </w:tcPr>
          <w:p w:rsidR="00B5257E" w:rsidRDefault="00B5257E"/>
        </w:tc>
      </w:tr>
      <w:tr w:rsidR="00B5257E" w:rsidTr="00CD42A8">
        <w:trPr>
          <w:trHeight w:hRule="exact" w:val="826"/>
        </w:trPr>
        <w:tc>
          <w:tcPr>
            <w:tcW w:w="340" w:type="dxa"/>
          </w:tcPr>
          <w:p w:rsidR="00B5257E" w:rsidRDefault="00B5257E"/>
        </w:tc>
        <w:tc>
          <w:tcPr>
            <w:tcW w:w="5646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Pr="00D26F55" w:rsidRDefault="00D26F55">
            <w:pPr>
              <w:spacing w:after="0" w:line="240" w:lineRule="auto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Федеральное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государственное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бюджетное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учреждение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«Федеральный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институт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промышленной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собственности»</w:t>
            </w:r>
            <w:r w:rsidRPr="00D26F55">
              <w:rPr>
                <w:lang w:val="ru-RU"/>
              </w:rPr>
              <w:t xml:space="preserve"> </w:t>
            </w:r>
          </w:p>
        </w:tc>
        <w:tc>
          <w:tcPr>
            <w:tcW w:w="332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000000" w:fill="FFFFFF"/>
            <w:tcMar>
              <w:left w:w="34" w:type="dxa"/>
              <w:right w:w="34" w:type="dxa"/>
            </w:tcMar>
            <w:vAlign w:val="center"/>
          </w:tcPr>
          <w:p w:rsidR="00B5257E" w:rsidRDefault="00D26F55">
            <w:pPr>
              <w:spacing w:after="0" w:line="240" w:lineRule="auto"/>
              <w:jc w:val="both"/>
              <w:rPr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URL:</w:t>
            </w:r>
            <w: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http://www1.fips.ru/</w:t>
            </w:r>
            <w:r>
              <w:t xml:space="preserve"> </w:t>
            </w:r>
          </w:p>
        </w:tc>
        <w:tc>
          <w:tcPr>
            <w:tcW w:w="117" w:type="dxa"/>
          </w:tcPr>
          <w:p w:rsidR="00B5257E" w:rsidRDefault="00B5257E"/>
        </w:tc>
      </w:tr>
      <w:tr w:rsidR="00B5257E" w:rsidRPr="000D2404" w:rsidTr="00CD42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9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обеспечение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дисциплины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b/>
                <w:color w:val="000000"/>
                <w:sz w:val="24"/>
                <w:szCs w:val="24"/>
                <w:lang w:val="ru-RU"/>
              </w:rPr>
              <w:t>(модуля)</w:t>
            </w:r>
            <w:r w:rsidRPr="00D26F55">
              <w:rPr>
                <w:lang w:val="ru-RU"/>
              </w:rPr>
              <w:t xml:space="preserve"> </w:t>
            </w:r>
          </w:p>
        </w:tc>
      </w:tr>
      <w:tr w:rsidR="00B5257E" w:rsidRPr="000D2404" w:rsidTr="00CD42A8">
        <w:trPr>
          <w:trHeight w:hRule="exact" w:val="138"/>
        </w:trPr>
        <w:tc>
          <w:tcPr>
            <w:tcW w:w="340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2313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3333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3321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  <w:tc>
          <w:tcPr>
            <w:tcW w:w="117" w:type="dxa"/>
          </w:tcPr>
          <w:p w:rsidR="00B5257E" w:rsidRPr="00D26F55" w:rsidRDefault="00B5257E">
            <w:pPr>
              <w:rPr>
                <w:lang w:val="ru-RU"/>
              </w:rPr>
            </w:pPr>
          </w:p>
        </w:tc>
      </w:tr>
      <w:tr w:rsidR="00B5257E" w:rsidRPr="000D2404" w:rsidTr="00CD42A8">
        <w:trPr>
          <w:trHeight w:hRule="exact" w:val="285"/>
        </w:trPr>
        <w:tc>
          <w:tcPr>
            <w:tcW w:w="9424" w:type="dxa"/>
            <w:gridSpan w:val="5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Материально-техническое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обеспечение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дисциплины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включает:</w:t>
            </w:r>
            <w:r w:rsidRPr="00D26F55">
              <w:rPr>
                <w:lang w:val="ru-RU"/>
              </w:rPr>
              <w:t xml:space="preserve"> </w:t>
            </w:r>
          </w:p>
        </w:tc>
      </w:tr>
    </w:tbl>
    <w:p w:rsidR="00B5257E" w:rsidRPr="00D26F55" w:rsidRDefault="00D26F55">
      <w:pPr>
        <w:rPr>
          <w:sz w:val="0"/>
          <w:szCs w:val="0"/>
          <w:lang w:val="ru-RU"/>
        </w:rPr>
      </w:pPr>
      <w:r w:rsidRPr="00D26F55">
        <w:rPr>
          <w:lang w:val="ru-RU"/>
        </w:rPr>
        <w:br w:type="page"/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9370"/>
      </w:tblGrid>
      <w:tr w:rsidR="00B5257E" w:rsidRPr="000D2404">
        <w:trPr>
          <w:trHeight w:hRule="exact" w:val="3801"/>
        </w:trPr>
        <w:tc>
          <w:tcPr>
            <w:tcW w:w="9370" w:type="dxa"/>
            <w:shd w:val="clear" w:color="000000" w:fill="FFFFFF"/>
            <w:tcMar>
              <w:left w:w="34" w:type="dxa"/>
              <w:right w:w="34" w:type="dxa"/>
            </w:tcMar>
          </w:tcPr>
          <w:p w:rsidR="00B5257E" w:rsidRPr="00D26F55" w:rsidRDefault="00D26F55" w:rsidP="00CD42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lastRenderedPageBreak/>
              <w:t>Учебные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аудитории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проведения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лабораторных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занятий,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групповых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индивидуальных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консультаций,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текущего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контроля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промежуточной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аттестации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(студия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академического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рисунка</w:t>
            </w:r>
            <w:proofErr w:type="gram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)-</w:t>
            </w:r>
            <w:proofErr w:type="gram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Мольберты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стулья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-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21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подиум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натурные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столики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светильники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4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доска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–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шт.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Гипсовые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модели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(геометрические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тела,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розетки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части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лица,</w:t>
            </w:r>
            <w:r w:rsidRPr="00D26F55">
              <w:rPr>
                <w:lang w:val="ru-RU"/>
              </w:rPr>
              <w:t xml:space="preserve"> </w:t>
            </w:r>
            <w:proofErr w:type="spell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экорше</w:t>
            </w:r>
            <w:proofErr w:type="spellEnd"/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др.),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предметы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бы-та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драпировки.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Наглядные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пособия.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 w:rsidP="00CD42A8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самостоятельной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работы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обучающихся-Персональные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компьютеры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пакетом</w:t>
            </w:r>
            <w:r w:rsidRPr="00D26F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MS</w:t>
            </w:r>
            <w:r w:rsidRPr="00D26F55">
              <w:rPr>
                <w:lang w:val="ru-RU"/>
              </w:rPr>
              <w:t xml:space="preserve"> 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Office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выходом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Интернет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доступом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электронную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информационно-образовательную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среду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университета.</w:t>
            </w:r>
            <w:r w:rsidRPr="00D26F55">
              <w:rPr>
                <w:lang w:val="ru-RU"/>
              </w:rPr>
              <w:t xml:space="preserve"> </w:t>
            </w:r>
          </w:p>
          <w:p w:rsidR="00B5257E" w:rsidRPr="00D26F55" w:rsidRDefault="00D26F55">
            <w:pPr>
              <w:spacing w:after="0" w:line="240" w:lineRule="auto"/>
              <w:ind w:firstLine="756"/>
              <w:jc w:val="both"/>
              <w:rPr>
                <w:sz w:val="24"/>
                <w:szCs w:val="24"/>
                <w:lang w:val="ru-RU"/>
              </w:rPr>
            </w:pP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Помещение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профилактического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обслуживания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(методический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фонд</w:t>
            </w:r>
            <w:proofErr w:type="gramStart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)-</w:t>
            </w:r>
            <w:proofErr w:type="gramEnd"/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Шкафы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хранения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учебно-методической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документации,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учебного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оборудования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и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учебно-наглядных</w:t>
            </w:r>
            <w:r w:rsidRPr="00D26F55">
              <w:rPr>
                <w:lang w:val="ru-RU"/>
              </w:rPr>
              <w:t xml:space="preserve"> </w:t>
            </w:r>
            <w:r w:rsidRPr="00D26F55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пособий</w:t>
            </w:r>
            <w:r w:rsidRPr="00D26F55">
              <w:rPr>
                <w:lang w:val="ru-RU"/>
              </w:rPr>
              <w:t xml:space="preserve"> </w:t>
            </w:r>
          </w:p>
        </w:tc>
      </w:tr>
    </w:tbl>
    <w:p w:rsidR="00B5257E" w:rsidRDefault="00CD42A8" w:rsidP="00CD42A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2A8">
        <w:rPr>
          <w:rFonts w:ascii="Times New Roman" w:hAnsi="Times New Roman" w:cs="Times New Roman"/>
          <w:b/>
          <w:sz w:val="24"/>
          <w:szCs w:val="24"/>
          <w:lang w:val="ru-RU"/>
        </w:rPr>
        <w:t>Приложение 1</w:t>
      </w:r>
    </w:p>
    <w:p w:rsidR="00CD42A8" w:rsidRPr="00CD42A8" w:rsidRDefault="00CD42A8" w:rsidP="00CD42A8">
      <w:pPr>
        <w:keepNext/>
        <w:widowControl w:val="0"/>
        <w:spacing w:before="240" w:after="12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 xml:space="preserve">Учебно-методическое обеспечение самостоятельной работы </w:t>
      </w:r>
      <w:proofErr w:type="gramStart"/>
      <w:r w:rsidRPr="00CD42A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обучающихся</w:t>
      </w:r>
      <w:proofErr w:type="gramEnd"/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p w:rsidR="00CD42A8" w:rsidRPr="00CD42A8" w:rsidRDefault="00CD42A8" w:rsidP="00CD42A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По дисциплине </w:t>
      </w: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«Академический рисунок»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предусмотрена аудиторная и внеаудиторная самостоятельная работа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обучающихся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. Аудиторная самостоятельная работа студентов предполагает выполнение рисунков согласно заданию практического занятия. Внеаудиторная самостоятельная работа студентов предполагает доработку аудиторных и выполнение подобных заданий, чтобы закрепить умения и навыки.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Теоретические вопросы: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Содержание, задачи и проблемы курса учебного рисунка.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Методические основы учебного рисунка.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Школа реалистического рисунка.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Натурализм и формализм в рисунке. Критерии, основных положений.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Теоретические основы учебного рисунка.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6.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Принципы рисования (на примере рисунка интерьера).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Методы построения изображения (на примере рисунка интерьера).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Основы наблюдательной и воздушной перспективы.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Законы распределения светотени и их использование в рисунке.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Тональные отношения. Тоновый масштаб. Организации тонального пятна 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Средства передачи формы при рисовании интерьера.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13.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Средства передачи пространства при рисовании интерьера.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14.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Конструктивный анализ рисунка интерьера..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18.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Техника учебного рисунка.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15.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Материалы рисунка, задачи, приемы выполнения.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16.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Система поэтапного рисования интерьера.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17.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Типичные ошибки в учебном рисунке.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Примерный перечень тем курсовых работ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Особенности изображения интерьеров в творчестве художников второй половины XVIII века.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2.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Приемы построения пространства интерьера художниками школы А.Г. </w:t>
      </w:r>
      <w:proofErr w:type="spell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Веницианова</w:t>
      </w:r>
      <w:proofErr w:type="spell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3.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 xml:space="preserve">Принципы изображения интерьеров в творчестве художников второй половины XIX века.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4.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Особенности освещения в интерьере в творчестве западноевропейских художников XIX века.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5.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Перспективные построения пространства интерьера художниками XIX века.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6.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Натюрморт в интерьере в творчестве художников середины XIX века.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7.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Принципы передачи светотеневых характеристик художников XIX века.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8.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Принцип изображения интерьеров в творчестве художников рубежа веков.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9.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Композиционные решения интерьера в творчестве художников передвижников.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10.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Особенности изображения интерьеров в творчестве художников конструктивистов.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11.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Особенности выполнения рисунков интерьера архитекторами-конструктивистами.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1418" w:hanging="851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12.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ab/>
        <w:t>Передача пространства в интерьерах художников XX века.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Пример задания курсовой работы: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-Тема курсовой работы.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-Исходные данные.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left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-В задании предлагается найти теоретические источники проанализировать, собрать иллюстративный материал, литературу обозначить цель, задачи, разобрать и обосновать практические предложения.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выполняется обучающимся самостоятельно под руководством преподавателя.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выполнении курсовой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показать свое 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написания курсовой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Курсовая работа должна быть оформлена в соответствии с СМК-О-СМГТУ-42-09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Показатели и критерии оценивания курсовой работы: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«Отлично» - 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в полном объеме раскрыта тема, систематизирован и проанализирован фактический материал, правильно выбраны информационные источники, отображены теоретические вопросы избранной темы, профессионально подобран практический материал.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«Хорошо – 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 полном объеме раскрыта тема, есть ошибки и неточности в систематизации и анализе фактического материала, не всегда правильно выбраны информационные источники, есть неточности в отображении теоретических вопросов избранной темы, профессионально подобран практический материал.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«Удовлетворительно» - 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не в полном объеме раскрыта тема, фактический материал систематизирован и проанализирован с неточностями, не все информационные источники правильно выбраны и не достаточное их количество, не в полной мере отображены теоретические вопросы избранной темы, не совсем профессионально подобран практический материал.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«Неудовлетворительно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» - не раскрыта тема, есть ошибки в систематизации и анализе фактического материала, неправильно выбраны информационные источники, не отображены теоретические вопросы избранной темы, непрофессионально подобран практический материал.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выполняется обучающимся самостоятельно под руководством преподавателя.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При выполнении курсовой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показать свое 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lastRenderedPageBreak/>
        <w:t>умение работать с нормативным материалом и другими литературными источниками, а также возможность систематизировать и анализировать фактический материал и самостоятельно творчески его осмысливать.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начале изучения дисциплины преподаватель предлагает обучающимся на выбор перечень тем курсовых работ.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Обучающийся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самостоятельно выбирает тему курсовой работы. Совпадение тем курсовых работ у студентов одной учебной группы не допускается. Утверждение тем курсовых работ проводится ежегодно на заседании кафедры.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После выбора темы преподаватель формулирует задание по курсовой работе и рекомендует перечень литературы для ее выполнения. Исключительно важным является использование, а именно системы «Интернет», что даст возможность обучающимся более полно изложить материал по выбранной им теме.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В процессе написания курсовой </w:t>
      </w:r>
      <w:proofErr w:type="gram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работы</w:t>
      </w:r>
      <w:proofErr w:type="gram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обучающийся должен разобраться в теоретических вопросах избранной темы, самостоятельно проанализировать практический материал, разобрать и обосновать практические предложения.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Преподаватель, проверив работу, может возвратить ее для доработки вместе с письменными замечаниями. Студент должен устранить полученные замечания в установленный срок, после чего работа окончательно оценивается. 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Курсовая работа должна быть оформлена в соответствии с СМК-О-СМГТУ-42-09 «Курсовой проект (работа): структура, содержание, общие правила выполнения и оформления».</w:t>
      </w:r>
    </w:p>
    <w:p w:rsidR="00CD42A8" w:rsidRPr="00CD42A8" w:rsidRDefault="00CD42A8" w:rsidP="00CD42A8">
      <w:pPr>
        <w:rPr>
          <w:rFonts w:ascii="Times New Roman" w:hAnsi="Times New Roman" w:cs="Times New Roman"/>
          <w:b/>
          <w:sz w:val="24"/>
          <w:szCs w:val="24"/>
          <w:lang w:val="ru-RU"/>
        </w:rPr>
      </w:pPr>
    </w:p>
    <w:p w:rsidR="00CD42A8" w:rsidRDefault="00CD42A8" w:rsidP="00CD42A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  <w:r w:rsidRPr="00CD42A8">
        <w:rPr>
          <w:rFonts w:ascii="Times New Roman" w:hAnsi="Times New Roman" w:cs="Times New Roman"/>
          <w:b/>
          <w:sz w:val="24"/>
          <w:szCs w:val="24"/>
          <w:lang w:val="ru-RU"/>
        </w:rPr>
        <w:t>Приложение 2</w:t>
      </w:r>
    </w:p>
    <w:p w:rsidR="00CD42A8" w:rsidRPr="00CD42A8" w:rsidRDefault="00CD42A8" w:rsidP="00CD42A8">
      <w:pPr>
        <w:keepNext/>
        <w:widowControl w:val="0"/>
        <w:spacing w:before="240" w:after="0" w:line="240" w:lineRule="auto"/>
        <w:ind w:left="567"/>
        <w:jc w:val="both"/>
        <w:outlineLvl w:val="0"/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iCs/>
          <w:sz w:val="24"/>
          <w:szCs w:val="24"/>
          <w:lang w:val="ru-RU" w:eastAsia="ru-RU"/>
        </w:rPr>
        <w:t>Оценочные средства для проведения промежуточной аттестации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а) Планируемые результаты обучения и оценочные средства для проведения промежуточной аттестации: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lang w:val="ru-RU" w:eastAsia="ru-RU"/>
        </w:rPr>
      </w:pP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029"/>
        <w:gridCol w:w="1916"/>
        <w:gridCol w:w="6570"/>
      </w:tblGrid>
      <w:tr w:rsidR="00CD42A8" w:rsidRPr="00CD42A8" w:rsidTr="00CE3D5F">
        <w:trPr>
          <w:trHeight w:val="753"/>
          <w:tblHeader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Структурный элемент 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br/>
              <w:t>компетенции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val="ru-RU" w:eastAsia="ru-RU"/>
              </w:rPr>
              <w:t xml:space="preserve">Планируемые результаты обучения 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Оценочные средства</w:t>
            </w:r>
          </w:p>
        </w:tc>
      </w:tr>
      <w:tr w:rsidR="00CD42A8" w:rsidRPr="000D2404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ПК-3 способностью к системному пониманию художественно-творческих задач проекта, выбору необходимых методов исследования и творческого исполнения, связанных с конкретным дизайнерским решением</w:t>
            </w:r>
          </w:p>
        </w:tc>
      </w:tr>
      <w:tr w:rsidR="00CD42A8" w:rsidRPr="00CD42A8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особенности художественно-творческой деятельности;</w:t>
            </w:r>
          </w:p>
          <w:p w:rsidR="00CD42A8" w:rsidRPr="00CD42A8" w:rsidRDefault="00CD42A8" w:rsidP="00CD42A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методы и приемы исследования и творческого исполнения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Теоретические вопросы: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1.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Сущность творческого рисования.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2.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Методику построения интерьера.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3.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Материалы рисунка и их использование. Техника карандашного рисунка.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4.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Методы построения рисунка.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5.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Принципы рисования.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6.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Правила компоновки листа при рисовании интерьера.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7.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Поэтапная система ведения учебного рисунка.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8.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Задачи творческого рисунка. Сущность творческого рисования.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9.</w:t>
            </w: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ab/>
              <w:t>Организацию художественно-творческой деятельности</w:t>
            </w:r>
          </w:p>
        </w:tc>
      </w:tr>
      <w:tr w:rsidR="00CD42A8" w:rsidRPr="000D2404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tabs>
                <w:tab w:val="left" w:pos="356"/>
                <w:tab w:val="left" w:pos="851"/>
              </w:tabs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ставить художественно-т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ворческие задачи и предложить пути их решение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lastRenderedPageBreak/>
              <w:t>Практическое задание: выполнить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постановку по рисунку, решив задачи задания</w:t>
            </w:r>
          </w:p>
        </w:tc>
      </w:tr>
      <w:tr w:rsidR="00CD42A8" w:rsidRPr="000D2404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tabs>
                <w:tab w:val="left" w:pos="356"/>
                <w:tab w:val="left" w:pos="851"/>
              </w:tabs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- инструментарием, методами и приемами работы в художественно-творческой деятельности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color w:val="C00000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Практическое задание: выполнение курсовой работы по рисунку, решив задачи задания</w:t>
            </w:r>
          </w:p>
        </w:tc>
      </w:tr>
      <w:tr w:rsidR="00CD42A8" w:rsidRPr="000D2404" w:rsidTr="00CE3D5F">
        <w:trPr>
          <w:trHeight w:val="283"/>
        </w:trPr>
        <w:tc>
          <w:tcPr>
            <w:tcW w:w="5000" w:type="pct"/>
            <w:gridSpan w:val="3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color w:val="C00000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ПК–4 - подготовленностью к владению рисунком, навыками линейно-конструктивного построения и основами академической живописи и скульптуры, способностью к творческому проявлению своей индивидуальности и профессиональному росту</w:t>
            </w:r>
          </w:p>
        </w:tc>
      </w:tr>
      <w:tr w:rsidR="00CD42A8" w:rsidRPr="00CD42A8" w:rsidTr="00CE3D5F">
        <w:trPr>
          <w:trHeight w:val="225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Знать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методы и способы изображения;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способы линейно-конструктивного построения; 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основные законы перспективы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2A8" w:rsidRPr="00CD42A8" w:rsidRDefault="00CD42A8" w:rsidP="00CD42A8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Тест№ 1</w:t>
            </w:r>
          </w:p>
          <w:p w:rsidR="00CD42A8" w:rsidRPr="00CD42A8" w:rsidRDefault="00CD42A8" w:rsidP="00C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u w:val="single"/>
                <w:lang w:val="ru-RU" w:eastAsia="ru-RU"/>
              </w:rPr>
              <w:t>Указания</w:t>
            </w:r>
            <w:r w:rsidRPr="00CD42A8"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val="ru-RU" w:eastAsia="ru-RU"/>
              </w:rPr>
              <w:t xml:space="preserve">: </w:t>
            </w:r>
            <w:r w:rsidRPr="00CD42A8"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  <w:t>Вопросы имеют четыре варианта ответа, иллюстративного ряда. Букву выбранного вами ответа напишите под номером вопроса в бланке ответов.</w:t>
            </w:r>
          </w:p>
          <w:p w:rsidR="00CD42A8" w:rsidRPr="00CD42A8" w:rsidRDefault="00CD42A8" w:rsidP="00CD42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 представленных рисунков выбери интерьер.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А.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Б. </w:t>
                  </w:r>
                </w:p>
              </w:tc>
            </w:tr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В.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Г. </w:t>
                  </w:r>
                </w:p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D42A8" w:rsidRPr="00CD42A8" w:rsidRDefault="00CD42A8" w:rsidP="00CD42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Из представленных рисунков выбери интерьер, выполненный карандашом.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А.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Б. </w:t>
                  </w:r>
                </w:p>
              </w:tc>
            </w:tr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В.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Г. </w:t>
                  </w:r>
                </w:p>
              </w:tc>
            </w:tr>
          </w:tbl>
          <w:p w:rsidR="00CD42A8" w:rsidRPr="00CD42A8" w:rsidRDefault="00CD42A8" w:rsidP="00CD42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Какой из представленных интерьеров не является рисунком?</w:t>
            </w:r>
          </w:p>
          <w:tbl>
            <w:tblPr>
              <w:tblW w:w="0" w:type="auto"/>
              <w:jc w:val="center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CD42A8" w:rsidRPr="00CD42A8" w:rsidTr="00CE3D5F">
              <w:trPr>
                <w:jc w:val="center"/>
              </w:trPr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А. 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CD42A8" w:rsidRPr="00CD42A8" w:rsidTr="00CE3D5F">
              <w:trPr>
                <w:jc w:val="center"/>
              </w:trPr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  <w:tr w:rsidR="00CD42A8" w:rsidRPr="00CD42A8" w:rsidTr="00CE3D5F">
              <w:trPr>
                <w:jc w:val="center"/>
              </w:trPr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</w:p>
              </w:tc>
            </w:tr>
          </w:tbl>
          <w:p w:rsidR="00CD42A8" w:rsidRPr="00CD42A8" w:rsidRDefault="00CD42A8" w:rsidP="00CD42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Композиция, какого интерьера не является симметричной?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</w:t>
                  </w:r>
                  <w:proofErr w:type="gramStart"/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CD42A8" w:rsidRPr="00CD42A8" w:rsidRDefault="00CD42A8" w:rsidP="00CD42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Какой интерьер не является общественным?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CD42A8" w:rsidRPr="00CD42A8" w:rsidRDefault="00CD42A8" w:rsidP="00CD42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Что из представленного не является интерьером?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CD42A8" w:rsidRPr="00CD42A8" w:rsidRDefault="00CD42A8" w:rsidP="00CD42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На каком рисунке изображен фрагмент интерьера?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Г. </w:t>
                  </w:r>
                </w:p>
              </w:tc>
            </w:tr>
          </w:tbl>
          <w:p w:rsidR="00CD42A8" w:rsidRPr="00CD42A8" w:rsidRDefault="00CD42A8" w:rsidP="00CD42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Какой интерьер выполнен формально?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lastRenderedPageBreak/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CD42A8" w:rsidRPr="00CD42A8" w:rsidRDefault="00CD42A8" w:rsidP="00CD42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Какое из изображений </w:t>
            </w: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noBreakHyphen/>
              <w:t xml:space="preserve"> экстерьер?</w:t>
            </w:r>
          </w:p>
          <w:tbl>
            <w:tblPr>
              <w:tblW w:w="9965" w:type="dxa"/>
              <w:tblLook w:val="01E0" w:firstRow="1" w:lastRow="1" w:firstColumn="1" w:lastColumn="1" w:noHBand="0" w:noVBand="0"/>
            </w:tblPr>
            <w:tblGrid>
              <w:gridCol w:w="4248"/>
              <w:gridCol w:w="5717"/>
            </w:tblGrid>
            <w:tr w:rsidR="00CD42A8" w:rsidRPr="00CD42A8" w:rsidTr="00CE3D5F">
              <w:tc>
                <w:tcPr>
                  <w:tcW w:w="4248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А </w:t>
                  </w:r>
                </w:p>
              </w:tc>
              <w:tc>
                <w:tcPr>
                  <w:tcW w:w="5717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CD42A8" w:rsidRPr="00CD42A8" w:rsidTr="00CE3D5F">
              <w:tc>
                <w:tcPr>
                  <w:tcW w:w="4248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</w:t>
                  </w:r>
                  <w:proofErr w:type="gramStart"/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 xml:space="preserve"> .</w:t>
                  </w:r>
                  <w:proofErr w:type="gramEnd"/>
                </w:p>
              </w:tc>
              <w:tc>
                <w:tcPr>
                  <w:tcW w:w="5717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CD42A8" w:rsidRPr="00CD42A8" w:rsidRDefault="00CD42A8" w:rsidP="00CD42A8">
            <w:pPr>
              <w:widowControl w:val="0"/>
              <w:numPr>
                <w:ilvl w:val="0"/>
                <w:numId w:val="2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>Какая из композиций представляет книжную графику?</w:t>
            </w:r>
          </w:p>
          <w:tbl>
            <w:tblPr>
              <w:tblW w:w="0" w:type="auto"/>
              <w:tblLook w:val="01E0" w:firstRow="1" w:lastRow="1" w:firstColumn="1" w:lastColumn="1" w:noHBand="0" w:noVBand="0"/>
            </w:tblPr>
            <w:tblGrid>
              <w:gridCol w:w="3207"/>
              <w:gridCol w:w="3203"/>
            </w:tblGrid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А.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Б.</w:t>
                  </w:r>
                </w:p>
              </w:tc>
            </w:tr>
            <w:tr w:rsidR="00CD42A8" w:rsidRPr="00CD42A8" w:rsidTr="00CE3D5F">
              <w:tc>
                <w:tcPr>
                  <w:tcW w:w="4785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В.</w:t>
                  </w:r>
                </w:p>
              </w:tc>
              <w:tc>
                <w:tcPr>
                  <w:tcW w:w="4786" w:type="dxa"/>
                  <w:shd w:val="clear" w:color="auto" w:fill="auto"/>
                </w:tcPr>
                <w:p w:rsidR="00CD42A8" w:rsidRPr="00CD42A8" w:rsidRDefault="00CD42A8" w:rsidP="00CD42A8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</w:pPr>
                  <w:r w:rsidRPr="00CD42A8">
                    <w:rPr>
                      <w:rFonts w:ascii="Times New Roman" w:eastAsia="Times New Roman" w:hAnsi="Times New Roman" w:cs="Times New Roman"/>
                      <w:b/>
                      <w:sz w:val="24"/>
                      <w:szCs w:val="24"/>
                      <w:lang w:val="ru-RU" w:eastAsia="ru-RU"/>
                    </w:rPr>
                    <w:t>Г.</w:t>
                  </w:r>
                </w:p>
              </w:tc>
            </w:tr>
          </w:tbl>
          <w:p w:rsidR="00CD42A8" w:rsidRPr="00CD42A8" w:rsidRDefault="00CD42A8" w:rsidP="00CD42A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 w:eastAsia="ru-RU"/>
              </w:rPr>
              <w:t xml:space="preserve"> </w:t>
            </w:r>
          </w:p>
        </w:tc>
      </w:tr>
      <w:tr w:rsidR="00CD42A8" w:rsidRPr="000D2404" w:rsidTr="00CE3D5F">
        <w:trPr>
          <w:trHeight w:val="258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lastRenderedPageBreak/>
              <w:t>Уметь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 xml:space="preserve">- реалистически изображать натуру; 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применять при построении  линейную перспективу;</w:t>
            </w:r>
          </w:p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iCs/>
                <w:sz w:val="24"/>
                <w:szCs w:val="24"/>
                <w:lang w:val="ru-RU"/>
              </w:rPr>
              <w:t>- творчески проявлять свою индивидуальность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рисунок интерьера, решив задачи задания</w:t>
            </w:r>
          </w:p>
        </w:tc>
      </w:tr>
      <w:tr w:rsidR="00CD42A8" w:rsidRPr="000D2404" w:rsidTr="00CE3D5F">
        <w:trPr>
          <w:trHeight w:val="446"/>
        </w:trPr>
        <w:tc>
          <w:tcPr>
            <w:tcW w:w="559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Владеть</w:t>
            </w:r>
          </w:p>
        </w:tc>
        <w:tc>
          <w:tcPr>
            <w:tcW w:w="1484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highlight w:val="yellow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- навыками реалистического изображения с натуры: натюрморта, архитектурных деталей, интерьера</w:t>
            </w:r>
          </w:p>
        </w:tc>
        <w:tc>
          <w:tcPr>
            <w:tcW w:w="2957" w:type="pc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80" w:type="dxa"/>
              <w:bottom w:w="0" w:type="dxa"/>
              <w:right w:w="80" w:type="dxa"/>
            </w:tcMar>
            <w:vAlign w:val="center"/>
            <w:hideMark/>
          </w:tcPr>
          <w:p w:rsidR="00CD42A8" w:rsidRPr="00CD42A8" w:rsidRDefault="00CD42A8" w:rsidP="00CD42A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Calibri" w:hAnsi="Times New Roman" w:cs="Times New Roman"/>
                <w:kern w:val="24"/>
                <w:sz w:val="24"/>
                <w:szCs w:val="24"/>
                <w:lang w:val="ru-RU" w:eastAsia="ru-RU"/>
              </w:rPr>
              <w:t>Практические задание: выполнить рисунок интерьера, решив задачи задания</w:t>
            </w:r>
          </w:p>
        </w:tc>
      </w:tr>
    </w:tbl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i/>
          <w:color w:val="C00000"/>
          <w:sz w:val="24"/>
          <w:szCs w:val="24"/>
          <w:highlight w:val="yellow"/>
          <w:lang w:val="ru-RU" w:eastAsia="ru-RU"/>
        </w:rPr>
      </w:pP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sectPr w:rsidR="00CD42A8" w:rsidRPr="00CD42A8" w:rsidSect="00E41831">
          <w:pgSz w:w="11907" w:h="16840" w:code="9"/>
          <w:pgMar w:top="1134" w:right="851" w:bottom="1134" w:left="1701" w:header="720" w:footer="720" w:gutter="0"/>
          <w:cols w:space="720"/>
          <w:noEndnote/>
          <w:titlePg/>
          <w:docGrid w:linePitch="326"/>
        </w:sectPr>
      </w:pP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lastRenderedPageBreak/>
        <w:t>б) Порядок проведения промежуточной аттестации, показатели и критерии оценивания:</w:t>
      </w:r>
    </w:p>
    <w:p w:rsidR="00CD42A8" w:rsidRPr="00CD42A8" w:rsidRDefault="00CD42A8" w:rsidP="00CD42A8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sz w:val="24"/>
          <w:szCs w:val="24"/>
          <w:highlight w:val="yellow"/>
          <w:lang w:val="ru-RU" w:eastAsia="ru-RU"/>
        </w:rPr>
      </w:pPr>
    </w:p>
    <w:p w:rsidR="00CD42A8" w:rsidRPr="00CD42A8" w:rsidRDefault="00CD42A8" w:rsidP="00CD42A8">
      <w:pPr>
        <w:spacing w:after="0" w:line="240" w:lineRule="auto"/>
        <w:ind w:firstLine="567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В конце каждого семестра проводится </w:t>
      </w:r>
      <w:r w:rsidRPr="00CD42A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зачет в виде просмотра</w:t>
      </w:r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, где студенты должны предоставить все аудиторные и самостоятельные задания. Оценивание осуществляется методом экспертных оценок (в качестве экспертов выступают преподаватели кафедры). </w:t>
      </w:r>
    </w:p>
    <w:p w:rsidR="00CD42A8" w:rsidRPr="00CD42A8" w:rsidRDefault="00CD42A8" w:rsidP="00CD42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>2 семестр – зачет с оценкой.</w:t>
      </w:r>
    </w:p>
    <w:p w:rsidR="00CD42A8" w:rsidRPr="00CD42A8" w:rsidRDefault="00CD42A8" w:rsidP="00CD42A8">
      <w:pPr>
        <w:widowControl w:val="0"/>
        <w:numPr>
          <w:ilvl w:val="0"/>
          <w:numId w:val="1"/>
        </w:numPr>
        <w:autoSpaceDE w:val="0"/>
        <w:autoSpaceDN w:val="0"/>
        <w:adjustRightInd w:val="0"/>
        <w:spacing w:after="0" w:line="240" w:lineRule="auto"/>
        <w:jc w:val="both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«Экзамен 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по дисциплине «</w:t>
      </w: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Академический рисунок»</w:t>
      </w: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включает:</w:t>
      </w:r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 xml:space="preserve">  </w:t>
      </w:r>
    </w:p>
    <w:p w:rsidR="00CD42A8" w:rsidRPr="00CD42A8" w:rsidRDefault="00CD42A8" w:rsidP="00CD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тестирование, выявляющее степень </w:t>
      </w:r>
      <w:proofErr w:type="spell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знаний;</w:t>
      </w:r>
    </w:p>
    <w:p w:rsidR="00CD42A8" w:rsidRPr="00CD42A8" w:rsidRDefault="00CD42A8" w:rsidP="00CD42A8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- практическое задание, выявляющее степень </w:t>
      </w:r>
      <w:proofErr w:type="spellStart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>сформированности</w:t>
      </w:r>
      <w:proofErr w:type="spellEnd"/>
      <w:r w:rsidRPr="00CD42A8">
        <w:rPr>
          <w:rFonts w:ascii="Times New Roman" w:eastAsia="Times New Roman" w:hAnsi="Times New Roman" w:cs="Times New Roman"/>
          <w:sz w:val="24"/>
          <w:szCs w:val="24"/>
          <w:lang w:val="ru-RU" w:eastAsia="ru-RU"/>
        </w:rPr>
        <w:t xml:space="preserve"> умений и владений.</w:t>
      </w:r>
    </w:p>
    <w:p w:rsidR="00CD42A8" w:rsidRPr="00CD42A8" w:rsidRDefault="00CD42A8" w:rsidP="00CD42A8">
      <w:pPr>
        <w:spacing w:after="0" w:line="240" w:lineRule="auto"/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</w:pPr>
      <w:r w:rsidRPr="00CD42A8">
        <w:rPr>
          <w:rFonts w:ascii="Times New Roman" w:eastAsia="Times New Roman" w:hAnsi="Times New Roman" w:cs="Times New Roman"/>
          <w:b/>
          <w:i/>
          <w:sz w:val="24"/>
          <w:szCs w:val="24"/>
          <w:lang w:val="ru-RU" w:eastAsia="ru-RU"/>
        </w:rPr>
        <w:t>Задание для практического экзамена</w:t>
      </w:r>
      <w:r w:rsidRPr="00CD42A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>:</w:t>
      </w:r>
    </w:p>
    <w:p w:rsidR="00CD42A8" w:rsidRPr="00CD42A8" w:rsidRDefault="00CD42A8" w:rsidP="00CD42A8">
      <w:pPr>
        <w:spacing w:after="0" w:line="240" w:lineRule="auto"/>
        <w:rPr>
          <w:rFonts w:ascii="Times New Roman" w:eastAsia="Calibri" w:hAnsi="Times New Roman" w:cs="Times New Roman"/>
          <w:sz w:val="24"/>
          <w:szCs w:val="24"/>
          <w:lang w:val="ru-RU"/>
        </w:rPr>
      </w:pPr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>Выполнить рисунок интерьера.  Время 6 акад. ч., Формат А</w:t>
      </w:r>
      <w:proofErr w:type="gramStart"/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>2</w:t>
      </w:r>
      <w:proofErr w:type="gramEnd"/>
      <w:r w:rsidRPr="00CD42A8">
        <w:rPr>
          <w:rFonts w:ascii="Times New Roman" w:eastAsia="Calibri" w:hAnsi="Times New Roman" w:cs="Times New Roman"/>
          <w:sz w:val="24"/>
          <w:szCs w:val="24"/>
          <w:lang w:val="ru-RU"/>
        </w:rPr>
        <w:t>, бумага, карандаш.</w:t>
      </w:r>
    </w:p>
    <w:p w:rsidR="00CD42A8" w:rsidRPr="00CD42A8" w:rsidRDefault="00CD42A8" w:rsidP="00CD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Calibri" w:hAnsi="Times New Roman" w:cs="Times New Roman"/>
          <w:b/>
          <w:bCs/>
          <w:sz w:val="24"/>
          <w:szCs w:val="24"/>
          <w:lang w:val="ru-RU"/>
        </w:rPr>
        <w:t xml:space="preserve">Показатели и критерии </w:t>
      </w: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>оценивания</w:t>
      </w:r>
    </w:p>
    <w:p w:rsidR="00CD42A8" w:rsidRPr="00CD42A8" w:rsidRDefault="00CD42A8" w:rsidP="00CD42A8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</w:pPr>
      <w:r w:rsidRPr="00CD42A8">
        <w:rPr>
          <w:rFonts w:ascii="Times New Roman" w:eastAsia="Times New Roman" w:hAnsi="Times New Roman" w:cs="Times New Roman"/>
          <w:b/>
          <w:sz w:val="24"/>
          <w:szCs w:val="24"/>
          <w:lang w:val="ru-RU" w:eastAsia="ru-RU"/>
        </w:rPr>
        <w:t xml:space="preserve"> дифференцированного зачета и практического экзамена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34"/>
        <w:gridCol w:w="3118"/>
        <w:gridCol w:w="5576"/>
      </w:tblGrid>
      <w:tr w:rsidR="00CD42A8" w:rsidRPr="00CD42A8" w:rsidTr="00CE3D5F">
        <w:tc>
          <w:tcPr>
            <w:tcW w:w="534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Критерии оценки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Показатели</w:t>
            </w:r>
          </w:p>
        </w:tc>
      </w:tr>
      <w:tr w:rsidR="00CD42A8" w:rsidRPr="000D2404" w:rsidTr="00CE3D5F">
        <w:tc>
          <w:tcPr>
            <w:tcW w:w="534" w:type="dxa"/>
            <w:vMerge w:val="restart"/>
            <w:shd w:val="clear" w:color="auto" w:fill="auto"/>
            <w:textDirection w:val="btLr"/>
          </w:tcPr>
          <w:p w:rsidR="00CD42A8" w:rsidRPr="00CD42A8" w:rsidRDefault="00CD42A8" w:rsidP="00CD42A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Отлично</w:t>
            </w: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Взвешенное размещение фигур и предметов на листе. Достижение целостности и выразительности композиционного равновесия, верного масштаба изображения, выделения главного.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  <w:textDirection w:val="btLr"/>
          </w:tcPr>
          <w:p w:rsidR="00CD42A8" w:rsidRPr="00CD42A8" w:rsidRDefault="00CD42A8" w:rsidP="00CD42A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верны. Относительно верно взяты соотношения целого и частного.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учетом знания законов линейной перспективы и пластической анатомии, четко представлены  конструкции изображаемых объектов.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 грамотную разработку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понимание «тонального шага».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владение необходимыми техниками рисунка: карандаша или мягкого материала, и выполнена с пониманием технических возможностей последних.</w:t>
            </w:r>
          </w:p>
        </w:tc>
      </w:tr>
      <w:tr w:rsidR="00CD42A8" w:rsidRPr="000D2404" w:rsidTr="00CE3D5F">
        <w:tc>
          <w:tcPr>
            <w:tcW w:w="534" w:type="dxa"/>
            <w:vMerge w:val="restart"/>
            <w:shd w:val="clear" w:color="auto" w:fill="auto"/>
            <w:textDirection w:val="btLr"/>
          </w:tcPr>
          <w:p w:rsidR="00CD42A8" w:rsidRPr="00CD42A8" w:rsidRDefault="00CD42A8" w:rsidP="00CD42A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ru-RU"/>
              </w:rPr>
              <w:t>Хорошо</w:t>
            </w: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вполне уравновешенно. Не вполне достигнуто композиционное равновесие, масштаб изображения несколько нарушен, не достаточно выделено главное.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Пропорции изображаемых объектов даны с ошибками, но соотношения целого и частного взяты относительно верно.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учетом знания законов линейной перспективы и пластической анатомии, однако содержат ряд негрубых ошибок,  конструкции изображаемых объектов представлены нечетко.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демонстрирует, в целом, грамотную разработку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однако 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lastRenderedPageBreak/>
              <w:t>недостаточны градации тона, недостаточно владение техникой выполнения «растяжки».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Работа демонстрирует общее владение необходимыми техниками рисунка: карандаша или мягкого материала, однако технические возможности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последних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использованы не в полной мере.</w:t>
            </w:r>
          </w:p>
        </w:tc>
      </w:tr>
      <w:tr w:rsidR="00CD42A8" w:rsidRPr="000D2404" w:rsidTr="00CE3D5F">
        <w:trPr>
          <w:trHeight w:val="1138"/>
        </w:trPr>
        <w:tc>
          <w:tcPr>
            <w:tcW w:w="534" w:type="dxa"/>
            <w:vMerge w:val="restart"/>
            <w:shd w:val="clear" w:color="auto" w:fill="auto"/>
            <w:textDirection w:val="btLr"/>
          </w:tcPr>
          <w:p w:rsidR="00CD42A8" w:rsidRPr="00CD42A8" w:rsidRDefault="00CD42A8" w:rsidP="00CD42A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Удовлетворительно</w:t>
            </w: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достаточно уравновешено. Композиционное равновесие достигнуто частично, масштаб изображения нарушен, плохо читается главное.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нарушены, неверно взяты соотношения целого и частного. 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Соответствие изображения законам линейной и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свето-воздушной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перспективы, пластической анатомии. Передача конструкции предметов и фигур.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построены с нарушением законов линейной перспективы и пластической анатомии и содержат ряд принципиальных ошибок,  конструкции изображаемых объектов невнятны.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Грамотность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 отношений 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Работа демонстрирует неграмотную разработку </w:t>
            </w:r>
            <w:proofErr w:type="gramStart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свето-теневых</w:t>
            </w:r>
            <w:proofErr w:type="gramEnd"/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отношений, градации тона примитивны или отсутствуют.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Владение техниками рисунка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общее недостаточно грамотное владение техниками рисунка, технические возможности карандаша или мягкого материала не использованы.</w:t>
            </w:r>
          </w:p>
        </w:tc>
      </w:tr>
      <w:tr w:rsidR="00CD42A8" w:rsidRPr="000D2404" w:rsidTr="00CE3D5F">
        <w:tc>
          <w:tcPr>
            <w:tcW w:w="534" w:type="dxa"/>
            <w:vMerge w:val="restart"/>
            <w:shd w:val="clear" w:color="auto" w:fill="auto"/>
            <w:textDirection w:val="btLr"/>
          </w:tcPr>
          <w:p w:rsidR="00CD42A8" w:rsidRPr="00CD42A8" w:rsidRDefault="00CD42A8" w:rsidP="00CD42A8">
            <w:pPr>
              <w:suppressAutoHyphens/>
              <w:spacing w:after="0" w:line="240" w:lineRule="auto"/>
              <w:ind w:left="113" w:right="113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ru-RU" w:eastAsia="ru-RU"/>
              </w:rPr>
              <w:t>Неудовлетворительно</w:t>
            </w:r>
          </w:p>
          <w:p w:rsidR="00CD42A8" w:rsidRPr="00CD42A8" w:rsidRDefault="00CD42A8" w:rsidP="00CD42A8">
            <w:pPr>
              <w:suppressAutoHyphens/>
              <w:spacing w:after="0" w:line="240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Композиционное </w:t>
            </w:r>
          </w:p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построение изображения на формате </w:t>
            </w:r>
          </w:p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 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Размещение фигур и предметов на листе не уравновешено. Композиционное равновесие не достигнуто, масштаб изображения нарушен, не выделено главное.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Верность пропорций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Пропорции изображаемых объектов содержат недопустимые нарушения, неверно взяты соотношения целого и частного. 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Соответствие изобр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ажения законам линейной и свето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воздушной перспективы, пластической анатомии. Передача конструкции предметов и фигур.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Изображаемые объекты не построены, работа демонстрирует незнание студентом законов линейной перспективы и пластической анатомии.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Грамотность свето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теневых отношений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Свето</w:t>
            </w: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теневые отношения не разработаны или решены безграмотно.</w:t>
            </w:r>
          </w:p>
        </w:tc>
      </w:tr>
      <w:tr w:rsidR="00CD42A8" w:rsidRPr="000D2404" w:rsidTr="00CE3D5F">
        <w:tc>
          <w:tcPr>
            <w:tcW w:w="534" w:type="dxa"/>
            <w:vMerge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18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before="100" w:beforeAutospacing="1"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 xml:space="preserve">Владение техниками рисунка </w:t>
            </w:r>
          </w:p>
        </w:tc>
        <w:tc>
          <w:tcPr>
            <w:tcW w:w="5576" w:type="dxa"/>
            <w:shd w:val="clear" w:color="auto" w:fill="auto"/>
          </w:tcPr>
          <w:p w:rsidR="00CD42A8" w:rsidRPr="00CD42A8" w:rsidRDefault="00CD42A8" w:rsidP="00CD42A8">
            <w:pPr>
              <w:suppressAutoHyphens/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CD42A8">
              <w:rPr>
                <w:rFonts w:ascii="Times New Roman" w:eastAsia="Times New Roman" w:hAnsi="Times New Roman" w:cs="Times New Roman"/>
                <w:sz w:val="24"/>
                <w:szCs w:val="24"/>
                <w:lang w:val="ru-RU" w:eastAsia="ru-RU"/>
              </w:rPr>
              <w:t>Работа демонстрирует отсутствие понимания специфики примененной техники рисунка.</w:t>
            </w:r>
          </w:p>
        </w:tc>
      </w:tr>
    </w:tbl>
    <w:p w:rsidR="00CD42A8" w:rsidRPr="00CD42A8" w:rsidRDefault="00CD42A8" w:rsidP="00CD42A8">
      <w:pPr>
        <w:jc w:val="center"/>
        <w:rPr>
          <w:rFonts w:ascii="Times New Roman" w:hAnsi="Times New Roman" w:cs="Times New Roman"/>
          <w:b/>
          <w:sz w:val="24"/>
          <w:szCs w:val="24"/>
          <w:lang w:val="ru-RU"/>
        </w:rPr>
      </w:pPr>
    </w:p>
    <w:sectPr w:rsidR="00CD42A8" w:rsidRPr="00CD42A8">
      <w:pgSz w:w="11907" w:h="16840"/>
      <w:pgMar w:top="1134" w:right="850" w:bottom="810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170D7A"/>
    <w:multiLevelType w:val="hybridMultilevel"/>
    <w:tmpl w:val="1A7EA5F6"/>
    <w:lvl w:ilvl="0" w:tplc="04190011">
      <w:start w:val="1"/>
      <w:numFmt w:val="decimal"/>
      <w:lvlText w:val="%1)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abstractNum w:abstractNumId="1">
    <w:nsid w:val="7FDD02B6"/>
    <w:multiLevelType w:val="hybridMultilevel"/>
    <w:tmpl w:val="F39427E4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D31453"/>
    <w:rsid w:val="0002418B"/>
    <w:rsid w:val="000D2404"/>
    <w:rsid w:val="001F0BC7"/>
    <w:rsid w:val="00951DF9"/>
    <w:rsid w:val="00B5257E"/>
    <w:rsid w:val="00CD42A8"/>
    <w:rsid w:val="00D26F55"/>
    <w:rsid w:val="00D31453"/>
    <w:rsid w:val="00E209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26F5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26F55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3636</Words>
  <Characters>20730</Characters>
  <Application>Microsoft Office Word</Application>
  <DocSecurity>0</DocSecurity>
  <Lines>172</Lines>
  <Paragraphs>48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Worksheets</vt:lpstr>
      </vt:variant>
      <vt:variant>
        <vt:i4>2</vt:i4>
      </vt:variant>
    </vt:vector>
  </HeadingPairs>
  <TitlesOfParts>
    <vt:vector size="2" baseType="lpstr">
      <vt:lpstr>2019-2020_m54_04_01-СДм-19-1_14_plx_Академический рисунок</vt:lpstr>
      <vt:lpstr>Лист1</vt:lpstr>
    </vt:vector>
  </TitlesOfParts>
  <Company/>
  <LinksUpToDate>false</LinksUpToDate>
  <CharactersWithSpaces>24318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2019-2020_m54_04_01-СДм-19-1_14_plx_Академический рисунок</dc:title>
  <dc:creator>FastReport.NET</dc:creator>
  <cp:lastModifiedBy>Пользователь Windows</cp:lastModifiedBy>
  <cp:revision>6</cp:revision>
  <cp:lastPrinted>2020-11-26T08:30:00Z</cp:lastPrinted>
  <dcterms:created xsi:type="dcterms:W3CDTF">2020-09-24T16:06:00Z</dcterms:created>
  <dcterms:modified xsi:type="dcterms:W3CDTF">2020-11-26T08:30:00Z</dcterms:modified>
</cp:coreProperties>
</file>